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DD460" w14:textId="77777777" w:rsidR="00160FF7" w:rsidRDefault="00160FF7" w:rsidP="00160FF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</w:pPr>
      <w:bookmarkStart w:id="0" w:name="_Hlk77770922"/>
      <w:r w:rsidRPr="00160FF7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  <w:t xml:space="preserve">ANUNȚ DE PARTICIPARE </w:t>
      </w:r>
      <w:bookmarkEnd w:id="0"/>
    </w:p>
    <w:p w14:paraId="0CD9C496" w14:textId="38A347DF" w:rsidR="00F02E45" w:rsidRPr="00053A97" w:rsidRDefault="00F02E45" w:rsidP="00F02E4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</w:pPr>
      <w:r w:rsidRPr="00053A97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  <w:t xml:space="preserve">din </w:t>
      </w:r>
      <w:r w:rsidR="006A1F2C" w:rsidRPr="00053A97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  <w:t>1</w:t>
      </w:r>
      <w:r w:rsidR="0088484C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  <w:t>1</w:t>
      </w:r>
      <w:r w:rsidRPr="00053A97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ru-RU"/>
          <w14:ligatures w14:val="none"/>
        </w:rPr>
        <w:t>.12.2025</w:t>
      </w:r>
    </w:p>
    <w:p w14:paraId="3D76AD0E" w14:textId="77777777" w:rsidR="00F02E45" w:rsidRPr="00160FF7" w:rsidRDefault="00F02E45" w:rsidP="00160FF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kern w:val="0"/>
          <w:sz w:val="20"/>
          <w:szCs w:val="20"/>
          <w:lang w:val="it-IT" w:eastAsia="ru-RU"/>
          <w14:ligatures w14:val="none"/>
        </w:rPr>
      </w:pPr>
    </w:p>
    <w:p w14:paraId="16B932B5" w14:textId="702DD8D0" w:rsidR="00160FF7" w:rsidRPr="00160FF7" w:rsidRDefault="00160FF7" w:rsidP="00160FF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i/>
          <w:noProof/>
          <w:color w:val="0070C0"/>
          <w:kern w:val="0"/>
          <w:u w:val="single"/>
          <w:lang w:val="ro-RO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privind achiziționarea </w:t>
      </w:r>
      <w:r w:rsidRPr="00160FF7">
        <w:rPr>
          <w:rFonts w:ascii="Times New Roman" w:eastAsia="Times New Roman" w:hAnsi="Times New Roman" w:cs="Times New Roman"/>
          <w:b/>
          <w:i/>
          <w:noProof/>
          <w:color w:val="0070C0"/>
          <w:kern w:val="0"/>
          <w:u w:val="single"/>
          <w:lang w:val="ro-RO"/>
          <w14:ligatures w14:val="none"/>
        </w:rPr>
        <w:t>serviciilor de alimentaţie cu prânzuri pentru persoanele social vulnerabile  din municipiul Chişinău, pentru perioada februarie-decembrie 202</w:t>
      </w:r>
      <w:r>
        <w:rPr>
          <w:rFonts w:ascii="Times New Roman" w:eastAsia="Times New Roman" w:hAnsi="Times New Roman" w:cs="Times New Roman"/>
          <w:b/>
          <w:i/>
          <w:noProof/>
          <w:color w:val="0070C0"/>
          <w:kern w:val="0"/>
          <w:u w:val="single"/>
          <w:lang w:val="ro-RO"/>
          <w14:ligatures w14:val="none"/>
        </w:rPr>
        <w:t>6</w:t>
      </w:r>
      <w:r w:rsidRPr="00160FF7">
        <w:rPr>
          <w:rFonts w:ascii="Times New Roman" w:eastAsia="Times New Roman" w:hAnsi="Times New Roman" w:cs="Times New Roman"/>
          <w:b/>
          <w:noProof/>
          <w:color w:val="0070C0"/>
          <w:kern w:val="0"/>
          <w:lang w:val="ro-RO"/>
          <w14:ligatures w14:val="none"/>
        </w:rPr>
        <w:br/>
      </w: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prin procedura de achiziție </w:t>
      </w:r>
      <w:r w:rsidRPr="00160FF7">
        <w:rPr>
          <w:rFonts w:ascii="Times New Roman" w:eastAsia="Times New Roman" w:hAnsi="Times New Roman" w:cs="Times New Roman"/>
          <w:b/>
          <w:i/>
          <w:noProof/>
          <w:kern w:val="0"/>
          <w:u w:val="single"/>
          <w:lang w:val="ro-RO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b/>
          <w:i/>
          <w:noProof/>
          <w:color w:val="0070C0"/>
          <w:kern w:val="0"/>
          <w:u w:val="single"/>
          <w:lang w:val="ro-RO"/>
          <w14:ligatures w14:val="none"/>
        </w:rPr>
        <w:t>Licitaţie deschisă</w:t>
      </w:r>
    </w:p>
    <w:p w14:paraId="59DAF656" w14:textId="77777777" w:rsidR="00160FF7" w:rsidRPr="00160FF7" w:rsidRDefault="00160FF7" w:rsidP="00160FF7">
      <w:pPr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noProof/>
          <w:kern w:val="0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 xml:space="preserve">*Procedura a fost inclusă în planul de achiziții publice a autorității contractante (Da/Nu): </w:t>
      </w:r>
      <w:r w:rsidRPr="00160FF7">
        <w:rPr>
          <w:rFonts w:ascii="Times New Roman" w:eastAsia="Times New Roman" w:hAnsi="Times New Roman" w:cs="Times New Roman"/>
          <w:b/>
          <w:noProof/>
          <w:color w:val="0070C0"/>
          <w:kern w:val="0"/>
          <w14:ligatures w14:val="none"/>
        </w:rPr>
        <w:t>Da</w:t>
      </w:r>
    </w:p>
    <w:p w14:paraId="40291E01" w14:textId="3BDBE9FB" w:rsidR="00160FF7" w:rsidRPr="00160FF7" w:rsidRDefault="00160FF7" w:rsidP="00160FF7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70C0"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noProof/>
          <w:kern w:val="0"/>
          <w14:ligatures w14:val="none"/>
        </w:rPr>
        <w:t>Link-ul către planul de achiziții publice publicat:</w:t>
      </w:r>
      <w:r w:rsidRPr="00160FF7">
        <w:rPr>
          <w:rFonts w:ascii="Times New Roman" w:eastAsia="Times New Roman" w:hAnsi="Times New Roman" w:cs="Times New Roman"/>
          <w:noProof/>
          <w:kern w:val="0"/>
          <w:lang w:val="ro-RO"/>
          <w14:ligatures w14:val="none"/>
        </w:rPr>
        <w:t xml:space="preserve"> </w:t>
      </w:r>
      <w:hyperlink r:id="rId5" w:history="1">
        <w:r w:rsidR="00053A97" w:rsidRPr="003E417E">
          <w:rPr>
            <w:rStyle w:val="ad"/>
            <w:rFonts w:ascii="Times New Roman" w:eastAsia="Times New Roman" w:hAnsi="Times New Roman" w:cs="Times New Roman"/>
            <w:noProof/>
            <w:kern w:val="0"/>
            <w:lang w:val="ro-RO"/>
            <w14:ligatures w14:val="none"/>
          </w:rPr>
          <w:t>https://dgams.md/wp-content/uploads/2025/12/Planul-provizoriu-pentru-anul-2026-din-08.12.2025.pdf</w:t>
        </w:r>
      </w:hyperlink>
      <w:r w:rsidR="00053A97">
        <w:rPr>
          <w:rFonts w:ascii="Times New Roman" w:eastAsia="Times New Roman" w:hAnsi="Times New Roman" w:cs="Times New Roman"/>
          <w:noProof/>
          <w:kern w:val="0"/>
          <w:lang w:val="ro-RO"/>
          <w14:ligatures w14:val="none"/>
        </w:rPr>
        <w:t xml:space="preserve"> </w:t>
      </w:r>
    </w:p>
    <w:p w14:paraId="0470E143" w14:textId="77777777" w:rsidR="00160FF7" w:rsidRPr="00160FF7" w:rsidRDefault="00160FF7" w:rsidP="00160FF7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noProof/>
          <w:color w:val="0070C0"/>
          <w:kern w:val="0"/>
          <w:u w:val="single"/>
          <w:lang w:val="ro-RO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>Denumirea</w:t>
      </w:r>
      <w:r w:rsidRPr="00160FF7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>autorității</w:t>
      </w:r>
      <w:r w:rsidRPr="00160FF7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 xml:space="preserve">contractante: </w:t>
      </w:r>
      <w:r w:rsidRPr="00160FF7">
        <w:rPr>
          <w:rFonts w:ascii="Times New Roman" w:eastAsia="Times New Roman" w:hAnsi="Times New Roman" w:cs="Times New Roman"/>
          <w:b/>
          <w:noProof/>
          <w:color w:val="0070C0"/>
          <w:kern w:val="0"/>
          <w:u w:val="single"/>
          <w:lang w:val="ro-RO"/>
          <w14:ligatures w14:val="none"/>
        </w:rPr>
        <w:t>Direcţia generală asistenţă medicală și socială a Consiliului municipal Chişinău</w:t>
      </w:r>
    </w:p>
    <w:p w14:paraId="797E7318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>IDNO:</w:t>
      </w:r>
      <w:r w:rsidRPr="00160FF7">
        <w:rPr>
          <w:rFonts w:ascii="Times New Roman" w:eastAsia="Times New Roman" w:hAnsi="Times New Roman" w:cs="Times New Roman"/>
          <w:noProof/>
          <w:kern w:val="0"/>
          <w:u w:val="single"/>
          <w:lang w:val="ro-RO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noProof/>
          <w:color w:val="0070C0"/>
          <w:kern w:val="0"/>
          <w:u w:val="single"/>
          <w:lang w:val="ro-RO"/>
          <w14:ligatures w14:val="none"/>
        </w:rPr>
        <w:t>1007601010541</w:t>
      </w:r>
    </w:p>
    <w:p w14:paraId="031262EC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70C0"/>
          <w:kern w:val="0"/>
          <w:lang w:val="en-US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>Adresa</w:t>
      </w:r>
      <w:r w:rsidRPr="00160FF7">
        <w:rPr>
          <w:rFonts w:ascii="Times New Roman" w:eastAsia="Times New Roman" w:hAnsi="Times New Roman" w:cs="Times New Roman"/>
          <w:noProof/>
          <w:kern w:val="0"/>
          <w:u w:val="single"/>
          <w:lang w:val="ro-RO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noProof/>
          <w:color w:val="0070C0"/>
          <w:kern w:val="0"/>
          <w:u w:val="single"/>
          <w:lang w:val="ro-RO"/>
          <w14:ligatures w14:val="none"/>
        </w:rPr>
        <w:t>mun. Chişinău, str. Bucureşti nr. 35</w:t>
      </w:r>
    </w:p>
    <w:p w14:paraId="7369AD4E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>Numărul</w:t>
      </w:r>
      <w:r w:rsidRPr="00160FF7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>de</w:t>
      </w:r>
      <w:r w:rsidRPr="00160FF7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 xml:space="preserve">telefon/fax: </w:t>
      </w:r>
      <w:r w:rsidRPr="00160FF7">
        <w:rPr>
          <w:rFonts w:ascii="Times New Roman" w:eastAsia="Times New Roman" w:hAnsi="Times New Roman" w:cs="Times New Roman"/>
          <w:noProof/>
          <w:color w:val="0070C0"/>
          <w:kern w:val="0"/>
          <w:u w:val="single"/>
          <w:lang w:val="ro-RO"/>
          <w14:ligatures w14:val="none"/>
        </w:rPr>
        <w:t>022/22-75-90; 022/22-80-84 (fax)</w:t>
      </w:r>
    </w:p>
    <w:p w14:paraId="382A84AC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Adresa de e-mail și pagina web oficială ale autorității contractante: </w:t>
      </w:r>
      <w:r w:rsidRPr="00160FF7">
        <w:rPr>
          <w:rFonts w:ascii="Times New Roman" w:eastAsia="Times New Roman" w:hAnsi="Times New Roman" w:cs="Times New Roman"/>
          <w:b/>
          <w:kern w:val="0"/>
          <w:shd w:val="clear" w:color="auto" w:fill="FFFFFF"/>
          <w:lang w:val="it-IT" w:eastAsia="ru-RU"/>
          <w14:ligatures w14:val="none"/>
        </w:rPr>
        <w:t>anticamera@dgass.md;</w:t>
      </w:r>
    </w:p>
    <w:p w14:paraId="5230844A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Adresa de e-mail sau pagina web oficială de la care se va putea obține accesul la documentația de atribuire: </w:t>
      </w:r>
      <w:r w:rsidRPr="00160FF7">
        <w:rPr>
          <w:rFonts w:ascii="Times New Roman" w:eastAsia="Times New Roman" w:hAnsi="Times New Roman" w:cs="Times New Roman"/>
          <w:b/>
          <w:i/>
          <w:color w:val="0070C0"/>
          <w:kern w:val="0"/>
          <w:lang w:val="it-IT" w:eastAsia="ru-RU"/>
          <w14:ligatures w14:val="none"/>
        </w:rPr>
        <w:t>documentația de atribuire este anexată în cadrul procedurii în SIA RSAP</w:t>
      </w:r>
    </w:p>
    <w:p w14:paraId="2A4FE180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160FF7">
        <w:rPr>
          <w:rFonts w:ascii="Times New Roman" w:eastAsia="Times New Roman" w:hAnsi="Times New Roman" w:cs="Times New Roman"/>
          <w:i/>
          <w:noProof/>
          <w:kern w:val="0"/>
          <w:u w:val="single"/>
          <w:lang w:val="ro-RO"/>
          <w14:ligatures w14:val="none"/>
        </w:rPr>
        <w:t>subdiviziune structurală în subordinea administraţiei publice municipale Chişinău, domeniul de activitate  protecţie socială şi sănătate</w:t>
      </w:r>
      <w:r w:rsidRPr="00160FF7">
        <w:rPr>
          <w:rFonts w:ascii="Times New Roman" w:eastAsia="Times New Roman" w:hAnsi="Times New Roman" w:cs="Times New Roman"/>
          <w:noProof/>
          <w:kern w:val="0"/>
          <w:u w:val="single"/>
          <w:lang w:val="ro-RO"/>
          <w14:ligatures w14:val="none"/>
        </w:rPr>
        <w:t>.</w:t>
      </w:r>
    </w:p>
    <w:p w14:paraId="558AC470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656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421"/>
        <w:gridCol w:w="596"/>
        <w:gridCol w:w="3828"/>
        <w:gridCol w:w="992"/>
        <w:gridCol w:w="709"/>
        <w:gridCol w:w="2693"/>
        <w:gridCol w:w="1417"/>
      </w:tblGrid>
      <w:tr w:rsidR="00160FF7" w:rsidRPr="00160FF7" w14:paraId="42493CA9" w14:textId="77777777" w:rsidTr="00160FF7">
        <w:trPr>
          <w:trHeight w:val="892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9EEDD4" w14:textId="77777777" w:rsidR="00160FF7" w:rsidRPr="00160FF7" w:rsidRDefault="00160FF7" w:rsidP="00160FF7">
            <w:pPr>
              <w:spacing w:before="120" w:after="0" w:line="240" w:lineRule="auto"/>
              <w:ind w:left="-112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Nr. d/o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16C27F" w14:textId="77777777" w:rsidR="00160FF7" w:rsidRPr="00160FF7" w:rsidRDefault="00160FF7" w:rsidP="00160FF7">
            <w:pPr>
              <w:spacing w:before="120" w:after="0" w:line="240" w:lineRule="auto"/>
              <w:ind w:left="-79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Cod CPV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304BDD" w14:textId="77777777" w:rsidR="00160FF7" w:rsidRPr="00160FF7" w:rsidRDefault="00160FF7" w:rsidP="00160FF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DB534B" w14:textId="77777777" w:rsidR="00160FF7" w:rsidRPr="00160FF7" w:rsidRDefault="00160FF7" w:rsidP="00160FF7">
            <w:pPr>
              <w:spacing w:before="120" w:after="0" w:line="240" w:lineRule="auto"/>
              <w:ind w:left="-102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1767BF" w14:textId="77777777" w:rsidR="00160FF7" w:rsidRPr="00160FF7" w:rsidRDefault="00160FF7" w:rsidP="00160FF7">
            <w:pPr>
              <w:spacing w:before="120"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Canti-tatea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BF3DBD5" w14:textId="77777777" w:rsidR="00160FF7" w:rsidRPr="00160FF7" w:rsidRDefault="00160FF7" w:rsidP="00160FF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Specificarea tehnică deplină solicitată, Standarde de 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545653A" w14:textId="77777777" w:rsidR="00160FF7" w:rsidRPr="00160FF7" w:rsidRDefault="00160FF7" w:rsidP="00160FF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Valoarea estimată</w:t>
            </w:r>
            <w:r w:rsidRPr="00160FF7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br/>
              <w:t>(se va indica pentru fiecare lot în parte)</w:t>
            </w:r>
          </w:p>
        </w:tc>
      </w:tr>
      <w:tr w:rsidR="00160FF7" w:rsidRPr="00160FF7" w14:paraId="05518016" w14:textId="77777777" w:rsidTr="00995621">
        <w:trPr>
          <w:cantSplit/>
          <w:trHeight w:val="11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8EA07" w14:textId="77777777" w:rsidR="00160FF7" w:rsidRPr="006A1F2C" w:rsidRDefault="00160FF7" w:rsidP="00160FF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lang w:val="ro-RO"/>
                <w14:ligatures w14:val="none"/>
              </w:rPr>
              <w:t>1.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126BEBA" w14:textId="77777777" w:rsidR="00160FF7" w:rsidRPr="006A1F2C" w:rsidRDefault="00160FF7" w:rsidP="00160FF7">
            <w:pPr>
              <w:spacing w:before="120" w:after="0" w:line="240" w:lineRule="auto"/>
              <w:ind w:left="113" w:right="-108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55510000-8</w:t>
            </w:r>
          </w:p>
          <w:p w14:paraId="466F912E" w14:textId="77777777" w:rsidR="00160FF7" w:rsidRPr="006A1F2C" w:rsidRDefault="00160FF7" w:rsidP="00160FF7">
            <w:pPr>
              <w:spacing w:before="120" w:after="0" w:line="240" w:lineRule="auto"/>
              <w:ind w:left="113" w:right="113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1609D" w14:textId="77777777" w:rsidR="00160FF7" w:rsidRPr="006A1F2C" w:rsidRDefault="00160FF7" w:rsidP="00160FF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Lotul 1.</w:t>
            </w: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 </w:t>
            </w:r>
            <w:r w:rsidRPr="006A1F2C">
              <w:rPr>
                <w:rFonts w:ascii="Times New Roman" w:eastAsia="Times New Roman" w:hAnsi="Times New Roman" w:cs="Times New Roman"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Servicii de alimentație cu prânzuri pentru </w:t>
            </w:r>
            <w:r w:rsidRPr="006A1F2C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>300 de persoane</w:t>
            </w:r>
            <w:r w:rsidRPr="006A1F2C">
              <w:rPr>
                <w:rFonts w:ascii="Times New Roman" w:eastAsia="Times New Roman" w:hAnsi="Times New Roman" w:cs="Times New Roman"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 social vulnerabile aflate în evidenta </w:t>
            </w:r>
            <w:r w:rsidRPr="006A1F2C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>DAS Botanica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4303E" w14:textId="77777777" w:rsidR="00160FF7" w:rsidRPr="006A1F2C" w:rsidRDefault="00160FF7" w:rsidP="00160FF7">
            <w:pPr>
              <w:spacing w:before="120" w:after="0" w:line="240" w:lineRule="auto"/>
              <w:ind w:left="-79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Servicii</w:t>
            </w:r>
          </w:p>
          <w:p w14:paraId="423B7FC2" w14:textId="77777777" w:rsidR="00160FF7" w:rsidRPr="006A1F2C" w:rsidRDefault="00160FF7" w:rsidP="00160FF7">
            <w:pPr>
              <w:spacing w:after="0" w:line="240" w:lineRule="auto"/>
              <w:ind w:left="-79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(prânzuri)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10905" w14:textId="77777777" w:rsidR="00160FF7" w:rsidRPr="006A1F2C" w:rsidRDefault="00160FF7" w:rsidP="00160FF7">
            <w:pPr>
              <w:spacing w:before="120"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69300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E3F2F6" w14:textId="77777777" w:rsidR="00160FF7" w:rsidRPr="006A1F2C" w:rsidRDefault="00160FF7" w:rsidP="00160F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en-US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Conform meniului prânzurilor pentru alimentarea persoanelor social vulnerabile </w:t>
            </w:r>
            <w:r w:rsidRPr="006A1F2C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u w:val="single"/>
                <w:lang w:val="ro-RO"/>
                <w14:ligatures w14:val="none"/>
              </w:rPr>
              <w:t>anexat</w:t>
            </w:r>
            <w:r w:rsidRPr="006A1F2C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u w:val="single"/>
                <w:lang w:val="en-US"/>
                <w14:ligatures w14:val="none"/>
              </w:rPr>
              <w:t>.</w:t>
            </w:r>
          </w:p>
          <w:p w14:paraId="46ECA1CE" w14:textId="77777777" w:rsidR="00160FF7" w:rsidRPr="006A1F2C" w:rsidRDefault="00160FF7" w:rsidP="00160FF7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noProof/>
                <w:kern w:val="0"/>
                <w:sz w:val="8"/>
                <w:szCs w:val="8"/>
                <w:lang w:val="en-US"/>
                <w14:ligatures w14:val="none"/>
              </w:rPr>
            </w:pPr>
          </w:p>
          <w:p w14:paraId="7F083EE3" w14:textId="77777777" w:rsidR="00160FF7" w:rsidRPr="006A1F2C" w:rsidRDefault="00160FF7" w:rsidP="00160FF7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iCs/>
                <w:noProof/>
                <w:kern w:val="0"/>
                <w:sz w:val="22"/>
                <w:szCs w:val="22"/>
                <w:lang w:val="ro-RO"/>
                <w14:ligatures w14:val="none"/>
              </w:rPr>
              <w:t>Preţul ofertei (nu mai mare decât preţul prevăzut în Decizia CMC nr. 5/17 din 24 iulie 2018, în mărime de 28,00 lei fără TVA/per persoană/zi)</w:t>
            </w:r>
          </w:p>
          <w:p w14:paraId="7A618F9C" w14:textId="77777777" w:rsidR="00160FF7" w:rsidRPr="006A1F2C" w:rsidRDefault="00160FF7" w:rsidP="00160FF7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noProof/>
                <w:kern w:val="0"/>
                <w:sz w:val="16"/>
                <w:szCs w:val="16"/>
                <w:lang w:val="ro-RO"/>
                <w14:ligatures w14:val="none"/>
              </w:rPr>
            </w:pPr>
          </w:p>
          <w:p w14:paraId="0BCF4B56" w14:textId="7B367250" w:rsidR="00160FF7" w:rsidRPr="006A1F2C" w:rsidRDefault="00160FF7" w:rsidP="00160FF7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Prânzurile vor fi prestate zilnic, între orele 12:00 – 15:00,  5 zile pe săptămână, exceptând zilele de sărbătoare </w:t>
            </w:r>
            <w:r w:rsidRPr="006A1F2C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(231 zile lucrătoare în perioada februarie -decembrie 202</w:t>
            </w:r>
            <w:r w:rsidR="00415FEA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6</w:t>
            </w:r>
            <w:r w:rsidRPr="006A1F2C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)</w:t>
            </w: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9D8DE" w14:textId="77777777" w:rsidR="00160FF7" w:rsidRPr="006A1F2C" w:rsidRDefault="00160FF7" w:rsidP="00160FF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1 940 400,00</w:t>
            </w:r>
          </w:p>
        </w:tc>
      </w:tr>
      <w:tr w:rsidR="00160FF7" w:rsidRPr="00160FF7" w14:paraId="6931B644" w14:textId="77777777" w:rsidTr="00995621">
        <w:trPr>
          <w:cantSplit/>
          <w:trHeight w:val="102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B91C1" w14:textId="77777777" w:rsidR="00160FF7" w:rsidRPr="006A1F2C" w:rsidRDefault="00160FF7" w:rsidP="00160FF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lang w:val="ro-RO"/>
                <w14:ligatures w14:val="none"/>
              </w:rPr>
              <w:t>2.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B0350B6" w14:textId="77777777" w:rsidR="00160FF7" w:rsidRPr="006A1F2C" w:rsidRDefault="00160FF7" w:rsidP="00160FF7">
            <w:pPr>
              <w:spacing w:before="120" w:after="0" w:line="240" w:lineRule="auto"/>
              <w:ind w:left="113" w:right="-108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55510000-8</w:t>
            </w:r>
          </w:p>
          <w:p w14:paraId="393C276A" w14:textId="77777777" w:rsidR="00160FF7" w:rsidRPr="006A1F2C" w:rsidRDefault="00160FF7" w:rsidP="00160FF7">
            <w:pPr>
              <w:spacing w:before="120" w:after="0" w:line="240" w:lineRule="auto"/>
              <w:ind w:left="113" w:right="113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EA6B" w14:textId="77777777" w:rsidR="00160FF7" w:rsidRPr="006A1F2C" w:rsidRDefault="00160FF7" w:rsidP="00160FF7">
            <w:pPr>
              <w:tabs>
                <w:tab w:val="left" w:pos="2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Lotul 2</w:t>
            </w: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. </w:t>
            </w:r>
            <w:r w:rsidRPr="006A1F2C">
              <w:rPr>
                <w:rFonts w:ascii="Times New Roman" w:eastAsia="Times New Roman" w:hAnsi="Times New Roman" w:cs="Times New Roman"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Servicii de alimentație cu prânzuri pentru </w:t>
            </w:r>
            <w:r w:rsidRPr="006A1F2C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>200 de persoane</w:t>
            </w:r>
            <w:r w:rsidRPr="006A1F2C">
              <w:rPr>
                <w:rFonts w:ascii="Times New Roman" w:eastAsia="Times New Roman" w:hAnsi="Times New Roman" w:cs="Times New Roman"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 social vulnerabile aflate în evidenta </w:t>
            </w:r>
            <w:r w:rsidRPr="006A1F2C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>DAS Centru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EDB4" w14:textId="77777777" w:rsidR="00160FF7" w:rsidRPr="006A1F2C" w:rsidRDefault="00160FF7" w:rsidP="00160FF7">
            <w:pPr>
              <w:spacing w:before="120" w:after="0" w:line="240" w:lineRule="auto"/>
              <w:ind w:left="-79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Servicii</w:t>
            </w:r>
          </w:p>
          <w:p w14:paraId="04C4DC46" w14:textId="77777777" w:rsidR="00160FF7" w:rsidRPr="006A1F2C" w:rsidRDefault="00160FF7" w:rsidP="00160FF7">
            <w:pPr>
              <w:spacing w:after="0" w:line="240" w:lineRule="auto"/>
              <w:ind w:left="-79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(prânzuri)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320A8" w14:textId="77777777" w:rsidR="00160FF7" w:rsidRPr="006A1F2C" w:rsidRDefault="00160FF7" w:rsidP="00160FF7">
            <w:pPr>
              <w:spacing w:before="120"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46200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487B7D" w14:textId="77777777" w:rsidR="00160FF7" w:rsidRPr="006A1F2C" w:rsidRDefault="00160FF7" w:rsidP="00160FF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63591" w14:textId="77777777" w:rsidR="00160FF7" w:rsidRPr="006A1F2C" w:rsidRDefault="00160FF7" w:rsidP="00160FF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1 293 600,00</w:t>
            </w:r>
          </w:p>
        </w:tc>
      </w:tr>
      <w:tr w:rsidR="00160FF7" w:rsidRPr="00160FF7" w14:paraId="34433439" w14:textId="77777777" w:rsidTr="00995621">
        <w:trPr>
          <w:cantSplit/>
          <w:trHeight w:val="11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A508E" w14:textId="77777777" w:rsidR="00160FF7" w:rsidRPr="006A1F2C" w:rsidRDefault="00160FF7" w:rsidP="00160FF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lang w:val="ro-RO"/>
                <w14:ligatures w14:val="none"/>
              </w:rPr>
              <w:t>3.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9613492" w14:textId="77777777" w:rsidR="00160FF7" w:rsidRPr="006A1F2C" w:rsidRDefault="00160FF7" w:rsidP="00160FF7">
            <w:pPr>
              <w:spacing w:before="120" w:after="0" w:line="240" w:lineRule="auto"/>
              <w:ind w:left="113" w:right="-108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55510000-8</w:t>
            </w:r>
          </w:p>
          <w:p w14:paraId="212AAED7" w14:textId="77777777" w:rsidR="00160FF7" w:rsidRPr="006A1F2C" w:rsidRDefault="00160FF7" w:rsidP="00160FF7">
            <w:pPr>
              <w:spacing w:before="120" w:after="0" w:line="240" w:lineRule="auto"/>
              <w:ind w:left="113" w:right="113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233DC" w14:textId="77777777" w:rsidR="00160FF7" w:rsidRPr="006A1F2C" w:rsidRDefault="00160FF7" w:rsidP="00160FF7">
            <w:pPr>
              <w:tabs>
                <w:tab w:val="left" w:pos="27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Lotul 3</w:t>
            </w: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. </w:t>
            </w:r>
            <w:r w:rsidRPr="006A1F2C">
              <w:rPr>
                <w:rFonts w:ascii="Times New Roman" w:eastAsia="Times New Roman" w:hAnsi="Times New Roman" w:cs="Times New Roman"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Servicii de alimentație cu prânzuri pentru </w:t>
            </w:r>
            <w:r w:rsidRPr="006A1F2C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>200 de persoane</w:t>
            </w:r>
            <w:r w:rsidRPr="006A1F2C">
              <w:rPr>
                <w:rFonts w:ascii="Times New Roman" w:eastAsia="Times New Roman" w:hAnsi="Times New Roman" w:cs="Times New Roman"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 social vulnerabile aflate în evidenta </w:t>
            </w:r>
            <w:r w:rsidRPr="006A1F2C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>DAS Ciocana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C8340" w14:textId="77777777" w:rsidR="00160FF7" w:rsidRPr="006A1F2C" w:rsidRDefault="00160FF7" w:rsidP="00160FF7">
            <w:pPr>
              <w:spacing w:before="120" w:after="0" w:line="240" w:lineRule="auto"/>
              <w:ind w:left="-79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Servicii</w:t>
            </w:r>
          </w:p>
          <w:p w14:paraId="0613D956" w14:textId="77777777" w:rsidR="00160FF7" w:rsidRPr="006A1F2C" w:rsidRDefault="00160FF7" w:rsidP="00160FF7">
            <w:pPr>
              <w:spacing w:after="0" w:line="240" w:lineRule="auto"/>
              <w:ind w:left="-79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(prânzuri)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7CBA" w14:textId="77777777" w:rsidR="00160FF7" w:rsidRPr="006A1F2C" w:rsidRDefault="00160FF7" w:rsidP="00160FF7">
            <w:pPr>
              <w:spacing w:before="120"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46200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0EC629" w14:textId="77777777" w:rsidR="00160FF7" w:rsidRPr="006A1F2C" w:rsidRDefault="00160FF7" w:rsidP="00160FF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4DD86" w14:textId="77777777" w:rsidR="00160FF7" w:rsidRPr="006A1F2C" w:rsidRDefault="00160FF7" w:rsidP="00160FF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1 293 600,00</w:t>
            </w:r>
          </w:p>
        </w:tc>
      </w:tr>
      <w:tr w:rsidR="00160FF7" w:rsidRPr="00160FF7" w14:paraId="670D031D" w14:textId="77777777" w:rsidTr="00995621">
        <w:trPr>
          <w:cantSplit/>
          <w:trHeight w:val="85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40AF" w14:textId="77777777" w:rsidR="00160FF7" w:rsidRPr="006A1F2C" w:rsidRDefault="00160FF7" w:rsidP="00160FF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lang w:val="ro-RO"/>
                <w14:ligatures w14:val="none"/>
              </w:rPr>
              <w:t>4.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FB9221D" w14:textId="77777777" w:rsidR="00160FF7" w:rsidRPr="006A1F2C" w:rsidRDefault="00160FF7" w:rsidP="00160FF7">
            <w:pPr>
              <w:spacing w:before="120" w:after="0" w:line="240" w:lineRule="auto"/>
              <w:ind w:left="113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55510000-8</w:t>
            </w:r>
          </w:p>
          <w:p w14:paraId="4C5E7047" w14:textId="77777777" w:rsidR="00160FF7" w:rsidRPr="006A1F2C" w:rsidRDefault="00160FF7" w:rsidP="00160FF7">
            <w:pPr>
              <w:spacing w:before="120" w:after="0" w:line="240" w:lineRule="auto"/>
              <w:ind w:left="113" w:right="113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6210B" w14:textId="77777777" w:rsidR="00160FF7" w:rsidRPr="006A1F2C" w:rsidRDefault="00160FF7" w:rsidP="00160FF7">
            <w:pPr>
              <w:tabs>
                <w:tab w:val="left" w:pos="2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Lotul 4</w:t>
            </w: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. </w:t>
            </w:r>
            <w:r w:rsidRPr="006A1F2C">
              <w:rPr>
                <w:rFonts w:ascii="Times New Roman" w:eastAsia="Times New Roman" w:hAnsi="Times New Roman" w:cs="Times New Roman"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Servicii de alimentație cu prânzuri pentru </w:t>
            </w:r>
            <w:r w:rsidRPr="006A1F2C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>300 de persoane</w:t>
            </w:r>
            <w:r w:rsidRPr="006A1F2C">
              <w:rPr>
                <w:rFonts w:ascii="Times New Roman" w:eastAsia="Times New Roman" w:hAnsi="Times New Roman" w:cs="Times New Roman"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 social vulnerabile aflate în evidenta </w:t>
            </w:r>
            <w:r w:rsidRPr="006A1F2C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>DAS Rîşcani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E8740" w14:textId="77777777" w:rsidR="00160FF7" w:rsidRPr="006A1F2C" w:rsidRDefault="00160FF7" w:rsidP="00160FF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Servicii</w:t>
            </w:r>
          </w:p>
          <w:p w14:paraId="10077D71" w14:textId="77777777" w:rsidR="00160FF7" w:rsidRPr="006A1F2C" w:rsidRDefault="00160FF7" w:rsidP="00160FF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(prânzuri)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40DB4" w14:textId="77777777" w:rsidR="00160FF7" w:rsidRPr="006A1F2C" w:rsidRDefault="00160FF7" w:rsidP="00160FF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69300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6E67F7" w14:textId="77777777" w:rsidR="00160FF7" w:rsidRPr="006A1F2C" w:rsidRDefault="00160FF7" w:rsidP="00160FF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743B4" w14:textId="77777777" w:rsidR="00160FF7" w:rsidRPr="006A1F2C" w:rsidRDefault="00160FF7" w:rsidP="00160FF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1 940 400,00</w:t>
            </w:r>
          </w:p>
        </w:tc>
      </w:tr>
      <w:tr w:rsidR="00160FF7" w:rsidRPr="00160FF7" w14:paraId="4583E507" w14:textId="77777777" w:rsidTr="00995621">
        <w:trPr>
          <w:cantSplit/>
          <w:trHeight w:val="85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6E9C" w14:textId="77777777" w:rsidR="00160FF7" w:rsidRPr="006A1F2C" w:rsidRDefault="00160FF7" w:rsidP="00160FF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noProof/>
                <w:kern w:val="0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lang w:val="ro-RO"/>
                <w14:ligatures w14:val="none"/>
              </w:rPr>
              <w:t>5.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4C95946" w14:textId="77777777" w:rsidR="00160FF7" w:rsidRPr="006A1F2C" w:rsidRDefault="00160FF7" w:rsidP="00160FF7">
            <w:pPr>
              <w:spacing w:before="120" w:after="0" w:line="240" w:lineRule="auto"/>
              <w:ind w:left="113" w:right="-108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  <w:t>55510000-8</w:t>
            </w:r>
          </w:p>
          <w:p w14:paraId="7B729CFB" w14:textId="77777777" w:rsidR="00160FF7" w:rsidRPr="006A1F2C" w:rsidRDefault="00160FF7" w:rsidP="00160FF7">
            <w:pPr>
              <w:spacing w:before="120" w:after="0" w:line="240" w:lineRule="auto"/>
              <w:ind w:left="113" w:right="-108"/>
              <w:rPr>
                <w:rFonts w:ascii="Times New Roman" w:eastAsia="Times New Roman" w:hAnsi="Times New Roman" w:cs="Times New Roman"/>
                <w:noProof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3F1E" w14:textId="77777777" w:rsidR="00160FF7" w:rsidRPr="006A1F2C" w:rsidRDefault="00160FF7" w:rsidP="00160FF7">
            <w:pPr>
              <w:tabs>
                <w:tab w:val="left" w:pos="2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b/>
                <w:noProof/>
                <w:kern w:val="0"/>
                <w:sz w:val="22"/>
                <w:szCs w:val="22"/>
                <w:lang w:val="ro-RO"/>
                <w14:ligatures w14:val="none"/>
              </w:rPr>
              <w:t>Lotul 5</w:t>
            </w: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. </w:t>
            </w:r>
            <w:r w:rsidRPr="006A1F2C">
              <w:rPr>
                <w:rFonts w:ascii="Times New Roman" w:eastAsia="Times New Roman" w:hAnsi="Times New Roman" w:cs="Times New Roman"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Servicii de alimentație cu prânzuri pentru </w:t>
            </w:r>
            <w:r w:rsidRPr="006A1F2C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>200 de persoane</w:t>
            </w:r>
            <w:r w:rsidRPr="006A1F2C">
              <w:rPr>
                <w:rFonts w:ascii="Times New Roman" w:eastAsia="Times New Roman" w:hAnsi="Times New Roman" w:cs="Times New Roman"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 xml:space="preserve"> social vulnerabile aflate în evidenta </w:t>
            </w:r>
            <w:r w:rsidRPr="006A1F2C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2"/>
                <w:szCs w:val="22"/>
                <w:lang w:val="ro-RO"/>
                <w14:ligatures w14:val="none"/>
              </w:rPr>
              <w:t>DAS Buiucani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B5E80" w14:textId="77777777" w:rsidR="00160FF7" w:rsidRPr="006A1F2C" w:rsidRDefault="00160FF7" w:rsidP="00160FF7">
            <w:pPr>
              <w:spacing w:before="120" w:after="0" w:line="240" w:lineRule="auto"/>
              <w:ind w:left="-79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Servicii</w:t>
            </w:r>
          </w:p>
          <w:p w14:paraId="6E155766" w14:textId="77777777" w:rsidR="00160FF7" w:rsidRPr="006A1F2C" w:rsidRDefault="00160FF7" w:rsidP="00160FF7">
            <w:pPr>
              <w:spacing w:after="0" w:line="240" w:lineRule="auto"/>
              <w:ind w:left="-79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(prânzuri)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6CA7B" w14:textId="77777777" w:rsidR="00160FF7" w:rsidRPr="006A1F2C" w:rsidRDefault="00160FF7" w:rsidP="00160FF7">
            <w:pPr>
              <w:spacing w:before="120"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46200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2B636" w14:textId="77777777" w:rsidR="00160FF7" w:rsidRPr="006A1F2C" w:rsidRDefault="00160FF7" w:rsidP="00160FF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142D" w14:textId="77777777" w:rsidR="00160FF7" w:rsidRPr="006A1F2C" w:rsidRDefault="00160FF7" w:rsidP="00160FF7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noProof/>
                <w:kern w:val="0"/>
                <w:sz w:val="22"/>
                <w:szCs w:val="22"/>
                <w:lang w:val="ro-RO"/>
                <w14:ligatures w14:val="none"/>
              </w:rPr>
              <w:t>1 293 600,00</w:t>
            </w:r>
          </w:p>
        </w:tc>
      </w:tr>
      <w:tr w:rsidR="00160FF7" w:rsidRPr="00160FF7" w14:paraId="76830089" w14:textId="77777777" w:rsidTr="00995621">
        <w:trPr>
          <w:trHeight w:val="397"/>
        </w:trPr>
        <w:tc>
          <w:tcPr>
            <w:tcW w:w="92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61FD9" w14:textId="77777777" w:rsidR="00160FF7" w:rsidRPr="006A1F2C" w:rsidRDefault="00160FF7" w:rsidP="00160FF7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noProof/>
                <w:kern w:val="0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b/>
                <w:noProof/>
                <w:kern w:val="0"/>
                <w:lang w:val="ro-RO"/>
                <w14:ligatures w14:val="none"/>
              </w:rPr>
              <w:lastRenderedPageBreak/>
              <w:t xml:space="preserve">                 Valoarea estimativă totală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0ADA9" w14:textId="77777777" w:rsidR="00160FF7" w:rsidRPr="006A1F2C" w:rsidRDefault="00160FF7" w:rsidP="00160FF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noProof/>
                <w:kern w:val="0"/>
                <w:lang w:val="ro-RO"/>
                <w14:ligatures w14:val="none"/>
              </w:rPr>
            </w:pPr>
            <w:r w:rsidRPr="006A1F2C">
              <w:rPr>
                <w:rFonts w:ascii="Times New Roman" w:eastAsia="Times New Roman" w:hAnsi="Times New Roman" w:cs="Times New Roman"/>
                <w:b/>
                <w:noProof/>
                <w:kern w:val="0"/>
                <w:lang w:val="ro-RO"/>
                <w14:ligatures w14:val="none"/>
              </w:rPr>
              <w:t>7 761 600,00</w:t>
            </w:r>
          </w:p>
        </w:tc>
      </w:tr>
    </w:tbl>
    <w:p w14:paraId="1AB8874D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  <w:t>În cazul procedurilor de preselecție se indică numărul minim al candidaţilor şi, dacă este cazul, numărul maxim al acestora. -</w:t>
      </w:r>
    </w:p>
    <w:p w14:paraId="342B4E72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În cazul în care contractul este împărțit pe loturi un operator economic poate depune oferta (se va selecta): 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lang w:val="it-IT" w:eastAsia="ru-RU"/>
          <w14:ligatures w14:val="none"/>
        </w:rPr>
        <w:t>p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u w:val="single"/>
          <w:lang w:val="en-US" w:eastAsia="ru-RU"/>
          <w14:ligatures w14:val="none"/>
        </w:rPr>
        <w:t>entru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u w:val="single"/>
          <w:lang w:eastAsia="ru-RU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u w:val="single"/>
          <w:lang w:val="en-US" w:eastAsia="ru-RU"/>
          <w14:ligatures w14:val="none"/>
        </w:rPr>
        <w:t>mai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u w:val="single"/>
          <w:lang w:eastAsia="ru-RU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u w:val="single"/>
          <w:lang w:val="en-US" w:eastAsia="ru-RU"/>
          <w14:ligatures w14:val="none"/>
        </w:rPr>
        <w:t>multe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u w:val="single"/>
          <w:lang w:eastAsia="ru-RU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u w:val="single"/>
          <w:lang w:val="en-US" w:eastAsia="ru-RU"/>
          <w14:ligatures w14:val="none"/>
        </w:rPr>
        <w:t>loturi;</w:t>
      </w:r>
    </w:p>
    <w:p w14:paraId="7C6D2B1A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 xml:space="preserve">Admiterea sau interzicerea ofertelor alternative: </w:t>
      </w:r>
      <w:r w:rsidRPr="00160FF7">
        <w:rPr>
          <w:rFonts w:ascii="Times New Roman" w:eastAsia="Times New Roman" w:hAnsi="Times New Roman" w:cs="Times New Roman"/>
          <w:i/>
          <w:noProof/>
          <w:color w:val="0070C0"/>
          <w:kern w:val="0"/>
          <w:u w:val="single"/>
          <w:lang w:val="ro-RO"/>
          <w14:ligatures w14:val="none"/>
        </w:rPr>
        <w:t>nu se admite</w:t>
      </w:r>
      <w:r w:rsidRPr="00160FF7">
        <w:rPr>
          <w:rFonts w:ascii="Times New Roman" w:eastAsia="Times New Roman" w:hAnsi="Times New Roman" w:cs="Times New Roman"/>
          <w:b/>
          <w:color w:val="0070C0"/>
          <w:kern w:val="0"/>
          <w:lang w:val="it-IT" w:eastAsia="ru-RU"/>
          <w14:ligatures w14:val="none"/>
        </w:rPr>
        <w:t xml:space="preserve"> </w:t>
      </w:r>
    </w:p>
    <w:p w14:paraId="031B6D6D" w14:textId="4D43877D" w:rsidR="00160FF7" w:rsidRDefault="00160FF7" w:rsidP="00160FF7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noProof/>
          <w:color w:val="0070C0"/>
          <w:kern w:val="0"/>
          <w:u w:val="single"/>
          <w:lang w:val="ro-RO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Termenii și condițiile de livrare/prestare solicitați: </w:t>
      </w:r>
      <w:r w:rsidRPr="00160FF7">
        <w:rPr>
          <w:rFonts w:ascii="Times New Roman" w:eastAsia="Times New Roman" w:hAnsi="Times New Roman" w:cs="Times New Roman"/>
          <w:i/>
          <w:noProof/>
          <w:color w:val="0070C0"/>
          <w:kern w:val="0"/>
          <w:u w:val="single"/>
          <w:lang w:val="ro-RO"/>
          <w14:ligatures w14:val="none"/>
        </w:rPr>
        <w:t xml:space="preserve">Prânzurile vor fi prestate zilnic, </w:t>
      </w:r>
      <w:r w:rsidRPr="00053A97">
        <w:rPr>
          <w:rFonts w:ascii="Times New Roman" w:eastAsia="Times New Roman" w:hAnsi="Times New Roman" w:cs="Times New Roman"/>
          <w:i/>
          <w:noProof/>
          <w:color w:val="0070C0"/>
          <w:kern w:val="0"/>
          <w:u w:val="single"/>
          <w:lang w:val="ro-RO"/>
          <w14:ligatures w14:val="none"/>
        </w:rPr>
        <w:t>la cantina furnizorului între orele 12:00 – 15:00,  5 zile pe săptămână, exceptând zilele de sărbătoare (231 zile lucrătoare în perioada februarie - decembrie 2026).</w:t>
      </w:r>
    </w:p>
    <w:p w14:paraId="51E4A671" w14:textId="77777777" w:rsidR="00053A97" w:rsidRPr="00053A97" w:rsidRDefault="00053A97" w:rsidP="00053A97">
      <w:pPr>
        <w:tabs>
          <w:tab w:val="left" w:pos="0"/>
          <w:tab w:val="left" w:pos="284"/>
          <w:tab w:val="lef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i/>
          <w:noProof/>
          <w:color w:val="0070C0"/>
          <w:kern w:val="0"/>
          <w:u w:val="single"/>
          <w:lang w:val="ro-RO"/>
          <w14:ligatures w14:val="none"/>
        </w:rPr>
      </w:pPr>
    </w:p>
    <w:p w14:paraId="4E418E24" w14:textId="77777777" w:rsidR="00160FF7" w:rsidRPr="00160FF7" w:rsidRDefault="00160FF7" w:rsidP="00160FF7">
      <w:pPr>
        <w:widowControl w:val="0"/>
        <w:autoSpaceDE w:val="0"/>
        <w:autoSpaceDN w:val="0"/>
        <w:spacing w:after="0" w:line="251" w:lineRule="exact"/>
        <w:ind w:left="426"/>
        <w:rPr>
          <w:rFonts w:ascii="Times New Roman" w:eastAsia="Times New Roman" w:hAnsi="Times New Roman" w:cs="Times New Roman"/>
          <w:b/>
          <w:color w:val="0070C0"/>
          <w:kern w:val="0"/>
          <w:lang w:val="en-US" w:bidi="en-US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color w:val="0070C0"/>
          <w:kern w:val="0"/>
          <w:lang w:val="en-US" w:bidi="en-US"/>
          <w14:ligatures w14:val="none"/>
        </w:rPr>
        <w:t>Achitarea va fi efectuată utilizând sistemul de e-facturare.</w:t>
      </w:r>
    </w:p>
    <w:p w14:paraId="43F6E6FA" w14:textId="77777777" w:rsidR="00160FF7" w:rsidRPr="00160FF7" w:rsidRDefault="00160FF7" w:rsidP="00160FF7">
      <w:pPr>
        <w:tabs>
          <w:tab w:val="left" w:pos="1134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Cs/>
          <w:color w:val="0070C0"/>
          <w:kern w:val="0"/>
          <w:lang w:val="en-US"/>
          <w14:ligatures w14:val="none"/>
        </w:rPr>
      </w:pPr>
      <w:r w:rsidRPr="00160FF7">
        <w:rPr>
          <w:rFonts w:ascii="Times New Roman" w:eastAsia="Times New Roman" w:hAnsi="Times New Roman" w:cs="Times New Roman"/>
          <w:i/>
          <w:color w:val="0070C0"/>
          <w:spacing w:val="-4"/>
          <w:kern w:val="0"/>
          <w:lang w:val="en-US"/>
          <w14:ligatures w14:val="none"/>
        </w:rPr>
        <w:t xml:space="preserve">Până 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lang w:val="en-US"/>
          <w14:ligatures w14:val="none"/>
        </w:rPr>
        <w:t xml:space="preserve">la </w:t>
      </w:r>
      <w:r w:rsidRPr="00160FF7">
        <w:rPr>
          <w:rFonts w:ascii="Times New Roman" w:eastAsia="Times New Roman" w:hAnsi="Times New Roman" w:cs="Times New Roman"/>
          <w:i/>
          <w:color w:val="0070C0"/>
          <w:spacing w:val="-3"/>
          <w:kern w:val="0"/>
          <w:lang w:val="en-US"/>
          <w14:ligatures w14:val="none"/>
        </w:rPr>
        <w:t xml:space="preserve">data de 10 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lang w:val="en-US"/>
          <w14:ligatures w14:val="none"/>
        </w:rPr>
        <w:t xml:space="preserve">a </w:t>
      </w:r>
      <w:r w:rsidRPr="00160FF7">
        <w:rPr>
          <w:rFonts w:ascii="Times New Roman" w:eastAsia="Times New Roman" w:hAnsi="Times New Roman" w:cs="Times New Roman"/>
          <w:i/>
          <w:color w:val="0070C0"/>
          <w:spacing w:val="-4"/>
          <w:kern w:val="0"/>
          <w:lang w:val="en-US"/>
          <w14:ligatures w14:val="none"/>
        </w:rPr>
        <w:t xml:space="preserve">lunii </w:t>
      </w:r>
      <w:r w:rsidRPr="00160FF7">
        <w:rPr>
          <w:rFonts w:ascii="Times New Roman" w:eastAsia="Times New Roman" w:hAnsi="Times New Roman" w:cs="Times New Roman"/>
          <w:i/>
          <w:color w:val="0070C0"/>
          <w:spacing w:val="-5"/>
          <w:kern w:val="0"/>
          <w:lang w:val="en-US"/>
          <w14:ligatures w14:val="none"/>
        </w:rPr>
        <w:t xml:space="preserve">următoare, 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lang w:val="en-US"/>
          <w14:ligatures w14:val="none"/>
        </w:rPr>
        <w:t xml:space="preserve">în </w:t>
      </w:r>
      <w:r w:rsidRPr="00160FF7">
        <w:rPr>
          <w:rFonts w:ascii="Times New Roman" w:eastAsia="Times New Roman" w:hAnsi="Times New Roman" w:cs="Times New Roman"/>
          <w:i/>
          <w:color w:val="0070C0"/>
          <w:spacing w:val="-4"/>
          <w:kern w:val="0"/>
          <w:lang w:val="en-US"/>
          <w14:ligatures w14:val="none"/>
        </w:rPr>
        <w:t xml:space="preserve">baza dării </w:t>
      </w:r>
      <w:r w:rsidRPr="00160FF7">
        <w:rPr>
          <w:rFonts w:ascii="Times New Roman" w:eastAsia="Times New Roman" w:hAnsi="Times New Roman" w:cs="Times New Roman"/>
          <w:i/>
          <w:color w:val="0070C0"/>
          <w:spacing w:val="-3"/>
          <w:kern w:val="0"/>
          <w:lang w:val="en-US"/>
          <w14:ligatures w14:val="none"/>
        </w:rPr>
        <w:t xml:space="preserve">de </w:t>
      </w:r>
      <w:r w:rsidRPr="00160FF7">
        <w:rPr>
          <w:rFonts w:ascii="Times New Roman" w:eastAsia="Times New Roman" w:hAnsi="Times New Roman" w:cs="Times New Roman"/>
          <w:i/>
          <w:color w:val="0070C0"/>
          <w:spacing w:val="-4"/>
          <w:kern w:val="0"/>
          <w:lang w:val="en-US"/>
          <w14:ligatures w14:val="none"/>
        </w:rPr>
        <w:t xml:space="preserve">seamă lunară, care </w:t>
      </w:r>
      <w:r w:rsidRPr="00160FF7">
        <w:rPr>
          <w:rFonts w:ascii="Times New Roman" w:eastAsia="Times New Roman" w:hAnsi="Times New Roman" w:cs="Times New Roman"/>
          <w:i/>
          <w:color w:val="0070C0"/>
          <w:spacing w:val="-3"/>
          <w:kern w:val="0"/>
          <w:lang w:val="en-US"/>
          <w14:ligatures w14:val="none"/>
        </w:rPr>
        <w:t xml:space="preserve">va </w:t>
      </w:r>
      <w:r w:rsidRPr="00160FF7">
        <w:rPr>
          <w:rFonts w:ascii="Times New Roman" w:eastAsia="Times New Roman" w:hAnsi="Times New Roman" w:cs="Times New Roman"/>
          <w:i/>
          <w:color w:val="0070C0"/>
          <w:spacing w:val="-4"/>
          <w:kern w:val="0"/>
          <w:lang w:val="en-US"/>
          <w14:ligatures w14:val="none"/>
        </w:rPr>
        <w:t xml:space="preserve">conţine </w:t>
      </w:r>
      <w:r w:rsidRPr="00160FF7">
        <w:rPr>
          <w:rFonts w:ascii="Times New Roman" w:eastAsia="Times New Roman" w:hAnsi="Times New Roman" w:cs="Times New Roman"/>
          <w:i/>
          <w:color w:val="0070C0"/>
          <w:spacing w:val="-5"/>
          <w:kern w:val="0"/>
          <w:lang w:val="en-US"/>
          <w14:ligatures w14:val="none"/>
        </w:rPr>
        <w:t xml:space="preserve">numărul </w:t>
      </w:r>
      <w:r w:rsidRPr="00160FF7">
        <w:rPr>
          <w:rFonts w:ascii="Times New Roman" w:eastAsia="Times New Roman" w:hAnsi="Times New Roman" w:cs="Times New Roman"/>
          <w:i/>
          <w:color w:val="0070C0"/>
          <w:spacing w:val="-3"/>
          <w:kern w:val="0"/>
          <w:lang w:val="en-US"/>
          <w14:ligatures w14:val="none"/>
        </w:rPr>
        <w:t xml:space="preserve">de </w:t>
      </w:r>
      <w:r w:rsidRPr="00160FF7">
        <w:rPr>
          <w:rFonts w:ascii="Times New Roman" w:eastAsia="Times New Roman" w:hAnsi="Times New Roman" w:cs="Times New Roman"/>
          <w:i/>
          <w:color w:val="0070C0"/>
          <w:spacing w:val="-5"/>
          <w:kern w:val="0"/>
          <w:lang w:val="en-US"/>
          <w14:ligatures w14:val="none"/>
        </w:rPr>
        <w:t xml:space="preserve">prânzuri acordate; mijloacele </w:t>
      </w:r>
      <w:r w:rsidRPr="00160FF7">
        <w:rPr>
          <w:rFonts w:ascii="Times New Roman" w:eastAsia="Times New Roman" w:hAnsi="Times New Roman" w:cs="Times New Roman"/>
          <w:i/>
          <w:color w:val="0070C0"/>
          <w:spacing w:val="-4"/>
          <w:kern w:val="0"/>
          <w:lang w:val="en-US"/>
          <w14:ligatures w14:val="none"/>
        </w:rPr>
        <w:t xml:space="preserve">financiare utilizate 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lang w:val="en-US"/>
          <w14:ligatures w14:val="none"/>
        </w:rPr>
        <w:t xml:space="preserve">în </w:t>
      </w:r>
      <w:r w:rsidRPr="00160FF7">
        <w:rPr>
          <w:rFonts w:ascii="Times New Roman" w:eastAsia="Times New Roman" w:hAnsi="Times New Roman" w:cs="Times New Roman"/>
          <w:i/>
          <w:color w:val="0070C0"/>
          <w:spacing w:val="-4"/>
          <w:kern w:val="0"/>
          <w:lang w:val="en-US"/>
          <w14:ligatures w14:val="none"/>
        </w:rPr>
        <w:t xml:space="preserve">aceste </w:t>
      </w:r>
      <w:r w:rsidRPr="00160FF7">
        <w:rPr>
          <w:rFonts w:ascii="Times New Roman" w:eastAsia="Times New Roman" w:hAnsi="Times New Roman" w:cs="Times New Roman"/>
          <w:i/>
          <w:color w:val="0070C0"/>
          <w:spacing w:val="-5"/>
          <w:kern w:val="0"/>
          <w:lang w:val="en-US"/>
          <w14:ligatures w14:val="none"/>
        </w:rPr>
        <w:t xml:space="preserve">scopuri, </w:t>
      </w:r>
      <w:r w:rsidRPr="00160FF7">
        <w:rPr>
          <w:rFonts w:ascii="Times New Roman" w:eastAsia="Times New Roman" w:hAnsi="Times New Roman" w:cs="Times New Roman"/>
          <w:i/>
          <w:color w:val="0070C0"/>
          <w:spacing w:val="-3"/>
          <w:kern w:val="0"/>
          <w:lang w:val="en-US"/>
          <w14:ligatures w14:val="none"/>
        </w:rPr>
        <w:t xml:space="preserve">cu </w:t>
      </w:r>
      <w:r w:rsidRPr="00160FF7">
        <w:rPr>
          <w:rFonts w:ascii="Times New Roman" w:eastAsia="Times New Roman" w:hAnsi="Times New Roman" w:cs="Times New Roman"/>
          <w:i/>
          <w:color w:val="0070C0"/>
          <w:spacing w:val="-5"/>
          <w:kern w:val="0"/>
          <w:lang w:val="en-US"/>
          <w14:ligatures w14:val="none"/>
        </w:rPr>
        <w:t xml:space="preserve">anexarea </w:t>
      </w:r>
      <w:r w:rsidRPr="00160FF7">
        <w:rPr>
          <w:rFonts w:ascii="Times New Roman" w:eastAsia="Times New Roman" w:hAnsi="Times New Roman" w:cs="Times New Roman"/>
          <w:i/>
          <w:color w:val="0070C0"/>
          <w:spacing w:val="-4"/>
          <w:kern w:val="0"/>
          <w:lang w:val="en-US"/>
          <w14:ligatures w14:val="none"/>
        </w:rPr>
        <w:t xml:space="preserve">facturii 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lang w:val="en-US"/>
          <w14:ligatures w14:val="none"/>
        </w:rPr>
        <w:t xml:space="preserve">în </w:t>
      </w:r>
      <w:r w:rsidRPr="00160FF7">
        <w:rPr>
          <w:rFonts w:ascii="Times New Roman" w:eastAsia="Times New Roman" w:hAnsi="Times New Roman" w:cs="Times New Roman"/>
          <w:i/>
          <w:color w:val="0070C0"/>
          <w:spacing w:val="-5"/>
          <w:kern w:val="0"/>
          <w:lang w:val="en-US"/>
          <w14:ligatures w14:val="none"/>
        </w:rPr>
        <w:t xml:space="preserve">original, </w:t>
      </w:r>
      <w:r w:rsidRPr="00160FF7">
        <w:rPr>
          <w:rFonts w:ascii="Times New Roman" w:eastAsia="Times New Roman" w:hAnsi="Times New Roman" w:cs="Times New Roman"/>
          <w:i/>
          <w:color w:val="0070C0"/>
          <w:spacing w:val="-4"/>
          <w:kern w:val="0"/>
          <w:lang w:val="en-US"/>
          <w14:ligatures w14:val="none"/>
        </w:rPr>
        <w:t xml:space="preserve">meniurile zilnice </w:t>
      </w:r>
      <w:r w:rsidRPr="00160FF7">
        <w:rPr>
          <w:rFonts w:ascii="Times New Roman" w:eastAsia="Times New Roman" w:hAnsi="Times New Roman" w:cs="Times New Roman"/>
          <w:i/>
          <w:color w:val="0070C0"/>
          <w:spacing w:val="-3"/>
          <w:kern w:val="0"/>
          <w:lang w:val="en-US"/>
          <w14:ligatures w14:val="none"/>
        </w:rPr>
        <w:t xml:space="preserve">şi </w:t>
      </w:r>
      <w:r w:rsidRPr="00160FF7">
        <w:rPr>
          <w:rFonts w:ascii="Times New Roman" w:eastAsia="Times New Roman" w:hAnsi="Times New Roman" w:cs="Times New Roman"/>
          <w:i/>
          <w:color w:val="0070C0"/>
          <w:spacing w:val="-4"/>
          <w:kern w:val="0"/>
          <w:lang w:val="en-US"/>
          <w14:ligatures w14:val="none"/>
        </w:rPr>
        <w:t xml:space="preserve">listele </w:t>
      </w:r>
      <w:r w:rsidRPr="00160FF7">
        <w:rPr>
          <w:rFonts w:ascii="Times New Roman" w:eastAsia="Times New Roman" w:hAnsi="Times New Roman" w:cs="Times New Roman"/>
          <w:i/>
          <w:color w:val="0070C0"/>
          <w:spacing w:val="-5"/>
          <w:kern w:val="0"/>
          <w:lang w:val="en-US"/>
          <w14:ligatures w14:val="none"/>
        </w:rPr>
        <w:t xml:space="preserve">beneficiarilor </w:t>
      </w:r>
      <w:r w:rsidRPr="00160FF7">
        <w:rPr>
          <w:rFonts w:ascii="Times New Roman" w:eastAsia="Times New Roman" w:hAnsi="Times New Roman" w:cs="Times New Roman"/>
          <w:i/>
          <w:color w:val="0070C0"/>
          <w:spacing w:val="-3"/>
          <w:kern w:val="0"/>
          <w:lang w:val="en-US"/>
          <w14:ligatures w14:val="none"/>
        </w:rPr>
        <w:t xml:space="preserve">cu </w:t>
      </w:r>
      <w:r w:rsidRPr="00160FF7">
        <w:rPr>
          <w:rFonts w:ascii="Times New Roman" w:eastAsia="Times New Roman" w:hAnsi="Times New Roman" w:cs="Times New Roman"/>
          <w:i/>
          <w:color w:val="0070C0"/>
          <w:spacing w:val="-5"/>
          <w:kern w:val="0"/>
          <w:lang w:val="en-US"/>
          <w14:ligatures w14:val="none"/>
        </w:rPr>
        <w:t xml:space="preserve">semnătura </w:t>
      </w:r>
      <w:r w:rsidRPr="00160FF7">
        <w:rPr>
          <w:rFonts w:ascii="Times New Roman" w:eastAsia="Times New Roman" w:hAnsi="Times New Roman" w:cs="Times New Roman"/>
          <w:i/>
          <w:color w:val="0070C0"/>
          <w:spacing w:val="-4"/>
          <w:kern w:val="0"/>
          <w:lang w:val="en-US"/>
          <w14:ligatures w14:val="none"/>
        </w:rPr>
        <w:t xml:space="preserve">zilnică </w:t>
      </w:r>
      <w:r w:rsidRPr="00160FF7">
        <w:rPr>
          <w:rFonts w:ascii="Times New Roman" w:eastAsia="Times New Roman" w:hAnsi="Times New Roman" w:cs="Times New Roman"/>
          <w:i/>
          <w:color w:val="0070C0"/>
          <w:spacing w:val="-3"/>
          <w:kern w:val="0"/>
          <w:lang w:val="en-US"/>
          <w14:ligatures w14:val="none"/>
        </w:rPr>
        <w:t xml:space="preserve">ca </w:t>
      </w:r>
      <w:r w:rsidRPr="00160FF7">
        <w:rPr>
          <w:rFonts w:ascii="Times New Roman" w:eastAsia="Times New Roman" w:hAnsi="Times New Roman" w:cs="Times New Roman"/>
          <w:i/>
          <w:color w:val="0070C0"/>
          <w:spacing w:val="-5"/>
          <w:kern w:val="0"/>
          <w:lang w:val="en-US"/>
          <w14:ligatures w14:val="none"/>
        </w:rPr>
        <w:t xml:space="preserve">dovadă </w:t>
      </w:r>
      <w:r w:rsidRPr="00160FF7">
        <w:rPr>
          <w:rFonts w:ascii="Times New Roman" w:eastAsia="Times New Roman" w:hAnsi="Times New Roman" w:cs="Times New Roman"/>
          <w:i/>
          <w:color w:val="0070C0"/>
          <w:spacing w:val="-3"/>
          <w:kern w:val="0"/>
          <w:lang w:val="en-US"/>
          <w14:ligatures w14:val="none"/>
        </w:rPr>
        <w:t xml:space="preserve">că au </w:t>
      </w:r>
      <w:r w:rsidRPr="00160FF7">
        <w:rPr>
          <w:rFonts w:ascii="Times New Roman" w:eastAsia="Times New Roman" w:hAnsi="Times New Roman" w:cs="Times New Roman"/>
          <w:i/>
          <w:color w:val="0070C0"/>
          <w:spacing w:val="-4"/>
          <w:kern w:val="0"/>
          <w:lang w:val="en-US"/>
          <w14:ligatures w14:val="none"/>
        </w:rPr>
        <w:t xml:space="preserve">beneficiat </w:t>
      </w:r>
      <w:r w:rsidRPr="00160FF7">
        <w:rPr>
          <w:rFonts w:ascii="Times New Roman" w:eastAsia="Times New Roman" w:hAnsi="Times New Roman" w:cs="Times New Roman"/>
          <w:i/>
          <w:color w:val="0070C0"/>
          <w:spacing w:val="-3"/>
          <w:kern w:val="0"/>
          <w:lang w:val="en-US"/>
          <w14:ligatures w14:val="none"/>
        </w:rPr>
        <w:t xml:space="preserve">de </w:t>
      </w:r>
      <w:r w:rsidRPr="00160FF7">
        <w:rPr>
          <w:rFonts w:ascii="Times New Roman" w:eastAsia="Times New Roman" w:hAnsi="Times New Roman" w:cs="Times New Roman"/>
          <w:i/>
          <w:color w:val="0070C0"/>
          <w:spacing w:val="-5"/>
          <w:kern w:val="0"/>
          <w:lang w:val="en-US"/>
          <w14:ligatures w14:val="none"/>
        </w:rPr>
        <w:t>prânzuri.</w:t>
      </w:r>
    </w:p>
    <w:p w14:paraId="7207E4E0" w14:textId="77777777" w:rsidR="00160FF7" w:rsidRPr="00160FF7" w:rsidRDefault="00160FF7" w:rsidP="00160FF7">
      <w:pPr>
        <w:numPr>
          <w:ilvl w:val="0"/>
          <w:numId w:val="9"/>
        </w:numPr>
        <w:tabs>
          <w:tab w:val="left" w:pos="0"/>
          <w:tab w:val="left" w:pos="426"/>
        </w:tabs>
        <w:spacing w:after="0" w:line="240" w:lineRule="auto"/>
        <w:ind w:left="426" w:hanging="284"/>
        <w:contextualSpacing/>
        <w:jc w:val="both"/>
        <w:rPr>
          <w:rFonts w:ascii="Times New Roman" w:eastAsia="Times New Roman" w:hAnsi="Times New Roman" w:cs="Times New Roman"/>
          <w:color w:val="0070C0"/>
          <w:kern w:val="0"/>
          <w:lang w:val="ro-RO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color w:val="0070C0"/>
          <w:kern w:val="0"/>
          <w:lang w:val="ro-RO"/>
          <w14:ligatures w14:val="none"/>
        </w:rPr>
        <w:t>Autoritatea contractantă nu se obligă să achiziționeze lunar numărul de prânzuri conform achiziției. Numărul prânzurilor poate varia în dependență de numărul de persoane social vulnerabile identificate</w:t>
      </w:r>
      <w:r w:rsidRPr="00160FF7">
        <w:rPr>
          <w:rFonts w:ascii="Times New Roman" w:eastAsia="Times New Roman" w:hAnsi="Times New Roman" w:cs="Times New Roman"/>
          <w:color w:val="0070C0"/>
          <w:kern w:val="0"/>
          <w:lang w:val="ro-RO"/>
          <w14:ligatures w14:val="none"/>
        </w:rPr>
        <w:t xml:space="preserve">. </w:t>
      </w:r>
    </w:p>
    <w:p w14:paraId="33E46055" w14:textId="6407214A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Termenul de valabilitate a contractului:</w:t>
      </w:r>
      <w:r w:rsidRPr="00160FF7">
        <w:rPr>
          <w:rFonts w:ascii="Times New Roman" w:eastAsia="Times New Roman" w:hAnsi="Times New Roman" w:cs="Times New Roman"/>
          <w:noProof/>
          <w:kern w:val="0"/>
          <w:u w:val="single"/>
          <w:lang w:val="ro-RO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i/>
          <w:noProof/>
          <w:color w:val="0070C0"/>
          <w:kern w:val="0"/>
          <w:u w:val="single"/>
          <w:lang w:val="ro-RO"/>
          <w14:ligatures w14:val="none"/>
        </w:rPr>
        <w:t>până la 31.12.202</w:t>
      </w:r>
      <w:r>
        <w:rPr>
          <w:rFonts w:ascii="Times New Roman" w:eastAsia="Times New Roman" w:hAnsi="Times New Roman" w:cs="Times New Roman"/>
          <w:i/>
          <w:noProof/>
          <w:color w:val="0070C0"/>
          <w:kern w:val="0"/>
          <w:u w:val="single"/>
          <w:lang w:val="ro-RO"/>
          <w14:ligatures w14:val="none"/>
        </w:rPr>
        <w:t>6</w:t>
      </w:r>
    </w:p>
    <w:p w14:paraId="5B507990" w14:textId="77777777" w:rsidR="00160FF7" w:rsidRPr="00160FF7" w:rsidRDefault="00160FF7" w:rsidP="00160F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Contract de achiziție rezervat atelierelor protejate sau că acesta poate fi executat numai în cadrul unor programe de angajare protejată (după caz):  </w:t>
      </w:r>
      <w:r w:rsidRPr="00160FF7">
        <w:rPr>
          <w:rFonts w:ascii="Times New Roman" w:eastAsia="Times New Roman" w:hAnsi="Times New Roman" w:cs="Times New Roman"/>
          <w:i/>
          <w:color w:val="0070C0"/>
          <w:kern w:val="0"/>
          <w:u w:val="single"/>
          <w:lang w:val="it-IT" w:eastAsia="ru-RU"/>
          <w14:ligatures w14:val="none"/>
        </w:rPr>
        <w:t>nu</w:t>
      </w:r>
    </w:p>
    <w:p w14:paraId="39547D9A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ab/>
        <w:t xml:space="preserve">Prestarea serviciului este rezervată unei anumite profesii în temeiul unor legi sau al unor acte administrative (după caz): </w:t>
      </w:r>
      <w:r w:rsidRPr="00160FF7">
        <w:rPr>
          <w:rFonts w:ascii="Times New Roman" w:eastAsia="Times New Roman" w:hAnsi="Times New Roman" w:cs="Times New Roman"/>
          <w:noProof/>
          <w:kern w:val="0"/>
          <w:u w:val="single"/>
          <w:lang w:val="ro-RO"/>
          <w14:ligatures w14:val="none"/>
        </w:rPr>
        <w:t>1) Legea nr. RM nr. 81-XV din 28.02.2003”Privind cantinele de ajutor social”; 2) Hotărârea de Guvern nr. 1246 din 16.10.2003 „Despre aprobarea Regulamentului-tip cadru cu privire la funcţionarea cantinelor de ajutor social” şi Decizia Consiliului municipal Chişinău nr. 5/17 din 24 iulie 2018.</w:t>
      </w:r>
    </w:p>
    <w:p w14:paraId="7963532F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W w:w="10343" w:type="dxa"/>
        <w:tblLook w:val="04A0" w:firstRow="1" w:lastRow="0" w:firstColumn="1" w:lastColumn="0" w:noHBand="0" w:noVBand="1"/>
      </w:tblPr>
      <w:tblGrid>
        <w:gridCol w:w="556"/>
        <w:gridCol w:w="3822"/>
        <w:gridCol w:w="4281"/>
        <w:gridCol w:w="1684"/>
      </w:tblGrid>
      <w:tr w:rsidR="00160FF7" w:rsidRPr="00160FF7" w14:paraId="6A67334A" w14:textId="77777777" w:rsidTr="00995621">
        <w:tc>
          <w:tcPr>
            <w:tcW w:w="556" w:type="dxa"/>
          </w:tcPr>
          <w:p w14:paraId="727B34E5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822" w:type="dxa"/>
          </w:tcPr>
          <w:p w14:paraId="7BA93B16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264CAB9C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(Descrierea</w:t>
            </w: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criteriului/cerinței)</w:t>
            </w:r>
          </w:p>
        </w:tc>
        <w:tc>
          <w:tcPr>
            <w:tcW w:w="4281" w:type="dxa"/>
          </w:tcPr>
          <w:p w14:paraId="666059CF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84" w:type="dxa"/>
          </w:tcPr>
          <w:p w14:paraId="196247BF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160FF7" w:rsidRPr="00160FF7" w14:paraId="6435A5D8" w14:textId="77777777" w:rsidTr="00995621">
        <w:trPr>
          <w:trHeight w:val="665"/>
        </w:trPr>
        <w:tc>
          <w:tcPr>
            <w:tcW w:w="556" w:type="dxa"/>
          </w:tcPr>
          <w:p w14:paraId="142793F9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</w:p>
        </w:tc>
        <w:tc>
          <w:tcPr>
            <w:tcW w:w="3822" w:type="dxa"/>
          </w:tcPr>
          <w:p w14:paraId="4D64751F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PMingLiU" w:hAnsi="Times New Roman" w:cs="Times New Roman"/>
                <w:noProof/>
                <w:color w:val="C00000"/>
                <w:lang w:val="en-US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</w:rPr>
              <w:t>Certificat/Decizie de inregistrare a intreprinderii</w:t>
            </w:r>
          </w:p>
        </w:tc>
        <w:tc>
          <w:tcPr>
            <w:tcW w:w="4281" w:type="dxa"/>
          </w:tcPr>
          <w:p w14:paraId="21EE12E9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</w:rPr>
              <w:t>Copie. Confirmată prin aplicarea semnăturii electronice a  participantului</w:t>
            </w:r>
          </w:p>
        </w:tc>
        <w:tc>
          <w:tcPr>
            <w:tcW w:w="1684" w:type="dxa"/>
          </w:tcPr>
          <w:p w14:paraId="455836A8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160FF7" w:rsidRPr="00160FF7" w14:paraId="40699505" w14:textId="77777777" w:rsidTr="00995621">
        <w:trPr>
          <w:trHeight w:val="703"/>
        </w:trPr>
        <w:tc>
          <w:tcPr>
            <w:tcW w:w="556" w:type="dxa"/>
          </w:tcPr>
          <w:p w14:paraId="79282F00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ind w:hanging="627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</w:p>
        </w:tc>
        <w:tc>
          <w:tcPr>
            <w:tcW w:w="3822" w:type="dxa"/>
          </w:tcPr>
          <w:p w14:paraId="15A0038C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DUAE</w:t>
            </w:r>
          </w:p>
        </w:tc>
        <w:tc>
          <w:tcPr>
            <w:tcW w:w="4281" w:type="dxa"/>
          </w:tcPr>
          <w:p w14:paraId="36B4BEBE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</w:rPr>
              <w:t>Completat conform cerințelor. Semnat electronic</w:t>
            </w:r>
            <w:r w:rsidRPr="00160FF7">
              <w:rPr>
                <w:rFonts w:ascii="Times New Roman" w:eastAsia="Times New Roman" w:hAnsi="Times New Roman" w:cs="Times New Roman"/>
                <w:b/>
                <w:noProof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>de către participant</w:t>
            </w:r>
          </w:p>
        </w:tc>
        <w:tc>
          <w:tcPr>
            <w:tcW w:w="1684" w:type="dxa"/>
          </w:tcPr>
          <w:p w14:paraId="4F06514B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</w:rPr>
              <w:t>Obligatoriu</w:t>
            </w:r>
          </w:p>
        </w:tc>
      </w:tr>
      <w:tr w:rsidR="00160FF7" w:rsidRPr="00160FF7" w14:paraId="4346763A" w14:textId="77777777" w:rsidTr="00995621">
        <w:tc>
          <w:tcPr>
            <w:tcW w:w="556" w:type="dxa"/>
          </w:tcPr>
          <w:p w14:paraId="2D86B470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ind w:hanging="627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</w:p>
        </w:tc>
        <w:tc>
          <w:tcPr>
            <w:tcW w:w="3822" w:type="dxa"/>
          </w:tcPr>
          <w:p w14:paraId="23C4FB70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 xml:space="preserve">Cerere de participare </w:t>
            </w:r>
          </w:p>
        </w:tc>
        <w:tc>
          <w:tcPr>
            <w:tcW w:w="4281" w:type="dxa"/>
          </w:tcPr>
          <w:p w14:paraId="56EECDDB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7.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225C200E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160FF7" w:rsidRPr="00160FF7" w14:paraId="7F5FBF6B" w14:textId="77777777" w:rsidTr="00995621">
        <w:tc>
          <w:tcPr>
            <w:tcW w:w="556" w:type="dxa"/>
          </w:tcPr>
          <w:p w14:paraId="0132714E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073175D6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</w:p>
          <w:p w14:paraId="0F824493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 xml:space="preserve">Declaraţie privind valabilitatea ofertei </w:t>
            </w:r>
          </w:p>
        </w:tc>
        <w:tc>
          <w:tcPr>
            <w:tcW w:w="4281" w:type="dxa"/>
          </w:tcPr>
          <w:p w14:paraId="138D725E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8.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34692966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  <w:p w14:paraId="4165F473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160FF7" w:rsidRPr="00160FF7" w14:paraId="3F2A4DAB" w14:textId="77777777" w:rsidTr="00995621">
        <w:tc>
          <w:tcPr>
            <w:tcW w:w="556" w:type="dxa"/>
          </w:tcPr>
          <w:p w14:paraId="173F7A16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793B6E89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</w:p>
          <w:p w14:paraId="780C8816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 xml:space="preserve">Garanţia pentru ofertă. </w:t>
            </w:r>
          </w:p>
          <w:p w14:paraId="13CD99D3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 xml:space="preserve">1% 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>din valoarea ofertei fără TVA</w:t>
            </w:r>
          </w:p>
          <w:p w14:paraId="5192E16F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</w:p>
        </w:tc>
        <w:tc>
          <w:tcPr>
            <w:tcW w:w="4281" w:type="dxa"/>
          </w:tcPr>
          <w:p w14:paraId="0ADF387E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9.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participantului. </w:t>
            </w:r>
          </w:p>
          <w:p w14:paraId="3086F318" w14:textId="77777777" w:rsidR="00160FF7" w:rsidRPr="00160FF7" w:rsidRDefault="00160FF7" w:rsidP="00160FF7">
            <w:pPr>
              <w:widowControl w:val="0"/>
              <w:tabs>
                <w:tab w:val="left" w:pos="329"/>
              </w:tabs>
              <w:autoSpaceDE w:val="0"/>
              <w:autoSpaceDN w:val="0"/>
              <w:ind w:right="95"/>
              <w:rPr>
                <w:rFonts w:ascii="Times New Roman" w:eastAsia="Times New Roman" w:hAnsi="Times New Roman" w:cs="Times New Roman"/>
                <w:iCs/>
                <w:lang w:eastAsia="ru-RU" w:bidi="en-US"/>
              </w:rPr>
            </w:pPr>
            <w:r w:rsidRPr="00160FF7">
              <w:rPr>
                <w:rFonts w:ascii="Times New Roman" w:eastAsia="Times New Roman" w:hAnsi="Times New Roman" w:cs="Times New Roman"/>
                <w:i/>
                <w:lang w:bidi="en-US"/>
              </w:rPr>
              <w:t xml:space="preserve">Oferta va fi însoţită de o Garanţie bancară pentru ofertă (emisă de o bancă comercială) </w:t>
            </w:r>
            <w:r w:rsidRPr="00160FF7">
              <w:rPr>
                <w:rFonts w:ascii="Times New Roman" w:eastAsia="Times New Roman" w:hAnsi="Times New Roman" w:cs="Times New Roman"/>
                <w:i/>
                <w:lang w:bidi="en-US"/>
              </w:rPr>
              <w:lastRenderedPageBreak/>
              <w:t>în mărime de 1% din valoarea ofertei fără TVA</w:t>
            </w:r>
          </w:p>
        </w:tc>
        <w:tc>
          <w:tcPr>
            <w:tcW w:w="1684" w:type="dxa"/>
          </w:tcPr>
          <w:p w14:paraId="4428B7D6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  <w:p w14:paraId="69215798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160FF7" w:rsidRPr="00160FF7" w14:paraId="7FFE37F2" w14:textId="77777777" w:rsidTr="00995621">
        <w:tc>
          <w:tcPr>
            <w:tcW w:w="556" w:type="dxa"/>
          </w:tcPr>
          <w:p w14:paraId="54F25EBB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</w:p>
        </w:tc>
        <w:tc>
          <w:tcPr>
            <w:tcW w:w="3822" w:type="dxa"/>
          </w:tcPr>
          <w:p w14:paraId="7128FBF4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</w:p>
          <w:p w14:paraId="4C56BF8B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Garanţia de bună execuţie.</w:t>
            </w:r>
          </w:p>
          <w:p w14:paraId="36FF13BC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1% </w:t>
            </w: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 xml:space="preserve">din valoarea contractului 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>fără TVA</w:t>
            </w:r>
          </w:p>
          <w:p w14:paraId="72A4DDC6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</w:rPr>
            </w:pPr>
          </w:p>
          <w:p w14:paraId="39DCE3E6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</w:p>
        </w:tc>
        <w:tc>
          <w:tcPr>
            <w:tcW w:w="4281" w:type="dxa"/>
          </w:tcPr>
          <w:p w14:paraId="6A1FC8D7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10.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participantului.</w:t>
            </w:r>
          </w:p>
          <w:p w14:paraId="6068DB96" w14:textId="77777777" w:rsidR="00160FF7" w:rsidRPr="00160FF7" w:rsidRDefault="00160FF7" w:rsidP="00160FF7">
            <w:pPr>
              <w:widowControl w:val="0"/>
              <w:tabs>
                <w:tab w:val="left" w:pos="471"/>
              </w:tabs>
              <w:autoSpaceDE w:val="0"/>
              <w:autoSpaceDN w:val="0"/>
              <w:ind w:right="184"/>
              <w:rPr>
                <w:rFonts w:ascii="Times New Roman" w:eastAsia="Times New Roman" w:hAnsi="Times New Roman" w:cs="Times New Roman"/>
                <w:u w:val="single"/>
                <w:lang w:val="en-US" w:bidi="en-US"/>
              </w:rPr>
            </w:pPr>
            <w:r w:rsidRPr="00160FF7">
              <w:rPr>
                <w:rFonts w:ascii="Times New Roman" w:eastAsia="Times New Roman" w:hAnsi="Times New Roman" w:cs="Times New Roman"/>
                <w:i/>
                <w:lang w:val="en-US" w:bidi="en-US"/>
              </w:rPr>
              <w:t>Garanția de bună execuție (emisă de o bancă comercială) în mărime de 1% din valoarea contractului fără TVA</w:t>
            </w:r>
          </w:p>
        </w:tc>
        <w:tc>
          <w:tcPr>
            <w:tcW w:w="1684" w:type="dxa"/>
          </w:tcPr>
          <w:p w14:paraId="31BCF085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</w:p>
          <w:p w14:paraId="3863EECA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iCs/>
                <w:noProof/>
              </w:rPr>
              <w:t>Obligatoriu</w:t>
            </w:r>
          </w:p>
          <w:p w14:paraId="6CCC985E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iCs/>
                <w:noProof/>
              </w:rPr>
              <w:t>pentru operatorul economic câştigător</w:t>
            </w:r>
          </w:p>
        </w:tc>
      </w:tr>
      <w:tr w:rsidR="00160FF7" w:rsidRPr="00160FF7" w14:paraId="39825492" w14:textId="77777777" w:rsidTr="00995621">
        <w:tc>
          <w:tcPr>
            <w:tcW w:w="556" w:type="dxa"/>
          </w:tcPr>
          <w:p w14:paraId="56B52B09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7F40D64D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</w:p>
          <w:p w14:paraId="756A4699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 xml:space="preserve">Informaţii privind asocierea </w:t>
            </w:r>
          </w:p>
        </w:tc>
        <w:tc>
          <w:tcPr>
            <w:tcW w:w="4281" w:type="dxa"/>
          </w:tcPr>
          <w:p w14:paraId="09235AE4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11.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2C628152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  <w:p w14:paraId="5A07EBDF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  <w:p w14:paraId="7CF0B5FB" w14:textId="77777777" w:rsidR="00160FF7" w:rsidRPr="00160FF7" w:rsidRDefault="00160FF7" w:rsidP="00160FF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  <w:color w:val="0070C0"/>
                <w:sz w:val="20"/>
                <w:szCs w:val="20"/>
              </w:rPr>
              <w:t>(în cazul asocierii)</w:t>
            </w:r>
          </w:p>
        </w:tc>
      </w:tr>
      <w:tr w:rsidR="00160FF7" w:rsidRPr="00160FF7" w14:paraId="280F5BAE" w14:textId="77777777" w:rsidTr="00995621">
        <w:tc>
          <w:tcPr>
            <w:tcW w:w="556" w:type="dxa"/>
          </w:tcPr>
          <w:p w14:paraId="57F33E94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</w:p>
        </w:tc>
        <w:tc>
          <w:tcPr>
            <w:tcW w:w="3822" w:type="dxa"/>
          </w:tcPr>
          <w:p w14:paraId="29B48FEE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Declarație privind lista principalelor livrări/prestări efectuate în ultimii 3 ani de activitate</w:t>
            </w:r>
          </w:p>
        </w:tc>
        <w:tc>
          <w:tcPr>
            <w:tcW w:w="4281" w:type="dxa"/>
          </w:tcPr>
          <w:p w14:paraId="0F0260FA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12.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694EFD2E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  <w:p w14:paraId="1653CDEB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160FF7" w:rsidRPr="00160FF7" w14:paraId="1E28C489" w14:textId="77777777" w:rsidTr="00995621">
        <w:tc>
          <w:tcPr>
            <w:tcW w:w="556" w:type="dxa"/>
          </w:tcPr>
          <w:p w14:paraId="703CFB99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</w:p>
        </w:tc>
        <w:tc>
          <w:tcPr>
            <w:tcW w:w="3822" w:type="dxa"/>
          </w:tcPr>
          <w:p w14:paraId="6E8D112B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 xml:space="preserve">Declaraţie privind dotările specifice, utilajul şi echipamentul necesar pentru îndeplinirea corespunzătoare a contractului </w:t>
            </w:r>
          </w:p>
        </w:tc>
        <w:tc>
          <w:tcPr>
            <w:tcW w:w="4281" w:type="dxa"/>
          </w:tcPr>
          <w:p w14:paraId="34D890BD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13.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73356EB6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  <w:p w14:paraId="63E523F7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  <w:p w14:paraId="68A1B1A4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</w:p>
        </w:tc>
      </w:tr>
      <w:tr w:rsidR="00160FF7" w:rsidRPr="00160FF7" w14:paraId="3ACC818C" w14:textId="77777777" w:rsidTr="00995621">
        <w:tc>
          <w:tcPr>
            <w:tcW w:w="556" w:type="dxa"/>
          </w:tcPr>
          <w:p w14:paraId="1D087B16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6966C11F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 xml:space="preserve">Declaraţie privind personalul de specialitate propus pentru implementarea contractului </w:t>
            </w:r>
          </w:p>
        </w:tc>
        <w:tc>
          <w:tcPr>
            <w:tcW w:w="4281" w:type="dxa"/>
          </w:tcPr>
          <w:p w14:paraId="260BC311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14.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2C471FDF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  <w:p w14:paraId="3F9E666F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160FF7" w:rsidRPr="00160FF7" w14:paraId="0F8E5496" w14:textId="77777777" w:rsidTr="00995621">
        <w:tc>
          <w:tcPr>
            <w:tcW w:w="556" w:type="dxa"/>
          </w:tcPr>
          <w:p w14:paraId="5292ADCD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</w:p>
        </w:tc>
        <w:tc>
          <w:tcPr>
            <w:tcW w:w="3822" w:type="dxa"/>
          </w:tcPr>
          <w:p w14:paraId="6022786C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 xml:space="preserve">Lista subcontractanților şi partea /părţile din contract care sunt îndeplinite de aceştia </w:t>
            </w:r>
          </w:p>
        </w:tc>
        <w:tc>
          <w:tcPr>
            <w:tcW w:w="4281" w:type="dxa"/>
          </w:tcPr>
          <w:p w14:paraId="2572B71B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15.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3CE7418E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  <w:p w14:paraId="0ECAA7A6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  <w:color w:val="0070C0"/>
                <w:sz w:val="20"/>
                <w:szCs w:val="20"/>
              </w:rPr>
              <w:t>(în cazul subcontractării)</w:t>
            </w:r>
          </w:p>
        </w:tc>
      </w:tr>
      <w:tr w:rsidR="00160FF7" w:rsidRPr="00160FF7" w14:paraId="44CC9C6F" w14:textId="77777777" w:rsidTr="00995621">
        <w:tc>
          <w:tcPr>
            <w:tcW w:w="556" w:type="dxa"/>
          </w:tcPr>
          <w:p w14:paraId="624FCAB1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</w:p>
        </w:tc>
        <w:tc>
          <w:tcPr>
            <w:tcW w:w="3822" w:type="dxa"/>
          </w:tcPr>
          <w:p w14:paraId="2A1FDE17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</w:p>
          <w:p w14:paraId="2397E083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 xml:space="preserve">Angajament terţ susţinător financiar </w:t>
            </w:r>
          </w:p>
        </w:tc>
        <w:tc>
          <w:tcPr>
            <w:tcW w:w="4281" w:type="dxa"/>
          </w:tcPr>
          <w:p w14:paraId="148CD85C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16.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7A5501EF" w14:textId="77777777" w:rsidR="00160FF7" w:rsidRPr="00160FF7" w:rsidRDefault="00160FF7" w:rsidP="00160FF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  <w:p w14:paraId="2A3816BA" w14:textId="77777777" w:rsidR="00160FF7" w:rsidRPr="00160FF7" w:rsidRDefault="00160FF7" w:rsidP="00160FF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70C0"/>
                <w:sz w:val="20"/>
                <w:szCs w:val="20"/>
              </w:rPr>
              <w:t>(în cazul susținerii financiare terțe)</w:t>
            </w:r>
          </w:p>
        </w:tc>
      </w:tr>
      <w:tr w:rsidR="00160FF7" w:rsidRPr="00160FF7" w14:paraId="296A4B13" w14:textId="77777777" w:rsidTr="00995621">
        <w:trPr>
          <w:trHeight w:val="934"/>
        </w:trPr>
        <w:tc>
          <w:tcPr>
            <w:tcW w:w="556" w:type="dxa"/>
          </w:tcPr>
          <w:p w14:paraId="789A375F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4F4B2AAD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</w:p>
          <w:p w14:paraId="11B10FBC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 xml:space="preserve">Declaraţie terţ susţinător financiar </w:t>
            </w:r>
          </w:p>
        </w:tc>
        <w:tc>
          <w:tcPr>
            <w:tcW w:w="4281" w:type="dxa"/>
          </w:tcPr>
          <w:p w14:paraId="50B54D74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17.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566930C8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  <w:p w14:paraId="1C815A1A" w14:textId="77777777" w:rsidR="00160FF7" w:rsidRPr="00160FF7" w:rsidRDefault="00160FF7" w:rsidP="00160FF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70C0"/>
                <w:sz w:val="20"/>
                <w:szCs w:val="20"/>
              </w:rPr>
              <w:t>(în cazul susținerii financiare terțe)</w:t>
            </w:r>
          </w:p>
        </w:tc>
      </w:tr>
      <w:tr w:rsidR="00160FF7" w:rsidRPr="00160FF7" w14:paraId="0A25E9CF" w14:textId="77777777" w:rsidTr="00995621">
        <w:tc>
          <w:tcPr>
            <w:tcW w:w="556" w:type="dxa"/>
          </w:tcPr>
          <w:p w14:paraId="6DCED125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323A6FF4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 xml:space="preserve">Angajament privind susţinerea tehnică și profesională a ofertantului/grupului de operatori economici </w:t>
            </w:r>
          </w:p>
        </w:tc>
        <w:tc>
          <w:tcPr>
            <w:tcW w:w="4281" w:type="dxa"/>
          </w:tcPr>
          <w:p w14:paraId="06E5B2B2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18.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3504FBFB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  <w:p w14:paraId="1B439132" w14:textId="77777777" w:rsidR="00160FF7" w:rsidRPr="00160FF7" w:rsidRDefault="00160FF7" w:rsidP="00160FF7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70C0"/>
                <w:sz w:val="20"/>
                <w:szCs w:val="20"/>
              </w:rPr>
              <w:t>(în cazul susținerii tehnice și profesionale a ofertantului)</w:t>
            </w:r>
          </w:p>
        </w:tc>
      </w:tr>
      <w:tr w:rsidR="00160FF7" w:rsidRPr="00160FF7" w14:paraId="32216124" w14:textId="77777777" w:rsidTr="00995621">
        <w:tc>
          <w:tcPr>
            <w:tcW w:w="556" w:type="dxa"/>
          </w:tcPr>
          <w:p w14:paraId="6B8757FA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42471159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</w:p>
          <w:p w14:paraId="3B71632A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 xml:space="preserve">Declaraţie terţ susţinător tehnic </w:t>
            </w:r>
          </w:p>
        </w:tc>
        <w:tc>
          <w:tcPr>
            <w:tcW w:w="4281" w:type="dxa"/>
          </w:tcPr>
          <w:p w14:paraId="07F62850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19.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097547AD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  <w:p w14:paraId="734B7DAE" w14:textId="77777777" w:rsidR="00160FF7" w:rsidRPr="00160FF7" w:rsidRDefault="00160FF7" w:rsidP="00160FF7">
            <w:pPr>
              <w:ind w:right="-108"/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70C0"/>
                <w:sz w:val="20"/>
                <w:szCs w:val="20"/>
              </w:rPr>
              <w:t>(în cazul susținerii tehnice a ofertantului)</w:t>
            </w:r>
          </w:p>
        </w:tc>
      </w:tr>
      <w:tr w:rsidR="00160FF7" w:rsidRPr="00160FF7" w14:paraId="3BDEF865" w14:textId="77777777" w:rsidTr="00995621">
        <w:tc>
          <w:tcPr>
            <w:tcW w:w="556" w:type="dxa"/>
          </w:tcPr>
          <w:p w14:paraId="45986F54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03F3CDC6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</w:p>
          <w:p w14:paraId="3B29D9C1" w14:textId="77777777" w:rsidR="00160FF7" w:rsidRPr="00160FF7" w:rsidRDefault="00160FF7" w:rsidP="00160FF7">
            <w:pPr>
              <w:tabs>
                <w:tab w:val="left" w:pos="-284"/>
                <w:tab w:val="left" w:pos="196"/>
                <w:tab w:val="left" w:pos="567"/>
              </w:tabs>
              <w:jc w:val="both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 xml:space="preserve">Declaraţie terţ susţinător profesional </w:t>
            </w:r>
          </w:p>
        </w:tc>
        <w:tc>
          <w:tcPr>
            <w:tcW w:w="4281" w:type="dxa"/>
          </w:tcPr>
          <w:p w14:paraId="4F939D20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20.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</w:t>
            </w:r>
          </w:p>
        </w:tc>
        <w:tc>
          <w:tcPr>
            <w:tcW w:w="1684" w:type="dxa"/>
          </w:tcPr>
          <w:p w14:paraId="6CFFB08F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  <w:p w14:paraId="28255948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70C0"/>
                <w:sz w:val="20"/>
                <w:szCs w:val="20"/>
              </w:rPr>
              <w:t>(în cazul susținerii profesionate a ofertantului)</w:t>
            </w:r>
          </w:p>
        </w:tc>
      </w:tr>
      <w:tr w:rsidR="00160FF7" w:rsidRPr="00160FF7" w14:paraId="6340AD89" w14:textId="77777777" w:rsidTr="00995621">
        <w:tc>
          <w:tcPr>
            <w:tcW w:w="556" w:type="dxa"/>
          </w:tcPr>
          <w:p w14:paraId="73EC2157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44C800F7" w14:textId="77777777" w:rsidR="00160FF7" w:rsidRPr="00160FF7" w:rsidRDefault="00160FF7" w:rsidP="00160FF7">
            <w:pPr>
              <w:rPr>
                <w:rFonts w:ascii="Times New Roman" w:eastAsia="PMingLiU" w:hAnsi="Times New Roman" w:cs="Times New Roman"/>
                <w:noProof/>
              </w:rPr>
            </w:pPr>
          </w:p>
          <w:p w14:paraId="47D9CF09" w14:textId="77777777" w:rsidR="00160FF7" w:rsidRPr="00160FF7" w:rsidRDefault="00160FF7" w:rsidP="00160FF7">
            <w:pPr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PMingLiU" w:hAnsi="Times New Roman" w:cs="Times New Roman"/>
                <w:noProof/>
              </w:rPr>
              <w:t>Specificaţia tehnică</w:t>
            </w:r>
          </w:p>
        </w:tc>
        <w:tc>
          <w:tcPr>
            <w:tcW w:w="4281" w:type="dxa"/>
          </w:tcPr>
          <w:p w14:paraId="09E854CE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22, ținându-se cont de meniul atașat.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</w:t>
            </w:r>
          </w:p>
          <w:p w14:paraId="310A0FB8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</w:rPr>
              <w:lastRenderedPageBreak/>
              <w:t>Confirmată prin aplicarea semnăturii electronice a  participantului. Conform tinanduse cont de meniul atașat.</w:t>
            </w:r>
          </w:p>
        </w:tc>
        <w:tc>
          <w:tcPr>
            <w:tcW w:w="1684" w:type="dxa"/>
          </w:tcPr>
          <w:p w14:paraId="6A09D81D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  <w:p w14:paraId="16B4BB50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  <w:p w14:paraId="2E829952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</w:tc>
      </w:tr>
      <w:tr w:rsidR="00160FF7" w:rsidRPr="00160FF7" w14:paraId="0AA3753C" w14:textId="77777777" w:rsidTr="00995621">
        <w:tc>
          <w:tcPr>
            <w:tcW w:w="556" w:type="dxa"/>
          </w:tcPr>
          <w:p w14:paraId="434E5D4D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305E2878" w14:textId="77777777" w:rsidR="00160FF7" w:rsidRPr="00160FF7" w:rsidRDefault="00160FF7" w:rsidP="00160FF7">
            <w:pPr>
              <w:ind w:left="-57" w:right="-57"/>
              <w:rPr>
                <w:rFonts w:ascii="Times New Roman" w:eastAsia="PMingLiU" w:hAnsi="Times New Roman" w:cs="Times New Roman"/>
                <w:noProof/>
              </w:rPr>
            </w:pPr>
          </w:p>
          <w:p w14:paraId="274340BD" w14:textId="77777777" w:rsidR="00160FF7" w:rsidRPr="00160FF7" w:rsidRDefault="00160FF7" w:rsidP="00160FF7">
            <w:pPr>
              <w:ind w:left="-57" w:right="-57"/>
              <w:rPr>
                <w:rFonts w:ascii="Times New Roman" w:eastAsia="PMingLiU" w:hAnsi="Times New Roman" w:cs="Times New Roman"/>
                <w:noProof/>
              </w:rPr>
            </w:pPr>
          </w:p>
          <w:p w14:paraId="5A174E87" w14:textId="77777777" w:rsidR="00160FF7" w:rsidRPr="00160FF7" w:rsidRDefault="00160FF7" w:rsidP="00160FF7">
            <w:pPr>
              <w:ind w:left="-57" w:right="-57"/>
              <w:rPr>
                <w:rFonts w:ascii="Times New Roman" w:eastAsia="PMingLiU" w:hAnsi="Times New Roman" w:cs="Times New Roman"/>
                <w:noProof/>
              </w:rPr>
            </w:pPr>
          </w:p>
          <w:p w14:paraId="4B2C6FE7" w14:textId="77777777" w:rsidR="00160FF7" w:rsidRPr="00160FF7" w:rsidRDefault="00160FF7" w:rsidP="00160FF7">
            <w:pPr>
              <w:ind w:left="-57" w:right="-57"/>
              <w:rPr>
                <w:rFonts w:ascii="Times New Roman" w:eastAsia="PMingLiU" w:hAnsi="Times New Roman" w:cs="Times New Roman"/>
                <w:noProof/>
              </w:rPr>
            </w:pPr>
            <w:r w:rsidRPr="00160FF7">
              <w:rPr>
                <w:rFonts w:ascii="Times New Roman" w:eastAsia="PMingLiU" w:hAnsi="Times New Roman" w:cs="Times New Roman"/>
                <w:noProof/>
              </w:rPr>
              <w:t xml:space="preserve">Specificaţie de preţ </w:t>
            </w:r>
          </w:p>
        </w:tc>
        <w:tc>
          <w:tcPr>
            <w:tcW w:w="4281" w:type="dxa"/>
          </w:tcPr>
          <w:p w14:paraId="02CDC91D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Conform anexei nr. 23.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Confirmată prin aplicarea semnăturii electronice a  participantului</w:t>
            </w:r>
          </w:p>
          <w:p w14:paraId="2BA908FF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spacing w:before="120" w:after="120"/>
              <w:ind w:right="-108"/>
              <w:rPr>
                <w:rFonts w:ascii="Times New Roman" w:eastAsia="Times New Roman" w:hAnsi="Times New Roman" w:cs="Times New Roman"/>
                <w:iCs/>
                <w:noProof/>
                <w:color w:val="0070C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70C0"/>
                <w:lang w:eastAsia="ro-RO" w:bidi="ro-RO"/>
              </w:rPr>
              <w:t xml:space="preserve">(În conformitate cu </w:t>
            </w:r>
            <w:r w:rsidRPr="00160FF7">
              <w:rPr>
                <w:rFonts w:ascii="Times New Roman" w:eastAsia="Times New Roman" w:hAnsi="Times New Roman" w:cs="Times New Roman"/>
                <w:iCs/>
                <w:noProof/>
                <w:color w:val="0070C0"/>
              </w:rPr>
              <w:t>Decizia CMC nr. 5/17 din 24 iulie 2018, s-a stabilit  cuantumul alocaţiei zilnice de hrană, în mărime de 28,00 lei fără TVA/per persoană/zi)</w:t>
            </w:r>
          </w:p>
        </w:tc>
        <w:tc>
          <w:tcPr>
            <w:tcW w:w="1684" w:type="dxa"/>
          </w:tcPr>
          <w:p w14:paraId="0ECADF9B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  <w:p w14:paraId="17F0F3EF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  <w:p w14:paraId="11CADB43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  <w:p w14:paraId="2E4A5F19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  <w:p w14:paraId="762F200A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  <w:p w14:paraId="08ED174C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</w:p>
        </w:tc>
      </w:tr>
      <w:tr w:rsidR="00160FF7" w:rsidRPr="00160FF7" w14:paraId="5DDD66A9" w14:textId="77777777" w:rsidTr="00995621">
        <w:tc>
          <w:tcPr>
            <w:tcW w:w="556" w:type="dxa"/>
          </w:tcPr>
          <w:p w14:paraId="3BD5423C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7F5ABD8D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PMingLiU" w:hAnsi="Times New Roman" w:cs="Times New Roman"/>
                <w:noProof/>
                <w:lang w:val="en-US"/>
              </w:rPr>
              <w:t>Ultimul raport financiar</w:t>
            </w:r>
            <w:r w:rsidRPr="00160FF7">
              <w:rPr>
                <w:rFonts w:ascii="Times New Roman" w:eastAsia="PMingLiU" w:hAnsi="Times New Roman" w:cs="Times New Roman"/>
                <w:noProof/>
              </w:rPr>
              <w:t>.</w:t>
            </w:r>
          </w:p>
        </w:tc>
        <w:tc>
          <w:tcPr>
            <w:tcW w:w="4281" w:type="dxa"/>
          </w:tcPr>
          <w:p w14:paraId="5726CE8C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</w:rPr>
              <w:t>Copie. Confirmată prin aplicarea semnăturii electronice a  participantului</w:t>
            </w:r>
          </w:p>
        </w:tc>
        <w:tc>
          <w:tcPr>
            <w:tcW w:w="1684" w:type="dxa"/>
          </w:tcPr>
          <w:p w14:paraId="06CEA24F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  <w:p w14:paraId="4035752F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160FF7" w:rsidRPr="00160FF7" w14:paraId="72A19DA4" w14:textId="77777777" w:rsidTr="00995621">
        <w:tc>
          <w:tcPr>
            <w:tcW w:w="556" w:type="dxa"/>
          </w:tcPr>
          <w:p w14:paraId="11B85264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673D7681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lang w:val="en-US"/>
              </w:rPr>
              <w:t>Autorizația sanitar-veterinară a întreprinderii, eliberată de către ANSA</w:t>
            </w:r>
          </w:p>
        </w:tc>
        <w:tc>
          <w:tcPr>
            <w:tcW w:w="4281" w:type="dxa"/>
          </w:tcPr>
          <w:p w14:paraId="3BF82B33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</w:rPr>
              <w:t>Copie. Confirmată prin aplicarea semnăturii electronice a  participantului</w:t>
            </w:r>
          </w:p>
        </w:tc>
        <w:tc>
          <w:tcPr>
            <w:tcW w:w="1684" w:type="dxa"/>
          </w:tcPr>
          <w:p w14:paraId="3A9E126D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</w:p>
          <w:p w14:paraId="5D35C3B3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Obligatoriu</w:t>
            </w:r>
          </w:p>
        </w:tc>
      </w:tr>
      <w:tr w:rsidR="00160FF7" w:rsidRPr="00160FF7" w14:paraId="50C40094" w14:textId="77777777" w:rsidTr="00995621">
        <w:tc>
          <w:tcPr>
            <w:tcW w:w="556" w:type="dxa"/>
          </w:tcPr>
          <w:p w14:paraId="3D2980D5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7C4046B7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/>
                <w:lang w:val="en-US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  <w:lang w:val="en-US"/>
              </w:rPr>
              <w:t>Declarație pe propria răspundere privind asigurarea cu dezinfectanți</w:t>
            </w:r>
          </w:p>
        </w:tc>
        <w:tc>
          <w:tcPr>
            <w:tcW w:w="4281" w:type="dxa"/>
          </w:tcPr>
          <w:p w14:paraId="48E5C46E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Declaraţie confirmată prin aplicarea semnăturii electronice a  participantului</w:t>
            </w:r>
          </w:p>
        </w:tc>
        <w:tc>
          <w:tcPr>
            <w:tcW w:w="1684" w:type="dxa"/>
          </w:tcPr>
          <w:p w14:paraId="31AD83CF" w14:textId="77777777" w:rsidR="00160FF7" w:rsidRPr="00160FF7" w:rsidRDefault="00160FF7" w:rsidP="00160FF7">
            <w:pPr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</w:p>
          <w:p w14:paraId="68A6597D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Obligatoriu</w:t>
            </w:r>
          </w:p>
        </w:tc>
      </w:tr>
      <w:tr w:rsidR="00160FF7" w:rsidRPr="00160FF7" w14:paraId="16BD0EBA" w14:textId="77777777" w:rsidTr="00995621">
        <w:tc>
          <w:tcPr>
            <w:tcW w:w="556" w:type="dxa"/>
          </w:tcPr>
          <w:p w14:paraId="0A570463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474FFC8B" w14:textId="77777777" w:rsidR="00160FF7" w:rsidRPr="00160FF7" w:rsidRDefault="00160FF7" w:rsidP="00160FF7">
            <w:pPr>
              <w:ind w:left="17" w:right="-57"/>
              <w:contextualSpacing/>
              <w:rPr>
                <w:rFonts w:ascii="Times New Roman" w:eastAsia="PMingLiU" w:hAnsi="Times New Roman" w:cs="Times New Roman"/>
                <w:noProof/>
              </w:rPr>
            </w:pPr>
            <w:r w:rsidRPr="00160FF7">
              <w:rPr>
                <w:rFonts w:ascii="Times New Roman" w:eastAsia="PMingLiU" w:hAnsi="Times New Roman" w:cs="Times New Roman"/>
                <w:noProof/>
              </w:rPr>
              <w:t xml:space="preserve">Capacitatea sălii cantinei să acopere numărul de persoane în dependenţă de sectorul pentru care se depune oferta (cu posibilitatea alimentării cel </w:t>
            </w:r>
            <w:r w:rsidRPr="00160FF7">
              <w:rPr>
                <w:rFonts w:ascii="Times New Roman" w:eastAsia="PMingLiU" w:hAnsi="Times New Roman" w:cs="Times New Roman"/>
                <w:b/>
                <w:noProof/>
              </w:rPr>
              <w:t>mult în trei runde</w:t>
            </w:r>
            <w:r w:rsidRPr="00160FF7">
              <w:rPr>
                <w:rFonts w:ascii="Times New Roman" w:eastAsia="PMingLiU" w:hAnsi="Times New Roman" w:cs="Times New Roman"/>
                <w:noProof/>
              </w:rPr>
              <w:t>, cu propunerea graficului de alimentare)</w:t>
            </w:r>
          </w:p>
        </w:tc>
        <w:tc>
          <w:tcPr>
            <w:tcW w:w="4281" w:type="dxa"/>
          </w:tcPr>
          <w:p w14:paraId="62982B46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Declarație</w:t>
            </w:r>
            <w:r w:rsidRPr="00160FF7">
              <w:rPr>
                <w:rFonts w:ascii="Times New Roman" w:eastAsia="Times New Roman" w:hAnsi="Times New Roman" w:cs="Times New Roman"/>
                <w:b/>
                <w:i/>
                <w:iCs/>
                <w:noProof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t>confirmată prin aplicarea semnăturii electronice a  participantului</w:t>
            </w:r>
            <w:r w:rsidRPr="00160FF7">
              <w:rPr>
                <w:rFonts w:ascii="Times New Roman" w:eastAsia="Times New Roman" w:hAnsi="Times New Roman" w:cs="Times New Roman"/>
                <w:b/>
                <w:i/>
                <w:iCs/>
                <w:noProof/>
              </w:rPr>
              <w:t xml:space="preserve"> Documente confirmative, privind  posibilitatea alimentării – în câte runde?</w:t>
            </w:r>
          </w:p>
          <w:p w14:paraId="02C100EA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/>
                <w:iCs/>
                <w:noProof/>
              </w:rPr>
            </w:pPr>
          </w:p>
        </w:tc>
        <w:tc>
          <w:tcPr>
            <w:tcW w:w="1684" w:type="dxa"/>
          </w:tcPr>
          <w:p w14:paraId="414CB460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</w:p>
          <w:p w14:paraId="36B09687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</w:p>
          <w:p w14:paraId="2F8B86BF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Obligatoriu</w:t>
            </w:r>
          </w:p>
        </w:tc>
      </w:tr>
      <w:tr w:rsidR="00160FF7" w:rsidRPr="00160FF7" w14:paraId="452D1CB7" w14:textId="77777777" w:rsidTr="00995621">
        <w:tc>
          <w:tcPr>
            <w:tcW w:w="556" w:type="dxa"/>
          </w:tcPr>
          <w:p w14:paraId="6DEAB807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spacing w:before="120" w:after="120"/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60A2E92A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/>
                <w:lang w:eastAsia="ro-RO" w:bidi="ro-RO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  <w:lang w:eastAsia="ro-RO" w:bidi="ro-RO"/>
              </w:rPr>
              <w:t xml:space="preserve">Demonstrarea experienţei în domeniul </w:t>
            </w:r>
            <w:r w:rsidRPr="00160FF7">
              <w:rPr>
                <w:rFonts w:ascii="Times New Roman" w:eastAsia="Times New Roman" w:hAnsi="Times New Roman" w:cs="Times New Roman"/>
                <w:noProof/>
                <w:lang w:val="en-US"/>
              </w:rPr>
              <w:t xml:space="preserve"> alimentației persoanelor social vulnerabile</w:t>
            </w: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  <w:lang w:eastAsia="ro-RO" w:bidi="ro-RO"/>
              </w:rPr>
              <w:t xml:space="preserve"> </w:t>
            </w:r>
          </w:p>
          <w:p w14:paraId="64D7DD94" w14:textId="77777777" w:rsidR="00160FF7" w:rsidRPr="00160FF7" w:rsidRDefault="00160FF7" w:rsidP="00160FF7">
            <w:pPr>
              <w:tabs>
                <w:tab w:val="left" w:pos="540"/>
                <w:tab w:val="left" w:pos="567"/>
              </w:tabs>
              <w:suppressAutoHyphens/>
              <w:rPr>
                <w:rFonts w:ascii="Times New Roman" w:eastAsia="Times New Roman" w:hAnsi="Times New Roman" w:cs="Times New Roman"/>
                <w:i/>
                <w:noProof/>
                <w:lang w:val="en-US"/>
              </w:rPr>
            </w:pPr>
          </w:p>
          <w:p w14:paraId="485C5121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noProof/>
                <w:lang w:val="en-US"/>
              </w:rPr>
            </w:pPr>
          </w:p>
        </w:tc>
        <w:tc>
          <w:tcPr>
            <w:tcW w:w="4281" w:type="dxa"/>
          </w:tcPr>
          <w:p w14:paraId="18A13B14" w14:textId="77777777" w:rsidR="00160FF7" w:rsidRPr="00160FF7" w:rsidRDefault="00160FF7" w:rsidP="00160FF7">
            <w:pPr>
              <w:ind w:right="-93"/>
              <w:rPr>
                <w:rFonts w:ascii="Times New Roman" w:eastAsia="Times New Roman" w:hAnsi="Times New Roman" w:cs="Times New Roman"/>
                <w:noProof/>
                <w:color w:val="000000"/>
                <w:lang w:eastAsia="ro-RO" w:bidi="ro-RO"/>
              </w:rPr>
            </w:pPr>
            <w:r w:rsidRPr="00160FF7">
              <w:rPr>
                <w:rFonts w:ascii="Times New Roman" w:eastAsia="PMingLiU" w:hAnsi="Times New Roman" w:cs="Times New Roman"/>
                <w:noProof/>
                <w:lang w:val="en-US"/>
              </w:rPr>
              <w:t xml:space="preserve">Declarație pe propria răspundere privind experiența </w:t>
            </w:r>
            <w:r w:rsidRPr="00160FF7">
              <w:rPr>
                <w:rFonts w:ascii="Times New Roman" w:eastAsia="PMingLiU" w:hAnsi="Times New Roman" w:cs="Times New Roman"/>
                <w:i/>
                <w:noProof/>
                <w:lang w:val="en-US"/>
              </w:rPr>
              <w:t>în ani,</w:t>
            </w:r>
            <w:r w:rsidRPr="00160FF7">
              <w:rPr>
                <w:rFonts w:ascii="Times New Roman" w:eastAsia="PMingLiU" w:hAnsi="Times New Roman" w:cs="Times New Roman"/>
                <w:noProof/>
                <w:lang w:val="en-US"/>
              </w:rPr>
              <w:t xml:space="preserve"> în domeniul alimentației persoanelor social vulnerabile</w:t>
            </w:r>
            <w:r w:rsidRPr="00160FF7">
              <w:rPr>
                <w:rFonts w:ascii="Times New Roman" w:eastAsia="PMingLiU" w:hAnsi="Times New Roman" w:cs="Times New Roman"/>
                <w:noProof/>
              </w:rPr>
              <w:t>.</w:t>
            </w:r>
          </w:p>
          <w:p w14:paraId="7C642ACE" w14:textId="77777777" w:rsidR="00160FF7" w:rsidRPr="00160FF7" w:rsidRDefault="00160FF7" w:rsidP="00160FF7">
            <w:pPr>
              <w:tabs>
                <w:tab w:val="left" w:pos="187"/>
              </w:tabs>
              <w:ind w:right="-93"/>
              <w:rPr>
                <w:rFonts w:ascii="Times New Roman" w:eastAsia="Times New Roman" w:hAnsi="Times New Roman" w:cs="Times New Roman"/>
                <w:i/>
                <w:noProof/>
                <w:color w:val="0070C0"/>
                <w:sz w:val="8"/>
                <w:szCs w:val="8"/>
                <w:lang w:val="en-US"/>
              </w:rPr>
            </w:pPr>
          </w:p>
          <w:p w14:paraId="29CB180C" w14:textId="77777777" w:rsidR="00160FF7" w:rsidRPr="00160FF7" w:rsidRDefault="00160FF7" w:rsidP="00160FF7">
            <w:pPr>
              <w:tabs>
                <w:tab w:val="left" w:pos="187"/>
              </w:tabs>
              <w:ind w:right="-93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/>
                <w:noProof/>
                <w:color w:val="0070C0"/>
                <w:lang w:val="en-US"/>
              </w:rPr>
              <w:t>În cazul în care DGAMS va solicita prezentarea anumitor documente justificative, operatorul economic este obligat să le prezinte în termen de 3 zile, conform prevederilor legislației în vigoare.</w:t>
            </w:r>
          </w:p>
        </w:tc>
        <w:tc>
          <w:tcPr>
            <w:tcW w:w="1684" w:type="dxa"/>
          </w:tcPr>
          <w:p w14:paraId="6F665DE5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Obligatoriu</w:t>
            </w:r>
          </w:p>
        </w:tc>
      </w:tr>
      <w:tr w:rsidR="00160FF7" w:rsidRPr="00160FF7" w14:paraId="32F33D5E" w14:textId="77777777" w:rsidTr="00995621">
        <w:tc>
          <w:tcPr>
            <w:tcW w:w="556" w:type="dxa"/>
          </w:tcPr>
          <w:p w14:paraId="6EB38280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77A26986" w14:textId="77777777" w:rsidR="00160FF7" w:rsidRPr="00160FF7" w:rsidRDefault="00160FF7" w:rsidP="00160FF7">
            <w:pPr>
              <w:tabs>
                <w:tab w:val="left" w:pos="3446"/>
              </w:tabs>
              <w:ind w:left="-57" w:right="164"/>
              <w:jc w:val="both"/>
              <w:rPr>
                <w:rFonts w:ascii="Times New Roman" w:eastAsia="PMingLiU" w:hAnsi="Times New Roman" w:cs="Times New Roman"/>
                <w:noProof/>
              </w:rPr>
            </w:pPr>
            <w:r w:rsidRPr="00160FF7">
              <w:rPr>
                <w:rFonts w:ascii="Times New Roman" w:eastAsia="PMingLiU" w:hAnsi="Times New Roman" w:cs="Times New Roman"/>
                <w:b/>
                <w:noProof/>
              </w:rPr>
              <w:t xml:space="preserve">      Cerințe obligatorii</w:t>
            </w:r>
          </w:p>
          <w:p w14:paraId="2CB731CB" w14:textId="77777777" w:rsidR="00160FF7" w:rsidRPr="00160FF7" w:rsidRDefault="00160FF7" w:rsidP="00160FF7">
            <w:pPr>
              <w:numPr>
                <w:ilvl w:val="0"/>
                <w:numId w:val="3"/>
              </w:numPr>
              <w:tabs>
                <w:tab w:val="left" w:pos="3446"/>
              </w:tabs>
              <w:ind w:left="186" w:right="164" w:hanging="243"/>
              <w:contextualSpacing/>
              <w:rPr>
                <w:rFonts w:ascii="Times New Roman" w:eastAsia="PMingLiU" w:hAnsi="Times New Roman" w:cs="Times New Roman"/>
              </w:rPr>
            </w:pPr>
            <w:r w:rsidRPr="00160FF7">
              <w:rPr>
                <w:rFonts w:ascii="Times New Roman" w:eastAsia="PMingLiU" w:hAnsi="Times New Roman" w:cs="Times New Roman"/>
              </w:rPr>
              <w:t xml:space="preserve">Sediile cantinelor să fie amplasate în apropierea staţiilor de transport public, în locuri uşor accesibile. </w:t>
            </w:r>
          </w:p>
          <w:p w14:paraId="0AFDF2D2" w14:textId="77777777" w:rsidR="00160FF7" w:rsidRPr="00160FF7" w:rsidRDefault="00160FF7" w:rsidP="00160FF7">
            <w:pPr>
              <w:numPr>
                <w:ilvl w:val="0"/>
                <w:numId w:val="3"/>
              </w:numPr>
              <w:tabs>
                <w:tab w:val="left" w:pos="3446"/>
              </w:tabs>
              <w:ind w:left="186" w:right="24" w:hanging="243"/>
              <w:contextualSpacing/>
              <w:rPr>
                <w:rFonts w:ascii="Times New Roman" w:eastAsia="PMingLiU" w:hAnsi="Times New Roman" w:cs="Times New Roman"/>
              </w:rPr>
            </w:pPr>
            <w:r w:rsidRPr="00160FF7">
              <w:rPr>
                <w:rFonts w:ascii="Times New Roman" w:eastAsia="PMingLiU" w:hAnsi="Times New Roman" w:cs="Times New Roman"/>
              </w:rPr>
              <w:t>Sediile cantinelor să corespundă normativelor şi cerinţelor antiincendiu.</w:t>
            </w:r>
          </w:p>
          <w:p w14:paraId="4B590CFF" w14:textId="77777777" w:rsidR="00160FF7" w:rsidRPr="00160FF7" w:rsidRDefault="00160FF7" w:rsidP="00160FF7">
            <w:pPr>
              <w:numPr>
                <w:ilvl w:val="0"/>
                <w:numId w:val="3"/>
              </w:numPr>
              <w:tabs>
                <w:tab w:val="left" w:pos="3446"/>
              </w:tabs>
              <w:ind w:left="186" w:right="164" w:hanging="243"/>
              <w:contextualSpacing/>
              <w:rPr>
                <w:rFonts w:ascii="Times New Roman" w:eastAsia="PMingLiU" w:hAnsi="Times New Roman" w:cs="Times New Roman"/>
              </w:rPr>
            </w:pPr>
            <w:r w:rsidRPr="00160FF7">
              <w:rPr>
                <w:rFonts w:ascii="Times New Roman" w:eastAsia="PMingLiU" w:hAnsi="Times New Roman" w:cs="Times New Roman"/>
              </w:rPr>
              <w:t>Încăperea să fie dotată cu reţea electric, apă şi canalizare, agent termic.</w:t>
            </w:r>
          </w:p>
          <w:p w14:paraId="32548102" w14:textId="77777777" w:rsidR="00160FF7" w:rsidRPr="00160FF7" w:rsidRDefault="00160FF7" w:rsidP="00160FF7">
            <w:pPr>
              <w:numPr>
                <w:ilvl w:val="0"/>
                <w:numId w:val="3"/>
              </w:numPr>
              <w:tabs>
                <w:tab w:val="left" w:pos="3446"/>
              </w:tabs>
              <w:ind w:left="186" w:right="164" w:hanging="243"/>
              <w:contextualSpacing/>
              <w:rPr>
                <w:rFonts w:ascii="Times New Roman" w:eastAsia="PMingLiU" w:hAnsi="Times New Roman" w:cs="Times New Roman"/>
              </w:rPr>
            </w:pPr>
            <w:r w:rsidRPr="00160FF7">
              <w:rPr>
                <w:rFonts w:ascii="Times New Roman" w:eastAsia="PMingLiU" w:hAnsi="Times New Roman" w:cs="Times New Roman"/>
              </w:rPr>
              <w:t>Deţinerea depozitelor auxiliare corespunzător  Regulilor şi normativelor sanitaro-epidemiologică de stat pentru unităţile de alimentaţie publică, încăperi separate pentru depozitare; frigidere pentru păstrarea produselor folosite ulterior la prepararea bucatelor, încăperi pentru pregătirea şi păstrarea cărnii, peştelui, legumelor, loc special amenajat pentru spălarea veselei, etc.</w:t>
            </w:r>
          </w:p>
          <w:p w14:paraId="6EE5F28E" w14:textId="77777777" w:rsidR="00160FF7" w:rsidRPr="00160FF7" w:rsidRDefault="00160FF7" w:rsidP="00160FF7">
            <w:pPr>
              <w:numPr>
                <w:ilvl w:val="0"/>
                <w:numId w:val="3"/>
              </w:numPr>
              <w:tabs>
                <w:tab w:val="left" w:pos="3446"/>
              </w:tabs>
              <w:ind w:left="186" w:right="164" w:hanging="243"/>
              <w:contextualSpacing/>
              <w:rPr>
                <w:rFonts w:ascii="Times New Roman" w:eastAsia="PMingLiU" w:hAnsi="Times New Roman" w:cs="Times New Roman"/>
              </w:rPr>
            </w:pPr>
            <w:r w:rsidRPr="00160FF7">
              <w:rPr>
                <w:rFonts w:ascii="Times New Roman" w:eastAsia="PMingLiU" w:hAnsi="Times New Roman" w:cs="Times New Roman"/>
              </w:rPr>
              <w:t>Să dispună</w:t>
            </w:r>
            <w:r w:rsidRPr="00160FF7">
              <w:rPr>
                <w:rFonts w:ascii="Times New Roman" w:eastAsia="Times New Roman" w:hAnsi="Times New Roman" w:cs="Times New Roman"/>
                <w:iCs/>
              </w:rPr>
              <w:t xml:space="preserve"> de blocuri sanitare dotate la necesităţile categoriilor de </w:t>
            </w:r>
            <w:r w:rsidRPr="00160FF7">
              <w:rPr>
                <w:rFonts w:ascii="Times New Roman" w:eastAsia="Times New Roman" w:hAnsi="Times New Roman" w:cs="Times New Roman"/>
                <w:iCs/>
              </w:rPr>
              <w:lastRenderedPageBreak/>
              <w:t>persoanele ce urmează a fi alimentate</w:t>
            </w:r>
          </w:p>
          <w:p w14:paraId="069720B5" w14:textId="77777777" w:rsidR="00160FF7" w:rsidRPr="00160FF7" w:rsidRDefault="00160FF7" w:rsidP="00160FF7">
            <w:pPr>
              <w:numPr>
                <w:ilvl w:val="0"/>
                <w:numId w:val="3"/>
              </w:numPr>
              <w:tabs>
                <w:tab w:val="left" w:pos="3446"/>
              </w:tabs>
              <w:ind w:left="186" w:right="164" w:hanging="243"/>
              <w:contextualSpacing/>
              <w:rPr>
                <w:rFonts w:ascii="Times New Roman" w:eastAsia="PMingLiU" w:hAnsi="Times New Roman" w:cs="Times New Roman"/>
              </w:rPr>
            </w:pPr>
            <w:r w:rsidRPr="00160FF7">
              <w:rPr>
                <w:rFonts w:ascii="Times New Roman" w:eastAsia="PMingLiU" w:hAnsi="Times New Roman" w:cs="Times New Roman"/>
              </w:rPr>
              <w:t>Să dispună de sală de aşteptare,</w:t>
            </w:r>
            <w:r w:rsidRPr="00160FF7">
              <w:rPr>
                <w:rFonts w:ascii="Times New Roman" w:eastAsia="PMingLiU" w:hAnsi="Times New Roman" w:cs="Times New Roman"/>
                <w:b/>
              </w:rPr>
              <w:t xml:space="preserve"> </w:t>
            </w:r>
            <w:r w:rsidRPr="00160FF7">
              <w:rPr>
                <w:rFonts w:ascii="Times New Roman" w:eastAsia="PMingLiU" w:hAnsi="Times New Roman" w:cs="Times New Roman"/>
              </w:rPr>
              <w:t>de sală pentru servirea hranei şi alimentarea nemijlocită a beneficiarilor serviciilor de alimentare.</w:t>
            </w:r>
          </w:p>
          <w:p w14:paraId="6ECE819D" w14:textId="77777777" w:rsidR="00160FF7" w:rsidRPr="00160FF7" w:rsidRDefault="00160FF7" w:rsidP="00160FF7">
            <w:pPr>
              <w:numPr>
                <w:ilvl w:val="0"/>
                <w:numId w:val="3"/>
              </w:numPr>
              <w:tabs>
                <w:tab w:val="left" w:pos="3446"/>
              </w:tabs>
              <w:ind w:left="186" w:right="164" w:hanging="243"/>
              <w:contextualSpacing/>
              <w:rPr>
                <w:rFonts w:ascii="Times New Roman" w:eastAsia="PMingLiU" w:hAnsi="Times New Roman" w:cs="Times New Roman"/>
              </w:rPr>
            </w:pPr>
            <w:r w:rsidRPr="00160FF7">
              <w:rPr>
                <w:rFonts w:ascii="Times New Roman" w:eastAsia="PMingLiU" w:hAnsi="Times New Roman" w:cs="Times New Roman"/>
              </w:rPr>
              <w:t>Să dispună de veselă pentru numărul corespunzător de locuri din sală  şi de veselă de unică folosinţă pentru persoanele care din motive de sănătate nu se pot deplasa la cantină.</w:t>
            </w:r>
          </w:p>
          <w:p w14:paraId="034F5747" w14:textId="77777777" w:rsidR="00160FF7" w:rsidRPr="00160FF7" w:rsidRDefault="00160FF7" w:rsidP="00160FF7">
            <w:pPr>
              <w:numPr>
                <w:ilvl w:val="0"/>
                <w:numId w:val="3"/>
              </w:numPr>
              <w:tabs>
                <w:tab w:val="left" w:pos="3446"/>
              </w:tabs>
              <w:ind w:left="186" w:right="164" w:hanging="243"/>
              <w:contextualSpacing/>
              <w:rPr>
                <w:rFonts w:ascii="Times New Roman" w:eastAsia="PMingLiU" w:hAnsi="Times New Roman" w:cs="Times New Roman"/>
              </w:rPr>
            </w:pPr>
            <w:r w:rsidRPr="00160FF7">
              <w:rPr>
                <w:rFonts w:ascii="Times New Roman" w:eastAsia="PMingLiU" w:hAnsi="Times New Roman" w:cs="Times New Roman"/>
              </w:rPr>
              <w:t>Să dispună de personal care va prepara şi servi bucatele beneficiarilor.</w:t>
            </w:r>
          </w:p>
          <w:p w14:paraId="15D4005C" w14:textId="77777777" w:rsidR="00160FF7" w:rsidRPr="00160FF7" w:rsidRDefault="00160FF7" w:rsidP="00160FF7">
            <w:pPr>
              <w:numPr>
                <w:ilvl w:val="0"/>
                <w:numId w:val="3"/>
              </w:numPr>
              <w:tabs>
                <w:tab w:val="left" w:pos="3446"/>
              </w:tabs>
              <w:ind w:left="186" w:right="164" w:hanging="243"/>
              <w:contextualSpacing/>
              <w:rPr>
                <w:rFonts w:ascii="Times New Roman" w:eastAsia="PMingLiU" w:hAnsi="Times New Roman" w:cs="Times New Roman"/>
                <w:color w:val="0070C0"/>
              </w:rPr>
            </w:pPr>
            <w:r w:rsidRPr="00160FF7">
              <w:rPr>
                <w:rFonts w:ascii="Times New Roman" w:eastAsia="PMingLiU" w:hAnsi="Times New Roman" w:cs="Times New Roman"/>
              </w:rPr>
              <w:t>Să dispună de personal care, zilnic va duce evidenţa fiecărei deserviri de hrană, confirmată de către beneficiar prin semnătură</w:t>
            </w:r>
            <w:r w:rsidRPr="00160FF7">
              <w:rPr>
                <w:rFonts w:ascii="Times New Roman" w:eastAsia="PMingLiU" w:hAnsi="Times New Roman" w:cs="Times New Roman"/>
                <w:color w:val="0070C0"/>
              </w:rPr>
              <w:t>.</w:t>
            </w:r>
          </w:p>
        </w:tc>
        <w:tc>
          <w:tcPr>
            <w:tcW w:w="4281" w:type="dxa"/>
          </w:tcPr>
          <w:p w14:paraId="011E7A6E" w14:textId="77777777" w:rsidR="00160FF7" w:rsidRPr="00160FF7" w:rsidRDefault="00160FF7" w:rsidP="00160FF7">
            <w:pPr>
              <w:spacing w:line="276" w:lineRule="auto"/>
              <w:rPr>
                <w:rFonts w:ascii="Times New Roman" w:eastAsia="Times New Roman" w:hAnsi="Times New Roman" w:cs="Times New Roman"/>
                <w:iCs/>
                <w:noProof/>
                <w:sz w:val="28"/>
                <w:szCs w:val="28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color w:val="000000"/>
              </w:rPr>
              <w:lastRenderedPageBreak/>
              <w:t>Declaraţie pe propria răspundere confirmată prin aplicarea semnăturii electronice a  participantului</w:t>
            </w:r>
          </w:p>
        </w:tc>
        <w:tc>
          <w:tcPr>
            <w:tcW w:w="1684" w:type="dxa"/>
          </w:tcPr>
          <w:p w14:paraId="094B9080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  <w:color w:val="000000"/>
              </w:rPr>
              <w:t>Obligatoriu</w:t>
            </w:r>
          </w:p>
        </w:tc>
      </w:tr>
      <w:tr w:rsidR="00160FF7" w:rsidRPr="00160FF7" w14:paraId="2E53E512" w14:textId="77777777" w:rsidTr="00995621">
        <w:tc>
          <w:tcPr>
            <w:tcW w:w="556" w:type="dxa"/>
          </w:tcPr>
          <w:p w14:paraId="38860D56" w14:textId="77777777" w:rsidR="00160FF7" w:rsidRPr="00160FF7" w:rsidRDefault="00160FF7" w:rsidP="00160FF7">
            <w:pPr>
              <w:numPr>
                <w:ilvl w:val="0"/>
                <w:numId w:val="2"/>
              </w:numPr>
              <w:shd w:val="clear" w:color="auto" w:fill="FFFFFF"/>
              <w:tabs>
                <w:tab w:val="left" w:pos="313"/>
                <w:tab w:val="left" w:pos="612"/>
                <w:tab w:val="left" w:pos="1134"/>
              </w:tabs>
              <w:ind w:hanging="627"/>
              <w:rPr>
                <w:rFonts w:ascii="Times New Roman" w:eastAsia="Times New Roman" w:hAnsi="Times New Roman" w:cs="Times New Roman"/>
                <w:b/>
                <w:iCs/>
                <w:lang w:val="en-US" w:eastAsia="ru-RU"/>
              </w:rPr>
            </w:pPr>
          </w:p>
        </w:tc>
        <w:tc>
          <w:tcPr>
            <w:tcW w:w="3822" w:type="dxa"/>
          </w:tcPr>
          <w:p w14:paraId="09BA77B2" w14:textId="77777777" w:rsidR="00160FF7" w:rsidRPr="00160FF7" w:rsidRDefault="00160FF7" w:rsidP="00160FF7">
            <w:pPr>
              <w:keepNext/>
              <w:ind w:right="-120"/>
              <w:outlineLvl w:val="0"/>
              <w:rPr>
                <w:rFonts w:ascii="Times New Roman" w:eastAsia="Calibri" w:hAnsi="Times New Roman" w:cs="Times New Roman"/>
                <w:b/>
                <w:bCs/>
                <w:noProof/>
                <w:lang w:eastAsia="ro-RO"/>
              </w:rPr>
            </w:pPr>
            <w:bookmarkStart w:id="1" w:name="_Toc449692099"/>
            <w:bookmarkStart w:id="2" w:name="_Toc449633144"/>
            <w:bookmarkStart w:id="3" w:name="_Toc449632652"/>
            <w:r w:rsidRPr="00160FF7">
              <w:rPr>
                <w:rFonts w:ascii="Times New Roman" w:eastAsia="Calibri" w:hAnsi="Times New Roman" w:cs="Times New Roman"/>
                <w:b/>
                <w:bCs/>
                <w:noProof/>
                <w:lang w:eastAsia="ro-RO"/>
              </w:rPr>
              <w:t>DECLARAŢIE</w:t>
            </w:r>
            <w:bookmarkEnd w:id="1"/>
            <w:bookmarkEnd w:id="2"/>
            <w:bookmarkEnd w:id="3"/>
          </w:p>
          <w:p w14:paraId="518EA28F" w14:textId="77777777" w:rsidR="00160FF7" w:rsidRPr="00160FF7" w:rsidRDefault="00160FF7" w:rsidP="00160FF7">
            <w:pPr>
              <w:keepNext/>
              <w:ind w:right="-120"/>
              <w:outlineLvl w:val="0"/>
              <w:rPr>
                <w:rFonts w:ascii="Times New Roman" w:eastAsia="Calibri" w:hAnsi="Times New Roman" w:cs="Times New Roman"/>
                <w:bCs/>
                <w:noProof/>
                <w:lang w:eastAsia="ro-RO"/>
              </w:rPr>
            </w:pPr>
            <w:bookmarkStart w:id="4" w:name="_Toc449692100"/>
            <w:bookmarkStart w:id="5" w:name="_Toc449633145"/>
            <w:bookmarkStart w:id="6" w:name="_Toc449632653"/>
            <w:r w:rsidRPr="00160FF7">
              <w:rPr>
                <w:rFonts w:ascii="Times New Roman" w:eastAsia="PMingLiU" w:hAnsi="Times New Roman" w:cs="Times New Roman"/>
                <w:bCs/>
                <w:noProof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 w:rsidRPr="00160FF7">
              <w:rPr>
                <w:rFonts w:ascii="Times New Roman" w:eastAsia="PMingLiU" w:hAnsi="Times New Roman" w:cs="Times New Roman"/>
                <w:bCs/>
                <w:noProof/>
              </w:rPr>
              <w:t>pentru participarea la activităţi ale unei organizaţii sau grupări criminale, pentru corupţie, fraudă şi/sau spălare de bani.</w:t>
            </w:r>
            <w:r w:rsidRPr="00160FF7">
              <w:rPr>
                <w:rFonts w:ascii="Times New Roman" w:eastAsia="PMingLiU" w:hAnsi="Times New Roman" w:cs="Times New Roman"/>
                <w:noProof/>
              </w:rPr>
              <w:t xml:space="preserve"> </w:t>
            </w:r>
          </w:p>
        </w:tc>
        <w:tc>
          <w:tcPr>
            <w:tcW w:w="4281" w:type="dxa"/>
          </w:tcPr>
          <w:p w14:paraId="67FF18F2" w14:textId="77777777" w:rsidR="00160FF7" w:rsidRPr="00160FF7" w:rsidRDefault="00160FF7" w:rsidP="00160FF7">
            <w:pPr>
              <w:spacing w:line="276" w:lineRule="auto"/>
              <w:rPr>
                <w:rFonts w:ascii="Times New Roman" w:eastAsia="Times New Roman" w:hAnsi="Times New Roman" w:cs="Times New Roman"/>
                <w:noProof/>
              </w:rPr>
            </w:pPr>
          </w:p>
          <w:p w14:paraId="406CE351" w14:textId="77777777" w:rsidR="00160FF7" w:rsidRPr="00160FF7" w:rsidRDefault="00160FF7" w:rsidP="00160FF7">
            <w:pPr>
              <w:spacing w:line="276" w:lineRule="auto"/>
              <w:rPr>
                <w:rFonts w:ascii="Times New Roman" w:eastAsia="Times New Roman" w:hAnsi="Times New Roman" w:cs="Times New Roman"/>
                <w:iCs/>
                <w:noProof/>
                <w:sz w:val="28"/>
                <w:szCs w:val="28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Confirmată prin aplicarea </w:t>
            </w:r>
            <w:r w:rsidRPr="00160FF7">
              <w:rPr>
                <w:rFonts w:ascii="Times New Roman" w:eastAsia="Times New Roman" w:hAnsi="Times New Roman" w:cs="Times New Roman"/>
                <w:b/>
                <w:noProof/>
              </w:rPr>
              <w:t>semnăturii electronice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 xml:space="preserve"> a</w:t>
            </w:r>
            <w:r w:rsidRPr="00160FF7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t xml:space="preserve">  </w:t>
            </w:r>
            <w:r w:rsidRPr="00160FF7">
              <w:rPr>
                <w:rFonts w:ascii="Times New Roman" w:eastAsia="Times New Roman" w:hAnsi="Times New Roman" w:cs="Times New Roman"/>
                <w:noProof/>
              </w:rPr>
              <w:t>operatorului economic câştigător, la încheierea contractului</w:t>
            </w:r>
          </w:p>
        </w:tc>
        <w:tc>
          <w:tcPr>
            <w:tcW w:w="1684" w:type="dxa"/>
          </w:tcPr>
          <w:p w14:paraId="2C596761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</w:p>
          <w:p w14:paraId="7CDFBC9E" w14:textId="77777777" w:rsidR="00160FF7" w:rsidRPr="00160FF7" w:rsidRDefault="00160FF7" w:rsidP="00160FF7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iCs/>
                <w:noProof/>
              </w:rPr>
              <w:t>Obligatoriu pentru operatorul economic câştigător</w:t>
            </w:r>
          </w:p>
        </w:tc>
      </w:tr>
    </w:tbl>
    <w:p w14:paraId="6387BE20" w14:textId="77777777" w:rsidR="00160FF7" w:rsidRPr="00160FF7" w:rsidRDefault="00160FF7" w:rsidP="00160FF7">
      <w:pPr>
        <w:spacing w:after="0" w:line="240" w:lineRule="auto"/>
        <w:ind w:left="-57" w:right="-57"/>
        <w:jc w:val="both"/>
        <w:rPr>
          <w:rFonts w:ascii="Times New Roman" w:eastAsia="Times New Roman" w:hAnsi="Times New Roman" w:cs="Times New Roman"/>
          <w:b/>
          <w:color w:val="0070C0"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color w:val="0070C0"/>
          <w:kern w:val="0"/>
          <w:lang w:val="it-IT" w:eastAsia="ru-RU"/>
          <w14:ligatures w14:val="none"/>
        </w:rPr>
        <w:t xml:space="preserve">      </w:t>
      </w:r>
    </w:p>
    <w:p w14:paraId="6995C29D" w14:textId="77777777" w:rsidR="00160FF7" w:rsidRPr="00160FF7" w:rsidRDefault="00160FF7" w:rsidP="00160FF7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284" w:right="-57" w:hanging="283"/>
        <w:jc w:val="both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Garanția pentru ofertă, </w:t>
      </w:r>
      <w:r w:rsidRPr="00160FF7">
        <w:rPr>
          <w:rFonts w:ascii="Times New Roman" w:eastAsia="Times New Roman" w:hAnsi="Times New Roman" w:cs="Times New Roman"/>
          <w:b/>
          <w:color w:val="0070C0"/>
          <w:kern w:val="0"/>
          <w:lang w:val="it-IT" w:eastAsia="ru-RU"/>
          <w14:ligatures w14:val="none"/>
        </w:rPr>
        <w:t>cuantumul 1%.</w:t>
      </w:r>
    </w:p>
    <w:p w14:paraId="3157FDF1" w14:textId="77777777" w:rsidR="00160FF7" w:rsidRPr="00160FF7" w:rsidRDefault="00160FF7" w:rsidP="00160FF7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Garanția de bună execuție a contractului, </w:t>
      </w:r>
      <w:r w:rsidRPr="00160FF7">
        <w:rPr>
          <w:rFonts w:ascii="Times New Roman" w:eastAsia="Times New Roman" w:hAnsi="Times New Roman" w:cs="Times New Roman"/>
          <w:b/>
          <w:color w:val="0070C0"/>
          <w:kern w:val="0"/>
          <w:lang w:val="it-IT" w:eastAsia="ru-RU"/>
          <w14:ligatures w14:val="none"/>
        </w:rPr>
        <w:t>cuantumul 1%</w:t>
      </w: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.</w:t>
      </w:r>
    </w:p>
    <w:p w14:paraId="17B5D886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Motivul recurgerii la procedura accelerată (în cazul licitației deschise, restrânse și a procedurii negociate), după caz </w:t>
      </w:r>
      <w:r w:rsidRPr="00160FF7">
        <w:rPr>
          <w:rFonts w:ascii="Times New Roman" w:eastAsia="Times New Roman" w:hAnsi="Times New Roman" w:cs="Times New Roman"/>
          <w:i/>
          <w:noProof/>
          <w:kern w:val="0"/>
          <w:u w:val="single"/>
          <w:lang w:val="ro-RO"/>
          <w14:ligatures w14:val="none"/>
        </w:rPr>
        <w:t>achiziţia serviciilor sociale</w:t>
      </w:r>
    </w:p>
    <w:p w14:paraId="36405B95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Tehnici și instrumente specifice de atribuire (dacă este cazul specificați dacă se va utiliza acordul-cadru, sistemul dinamic de achiziție sau licitația electronică):</w:t>
      </w:r>
      <w:r w:rsidRPr="00160FF7">
        <w:rPr>
          <w:rFonts w:ascii="Times New Roman" w:eastAsia="Times New Roman" w:hAnsi="Times New Roman" w:cs="Times New Roman"/>
          <w:i/>
          <w:noProof/>
          <w:kern w:val="0"/>
          <w:u w:val="single"/>
          <w:lang w:val="ro-RO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noProof/>
          <w:color w:val="0070C0"/>
          <w:kern w:val="0"/>
          <w:u w:val="single"/>
          <w:lang w:val="ro-RO"/>
          <w14:ligatures w14:val="none"/>
        </w:rPr>
        <w:t>nu se aplică</w:t>
      </w:r>
    </w:p>
    <w:p w14:paraId="5E0620DE" w14:textId="77777777" w:rsidR="00160FF7" w:rsidRPr="00160FF7" w:rsidRDefault="00160FF7" w:rsidP="00160F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Condiții speciale de care depinde îndeplinirea contractului (</w:t>
      </w:r>
      <w:r w:rsidRPr="00160FF7">
        <w:rPr>
          <w:rFonts w:ascii="Times New Roman" w:eastAsia="Times New Roman" w:hAnsi="Times New Roman" w:cs="Times New Roman"/>
          <w:kern w:val="0"/>
          <w:lang w:val="it-IT" w:eastAsia="ru-RU"/>
          <w14:ligatures w14:val="none"/>
        </w:rPr>
        <w:t>indicați după caz</w:t>
      </w: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): </w:t>
      </w:r>
      <w:r w:rsidRPr="00160FF7">
        <w:rPr>
          <w:rFonts w:ascii="Times New Roman" w:eastAsia="Times New Roman" w:hAnsi="Times New Roman" w:cs="Times New Roman"/>
          <w:noProof/>
          <w:color w:val="0070C0"/>
          <w:kern w:val="0"/>
          <w:u w:val="single"/>
          <w:lang w:val="ro-RO"/>
          <w14:ligatures w14:val="none"/>
        </w:rPr>
        <w:t>nu se aplică</w:t>
      </w:r>
      <w:r w:rsidRPr="00160FF7">
        <w:rPr>
          <w:rFonts w:ascii="Times New Roman" w:eastAsia="Times New Roman" w:hAnsi="Times New Roman" w:cs="Times New Roman"/>
          <w:b/>
          <w:color w:val="0070C0"/>
          <w:kern w:val="0"/>
          <w:lang w:val="it-IT" w:eastAsia="ru-RU"/>
          <w14:ligatures w14:val="none"/>
        </w:rPr>
        <w:t xml:space="preserve"> </w:t>
      </w:r>
    </w:p>
    <w:p w14:paraId="2C27D844" w14:textId="77777777" w:rsidR="00160FF7" w:rsidRPr="00160FF7" w:rsidRDefault="00160FF7" w:rsidP="00160F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bookmarkStart w:id="7" w:name="_Hlk71621175"/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Ofertele se prezintă în valuta</w:t>
      </w:r>
      <w:bookmarkEnd w:id="7"/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b/>
          <w:color w:val="0070C0"/>
          <w:kern w:val="0"/>
          <w:u w:val="single"/>
          <w:lang w:val="it-IT" w:eastAsia="ru-RU"/>
          <w14:ligatures w14:val="none"/>
        </w:rPr>
        <w:t>MDL</w:t>
      </w:r>
    </w:p>
    <w:p w14:paraId="0FA06699" w14:textId="77777777" w:rsidR="00160FF7" w:rsidRPr="00160FF7" w:rsidRDefault="00160FF7" w:rsidP="00160F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Criteriul de evaluare aplicat pentru atribuirea contractului: </w:t>
      </w:r>
      <w:r w:rsidRPr="00160FF7">
        <w:rPr>
          <w:rFonts w:ascii="Times New Roman" w:eastAsia="Times New Roman" w:hAnsi="Times New Roman" w:cs="Times New Roman"/>
          <w:i/>
          <w:noProof/>
          <w:color w:val="0070C0"/>
          <w:kern w:val="0"/>
          <w:u w:val="single"/>
          <w:lang w:val="ro-RO"/>
          <w14:ligatures w14:val="none"/>
        </w:rPr>
        <w:t xml:space="preserve">Cel mai bun raport calitate – preţ </w:t>
      </w:r>
      <w:r w:rsidRPr="00160FF7">
        <w:rPr>
          <w:rFonts w:ascii="Times New Roman" w:eastAsia="Times New Roman" w:hAnsi="Times New Roman" w:cs="Times New Roman"/>
          <w:i/>
          <w:noProof/>
          <w:kern w:val="0"/>
          <w:u w:val="single"/>
          <w:lang w:val="ro-RO"/>
          <w14:ligatures w14:val="none"/>
        </w:rPr>
        <w:t>pe fiecare lot în parte</w:t>
      </w:r>
    </w:p>
    <w:p w14:paraId="178CB069" w14:textId="77777777" w:rsidR="00160FF7" w:rsidRPr="00160FF7" w:rsidRDefault="00160FF7" w:rsidP="00160FF7">
      <w:pPr>
        <w:shd w:val="clear" w:color="auto" w:fill="FFFFFF"/>
        <w:tabs>
          <w:tab w:val="right" w:pos="426"/>
        </w:tabs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b/>
          <w:color w:val="0070C0"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noProof/>
          <w:color w:val="0070C0"/>
          <w:kern w:val="0"/>
          <w:lang w:val="ro-RO"/>
          <w14:ligatures w14:val="none"/>
        </w:rPr>
        <w:t xml:space="preserve">În cazul în care două sau mai multe oferte sunt echivalente, autoritatea contractantă va aplica un criteriu suplimentar, și anume: </w:t>
      </w:r>
      <w:r w:rsidRPr="00160FF7">
        <w:rPr>
          <w:rFonts w:ascii="Times New Roman" w:eastAsia="Times New Roman" w:hAnsi="Times New Roman" w:cs="Times New Roman"/>
          <w:b/>
          <w:i/>
          <w:noProof/>
          <w:color w:val="0070C0"/>
          <w:kern w:val="0"/>
          <w:lang w:val="ro-RO"/>
          <w14:ligatures w14:val="none"/>
        </w:rPr>
        <w:t>cea mai mare perioadă de activitate în domeniul alimentației publice</w:t>
      </w:r>
      <w:r w:rsidRPr="00160FF7">
        <w:rPr>
          <w:rFonts w:ascii="Times New Roman" w:eastAsia="Times New Roman" w:hAnsi="Times New Roman" w:cs="Times New Roman"/>
          <w:b/>
          <w:noProof/>
          <w:color w:val="0070C0"/>
          <w:kern w:val="0"/>
          <w:lang w:val="ro-RO"/>
          <w14:ligatures w14:val="none"/>
        </w:rPr>
        <w:t>. Contractul urmează a fi atribuit operatorului economic ce va demonstra cea mai mare perioadă de activitate. Perioada de activitate a ofertanților va fi calculată conform Certificatului de înregistrare anexat la procedură.</w:t>
      </w:r>
    </w:p>
    <w:p w14:paraId="0B5861CC" w14:textId="77777777" w:rsidR="00160FF7" w:rsidRPr="00160FF7" w:rsidRDefault="00160FF7" w:rsidP="00160F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846"/>
        <w:gridCol w:w="8080"/>
        <w:gridCol w:w="1275"/>
      </w:tblGrid>
      <w:tr w:rsidR="00160FF7" w:rsidRPr="00160FF7" w14:paraId="5D8BBE48" w14:textId="77777777" w:rsidTr="00995621">
        <w:trPr>
          <w:trHeight w:val="193"/>
        </w:trPr>
        <w:tc>
          <w:tcPr>
            <w:tcW w:w="846" w:type="dxa"/>
          </w:tcPr>
          <w:p w14:paraId="58AC84AF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8080" w:type="dxa"/>
          </w:tcPr>
          <w:p w14:paraId="6D6B028A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275" w:type="dxa"/>
          </w:tcPr>
          <w:p w14:paraId="3D4D6796" w14:textId="77777777" w:rsidR="00160FF7" w:rsidRPr="00160FF7" w:rsidRDefault="00160FF7" w:rsidP="00160FF7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160FF7" w:rsidRPr="00160FF7" w14:paraId="69BAEEED" w14:textId="77777777" w:rsidTr="00995621">
        <w:trPr>
          <w:trHeight w:val="568"/>
        </w:trPr>
        <w:tc>
          <w:tcPr>
            <w:tcW w:w="846" w:type="dxa"/>
          </w:tcPr>
          <w:p w14:paraId="550FB35C" w14:textId="77777777" w:rsidR="00160FF7" w:rsidRPr="00160FF7" w:rsidRDefault="00160FF7" w:rsidP="00160FF7">
            <w:pPr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 xml:space="preserve">1. </w:t>
            </w:r>
          </w:p>
        </w:tc>
        <w:tc>
          <w:tcPr>
            <w:tcW w:w="8080" w:type="dxa"/>
          </w:tcPr>
          <w:p w14:paraId="5660BD24" w14:textId="77777777" w:rsidR="00160FF7" w:rsidRPr="00160FF7" w:rsidRDefault="00160FF7" w:rsidP="00160FF7">
            <w:pPr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Preţul ofertei (nu mai mare decât preţul prevăzut în Decizia CMC nr. 5/17 din 24 iulie 2018, în mărime de 28,00 lei fără TVA/per persoană/zi)</w:t>
            </w:r>
          </w:p>
        </w:tc>
        <w:tc>
          <w:tcPr>
            <w:tcW w:w="1275" w:type="dxa"/>
          </w:tcPr>
          <w:p w14:paraId="5844FD6C" w14:textId="77777777" w:rsidR="00160FF7" w:rsidRPr="00160FF7" w:rsidRDefault="00160FF7" w:rsidP="00160FF7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40</w:t>
            </w:r>
          </w:p>
        </w:tc>
      </w:tr>
      <w:tr w:rsidR="00160FF7" w:rsidRPr="00160FF7" w14:paraId="04570A87" w14:textId="77777777" w:rsidTr="00995621">
        <w:tc>
          <w:tcPr>
            <w:tcW w:w="846" w:type="dxa"/>
          </w:tcPr>
          <w:p w14:paraId="436CDA02" w14:textId="77777777" w:rsidR="00160FF7" w:rsidRPr="00160FF7" w:rsidRDefault="00160FF7" w:rsidP="00160FF7">
            <w:pPr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2.</w:t>
            </w:r>
          </w:p>
        </w:tc>
        <w:tc>
          <w:tcPr>
            <w:tcW w:w="8080" w:type="dxa"/>
          </w:tcPr>
          <w:p w14:paraId="41F44562" w14:textId="77777777" w:rsidR="00160FF7" w:rsidRPr="00160FF7" w:rsidRDefault="00160FF7" w:rsidP="00160FF7">
            <w:pPr>
              <w:ind w:right="-57"/>
              <w:rPr>
                <w:rFonts w:ascii="Times New Roman" w:eastAsia="PMingLiU" w:hAnsi="Times New Roman" w:cs="Times New Roman"/>
                <w:noProof/>
              </w:rPr>
            </w:pPr>
            <w:r w:rsidRPr="00160FF7">
              <w:rPr>
                <w:rFonts w:ascii="Times New Roman" w:eastAsia="PMingLiU" w:hAnsi="Times New Roman" w:cs="Times New Roman"/>
                <w:noProof/>
              </w:rPr>
              <w:t>Numărul de runde pentru servirea hranei a beneficiarilor.</w:t>
            </w:r>
          </w:p>
          <w:p w14:paraId="5316A574" w14:textId="77777777" w:rsidR="00160FF7" w:rsidRPr="00160FF7" w:rsidRDefault="00160FF7" w:rsidP="00160FF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noProof/>
                <w:color w:val="000000"/>
                <w:lang w:eastAsia="ro-RO" w:bidi="ro-RO"/>
              </w:rPr>
            </w:pPr>
            <w:r w:rsidRPr="00160FF7">
              <w:rPr>
                <w:rFonts w:ascii="Times New Roman" w:eastAsia="PMingLiU" w:hAnsi="Times New Roman" w:cs="Times New Roman"/>
                <w:i/>
                <w:noProof/>
              </w:rPr>
              <w:t>(Capacitatea sălii cantinei să acopere numărul de persoane în dependenţă de sectorul pentru care se depune oferta).</w:t>
            </w:r>
          </w:p>
        </w:tc>
        <w:tc>
          <w:tcPr>
            <w:tcW w:w="1275" w:type="dxa"/>
          </w:tcPr>
          <w:p w14:paraId="26D63FB7" w14:textId="77777777" w:rsidR="00160FF7" w:rsidRPr="00160FF7" w:rsidRDefault="00160FF7" w:rsidP="00160FF7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40</w:t>
            </w:r>
          </w:p>
        </w:tc>
      </w:tr>
      <w:tr w:rsidR="00160FF7" w:rsidRPr="00160FF7" w14:paraId="1C234410" w14:textId="77777777" w:rsidTr="00995621">
        <w:tc>
          <w:tcPr>
            <w:tcW w:w="846" w:type="dxa"/>
          </w:tcPr>
          <w:p w14:paraId="1A3B959E" w14:textId="77777777" w:rsidR="00160FF7" w:rsidRPr="00160FF7" w:rsidRDefault="00160FF7" w:rsidP="00160FF7">
            <w:pPr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lastRenderedPageBreak/>
              <w:t>3.</w:t>
            </w:r>
          </w:p>
        </w:tc>
        <w:tc>
          <w:tcPr>
            <w:tcW w:w="8080" w:type="dxa"/>
          </w:tcPr>
          <w:p w14:paraId="7AE78731" w14:textId="77777777" w:rsidR="00160FF7" w:rsidRPr="00160FF7" w:rsidRDefault="00160FF7" w:rsidP="00160FF7">
            <w:pPr>
              <w:jc w:val="both"/>
              <w:rPr>
                <w:rFonts w:ascii="Times New Roman" w:eastAsia="Times New Roman" w:hAnsi="Times New Roman" w:cs="Times New Roman"/>
                <w:noProof/>
                <w:highlight w:val="yellow"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  <w:lang w:val="en-US"/>
              </w:rPr>
              <w:t>Experiență Operatorului economic (în ani) în domeniul alimentației persoanelor social vulnerabile</w:t>
            </w:r>
          </w:p>
        </w:tc>
        <w:tc>
          <w:tcPr>
            <w:tcW w:w="1275" w:type="dxa"/>
          </w:tcPr>
          <w:p w14:paraId="1F3A56DE" w14:textId="77777777" w:rsidR="00160FF7" w:rsidRPr="00160FF7" w:rsidRDefault="00160FF7" w:rsidP="00160FF7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noProof/>
                <w:highlight w:val="yellow"/>
              </w:rPr>
            </w:pPr>
            <w:r w:rsidRPr="00160FF7">
              <w:rPr>
                <w:rFonts w:ascii="Times New Roman" w:eastAsia="Times New Roman" w:hAnsi="Times New Roman" w:cs="Times New Roman"/>
                <w:iCs/>
                <w:noProof/>
              </w:rPr>
              <w:t>20</w:t>
            </w:r>
          </w:p>
        </w:tc>
      </w:tr>
    </w:tbl>
    <w:p w14:paraId="0FF6E33F" w14:textId="77777777" w:rsidR="00160FF7" w:rsidRPr="00160FF7" w:rsidRDefault="00160FF7" w:rsidP="00160FF7">
      <w:pPr>
        <w:tabs>
          <w:tab w:val="right" w:pos="426"/>
        </w:tabs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noProof/>
          <w:kern w:val="0"/>
          <w:lang w:val="ro-RO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noProof/>
          <w:kern w:val="0"/>
          <w:lang w:val="ro-RO"/>
          <w14:ligatures w14:val="none"/>
        </w:rPr>
        <w:t>Algoritmul de calcul</w:t>
      </w:r>
    </w:p>
    <w:tbl>
      <w:tblPr>
        <w:tblpPr w:leftFromText="180" w:rightFromText="180" w:vertAnchor="text" w:tblpX="-47" w:tblpY="271"/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01"/>
      </w:tblGrid>
      <w:tr w:rsidR="00160FF7" w:rsidRPr="00160FF7" w14:paraId="2C4C50E9" w14:textId="77777777" w:rsidTr="00995621">
        <w:trPr>
          <w:trHeight w:val="1269"/>
        </w:trPr>
        <w:tc>
          <w:tcPr>
            <w:tcW w:w="10201" w:type="dxa"/>
          </w:tcPr>
          <w:p w14:paraId="0D789BAA" w14:textId="77777777" w:rsidR="00160FF7" w:rsidRPr="00160FF7" w:rsidRDefault="00160FF7" w:rsidP="00160FF7">
            <w:pPr>
              <w:numPr>
                <w:ilvl w:val="0"/>
                <w:numId w:val="6"/>
              </w:numPr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Punctajul pentru factorul de evaluare </w:t>
            </w:r>
            <w:r w:rsidRPr="00160FF7">
              <w:rPr>
                <w:rFonts w:ascii="Times New Roman" w:eastAsia="Times New Roman" w:hAnsi="Times New Roman" w:cs="Times New Roman"/>
                <w:b/>
                <w:kern w:val="0"/>
                <w:lang w:val="en-US" w:eastAsia="ru-RU"/>
                <w14:ligatures w14:val="none"/>
              </w:rPr>
              <w:t>„preţul ofertei”</w:t>
            </w:r>
            <w:r w:rsidRPr="00160FF7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se acordă astfel:</w:t>
            </w:r>
          </w:p>
          <w:p w14:paraId="66F88FF0" w14:textId="77777777" w:rsidR="00160FF7" w:rsidRPr="00160FF7" w:rsidRDefault="00160FF7" w:rsidP="00160FF7">
            <w:pPr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kern w:val="0"/>
                <w:sz w:val="8"/>
                <w:szCs w:val="8"/>
                <w:lang w:val="en-US" w:eastAsia="ru-RU"/>
                <w14:ligatures w14:val="none"/>
              </w:rPr>
            </w:pPr>
          </w:p>
          <w:p w14:paraId="68B6D974" w14:textId="77777777" w:rsidR="00160FF7" w:rsidRPr="00160FF7" w:rsidRDefault="00160FF7" w:rsidP="00160FF7">
            <w:pPr>
              <w:numPr>
                <w:ilvl w:val="0"/>
                <w:numId w:val="5"/>
              </w:numPr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pentru cel mai scăzut dintre preţurile ofertelor se acordă punctajul maxim alocat factorului de evaluare respective – 40 p.;</w:t>
            </w:r>
          </w:p>
          <w:p w14:paraId="49C12D3A" w14:textId="77777777" w:rsidR="00160FF7" w:rsidRPr="00160FF7" w:rsidRDefault="00160FF7" w:rsidP="00160FF7">
            <w:pPr>
              <w:numPr>
                <w:ilvl w:val="0"/>
                <w:numId w:val="5"/>
              </w:numPr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pentru alt preţ decât cel  prevăzut la lit. a) se acordă 35 p.;</w:t>
            </w:r>
          </w:p>
          <w:p w14:paraId="12F0EE1A" w14:textId="77777777" w:rsidR="00160FF7" w:rsidRPr="00160FF7" w:rsidRDefault="00160FF7" w:rsidP="00160FF7">
            <w:pPr>
              <w:spacing w:after="0" w:line="240" w:lineRule="auto"/>
              <w:ind w:left="284" w:hanging="284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</w:pPr>
          </w:p>
          <w:p w14:paraId="3FEB21BA" w14:textId="77777777" w:rsidR="00160FF7" w:rsidRPr="00160FF7" w:rsidRDefault="00160FF7" w:rsidP="00160FF7">
            <w:pPr>
              <w:numPr>
                <w:ilvl w:val="0"/>
                <w:numId w:val="6"/>
              </w:num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Punctajul pentru factorul de evaluare ”</w:t>
            </w:r>
            <w:r w:rsidRPr="00160FF7">
              <w:rPr>
                <w:rFonts w:ascii="Times New Roman" w:eastAsia="PMingLiU" w:hAnsi="Times New Roman" w:cs="Times New Roman"/>
                <w:b/>
                <w:kern w:val="0"/>
                <w:lang w:val="ro-RO" w:eastAsia="ru-RU"/>
                <w14:ligatures w14:val="none"/>
              </w:rPr>
              <w:t>Numărul de runde pentru servirea hranei a beneficiarilor”</w:t>
            </w:r>
            <w:r w:rsidRPr="00160FF7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se acordă astfel:</w:t>
            </w:r>
          </w:p>
          <w:p w14:paraId="3A79C4F2" w14:textId="77777777" w:rsidR="00160FF7" w:rsidRPr="00160FF7" w:rsidRDefault="00160FF7" w:rsidP="00160FF7">
            <w:pPr>
              <w:numPr>
                <w:ilvl w:val="0"/>
                <w:numId w:val="7"/>
              </w:numPr>
              <w:tabs>
                <w:tab w:val="left" w:pos="612"/>
              </w:tabs>
              <w:spacing w:after="0" w:line="240" w:lineRule="auto"/>
              <w:ind w:left="284" w:hanging="284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  <w:t xml:space="preserve">pentru ofertantul care demonstrează </w:t>
            </w:r>
            <w:r w:rsidRPr="00160FF7">
              <w:rPr>
                <w:rFonts w:ascii="Times New Roman" w:eastAsia="PMingLiU" w:hAnsi="Times New Roman" w:cs="Times New Roman"/>
                <w:b/>
                <w:kern w:val="0"/>
                <w:lang w:val="ro-RO"/>
                <w14:ligatures w14:val="none"/>
              </w:rPr>
              <w:t xml:space="preserve"> </w:t>
            </w:r>
            <w:r w:rsidRPr="00160FF7">
              <w:rPr>
                <w:rFonts w:ascii="Times New Roman" w:eastAsia="PMingLiU" w:hAnsi="Times New Roman" w:cs="Times New Roman"/>
                <w:kern w:val="0"/>
                <w:lang w:val="ro-RO"/>
                <w14:ligatures w14:val="none"/>
              </w:rPr>
              <w:t>servirea hranei a beneficiarilor</w:t>
            </w:r>
            <w:r w:rsidRPr="00160FF7"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  <w:t xml:space="preserve"> în 1 rundă,</w:t>
            </w:r>
            <w:r w:rsidRPr="00160FF7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se acordă punctajul maxim alocat factorului de evaluare respective – 40 p.;</w:t>
            </w:r>
          </w:p>
          <w:p w14:paraId="6C8552BA" w14:textId="77777777" w:rsidR="00160FF7" w:rsidRPr="00160FF7" w:rsidRDefault="00160FF7" w:rsidP="00160FF7">
            <w:pPr>
              <w:numPr>
                <w:ilvl w:val="0"/>
                <w:numId w:val="7"/>
              </w:numPr>
              <w:tabs>
                <w:tab w:val="left" w:pos="612"/>
              </w:tabs>
              <w:spacing w:after="0" w:line="240" w:lineRule="auto"/>
              <w:ind w:left="284" w:hanging="284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  <w:t xml:space="preserve">pentru ofertantul care demonstrează </w:t>
            </w:r>
            <w:r w:rsidRPr="00160FF7">
              <w:rPr>
                <w:rFonts w:ascii="Times New Roman" w:eastAsia="PMingLiU" w:hAnsi="Times New Roman" w:cs="Times New Roman"/>
                <w:b/>
                <w:kern w:val="0"/>
                <w:lang w:val="ro-RO"/>
                <w14:ligatures w14:val="none"/>
              </w:rPr>
              <w:t xml:space="preserve"> </w:t>
            </w:r>
            <w:r w:rsidRPr="00160FF7">
              <w:rPr>
                <w:rFonts w:ascii="Times New Roman" w:eastAsia="PMingLiU" w:hAnsi="Times New Roman" w:cs="Times New Roman"/>
                <w:kern w:val="0"/>
                <w:lang w:val="ro-RO"/>
                <w14:ligatures w14:val="none"/>
              </w:rPr>
              <w:t>servirea hranei a beneficiarilor</w:t>
            </w:r>
            <w:r w:rsidRPr="00160FF7"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  <w:t xml:space="preserve"> în 2 runde</w:t>
            </w:r>
            <w:r w:rsidRPr="00160FF7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se acordă – 30 p.;</w:t>
            </w:r>
          </w:p>
          <w:p w14:paraId="51C3891A" w14:textId="77777777" w:rsidR="00160FF7" w:rsidRPr="00160FF7" w:rsidRDefault="00160FF7" w:rsidP="00160FF7">
            <w:pPr>
              <w:numPr>
                <w:ilvl w:val="0"/>
                <w:numId w:val="7"/>
              </w:numPr>
              <w:tabs>
                <w:tab w:val="left" w:pos="612"/>
              </w:tabs>
              <w:spacing w:after="0" w:line="240" w:lineRule="auto"/>
              <w:ind w:left="284" w:right="-101" w:hanging="284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  <w:t xml:space="preserve">pentru ofertantul care demonstrează </w:t>
            </w:r>
            <w:r w:rsidRPr="00160FF7">
              <w:rPr>
                <w:rFonts w:ascii="Times New Roman" w:eastAsia="PMingLiU" w:hAnsi="Times New Roman" w:cs="Times New Roman"/>
                <w:b/>
                <w:kern w:val="0"/>
                <w:lang w:val="ro-RO"/>
                <w14:ligatures w14:val="none"/>
              </w:rPr>
              <w:t xml:space="preserve"> </w:t>
            </w:r>
            <w:r w:rsidRPr="00160FF7">
              <w:rPr>
                <w:rFonts w:ascii="Times New Roman" w:eastAsia="PMingLiU" w:hAnsi="Times New Roman" w:cs="Times New Roman"/>
                <w:kern w:val="0"/>
                <w:lang w:val="ro-RO"/>
                <w14:ligatures w14:val="none"/>
              </w:rPr>
              <w:t>servirea hranei a beneficiarilor</w:t>
            </w:r>
            <w:r w:rsidRPr="00160FF7"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  <w:t xml:space="preserve"> în 3 runde</w:t>
            </w:r>
            <w:r w:rsidRPr="00160FF7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se acordă – </w:t>
            </w:r>
            <w:r w:rsidRPr="00160FF7">
              <w:rPr>
                <w:rFonts w:ascii="Times New Roman" w:eastAsia="Times New Roman" w:hAnsi="Times New Roman" w:cs="Times New Roman"/>
                <w:kern w:val="0"/>
                <w:lang w:val="ro-RO"/>
                <w14:ligatures w14:val="none"/>
              </w:rPr>
              <w:t>20</w:t>
            </w:r>
            <w:r w:rsidRPr="00160FF7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p.;</w:t>
            </w:r>
          </w:p>
          <w:p w14:paraId="556F9B10" w14:textId="77777777" w:rsidR="00160FF7" w:rsidRPr="00160FF7" w:rsidRDefault="00160FF7" w:rsidP="00160FF7">
            <w:pPr>
              <w:tabs>
                <w:tab w:val="left" w:pos="612"/>
              </w:tabs>
              <w:spacing w:after="0" w:line="240" w:lineRule="auto"/>
              <w:ind w:left="284" w:right="-101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</w:pPr>
          </w:p>
          <w:p w14:paraId="359C8EE1" w14:textId="77777777" w:rsidR="00160FF7" w:rsidRPr="00160FF7" w:rsidRDefault="00160FF7" w:rsidP="00160FF7">
            <w:pPr>
              <w:numPr>
                <w:ilvl w:val="0"/>
                <w:numId w:val="6"/>
              </w:num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kern w:val="0"/>
                <w:lang w:val="ro-RO" w:eastAsia="ro-RO" w:bidi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Punctajul pentru factorul de evaluare ” Experiență Operatorului economic (în ani) în domeniul alimentației persoanelor social vulnerabile</w:t>
            </w:r>
            <w:r w:rsidRPr="00160FF7">
              <w:rPr>
                <w:rFonts w:ascii="Times New Roman" w:eastAsia="PMingLiU" w:hAnsi="Times New Roman" w:cs="Times New Roman"/>
                <w:kern w:val="0"/>
                <w:lang w:val="ro-RO" w:eastAsia="ru-RU"/>
                <w14:ligatures w14:val="none"/>
              </w:rPr>
              <w:t>”</w:t>
            </w:r>
            <w:r w:rsidRPr="00160FF7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se acordă astfel:</w:t>
            </w:r>
          </w:p>
          <w:p w14:paraId="52220DF3" w14:textId="77777777" w:rsidR="00160FF7" w:rsidRPr="00160FF7" w:rsidRDefault="00160FF7" w:rsidP="00160FF7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 w:eastAsia="ro-RO" w:bidi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kern w:val="0"/>
                <w:lang w:val="ro-RO" w:eastAsia="ro-RO" w:bidi="ro-RO"/>
                <w14:ligatures w14:val="none"/>
              </w:rPr>
              <w:t>pentru ofertantul care prezintă experiență de 7 ani și mai mult</w:t>
            </w:r>
            <w:r w:rsidRPr="00160FF7"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  <w:t>,</w:t>
            </w:r>
            <w:r w:rsidRPr="00160FF7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 xml:space="preserve"> se acordă punctajul maxim alocat factorului de evaluare respective – 20 p.;</w:t>
            </w:r>
          </w:p>
          <w:p w14:paraId="7F7E16AA" w14:textId="77777777" w:rsidR="00160FF7" w:rsidRPr="00160FF7" w:rsidRDefault="00160FF7" w:rsidP="00160FF7">
            <w:pPr>
              <w:numPr>
                <w:ilvl w:val="0"/>
                <w:numId w:val="8"/>
              </w:numPr>
              <w:tabs>
                <w:tab w:val="left" w:pos="612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  <w:t xml:space="preserve">pentru ofertantul care  prezintă </w:t>
            </w:r>
            <w:r w:rsidRPr="00160FF7">
              <w:rPr>
                <w:rFonts w:ascii="Times New Roman" w:eastAsia="Times New Roman" w:hAnsi="Times New Roman" w:cs="Times New Roman"/>
                <w:kern w:val="0"/>
                <w:lang w:val="ro-RO" w:eastAsia="ro-RO" w:bidi="ro-RO"/>
                <w14:ligatures w14:val="none"/>
              </w:rPr>
              <w:t xml:space="preserve"> experiență de 4-6 ani</w:t>
            </w:r>
            <w:r w:rsidRPr="00160FF7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, se acordă – 10 p.;</w:t>
            </w:r>
          </w:p>
          <w:p w14:paraId="23386D79" w14:textId="77777777" w:rsidR="00160FF7" w:rsidRPr="00160FF7" w:rsidRDefault="00160FF7" w:rsidP="00160FF7">
            <w:pPr>
              <w:numPr>
                <w:ilvl w:val="0"/>
                <w:numId w:val="8"/>
              </w:numPr>
              <w:tabs>
                <w:tab w:val="left" w:pos="612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color w:val="000000"/>
                <w:kern w:val="0"/>
                <w:lang w:val="ro-RO" w:eastAsia="ro-RO" w:bidi="ro-RO"/>
                <w14:ligatures w14:val="none"/>
              </w:rPr>
              <w:t xml:space="preserve">pentru ofertantul care  prezintă </w:t>
            </w:r>
            <w:r w:rsidRPr="00160FF7">
              <w:rPr>
                <w:rFonts w:ascii="Times New Roman" w:eastAsia="Times New Roman" w:hAnsi="Times New Roman" w:cs="Times New Roman"/>
                <w:kern w:val="0"/>
                <w:lang w:val="ro-RO" w:eastAsia="ro-RO" w:bidi="ro-RO"/>
                <w14:ligatures w14:val="none"/>
              </w:rPr>
              <w:t xml:space="preserve"> experiență de 1-3 ani</w:t>
            </w:r>
            <w:r w:rsidRPr="00160FF7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>, se acordă – 5 p.;</w:t>
            </w:r>
          </w:p>
          <w:p w14:paraId="46CC7C38" w14:textId="77777777" w:rsidR="00160FF7" w:rsidRPr="00160FF7" w:rsidRDefault="00160FF7" w:rsidP="00160FF7">
            <w:pPr>
              <w:tabs>
                <w:tab w:val="left" w:pos="612"/>
              </w:tabs>
              <w:spacing w:after="0" w:line="240" w:lineRule="auto"/>
              <w:ind w:left="644"/>
              <w:contextualSpacing/>
              <w:rPr>
                <w:rFonts w:ascii="Times New Roman" w:eastAsia="Times New Roman" w:hAnsi="Times New Roman" w:cs="Times New Roman"/>
                <w:color w:val="000000"/>
                <w:kern w:val="0"/>
                <w:sz w:val="16"/>
                <w:szCs w:val="16"/>
                <w:lang w:val="ro-RO" w:eastAsia="ro-RO" w:bidi="ro-RO"/>
                <w14:ligatures w14:val="none"/>
              </w:rPr>
            </w:pPr>
          </w:p>
          <w:p w14:paraId="2DC65234" w14:textId="77777777" w:rsidR="00160FF7" w:rsidRPr="00160FF7" w:rsidRDefault="00160FF7" w:rsidP="00160FF7">
            <w:pPr>
              <w:numPr>
                <w:ilvl w:val="0"/>
                <w:numId w:val="6"/>
              </w:num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kern w:val="0"/>
                <w:lang w:val="en-US" w:eastAsia="ru-RU"/>
                <w14:ligatures w14:val="none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kern w:val="0"/>
                <w:lang w:val="en-US" w:eastAsia="ru-RU"/>
                <w14:ligatures w14:val="none"/>
              </w:rPr>
              <w:t>Punctajul total se calculează = (nr. de puncte obținute la poz.1 + nr. de puncte obținute la poz. 2 + nr. de puncte obținute la poz. 3).</w:t>
            </w:r>
          </w:p>
        </w:tc>
      </w:tr>
    </w:tbl>
    <w:p w14:paraId="06C8C115" w14:textId="77777777" w:rsidR="00160FF7" w:rsidRPr="00160FF7" w:rsidRDefault="00160FF7" w:rsidP="00160FF7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0070C0"/>
          <w:kern w:val="0"/>
          <w:lang w:val="ro-RO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noProof/>
          <w:color w:val="2E74B5"/>
          <w:kern w:val="0"/>
          <w:lang w:val="ro-RO"/>
          <w14:ligatures w14:val="none"/>
        </w:rPr>
        <w:t>NOTĂ</w:t>
      </w:r>
      <w:r w:rsidRPr="00160FF7">
        <w:rPr>
          <w:rFonts w:ascii="Times New Roman" w:eastAsia="Times New Roman" w:hAnsi="Times New Roman" w:cs="Times New Roman"/>
          <w:b/>
          <w:noProof/>
          <w:color w:val="0070C0"/>
          <w:kern w:val="0"/>
          <w:lang w:val="ro-RO"/>
          <w14:ligatures w14:val="none"/>
        </w:rPr>
        <w:t>:</w:t>
      </w:r>
      <w:r w:rsidRPr="00160FF7">
        <w:rPr>
          <w:rFonts w:ascii="Times New Roman" w:eastAsia="Times New Roman" w:hAnsi="Times New Roman" w:cs="Times New Roman"/>
          <w:i/>
          <w:noProof/>
          <w:color w:val="0070C0"/>
          <w:kern w:val="0"/>
          <w:lang w:val="ro-RO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b/>
          <w:noProof/>
          <w:color w:val="0070C0"/>
          <w:kern w:val="0"/>
          <w:lang w:val="ro-RO"/>
          <w14:ligatures w14:val="none"/>
        </w:rPr>
        <w:t xml:space="preserve">În cazul în care două sau mai multe oferte sunt echivalente, autoritatea contractantă va aplica un criteriu suplimentar, și anume: </w:t>
      </w:r>
      <w:r w:rsidRPr="00160FF7">
        <w:rPr>
          <w:rFonts w:ascii="Times New Roman" w:eastAsia="Times New Roman" w:hAnsi="Times New Roman" w:cs="Times New Roman"/>
          <w:b/>
          <w:i/>
          <w:noProof/>
          <w:color w:val="0070C0"/>
          <w:kern w:val="0"/>
          <w:lang w:val="ro-RO"/>
          <w14:ligatures w14:val="none"/>
        </w:rPr>
        <w:t>cea mai mare perioadă de activitate în domeniul alimentației publice</w:t>
      </w:r>
      <w:r w:rsidRPr="00160FF7">
        <w:rPr>
          <w:rFonts w:ascii="Times New Roman" w:eastAsia="Times New Roman" w:hAnsi="Times New Roman" w:cs="Times New Roman"/>
          <w:b/>
          <w:noProof/>
          <w:color w:val="0070C0"/>
          <w:kern w:val="0"/>
          <w:lang w:val="ro-RO"/>
          <w14:ligatures w14:val="none"/>
        </w:rPr>
        <w:t>. Contractul urmează a fi atribuit operatorului economic ce va demonstra cea mai mare perioadă de activitate. Perioada de activitate a ofertanților va fi calculată conform Certificatului de înregistrare anexat la procedură.</w:t>
      </w:r>
    </w:p>
    <w:p w14:paraId="5EA3EC36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Termenul limită de depunere/deschidere a ofertelor:</w:t>
      </w:r>
    </w:p>
    <w:p w14:paraId="51A9CC8D" w14:textId="77777777" w:rsidR="00160FF7" w:rsidRPr="00160FF7" w:rsidRDefault="00160FF7" w:rsidP="00160FF7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851" w:hanging="207"/>
        <w:rPr>
          <w:rFonts w:ascii="Times New Roman" w:eastAsia="Times New Roman" w:hAnsi="Times New Roman" w:cs="Times New Roman"/>
          <w:b/>
          <w:kern w:val="0"/>
          <w:lang w:val="ro-RO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ro-RO"/>
          <w14:ligatures w14:val="none"/>
        </w:rPr>
        <w:t xml:space="preserve">până la: </w:t>
      </w:r>
      <w:r w:rsidRPr="00160FF7">
        <w:rPr>
          <w:rFonts w:ascii="Times New Roman" w:eastAsia="Times New Roman" w:hAnsi="Times New Roman" w:cs="Times New Roman"/>
          <w:kern w:val="0"/>
          <w:u w:val="single"/>
          <w:lang w:val="ro-RO"/>
          <w14:ligatures w14:val="none"/>
        </w:rPr>
        <w:t>Informaţia o găsiţi în SIA RSAP Mtender</w:t>
      </w:r>
    </w:p>
    <w:p w14:paraId="7A191D81" w14:textId="77777777" w:rsidR="00160FF7" w:rsidRPr="00160FF7" w:rsidRDefault="00160FF7" w:rsidP="00160FF7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ind w:left="851" w:hanging="207"/>
        <w:rPr>
          <w:rFonts w:ascii="Times New Roman" w:eastAsia="Times New Roman" w:hAnsi="Times New Roman" w:cs="Times New Roman"/>
          <w:b/>
          <w:kern w:val="0"/>
          <w:lang w:val="ro-RO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ro-RO"/>
          <w14:ligatures w14:val="none"/>
        </w:rPr>
        <w:t xml:space="preserve">pe: </w:t>
      </w:r>
      <w:r w:rsidRPr="00160FF7">
        <w:rPr>
          <w:rFonts w:ascii="Times New Roman" w:eastAsia="Times New Roman" w:hAnsi="Times New Roman" w:cs="Times New Roman"/>
          <w:kern w:val="0"/>
          <w:u w:val="single"/>
          <w:lang w:val="ro-RO"/>
          <w14:ligatures w14:val="none"/>
        </w:rPr>
        <w:t>Informaţia o găsiţi în SIA RSAP Mtender</w:t>
      </w:r>
    </w:p>
    <w:p w14:paraId="308DC75D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Adresa la care trebuie transmise ofertele sau cererile de participare: </w:t>
      </w:r>
    </w:p>
    <w:p w14:paraId="4A260B08" w14:textId="77777777" w:rsidR="00160FF7" w:rsidRPr="00160FF7" w:rsidRDefault="00160FF7" w:rsidP="00160FF7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  <w:t>Ofertele sau cererile de participare vor fi depuse electronic prin intermediul SIA RSAP</w:t>
      </w:r>
    </w:p>
    <w:p w14:paraId="3082205A" w14:textId="77777777" w:rsidR="00160FF7" w:rsidRPr="00160FF7" w:rsidRDefault="00160FF7" w:rsidP="00160F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Termenul de valabilitate a ofertelor: </w:t>
      </w:r>
      <w:r w:rsidRPr="00160FF7">
        <w:rPr>
          <w:rFonts w:ascii="Times New Roman" w:eastAsia="Times New Roman" w:hAnsi="Times New Roman" w:cs="Times New Roman"/>
          <w:color w:val="0070C0"/>
          <w:kern w:val="0"/>
          <w:u w:val="single"/>
          <w:lang w:val="it-IT" w:eastAsia="ru-RU"/>
          <w14:ligatures w14:val="none"/>
        </w:rPr>
        <w:t>60 de zile</w:t>
      </w:r>
    </w:p>
    <w:p w14:paraId="0B1FEC7F" w14:textId="77777777" w:rsidR="00160FF7" w:rsidRPr="00160FF7" w:rsidRDefault="00160FF7" w:rsidP="00160F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>Locul</w:t>
      </w:r>
      <w:r w:rsidRPr="00160FF7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>deschiderii</w:t>
      </w:r>
      <w:r w:rsidRPr="00160FF7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b/>
          <w:kern w:val="0"/>
          <w:lang w:val="ru-RU" w:eastAsia="ru-RU"/>
          <w14:ligatures w14:val="none"/>
        </w:rPr>
        <w:t xml:space="preserve">ofertelor: </w:t>
      </w:r>
      <w:r w:rsidRPr="00160FF7">
        <w:rPr>
          <w:rFonts w:ascii="Times New Roman" w:eastAsia="Times New Roman" w:hAnsi="Times New Roman" w:cs="Times New Roman"/>
          <w:noProof/>
          <w:color w:val="0070C0"/>
          <w:kern w:val="0"/>
          <w:u w:val="single"/>
          <w:lang w:val="ro-RO"/>
          <w14:ligatures w14:val="none"/>
        </w:rPr>
        <w:t>SIA RSAP</w:t>
      </w:r>
    </w:p>
    <w:p w14:paraId="62C088C5" w14:textId="77777777" w:rsidR="00160FF7" w:rsidRPr="00160FF7" w:rsidRDefault="00160FF7" w:rsidP="00160FF7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kern w:val="0"/>
          <w:sz w:val="20"/>
          <w:lang w:val="it-IT" w:eastAsia="ru-RU"/>
          <w14:ligatures w14:val="none"/>
        </w:rPr>
        <w:t xml:space="preserve">                                                                                              </w:t>
      </w:r>
    </w:p>
    <w:p w14:paraId="0F4BD618" w14:textId="77777777" w:rsidR="00160FF7" w:rsidRPr="00160FF7" w:rsidRDefault="00160FF7" w:rsidP="00160FF7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  <w:t xml:space="preserve">Ofertele întârziate vor fi respinse. </w:t>
      </w:r>
    </w:p>
    <w:p w14:paraId="6B61191A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Persoanele autorizate să asiste la deschiderea ofertelor: </w:t>
      </w: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br/>
      </w:r>
      <w:r w:rsidRPr="00160FF7"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  <w:t>Ofertanții sau reprezentanții acestora au dreptul să participe la deschiderea ofertelor, cu excepția cazului cînd ofertele au fost depuse prin SIA RSAP</w:t>
      </w: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.</w:t>
      </w:r>
    </w:p>
    <w:p w14:paraId="070CF81B" w14:textId="77777777" w:rsidR="00160FF7" w:rsidRPr="00160FF7" w:rsidRDefault="00160FF7" w:rsidP="00160FF7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i/>
          <w:noProof/>
          <w:kern w:val="0"/>
          <w:u w:val="single"/>
          <w:lang w:val="ro-RO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Limba sau limbile în care trebuie redactate ofertele sau cererile de participare: </w:t>
      </w:r>
      <w:r w:rsidRPr="00160FF7">
        <w:rPr>
          <w:rFonts w:ascii="Times New Roman" w:eastAsia="Times New Roman" w:hAnsi="Times New Roman" w:cs="Times New Roman"/>
          <w:i/>
          <w:noProof/>
          <w:color w:val="0070C0"/>
          <w:kern w:val="0"/>
          <w:u w:val="single"/>
          <w:lang w:val="ro-RO"/>
          <w14:ligatures w14:val="none"/>
        </w:rPr>
        <w:t>limba de stat</w:t>
      </w:r>
    </w:p>
    <w:p w14:paraId="1796C874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26" w:hanging="426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Respectivul contract se referă la un proiect și/sau program finanțat din fonduri ale Uniunii Europene: </w:t>
      </w:r>
      <w:r w:rsidRPr="00160FF7">
        <w:rPr>
          <w:rFonts w:ascii="Times New Roman" w:eastAsia="Times New Roman" w:hAnsi="Times New Roman" w:cs="Times New Roman"/>
          <w:noProof/>
          <w:color w:val="0070C0"/>
          <w:kern w:val="0"/>
          <w:u w:val="single"/>
          <w:lang w:val="ro-RO"/>
          <w14:ligatures w14:val="none"/>
        </w:rPr>
        <w:t>nu se aplică</w:t>
      </w:r>
      <w:r w:rsidRPr="00160FF7">
        <w:rPr>
          <w:rFonts w:ascii="Times New Roman" w:eastAsia="Times New Roman" w:hAnsi="Times New Roman" w:cs="Times New Roman"/>
          <w:b/>
          <w:color w:val="0070C0"/>
          <w:kern w:val="0"/>
          <w:lang w:val="it-IT" w:eastAsia="ru-RU"/>
          <w14:ligatures w14:val="none"/>
        </w:rPr>
        <w:t xml:space="preserve"> </w:t>
      </w:r>
    </w:p>
    <w:p w14:paraId="0E94B6CD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26" w:hanging="426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lastRenderedPageBreak/>
        <w:t xml:space="preserve">Denumirea și adresa organismului competent de soluționare a contestațiilor: </w:t>
      </w:r>
    </w:p>
    <w:p w14:paraId="7A3593D6" w14:textId="77777777" w:rsidR="00160FF7" w:rsidRPr="00160FF7" w:rsidRDefault="00160FF7" w:rsidP="00160FF7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  <w:t>Agenția Națională pentru Soluționarea Contestațiilor</w:t>
      </w:r>
    </w:p>
    <w:p w14:paraId="74756FE0" w14:textId="77777777" w:rsidR="00160FF7" w:rsidRPr="00160FF7" w:rsidRDefault="00160FF7" w:rsidP="00160FF7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i/>
          <w:kern w:val="0"/>
          <w:lang w:val="it-IT" w:eastAsia="ru-RU"/>
          <w14:ligatures w14:val="none"/>
        </w:rPr>
        <w:t>Adresa: mun. Chișinău, bd. Ștefan cel Mare și Sfânt nr.124 (et.4), MD 2001;</w:t>
      </w:r>
    </w:p>
    <w:p w14:paraId="5851DD62" w14:textId="77777777" w:rsidR="00160FF7" w:rsidRPr="00160FF7" w:rsidRDefault="00160FF7" w:rsidP="00160FF7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kern w:val="0"/>
          <w:lang w:val="en-US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i/>
          <w:kern w:val="0"/>
          <w:lang w:val="en-US" w:eastAsia="ru-RU"/>
          <w14:ligatures w14:val="none"/>
        </w:rPr>
        <w:t>Tel/Fax/email:022-820 652, 022 820-651, contestatii@ansc.md</w:t>
      </w:r>
    </w:p>
    <w:p w14:paraId="57A6DFED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Data (datele) și referința (referințele) publicărilor anterioare în Jurnalul Oficial al Uniunii Europene privind contractul (contractele) la care se referă anunțul respectiv (dacă este cazul):</w:t>
      </w:r>
      <w:r w:rsidRPr="00160FF7">
        <w:rPr>
          <w:rFonts w:ascii="Times New Roman" w:eastAsia="Times New Roman" w:hAnsi="Times New Roman" w:cs="Times New Roman"/>
          <w:noProof/>
          <w:color w:val="0070C0"/>
          <w:kern w:val="0"/>
          <w:u w:val="single"/>
          <w:lang w:val="ro-RO"/>
          <w14:ligatures w14:val="none"/>
        </w:rPr>
        <w:t xml:space="preserve"> nu se aplică</w:t>
      </w:r>
    </w:p>
    <w:p w14:paraId="37E97372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În cazul achizițiilor periodice, calendarul estimat pentru publicarea anunțurilor viitoare</w:t>
      </w:r>
      <w:r w:rsidRPr="00160FF7">
        <w:rPr>
          <w:rFonts w:ascii="Times New Roman" w:eastAsia="Times New Roman" w:hAnsi="Times New Roman" w:cs="Times New Roman"/>
          <w:b/>
          <w:kern w:val="0"/>
          <w:shd w:val="clear" w:color="auto" w:fill="FFFFFF"/>
          <w:lang w:val="it-IT" w:eastAsia="ru-RU"/>
          <w14:ligatures w14:val="none"/>
        </w:rPr>
        <w:t xml:space="preserve">: </w:t>
      </w:r>
      <w:r w:rsidRPr="00160FF7">
        <w:rPr>
          <w:rFonts w:ascii="Times New Roman" w:eastAsia="Times New Roman" w:hAnsi="Times New Roman" w:cs="Times New Roman"/>
          <w:noProof/>
          <w:color w:val="0070C0"/>
          <w:kern w:val="0"/>
          <w:u w:val="single"/>
          <w:lang w:val="ro-RO"/>
          <w14:ligatures w14:val="none"/>
        </w:rPr>
        <w:t>nu se aplică</w:t>
      </w:r>
    </w:p>
    <w:p w14:paraId="11FEA8EB" w14:textId="722F198A" w:rsidR="00160FF7" w:rsidRPr="00053A9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70C0"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 xml:space="preserve">Data publicării anunțului de intenție sau, după caz, precizarea că nu a fost publicat un astfel de </w:t>
      </w:r>
      <w:r w:rsidRPr="00160FF7">
        <w:rPr>
          <w:rFonts w:ascii="Times New Roman" w:eastAsia="Times New Roman" w:hAnsi="Times New Roman" w:cs="Times New Roman"/>
          <w:b/>
          <w:kern w:val="0"/>
          <w:shd w:val="clear" w:color="auto" w:fill="FFFFFF"/>
          <w:lang w:val="it-IT" w:eastAsia="ru-RU"/>
          <w14:ligatures w14:val="none"/>
        </w:rPr>
        <w:t xml:space="preserve">anunţ:  </w:t>
      </w:r>
      <w:r w:rsidRPr="00053A97">
        <w:rPr>
          <w:rFonts w:ascii="Times New Roman" w:eastAsia="Times New Roman" w:hAnsi="Times New Roman" w:cs="Times New Roman"/>
          <w:b/>
          <w:iCs/>
          <w:color w:val="0070C0"/>
          <w:kern w:val="0"/>
          <w:shd w:val="clear" w:color="auto" w:fill="FFFFFF"/>
          <w:lang w:val="it-IT" w:eastAsia="ru-RU"/>
          <w14:ligatures w14:val="none"/>
        </w:rPr>
        <w:t xml:space="preserve">expediat în data de </w:t>
      </w:r>
      <w:r w:rsidR="006A1F2C" w:rsidRPr="00053A97">
        <w:rPr>
          <w:rFonts w:ascii="Times New Roman" w:eastAsia="Times New Roman" w:hAnsi="Times New Roman" w:cs="Times New Roman"/>
          <w:b/>
          <w:iCs/>
          <w:color w:val="0070C0"/>
          <w:kern w:val="0"/>
          <w:shd w:val="clear" w:color="auto" w:fill="FFFFFF"/>
          <w:lang w:val="it-IT" w:eastAsia="ru-RU"/>
          <w14:ligatures w14:val="none"/>
        </w:rPr>
        <w:t>08</w:t>
      </w:r>
      <w:r w:rsidRPr="00053A97">
        <w:rPr>
          <w:rFonts w:ascii="Times New Roman" w:eastAsia="Times New Roman" w:hAnsi="Times New Roman" w:cs="Times New Roman"/>
          <w:b/>
          <w:iCs/>
          <w:color w:val="0070C0"/>
          <w:kern w:val="0"/>
          <w:shd w:val="clear" w:color="auto" w:fill="FFFFFF"/>
          <w:lang w:val="it-IT" w:eastAsia="ru-RU"/>
          <w14:ligatures w14:val="none"/>
        </w:rPr>
        <w:t>.1</w:t>
      </w:r>
      <w:r w:rsidR="006A1F2C" w:rsidRPr="00053A97">
        <w:rPr>
          <w:rFonts w:ascii="Times New Roman" w:eastAsia="Times New Roman" w:hAnsi="Times New Roman" w:cs="Times New Roman"/>
          <w:b/>
          <w:iCs/>
          <w:color w:val="0070C0"/>
          <w:kern w:val="0"/>
          <w:shd w:val="clear" w:color="auto" w:fill="FFFFFF"/>
          <w:lang w:val="it-IT" w:eastAsia="ru-RU"/>
          <w14:ligatures w14:val="none"/>
        </w:rPr>
        <w:t>2</w:t>
      </w:r>
      <w:r w:rsidRPr="00053A97">
        <w:rPr>
          <w:rFonts w:ascii="Times New Roman" w:eastAsia="Times New Roman" w:hAnsi="Times New Roman" w:cs="Times New Roman"/>
          <w:b/>
          <w:iCs/>
          <w:color w:val="0070C0"/>
          <w:kern w:val="0"/>
          <w:shd w:val="clear" w:color="auto" w:fill="FFFFFF"/>
          <w:lang w:val="it-IT" w:eastAsia="ru-RU"/>
          <w14:ligatures w14:val="none"/>
        </w:rPr>
        <w:t>.202</w:t>
      </w:r>
      <w:r w:rsidR="006A1F2C" w:rsidRPr="00053A97">
        <w:rPr>
          <w:rFonts w:ascii="Times New Roman" w:eastAsia="Times New Roman" w:hAnsi="Times New Roman" w:cs="Times New Roman"/>
          <w:b/>
          <w:iCs/>
          <w:color w:val="0070C0"/>
          <w:kern w:val="0"/>
          <w:shd w:val="clear" w:color="auto" w:fill="FFFFFF"/>
          <w:lang w:val="it-IT" w:eastAsia="ru-RU"/>
          <w14:ligatures w14:val="none"/>
        </w:rPr>
        <w:t>5</w:t>
      </w:r>
    </w:p>
    <w:p w14:paraId="71A3044D" w14:textId="2A8C8970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Data transmiterii spre publicare a anunțului de participar</w:t>
      </w:r>
      <w:r w:rsidRPr="00160FF7">
        <w:rPr>
          <w:rFonts w:ascii="Times New Roman" w:eastAsia="Times New Roman" w:hAnsi="Times New Roman" w:cs="Times New Roman"/>
          <w:b/>
          <w:kern w:val="0"/>
          <w:shd w:val="clear" w:color="auto" w:fill="FFFFFF"/>
          <w:lang w:val="it-IT" w:eastAsia="ru-RU"/>
          <w14:ligatures w14:val="none"/>
        </w:rPr>
        <w:t xml:space="preserve">e: </w:t>
      </w:r>
      <w:r w:rsidR="006A1F2C" w:rsidRPr="00053A97">
        <w:rPr>
          <w:rFonts w:ascii="Times New Roman" w:eastAsia="Times New Roman" w:hAnsi="Times New Roman" w:cs="Times New Roman"/>
          <w:b/>
          <w:color w:val="0070C0"/>
          <w:kern w:val="0"/>
          <w:shd w:val="clear" w:color="auto" w:fill="FFFFFF"/>
          <w:lang w:val="it-IT" w:eastAsia="ru-RU"/>
          <w14:ligatures w14:val="none"/>
        </w:rPr>
        <w:t>1</w:t>
      </w:r>
      <w:r w:rsidR="0088484C">
        <w:rPr>
          <w:rFonts w:ascii="Times New Roman" w:eastAsia="Times New Roman" w:hAnsi="Times New Roman" w:cs="Times New Roman"/>
          <w:b/>
          <w:color w:val="0070C0"/>
          <w:kern w:val="0"/>
          <w:shd w:val="clear" w:color="auto" w:fill="FFFFFF"/>
          <w:lang w:val="it-IT" w:eastAsia="ru-RU"/>
          <w14:ligatures w14:val="none"/>
        </w:rPr>
        <w:t>1</w:t>
      </w:r>
      <w:r w:rsidRPr="00053A97">
        <w:rPr>
          <w:rFonts w:ascii="Times New Roman" w:eastAsia="Times New Roman" w:hAnsi="Times New Roman" w:cs="Times New Roman"/>
          <w:b/>
          <w:color w:val="0070C0"/>
          <w:kern w:val="0"/>
          <w:shd w:val="clear" w:color="auto" w:fill="FFFFFF"/>
          <w:lang w:val="it-IT" w:eastAsia="ru-RU"/>
          <w14:ligatures w14:val="none"/>
        </w:rPr>
        <w:t>.12.202</w:t>
      </w:r>
      <w:r w:rsidR="006A1F2C" w:rsidRPr="00053A97">
        <w:rPr>
          <w:rFonts w:ascii="Times New Roman" w:eastAsia="Times New Roman" w:hAnsi="Times New Roman" w:cs="Times New Roman"/>
          <w:b/>
          <w:color w:val="0070C0"/>
          <w:kern w:val="0"/>
          <w:shd w:val="clear" w:color="auto" w:fill="FFFFFF"/>
          <w:lang w:val="it-IT" w:eastAsia="ru-RU"/>
          <w14:ligatures w14:val="none"/>
        </w:rPr>
        <w:t>5</w:t>
      </w:r>
    </w:p>
    <w:p w14:paraId="15E90260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it-IT" w:eastAsia="ru-RU"/>
          <w14:ligatures w14:val="none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160FF7" w:rsidRPr="00160FF7" w14:paraId="0C5C4FBA" w14:textId="77777777" w:rsidTr="00160FF7">
        <w:tc>
          <w:tcPr>
            <w:tcW w:w="5305" w:type="dxa"/>
            <w:shd w:val="clear" w:color="auto" w:fill="FFFFFF"/>
          </w:tcPr>
          <w:p w14:paraId="270CCEDB" w14:textId="77777777" w:rsidR="00160FF7" w:rsidRPr="00160FF7" w:rsidRDefault="00160FF7" w:rsidP="00160FF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Denumirea</w:t>
            </w:r>
            <w:r w:rsidRPr="00160FF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instrumentului</w:t>
            </w:r>
            <w:r w:rsidRPr="00160FF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316860F4" w14:textId="77777777" w:rsidR="00160FF7" w:rsidRPr="00160FF7" w:rsidRDefault="00160FF7" w:rsidP="00160FF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lang w:val="it-IT" w:eastAsia="ru-RU"/>
              </w:rPr>
            </w:pPr>
            <w:r w:rsidRPr="00160FF7">
              <w:rPr>
                <w:rFonts w:ascii="Times New Roman" w:eastAsia="Times New Roman" w:hAnsi="Times New Roman" w:cs="Times New Roman"/>
                <w:b/>
                <w:lang w:val="it-IT" w:eastAsia="ru-RU"/>
              </w:rPr>
              <w:t>Se va utiliza/accepta sau nu</w:t>
            </w:r>
          </w:p>
        </w:tc>
      </w:tr>
      <w:tr w:rsidR="00160FF7" w:rsidRPr="00160FF7" w14:paraId="3C69B632" w14:textId="77777777" w:rsidTr="00160FF7">
        <w:tc>
          <w:tcPr>
            <w:tcW w:w="5305" w:type="dxa"/>
            <w:shd w:val="clear" w:color="auto" w:fill="FFFFFF"/>
          </w:tcPr>
          <w:p w14:paraId="4C6B594D" w14:textId="77777777" w:rsidR="00160FF7" w:rsidRPr="00160FF7" w:rsidRDefault="00160FF7" w:rsidP="00160FF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60FF7">
              <w:rPr>
                <w:rFonts w:ascii="Times New Roman" w:eastAsia="Times New Roman" w:hAnsi="Times New Roman" w:cs="Times New Roman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4D4DCACB" w14:textId="77777777" w:rsidR="00160FF7" w:rsidRPr="00160FF7" w:rsidRDefault="00160FF7" w:rsidP="00160FF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</w:rPr>
              <w:t>Se acceptă</w:t>
            </w:r>
          </w:p>
        </w:tc>
      </w:tr>
      <w:tr w:rsidR="00160FF7" w:rsidRPr="00160FF7" w14:paraId="3AEDC912" w14:textId="77777777" w:rsidTr="00160FF7">
        <w:tc>
          <w:tcPr>
            <w:tcW w:w="5305" w:type="dxa"/>
            <w:shd w:val="clear" w:color="auto" w:fill="FFFFFF"/>
          </w:tcPr>
          <w:p w14:paraId="3E7F7DF2" w14:textId="77777777" w:rsidR="00160FF7" w:rsidRPr="00160FF7" w:rsidRDefault="00160FF7" w:rsidP="00160FF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160FF7">
              <w:rPr>
                <w:rFonts w:ascii="Times New Roman" w:eastAsia="Times New Roman" w:hAnsi="Times New Roman" w:cs="Times New Roman"/>
                <w:lang w:val="ru-RU" w:eastAsia="ru-RU"/>
              </w:rPr>
              <w:t>Sistemul</w:t>
            </w:r>
            <w:r w:rsidRPr="00160FF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lang w:val="ru-RU" w:eastAsia="ru-RU"/>
              </w:rPr>
              <w:t>de</w:t>
            </w:r>
            <w:r w:rsidRPr="00160FF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lang w:val="ru-RU" w:eastAsia="ru-RU"/>
              </w:rPr>
              <w:t>comenzi</w:t>
            </w:r>
            <w:r w:rsidRPr="00160FF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3C0F8854" w14:textId="77777777" w:rsidR="00160FF7" w:rsidRPr="00160FF7" w:rsidRDefault="00160FF7" w:rsidP="00160FF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</w:rPr>
              <w:t>Nu se acceptă</w:t>
            </w:r>
          </w:p>
        </w:tc>
      </w:tr>
      <w:tr w:rsidR="00160FF7" w:rsidRPr="00160FF7" w14:paraId="440AA403" w14:textId="77777777" w:rsidTr="00160FF7">
        <w:tc>
          <w:tcPr>
            <w:tcW w:w="5305" w:type="dxa"/>
            <w:shd w:val="clear" w:color="auto" w:fill="FFFFFF"/>
          </w:tcPr>
          <w:p w14:paraId="4F47871D" w14:textId="77777777" w:rsidR="00160FF7" w:rsidRPr="00160FF7" w:rsidRDefault="00160FF7" w:rsidP="00160FF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160FF7">
              <w:rPr>
                <w:rFonts w:ascii="Times New Roman" w:eastAsia="Times New Roman" w:hAnsi="Times New Roman" w:cs="Times New Roman"/>
                <w:lang w:val="ru-RU" w:eastAsia="ru-RU"/>
              </w:rPr>
              <w:t>Facturarea</w:t>
            </w:r>
            <w:r w:rsidRPr="00160FF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061739A2" w14:textId="77777777" w:rsidR="00160FF7" w:rsidRPr="00160FF7" w:rsidRDefault="00160FF7" w:rsidP="00160FF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</w:rPr>
              <w:t>Se acceptă</w:t>
            </w:r>
          </w:p>
        </w:tc>
      </w:tr>
      <w:tr w:rsidR="00160FF7" w:rsidRPr="00160FF7" w14:paraId="0394F9A1" w14:textId="77777777" w:rsidTr="00160FF7">
        <w:trPr>
          <w:trHeight w:val="77"/>
        </w:trPr>
        <w:tc>
          <w:tcPr>
            <w:tcW w:w="5305" w:type="dxa"/>
            <w:shd w:val="clear" w:color="auto" w:fill="FFFFFF"/>
          </w:tcPr>
          <w:p w14:paraId="6742EEB7" w14:textId="77777777" w:rsidR="00160FF7" w:rsidRPr="00160FF7" w:rsidRDefault="00160FF7" w:rsidP="00160FF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160FF7">
              <w:rPr>
                <w:rFonts w:ascii="Times New Roman" w:eastAsia="Times New Roman" w:hAnsi="Times New Roman" w:cs="Times New Roman"/>
                <w:lang w:val="ru-RU" w:eastAsia="ru-RU"/>
              </w:rPr>
              <w:t>Plățile</w:t>
            </w:r>
            <w:r w:rsidRPr="00160FF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60FF7">
              <w:rPr>
                <w:rFonts w:ascii="Times New Roman" w:eastAsia="Times New Roman" w:hAnsi="Times New Roman" w:cs="Times New Roman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0DCCC457" w14:textId="77777777" w:rsidR="00160FF7" w:rsidRPr="00160FF7" w:rsidRDefault="00160FF7" w:rsidP="00160FF7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noProof/>
              </w:rPr>
            </w:pPr>
            <w:r w:rsidRPr="00160FF7">
              <w:rPr>
                <w:rFonts w:ascii="Times New Roman" w:eastAsia="Times New Roman" w:hAnsi="Times New Roman" w:cs="Times New Roman"/>
                <w:noProof/>
              </w:rPr>
              <w:t>Se acceptă</w:t>
            </w:r>
          </w:p>
        </w:tc>
      </w:tr>
    </w:tbl>
    <w:p w14:paraId="05393590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kern w:val="0"/>
          <w:sz w:val="20"/>
          <w:lang w:val="it-IT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ro-RO" w:eastAsia="ru-RU"/>
          <w14:ligatures w14:val="none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60FF7">
        <w:rPr>
          <w:rFonts w:ascii="Times New Roman" w:eastAsia="Times New Roman" w:hAnsi="Times New Roman" w:cs="Times New Roman"/>
          <w:color w:val="0070C0"/>
          <w:kern w:val="0"/>
          <w:u w:val="single"/>
          <w:shd w:val="clear" w:color="auto" w:fill="FFFFFF"/>
          <w:lang w:val="ro-RO" w:eastAsia="ru-RU"/>
          <w14:ligatures w14:val="none"/>
        </w:rPr>
        <w:t>nu</w:t>
      </w:r>
    </w:p>
    <w:p w14:paraId="7EC87EE5" w14:textId="77777777" w:rsidR="00160FF7" w:rsidRPr="00160FF7" w:rsidRDefault="00160FF7" w:rsidP="00160FF7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kern w:val="0"/>
          <w:sz w:val="20"/>
          <w:lang w:val="it-IT" w:eastAsia="ru-RU"/>
          <w14:ligatures w14:val="none"/>
        </w:rPr>
      </w:pPr>
    </w:p>
    <w:p w14:paraId="6CB91020" w14:textId="77777777" w:rsidR="00160FF7" w:rsidRPr="00160FF7" w:rsidRDefault="00160FF7" w:rsidP="00160FF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>Alte</w:t>
      </w:r>
      <w:r w:rsidRPr="00160FF7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>informații</w:t>
      </w:r>
      <w:r w:rsidRPr="00160FF7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  <w:t>relevante:</w:t>
      </w:r>
      <w:r w:rsidRPr="00160FF7">
        <w:rPr>
          <w:rFonts w:ascii="Times New Roman" w:eastAsia="Times New Roman" w:hAnsi="Times New Roman" w:cs="Times New Roman"/>
          <w:b/>
          <w:kern w:val="0"/>
          <w:shd w:val="clear" w:color="auto" w:fill="FFFFFF"/>
          <w:lang w:val="ro-RO" w:eastAsia="ru-RU"/>
          <w14:ligatures w14:val="none"/>
        </w:rPr>
        <w:t xml:space="preserve"> </w:t>
      </w:r>
      <w:r w:rsidRPr="00160FF7">
        <w:rPr>
          <w:rFonts w:ascii="Times New Roman" w:eastAsia="Times New Roman" w:hAnsi="Times New Roman" w:cs="Times New Roman"/>
          <w:noProof/>
          <w:color w:val="0070C0"/>
          <w:kern w:val="0"/>
          <w:u w:val="single"/>
          <w:lang w:val="ro-RO"/>
          <w14:ligatures w14:val="none"/>
        </w:rPr>
        <w:t>nu se aplică</w:t>
      </w:r>
    </w:p>
    <w:p w14:paraId="12AC7C10" w14:textId="77777777" w:rsidR="00160FF7" w:rsidRPr="00160FF7" w:rsidRDefault="00160FF7" w:rsidP="00160FF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kern w:val="0"/>
          <w:lang w:val="en-US" w:eastAsia="ru-RU"/>
          <w14:ligatures w14:val="none"/>
        </w:rPr>
      </w:pPr>
    </w:p>
    <w:p w14:paraId="7E201C98" w14:textId="77777777" w:rsidR="00160FF7" w:rsidRPr="00160FF7" w:rsidRDefault="00160FF7" w:rsidP="00160FF7">
      <w:pPr>
        <w:spacing w:before="120" w:after="120" w:line="240" w:lineRule="auto"/>
        <w:rPr>
          <w:rFonts w:ascii="Times New Roman" w:eastAsia="Times New Roman" w:hAnsi="Times New Roman" w:cs="Times New Roman"/>
          <w:b/>
          <w:noProof/>
          <w:kern w:val="0"/>
          <w:lang w:val="en-US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noProof/>
          <w:kern w:val="0"/>
          <w:lang w:val="ro-RO"/>
          <w14:ligatures w14:val="none"/>
        </w:rPr>
        <w:t>Conduc</w:t>
      </w:r>
      <w:r w:rsidRPr="00160FF7">
        <w:rPr>
          <w:rFonts w:ascii="Times New Roman" w:eastAsia="Times New Roman" w:hAnsi="Times New Roman" w:cs="Times New Roman"/>
          <w:b/>
          <w:noProof/>
          <w:kern w:val="0"/>
          <w:lang w:val="en-US"/>
          <w14:ligatures w14:val="none"/>
        </w:rPr>
        <w:t xml:space="preserve">ătorul grupului de lucru:  </w:t>
      </w:r>
    </w:p>
    <w:p w14:paraId="30F5E88F" w14:textId="0AC91133" w:rsidR="00160FF7" w:rsidRPr="00160FF7" w:rsidRDefault="00160FF7" w:rsidP="00160FF7">
      <w:pPr>
        <w:spacing w:before="120" w:after="120" w:line="240" w:lineRule="auto"/>
        <w:rPr>
          <w:rFonts w:ascii="Times New Roman" w:eastAsia="Times New Roman" w:hAnsi="Times New Roman" w:cs="Times New Roman"/>
          <w:b/>
          <w:noProof/>
          <w:kern w:val="0"/>
          <w:lang w:val="en-US"/>
          <w14:ligatures w14:val="none"/>
        </w:rPr>
      </w:pPr>
      <w:r w:rsidRPr="00160FF7">
        <w:rPr>
          <w:rFonts w:ascii="Times New Roman" w:eastAsia="Times New Roman" w:hAnsi="Times New Roman" w:cs="Times New Roman"/>
          <w:b/>
          <w:noProof/>
          <w:kern w:val="0"/>
          <w:lang w:val="en-US"/>
          <w14:ligatures w14:val="none"/>
        </w:rPr>
        <w:t xml:space="preserve">Şef adjunct Direcţie generală, </w:t>
      </w:r>
      <w:r>
        <w:rPr>
          <w:rFonts w:ascii="Times New Roman" w:eastAsia="Times New Roman" w:hAnsi="Times New Roman" w:cs="Times New Roman"/>
          <w:b/>
          <w:noProof/>
          <w:kern w:val="0"/>
          <w:lang w:val="en-US"/>
          <w14:ligatures w14:val="none"/>
        </w:rPr>
        <w:t>Marina</w:t>
      </w:r>
      <w:r w:rsidRPr="00160FF7">
        <w:rPr>
          <w:rFonts w:ascii="Times New Roman" w:eastAsia="Times New Roman" w:hAnsi="Times New Roman" w:cs="Times New Roman"/>
          <w:b/>
          <w:noProof/>
          <w:kern w:val="0"/>
          <w:lang w:val="en-US"/>
          <w14:ligatures w14:val="none"/>
        </w:rPr>
        <w:t xml:space="preserve"> B</w:t>
      </w:r>
      <w:r>
        <w:rPr>
          <w:rFonts w:ascii="Times New Roman" w:eastAsia="Times New Roman" w:hAnsi="Times New Roman" w:cs="Times New Roman"/>
          <w:b/>
          <w:noProof/>
          <w:kern w:val="0"/>
          <w:lang w:val="en-US"/>
          <w14:ligatures w14:val="none"/>
        </w:rPr>
        <w:t>UGA</w:t>
      </w:r>
      <w:r w:rsidRPr="00160FF7">
        <w:rPr>
          <w:rFonts w:ascii="Times New Roman" w:eastAsia="Times New Roman" w:hAnsi="Times New Roman" w:cs="Times New Roman"/>
          <w:b/>
          <w:noProof/>
          <w:kern w:val="0"/>
          <w:lang w:val="en-US"/>
          <w14:ligatures w14:val="none"/>
        </w:rPr>
        <w:t xml:space="preserve"> ___________________________ .            </w:t>
      </w:r>
    </w:p>
    <w:p w14:paraId="64E77ACE" w14:textId="77777777" w:rsidR="00160FF7" w:rsidRPr="00160FF7" w:rsidRDefault="00160FF7" w:rsidP="00160FF7">
      <w:pPr>
        <w:spacing w:before="120" w:after="120" w:line="240" w:lineRule="auto"/>
        <w:rPr>
          <w:rFonts w:ascii="Times New Roman" w:eastAsia="Times New Roman" w:hAnsi="Times New Roman" w:cs="Times New Roman"/>
          <w:b/>
          <w:noProof/>
          <w:kern w:val="0"/>
          <w:lang w:val="en-US"/>
          <w14:ligatures w14:val="none"/>
        </w:rPr>
      </w:pPr>
    </w:p>
    <w:p w14:paraId="1F5F2E45" w14:textId="77777777" w:rsidR="00160FF7" w:rsidRPr="00160FF7" w:rsidRDefault="00160FF7" w:rsidP="00160FF7">
      <w:pPr>
        <w:spacing w:before="120" w:after="120" w:line="240" w:lineRule="auto"/>
        <w:rPr>
          <w:rFonts w:ascii="Times New Roman" w:eastAsia="Times New Roman" w:hAnsi="Times New Roman" w:cs="Times New Roman"/>
          <w:b/>
          <w:noProof/>
          <w:kern w:val="0"/>
          <w:lang w:val="en-US"/>
          <w14:ligatures w14:val="none"/>
        </w:rPr>
      </w:pPr>
    </w:p>
    <w:p w14:paraId="217EC318" w14:textId="77777777" w:rsidR="00160FF7" w:rsidRPr="00160FF7" w:rsidRDefault="00160FF7" w:rsidP="00160FF7">
      <w:pPr>
        <w:spacing w:before="120" w:after="120" w:line="240" w:lineRule="auto"/>
        <w:rPr>
          <w:rFonts w:ascii="Times New Roman" w:eastAsia="Times New Roman" w:hAnsi="Times New Roman" w:cs="Times New Roman"/>
          <w:b/>
          <w:noProof/>
          <w:kern w:val="0"/>
          <w:lang w:val="en-US"/>
          <w14:ligatures w14:val="none"/>
        </w:rPr>
      </w:pPr>
    </w:p>
    <w:p w14:paraId="7C9A2F58" w14:textId="77777777" w:rsidR="00A53D3D" w:rsidRPr="00160FF7" w:rsidRDefault="00A53D3D">
      <w:pPr>
        <w:rPr>
          <w:lang w:val="en-US"/>
        </w:rPr>
      </w:pPr>
    </w:p>
    <w:sectPr w:rsidR="00A53D3D" w:rsidRPr="00160FF7" w:rsidSect="00160FF7">
      <w:pgSz w:w="12240" w:h="15840"/>
      <w:pgMar w:top="851" w:right="616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pitch w:val="variable"/>
    <w:sig w:usb0="00000000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954B33"/>
    <w:multiLevelType w:val="singleLevel"/>
    <w:tmpl w:val="71401C68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" w15:restartNumberingAfterBreak="0">
    <w:nsid w:val="2DA25382"/>
    <w:multiLevelType w:val="hybridMultilevel"/>
    <w:tmpl w:val="E092C5A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C92583"/>
    <w:multiLevelType w:val="hybridMultilevel"/>
    <w:tmpl w:val="D3FE58E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BC88A08"/>
    <w:lvl w:ilvl="0" w:tplc="EC145ED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747266"/>
    <w:multiLevelType w:val="hybridMultilevel"/>
    <w:tmpl w:val="9AD2153C"/>
    <w:lvl w:ilvl="0" w:tplc="B19AFDF0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5" w15:restartNumberingAfterBreak="0">
    <w:nsid w:val="6891465F"/>
    <w:multiLevelType w:val="hybridMultilevel"/>
    <w:tmpl w:val="0B0C3F7A"/>
    <w:lvl w:ilvl="0" w:tplc="E38623A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9787ADD"/>
    <w:multiLevelType w:val="hybridMultilevel"/>
    <w:tmpl w:val="B16E7E20"/>
    <w:lvl w:ilvl="0" w:tplc="18CCB2B0">
      <w:numFmt w:val="bullet"/>
      <w:lvlText w:val=""/>
      <w:lvlJc w:val="left"/>
      <w:pPr>
        <w:ind w:left="862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 w15:restartNumberingAfterBreak="0">
    <w:nsid w:val="6EFE665D"/>
    <w:multiLevelType w:val="hybridMultilevel"/>
    <w:tmpl w:val="28AEFEE6"/>
    <w:lvl w:ilvl="0" w:tplc="879CF39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8337E90"/>
    <w:multiLevelType w:val="hybridMultilevel"/>
    <w:tmpl w:val="FC5A9AFE"/>
    <w:lvl w:ilvl="0" w:tplc="3A58A63C">
      <w:start w:val="11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38573716">
    <w:abstractNumId w:val="3"/>
  </w:num>
  <w:num w:numId="2" w16cid:durableId="515382967">
    <w:abstractNumId w:val="1"/>
  </w:num>
  <w:num w:numId="3" w16cid:durableId="1037899266">
    <w:abstractNumId w:val="4"/>
  </w:num>
  <w:num w:numId="4" w16cid:durableId="1474643928">
    <w:abstractNumId w:val="8"/>
  </w:num>
  <w:num w:numId="5" w16cid:durableId="759133818">
    <w:abstractNumId w:val="0"/>
  </w:num>
  <w:num w:numId="6" w16cid:durableId="1792432590">
    <w:abstractNumId w:val="7"/>
  </w:num>
  <w:num w:numId="7" w16cid:durableId="1542400328">
    <w:abstractNumId w:val="2"/>
  </w:num>
  <w:num w:numId="8" w16cid:durableId="1381174935">
    <w:abstractNumId w:val="5"/>
  </w:num>
  <w:num w:numId="9" w16cid:durableId="12259167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D3D"/>
    <w:rsid w:val="00053A97"/>
    <w:rsid w:val="00160FF7"/>
    <w:rsid w:val="00162195"/>
    <w:rsid w:val="00334740"/>
    <w:rsid w:val="00415FEA"/>
    <w:rsid w:val="004B051A"/>
    <w:rsid w:val="006A1F2C"/>
    <w:rsid w:val="00856772"/>
    <w:rsid w:val="0088484C"/>
    <w:rsid w:val="00A53D3D"/>
    <w:rsid w:val="00DA056C"/>
    <w:rsid w:val="00E801F2"/>
    <w:rsid w:val="00F02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FB8BB"/>
  <w15:chartTrackingRefBased/>
  <w15:docId w15:val="{AEFA0275-4B8B-4BD0-BE1E-4CC1F9390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53D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3D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3D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3D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3D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3D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3D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3D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3D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3D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53D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53D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53D3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53D3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53D3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53D3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53D3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53D3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53D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53D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53D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53D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53D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53D3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53D3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53D3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53D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53D3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53D3D"/>
    <w:rPr>
      <w:b/>
      <w:bCs/>
      <w:smallCaps/>
      <w:color w:val="2F5496" w:themeColor="accent1" w:themeShade="BF"/>
      <w:spacing w:val="5"/>
    </w:rPr>
  </w:style>
  <w:style w:type="table" w:customStyle="1" w:styleId="Grigliatabella2">
    <w:name w:val="Griglia tabella2"/>
    <w:basedOn w:val="a1"/>
    <w:next w:val="ac"/>
    <w:uiPriority w:val="39"/>
    <w:rsid w:val="00160FF7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160F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053A97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053A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gams.md/wp-content/uploads/2025/12/Planul-provizoriu-pentru-anul-2026-din-08.12.2025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2660</Words>
  <Characters>15434</Characters>
  <Application>Microsoft Office Word</Application>
  <DocSecurity>0</DocSecurity>
  <Lines>128</Lines>
  <Paragraphs>36</Paragraphs>
  <ScaleCrop>false</ScaleCrop>
  <Company>SPecialiST RePack</Company>
  <LinksUpToDate>false</LinksUpToDate>
  <CharactersWithSpaces>18058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Zatic</dc:creator>
  <cp:keywords/>
  <dc:description/>
  <cp:lastModifiedBy>Savcenco Mihail</cp:lastModifiedBy>
  <cp:revision>8</cp:revision>
  <dcterms:created xsi:type="dcterms:W3CDTF">2025-10-27T09:35:00Z</dcterms:created>
  <dcterms:modified xsi:type="dcterms:W3CDTF">2025-12-11T16:05:00Z</dcterms:modified>
</cp:coreProperties>
</file>