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453A5" w14:textId="77777777" w:rsidR="00F82D9D" w:rsidRPr="00040CC6" w:rsidRDefault="00F82D9D" w:rsidP="00806001">
      <w:pPr>
        <w:jc w:val="center"/>
        <w:rPr>
          <w:b/>
          <w:noProof w:val="0"/>
          <w:color w:val="EE0000"/>
          <w:sz w:val="28"/>
          <w:szCs w:val="28"/>
          <w:lang w:eastAsia="ru-RU"/>
        </w:rPr>
      </w:pPr>
    </w:p>
    <w:p w14:paraId="69AC827C" w14:textId="19CCA360" w:rsidR="005C2824" w:rsidRPr="00040CC6" w:rsidRDefault="00806001" w:rsidP="00806001">
      <w:pPr>
        <w:jc w:val="center"/>
        <w:rPr>
          <w:b/>
          <w:noProof w:val="0"/>
          <w:sz w:val="28"/>
          <w:szCs w:val="28"/>
          <w:lang w:eastAsia="ru-RU"/>
        </w:rPr>
      </w:pPr>
      <w:r w:rsidRPr="00040CC6">
        <w:rPr>
          <w:b/>
          <w:noProof w:val="0"/>
          <w:sz w:val="28"/>
          <w:szCs w:val="28"/>
          <w:lang w:eastAsia="ru-RU"/>
        </w:rPr>
        <w:t xml:space="preserve">ANUNȚ DE PARTICIPARE </w:t>
      </w:r>
    </w:p>
    <w:p w14:paraId="7531795A" w14:textId="77777777" w:rsidR="00F82D9D" w:rsidRPr="00040CC6" w:rsidRDefault="00F82D9D" w:rsidP="00806001">
      <w:pPr>
        <w:jc w:val="center"/>
        <w:rPr>
          <w:b/>
          <w:noProof w:val="0"/>
          <w:sz w:val="28"/>
          <w:szCs w:val="28"/>
          <w:lang w:eastAsia="ru-RU"/>
        </w:rPr>
      </w:pPr>
    </w:p>
    <w:p w14:paraId="5807DA2F" w14:textId="77777777" w:rsidR="00806001" w:rsidRPr="00040CC6" w:rsidRDefault="00806001" w:rsidP="00333CE6">
      <w:pPr>
        <w:jc w:val="center"/>
        <w:rPr>
          <w:noProof w:val="0"/>
          <w:sz w:val="20"/>
          <w:szCs w:val="20"/>
          <w:lang w:val="it-IT" w:eastAsia="ru-RU"/>
        </w:rPr>
      </w:pPr>
    </w:p>
    <w:p w14:paraId="30A0361E" w14:textId="3F9A3256" w:rsidR="00F82D9D" w:rsidRPr="00040CC6" w:rsidRDefault="005C2824" w:rsidP="00F82D9D">
      <w:pPr>
        <w:shd w:val="clear" w:color="auto" w:fill="FFFFFF" w:themeFill="background1"/>
        <w:ind w:left="-284" w:right="-285"/>
        <w:rPr>
          <w:bCs/>
          <w:noProof w:val="0"/>
          <w:lang w:eastAsia="ru-RU"/>
        </w:rPr>
      </w:pPr>
      <w:r w:rsidRPr="00040CC6">
        <w:rPr>
          <w:bCs/>
          <w:noProof w:val="0"/>
          <w:lang w:eastAsia="ru-RU"/>
        </w:rPr>
        <w:t xml:space="preserve">privind </w:t>
      </w:r>
      <w:r w:rsidR="005B771B" w:rsidRPr="00040CC6">
        <w:rPr>
          <w:bCs/>
          <w:noProof w:val="0"/>
          <w:lang w:eastAsia="ru-RU"/>
        </w:rPr>
        <w:t xml:space="preserve"> </w:t>
      </w:r>
      <w:bookmarkStart w:id="0" w:name="_Hlk151978440"/>
      <w:r w:rsidR="00040CC6" w:rsidRPr="00040CC6">
        <w:rPr>
          <w:b/>
          <w:noProof w:val="0"/>
          <w:lang w:eastAsia="ru-RU"/>
        </w:rPr>
        <w:t xml:space="preserve">Achiziția </w:t>
      </w:r>
      <w:proofErr w:type="spellStart"/>
      <w:r w:rsidR="00040CC6" w:rsidRPr="00040CC6">
        <w:rPr>
          <w:b/>
          <w:noProof w:val="0"/>
          <w:lang w:eastAsia="ru-RU"/>
        </w:rPr>
        <w:t>reagenților</w:t>
      </w:r>
      <w:proofErr w:type="spellEnd"/>
      <w:r w:rsidR="00040CC6" w:rsidRPr="00040CC6">
        <w:rPr>
          <w:b/>
          <w:noProof w:val="0"/>
          <w:lang w:eastAsia="ru-RU"/>
        </w:rPr>
        <w:t xml:space="preserve"> chimici necesari pentru spălarea chimică a schimbătoarelor de căldură nedemontabile</w:t>
      </w:r>
    </w:p>
    <w:p w14:paraId="0515318F" w14:textId="77777777" w:rsidR="009F0EB6" w:rsidRPr="00040CC6" w:rsidRDefault="009F0EB6" w:rsidP="00F82D9D">
      <w:pPr>
        <w:shd w:val="clear" w:color="auto" w:fill="FFFFFF" w:themeFill="background1"/>
        <w:ind w:right="-285" w:hanging="284"/>
        <w:jc w:val="center"/>
        <w:rPr>
          <w:b/>
          <w:noProof w:val="0"/>
          <w:lang w:eastAsia="ru-RU"/>
        </w:rPr>
      </w:pPr>
    </w:p>
    <w:p w14:paraId="05991779" w14:textId="3453097A" w:rsidR="001F32C4" w:rsidRPr="00040CC6" w:rsidRDefault="009C280A" w:rsidP="009F0EB6">
      <w:pPr>
        <w:shd w:val="clear" w:color="auto" w:fill="FFFFFF" w:themeFill="background1"/>
        <w:ind w:right="-285" w:hanging="284"/>
        <w:rPr>
          <w:bCs/>
          <w:noProof w:val="0"/>
          <w:u w:val="single"/>
          <w:lang w:eastAsia="ru-RU"/>
        </w:rPr>
      </w:pPr>
      <w:r w:rsidRPr="00040CC6">
        <w:rPr>
          <w:b/>
          <w:noProof w:val="0"/>
          <w:lang w:eastAsia="ru-RU"/>
        </w:rPr>
        <w:t>prin procedura de achiziție</w:t>
      </w:r>
      <w:r w:rsidR="00333CE6" w:rsidRPr="00040CC6">
        <w:rPr>
          <w:b/>
          <w:noProof w:val="0"/>
          <w:lang w:val="en-US" w:eastAsia="ru-RU"/>
        </w:rPr>
        <w:t xml:space="preserve">: </w:t>
      </w:r>
      <w:r w:rsidRPr="00040CC6">
        <w:rPr>
          <w:b/>
          <w:noProof w:val="0"/>
          <w:lang w:eastAsia="ru-RU"/>
        </w:rPr>
        <w:t xml:space="preserve"> </w:t>
      </w:r>
      <w:r w:rsidR="000D778B" w:rsidRPr="00040CC6">
        <w:rPr>
          <w:b/>
          <w:noProof w:val="0"/>
          <w:u w:val="single"/>
          <w:lang w:eastAsia="ru-RU"/>
        </w:rPr>
        <w:t>Valoare mică</w:t>
      </w:r>
    </w:p>
    <w:p w14:paraId="61D324BA" w14:textId="1AFD61AE" w:rsidR="001F32C4" w:rsidRPr="00040CC6" w:rsidRDefault="001F32C4" w:rsidP="001F32C4">
      <w:pPr>
        <w:shd w:val="clear" w:color="auto" w:fill="FFFFFF" w:themeFill="background1"/>
        <w:ind w:hanging="284"/>
        <w:rPr>
          <w:bCs/>
          <w:noProof w:val="0"/>
          <w:lang w:eastAsia="ru-RU"/>
        </w:rPr>
      </w:pPr>
      <w:r w:rsidRPr="00040CC6">
        <w:rPr>
          <w:b/>
          <w:noProof w:val="0"/>
          <w:lang w:val="it-IT" w:eastAsia="ru-RU"/>
        </w:rPr>
        <w:t>Licitație electronică: 3 runde</w:t>
      </w:r>
    </w:p>
    <w:p w14:paraId="3A665D6F" w14:textId="77777777" w:rsidR="006453F3" w:rsidRPr="00040CC6" w:rsidRDefault="006453F3" w:rsidP="006453F3">
      <w:pPr>
        <w:shd w:val="clear" w:color="auto" w:fill="FFFFFF" w:themeFill="background1"/>
        <w:ind w:hanging="284"/>
        <w:rPr>
          <w:bCs/>
          <w:noProof w:val="0"/>
          <w:u w:val="single"/>
          <w:lang w:eastAsia="ru-RU"/>
        </w:rPr>
      </w:pPr>
    </w:p>
    <w:p w14:paraId="77A992EE" w14:textId="4E194484" w:rsidR="00ED6593" w:rsidRPr="00040CC6" w:rsidRDefault="00ED6593" w:rsidP="006453F3">
      <w:pPr>
        <w:shd w:val="clear" w:color="auto" w:fill="FFFFFF" w:themeFill="background1"/>
        <w:ind w:hanging="284"/>
        <w:rPr>
          <w:bCs/>
          <w:noProof w:val="0"/>
          <w:u w:val="single"/>
          <w:lang w:eastAsia="ru-RU"/>
        </w:rPr>
      </w:pPr>
      <w:r w:rsidRPr="00040CC6">
        <w:rPr>
          <w:b/>
          <w:noProof w:val="0"/>
          <w:lang w:eastAsia="ru-RU"/>
        </w:rPr>
        <w:t>Procedura de achiziție este aplicată sub incidența actului normativ:</w:t>
      </w:r>
    </w:p>
    <w:bookmarkEnd w:id="0"/>
    <w:p w14:paraId="789A6719" w14:textId="0A66CBDA" w:rsidR="00DC5AA4" w:rsidRPr="00040CC6" w:rsidRDefault="00A51CE8" w:rsidP="007F1ED5">
      <w:pPr>
        <w:pStyle w:val="a"/>
        <w:numPr>
          <w:ilvl w:val="0"/>
          <w:numId w:val="14"/>
        </w:numPr>
        <w:shd w:val="clear" w:color="auto" w:fill="FFFFFF" w:themeFill="background1"/>
        <w:tabs>
          <w:tab w:val="clear" w:pos="1134"/>
          <w:tab w:val="left" w:pos="426"/>
        </w:tabs>
        <w:ind w:left="-284" w:firstLine="0"/>
        <w:rPr>
          <w:bCs/>
          <w:lang w:eastAsia="ru-RU"/>
        </w:rPr>
      </w:pPr>
      <w:r w:rsidRPr="00040CC6">
        <w:rPr>
          <w:bCs/>
          <w:lang w:eastAsia="ru-RU"/>
        </w:rPr>
        <w:t xml:space="preserve">  </w:t>
      </w:r>
      <w:proofErr w:type="spellStart"/>
      <w:r w:rsidR="00ED6593" w:rsidRPr="00040CC6">
        <w:rPr>
          <w:bCs/>
          <w:lang w:eastAsia="ru-RU"/>
        </w:rPr>
        <w:t>Legea</w:t>
      </w:r>
      <w:proofErr w:type="spellEnd"/>
      <w:r w:rsidR="00ED6593" w:rsidRPr="00040CC6">
        <w:rPr>
          <w:bCs/>
          <w:lang w:eastAsia="ru-RU"/>
        </w:rPr>
        <w:t xml:space="preserve"> </w:t>
      </w:r>
      <w:proofErr w:type="spellStart"/>
      <w:r w:rsidR="00ED6593" w:rsidRPr="00040CC6">
        <w:rPr>
          <w:bCs/>
          <w:lang w:eastAsia="ru-RU"/>
        </w:rPr>
        <w:t>privind</w:t>
      </w:r>
      <w:proofErr w:type="spellEnd"/>
      <w:r w:rsidR="00ED6593" w:rsidRPr="00040CC6">
        <w:rPr>
          <w:bCs/>
          <w:lang w:eastAsia="ru-RU"/>
        </w:rPr>
        <w:t xml:space="preserve"> </w:t>
      </w:r>
      <w:proofErr w:type="spellStart"/>
      <w:r w:rsidR="00ED6593" w:rsidRPr="00040CC6">
        <w:rPr>
          <w:bCs/>
          <w:lang w:eastAsia="ru-RU"/>
        </w:rPr>
        <w:t>achizițiile</w:t>
      </w:r>
      <w:proofErr w:type="spellEnd"/>
      <w:r w:rsidR="00ED6593" w:rsidRPr="00040CC6">
        <w:rPr>
          <w:bCs/>
          <w:lang w:eastAsia="ru-RU"/>
        </w:rPr>
        <w:t xml:space="preserve"> </w:t>
      </w:r>
      <w:proofErr w:type="spellStart"/>
      <w:r w:rsidR="00ED6593" w:rsidRPr="00040CC6">
        <w:rPr>
          <w:bCs/>
          <w:lang w:eastAsia="ru-RU"/>
        </w:rPr>
        <w:t>în</w:t>
      </w:r>
      <w:proofErr w:type="spellEnd"/>
      <w:r w:rsidR="00ED6593" w:rsidRPr="00040CC6">
        <w:rPr>
          <w:bCs/>
          <w:lang w:eastAsia="ru-RU"/>
        </w:rPr>
        <w:t xml:space="preserve"> </w:t>
      </w:r>
      <w:proofErr w:type="spellStart"/>
      <w:r w:rsidR="00ED6593" w:rsidRPr="00040CC6">
        <w:rPr>
          <w:bCs/>
          <w:lang w:eastAsia="ru-RU"/>
        </w:rPr>
        <w:t>sectoarele</w:t>
      </w:r>
      <w:proofErr w:type="spellEnd"/>
      <w:r w:rsidR="00ED6593" w:rsidRPr="00040CC6">
        <w:rPr>
          <w:bCs/>
          <w:lang w:eastAsia="ru-RU"/>
        </w:rPr>
        <w:t xml:space="preserve"> </w:t>
      </w:r>
      <w:proofErr w:type="spellStart"/>
      <w:r w:rsidR="00ED6593" w:rsidRPr="00040CC6">
        <w:rPr>
          <w:bCs/>
          <w:lang w:eastAsia="ru-RU"/>
        </w:rPr>
        <w:t>energeticii</w:t>
      </w:r>
      <w:proofErr w:type="spellEnd"/>
      <w:r w:rsidR="00ED6593" w:rsidRPr="00040CC6">
        <w:rPr>
          <w:bCs/>
          <w:lang w:eastAsia="ru-RU"/>
        </w:rPr>
        <w:t xml:space="preserve">, </w:t>
      </w:r>
      <w:proofErr w:type="spellStart"/>
      <w:r w:rsidR="00ED6593" w:rsidRPr="00040CC6">
        <w:rPr>
          <w:bCs/>
          <w:lang w:eastAsia="ru-RU"/>
        </w:rPr>
        <w:t>apei</w:t>
      </w:r>
      <w:proofErr w:type="spellEnd"/>
      <w:r w:rsidR="00ED6593" w:rsidRPr="00040CC6">
        <w:rPr>
          <w:bCs/>
          <w:lang w:eastAsia="ru-RU"/>
        </w:rPr>
        <w:t xml:space="preserve">, </w:t>
      </w:r>
      <w:proofErr w:type="spellStart"/>
      <w:r w:rsidR="00ED6593" w:rsidRPr="00040CC6">
        <w:rPr>
          <w:bCs/>
          <w:lang w:eastAsia="ru-RU"/>
        </w:rPr>
        <w:t>transporturilor</w:t>
      </w:r>
      <w:proofErr w:type="spellEnd"/>
      <w:r w:rsidR="00ED6593" w:rsidRPr="00040CC6">
        <w:rPr>
          <w:bCs/>
          <w:lang w:eastAsia="ru-RU"/>
        </w:rPr>
        <w:t xml:space="preserve"> </w:t>
      </w:r>
      <w:proofErr w:type="spellStart"/>
      <w:r w:rsidR="00ED6593" w:rsidRPr="00040CC6">
        <w:rPr>
          <w:bCs/>
          <w:lang w:eastAsia="ru-RU"/>
        </w:rPr>
        <w:t>și</w:t>
      </w:r>
      <w:proofErr w:type="spellEnd"/>
      <w:r w:rsidR="00ED6593" w:rsidRPr="00040CC6">
        <w:rPr>
          <w:bCs/>
          <w:lang w:eastAsia="ru-RU"/>
        </w:rPr>
        <w:t xml:space="preserve"> </w:t>
      </w:r>
      <w:proofErr w:type="spellStart"/>
      <w:r w:rsidR="00ED6593" w:rsidRPr="00040CC6">
        <w:rPr>
          <w:bCs/>
          <w:lang w:eastAsia="ru-RU"/>
        </w:rPr>
        <w:t>serviciilor</w:t>
      </w:r>
      <w:proofErr w:type="spellEnd"/>
      <w:r w:rsidR="00ED6593" w:rsidRPr="00040CC6">
        <w:rPr>
          <w:bCs/>
          <w:lang w:eastAsia="ru-RU"/>
        </w:rPr>
        <w:t xml:space="preserve"> </w:t>
      </w:r>
      <w:proofErr w:type="spellStart"/>
      <w:r w:rsidR="00ED6593" w:rsidRPr="00040CC6">
        <w:rPr>
          <w:bCs/>
          <w:lang w:eastAsia="ru-RU"/>
        </w:rPr>
        <w:t>poștale</w:t>
      </w:r>
      <w:proofErr w:type="spellEnd"/>
      <w:r w:rsidR="00ED6593" w:rsidRPr="00040CC6">
        <w:rPr>
          <w:bCs/>
          <w:lang w:eastAsia="ru-RU"/>
        </w:rPr>
        <w:t xml:space="preserve"> 74/2020</w:t>
      </w:r>
    </w:p>
    <w:p w14:paraId="3838CA2D" w14:textId="77777777" w:rsidR="00ED6593" w:rsidRPr="00040CC6" w:rsidRDefault="00ED6593" w:rsidP="00ED6593">
      <w:pPr>
        <w:shd w:val="clear" w:color="auto" w:fill="FFFFFF" w:themeFill="background1"/>
        <w:rPr>
          <w:b/>
          <w:bCs/>
          <w:caps/>
          <w:noProof w:val="0"/>
          <w:sz w:val="20"/>
          <w:szCs w:val="20"/>
          <w:lang w:val="en-US" w:eastAsia="ru-RU"/>
        </w:rPr>
      </w:pPr>
    </w:p>
    <w:p w14:paraId="7EF56037" w14:textId="724DFB11" w:rsidR="005C2824" w:rsidRPr="00040CC6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40CC6">
        <w:rPr>
          <w:b/>
          <w:noProof w:val="0"/>
          <w:lang w:eastAsia="ru-RU"/>
        </w:rPr>
        <w:t xml:space="preserve">Denumirea </w:t>
      </w:r>
      <w:r w:rsidR="000D1835" w:rsidRPr="00040CC6">
        <w:rPr>
          <w:b/>
          <w:noProof w:val="0"/>
          <w:lang w:eastAsia="ru-RU"/>
        </w:rPr>
        <w:t>en</w:t>
      </w:r>
      <w:r w:rsidRPr="00040CC6">
        <w:rPr>
          <w:b/>
          <w:noProof w:val="0"/>
          <w:lang w:eastAsia="ru-RU"/>
        </w:rPr>
        <w:t xml:space="preserve">tității contractante: </w:t>
      </w:r>
      <w:r w:rsidR="00001E39" w:rsidRPr="00040CC6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040CC6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40CC6">
        <w:rPr>
          <w:b/>
          <w:noProof w:val="0"/>
          <w:lang w:eastAsia="ru-RU"/>
        </w:rPr>
        <w:t>IDNO:</w:t>
      </w:r>
      <w:r w:rsidR="003E7B50" w:rsidRPr="00040CC6">
        <w:rPr>
          <w:b/>
          <w:noProof w:val="0"/>
          <w:lang w:eastAsia="ru-RU"/>
        </w:rPr>
        <w:t xml:space="preserve">   </w:t>
      </w:r>
      <w:r w:rsidR="003E7B50" w:rsidRPr="00040CC6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040CC6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40CC6">
        <w:rPr>
          <w:b/>
          <w:noProof w:val="0"/>
          <w:lang w:eastAsia="ru-RU"/>
        </w:rPr>
        <w:t>Adresa</w:t>
      </w:r>
      <w:r w:rsidR="00B649F0" w:rsidRPr="00040CC6">
        <w:rPr>
          <w:b/>
          <w:noProof w:val="0"/>
          <w:lang w:eastAsia="ru-RU"/>
        </w:rPr>
        <w:t xml:space="preserve">: </w:t>
      </w:r>
      <w:r w:rsidR="00880B0A" w:rsidRPr="00040CC6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7C8EB4AE" w:rsidR="005C2824" w:rsidRPr="00040CC6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40CC6">
        <w:rPr>
          <w:b/>
          <w:noProof w:val="0"/>
          <w:lang w:eastAsia="ru-RU"/>
        </w:rPr>
        <w:t>Numărul de telefon/fax:</w:t>
      </w:r>
      <w:r w:rsidR="00E1458A" w:rsidRPr="00040CC6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040CC6">
        <w:rPr>
          <w:bCs/>
          <w:noProof w:val="0"/>
          <w:shd w:val="clear" w:color="auto" w:fill="FFFFFF" w:themeFill="background1"/>
          <w:lang w:eastAsia="ru-RU"/>
        </w:rPr>
        <w:t>022-</w:t>
      </w:r>
      <w:r w:rsidR="00E21B71" w:rsidRPr="00040CC6">
        <w:rPr>
          <w:bCs/>
          <w:noProof w:val="0"/>
          <w:shd w:val="clear" w:color="auto" w:fill="FFFFFF" w:themeFill="background1"/>
          <w:lang w:eastAsia="ru-RU"/>
        </w:rPr>
        <w:t>4</w:t>
      </w:r>
      <w:r w:rsidR="009C280A" w:rsidRPr="00040CC6">
        <w:rPr>
          <w:bCs/>
          <w:noProof w:val="0"/>
          <w:shd w:val="clear" w:color="auto" w:fill="FFFFFF" w:themeFill="background1"/>
          <w:lang w:eastAsia="ru-RU"/>
        </w:rPr>
        <w:t>3</w:t>
      </w:r>
      <w:r w:rsidR="00E21B71" w:rsidRPr="00040CC6">
        <w:rPr>
          <w:bCs/>
          <w:noProof w:val="0"/>
          <w:shd w:val="clear" w:color="auto" w:fill="FFFFFF" w:themeFill="background1"/>
          <w:lang w:eastAsia="ru-RU"/>
        </w:rPr>
        <w:t>6</w:t>
      </w:r>
      <w:r w:rsidR="00B62976" w:rsidRPr="00040CC6">
        <w:rPr>
          <w:bCs/>
          <w:noProof w:val="0"/>
          <w:shd w:val="clear" w:color="auto" w:fill="FFFFFF" w:themeFill="background1"/>
          <w:lang w:eastAsia="ru-RU"/>
        </w:rPr>
        <w:t>-</w:t>
      </w:r>
      <w:r w:rsidR="009C280A" w:rsidRPr="00040CC6">
        <w:rPr>
          <w:bCs/>
          <w:noProof w:val="0"/>
          <w:shd w:val="clear" w:color="auto" w:fill="FFFFFF" w:themeFill="background1"/>
          <w:lang w:eastAsia="ru-RU"/>
        </w:rPr>
        <w:t>490</w:t>
      </w:r>
      <w:r w:rsidR="000D1835" w:rsidRPr="00040CC6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9C280A" w:rsidRPr="00040CC6">
        <w:rPr>
          <w:bCs/>
          <w:noProof w:val="0"/>
          <w:shd w:val="clear" w:color="auto" w:fill="FFFFFF" w:themeFill="background1"/>
          <w:lang w:eastAsia="ru-RU"/>
        </w:rPr>
        <w:t>357</w:t>
      </w:r>
    </w:p>
    <w:p w14:paraId="0A12EF8E" w14:textId="4556A902" w:rsidR="000D1835" w:rsidRPr="00040CC6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040CC6">
        <w:rPr>
          <w:b/>
          <w:noProof w:val="0"/>
          <w:lang w:val="it-IT" w:eastAsia="ru-RU"/>
        </w:rPr>
        <w:t xml:space="preserve">Adresa de e-mail și </w:t>
      </w:r>
      <w:r w:rsidR="00ED6593" w:rsidRPr="00040CC6">
        <w:rPr>
          <w:b/>
          <w:noProof w:val="0"/>
          <w:lang w:val="it-IT" w:eastAsia="ru-RU"/>
        </w:rPr>
        <w:t>de internet a</w:t>
      </w:r>
      <w:r w:rsidRPr="00040CC6">
        <w:rPr>
          <w:b/>
          <w:noProof w:val="0"/>
          <w:lang w:val="it-IT" w:eastAsia="ru-RU"/>
        </w:rPr>
        <w:t xml:space="preserve"> </w:t>
      </w:r>
      <w:r w:rsidR="00CC6F3E" w:rsidRPr="00040CC6">
        <w:rPr>
          <w:b/>
          <w:noProof w:val="0"/>
          <w:lang w:val="it-IT" w:eastAsia="ru-RU"/>
        </w:rPr>
        <w:t>enti</w:t>
      </w:r>
      <w:r w:rsidRPr="00040CC6">
        <w:rPr>
          <w:b/>
          <w:noProof w:val="0"/>
          <w:lang w:val="it-IT" w:eastAsia="ru-RU"/>
        </w:rPr>
        <w:t xml:space="preserve">tății contractante: </w:t>
      </w:r>
      <w:r w:rsidR="000D1835" w:rsidRPr="00040CC6">
        <w:fldChar w:fldCharType="begin"/>
      </w:r>
      <w:r w:rsidR="000D1835" w:rsidRPr="00040CC6">
        <w:instrText>HYPERLINK "http://www.termoelectrica.md"</w:instrText>
      </w:r>
      <w:r w:rsidR="000D1835" w:rsidRPr="00040CC6">
        <w:fldChar w:fldCharType="separate"/>
      </w:r>
      <w:r w:rsidR="000D1835" w:rsidRPr="00040CC6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www.termoelectrica.md</w:t>
      </w:r>
      <w:r w:rsidR="000D1835" w:rsidRPr="00040CC6">
        <w:fldChar w:fldCharType="end"/>
      </w:r>
      <w:r w:rsidR="000D1835" w:rsidRPr="00040CC6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040CC6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040CC6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040CC6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040CC6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040CC6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040CC6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B049A5" w:rsidRPr="00040CC6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7BBFE3C3" w14:textId="67FF29FC" w:rsidR="00806001" w:rsidRPr="00040CC6" w:rsidRDefault="005C2824" w:rsidP="008060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it-IT" w:eastAsia="ru-RU"/>
        </w:rPr>
      </w:pPr>
      <w:r w:rsidRPr="00040CC6">
        <w:rPr>
          <w:b/>
          <w:noProof w:val="0"/>
          <w:lang w:val="it-IT" w:eastAsia="ru-RU"/>
        </w:rPr>
        <w:t xml:space="preserve">Adresa de e-mail sau </w:t>
      </w:r>
      <w:r w:rsidR="00ED6593" w:rsidRPr="00040CC6">
        <w:rPr>
          <w:b/>
          <w:noProof w:val="0"/>
          <w:lang w:val="it-IT" w:eastAsia="ru-RU"/>
        </w:rPr>
        <w:t>de internet</w:t>
      </w:r>
      <w:r w:rsidRPr="00040CC6">
        <w:rPr>
          <w:b/>
          <w:noProof w:val="0"/>
          <w:lang w:val="it-IT" w:eastAsia="ru-RU"/>
        </w:rPr>
        <w:t xml:space="preserve"> de la care se va putea obține accesul la documentația de atribuire: </w:t>
      </w:r>
      <w:r w:rsidRPr="00040CC6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0D1835" w:rsidRPr="00040CC6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11B74048" w14:textId="6FC5002F" w:rsidR="009C280A" w:rsidRPr="00040CC6" w:rsidRDefault="009C280A" w:rsidP="00A45237">
      <w:pPr>
        <w:pStyle w:val="a"/>
        <w:numPr>
          <w:ilvl w:val="0"/>
          <w:numId w:val="2"/>
        </w:numPr>
        <w:ind w:left="284" w:hanging="284"/>
        <w:rPr>
          <w:b/>
          <w:lang w:val="it-IT" w:eastAsia="ru-RU"/>
        </w:rPr>
      </w:pPr>
      <w:r w:rsidRPr="00040CC6">
        <w:rPr>
          <w:b/>
          <w:lang w:val="it-IT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Pr="00040CC6">
        <w:rPr>
          <w:bCs/>
          <w:lang w:val="it-IT" w:eastAsia="ru-RU"/>
        </w:rPr>
        <w:t>”Termoelectrica” S.A., Activități licențiate din sectorul termoenergetic și al gazelor naturale</w:t>
      </w:r>
      <w:r w:rsidR="00806001" w:rsidRPr="00040CC6">
        <w:rPr>
          <w:bCs/>
          <w:lang w:val="it-IT" w:eastAsia="ru-RU"/>
        </w:rPr>
        <w:t>.</w:t>
      </w:r>
    </w:p>
    <w:p w14:paraId="1DC293B6" w14:textId="77777777" w:rsidR="00806001" w:rsidRPr="00040CC6" w:rsidRDefault="00806001" w:rsidP="00806001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166FB65F" w14:textId="69076CB3" w:rsidR="002121F1" w:rsidRPr="00040CC6" w:rsidRDefault="00ED6593" w:rsidP="00ED6593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040CC6">
        <w:rPr>
          <w:b/>
          <w:lang w:val="it-IT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5233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51"/>
        <w:gridCol w:w="721"/>
        <w:gridCol w:w="2126"/>
        <w:gridCol w:w="710"/>
        <w:gridCol w:w="994"/>
        <w:gridCol w:w="3685"/>
        <w:gridCol w:w="992"/>
      </w:tblGrid>
      <w:tr w:rsidR="00FC4FD8" w:rsidRPr="00040CC6" w14:paraId="757F0084" w14:textId="77777777" w:rsidTr="00F23FE1">
        <w:trPr>
          <w:trHeight w:val="285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1821D73" w14:textId="77777777" w:rsidR="00873C8F" w:rsidRPr="00040CC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040CC6">
              <w:rPr>
                <w:b/>
                <w:sz w:val="22"/>
                <w:szCs w:val="22"/>
                <w:lang w:eastAsia="ro-RO"/>
              </w:rPr>
              <w:t>Nr.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2E42B8B" w14:textId="77777777" w:rsidR="00C13706" w:rsidRPr="00040CC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040CC6">
              <w:rPr>
                <w:b/>
                <w:sz w:val="22"/>
                <w:szCs w:val="22"/>
                <w:lang w:eastAsia="ro-RO"/>
              </w:rPr>
              <w:t xml:space="preserve">Cod. </w:t>
            </w:r>
          </w:p>
          <w:p w14:paraId="67B093C0" w14:textId="2397D572" w:rsidR="00873C8F" w:rsidRPr="00040CC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040CC6">
              <w:rPr>
                <w:b/>
                <w:sz w:val="22"/>
                <w:szCs w:val="22"/>
                <w:lang w:eastAsia="ro-RO"/>
              </w:rPr>
              <w:t>CPV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C2117D2" w14:textId="77777777" w:rsidR="00873C8F" w:rsidRPr="00040CC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040CC6">
              <w:rPr>
                <w:b/>
                <w:sz w:val="22"/>
                <w:szCs w:val="22"/>
                <w:lang w:eastAsia="ro-RO"/>
              </w:rPr>
              <w:t>Denumirea Bunului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C9BC2C9" w14:textId="77777777" w:rsidR="00873C8F" w:rsidRPr="00040CC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040CC6">
              <w:rPr>
                <w:b/>
                <w:sz w:val="22"/>
                <w:szCs w:val="22"/>
                <w:lang w:eastAsia="ro-RO"/>
              </w:rPr>
              <w:t>U.M.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E8C574A" w14:textId="77777777" w:rsidR="00873C8F" w:rsidRPr="00040CC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040CC6">
              <w:rPr>
                <w:b/>
                <w:sz w:val="22"/>
                <w:szCs w:val="22"/>
                <w:lang w:eastAsia="ro-RO"/>
              </w:rPr>
              <w:t>Canti-tate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8FD6330" w14:textId="77777777" w:rsidR="00873C8F" w:rsidRPr="00040CC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040CC6">
              <w:rPr>
                <w:b/>
                <w:sz w:val="22"/>
                <w:szCs w:val="22"/>
                <w:lang w:eastAsia="ro-RO"/>
              </w:rPr>
              <w:t>Standarde de referință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BD2EFD7" w14:textId="56671EA7" w:rsidR="00873C8F" w:rsidRPr="00040CC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040CC6">
              <w:rPr>
                <w:b/>
                <w:sz w:val="22"/>
                <w:szCs w:val="22"/>
                <w:lang w:eastAsia="ro-RO"/>
              </w:rPr>
              <w:t>Valoarea estimati</w:t>
            </w:r>
            <w:r w:rsidR="00C13706" w:rsidRPr="00040CC6">
              <w:rPr>
                <w:b/>
                <w:sz w:val="22"/>
                <w:szCs w:val="22"/>
                <w:lang w:eastAsia="ro-RO"/>
              </w:rPr>
              <w:t>-</w:t>
            </w:r>
            <w:r w:rsidRPr="00040CC6">
              <w:rPr>
                <w:b/>
                <w:sz w:val="22"/>
                <w:szCs w:val="22"/>
                <w:lang w:eastAsia="ro-RO"/>
              </w:rPr>
              <w:t>vă (fără TVA)</w:t>
            </w:r>
          </w:p>
          <w:p w14:paraId="66480F47" w14:textId="77777777" w:rsidR="00873C8F" w:rsidRPr="00040CC6" w:rsidRDefault="00873C8F" w:rsidP="00500C9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040CC6">
              <w:rPr>
                <w:b/>
                <w:sz w:val="22"/>
                <w:szCs w:val="22"/>
                <w:lang w:eastAsia="ro-RO"/>
              </w:rPr>
              <w:t>lei</w:t>
            </w:r>
          </w:p>
        </w:tc>
      </w:tr>
      <w:tr w:rsidR="00F23FE1" w:rsidRPr="00040CC6" w14:paraId="362D6FCE" w14:textId="77777777" w:rsidTr="00F23FE1">
        <w:trPr>
          <w:cantSplit/>
          <w:trHeight w:val="629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ECCD2" w14:textId="7728B6A3" w:rsidR="00F23FE1" w:rsidRPr="00040CC6" w:rsidRDefault="00F23FE1" w:rsidP="00E40406">
            <w:pPr>
              <w:jc w:val="center"/>
              <w:rPr>
                <w:color w:val="EE0000"/>
                <w:lang w:eastAsia="ro-RO"/>
              </w:rPr>
            </w:pPr>
          </w:p>
        </w:tc>
        <w:tc>
          <w:tcPr>
            <w:tcW w:w="421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868C1" w14:textId="7BC0B80F" w:rsidR="00F23FE1" w:rsidRPr="00040CC6" w:rsidRDefault="00F23FE1" w:rsidP="00F23FE1">
            <w:pPr>
              <w:jc w:val="center"/>
              <w:rPr>
                <w:color w:val="EE0000"/>
                <w:sz w:val="22"/>
                <w:szCs w:val="22"/>
                <w:lang w:eastAsia="ro-RO"/>
              </w:rPr>
            </w:pPr>
            <w:r w:rsidRPr="00F23FE1">
              <w:rPr>
                <w:b/>
                <w:sz w:val="22"/>
                <w:szCs w:val="22"/>
                <w:u w:val="single"/>
                <w:lang w:eastAsia="ro-RO"/>
              </w:rPr>
              <w:t>Lotul 1</w:t>
            </w:r>
            <w:r>
              <w:rPr>
                <w:b/>
                <w:sz w:val="22"/>
                <w:szCs w:val="22"/>
                <w:lang w:eastAsia="ro-RO"/>
              </w:rPr>
              <w:t xml:space="preserve"> - </w:t>
            </w:r>
            <w:r w:rsidRPr="00F23FE1">
              <w:rPr>
                <w:b/>
                <w:bCs/>
                <w:lang w:eastAsia="ro-RO"/>
              </w:rPr>
              <w:t>Reagenți chimici pentru spălarea chimică a schimbătoarelor de căldură Alfa-Laval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7949F" w14:textId="68D4D4A8" w:rsidR="00F23FE1" w:rsidRPr="00040CC6" w:rsidRDefault="00F23FE1" w:rsidP="00E40406">
            <w:pPr>
              <w:jc w:val="center"/>
              <w:rPr>
                <w:color w:val="EE0000"/>
                <w:sz w:val="22"/>
                <w:szCs w:val="22"/>
                <w:lang w:eastAsia="ro-RO"/>
              </w:rPr>
            </w:pPr>
          </w:p>
        </w:tc>
      </w:tr>
      <w:tr w:rsidR="00FF4466" w:rsidRPr="00FC4FD8" w14:paraId="25E33518" w14:textId="77777777" w:rsidTr="00F23FE1">
        <w:trPr>
          <w:trHeight w:val="663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6F5BA" w14:textId="47EF1DC0" w:rsidR="00FF4466" w:rsidRPr="007328BE" w:rsidRDefault="00FF4466" w:rsidP="00FF4466">
            <w:pPr>
              <w:jc w:val="center"/>
              <w:rPr>
                <w:lang w:eastAsia="ro-RO"/>
              </w:rPr>
            </w:pPr>
            <w:r w:rsidRPr="007328BE">
              <w:rPr>
                <w:lang w:eastAsia="ro-RO"/>
              </w:rPr>
              <w:t>1.1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59AD8369" w14:textId="517AE6A7" w:rsidR="00FF4466" w:rsidRPr="007328BE" w:rsidRDefault="00FF4466" w:rsidP="00FF4466">
            <w:pPr>
              <w:ind w:left="113" w:right="113"/>
              <w:jc w:val="center"/>
              <w:rPr>
                <w:lang w:eastAsia="ro-RO"/>
              </w:rPr>
            </w:pPr>
            <w:r w:rsidRPr="005B66DB">
              <w:rPr>
                <w:sz w:val="18"/>
                <w:szCs w:val="18"/>
                <w:lang w:eastAsia="ro-RO"/>
              </w:rPr>
              <w:t>33600000-6 </w:t>
            </w:r>
          </w:p>
        </w:tc>
        <w:tc>
          <w:tcPr>
            <w:tcW w:w="10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73EBD" w14:textId="10111B54" w:rsidR="00FF4466" w:rsidRPr="00040CC6" w:rsidRDefault="00FF4466" w:rsidP="00FF4466">
            <w:pPr>
              <w:rPr>
                <w:b/>
                <w:color w:val="EE0000"/>
                <w:sz w:val="22"/>
                <w:szCs w:val="22"/>
                <w:lang w:eastAsia="ro-RO"/>
              </w:rPr>
            </w:pPr>
            <w:r w:rsidRPr="00C95377">
              <w:rPr>
                <w:lang w:eastAsia="ro-RO"/>
              </w:rPr>
              <w:t>Reagent acid inhibat pentru spălare chimică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ED291" w14:textId="2D600FEC" w:rsidR="00FF4466" w:rsidRPr="00040CC6" w:rsidRDefault="00FF4466" w:rsidP="00FF4466">
            <w:pPr>
              <w:jc w:val="center"/>
              <w:rPr>
                <w:color w:val="EE0000"/>
                <w:sz w:val="22"/>
                <w:szCs w:val="22"/>
                <w:lang w:eastAsia="ro-RO"/>
              </w:rPr>
            </w:pPr>
            <w:r w:rsidRPr="00C95377">
              <w:rPr>
                <w:lang w:eastAsia="ro-RO"/>
              </w:rPr>
              <w:t>kg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0F2E5" w14:textId="594FA181" w:rsidR="00FF4466" w:rsidRPr="00040CC6" w:rsidRDefault="00FF4466" w:rsidP="00FF4466">
            <w:pPr>
              <w:jc w:val="center"/>
              <w:rPr>
                <w:color w:val="EE0000"/>
                <w:sz w:val="22"/>
                <w:szCs w:val="22"/>
                <w:lang w:eastAsia="ro-RO"/>
              </w:rPr>
            </w:pPr>
            <w:r w:rsidRPr="00C95377">
              <w:rPr>
                <w:lang w:eastAsia="ro-RO"/>
              </w:rPr>
              <w:t>25,0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AB6E4" w14:textId="77777777" w:rsidR="00FF4466" w:rsidRPr="00FC4FD8" w:rsidRDefault="00FF4466" w:rsidP="00FF4466">
            <w:pPr>
              <w:rPr>
                <w:b/>
                <w:bCs/>
                <w:sz w:val="20"/>
                <w:szCs w:val="20"/>
                <w:u w:val="single"/>
                <w:lang w:eastAsia="ro-RO"/>
              </w:rPr>
            </w:pPr>
            <w:r w:rsidRPr="00FC4FD8">
              <w:rPr>
                <w:b/>
                <w:bCs/>
                <w:sz w:val="20"/>
                <w:szCs w:val="20"/>
                <w:u w:val="single"/>
                <w:lang w:eastAsia="ro-RO"/>
              </w:rPr>
              <w:t>Conform Caietului de sarcini</w:t>
            </w:r>
          </w:p>
          <w:p w14:paraId="5D473C84" w14:textId="77777777" w:rsidR="00FF4466" w:rsidRPr="00FC4FD8" w:rsidRDefault="00FF4466" w:rsidP="00FF4466">
            <w:pPr>
              <w:rPr>
                <w:iCs/>
                <w:sz w:val="20"/>
                <w:szCs w:val="20"/>
              </w:rPr>
            </w:pPr>
            <w:r w:rsidRPr="00FC4FD8">
              <w:rPr>
                <w:iCs/>
                <w:sz w:val="20"/>
                <w:szCs w:val="20"/>
              </w:rPr>
              <w:t>CAS 7664-38-</w:t>
            </w:r>
            <w:r w:rsidRPr="00FC4FD8">
              <w:rPr>
                <w:iCs/>
                <w:sz w:val="20"/>
                <w:szCs w:val="20"/>
                <w:lang w:val="en-US"/>
              </w:rPr>
              <w:t xml:space="preserve">2 și / sau </w:t>
            </w:r>
            <w:r w:rsidRPr="00FC4FD8">
              <w:rPr>
                <w:iCs/>
                <w:sz w:val="20"/>
                <w:szCs w:val="20"/>
              </w:rPr>
              <w:t>CAS 5329-14-6 sau analog</w:t>
            </w:r>
          </w:p>
          <w:p w14:paraId="759EC168" w14:textId="44FD7AAC" w:rsidR="00F740B4" w:rsidRPr="00FC4FD8" w:rsidRDefault="00F740B4" w:rsidP="00FF4466">
            <w:pPr>
              <w:rPr>
                <w:b/>
                <w:color w:val="EE0000"/>
                <w:sz w:val="20"/>
                <w:szCs w:val="20"/>
                <w:u w:val="single"/>
                <w:lang w:eastAsia="ro-RO"/>
              </w:rPr>
            </w:pPr>
            <w:r w:rsidRPr="00FC4FD8">
              <w:rPr>
                <w:b/>
                <w:bCs/>
                <w:sz w:val="20"/>
                <w:szCs w:val="20"/>
              </w:rPr>
              <w:t>Aspectul</w:t>
            </w:r>
            <w:r w:rsidRPr="00FC4FD8">
              <w:rPr>
                <w:sz w:val="20"/>
                <w:szCs w:val="20"/>
              </w:rPr>
              <w:t xml:space="preserve"> - granule mici sau pulbere</w:t>
            </w:r>
          </w:p>
          <w:p w14:paraId="3CDE6170" w14:textId="01DFD9BC" w:rsidR="00F740B4" w:rsidRPr="00FC4FD8" w:rsidRDefault="00F740B4" w:rsidP="00FF4466">
            <w:pPr>
              <w:rPr>
                <w:sz w:val="20"/>
                <w:szCs w:val="20"/>
              </w:rPr>
            </w:pPr>
            <w:r w:rsidRPr="00FC4FD8">
              <w:rPr>
                <w:b/>
                <w:bCs/>
                <w:sz w:val="20"/>
                <w:szCs w:val="20"/>
              </w:rPr>
              <w:t>Culoarea</w:t>
            </w:r>
            <w:r w:rsidRPr="00FC4FD8">
              <w:rPr>
                <w:sz w:val="20"/>
                <w:szCs w:val="20"/>
              </w:rPr>
              <w:t xml:space="preserve"> – alb</w:t>
            </w:r>
          </w:p>
          <w:p w14:paraId="03A86106" w14:textId="489CAFB0" w:rsidR="00F740B4" w:rsidRPr="00FC4FD8" w:rsidRDefault="00F740B4" w:rsidP="00FF4466">
            <w:pPr>
              <w:rPr>
                <w:sz w:val="20"/>
                <w:szCs w:val="20"/>
              </w:rPr>
            </w:pPr>
            <w:r w:rsidRPr="008F744E">
              <w:rPr>
                <w:b/>
                <w:bCs/>
                <w:sz w:val="20"/>
                <w:szCs w:val="20"/>
              </w:rPr>
              <w:t>pH-ul soluției cu concentrația de 5%</w:t>
            </w:r>
            <w:r w:rsidRPr="00FC4FD8">
              <w:rPr>
                <w:sz w:val="20"/>
                <w:szCs w:val="20"/>
              </w:rPr>
              <w:t xml:space="preserve"> - 1,0 –1,5  </w:t>
            </w:r>
          </w:p>
          <w:p w14:paraId="4FF0B8AA" w14:textId="540BFCB4" w:rsidR="00F740B4" w:rsidRPr="00FC4FD8" w:rsidRDefault="00F740B4" w:rsidP="00FF4466">
            <w:pPr>
              <w:rPr>
                <w:sz w:val="20"/>
                <w:szCs w:val="20"/>
              </w:rPr>
            </w:pPr>
            <w:r w:rsidRPr="008F744E">
              <w:rPr>
                <w:b/>
                <w:bCs/>
                <w:sz w:val="20"/>
                <w:szCs w:val="20"/>
              </w:rPr>
              <w:t>Solubilitate</w:t>
            </w:r>
            <w:r w:rsidRPr="00FC4FD8">
              <w:rPr>
                <w:sz w:val="20"/>
                <w:szCs w:val="20"/>
              </w:rPr>
              <w:t xml:space="preserve"> - solubil în apă</w:t>
            </w:r>
          </w:p>
          <w:p w14:paraId="4BC5E7E6" w14:textId="77777777" w:rsidR="00FC4FD8" w:rsidRPr="008F744E" w:rsidRDefault="00FC4FD8" w:rsidP="00FC4FD8">
            <w:pPr>
              <w:rPr>
                <w:b/>
                <w:bCs/>
                <w:sz w:val="20"/>
                <w:szCs w:val="20"/>
              </w:rPr>
            </w:pPr>
            <w:r w:rsidRPr="008F744E">
              <w:rPr>
                <w:b/>
                <w:bCs/>
                <w:sz w:val="20"/>
                <w:szCs w:val="20"/>
              </w:rPr>
              <w:t>Compoziția chimică:</w:t>
            </w:r>
          </w:p>
          <w:p w14:paraId="5D93A8CE" w14:textId="4BE9A711" w:rsidR="00F740B4" w:rsidRPr="00FC4FD8" w:rsidRDefault="00FC4FD8" w:rsidP="00FC4FD8">
            <w:pPr>
              <w:rPr>
                <w:sz w:val="20"/>
                <w:szCs w:val="20"/>
              </w:rPr>
            </w:pPr>
            <w:r w:rsidRPr="008F744E">
              <w:rPr>
                <w:b/>
                <w:bCs/>
                <w:sz w:val="20"/>
                <w:szCs w:val="20"/>
              </w:rPr>
              <w:t>conținutul  аcidului fosforic (H₃PO₄)  cu nr. CAS 7664-38-2 sau acidului sulfamic (NH₂SO₃H)  cu nr. CAS 5329-14-6, nu mai puțin de, %</w:t>
            </w:r>
            <w:r w:rsidRPr="00FC4FD8">
              <w:rPr>
                <w:sz w:val="20"/>
                <w:szCs w:val="20"/>
              </w:rPr>
              <w:t xml:space="preserve"> - 95</w:t>
            </w:r>
          </w:p>
          <w:p w14:paraId="60C47056" w14:textId="38D1EA4A" w:rsidR="00FC4FD8" w:rsidRPr="00FC4FD8" w:rsidRDefault="00FC4FD8" w:rsidP="00FC4FD8">
            <w:pPr>
              <w:rPr>
                <w:b/>
                <w:bCs/>
                <w:color w:val="EE0000"/>
                <w:sz w:val="20"/>
                <w:szCs w:val="20"/>
                <w:u w:val="single"/>
                <w:lang w:eastAsia="ro-RO"/>
              </w:rPr>
            </w:pPr>
            <w:r w:rsidRPr="008F744E">
              <w:rPr>
                <w:b/>
                <w:bCs/>
                <w:sz w:val="20"/>
                <w:szCs w:val="20"/>
              </w:rPr>
              <w:t>Inhibitor de coroziune a metalului</w:t>
            </w:r>
            <w:r w:rsidRPr="00FC4FD8">
              <w:rPr>
                <w:sz w:val="20"/>
                <w:szCs w:val="20"/>
              </w:rPr>
              <w:t xml:space="preserve"> - prezent</w:t>
            </w:r>
          </w:p>
          <w:p w14:paraId="15A31C87" w14:textId="77777777" w:rsidR="00FF4466" w:rsidRPr="00FC4FD8" w:rsidRDefault="00FF4466" w:rsidP="00FF4466">
            <w:pPr>
              <w:jc w:val="center"/>
              <w:rPr>
                <w:color w:val="EE0000"/>
                <w:sz w:val="20"/>
                <w:szCs w:val="20"/>
                <w:lang w:eastAsia="ro-RO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A18B9" w14:textId="77777777" w:rsidR="00FF4466" w:rsidRPr="00FC4FD8" w:rsidRDefault="00FF4466" w:rsidP="00FF4466">
            <w:pPr>
              <w:jc w:val="center"/>
              <w:rPr>
                <w:color w:val="EE0000"/>
                <w:sz w:val="20"/>
                <w:szCs w:val="20"/>
                <w:lang w:eastAsia="ro-RO"/>
              </w:rPr>
            </w:pPr>
          </w:p>
        </w:tc>
      </w:tr>
      <w:tr w:rsidR="00FF4466" w:rsidRPr="00FC4FD8" w14:paraId="6657B48D" w14:textId="77777777" w:rsidTr="00927644">
        <w:trPr>
          <w:trHeight w:val="2818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D846E" w14:textId="30155061" w:rsidR="00FF4466" w:rsidRPr="00FF4466" w:rsidRDefault="00FF4466" w:rsidP="00FF4466">
            <w:pPr>
              <w:jc w:val="center"/>
              <w:rPr>
                <w:lang w:eastAsia="ro-RO"/>
              </w:rPr>
            </w:pPr>
            <w:r w:rsidRPr="00FF4466">
              <w:rPr>
                <w:lang w:eastAsia="ro-RO"/>
              </w:rPr>
              <w:lastRenderedPageBreak/>
              <w:t>1.2</w:t>
            </w: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E3DCF" w14:textId="77777777" w:rsidR="00FF4466" w:rsidRPr="00FF4466" w:rsidRDefault="00FF4466" w:rsidP="00FF4466">
            <w:pPr>
              <w:jc w:val="center"/>
              <w:rPr>
                <w:lang w:eastAsia="ro-RO"/>
              </w:rPr>
            </w:pPr>
          </w:p>
        </w:tc>
        <w:tc>
          <w:tcPr>
            <w:tcW w:w="10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623D6" w14:textId="7DD073CA" w:rsidR="00FF4466" w:rsidRPr="00FF4466" w:rsidRDefault="00FF4466" w:rsidP="00FF4466">
            <w:pPr>
              <w:rPr>
                <w:b/>
                <w:sz w:val="22"/>
                <w:szCs w:val="22"/>
                <w:lang w:eastAsia="ro-RO"/>
              </w:rPr>
            </w:pPr>
            <w:r w:rsidRPr="00FF4466">
              <w:rPr>
                <w:lang w:eastAsia="ro-RO"/>
              </w:rPr>
              <w:t>Reagent alcalin pentru neutralizare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9A953" w14:textId="65CD48BC" w:rsidR="00FF4466" w:rsidRPr="00FF4466" w:rsidRDefault="00FF4466" w:rsidP="00FF4466">
            <w:pPr>
              <w:jc w:val="center"/>
              <w:rPr>
                <w:sz w:val="22"/>
                <w:szCs w:val="22"/>
                <w:lang w:eastAsia="ro-RO"/>
              </w:rPr>
            </w:pPr>
            <w:r w:rsidRPr="00FF4466">
              <w:rPr>
                <w:lang w:eastAsia="ro-RO"/>
              </w:rPr>
              <w:t>kg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1B429" w14:textId="0F6C32C9" w:rsidR="00FF4466" w:rsidRPr="00FF4466" w:rsidRDefault="00FF4466" w:rsidP="00FF4466">
            <w:pPr>
              <w:jc w:val="center"/>
              <w:rPr>
                <w:sz w:val="22"/>
                <w:szCs w:val="22"/>
                <w:lang w:eastAsia="ro-RO"/>
              </w:rPr>
            </w:pPr>
            <w:r w:rsidRPr="00FF4466">
              <w:rPr>
                <w:lang w:eastAsia="ro-RO"/>
              </w:rPr>
              <w:t>7,5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976BC2" w14:textId="77777777" w:rsidR="00FF4466" w:rsidRPr="00FC4FD8" w:rsidRDefault="00FF4466" w:rsidP="00FF4466">
            <w:pPr>
              <w:rPr>
                <w:b/>
                <w:bCs/>
                <w:sz w:val="20"/>
                <w:szCs w:val="20"/>
                <w:u w:val="single"/>
                <w:lang w:eastAsia="ro-RO"/>
              </w:rPr>
            </w:pPr>
            <w:r w:rsidRPr="00FC4FD8">
              <w:rPr>
                <w:b/>
                <w:bCs/>
                <w:sz w:val="20"/>
                <w:szCs w:val="20"/>
                <w:u w:val="single"/>
                <w:lang w:eastAsia="ro-RO"/>
              </w:rPr>
              <w:t>Conform Caietului de sarcini</w:t>
            </w:r>
          </w:p>
          <w:p w14:paraId="2F734EE2" w14:textId="77777777" w:rsidR="00FF4466" w:rsidRDefault="00FF4466" w:rsidP="00FF4466">
            <w:pPr>
              <w:rPr>
                <w:iCs/>
                <w:sz w:val="20"/>
                <w:szCs w:val="20"/>
                <w:lang w:eastAsia="ro-RO"/>
              </w:rPr>
            </w:pPr>
            <w:r w:rsidRPr="00FC4FD8">
              <w:rPr>
                <w:iCs/>
                <w:sz w:val="20"/>
                <w:szCs w:val="20"/>
                <w:lang w:eastAsia="ro-RO"/>
              </w:rPr>
              <w:t>CAS 1310-73-2 și / sau CAS 497-19-8 sau analog</w:t>
            </w:r>
          </w:p>
          <w:p w14:paraId="2A80F33C" w14:textId="322EB7CB" w:rsidR="00E6783E" w:rsidRDefault="00E6783E" w:rsidP="00FF4466">
            <w:pPr>
              <w:rPr>
                <w:iCs/>
                <w:sz w:val="20"/>
                <w:szCs w:val="20"/>
                <w:lang w:eastAsia="ro-RO"/>
              </w:rPr>
            </w:pPr>
            <w:r w:rsidRPr="00E6783E">
              <w:rPr>
                <w:b/>
                <w:bCs/>
                <w:iCs/>
                <w:sz w:val="20"/>
                <w:szCs w:val="20"/>
                <w:lang w:eastAsia="ro-RO"/>
              </w:rPr>
              <w:t>Aspectul</w:t>
            </w:r>
            <w:r>
              <w:rPr>
                <w:iCs/>
                <w:sz w:val="20"/>
                <w:szCs w:val="20"/>
                <w:lang w:eastAsia="ro-RO"/>
              </w:rPr>
              <w:t xml:space="preserve"> - </w:t>
            </w:r>
            <w:r w:rsidRPr="00E6783E">
              <w:rPr>
                <w:iCs/>
                <w:sz w:val="20"/>
                <w:szCs w:val="20"/>
                <w:lang w:eastAsia="ro-RO"/>
              </w:rPr>
              <w:t>granule mici sau pulbere cristalină</w:t>
            </w:r>
          </w:p>
          <w:p w14:paraId="4EE2BA34" w14:textId="1AE2F175" w:rsidR="00E6783E" w:rsidRDefault="00E6783E" w:rsidP="00FF4466">
            <w:pPr>
              <w:rPr>
                <w:iCs/>
                <w:sz w:val="20"/>
                <w:szCs w:val="20"/>
                <w:lang w:eastAsia="ro-RO"/>
              </w:rPr>
            </w:pPr>
            <w:r w:rsidRPr="00E6783E">
              <w:rPr>
                <w:b/>
                <w:bCs/>
                <w:iCs/>
                <w:sz w:val="20"/>
                <w:szCs w:val="20"/>
                <w:lang w:eastAsia="ro-RO"/>
              </w:rPr>
              <w:t>Culoarea</w:t>
            </w:r>
            <w:r>
              <w:rPr>
                <w:iCs/>
                <w:sz w:val="20"/>
                <w:szCs w:val="20"/>
                <w:lang w:eastAsia="ro-RO"/>
              </w:rPr>
              <w:t xml:space="preserve"> – </w:t>
            </w:r>
            <w:r w:rsidRPr="00E6783E">
              <w:rPr>
                <w:iCs/>
                <w:sz w:val="20"/>
                <w:szCs w:val="20"/>
                <w:lang w:eastAsia="ro-RO"/>
              </w:rPr>
              <w:t>alb</w:t>
            </w:r>
          </w:p>
          <w:p w14:paraId="5D2A1A5F" w14:textId="6508B3AB" w:rsidR="00E6783E" w:rsidRDefault="00E6783E" w:rsidP="00FF4466">
            <w:pPr>
              <w:rPr>
                <w:iCs/>
                <w:sz w:val="20"/>
                <w:szCs w:val="20"/>
                <w:lang w:eastAsia="ro-RO"/>
              </w:rPr>
            </w:pPr>
            <w:r w:rsidRPr="00E6783E">
              <w:rPr>
                <w:b/>
                <w:bCs/>
                <w:iCs/>
                <w:sz w:val="20"/>
                <w:szCs w:val="20"/>
                <w:lang w:eastAsia="ro-RO"/>
              </w:rPr>
              <w:t>Solubilitate</w:t>
            </w:r>
            <w:r>
              <w:rPr>
                <w:iCs/>
                <w:sz w:val="20"/>
                <w:szCs w:val="20"/>
                <w:lang w:eastAsia="ro-RO"/>
              </w:rPr>
              <w:t xml:space="preserve"> - </w:t>
            </w:r>
            <w:r w:rsidRPr="00E6783E">
              <w:rPr>
                <w:iCs/>
                <w:sz w:val="20"/>
                <w:szCs w:val="20"/>
                <w:lang w:eastAsia="ro-RO"/>
              </w:rPr>
              <w:t>solubil în apă</w:t>
            </w:r>
          </w:p>
          <w:p w14:paraId="153B952B" w14:textId="77777777" w:rsidR="00E6783E" w:rsidRPr="0093038B" w:rsidRDefault="00E6783E" w:rsidP="00E6783E">
            <w:pPr>
              <w:rPr>
                <w:b/>
                <w:bCs/>
                <w:iCs/>
                <w:sz w:val="20"/>
                <w:szCs w:val="20"/>
                <w:lang w:eastAsia="ro-RO"/>
              </w:rPr>
            </w:pPr>
            <w:r w:rsidRPr="0093038B">
              <w:rPr>
                <w:b/>
                <w:bCs/>
                <w:iCs/>
                <w:sz w:val="20"/>
                <w:szCs w:val="20"/>
                <w:lang w:eastAsia="ro-RO"/>
              </w:rPr>
              <w:t>Compoziția chimică:</w:t>
            </w:r>
          </w:p>
          <w:p w14:paraId="10E96F06" w14:textId="1854C731" w:rsidR="00F740B4" w:rsidRPr="00E6783E" w:rsidRDefault="00E6783E" w:rsidP="00FF4466">
            <w:pPr>
              <w:rPr>
                <w:iCs/>
                <w:sz w:val="20"/>
                <w:szCs w:val="20"/>
                <w:lang w:eastAsia="ro-RO"/>
              </w:rPr>
            </w:pPr>
            <w:r w:rsidRPr="0093038B">
              <w:rPr>
                <w:b/>
                <w:bCs/>
                <w:iCs/>
                <w:sz w:val="20"/>
                <w:szCs w:val="20"/>
                <w:lang w:eastAsia="ro-RO"/>
              </w:rPr>
              <w:t xml:space="preserve"> conținutul hidroxidului de sodiu (NaOH) cu nr.CAS 1310-73-2 sau  carbonatului de sodiu (Na₂CO₃) cu nr. CAS 497-19-8, nu mai puțin de %</w:t>
            </w:r>
            <w:r>
              <w:rPr>
                <w:iCs/>
                <w:sz w:val="20"/>
                <w:szCs w:val="20"/>
                <w:lang w:eastAsia="ro-RO"/>
              </w:rPr>
              <w:t xml:space="preserve"> - </w:t>
            </w:r>
            <w:r w:rsidRPr="00E6783E">
              <w:rPr>
                <w:iCs/>
                <w:sz w:val="20"/>
                <w:szCs w:val="20"/>
                <w:lang w:eastAsia="ro-RO"/>
              </w:rPr>
              <w:t>95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502C2" w14:textId="77777777" w:rsidR="00FF4466" w:rsidRPr="00FC4FD8" w:rsidRDefault="00FF4466" w:rsidP="00FF446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FF4466" w:rsidRPr="00FF4466" w14:paraId="15DA95ED" w14:textId="77777777" w:rsidTr="00500C9A">
        <w:trPr>
          <w:trHeight w:val="397"/>
        </w:trPr>
        <w:tc>
          <w:tcPr>
            <w:tcW w:w="449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E9D088" w14:textId="77777777" w:rsidR="00FF4466" w:rsidRPr="00FF4466" w:rsidRDefault="00FF4466" w:rsidP="00FF4466">
            <w:pPr>
              <w:rPr>
                <w:sz w:val="22"/>
                <w:szCs w:val="22"/>
                <w:lang w:eastAsia="ro-RO"/>
              </w:rPr>
            </w:pPr>
            <w:r w:rsidRPr="00FF4466">
              <w:rPr>
                <w:b/>
                <w:sz w:val="22"/>
                <w:szCs w:val="22"/>
                <w:lang w:eastAsia="ro-RO"/>
              </w:rPr>
              <w:t>Valoarea estimativă totală, lei fără TVA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1E491" w14:textId="02550A95" w:rsidR="00FF4466" w:rsidRPr="00FF4466" w:rsidRDefault="00FF4466" w:rsidP="00FF4466">
            <w:pPr>
              <w:jc w:val="center"/>
              <w:rPr>
                <w:b/>
                <w:bCs/>
                <w:sz w:val="22"/>
                <w:szCs w:val="22"/>
                <w:lang w:eastAsia="ro-RO"/>
              </w:rPr>
            </w:pPr>
            <w:r w:rsidRPr="00FF4466">
              <w:rPr>
                <w:b/>
                <w:bCs/>
                <w:sz w:val="22"/>
                <w:szCs w:val="22"/>
                <w:lang w:eastAsia="ro-RO"/>
              </w:rPr>
              <w:t>56 850,00</w:t>
            </w:r>
          </w:p>
        </w:tc>
      </w:tr>
    </w:tbl>
    <w:p w14:paraId="5F862D30" w14:textId="77777777" w:rsidR="00D80F2D" w:rsidRPr="00C95377" w:rsidRDefault="00D80F2D" w:rsidP="00D80F2D">
      <w:pPr>
        <w:jc w:val="both"/>
        <w:rPr>
          <w:rFonts w:eastAsia="Calibri"/>
          <w:i/>
          <w:iCs/>
          <w:lang w:eastAsia="ru-RU"/>
        </w:rPr>
      </w:pPr>
      <w:r w:rsidRPr="00C95377">
        <w:rPr>
          <w:rFonts w:eastAsia="Calibri"/>
          <w:b/>
          <w:bCs/>
          <w:i/>
          <w:iCs/>
          <w:lang w:eastAsia="ru-RU"/>
        </w:rPr>
        <w:t>NOTĂ:</w:t>
      </w:r>
      <w:r w:rsidRPr="00C95377">
        <w:rPr>
          <w:rFonts w:eastAsia="Calibri"/>
          <w:i/>
          <w:iCs/>
          <w:lang w:eastAsia="ru-RU"/>
        </w:rPr>
        <w:t xml:space="preserve"> Toate cerințele din Caietul de Sarcini sunt minimale și obligatorii.</w:t>
      </w:r>
    </w:p>
    <w:p w14:paraId="39806E9E" w14:textId="77777777" w:rsidR="00D80F2D" w:rsidRPr="008C0F43" w:rsidRDefault="00D80F2D" w:rsidP="00D80F2D">
      <w:pPr>
        <w:jc w:val="both"/>
        <w:rPr>
          <w:rFonts w:eastAsia="Calibri"/>
          <w:i/>
          <w:iCs/>
          <w:lang w:val="en-US" w:eastAsia="ru-RU"/>
        </w:rPr>
      </w:pPr>
      <w:r w:rsidRPr="008C0F43">
        <w:rPr>
          <w:rFonts w:eastAsia="Calibri"/>
          <w:b/>
          <w:bCs/>
          <w:i/>
          <w:iCs/>
          <w:lang w:eastAsia="ru-RU"/>
        </w:rPr>
        <w:t xml:space="preserve">            </w:t>
      </w:r>
      <w:r w:rsidRPr="008C0F43">
        <w:rPr>
          <w:rFonts w:eastAsia="Calibri"/>
          <w:i/>
          <w:iCs/>
          <w:lang w:val="en-US" w:eastAsia="ru-RU"/>
        </w:rPr>
        <w:t xml:space="preserve"> Toleranța la cantitatea de Bunuri livrate este de ±10%.</w:t>
      </w:r>
    </w:p>
    <w:p w14:paraId="273E8BA3" w14:textId="77777777" w:rsidR="00274D32" w:rsidRPr="008C0F43" w:rsidRDefault="00274D32" w:rsidP="008476CA">
      <w:pPr>
        <w:spacing w:before="120" w:line="276" w:lineRule="auto"/>
        <w:jc w:val="both"/>
        <w:rPr>
          <w:rFonts w:eastAsiaTheme="minorHAnsi" w:cstheme="minorBidi"/>
          <w:bCs/>
          <w:i/>
          <w:iCs/>
          <w:noProof w:val="0"/>
          <w:sz w:val="22"/>
          <w:szCs w:val="22"/>
          <w:lang w:val="en-US"/>
        </w:rPr>
      </w:pPr>
    </w:p>
    <w:p w14:paraId="683D979E" w14:textId="2FED0048" w:rsidR="00ED6593" w:rsidRPr="008C0F43" w:rsidRDefault="00ED6593" w:rsidP="00ED6593">
      <w:pPr>
        <w:pStyle w:val="a"/>
        <w:numPr>
          <w:ilvl w:val="0"/>
          <w:numId w:val="2"/>
        </w:numPr>
        <w:rPr>
          <w:b/>
          <w:sz w:val="22"/>
          <w:szCs w:val="22"/>
          <w:lang w:val="it-IT" w:eastAsia="ru-RU"/>
        </w:rPr>
      </w:pPr>
      <w:r w:rsidRPr="008C0F43">
        <w:rPr>
          <w:b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625774FD" w14:textId="3BB860D3" w:rsidR="00ED6593" w:rsidRPr="008C0F43" w:rsidRDefault="00ED6593" w:rsidP="009F0EB6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8C0F43">
        <w:rPr>
          <w:bCs/>
          <w:sz w:val="22"/>
          <w:szCs w:val="22"/>
          <w:lang w:val="it-IT" w:eastAsia="ru-RU"/>
        </w:rPr>
        <w:t>1)</w:t>
      </w:r>
      <w:r w:rsidR="005839C0" w:rsidRPr="008C0F43">
        <w:rPr>
          <w:bCs/>
          <w:sz w:val="22"/>
          <w:szCs w:val="22"/>
          <w:lang w:val="it-IT" w:eastAsia="ru-RU"/>
        </w:rPr>
        <w:t xml:space="preserve">     </w:t>
      </w:r>
      <w:r w:rsidRPr="008C0F43">
        <w:rPr>
          <w:bCs/>
          <w:sz w:val="22"/>
          <w:szCs w:val="22"/>
          <w:u w:val="single"/>
          <w:lang w:val="it-IT" w:eastAsia="ru-RU"/>
        </w:rPr>
        <w:t>Pentru un singur lot</w:t>
      </w:r>
      <w:r w:rsidRPr="008C0F43">
        <w:rPr>
          <w:bCs/>
          <w:sz w:val="22"/>
          <w:szCs w:val="22"/>
          <w:lang w:val="it-IT" w:eastAsia="ru-RU"/>
        </w:rPr>
        <w:t>;</w:t>
      </w:r>
    </w:p>
    <w:p w14:paraId="597E5B0D" w14:textId="422E8D9E" w:rsidR="00ED6593" w:rsidRPr="008C0F43" w:rsidRDefault="00ED6593" w:rsidP="009F0EB6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8C0F43">
        <w:rPr>
          <w:bCs/>
          <w:sz w:val="22"/>
          <w:szCs w:val="22"/>
          <w:lang w:val="it-IT" w:eastAsia="ru-RU"/>
        </w:rPr>
        <w:t>2)</w:t>
      </w:r>
      <w:r w:rsidR="005839C0" w:rsidRPr="008C0F43">
        <w:rPr>
          <w:bCs/>
          <w:sz w:val="22"/>
          <w:szCs w:val="22"/>
          <w:lang w:val="it-IT" w:eastAsia="ru-RU"/>
        </w:rPr>
        <w:t xml:space="preserve">     </w:t>
      </w:r>
      <w:r w:rsidRPr="008C0F43">
        <w:rPr>
          <w:bCs/>
          <w:sz w:val="22"/>
          <w:szCs w:val="22"/>
          <w:lang w:val="it-IT" w:eastAsia="ru-RU"/>
        </w:rPr>
        <w:t>Pentru mai multe loturi;</w:t>
      </w:r>
    </w:p>
    <w:p w14:paraId="13689DE9" w14:textId="0DB3F3C3" w:rsidR="00ED6593" w:rsidRPr="008C0F43" w:rsidRDefault="00ED6593" w:rsidP="009F0EB6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8C0F43">
        <w:rPr>
          <w:bCs/>
          <w:sz w:val="22"/>
          <w:szCs w:val="22"/>
          <w:lang w:val="it-IT" w:eastAsia="ru-RU"/>
        </w:rPr>
        <w:t>3)</w:t>
      </w:r>
      <w:r w:rsidR="005839C0" w:rsidRPr="008C0F43">
        <w:rPr>
          <w:bCs/>
          <w:sz w:val="22"/>
          <w:szCs w:val="22"/>
          <w:lang w:val="it-IT" w:eastAsia="ru-RU"/>
        </w:rPr>
        <w:t xml:space="preserve">     </w:t>
      </w:r>
      <w:r w:rsidRPr="008C0F43">
        <w:rPr>
          <w:bCs/>
          <w:sz w:val="22"/>
          <w:szCs w:val="22"/>
          <w:lang w:val="it-IT" w:eastAsia="ru-RU"/>
        </w:rPr>
        <w:t>Pentru toate loturile;</w:t>
      </w:r>
    </w:p>
    <w:p w14:paraId="25294C1B" w14:textId="330EB5BC" w:rsidR="00E3708C" w:rsidRPr="008C0F43" w:rsidRDefault="00ED6593" w:rsidP="00B6538E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8C0F43">
        <w:rPr>
          <w:bCs/>
          <w:sz w:val="22"/>
          <w:szCs w:val="22"/>
          <w:lang w:val="it-IT" w:eastAsia="ru-RU"/>
        </w:rPr>
        <w:t>4)</w:t>
      </w:r>
      <w:r w:rsidR="005839C0" w:rsidRPr="008C0F43">
        <w:rPr>
          <w:bCs/>
          <w:sz w:val="22"/>
          <w:szCs w:val="22"/>
          <w:lang w:val="it-IT" w:eastAsia="ru-RU"/>
        </w:rPr>
        <w:t xml:space="preserve"> </w:t>
      </w:r>
      <w:r w:rsidRPr="008C0F43">
        <w:rPr>
          <w:bCs/>
          <w:sz w:val="22"/>
          <w:szCs w:val="22"/>
          <w:lang w:val="it-IT" w:eastAsia="ru-RU"/>
        </w:rPr>
        <w:t>Alte limitări privind numărul de loturi care pot fi atribuite aceluiași ofertant___________________________________________________________________.</w:t>
      </w:r>
    </w:p>
    <w:p w14:paraId="1F52076F" w14:textId="56F811A3" w:rsidR="00E3708C" w:rsidRPr="008C0F43" w:rsidRDefault="00E3708C" w:rsidP="00E3708C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8C0F43">
        <w:rPr>
          <w:b/>
          <w:noProof w:val="0"/>
          <w:sz w:val="22"/>
          <w:szCs w:val="22"/>
          <w:lang w:eastAsia="ru-RU"/>
        </w:rPr>
        <w:t xml:space="preserve">10. Admiterea sau interzicerea ofertelor alternative: </w:t>
      </w:r>
      <w:r w:rsidRPr="008C0F43">
        <w:rPr>
          <w:bCs/>
          <w:noProof w:val="0"/>
          <w:sz w:val="22"/>
          <w:szCs w:val="22"/>
          <w:u w:val="single"/>
          <w:lang w:eastAsia="ru-RU"/>
        </w:rPr>
        <w:t>nu se admite</w:t>
      </w:r>
      <w:r w:rsidR="00DD0914" w:rsidRPr="008C0F43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082BD186" w14:textId="0701FF05" w:rsidR="00E3708C" w:rsidRPr="008C0F43" w:rsidRDefault="00E3708C" w:rsidP="00A51CE8">
      <w:pPr>
        <w:shd w:val="clear" w:color="auto" w:fill="FFFFFF"/>
        <w:tabs>
          <w:tab w:val="right" w:pos="426"/>
        </w:tabs>
        <w:spacing w:before="120"/>
        <w:ind w:left="360" w:hanging="360"/>
        <w:jc w:val="both"/>
        <w:rPr>
          <w:bCs/>
          <w:sz w:val="22"/>
          <w:szCs w:val="22"/>
          <w:lang w:eastAsia="ru-RU"/>
        </w:rPr>
      </w:pPr>
      <w:r w:rsidRPr="008C0F43">
        <w:rPr>
          <w:b/>
          <w:sz w:val="22"/>
          <w:szCs w:val="22"/>
          <w:lang w:eastAsia="ru-RU"/>
        </w:rPr>
        <w:t>11. Termenii și condițiile de livrare/prestare/executare solicitați:</w:t>
      </w:r>
      <w:r w:rsidRPr="008C0F43">
        <w:rPr>
          <w:bCs/>
          <w:i/>
          <w:iCs/>
          <w:sz w:val="22"/>
          <w:szCs w:val="22"/>
          <w:lang w:eastAsia="ru-RU"/>
        </w:rPr>
        <w:t xml:space="preserve"> conform cerințelor Caietului de sarcini</w:t>
      </w:r>
      <w:r w:rsidR="006E6DA3" w:rsidRPr="008C0F43">
        <w:rPr>
          <w:bCs/>
          <w:sz w:val="22"/>
          <w:szCs w:val="22"/>
          <w:lang w:eastAsia="ru-RU"/>
        </w:rPr>
        <w:t xml:space="preserve"> </w:t>
      </w:r>
      <w:r w:rsidR="006E6DA3" w:rsidRPr="008C0F43">
        <w:rPr>
          <w:bCs/>
          <w:i/>
          <w:iCs/>
          <w:sz w:val="22"/>
          <w:szCs w:val="22"/>
          <w:lang w:eastAsia="ru-RU"/>
        </w:rPr>
        <w:t>anexat</w:t>
      </w:r>
      <w:r w:rsidR="002078CB" w:rsidRPr="008C0F43">
        <w:rPr>
          <w:bCs/>
          <w:sz w:val="22"/>
          <w:szCs w:val="22"/>
          <w:lang w:eastAsia="ru-RU"/>
        </w:rPr>
        <w:t xml:space="preserve"> </w:t>
      </w:r>
      <w:r w:rsidR="002078CB" w:rsidRPr="008C0F43">
        <w:rPr>
          <w:bCs/>
          <w:i/>
          <w:iCs/>
          <w:sz w:val="22"/>
          <w:szCs w:val="22"/>
          <w:lang w:eastAsia="ru-RU"/>
        </w:rPr>
        <w:t>la procedura publicată.</w:t>
      </w:r>
    </w:p>
    <w:p w14:paraId="410A5430" w14:textId="3ED6C5B6" w:rsidR="00C1070C" w:rsidRPr="00FB6EFA" w:rsidRDefault="00C1070C" w:rsidP="00FB6EFA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360"/>
        <w:rPr>
          <w:rFonts w:eastAsia="Calibri"/>
          <w:b/>
          <w:bCs/>
          <w:i/>
          <w:iCs/>
          <w:spacing w:val="-3"/>
        </w:rPr>
      </w:pPr>
      <w:proofErr w:type="spellStart"/>
      <w:r w:rsidRPr="00C1070C">
        <w:rPr>
          <w:rFonts w:eastAsia="Calibri"/>
          <w:iCs/>
          <w:spacing w:val="-3"/>
        </w:rPr>
        <w:t>Livrarea</w:t>
      </w:r>
      <w:proofErr w:type="spellEnd"/>
      <w:r w:rsidRPr="00C1070C">
        <w:rPr>
          <w:rFonts w:eastAsia="Calibri"/>
          <w:iCs/>
          <w:spacing w:val="-3"/>
        </w:rPr>
        <w:t xml:space="preserve"> </w:t>
      </w:r>
      <w:proofErr w:type="spellStart"/>
      <w:r w:rsidRPr="00C1070C">
        <w:rPr>
          <w:rFonts w:eastAsia="Calibri"/>
          <w:iCs/>
          <w:spacing w:val="-3"/>
        </w:rPr>
        <w:t>bunurilor</w:t>
      </w:r>
      <w:proofErr w:type="spellEnd"/>
      <w:r w:rsidRPr="00B122CF">
        <w:rPr>
          <w:rFonts w:eastAsia="Calibri"/>
          <w:iCs/>
          <w:spacing w:val="-3"/>
        </w:rPr>
        <w:t xml:space="preserve"> se </w:t>
      </w:r>
      <w:proofErr w:type="spellStart"/>
      <w:r w:rsidRPr="00B122CF">
        <w:rPr>
          <w:rFonts w:eastAsia="Calibri"/>
          <w:iCs/>
          <w:spacing w:val="-3"/>
        </w:rPr>
        <w:t>va</w:t>
      </w:r>
      <w:proofErr w:type="spellEnd"/>
      <w:r w:rsidRPr="00B122CF">
        <w:rPr>
          <w:rFonts w:eastAsia="Calibri"/>
          <w:iCs/>
          <w:spacing w:val="-3"/>
        </w:rPr>
        <w:t xml:space="preserve"> </w:t>
      </w:r>
      <w:proofErr w:type="spellStart"/>
      <w:r w:rsidRPr="00B122CF">
        <w:rPr>
          <w:rFonts w:eastAsia="Calibri"/>
          <w:iCs/>
          <w:spacing w:val="-3"/>
        </w:rPr>
        <w:t>efectua</w:t>
      </w:r>
      <w:proofErr w:type="spellEnd"/>
      <w:r w:rsidRPr="00B122CF">
        <w:rPr>
          <w:rFonts w:eastAsia="Calibri"/>
          <w:iCs/>
          <w:spacing w:val="-3"/>
        </w:rPr>
        <w:t xml:space="preserve"> </w:t>
      </w:r>
      <w:proofErr w:type="spellStart"/>
      <w:r w:rsidRPr="00B122CF">
        <w:rPr>
          <w:rFonts w:eastAsia="Calibri"/>
          <w:iCs/>
          <w:spacing w:val="-3"/>
        </w:rPr>
        <w:t>în</w:t>
      </w:r>
      <w:proofErr w:type="spellEnd"/>
      <w:r w:rsidRPr="00B122CF">
        <w:rPr>
          <w:rFonts w:eastAsia="Calibri"/>
          <w:iCs/>
          <w:spacing w:val="-3"/>
        </w:rPr>
        <w:t xml:space="preserve"> termen de </w:t>
      </w:r>
      <w:r w:rsidRPr="00B122CF">
        <w:rPr>
          <w:rFonts w:eastAsia="Calibri"/>
          <w:iCs/>
          <w:spacing w:val="-3"/>
          <w:u w:val="single"/>
        </w:rPr>
        <w:t xml:space="preserve">20 </w:t>
      </w:r>
      <w:proofErr w:type="spellStart"/>
      <w:r w:rsidRPr="00B122CF">
        <w:rPr>
          <w:rFonts w:eastAsia="Calibri"/>
          <w:iCs/>
          <w:spacing w:val="-3"/>
        </w:rPr>
        <w:t>zile</w:t>
      </w:r>
      <w:proofErr w:type="spellEnd"/>
      <w:r w:rsidRPr="00B122CF">
        <w:rPr>
          <w:rFonts w:eastAsia="Calibri"/>
          <w:iCs/>
          <w:spacing w:val="-3"/>
        </w:rPr>
        <w:t xml:space="preserve"> </w:t>
      </w:r>
      <w:proofErr w:type="spellStart"/>
      <w:r w:rsidRPr="00B122CF">
        <w:rPr>
          <w:rFonts w:eastAsia="Calibri"/>
          <w:iCs/>
          <w:spacing w:val="-3"/>
        </w:rPr>
        <w:t>lucrătoare</w:t>
      </w:r>
      <w:proofErr w:type="spellEnd"/>
      <w:r w:rsidRPr="00B122CF">
        <w:rPr>
          <w:rFonts w:eastAsia="Calibri"/>
          <w:iCs/>
          <w:spacing w:val="-3"/>
        </w:rPr>
        <w:t xml:space="preserve">, din data </w:t>
      </w:r>
      <w:proofErr w:type="spellStart"/>
      <w:r w:rsidRPr="00B122CF">
        <w:rPr>
          <w:rFonts w:eastAsia="Calibri"/>
          <w:iCs/>
          <w:spacing w:val="-3"/>
        </w:rPr>
        <w:t>înaintării</w:t>
      </w:r>
      <w:proofErr w:type="spellEnd"/>
      <w:r w:rsidRPr="00B122CF">
        <w:rPr>
          <w:rFonts w:eastAsia="Calibri"/>
          <w:iCs/>
          <w:spacing w:val="-3"/>
        </w:rPr>
        <w:t xml:space="preserve"> </w:t>
      </w:r>
      <w:proofErr w:type="spellStart"/>
      <w:r w:rsidRPr="00B122CF">
        <w:rPr>
          <w:rFonts w:eastAsia="Calibri"/>
          <w:iCs/>
          <w:spacing w:val="-3"/>
        </w:rPr>
        <w:t>comenzii</w:t>
      </w:r>
      <w:proofErr w:type="spellEnd"/>
      <w:r w:rsidRPr="00B122CF">
        <w:rPr>
          <w:rFonts w:eastAsia="Calibri"/>
          <w:iCs/>
          <w:spacing w:val="-3"/>
        </w:rPr>
        <w:t xml:space="preserve"> </w:t>
      </w:r>
      <w:proofErr w:type="spellStart"/>
      <w:r w:rsidRPr="00B122CF">
        <w:rPr>
          <w:rFonts w:eastAsia="Calibri"/>
          <w:iCs/>
          <w:spacing w:val="-3"/>
        </w:rPr>
        <w:t>pentru</w:t>
      </w:r>
      <w:proofErr w:type="spellEnd"/>
      <w:r>
        <w:rPr>
          <w:rFonts w:eastAsia="Calibri"/>
          <w:iCs/>
          <w:spacing w:val="-3"/>
        </w:rPr>
        <w:t xml:space="preserve"> </w:t>
      </w:r>
      <w:proofErr w:type="spellStart"/>
      <w:r w:rsidRPr="00B122CF">
        <w:rPr>
          <w:rFonts w:eastAsia="Calibri"/>
          <w:iCs/>
          <w:spacing w:val="-3"/>
        </w:rPr>
        <w:t>fiecare</w:t>
      </w:r>
      <w:proofErr w:type="spellEnd"/>
      <w:r w:rsidRPr="00B122CF">
        <w:rPr>
          <w:rFonts w:eastAsia="Calibri"/>
          <w:iCs/>
          <w:spacing w:val="-3"/>
        </w:rPr>
        <w:t xml:space="preserve"> </w:t>
      </w:r>
      <w:proofErr w:type="spellStart"/>
      <w:r w:rsidRPr="00B122CF">
        <w:rPr>
          <w:rFonts w:eastAsia="Calibri"/>
          <w:iCs/>
          <w:spacing w:val="-3"/>
        </w:rPr>
        <w:t>partid</w:t>
      </w:r>
      <w:proofErr w:type="spellEnd"/>
      <w:r w:rsidR="00F34EBF">
        <w:rPr>
          <w:rFonts w:eastAsia="Calibri"/>
          <w:iCs/>
          <w:spacing w:val="-3"/>
          <w:lang w:val="ro-RO"/>
        </w:rPr>
        <w:t xml:space="preserve">ă </w:t>
      </w:r>
      <w:r w:rsidRPr="00B122CF">
        <w:rPr>
          <w:rFonts w:eastAsia="Calibri"/>
          <w:iCs/>
          <w:spacing w:val="-3"/>
        </w:rPr>
        <w:t xml:space="preserve"> </w:t>
      </w:r>
      <w:proofErr w:type="spellStart"/>
      <w:r w:rsidRPr="00B122CF">
        <w:rPr>
          <w:rFonts w:eastAsia="Calibri"/>
          <w:iCs/>
          <w:spacing w:val="-3"/>
        </w:rPr>
        <w:t>propriu</w:t>
      </w:r>
      <w:proofErr w:type="spellEnd"/>
      <w:r w:rsidRPr="00B122CF">
        <w:rPr>
          <w:rFonts w:eastAsia="Calibri"/>
          <w:iCs/>
          <w:spacing w:val="-3"/>
        </w:rPr>
        <w:t xml:space="preserve"> </w:t>
      </w:r>
      <w:proofErr w:type="spellStart"/>
      <w:r w:rsidRPr="00B122CF">
        <w:rPr>
          <w:rFonts w:eastAsia="Calibri"/>
          <w:iCs/>
          <w:spacing w:val="-3"/>
        </w:rPr>
        <w:t>zisă</w:t>
      </w:r>
      <w:proofErr w:type="spellEnd"/>
      <w:r w:rsidRPr="00B122CF">
        <w:rPr>
          <w:rFonts w:eastAsia="Calibri"/>
          <w:iCs/>
          <w:spacing w:val="-3"/>
        </w:rPr>
        <w:t xml:space="preserve"> de reagent</w:t>
      </w:r>
      <w:r>
        <w:rPr>
          <w:rFonts w:eastAsia="Calibri"/>
          <w:iCs/>
          <w:spacing w:val="-3"/>
        </w:rPr>
        <w:t xml:space="preserve">, </w:t>
      </w:r>
      <w:proofErr w:type="spellStart"/>
      <w:r>
        <w:rPr>
          <w:rFonts w:eastAsia="Calibri"/>
          <w:iCs/>
          <w:spacing w:val="-3"/>
        </w:rPr>
        <w:t>dar</w:t>
      </w:r>
      <w:proofErr w:type="spellEnd"/>
      <w:r>
        <w:rPr>
          <w:rFonts w:eastAsia="Calibri"/>
          <w:iCs/>
          <w:spacing w:val="-3"/>
        </w:rPr>
        <w:t xml:space="preserve"> </w:t>
      </w:r>
      <w:proofErr w:type="spellStart"/>
      <w:r>
        <w:rPr>
          <w:rFonts w:eastAsia="Calibri"/>
          <w:iCs/>
          <w:spacing w:val="-3"/>
        </w:rPr>
        <w:t>pînă</w:t>
      </w:r>
      <w:proofErr w:type="spellEnd"/>
      <w:r>
        <w:rPr>
          <w:rFonts w:eastAsia="Calibri"/>
          <w:iCs/>
          <w:spacing w:val="-3"/>
        </w:rPr>
        <w:t xml:space="preserve"> la data de 31.0</w:t>
      </w:r>
      <w:r w:rsidR="00012A34">
        <w:rPr>
          <w:rFonts w:eastAsia="Calibri"/>
          <w:iCs/>
          <w:spacing w:val="-3"/>
        </w:rPr>
        <w:t>4</w:t>
      </w:r>
      <w:r>
        <w:rPr>
          <w:rFonts w:eastAsia="Calibri"/>
          <w:iCs/>
          <w:spacing w:val="-3"/>
        </w:rPr>
        <w:t>.2026</w:t>
      </w:r>
      <w:r w:rsidR="00F34EBF">
        <w:rPr>
          <w:rFonts w:eastAsia="Calibri"/>
          <w:iCs/>
          <w:spacing w:val="-3"/>
        </w:rPr>
        <w:t>.</w:t>
      </w:r>
      <w:r w:rsidR="00F34EBF">
        <w:rPr>
          <w:rFonts w:eastAsia="Calibri"/>
          <w:bCs/>
          <w:iCs/>
          <w:spacing w:val="-3"/>
        </w:rPr>
        <w:t xml:space="preserve"> </w:t>
      </w:r>
      <w:r w:rsidRPr="00B122CF">
        <w:rPr>
          <w:rFonts w:eastAsia="Calibri"/>
          <w:b/>
          <w:bCs/>
          <w:i/>
          <w:iCs/>
          <w:spacing w:val="-3"/>
        </w:rPr>
        <w:t xml:space="preserve"> </w:t>
      </w:r>
      <w:proofErr w:type="spellStart"/>
      <w:r w:rsidRPr="00FB6EFA">
        <w:rPr>
          <w:rFonts w:eastAsia="Calibri"/>
          <w:iCs/>
          <w:spacing w:val="-3"/>
        </w:rPr>
        <w:t>Cantitatea</w:t>
      </w:r>
      <w:proofErr w:type="spellEnd"/>
      <w:r w:rsidRPr="00FB6EFA">
        <w:rPr>
          <w:rFonts w:eastAsia="Calibri"/>
          <w:iCs/>
          <w:spacing w:val="-3"/>
        </w:rPr>
        <w:t xml:space="preserve"> </w:t>
      </w:r>
      <w:proofErr w:type="spellStart"/>
      <w:r w:rsidRPr="00FB6EFA">
        <w:rPr>
          <w:rFonts w:eastAsia="Calibri"/>
          <w:iCs/>
          <w:spacing w:val="-3"/>
        </w:rPr>
        <w:t>livrată</w:t>
      </w:r>
      <w:proofErr w:type="spellEnd"/>
      <w:r w:rsidRPr="00FB6EFA">
        <w:rPr>
          <w:rFonts w:eastAsia="Calibri"/>
          <w:iCs/>
          <w:spacing w:val="-3"/>
        </w:rPr>
        <w:t xml:space="preserve"> de reagent </w:t>
      </w:r>
      <w:proofErr w:type="spellStart"/>
      <w:r w:rsidRPr="00FB6EFA">
        <w:rPr>
          <w:rFonts w:eastAsia="Calibri"/>
          <w:iCs/>
          <w:spacing w:val="-3"/>
        </w:rPr>
        <w:t>chimic</w:t>
      </w:r>
      <w:proofErr w:type="spellEnd"/>
      <w:r w:rsidRPr="00FB6EFA">
        <w:rPr>
          <w:rFonts w:eastAsia="Calibri"/>
          <w:iCs/>
          <w:spacing w:val="-3"/>
        </w:rPr>
        <w:t xml:space="preserve"> </w:t>
      </w:r>
      <w:proofErr w:type="spellStart"/>
      <w:r w:rsidRPr="00FB6EFA">
        <w:rPr>
          <w:rFonts w:eastAsia="Calibri"/>
          <w:iCs/>
          <w:spacing w:val="-3"/>
        </w:rPr>
        <w:t>va</w:t>
      </w:r>
      <w:proofErr w:type="spellEnd"/>
      <w:r w:rsidRPr="00FB6EFA">
        <w:rPr>
          <w:rFonts w:eastAsia="Calibri"/>
          <w:iCs/>
          <w:spacing w:val="-3"/>
        </w:rPr>
        <w:t xml:space="preserve"> fi </w:t>
      </w:r>
      <w:proofErr w:type="spellStart"/>
      <w:r w:rsidRPr="00FB6EFA">
        <w:rPr>
          <w:rFonts w:eastAsia="Calibri"/>
          <w:iCs/>
          <w:spacing w:val="-3"/>
        </w:rPr>
        <w:t>doar</w:t>
      </w:r>
      <w:proofErr w:type="spellEnd"/>
      <w:r w:rsidRPr="00FB6EFA">
        <w:rPr>
          <w:rFonts w:eastAsia="Calibri"/>
          <w:iCs/>
          <w:spacing w:val="-3"/>
        </w:rPr>
        <w:t xml:space="preserve"> </w:t>
      </w:r>
      <w:proofErr w:type="spellStart"/>
      <w:r w:rsidRPr="00FB6EFA">
        <w:rPr>
          <w:rFonts w:eastAsia="Calibri"/>
          <w:iCs/>
          <w:spacing w:val="-3"/>
        </w:rPr>
        <w:t>cea</w:t>
      </w:r>
      <w:proofErr w:type="spellEnd"/>
      <w:r w:rsidRPr="00FB6EFA">
        <w:rPr>
          <w:rFonts w:eastAsia="Calibri"/>
          <w:iCs/>
          <w:spacing w:val="-3"/>
        </w:rPr>
        <w:t xml:space="preserve"> </w:t>
      </w:r>
      <w:proofErr w:type="spellStart"/>
      <w:r w:rsidRPr="00FB6EFA">
        <w:rPr>
          <w:rFonts w:eastAsia="Calibri"/>
          <w:iCs/>
          <w:spacing w:val="-3"/>
        </w:rPr>
        <w:t>solicitată</w:t>
      </w:r>
      <w:proofErr w:type="spellEnd"/>
      <w:r w:rsidRPr="00FB6EFA">
        <w:rPr>
          <w:rFonts w:eastAsia="Calibri"/>
          <w:iCs/>
          <w:spacing w:val="-3"/>
        </w:rPr>
        <w:t xml:space="preserve"> de </w:t>
      </w:r>
      <w:proofErr w:type="spellStart"/>
      <w:r w:rsidRPr="00FB6EFA">
        <w:rPr>
          <w:rFonts w:eastAsia="Calibri"/>
          <w:iCs/>
          <w:spacing w:val="-3"/>
        </w:rPr>
        <w:t>întreprindere</w:t>
      </w:r>
      <w:proofErr w:type="spellEnd"/>
      <w:r w:rsidRPr="00FB6EFA">
        <w:rPr>
          <w:rFonts w:eastAsia="Calibri"/>
          <w:iCs/>
          <w:spacing w:val="-3"/>
        </w:rPr>
        <w:t xml:space="preserve">, conform </w:t>
      </w:r>
      <w:proofErr w:type="spellStart"/>
      <w:r w:rsidRPr="00FB6EFA">
        <w:rPr>
          <w:rFonts w:eastAsia="Calibri"/>
          <w:iCs/>
          <w:spacing w:val="-3"/>
        </w:rPr>
        <w:t>comenzii</w:t>
      </w:r>
      <w:proofErr w:type="spellEnd"/>
      <w:r w:rsidRPr="00FB6EFA">
        <w:rPr>
          <w:rFonts w:eastAsia="Calibri"/>
          <w:iCs/>
          <w:spacing w:val="-3"/>
        </w:rPr>
        <w:t xml:space="preserve"> </w:t>
      </w:r>
      <w:proofErr w:type="spellStart"/>
      <w:r w:rsidRPr="00FB6EFA">
        <w:rPr>
          <w:rFonts w:eastAsia="Calibri"/>
          <w:iCs/>
          <w:spacing w:val="-3"/>
        </w:rPr>
        <w:t>prealabile</w:t>
      </w:r>
      <w:proofErr w:type="spellEnd"/>
      <w:r w:rsidRPr="00FB6EFA">
        <w:rPr>
          <w:rFonts w:eastAsia="Calibri"/>
          <w:iCs/>
          <w:spacing w:val="-3"/>
        </w:rPr>
        <w:t xml:space="preserve">, </w:t>
      </w:r>
      <w:proofErr w:type="spellStart"/>
      <w:r w:rsidRPr="00FB6EFA">
        <w:rPr>
          <w:rFonts w:eastAsia="Calibri"/>
          <w:iCs/>
          <w:spacing w:val="-3"/>
        </w:rPr>
        <w:t>în</w:t>
      </w:r>
      <w:proofErr w:type="spellEnd"/>
      <w:r w:rsidRPr="00FB6EFA">
        <w:rPr>
          <w:rFonts w:eastAsia="Calibri"/>
          <w:iCs/>
          <w:spacing w:val="-3"/>
        </w:rPr>
        <w:t xml:space="preserve"> </w:t>
      </w:r>
      <w:proofErr w:type="spellStart"/>
      <w:r w:rsidRPr="00FB6EFA">
        <w:rPr>
          <w:rFonts w:eastAsia="Calibri"/>
          <w:iCs/>
          <w:spacing w:val="-3"/>
        </w:rPr>
        <w:t>baza</w:t>
      </w:r>
      <w:proofErr w:type="spellEnd"/>
      <w:r w:rsidRPr="00FB6EFA">
        <w:rPr>
          <w:rFonts w:eastAsia="Calibri"/>
          <w:iCs/>
          <w:spacing w:val="-3"/>
        </w:rPr>
        <w:t xml:space="preserve"> </w:t>
      </w:r>
      <w:proofErr w:type="spellStart"/>
      <w:r w:rsidRPr="00FB6EFA">
        <w:rPr>
          <w:rFonts w:eastAsia="Calibri"/>
          <w:iCs/>
          <w:spacing w:val="-3"/>
        </w:rPr>
        <w:t>necesităților</w:t>
      </w:r>
      <w:proofErr w:type="spellEnd"/>
      <w:r w:rsidRPr="00FB6EFA">
        <w:rPr>
          <w:rFonts w:eastAsia="Calibri"/>
          <w:iCs/>
          <w:spacing w:val="-3"/>
        </w:rPr>
        <w:t xml:space="preserve"> </w:t>
      </w:r>
      <w:proofErr w:type="spellStart"/>
      <w:r w:rsidRPr="00FB6EFA">
        <w:rPr>
          <w:rFonts w:eastAsia="Calibri"/>
          <w:iCs/>
          <w:spacing w:val="-3"/>
        </w:rPr>
        <w:t>reale</w:t>
      </w:r>
      <w:proofErr w:type="spellEnd"/>
      <w:r w:rsidRPr="00FB6EFA">
        <w:rPr>
          <w:rFonts w:eastAsia="Calibri"/>
          <w:iCs/>
          <w:spacing w:val="-3"/>
        </w:rPr>
        <w:t xml:space="preserve">. </w:t>
      </w:r>
    </w:p>
    <w:p w14:paraId="39A65766" w14:textId="3A3291A6" w:rsidR="00E3708C" w:rsidRPr="00F34EBF" w:rsidRDefault="00E3708C" w:rsidP="004C19F2">
      <w:pPr>
        <w:pStyle w:val="a"/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rPr>
          <w:bCs/>
          <w:noProof/>
          <w:sz w:val="22"/>
          <w:szCs w:val="22"/>
          <w:lang w:val="ro-RO" w:eastAsia="ru-RU"/>
        </w:rPr>
      </w:pPr>
      <w:proofErr w:type="spellStart"/>
      <w:r w:rsidRPr="00F34EBF">
        <w:rPr>
          <w:b/>
          <w:sz w:val="22"/>
          <w:szCs w:val="22"/>
          <w:lang w:eastAsia="ru-RU"/>
        </w:rPr>
        <w:t>Termenul</w:t>
      </w:r>
      <w:proofErr w:type="spellEnd"/>
      <w:r w:rsidRPr="00F34EBF">
        <w:rPr>
          <w:b/>
          <w:sz w:val="22"/>
          <w:szCs w:val="22"/>
          <w:lang w:eastAsia="ru-RU"/>
        </w:rPr>
        <w:t xml:space="preserve"> de </w:t>
      </w:r>
      <w:proofErr w:type="spellStart"/>
      <w:r w:rsidRPr="00F34EBF">
        <w:rPr>
          <w:b/>
          <w:sz w:val="22"/>
          <w:szCs w:val="22"/>
          <w:lang w:eastAsia="ru-RU"/>
        </w:rPr>
        <w:t>valabilitate</w:t>
      </w:r>
      <w:proofErr w:type="spellEnd"/>
      <w:r w:rsidRPr="00F34EBF">
        <w:rPr>
          <w:b/>
          <w:sz w:val="22"/>
          <w:szCs w:val="22"/>
          <w:lang w:eastAsia="ru-RU"/>
        </w:rPr>
        <w:t xml:space="preserve"> a </w:t>
      </w:r>
      <w:proofErr w:type="spellStart"/>
      <w:r w:rsidRPr="00F34EBF">
        <w:rPr>
          <w:b/>
          <w:sz w:val="22"/>
          <w:szCs w:val="22"/>
          <w:lang w:eastAsia="ru-RU"/>
        </w:rPr>
        <w:t>contractului</w:t>
      </w:r>
      <w:proofErr w:type="spellEnd"/>
      <w:r w:rsidRPr="00F34EBF">
        <w:rPr>
          <w:b/>
          <w:sz w:val="22"/>
          <w:szCs w:val="22"/>
          <w:lang w:eastAsia="ru-RU"/>
        </w:rPr>
        <w:t>:</w:t>
      </w:r>
      <w:r w:rsidRPr="00F34EBF">
        <w:rPr>
          <w:sz w:val="22"/>
          <w:szCs w:val="22"/>
          <w:shd w:val="clear" w:color="auto" w:fill="FFFFFF"/>
          <w:lang w:eastAsia="ru-RU"/>
        </w:rPr>
        <w:t xml:space="preserve"> </w:t>
      </w:r>
      <w:r w:rsidR="00B53BC8" w:rsidRPr="00F34EBF">
        <w:rPr>
          <w:sz w:val="22"/>
          <w:szCs w:val="22"/>
          <w:shd w:val="clear" w:color="auto" w:fill="FFFFFF"/>
          <w:lang w:eastAsia="ru-RU"/>
        </w:rPr>
        <w:t xml:space="preserve">din data </w:t>
      </w:r>
      <w:proofErr w:type="spellStart"/>
      <w:r w:rsidR="00B53BC8" w:rsidRPr="00F34EBF">
        <w:rPr>
          <w:sz w:val="22"/>
          <w:szCs w:val="22"/>
          <w:shd w:val="clear" w:color="auto" w:fill="FFFFFF"/>
          <w:lang w:eastAsia="ru-RU"/>
        </w:rPr>
        <w:t>semnării</w:t>
      </w:r>
      <w:proofErr w:type="spellEnd"/>
      <w:r w:rsidR="00B53BC8" w:rsidRPr="00F34EBF">
        <w:rPr>
          <w:sz w:val="22"/>
          <w:szCs w:val="22"/>
          <w:shd w:val="clear" w:color="auto" w:fill="FFFFFF"/>
          <w:lang w:eastAsia="ru-RU"/>
        </w:rPr>
        <w:t xml:space="preserve"> </w:t>
      </w:r>
      <w:proofErr w:type="spellStart"/>
      <w:r w:rsidR="00B53BC8" w:rsidRPr="00F34EBF">
        <w:rPr>
          <w:sz w:val="22"/>
          <w:szCs w:val="22"/>
          <w:shd w:val="clear" w:color="auto" w:fill="FFFFFF"/>
          <w:lang w:eastAsia="ru-RU"/>
        </w:rPr>
        <w:t>contractului</w:t>
      </w:r>
      <w:proofErr w:type="spellEnd"/>
      <w:r w:rsidR="005C710E" w:rsidRPr="00F34EBF">
        <w:rPr>
          <w:sz w:val="22"/>
          <w:szCs w:val="22"/>
          <w:shd w:val="clear" w:color="auto" w:fill="FFFFFF"/>
          <w:lang w:eastAsia="ru-RU"/>
        </w:rPr>
        <w:t xml:space="preserve"> - </w:t>
      </w:r>
      <w:r w:rsidRPr="00F34EBF">
        <w:rPr>
          <w:sz w:val="22"/>
          <w:szCs w:val="22"/>
          <w:shd w:val="clear" w:color="auto" w:fill="FFFFFF"/>
          <w:lang w:eastAsia="ru-RU"/>
        </w:rPr>
        <w:t>31.12.202</w:t>
      </w:r>
      <w:r w:rsidR="008815FA" w:rsidRPr="00F34EBF">
        <w:rPr>
          <w:sz w:val="22"/>
          <w:szCs w:val="22"/>
          <w:shd w:val="clear" w:color="auto" w:fill="FFFFFF"/>
          <w:lang w:eastAsia="ru-RU"/>
        </w:rPr>
        <w:t>6</w:t>
      </w:r>
      <w:r w:rsidR="00DD0914" w:rsidRPr="00F34EBF">
        <w:rPr>
          <w:sz w:val="22"/>
          <w:szCs w:val="22"/>
          <w:shd w:val="clear" w:color="auto" w:fill="FFFFFF"/>
          <w:lang w:eastAsia="ru-RU"/>
        </w:rPr>
        <w:t>.</w:t>
      </w:r>
    </w:p>
    <w:p w14:paraId="2A3F01BE" w14:textId="77777777" w:rsidR="00E3708C" w:rsidRPr="00F34EBF" w:rsidRDefault="00E3708C" w:rsidP="00BF1AEB">
      <w:pPr>
        <w:numPr>
          <w:ilvl w:val="0"/>
          <w:numId w:val="1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sz w:val="22"/>
          <w:szCs w:val="22"/>
          <w:lang w:val="it-IT" w:eastAsia="ru-RU"/>
        </w:rPr>
      </w:pPr>
      <w:r w:rsidRPr="00F34EBF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F34EBF">
        <w:rPr>
          <w:bCs/>
          <w:sz w:val="22"/>
          <w:szCs w:val="22"/>
          <w:u w:val="single"/>
          <w:lang w:eastAsia="ru-RU"/>
        </w:rPr>
        <w:t>nu se aplică.</w:t>
      </w:r>
      <w:r w:rsidRPr="00F34EBF">
        <w:rPr>
          <w:noProof w:val="0"/>
          <w:sz w:val="22"/>
          <w:szCs w:val="22"/>
          <w:lang w:eastAsia="ru-RU"/>
        </w:rPr>
        <w:t xml:space="preserve">   </w:t>
      </w:r>
      <w:r w:rsidRPr="00F34EBF">
        <w:rPr>
          <w:noProof w:val="0"/>
          <w:sz w:val="22"/>
          <w:szCs w:val="22"/>
          <w:lang w:val="ro-MD" w:eastAsia="ru-RU"/>
        </w:rPr>
        <w:t xml:space="preserve">    </w:t>
      </w:r>
    </w:p>
    <w:p w14:paraId="09B1218A" w14:textId="77777777" w:rsidR="00E3708C" w:rsidRPr="00F34EBF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sz w:val="22"/>
          <w:szCs w:val="22"/>
          <w:lang w:val="it-IT" w:eastAsia="ru-RU"/>
        </w:rPr>
      </w:pPr>
      <w:r w:rsidRPr="00F34EBF">
        <w:rPr>
          <w:b/>
          <w:noProof w:val="0"/>
          <w:sz w:val="22"/>
          <w:szCs w:val="22"/>
          <w:lang w:val="it-IT" w:eastAsia="ru-RU"/>
        </w:rPr>
        <w:t xml:space="preserve">Prestarea serviciului este rezervată unei anumite profesii în temeiul unor legi sau al unor acte administrative (după caz):  </w:t>
      </w:r>
      <w:r w:rsidRPr="00F34EBF">
        <w:rPr>
          <w:bCs/>
          <w:sz w:val="22"/>
          <w:szCs w:val="22"/>
          <w:u w:val="single"/>
          <w:lang w:eastAsia="ru-RU"/>
        </w:rPr>
        <w:t>nu se aplică.</w:t>
      </w:r>
      <w:r w:rsidRPr="00F34EBF">
        <w:rPr>
          <w:noProof w:val="0"/>
          <w:sz w:val="22"/>
          <w:szCs w:val="22"/>
          <w:lang w:eastAsia="ru-RU"/>
        </w:rPr>
        <w:t xml:space="preserve">   </w:t>
      </w:r>
    </w:p>
    <w:p w14:paraId="4B346203" w14:textId="1F7C9C81" w:rsidR="00E3708C" w:rsidRPr="00F34EBF" w:rsidRDefault="00E3708C" w:rsidP="00A45237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sz w:val="22"/>
          <w:szCs w:val="22"/>
          <w:lang w:eastAsia="ru-RU"/>
        </w:rPr>
      </w:pPr>
      <w:r w:rsidRPr="00F34EBF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605" w:type="dxa"/>
        <w:tblLook w:val="04A0" w:firstRow="1" w:lastRow="0" w:firstColumn="1" w:lastColumn="0" w:noHBand="0" w:noVBand="1"/>
      </w:tblPr>
      <w:tblGrid>
        <w:gridCol w:w="560"/>
        <w:gridCol w:w="3381"/>
        <w:gridCol w:w="4103"/>
        <w:gridCol w:w="1561"/>
      </w:tblGrid>
      <w:tr w:rsidR="00F34EBF" w:rsidRPr="00F34EBF" w14:paraId="202112B3" w14:textId="77777777" w:rsidTr="00E27AF4">
        <w:tc>
          <w:tcPr>
            <w:tcW w:w="560" w:type="dxa"/>
            <w:vAlign w:val="center"/>
          </w:tcPr>
          <w:p w14:paraId="1E4AA60B" w14:textId="77777777" w:rsidR="00E3708C" w:rsidRPr="00F34EBF" w:rsidRDefault="00E3708C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/>
                <w:iCs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381" w:type="dxa"/>
            <w:vAlign w:val="center"/>
          </w:tcPr>
          <w:p w14:paraId="30D0AB12" w14:textId="77777777" w:rsidR="00E3708C" w:rsidRPr="00F34EBF" w:rsidRDefault="00E3708C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/>
                <w:iCs/>
                <w:noProof w:val="0"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4103" w:type="dxa"/>
            <w:vAlign w:val="center"/>
          </w:tcPr>
          <w:p w14:paraId="503F986C" w14:textId="0F538F42" w:rsidR="00E3708C" w:rsidRPr="00F34EBF" w:rsidRDefault="00E3708C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/>
                <w:iCs/>
                <w:noProof w:val="0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561" w:type="dxa"/>
            <w:vAlign w:val="center"/>
          </w:tcPr>
          <w:p w14:paraId="32C73AA1" w14:textId="77777777" w:rsidR="00E3708C" w:rsidRPr="00F34EBF" w:rsidRDefault="00E3708C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/>
                <w:iCs/>
                <w:noProof w:val="0"/>
                <w:sz w:val="22"/>
                <w:szCs w:val="22"/>
                <w:lang w:eastAsia="ru-RU"/>
              </w:rPr>
              <w:t>Nivelul minim/</w:t>
            </w:r>
            <w:r w:rsidRPr="00F34EBF">
              <w:rPr>
                <w:b/>
                <w:iCs/>
                <w:noProof w:val="0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F34EBF" w:rsidRPr="00F34EBF" w14:paraId="200E45D2" w14:textId="77777777" w:rsidTr="00E27AF4">
        <w:tc>
          <w:tcPr>
            <w:tcW w:w="560" w:type="dxa"/>
            <w:vAlign w:val="center"/>
          </w:tcPr>
          <w:p w14:paraId="2FD71932" w14:textId="77777777" w:rsidR="00E3708C" w:rsidRPr="00F34EBF" w:rsidRDefault="00E3708C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/>
                <w:iCs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381" w:type="dxa"/>
            <w:vAlign w:val="center"/>
          </w:tcPr>
          <w:p w14:paraId="69EE6788" w14:textId="77777777" w:rsidR="00E3708C" w:rsidRPr="00F34EBF" w:rsidRDefault="00E3708C" w:rsidP="0011239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4103" w:type="dxa"/>
            <w:vAlign w:val="center"/>
          </w:tcPr>
          <w:p w14:paraId="7A06BA79" w14:textId="77777777" w:rsidR="00E3708C" w:rsidRPr="00F34EBF" w:rsidRDefault="00E3708C" w:rsidP="0011239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61" w:type="dxa"/>
            <w:vAlign w:val="center"/>
          </w:tcPr>
          <w:p w14:paraId="6F2CADA3" w14:textId="77777777" w:rsidR="00E3708C" w:rsidRPr="00F34EBF" w:rsidRDefault="00E3708C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F34EBF" w:rsidRPr="00F34EBF" w14:paraId="51727A2E" w14:textId="77777777" w:rsidTr="00E27AF4">
        <w:tc>
          <w:tcPr>
            <w:tcW w:w="560" w:type="dxa"/>
            <w:vAlign w:val="center"/>
          </w:tcPr>
          <w:p w14:paraId="5E9949A7" w14:textId="77777777" w:rsidR="00E3708C" w:rsidRPr="00F34EBF" w:rsidRDefault="00E3708C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/>
                <w:iCs/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381" w:type="dxa"/>
            <w:vAlign w:val="center"/>
          </w:tcPr>
          <w:p w14:paraId="39AB66A2" w14:textId="77777777" w:rsidR="00E3708C" w:rsidRPr="00F34EBF" w:rsidRDefault="00E3708C" w:rsidP="0011239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103" w:type="dxa"/>
            <w:vAlign w:val="center"/>
          </w:tcPr>
          <w:p w14:paraId="7F8D1BF4" w14:textId="77777777" w:rsidR="00E3708C" w:rsidRPr="00F34EBF" w:rsidRDefault="00E3708C" w:rsidP="0011239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61" w:type="dxa"/>
            <w:vAlign w:val="center"/>
          </w:tcPr>
          <w:p w14:paraId="63766E4D" w14:textId="77777777" w:rsidR="00E3708C" w:rsidRPr="00F34EBF" w:rsidRDefault="00E3708C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F34EBF" w:rsidRPr="00F34EBF" w14:paraId="4D269973" w14:textId="77777777" w:rsidTr="00E27AF4">
        <w:tc>
          <w:tcPr>
            <w:tcW w:w="560" w:type="dxa"/>
            <w:vAlign w:val="center"/>
          </w:tcPr>
          <w:p w14:paraId="2A740ADB" w14:textId="4BC0CBCB" w:rsidR="000D4A62" w:rsidRPr="00F34EBF" w:rsidRDefault="000D4A62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/>
                <w:iCs/>
                <w:noProof w:val="0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3381" w:type="dxa"/>
            <w:vAlign w:val="center"/>
          </w:tcPr>
          <w:p w14:paraId="40D133D9" w14:textId="09279D42" w:rsidR="000D4A62" w:rsidRPr="00F34EBF" w:rsidRDefault="000D4A62" w:rsidP="0011239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Cs/>
                <w:sz w:val="22"/>
                <w:szCs w:val="22"/>
              </w:rPr>
              <w:t>Formularul ofertei F 3.1</w:t>
            </w:r>
          </w:p>
        </w:tc>
        <w:tc>
          <w:tcPr>
            <w:tcW w:w="4103" w:type="dxa"/>
            <w:vAlign w:val="center"/>
          </w:tcPr>
          <w:p w14:paraId="34BEDFD4" w14:textId="3D93C2EA" w:rsidR="000D4A62" w:rsidRPr="00F34EBF" w:rsidRDefault="000D4A62" w:rsidP="0011239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Cs/>
                <w:i/>
                <w:sz w:val="22"/>
                <w:szCs w:val="22"/>
                <w:shd w:val="clear" w:color="auto" w:fill="FFFFFF"/>
                <w:lang w:val="it-IT"/>
              </w:rPr>
              <w:t>Original, conform formularului atașat F 3.1, semnat electronic</w:t>
            </w:r>
          </w:p>
        </w:tc>
        <w:tc>
          <w:tcPr>
            <w:tcW w:w="1561" w:type="dxa"/>
            <w:vAlign w:val="center"/>
          </w:tcPr>
          <w:p w14:paraId="199D933F" w14:textId="6A07DC31" w:rsidR="000D4A62" w:rsidRPr="00F34EBF" w:rsidRDefault="000D4A62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i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34EBF" w:rsidRPr="00F34EBF" w14:paraId="461EC226" w14:textId="77777777" w:rsidTr="00E27AF4">
        <w:tc>
          <w:tcPr>
            <w:tcW w:w="560" w:type="dxa"/>
            <w:vAlign w:val="center"/>
          </w:tcPr>
          <w:p w14:paraId="2FC61A5E" w14:textId="6B34F8DF" w:rsidR="009F5547" w:rsidRPr="00F34EBF" w:rsidRDefault="009F5547" w:rsidP="009F554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/>
                <w:iCs/>
                <w:noProof w:val="0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3381" w:type="dxa"/>
            <w:vAlign w:val="center"/>
          </w:tcPr>
          <w:p w14:paraId="5DEE51F4" w14:textId="6AF94EFD" w:rsidR="009F5547" w:rsidRPr="00F34EBF" w:rsidRDefault="009F5547" w:rsidP="009F554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Cs/>
                <w:iCs/>
                <w:noProof w:val="0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4103" w:type="dxa"/>
            <w:vAlign w:val="center"/>
          </w:tcPr>
          <w:p w14:paraId="1ACAD443" w14:textId="7958261C" w:rsidR="009F5547" w:rsidRPr="00F34EBF" w:rsidRDefault="009F5547" w:rsidP="009F554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61" w:type="dxa"/>
            <w:vAlign w:val="center"/>
          </w:tcPr>
          <w:p w14:paraId="723DC0EA" w14:textId="45BAF715" w:rsidR="009F5547" w:rsidRPr="00F34EBF" w:rsidRDefault="009F5547" w:rsidP="009F554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Cs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F34EBF" w:rsidRPr="00F34EBF" w14:paraId="0732728B" w14:textId="77777777" w:rsidTr="00E27AF4">
        <w:tc>
          <w:tcPr>
            <w:tcW w:w="560" w:type="dxa"/>
            <w:vAlign w:val="center"/>
          </w:tcPr>
          <w:p w14:paraId="250B106F" w14:textId="2E3ACA09" w:rsidR="000D4A62" w:rsidRPr="00F34EBF" w:rsidRDefault="008058B0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/>
                <w:iCs/>
                <w:noProof w:val="0"/>
                <w:sz w:val="22"/>
                <w:szCs w:val="22"/>
                <w:lang w:eastAsia="ru-RU"/>
              </w:rPr>
              <w:t>5</w:t>
            </w:r>
            <w:r w:rsidR="000D4A62" w:rsidRPr="00F34EBF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348249FE" w14:textId="77777777" w:rsidR="000D4A62" w:rsidRPr="00F34EBF" w:rsidRDefault="000D4A62" w:rsidP="0011239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4103" w:type="dxa"/>
            <w:vAlign w:val="center"/>
          </w:tcPr>
          <w:p w14:paraId="055D5CAF" w14:textId="77777777" w:rsidR="000D4A62" w:rsidRPr="00F34EBF" w:rsidRDefault="000D4A62" w:rsidP="0011239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61" w:type="dxa"/>
            <w:vAlign w:val="center"/>
          </w:tcPr>
          <w:p w14:paraId="69B95D05" w14:textId="77777777" w:rsidR="000D4A62" w:rsidRPr="00F34EBF" w:rsidRDefault="000D4A62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40CC6" w:rsidRPr="00040CC6" w14:paraId="5E5E4B65" w14:textId="77777777" w:rsidTr="00E27AF4">
        <w:trPr>
          <w:trHeight w:val="834"/>
        </w:trPr>
        <w:tc>
          <w:tcPr>
            <w:tcW w:w="560" w:type="dxa"/>
            <w:vAlign w:val="center"/>
          </w:tcPr>
          <w:p w14:paraId="3560FD49" w14:textId="744CC262" w:rsidR="000D4A62" w:rsidRPr="008F7A4C" w:rsidRDefault="008058B0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8F7A4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</w:t>
            </w:r>
            <w:r w:rsidR="000D4A62" w:rsidRPr="008F7A4C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64E1BB99" w14:textId="65106425" w:rsidR="000D4A62" w:rsidRPr="008F7A4C" w:rsidRDefault="0013336D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8F7A4C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Declarația privind experiența similară a </w:t>
            </w:r>
            <w:r w:rsidR="008F7A4C" w:rsidRPr="008F7A4C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producătorului</w:t>
            </w:r>
            <w:r w:rsidR="008F7A4C" w:rsidRPr="008F7A4C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/</w:t>
            </w:r>
            <w:r w:rsidRPr="008F7A4C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furnizorului pentru </w:t>
            </w:r>
            <w:proofErr w:type="spellStart"/>
            <w:r w:rsidRPr="008F7A4C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reagentul</w:t>
            </w:r>
            <w:proofErr w:type="spellEnd"/>
            <w:r w:rsidRPr="008F7A4C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propus, în ultimii 3 ani consecutivi</w:t>
            </w:r>
          </w:p>
        </w:tc>
        <w:tc>
          <w:tcPr>
            <w:tcW w:w="4103" w:type="dxa"/>
            <w:vAlign w:val="center"/>
          </w:tcPr>
          <w:p w14:paraId="42E6D3DE" w14:textId="77777777" w:rsidR="000D4A62" w:rsidRPr="008F7A4C" w:rsidRDefault="000D4A62" w:rsidP="00112391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8F7A4C">
              <w:rPr>
                <w:rStyle w:val="a8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561" w:type="dxa"/>
            <w:vAlign w:val="center"/>
          </w:tcPr>
          <w:p w14:paraId="325412B4" w14:textId="77777777" w:rsidR="000D4A62" w:rsidRPr="008F7A4C" w:rsidRDefault="000D4A62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8F7A4C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40CC6" w:rsidRPr="00040CC6" w14:paraId="15294E1F" w14:textId="77777777" w:rsidTr="00E27AF4">
        <w:tc>
          <w:tcPr>
            <w:tcW w:w="560" w:type="dxa"/>
            <w:vAlign w:val="center"/>
          </w:tcPr>
          <w:p w14:paraId="627F50E2" w14:textId="4964F900" w:rsidR="000D4A62" w:rsidRPr="00F34EBF" w:rsidRDefault="008058B0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/>
                <w:iCs/>
                <w:noProof w:val="0"/>
                <w:sz w:val="22"/>
                <w:szCs w:val="22"/>
                <w:lang w:eastAsia="ru-RU"/>
              </w:rPr>
              <w:lastRenderedPageBreak/>
              <w:t>7</w:t>
            </w:r>
            <w:r w:rsidR="000D4A62" w:rsidRPr="00F34EBF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494EDD38" w14:textId="77777777" w:rsidR="000D4A62" w:rsidRPr="00F34EBF" w:rsidRDefault="000D4A62" w:rsidP="0011239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Cs/>
                <w:iCs/>
                <w:noProof w:val="0"/>
                <w:sz w:val="22"/>
                <w:szCs w:val="22"/>
                <w:lang w:eastAsia="ru-RU"/>
              </w:rPr>
              <w:t>Certificat de înregistrare a întreprinderii / Decizie / Extras din Registrul de Stat al persoanelor juridice / Lista fondatorilor.</w:t>
            </w:r>
          </w:p>
        </w:tc>
        <w:tc>
          <w:tcPr>
            <w:tcW w:w="4103" w:type="dxa"/>
            <w:vAlign w:val="center"/>
          </w:tcPr>
          <w:p w14:paraId="7189957E" w14:textId="77777777" w:rsidR="000D4A62" w:rsidRPr="00F34EBF" w:rsidRDefault="000D4A62" w:rsidP="0011239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Cs/>
                <w:i/>
                <w:noProof w:val="0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61" w:type="dxa"/>
          </w:tcPr>
          <w:p w14:paraId="623C4B03" w14:textId="77777777" w:rsidR="00086E32" w:rsidRPr="00F34EBF" w:rsidRDefault="00086E32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</w:p>
          <w:p w14:paraId="113764F9" w14:textId="6293FC20" w:rsidR="000D4A62" w:rsidRPr="00F34EBF" w:rsidRDefault="000D4A62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40CC6" w:rsidRPr="00040CC6" w14:paraId="14E0784F" w14:textId="77777777" w:rsidTr="00E27AF4">
        <w:tc>
          <w:tcPr>
            <w:tcW w:w="560" w:type="dxa"/>
            <w:vAlign w:val="center"/>
          </w:tcPr>
          <w:p w14:paraId="6CA6AE6F" w14:textId="49868726" w:rsidR="000D4A62" w:rsidRPr="00F34EBF" w:rsidRDefault="008058B0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/>
                <w:iCs/>
                <w:noProof w:val="0"/>
                <w:sz w:val="22"/>
                <w:szCs w:val="22"/>
                <w:lang w:eastAsia="ru-RU"/>
              </w:rPr>
              <w:t>8</w:t>
            </w:r>
            <w:r w:rsidR="000D4A62" w:rsidRPr="00F34EBF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517EDAD9" w14:textId="77777777" w:rsidR="000D4A62" w:rsidRPr="00F34EBF" w:rsidRDefault="000D4A62" w:rsidP="0011239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103" w:type="dxa"/>
          </w:tcPr>
          <w:p w14:paraId="0A9EA0DC" w14:textId="77777777" w:rsidR="000D4A62" w:rsidRPr="00F34EBF" w:rsidRDefault="000D4A62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</w:rPr>
            </w:pPr>
            <w:r w:rsidRPr="00F34EBF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561" w:type="dxa"/>
            <w:vAlign w:val="center"/>
          </w:tcPr>
          <w:p w14:paraId="028DCC3A" w14:textId="77777777" w:rsidR="000D4A62" w:rsidRPr="00F34EBF" w:rsidRDefault="000D4A62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F34EBF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40CC6" w:rsidRPr="00040CC6" w14:paraId="4CB7C7AC" w14:textId="77777777" w:rsidTr="00E27AF4">
        <w:tc>
          <w:tcPr>
            <w:tcW w:w="560" w:type="dxa"/>
            <w:vAlign w:val="center"/>
          </w:tcPr>
          <w:p w14:paraId="163B4BB0" w14:textId="0BF2EB9B" w:rsidR="00DF5754" w:rsidRPr="00B16914" w:rsidRDefault="000F68B1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9</w:t>
            </w:r>
            <w:r w:rsidR="00DF5754" w:rsidRPr="00B1691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7BD3642B" w14:textId="2127D577" w:rsidR="00DF5754" w:rsidRPr="00B16914" w:rsidRDefault="00C62021" w:rsidP="0011239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1691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Documentul autentic, emis de către producător, care atestă că produsul propus corespunde cerințelor tehnice solicitate în pct. 2</w:t>
            </w:r>
            <w:r w:rsidR="00B16914" w:rsidRPr="00B1691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.1</w:t>
            </w:r>
            <w:r w:rsidRPr="00B1691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al Caietului de sarcini</w:t>
            </w:r>
          </w:p>
        </w:tc>
        <w:tc>
          <w:tcPr>
            <w:tcW w:w="4103" w:type="dxa"/>
            <w:vAlign w:val="center"/>
          </w:tcPr>
          <w:p w14:paraId="77B6BF87" w14:textId="2BB2D6A8" w:rsidR="005C6F6D" w:rsidRPr="00B16914" w:rsidRDefault="00C62021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/>
                <w:color w:val="000000" w:themeColor="text1"/>
                <w:sz w:val="22"/>
                <w:szCs w:val="22"/>
              </w:rPr>
            </w:pPr>
            <w:r w:rsidRPr="00B1691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61" w:type="dxa"/>
            <w:vAlign w:val="center"/>
          </w:tcPr>
          <w:p w14:paraId="38DE8C43" w14:textId="6CD22745" w:rsidR="00DF5754" w:rsidRPr="00B16914" w:rsidRDefault="00DF5754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16914">
              <w:rPr>
                <w:bCs/>
                <w:i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40CC6" w:rsidRPr="00040CC6" w14:paraId="4E986BE0" w14:textId="77777777" w:rsidTr="0013336D">
        <w:trPr>
          <w:trHeight w:val="976"/>
        </w:trPr>
        <w:tc>
          <w:tcPr>
            <w:tcW w:w="560" w:type="dxa"/>
            <w:vAlign w:val="center"/>
          </w:tcPr>
          <w:p w14:paraId="0293DCC4" w14:textId="5AF5C8CF" w:rsidR="007B7ACA" w:rsidRPr="00DB29CD" w:rsidRDefault="0013336D" w:rsidP="007B7ACA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DB29CD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0F68B1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0</w:t>
            </w:r>
            <w:r w:rsidRPr="00DB29CD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7D88FE27" w14:textId="2DD1C8F7" w:rsidR="007B7ACA" w:rsidRPr="00DB29CD" w:rsidRDefault="00DB29CD" w:rsidP="007B7ACA">
            <w:pPr>
              <w:shd w:val="clear" w:color="auto" w:fill="FFFFFF" w:themeFill="background1"/>
              <w:tabs>
                <w:tab w:val="left" w:pos="612"/>
              </w:tabs>
              <w:rPr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DB29CD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Fișa</w:t>
            </w:r>
            <w:r w:rsidRPr="00DB29CD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tehnic</w:t>
            </w:r>
            <w:r w:rsidRPr="00DB29CD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ă</w:t>
            </w:r>
            <w:r w:rsidRPr="00DB29CD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de securitate, în care va fi indicată compoziția chimică a </w:t>
            </w:r>
            <w:proofErr w:type="spellStart"/>
            <w:r w:rsidRPr="00DB29CD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reagentului</w:t>
            </w:r>
            <w:proofErr w:type="spellEnd"/>
            <w:r w:rsidRPr="00DB29CD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(substanțelor chimice periculoase) și conținutul procentual al acestora.</w:t>
            </w:r>
          </w:p>
        </w:tc>
        <w:tc>
          <w:tcPr>
            <w:tcW w:w="4103" w:type="dxa"/>
            <w:vAlign w:val="center"/>
          </w:tcPr>
          <w:p w14:paraId="0B8B0BCB" w14:textId="231BEC09" w:rsidR="007B7ACA" w:rsidRPr="00DB29CD" w:rsidRDefault="007B7ACA" w:rsidP="007B7ACA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DB29CD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61" w:type="dxa"/>
            <w:vAlign w:val="center"/>
          </w:tcPr>
          <w:p w14:paraId="70502B42" w14:textId="013AD2B7" w:rsidR="007B7ACA" w:rsidRPr="00DB29CD" w:rsidRDefault="007B7ACA" w:rsidP="007B7ACA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DB29CD">
              <w:rPr>
                <w:bCs/>
                <w:i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40CC6" w:rsidRPr="00040CC6" w14:paraId="04D50DDD" w14:textId="77777777" w:rsidTr="00E27AF4">
        <w:tc>
          <w:tcPr>
            <w:tcW w:w="560" w:type="dxa"/>
            <w:vAlign w:val="center"/>
          </w:tcPr>
          <w:p w14:paraId="7CB27335" w14:textId="19213513" w:rsidR="001144A0" w:rsidRPr="00E446CA" w:rsidRDefault="009614DA" w:rsidP="0011239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446CA">
              <w:rPr>
                <w:b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F68B1">
              <w:rPr>
                <w:b/>
                <w:iCs/>
                <w:noProof w:val="0"/>
                <w:sz w:val="22"/>
                <w:szCs w:val="22"/>
                <w:lang w:eastAsia="ru-RU"/>
              </w:rPr>
              <w:t>1</w:t>
            </w:r>
            <w:r w:rsidRPr="00E446CA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vAlign w:val="center"/>
          </w:tcPr>
          <w:p w14:paraId="64FABAB4" w14:textId="57B210DB" w:rsidR="001144A0" w:rsidRPr="00E446CA" w:rsidRDefault="001144A0" w:rsidP="0011239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lang w:val="pt-BR"/>
              </w:rPr>
            </w:pPr>
            <w:r w:rsidRPr="00E446CA">
              <w:rPr>
                <w:bCs/>
                <w:iCs/>
                <w:sz w:val="22"/>
                <w:szCs w:val="22"/>
                <w:lang w:val="ro-MD"/>
              </w:rPr>
              <w:t>Garanție bancară în mărime de 1%</w:t>
            </w:r>
          </w:p>
        </w:tc>
        <w:tc>
          <w:tcPr>
            <w:tcW w:w="4103" w:type="dxa"/>
          </w:tcPr>
          <w:p w14:paraId="65FFD4A2" w14:textId="77777777" w:rsidR="005B7F66" w:rsidRPr="00E446CA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446CA">
              <w:rPr>
                <w:bCs/>
                <w:i/>
                <w:sz w:val="22"/>
                <w:szCs w:val="22"/>
              </w:rPr>
              <w:t>Forma garanției bancare:</w:t>
            </w:r>
          </w:p>
          <w:p w14:paraId="228D4908" w14:textId="77777777" w:rsidR="005B7F66" w:rsidRPr="00E446CA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446CA">
              <w:rPr>
                <w:bCs/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21378D40" w14:textId="77777777" w:rsidR="005B7F66" w:rsidRPr="00E446CA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446CA">
              <w:rPr>
                <w:bCs/>
                <w:i/>
                <w:sz w:val="22"/>
                <w:szCs w:val="22"/>
              </w:rPr>
              <w:t>sau</w:t>
            </w:r>
          </w:p>
          <w:p w14:paraId="6B32A5D1" w14:textId="77777777" w:rsidR="005B7F66" w:rsidRPr="00E446CA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446CA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11102D67" w14:textId="77777777" w:rsidR="005B7F66" w:rsidRPr="00E446CA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446CA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34AA803E" w14:textId="77777777" w:rsidR="005B7F66" w:rsidRPr="00E446CA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446CA">
              <w:rPr>
                <w:bCs/>
                <w:i/>
                <w:sz w:val="22"/>
                <w:szCs w:val="22"/>
              </w:rPr>
              <w:t>IDNO:1003600026295</w:t>
            </w:r>
          </w:p>
          <w:p w14:paraId="0C068A5E" w14:textId="77777777" w:rsidR="005B7F66" w:rsidRPr="00E446CA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446CA">
              <w:rPr>
                <w:bCs/>
                <w:i/>
                <w:sz w:val="22"/>
                <w:szCs w:val="22"/>
              </w:rPr>
              <w:t>IBAN:MD63ML000000002251328842 (lei MD)</w:t>
            </w:r>
          </w:p>
          <w:p w14:paraId="71F6E255" w14:textId="77777777" w:rsidR="005B7F66" w:rsidRPr="00E446CA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446CA">
              <w:rPr>
                <w:bCs/>
                <w:i/>
                <w:sz w:val="22"/>
                <w:szCs w:val="22"/>
              </w:rPr>
              <w:t>Cod Bancar MOLDMD2X</w:t>
            </w:r>
          </w:p>
          <w:p w14:paraId="2755BAD6" w14:textId="77777777" w:rsidR="005B7F66" w:rsidRPr="00E446CA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446CA">
              <w:rPr>
                <w:bCs/>
                <w:i/>
                <w:sz w:val="22"/>
                <w:szCs w:val="22"/>
              </w:rPr>
              <w:t>IBAN: MD79VI000000022245112112  (Euro Dolari SUA)</w:t>
            </w:r>
          </w:p>
          <w:p w14:paraId="1EED6335" w14:textId="77777777" w:rsidR="005B7F66" w:rsidRPr="00E446CA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446CA">
              <w:rPr>
                <w:bCs/>
                <w:i/>
                <w:sz w:val="22"/>
                <w:szCs w:val="22"/>
              </w:rPr>
              <w:t>SWIFT  VICBMD2X</w:t>
            </w:r>
          </w:p>
          <w:p w14:paraId="1403BC54" w14:textId="77777777" w:rsidR="005B7F66" w:rsidRPr="00E446CA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446CA">
              <w:rPr>
                <w:bCs/>
                <w:i/>
                <w:sz w:val="22"/>
                <w:szCs w:val="22"/>
              </w:rPr>
              <w:t>Correspondent bank EURO</w:t>
            </w:r>
          </w:p>
          <w:p w14:paraId="6E5C8E59" w14:textId="77777777" w:rsidR="005B7F66" w:rsidRPr="00E446CA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446CA">
              <w:rPr>
                <w:bCs/>
                <w:i/>
                <w:sz w:val="22"/>
                <w:szCs w:val="22"/>
              </w:rPr>
              <w:t>DZ BANK AG, FRANKFURT/MAIN, GERMANY</w:t>
            </w:r>
          </w:p>
          <w:p w14:paraId="6FCDD022" w14:textId="77777777" w:rsidR="005B7F66" w:rsidRPr="00E446CA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446CA">
              <w:rPr>
                <w:bCs/>
                <w:i/>
                <w:sz w:val="22"/>
                <w:szCs w:val="22"/>
              </w:rPr>
              <w:t>SWIFT CODE    GENODEFF</w:t>
            </w:r>
          </w:p>
          <w:p w14:paraId="45B6A675" w14:textId="77777777" w:rsidR="005B7F66" w:rsidRPr="00E446CA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446CA">
              <w:rPr>
                <w:bCs/>
                <w:i/>
                <w:sz w:val="22"/>
                <w:szCs w:val="22"/>
              </w:rPr>
              <w:t>Correspondent bank  USD</w:t>
            </w:r>
          </w:p>
          <w:p w14:paraId="0B1CA4F5" w14:textId="77777777" w:rsidR="005B7F66" w:rsidRPr="00E446CA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446CA">
              <w:rPr>
                <w:bCs/>
                <w:i/>
                <w:sz w:val="22"/>
                <w:szCs w:val="22"/>
              </w:rPr>
              <w:t>The bank of New York Mellon , New York , USA SWIFT  IRVTUS3N</w:t>
            </w:r>
          </w:p>
          <w:p w14:paraId="160892F2" w14:textId="77777777" w:rsidR="005B7F66" w:rsidRPr="00E446CA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</w:p>
          <w:p w14:paraId="64F1054C" w14:textId="77777777" w:rsidR="005B7F66" w:rsidRPr="00E446CA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446CA">
              <w:rPr>
                <w:bCs/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01D96E60" w14:textId="0D651A97" w:rsidR="001144A0" w:rsidRPr="00E446CA" w:rsidRDefault="005B7F66" w:rsidP="005B7F6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sz w:val="22"/>
                <w:szCs w:val="22"/>
              </w:rPr>
            </w:pPr>
            <w:r w:rsidRPr="00E446CA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561" w:type="dxa"/>
          </w:tcPr>
          <w:p w14:paraId="3F9A36AA" w14:textId="77777777" w:rsidR="00BA7794" w:rsidRPr="00E446CA" w:rsidRDefault="00BA7794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3CC18757" w14:textId="77777777" w:rsidR="00BA7794" w:rsidRPr="00E446CA" w:rsidRDefault="00BA7794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184B634C" w14:textId="77777777" w:rsidR="00BA7794" w:rsidRPr="00E446CA" w:rsidRDefault="00BA7794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1F56EA19" w14:textId="77777777" w:rsidR="00BA7794" w:rsidRPr="00E446CA" w:rsidRDefault="00BA7794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3D40E109" w14:textId="77777777" w:rsidR="00BA7794" w:rsidRPr="00E446CA" w:rsidRDefault="00BA7794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66ED7E72" w14:textId="77777777" w:rsidR="00BA7794" w:rsidRPr="00E446CA" w:rsidRDefault="00BA7794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13831B86" w14:textId="77777777" w:rsidR="00BA7794" w:rsidRPr="00E446CA" w:rsidRDefault="00BA7794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</w:p>
          <w:p w14:paraId="0D6C0A55" w14:textId="4018D3D3" w:rsidR="001144A0" w:rsidRPr="00E446CA" w:rsidRDefault="001144A0" w:rsidP="0011239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  <w:r w:rsidRPr="00E446CA">
              <w:rPr>
                <w:i/>
                <w:sz w:val="22"/>
                <w:szCs w:val="22"/>
              </w:rPr>
              <w:t>Obligatoriu</w:t>
            </w:r>
          </w:p>
        </w:tc>
      </w:tr>
      <w:tr w:rsidR="00040CC6" w:rsidRPr="00040CC6" w14:paraId="22DFEBF7" w14:textId="77777777" w:rsidTr="009339E2">
        <w:trPr>
          <w:trHeight w:val="667"/>
        </w:trPr>
        <w:tc>
          <w:tcPr>
            <w:tcW w:w="560" w:type="dxa"/>
            <w:vAlign w:val="center"/>
          </w:tcPr>
          <w:p w14:paraId="6A27103E" w14:textId="0C96C78E" w:rsidR="00F71422" w:rsidRPr="00E446CA" w:rsidRDefault="00F71422" w:rsidP="00F7142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446CA">
              <w:rPr>
                <w:b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F68B1">
              <w:rPr>
                <w:b/>
                <w:iCs/>
                <w:noProof w:val="0"/>
                <w:sz w:val="22"/>
                <w:szCs w:val="22"/>
                <w:lang w:eastAsia="ru-RU"/>
              </w:rPr>
              <w:t>2</w:t>
            </w:r>
            <w:r w:rsidRPr="00E446CA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718C6" w14:textId="7A2240A2" w:rsidR="00F71422" w:rsidRPr="00E446CA" w:rsidRDefault="00F71422" w:rsidP="009339E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E446CA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E669A" w14:textId="0F167BF8" w:rsidR="00F71422" w:rsidRPr="00E446CA" w:rsidRDefault="00F71422" w:rsidP="009339E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446CA">
              <w:rPr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319C2" w14:textId="6C9E88F8" w:rsidR="00F71422" w:rsidRPr="00E446CA" w:rsidRDefault="00F71422" w:rsidP="009339E2">
            <w:pPr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446CA">
              <w:rPr>
                <w:i/>
                <w:sz w:val="22"/>
                <w:szCs w:val="22"/>
              </w:rPr>
              <w:t>Obligatoriu</w:t>
            </w:r>
          </w:p>
        </w:tc>
      </w:tr>
    </w:tbl>
    <w:p w14:paraId="40BF1380" w14:textId="48EACB37" w:rsidR="00E3708C" w:rsidRPr="00236166" w:rsidRDefault="00E3708C" w:rsidP="0015153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</w:pPr>
      <w:r w:rsidRPr="00236166">
        <w:rPr>
          <w:b/>
          <w:noProof w:val="0"/>
          <w:color w:val="000000" w:themeColor="text1"/>
          <w:sz w:val="22"/>
          <w:szCs w:val="22"/>
          <w:lang w:eastAsia="ru-RU"/>
        </w:rPr>
        <w:t xml:space="preserve">16. Motivul recurgerii la procedura accelerată (în cazul licitației deschise, </w:t>
      </w:r>
      <w:proofErr w:type="spellStart"/>
      <w:r w:rsidRPr="00236166">
        <w:rPr>
          <w:b/>
          <w:noProof w:val="0"/>
          <w:color w:val="000000" w:themeColor="text1"/>
          <w:sz w:val="22"/>
          <w:szCs w:val="22"/>
          <w:lang w:eastAsia="ru-RU"/>
        </w:rPr>
        <w:t>restrînse</w:t>
      </w:r>
      <w:proofErr w:type="spellEnd"/>
      <w:r w:rsidRPr="00236166">
        <w:rPr>
          <w:b/>
          <w:noProof w:val="0"/>
          <w:color w:val="000000" w:themeColor="text1"/>
          <w:sz w:val="22"/>
          <w:szCs w:val="22"/>
          <w:lang w:eastAsia="ru-RU"/>
        </w:rPr>
        <w:t xml:space="preserve"> și al procedurii negociate), după caz: </w:t>
      </w:r>
      <w:r w:rsidRPr="00236166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29123B" w:rsidRPr="00236166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.</w:t>
      </w:r>
    </w:p>
    <w:p w14:paraId="27C05311" w14:textId="2DCE8392" w:rsidR="00E3708C" w:rsidRPr="00236166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236166">
        <w:rPr>
          <w:b/>
          <w:noProof w:val="0"/>
          <w:color w:val="000000" w:themeColor="text1"/>
          <w:sz w:val="22"/>
          <w:szCs w:val="22"/>
          <w:lang w:eastAsia="ru-RU"/>
        </w:rPr>
        <w:t>17. Tehnici și instrumente specifice de atribuire (dacă este cazul specificați dacă se va utiliza acordul-cadru, sistemul dinamic de achiziție sau licitația electronică):</w:t>
      </w:r>
      <w:r w:rsidRPr="00236166">
        <w:rPr>
          <w:bCs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="001F32C4" w:rsidRPr="00236166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licitația electronică</w:t>
      </w:r>
      <w:r w:rsidR="0029123B" w:rsidRPr="00236166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.</w:t>
      </w:r>
    </w:p>
    <w:p w14:paraId="492706A3" w14:textId="5AA984E0" w:rsidR="000A0A72" w:rsidRPr="00236166" w:rsidRDefault="00E3708C" w:rsidP="000A0A7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b/>
          <w:i/>
          <w:iCs/>
          <w:color w:val="000000" w:themeColor="text1"/>
          <w:sz w:val="22"/>
          <w:szCs w:val="22"/>
          <w:lang w:val="en-US" w:eastAsia="zh-CN"/>
        </w:rPr>
      </w:pPr>
      <w:r w:rsidRPr="00236166">
        <w:rPr>
          <w:b/>
          <w:noProof w:val="0"/>
          <w:color w:val="000000" w:themeColor="text1"/>
          <w:sz w:val="22"/>
          <w:szCs w:val="22"/>
          <w:lang w:eastAsia="ru-RU"/>
        </w:rPr>
        <w:t xml:space="preserve">18. </w:t>
      </w:r>
      <w:r w:rsidRPr="00236166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236166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236166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236166">
        <w:rPr>
          <w:rFonts w:eastAsia="SimSun"/>
          <w:b/>
          <w:bCs/>
          <w:color w:val="000000" w:themeColor="text1"/>
          <w:sz w:val="22"/>
          <w:szCs w:val="22"/>
          <w:lang w:eastAsia="zh-CN"/>
        </w:rPr>
        <w:t xml:space="preserve">: </w:t>
      </w:r>
      <w:r w:rsidR="000A0A72" w:rsidRPr="00236166">
        <w:rPr>
          <w:rFonts w:eastAsia="SimSun"/>
          <w:b/>
          <w:i/>
          <w:iCs/>
          <w:color w:val="000000" w:themeColor="text1"/>
          <w:sz w:val="22"/>
          <w:szCs w:val="22"/>
          <w:lang w:val="pt-BR" w:eastAsia="zh-CN"/>
        </w:rPr>
        <w:t xml:space="preserve">Conform cerințelor indicate în Caietul de sarcini </w:t>
      </w:r>
      <w:r w:rsidR="000A0A72" w:rsidRPr="00236166">
        <w:rPr>
          <w:rFonts w:eastAsia="SimSun"/>
          <w:bCs/>
          <w:i/>
          <w:iCs/>
          <w:color w:val="000000" w:themeColor="text1"/>
          <w:sz w:val="22"/>
          <w:szCs w:val="22"/>
          <w:lang w:val="pt-BR" w:eastAsia="zh-CN"/>
        </w:rPr>
        <w:t>anex</w:t>
      </w:r>
      <w:r w:rsidR="00C13706" w:rsidRPr="00236166">
        <w:rPr>
          <w:rFonts w:eastAsia="SimSun"/>
          <w:bCs/>
          <w:i/>
          <w:iCs/>
          <w:color w:val="000000" w:themeColor="text1"/>
          <w:sz w:val="22"/>
          <w:szCs w:val="22"/>
          <w:lang w:val="pt-BR" w:eastAsia="zh-CN"/>
        </w:rPr>
        <w:t xml:space="preserve">at </w:t>
      </w:r>
      <w:r w:rsidR="000A0A72" w:rsidRPr="00236166">
        <w:rPr>
          <w:rFonts w:eastAsia="SimSun"/>
          <w:bCs/>
          <w:i/>
          <w:iCs/>
          <w:color w:val="000000" w:themeColor="text1"/>
          <w:sz w:val="22"/>
          <w:szCs w:val="22"/>
          <w:lang w:val="pt-BR" w:eastAsia="zh-CN"/>
        </w:rPr>
        <w:t>la procedura publicată</w:t>
      </w:r>
      <w:r w:rsidR="00C13706" w:rsidRPr="00236166">
        <w:rPr>
          <w:rFonts w:eastAsia="SimSun"/>
          <w:bCs/>
          <w:i/>
          <w:iCs/>
          <w:color w:val="000000" w:themeColor="text1"/>
          <w:sz w:val="22"/>
          <w:szCs w:val="22"/>
          <w:lang w:val="en-US" w:eastAsia="zh-CN"/>
        </w:rPr>
        <w:t>.</w:t>
      </w:r>
    </w:p>
    <w:p w14:paraId="29FA735D" w14:textId="79366C49" w:rsidR="00E3708C" w:rsidRPr="00236166" w:rsidRDefault="00E3708C" w:rsidP="000A0A7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000000" w:themeColor="text1"/>
          <w:sz w:val="22"/>
          <w:szCs w:val="22"/>
          <w:u w:val="single"/>
          <w:lang w:val="it-IT" w:eastAsia="ru-RU"/>
        </w:rPr>
      </w:pPr>
      <w:r w:rsidRPr="00236166">
        <w:rPr>
          <w:b/>
          <w:color w:val="000000" w:themeColor="text1"/>
          <w:sz w:val="22"/>
          <w:szCs w:val="22"/>
          <w:lang w:val="it-IT" w:eastAsia="ru-RU"/>
        </w:rPr>
        <w:t xml:space="preserve">19. </w:t>
      </w:r>
      <w:r w:rsidRPr="00236166">
        <w:rPr>
          <w:b/>
          <w:color w:val="000000" w:themeColor="text1"/>
          <w:sz w:val="22"/>
          <w:szCs w:val="22"/>
          <w:lang w:eastAsia="ru-RU"/>
        </w:rPr>
        <w:t>Criteriul de evaluare aplicat pentru adjudecarea contractului:</w:t>
      </w:r>
      <w:r w:rsidRPr="00236166">
        <w:rPr>
          <w:bCs/>
          <w:color w:val="000000" w:themeColor="text1"/>
          <w:sz w:val="22"/>
          <w:szCs w:val="22"/>
          <w:lang w:val="it-IT" w:eastAsia="ru-RU"/>
        </w:rPr>
        <w:t xml:space="preserve"> </w:t>
      </w:r>
      <w:r w:rsidRPr="00236166">
        <w:rPr>
          <w:bCs/>
          <w:color w:val="000000" w:themeColor="text1"/>
          <w:sz w:val="22"/>
          <w:szCs w:val="22"/>
          <w:u w:val="single"/>
          <w:lang w:val="it-IT" w:eastAsia="ru-RU"/>
        </w:rPr>
        <w:t>prețul cel mai scăzut</w:t>
      </w:r>
      <w:r w:rsidR="0029123B" w:rsidRPr="00236166">
        <w:rPr>
          <w:bCs/>
          <w:color w:val="000000" w:themeColor="text1"/>
          <w:sz w:val="22"/>
          <w:szCs w:val="22"/>
          <w:u w:val="single"/>
          <w:lang w:val="it-IT" w:eastAsia="ru-RU"/>
        </w:rPr>
        <w:t>.</w:t>
      </w:r>
    </w:p>
    <w:p w14:paraId="69D191E3" w14:textId="7CF4D34F" w:rsidR="00E3708C" w:rsidRPr="00236166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/>
          <w:color w:val="000000" w:themeColor="text1"/>
          <w:sz w:val="22"/>
          <w:szCs w:val="22"/>
          <w:lang w:val="it-IT" w:eastAsia="ru-RU"/>
        </w:rPr>
      </w:pPr>
      <w:r w:rsidRPr="00236166">
        <w:rPr>
          <w:b/>
          <w:color w:val="000000" w:themeColor="text1"/>
          <w:sz w:val="22"/>
          <w:szCs w:val="22"/>
          <w:lang w:val="it-IT" w:eastAsia="ru-RU"/>
        </w:rPr>
        <w:t>20.</w:t>
      </w:r>
      <w:r w:rsidRPr="00236166">
        <w:rPr>
          <w:bCs/>
          <w:color w:val="000000" w:themeColor="text1"/>
          <w:sz w:val="22"/>
          <w:szCs w:val="22"/>
          <w:lang w:val="it-IT" w:eastAsia="ru-RU"/>
        </w:rPr>
        <w:t xml:space="preserve"> </w:t>
      </w:r>
      <w:r w:rsidRPr="00236166">
        <w:rPr>
          <w:b/>
          <w:color w:val="000000" w:themeColor="text1"/>
          <w:sz w:val="22"/>
          <w:szCs w:val="22"/>
          <w:lang w:eastAsia="ru-RU"/>
        </w:rPr>
        <w:t>Factorii de evaluare a ofertei celei mai avantajoase din punct de vedere economic, precum și ponderile lor:</w:t>
      </w:r>
      <w:r w:rsidR="00945971" w:rsidRPr="00236166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bookmarkStart w:id="2" w:name="_Hlk180589035"/>
      <w:r w:rsidR="00945971" w:rsidRPr="00236166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  <w:bookmarkEnd w:id="2"/>
      <w:r w:rsidR="0029123B" w:rsidRPr="00236166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.</w:t>
      </w:r>
    </w:p>
    <w:p w14:paraId="4347F02E" w14:textId="77777777" w:rsidR="00945971" w:rsidRPr="00236166" w:rsidRDefault="00945971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sz w:val="22"/>
          <w:szCs w:val="22"/>
          <w:lang w:val="en-US"/>
        </w:rPr>
      </w:pPr>
      <w:r w:rsidRPr="00236166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21. </w:t>
      </w:r>
      <w:r w:rsidRPr="00236166">
        <w:rPr>
          <w:b/>
          <w:color w:val="000000" w:themeColor="text1"/>
          <w:sz w:val="22"/>
          <w:szCs w:val="22"/>
          <w:lang w:val="en-US"/>
        </w:rPr>
        <w:t>Termenul limită de depunere/deschidere a ofertelor:</w:t>
      </w:r>
    </w:p>
    <w:p w14:paraId="39D5F54B" w14:textId="1848F7D2" w:rsidR="00945971" w:rsidRPr="00236166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236166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- </w:t>
      </w:r>
      <w:proofErr w:type="spellStart"/>
      <w:r w:rsidRPr="00236166">
        <w:rPr>
          <w:b/>
          <w:noProof w:val="0"/>
          <w:color w:val="000000" w:themeColor="text1"/>
          <w:sz w:val="22"/>
          <w:szCs w:val="22"/>
          <w:lang w:val="en-US" w:eastAsia="ru-RU"/>
        </w:rPr>
        <w:t>până</w:t>
      </w:r>
      <w:proofErr w:type="spellEnd"/>
      <w:r w:rsidRPr="00236166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la: [ora </w:t>
      </w:r>
      <w:proofErr w:type="spellStart"/>
      <w:r w:rsidRPr="00236166">
        <w:rPr>
          <w:b/>
          <w:noProof w:val="0"/>
          <w:color w:val="000000" w:themeColor="text1"/>
          <w:sz w:val="22"/>
          <w:szCs w:val="22"/>
          <w:lang w:val="en-US" w:eastAsia="ru-RU"/>
        </w:rPr>
        <w:t>exactă</w:t>
      </w:r>
      <w:proofErr w:type="spellEnd"/>
      <w:r w:rsidRPr="00236166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] </w:t>
      </w:r>
      <w:r w:rsidRPr="00236166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conform SIA RSAP</w:t>
      </w:r>
    </w:p>
    <w:p w14:paraId="60301D41" w14:textId="2B963C45" w:rsidR="00945971" w:rsidRPr="00236166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236166">
        <w:rPr>
          <w:b/>
          <w:noProof w:val="0"/>
          <w:color w:val="000000" w:themeColor="text1"/>
          <w:sz w:val="22"/>
          <w:szCs w:val="22"/>
          <w:lang w:val="en-US" w:eastAsia="ru-RU"/>
        </w:rPr>
        <w:lastRenderedPageBreak/>
        <w:t>- pe: [data]</w:t>
      </w:r>
      <w:r w:rsidRPr="00236166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236166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conform SIA RSAP</w:t>
      </w:r>
    </w:p>
    <w:p w14:paraId="55056B55" w14:textId="77777777" w:rsidR="00945971" w:rsidRPr="00236166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sz w:val="22"/>
          <w:szCs w:val="22"/>
          <w:lang w:val="en-US"/>
        </w:rPr>
      </w:pPr>
      <w:r w:rsidRPr="00236166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22. </w:t>
      </w:r>
      <w:r w:rsidRPr="00236166">
        <w:rPr>
          <w:b/>
          <w:color w:val="000000" w:themeColor="text1"/>
          <w:sz w:val="22"/>
          <w:szCs w:val="22"/>
          <w:lang w:val="en-US"/>
        </w:rPr>
        <w:t>Adresa la care trebuie transmise ofertele sau cererile de participare:</w:t>
      </w:r>
    </w:p>
    <w:p w14:paraId="739676D6" w14:textId="77777777" w:rsidR="00945971" w:rsidRPr="00236166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>Ofertele</w:t>
      </w:r>
      <w:proofErr w:type="spellEnd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>sau</w:t>
      </w:r>
      <w:proofErr w:type="spellEnd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>cererile</w:t>
      </w:r>
      <w:proofErr w:type="spellEnd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 xml:space="preserve"> de </w:t>
      </w:r>
      <w:proofErr w:type="spellStart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>participare</w:t>
      </w:r>
      <w:proofErr w:type="spellEnd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>vor</w:t>
      </w:r>
      <w:proofErr w:type="spellEnd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 xml:space="preserve"> fi </w:t>
      </w:r>
      <w:proofErr w:type="spellStart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>depuse</w:t>
      </w:r>
      <w:proofErr w:type="spellEnd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 xml:space="preserve"> electronic </w:t>
      </w:r>
      <w:proofErr w:type="spellStart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>prin</w:t>
      </w:r>
      <w:proofErr w:type="spellEnd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>intermediul</w:t>
      </w:r>
      <w:proofErr w:type="spellEnd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 xml:space="preserve"> SIA RSAP</w:t>
      </w:r>
    </w:p>
    <w:p w14:paraId="165DFA84" w14:textId="2BE13B79" w:rsidR="00945971" w:rsidRPr="00236166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</w:pPr>
      <w:r w:rsidRPr="00236166">
        <w:rPr>
          <w:b/>
          <w:noProof w:val="0"/>
          <w:color w:val="000000" w:themeColor="text1"/>
          <w:sz w:val="22"/>
          <w:szCs w:val="22"/>
          <w:lang w:eastAsia="ru-RU"/>
        </w:rPr>
        <w:t xml:space="preserve">23. </w:t>
      </w:r>
      <w:r w:rsidRPr="00236166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Termenul de valabilitate a ofertelor: </w:t>
      </w:r>
      <w:r w:rsidR="00A64093" w:rsidRPr="00236166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9</w:t>
      </w:r>
      <w:r w:rsidRPr="00236166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0 zile</w:t>
      </w:r>
      <w:r w:rsidR="0029123B" w:rsidRPr="00236166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.</w:t>
      </w:r>
    </w:p>
    <w:p w14:paraId="7CBCA268" w14:textId="1C55EC73" w:rsidR="00E3708C" w:rsidRPr="00236166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236166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24. </w:t>
      </w:r>
      <w:r w:rsidRPr="00236166">
        <w:rPr>
          <w:b/>
          <w:noProof w:val="0"/>
          <w:color w:val="000000" w:themeColor="text1"/>
          <w:sz w:val="22"/>
          <w:szCs w:val="22"/>
          <w:lang w:eastAsia="ru-RU"/>
        </w:rPr>
        <w:t>Locul deschiderii ofertelor:</w:t>
      </w:r>
      <w:r w:rsidRPr="00236166">
        <w:rPr>
          <w:bCs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Pr="00236166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SIA RSAP</w:t>
      </w:r>
    </w:p>
    <w:p w14:paraId="3D0D0AB0" w14:textId="77777777" w:rsidR="00945971" w:rsidRPr="00236166" w:rsidRDefault="00945971" w:rsidP="0094597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236166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 xml:space="preserve">Ofertele întârziate vor fi respinse. </w:t>
      </w:r>
    </w:p>
    <w:p w14:paraId="2BD44D52" w14:textId="13C824C3" w:rsidR="00945971" w:rsidRPr="00236166" w:rsidRDefault="00945971" w:rsidP="001C6524">
      <w:pPr>
        <w:shd w:val="clear" w:color="auto" w:fill="FFFFFF" w:themeFill="background1"/>
        <w:tabs>
          <w:tab w:val="left" w:pos="1134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236166">
        <w:rPr>
          <w:b/>
          <w:noProof w:val="0"/>
          <w:color w:val="000000" w:themeColor="text1"/>
          <w:sz w:val="22"/>
          <w:szCs w:val="22"/>
          <w:lang w:val="it-IT" w:eastAsia="ru-RU"/>
        </w:rPr>
        <w:t>25.</w:t>
      </w:r>
      <w:r w:rsidR="0068774C" w:rsidRPr="00236166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236166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Persoanele autorizate să asiste la deschiderea ofertelor: </w:t>
      </w:r>
      <w:r w:rsidRPr="00236166">
        <w:rPr>
          <w:b/>
          <w:noProof w:val="0"/>
          <w:color w:val="000000" w:themeColor="text1"/>
          <w:sz w:val="22"/>
          <w:szCs w:val="22"/>
          <w:lang w:val="it-IT" w:eastAsia="ru-RU"/>
        </w:rPr>
        <w:br/>
      </w:r>
      <w:r w:rsidRPr="00236166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236166">
        <w:rPr>
          <w:b/>
          <w:noProof w:val="0"/>
          <w:color w:val="000000" w:themeColor="text1"/>
          <w:sz w:val="22"/>
          <w:szCs w:val="22"/>
          <w:lang w:val="it-IT" w:eastAsia="ru-RU"/>
        </w:rPr>
        <w:t>.</w:t>
      </w:r>
    </w:p>
    <w:p w14:paraId="7DF70DA5" w14:textId="0FC44677" w:rsidR="00945971" w:rsidRPr="00236166" w:rsidRDefault="00945971" w:rsidP="0094597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236166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26. </w:t>
      </w:r>
      <w:r w:rsidRPr="00236166">
        <w:rPr>
          <w:b/>
          <w:noProof w:val="0"/>
          <w:color w:val="000000" w:themeColor="text1"/>
          <w:sz w:val="22"/>
          <w:szCs w:val="22"/>
          <w:lang w:eastAsia="ru-RU"/>
        </w:rPr>
        <w:t>Limba sau limbile în care trebuie redactate ofertele sau cererile de participare:</w:t>
      </w:r>
      <w:r w:rsidRPr="00236166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236166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limba română.</w:t>
      </w:r>
    </w:p>
    <w:p w14:paraId="4439EA5D" w14:textId="275CAA0E" w:rsidR="00E3708C" w:rsidRPr="00236166" w:rsidRDefault="00945971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236166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27. </w:t>
      </w:r>
      <w:r w:rsidRPr="00236166">
        <w:rPr>
          <w:b/>
          <w:noProof w:val="0"/>
          <w:color w:val="000000" w:themeColor="text1"/>
          <w:sz w:val="22"/>
          <w:szCs w:val="22"/>
          <w:lang w:eastAsia="ru-RU"/>
        </w:rPr>
        <w:t>Respectivul contract se referă la un proiect și/sau program finanțat din fonduri ale Uniunii Europene:</w:t>
      </w:r>
      <w:r w:rsidRPr="00236166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236166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  <w:r w:rsidR="0029123B" w:rsidRPr="00236166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.</w:t>
      </w:r>
    </w:p>
    <w:p w14:paraId="3105576F" w14:textId="69FEA898" w:rsidR="00E838F6" w:rsidRPr="00236166" w:rsidRDefault="00945971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sz w:val="22"/>
          <w:szCs w:val="22"/>
          <w:lang w:val="en-US"/>
        </w:rPr>
      </w:pPr>
      <w:r w:rsidRPr="00236166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28. </w:t>
      </w:r>
      <w:r w:rsidR="00CD6D2E" w:rsidRPr="00236166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E838F6" w:rsidRPr="00236166">
        <w:rPr>
          <w:b/>
          <w:color w:val="000000" w:themeColor="text1"/>
          <w:sz w:val="22"/>
          <w:szCs w:val="22"/>
          <w:lang w:val="en-US"/>
        </w:rPr>
        <w:t>Denumirea și adresa organismului competent de soluționare a contestațiilor:</w:t>
      </w:r>
    </w:p>
    <w:p w14:paraId="34F7FB5E" w14:textId="77777777" w:rsidR="00E838F6" w:rsidRPr="00236166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>Agenția</w:t>
      </w:r>
      <w:proofErr w:type="spellEnd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>Națională</w:t>
      </w:r>
      <w:proofErr w:type="spellEnd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>pentru</w:t>
      </w:r>
      <w:proofErr w:type="spellEnd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>Soluționarea</w:t>
      </w:r>
      <w:proofErr w:type="spellEnd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>Contestațiilor</w:t>
      </w:r>
      <w:proofErr w:type="spellEnd"/>
    </w:p>
    <w:p w14:paraId="287307E9" w14:textId="77777777" w:rsidR="00E838F6" w:rsidRPr="00236166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>Adresa</w:t>
      </w:r>
      <w:proofErr w:type="spellEnd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 xml:space="preserve">: mun. Chișinău, bd. Ștefan cel Mare </w:t>
      </w:r>
      <w:proofErr w:type="spellStart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>și</w:t>
      </w:r>
      <w:proofErr w:type="spellEnd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>Sfânt</w:t>
      </w:r>
      <w:proofErr w:type="spellEnd"/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 xml:space="preserve"> nr.124 (et.4), MD 2001;</w:t>
      </w:r>
    </w:p>
    <w:p w14:paraId="6003496A" w14:textId="64E33679" w:rsidR="00E838F6" w:rsidRPr="00236166" w:rsidRDefault="00E838F6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</w:pPr>
      <w:r w:rsidRPr="00236166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 xml:space="preserve">      </w:t>
      </w:r>
      <w:r w:rsidRPr="00236166"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  <w:t>Tel/Fax/email: 022-820 652, 022 820-651, contestatii@ansc.md</w:t>
      </w:r>
    </w:p>
    <w:p w14:paraId="0E8C90E1" w14:textId="28F4B05B" w:rsidR="00945971" w:rsidRPr="00236166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236166">
        <w:rPr>
          <w:b/>
          <w:noProof w:val="0"/>
          <w:color w:val="000000" w:themeColor="text1"/>
          <w:sz w:val="22"/>
          <w:szCs w:val="22"/>
          <w:lang w:val="it-IT" w:eastAsia="ru-RU"/>
        </w:rPr>
        <w:t>29</w:t>
      </w:r>
      <w:r w:rsidRPr="00236166"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  <w:t xml:space="preserve">. </w:t>
      </w:r>
      <w:r w:rsidRPr="00236166">
        <w:rPr>
          <w:b/>
          <w:noProof w:val="0"/>
          <w:color w:val="000000" w:themeColor="text1"/>
          <w:sz w:val="22"/>
          <w:szCs w:val="22"/>
          <w:lang w:eastAsia="ru-RU"/>
        </w:rPr>
        <w:t>Data (datele) și referința (referințele) publicărilor anterioare în Jurnalul Oficial al Uniunii Europene privind contractul (contractele) la care se referă anunțul respective (dacă este cazul):</w:t>
      </w:r>
      <w:r w:rsidRPr="00236166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236166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  <w:r w:rsidR="0029123B" w:rsidRPr="00236166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.</w:t>
      </w:r>
    </w:p>
    <w:p w14:paraId="0238F661" w14:textId="4E1E61A8" w:rsidR="00945971" w:rsidRPr="00236166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236166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30. </w:t>
      </w:r>
      <w:r w:rsidRPr="00236166">
        <w:rPr>
          <w:b/>
          <w:noProof w:val="0"/>
          <w:color w:val="000000" w:themeColor="text1"/>
          <w:sz w:val="22"/>
          <w:szCs w:val="22"/>
          <w:lang w:eastAsia="ru-RU"/>
        </w:rPr>
        <w:t>În cazul achizițiilor periodice, calendarul estimat pentru publicarea anunțurilor viitoare:</w:t>
      </w:r>
      <w:r w:rsidRPr="00236166">
        <w:rPr>
          <w:bCs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 nu se aplică</w:t>
      </w:r>
      <w:r w:rsidR="0029123B" w:rsidRPr="00236166">
        <w:rPr>
          <w:bCs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</w:p>
    <w:p w14:paraId="4316F1DF" w14:textId="7E95589F" w:rsidR="00F67219" w:rsidRPr="00236166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</w:pPr>
      <w:r w:rsidRPr="00236166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31. </w:t>
      </w:r>
      <w:r w:rsidRPr="00236166">
        <w:rPr>
          <w:b/>
          <w:noProof w:val="0"/>
          <w:color w:val="000000" w:themeColor="text1"/>
          <w:sz w:val="22"/>
          <w:szCs w:val="22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236166">
        <w:rPr>
          <w:b/>
          <w:noProof w:val="0"/>
          <w:color w:val="000000" w:themeColor="text1"/>
          <w:sz w:val="22"/>
          <w:szCs w:val="22"/>
          <w:lang w:eastAsia="ru-RU"/>
        </w:rPr>
        <w:t>anunţ</w:t>
      </w:r>
      <w:proofErr w:type="spellEnd"/>
      <w:r w:rsidRPr="00236166">
        <w:rPr>
          <w:b/>
          <w:noProof w:val="0"/>
          <w:color w:val="000000" w:themeColor="text1"/>
          <w:sz w:val="22"/>
          <w:szCs w:val="22"/>
          <w:lang w:eastAsia="ru-RU"/>
        </w:rPr>
        <w:t>:</w:t>
      </w:r>
      <w:r w:rsidRPr="00236166">
        <w:rPr>
          <w:color w:val="000000" w:themeColor="text1"/>
          <w:sz w:val="22"/>
          <w:szCs w:val="22"/>
          <w:shd w:val="clear" w:color="auto" w:fill="FFFFFF"/>
          <w:lang w:val="ro-MD" w:eastAsia="ru-RU"/>
        </w:rPr>
        <w:t xml:space="preserve"> </w:t>
      </w:r>
      <w:r w:rsidRPr="00236166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>nu se aplică</w:t>
      </w:r>
      <w:r w:rsidR="0029123B" w:rsidRPr="00236166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>.</w:t>
      </w:r>
    </w:p>
    <w:p w14:paraId="7B0E1106" w14:textId="030DCA4F" w:rsidR="00F67219" w:rsidRPr="00236166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</w:pPr>
      <w:r w:rsidRPr="00236166">
        <w:rPr>
          <w:b/>
          <w:bCs/>
          <w:color w:val="000000" w:themeColor="text1"/>
          <w:sz w:val="22"/>
          <w:szCs w:val="22"/>
          <w:shd w:val="clear" w:color="auto" w:fill="FFFFFF"/>
          <w:lang w:val="ro-MD" w:eastAsia="ru-RU"/>
        </w:rPr>
        <w:t xml:space="preserve">32. </w:t>
      </w:r>
      <w:r w:rsidRPr="00236166">
        <w:rPr>
          <w:b/>
          <w:noProof w:val="0"/>
          <w:color w:val="000000" w:themeColor="text1"/>
          <w:sz w:val="22"/>
          <w:szCs w:val="22"/>
          <w:lang w:val="it-IT" w:eastAsia="ru-RU"/>
        </w:rPr>
        <w:t>Data transmiterii spre publicare a anunțului de participar</w:t>
      </w:r>
      <w:r w:rsidRPr="00236166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Pr="00236166"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SIA RSAP</w:t>
      </w:r>
    </w:p>
    <w:p w14:paraId="483850AA" w14:textId="77777777" w:rsidR="00F67219" w:rsidRPr="00236166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236166">
        <w:rPr>
          <w:b/>
          <w:bCs/>
          <w:color w:val="000000" w:themeColor="text1"/>
          <w:sz w:val="22"/>
          <w:szCs w:val="22"/>
          <w:shd w:val="clear" w:color="auto" w:fill="FFFFFF"/>
          <w:lang w:val="it-IT" w:eastAsia="ru-RU"/>
        </w:rPr>
        <w:t xml:space="preserve">33. </w:t>
      </w:r>
      <w:r w:rsidRPr="00236166">
        <w:rPr>
          <w:b/>
          <w:noProof w:val="0"/>
          <w:color w:val="000000" w:themeColor="text1"/>
          <w:sz w:val="22"/>
          <w:szCs w:val="22"/>
          <w:lang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636"/>
        <w:gridCol w:w="3713"/>
      </w:tblGrid>
      <w:tr w:rsidR="00236166" w:rsidRPr="00236166" w14:paraId="4793A5D6" w14:textId="77777777" w:rsidTr="00EA4485">
        <w:tc>
          <w:tcPr>
            <w:tcW w:w="5636" w:type="dxa"/>
            <w:shd w:val="clear" w:color="auto" w:fill="FFFFFF" w:themeFill="background1"/>
          </w:tcPr>
          <w:p w14:paraId="337B6F5D" w14:textId="77777777" w:rsidR="00F67219" w:rsidRPr="00236166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36166">
              <w:rPr>
                <w:b/>
                <w:noProof w:val="0"/>
                <w:color w:val="000000" w:themeColor="text1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13" w:type="dxa"/>
            <w:shd w:val="clear" w:color="auto" w:fill="FFFFFF" w:themeFill="background1"/>
          </w:tcPr>
          <w:p w14:paraId="216C01F4" w14:textId="77777777" w:rsidR="00F67219" w:rsidRPr="00236166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36166">
              <w:rPr>
                <w:b/>
                <w:noProof w:val="0"/>
                <w:color w:val="000000" w:themeColor="text1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236166" w:rsidRPr="00236166" w14:paraId="15708DF7" w14:textId="77777777" w:rsidTr="00EA4485">
        <w:tc>
          <w:tcPr>
            <w:tcW w:w="5636" w:type="dxa"/>
            <w:shd w:val="clear" w:color="auto" w:fill="FFFFFF" w:themeFill="background1"/>
          </w:tcPr>
          <w:p w14:paraId="064DE56D" w14:textId="77777777" w:rsidR="00F67219" w:rsidRPr="00236166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36166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13" w:type="dxa"/>
            <w:shd w:val="clear" w:color="auto" w:fill="FFFFFF" w:themeFill="background1"/>
          </w:tcPr>
          <w:p w14:paraId="7567428A" w14:textId="77777777" w:rsidR="00F67219" w:rsidRPr="00236166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36166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da</w:t>
            </w:r>
          </w:p>
        </w:tc>
      </w:tr>
      <w:tr w:rsidR="00236166" w:rsidRPr="00236166" w14:paraId="711DD7CB" w14:textId="77777777" w:rsidTr="00EA4485">
        <w:tc>
          <w:tcPr>
            <w:tcW w:w="5636" w:type="dxa"/>
            <w:shd w:val="clear" w:color="auto" w:fill="FFFFFF" w:themeFill="background1"/>
          </w:tcPr>
          <w:p w14:paraId="1A02EA84" w14:textId="77777777" w:rsidR="00F67219" w:rsidRPr="00236166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36166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13" w:type="dxa"/>
            <w:shd w:val="clear" w:color="auto" w:fill="FFFFFF" w:themeFill="background1"/>
          </w:tcPr>
          <w:p w14:paraId="7CEB7CC0" w14:textId="77777777" w:rsidR="00F67219" w:rsidRPr="00236166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36166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  <w:tr w:rsidR="00236166" w:rsidRPr="00236166" w14:paraId="436EAEF1" w14:textId="77777777" w:rsidTr="00EA4485">
        <w:tc>
          <w:tcPr>
            <w:tcW w:w="5636" w:type="dxa"/>
            <w:shd w:val="clear" w:color="auto" w:fill="FFFFFF" w:themeFill="background1"/>
          </w:tcPr>
          <w:p w14:paraId="20EC854D" w14:textId="77777777" w:rsidR="00F67219" w:rsidRPr="00236166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36166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13" w:type="dxa"/>
            <w:shd w:val="clear" w:color="auto" w:fill="FFFFFF" w:themeFill="background1"/>
          </w:tcPr>
          <w:p w14:paraId="2CC2ACDF" w14:textId="77777777" w:rsidR="00F67219" w:rsidRPr="00236166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36166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  <w:tr w:rsidR="00236166" w:rsidRPr="00236166" w14:paraId="45706F66" w14:textId="77777777" w:rsidTr="00EA4485">
        <w:trPr>
          <w:trHeight w:val="60"/>
        </w:trPr>
        <w:tc>
          <w:tcPr>
            <w:tcW w:w="5636" w:type="dxa"/>
            <w:shd w:val="clear" w:color="auto" w:fill="FFFFFF" w:themeFill="background1"/>
          </w:tcPr>
          <w:p w14:paraId="083A3BC8" w14:textId="77777777" w:rsidR="00F67219" w:rsidRPr="00236166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36166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13" w:type="dxa"/>
            <w:shd w:val="clear" w:color="auto" w:fill="FFFFFF" w:themeFill="background1"/>
          </w:tcPr>
          <w:p w14:paraId="3D140E2B" w14:textId="77777777" w:rsidR="00F67219" w:rsidRPr="00236166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36166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</w:tbl>
    <w:p w14:paraId="2AA02959" w14:textId="55A39AC6" w:rsidR="00F67219" w:rsidRPr="00236166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 w:themeColor="text1"/>
          <w:sz w:val="22"/>
          <w:szCs w:val="22"/>
          <w:shd w:val="clear" w:color="auto" w:fill="FFFFFF"/>
          <w:lang w:val="it-IT" w:eastAsia="ru-RU"/>
        </w:rPr>
      </w:pPr>
      <w:r w:rsidRPr="00236166">
        <w:rPr>
          <w:b/>
          <w:bCs/>
          <w:color w:val="000000" w:themeColor="text1"/>
          <w:sz w:val="22"/>
          <w:szCs w:val="22"/>
          <w:shd w:val="clear" w:color="auto" w:fill="FFFFFF"/>
          <w:lang w:val="it-IT" w:eastAsia="ru-RU"/>
        </w:rPr>
        <w:t xml:space="preserve">34. </w:t>
      </w:r>
      <w:r w:rsidRPr="00236166">
        <w:rPr>
          <w:b/>
          <w:bCs/>
          <w:color w:val="000000" w:themeColor="text1"/>
          <w:sz w:val="22"/>
          <w:szCs w:val="22"/>
          <w:shd w:val="clear" w:color="auto" w:fill="FFFFFF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236166">
        <w:rPr>
          <w:bCs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Pr="00236166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aplică.</w:t>
      </w:r>
    </w:p>
    <w:p w14:paraId="1ECCB37F" w14:textId="77777777" w:rsidR="00F67219" w:rsidRPr="00236166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</w:p>
    <w:p w14:paraId="44FE21D3" w14:textId="734FEA29" w:rsidR="001C6524" w:rsidRPr="00236166" w:rsidRDefault="001C6524" w:rsidP="00CD6D2E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</w:pPr>
      <w:r w:rsidRPr="00236166">
        <w:rPr>
          <w:b/>
          <w:noProof w:val="0"/>
          <w:color w:val="000000" w:themeColor="text1"/>
          <w:sz w:val="22"/>
          <w:szCs w:val="22"/>
          <w:lang w:eastAsia="ru-RU"/>
        </w:rPr>
        <w:t>35. Codul NUTS al locului principal de executare a lucrărilor, în cazul lucrărilor, ori codul NUTS al locului principal de furnizare sau de prestare, în cazul bunurilor și serviciilor (se indică pentru achiziții sectoriale):</w:t>
      </w:r>
      <w:r w:rsidRPr="00236166">
        <w:rPr>
          <w:bCs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Pr="00236166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Nivelul 3, cod MD115, cod CUATM²-0101000</w:t>
      </w:r>
    </w:p>
    <w:p w14:paraId="003FE4D0" w14:textId="77777777" w:rsidR="00CD6D2E" w:rsidRPr="00236166" w:rsidRDefault="00CD6D2E" w:rsidP="00CD6D2E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</w:p>
    <w:p w14:paraId="3E0E6887" w14:textId="77777777" w:rsidR="001144A0" w:rsidRPr="00236166" w:rsidRDefault="001144A0" w:rsidP="001144A0">
      <w:pPr>
        <w:shd w:val="clear" w:color="auto" w:fill="FFFFFF" w:themeFill="background1"/>
        <w:tabs>
          <w:tab w:val="left" w:pos="426"/>
        </w:tabs>
        <w:ind w:left="360" w:hanging="360"/>
        <w:rPr>
          <w:b/>
          <w:bCs/>
          <w:color w:val="000000" w:themeColor="text1"/>
          <w:sz w:val="22"/>
          <w:szCs w:val="22"/>
          <w:u w:val="single"/>
          <w:lang w:val="it-IT" w:eastAsia="ru-RU"/>
        </w:rPr>
      </w:pPr>
      <w:r w:rsidRPr="00236166">
        <w:rPr>
          <w:b/>
          <w:color w:val="000000" w:themeColor="text1"/>
          <w:sz w:val="22"/>
          <w:szCs w:val="22"/>
          <w:lang w:eastAsia="ru-RU"/>
        </w:rPr>
        <w:t>36. Informația privind garanțiile solicitate:</w:t>
      </w:r>
      <w:r w:rsidRPr="00236166">
        <w:rPr>
          <w:b/>
          <w:bCs/>
          <w:color w:val="000000" w:themeColor="text1"/>
          <w:sz w:val="22"/>
          <w:szCs w:val="22"/>
          <w:lang w:val="it-IT" w:eastAsia="ru-RU"/>
        </w:rPr>
        <w:t xml:space="preserve"> </w:t>
      </w:r>
    </w:p>
    <w:p w14:paraId="0421BA39" w14:textId="77777777" w:rsidR="00A64093" w:rsidRPr="00236166" w:rsidRDefault="00A64093" w:rsidP="00A64093">
      <w:pPr>
        <w:pStyle w:val="a"/>
        <w:numPr>
          <w:ilvl w:val="1"/>
          <w:numId w:val="17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color w:val="000000" w:themeColor="text1"/>
          <w:sz w:val="22"/>
          <w:szCs w:val="22"/>
          <w:lang w:eastAsia="zh-CN"/>
        </w:rPr>
      </w:pPr>
      <w:r w:rsidRPr="00236166">
        <w:rPr>
          <w:b/>
          <w:color w:val="000000" w:themeColor="text1"/>
          <w:sz w:val="22"/>
          <w:szCs w:val="22"/>
          <w:lang w:val="it-IT" w:eastAsia="ru-RU"/>
        </w:rPr>
        <w:t xml:space="preserve">Garanția pentru ofertă cu </w:t>
      </w:r>
      <w:r w:rsidRPr="00236166">
        <w:rPr>
          <w:b/>
          <w:bCs/>
          <w:color w:val="000000" w:themeColor="text1"/>
          <w:sz w:val="22"/>
          <w:szCs w:val="22"/>
          <w:lang w:val="it-IT" w:eastAsia="ru-RU"/>
        </w:rPr>
        <w:t>cuantumul de 1%;</w:t>
      </w:r>
    </w:p>
    <w:p w14:paraId="1CF1D4FC" w14:textId="77777777" w:rsidR="00A64093" w:rsidRPr="00236166" w:rsidRDefault="00A64093" w:rsidP="00A64093">
      <w:pPr>
        <w:pStyle w:val="a"/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color w:val="000000" w:themeColor="text1"/>
          <w:sz w:val="22"/>
          <w:szCs w:val="22"/>
          <w:lang w:eastAsia="zh-CN"/>
        </w:rPr>
      </w:pPr>
      <w:r w:rsidRPr="00236166">
        <w:rPr>
          <w:i/>
          <w:iCs/>
          <w:color w:val="000000" w:themeColor="text1"/>
          <w:sz w:val="22"/>
          <w:szCs w:val="22"/>
          <w:lang w:val="it-IT" w:eastAsia="ru-RU"/>
        </w:rPr>
        <w:t>Garanția pentru ofertă se va reține:</w:t>
      </w:r>
    </w:p>
    <w:p w14:paraId="04847B77" w14:textId="77777777" w:rsidR="00A64093" w:rsidRPr="00236166" w:rsidRDefault="00A64093" w:rsidP="00A64093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 w:themeColor="text1"/>
          <w:spacing w:val="-8"/>
          <w:w w:val="110"/>
          <w:sz w:val="22"/>
          <w:szCs w:val="22"/>
        </w:rPr>
      </w:pPr>
      <w:r w:rsidRPr="00236166">
        <w:rPr>
          <w:b/>
          <w:bCs/>
          <w:i/>
          <w:iCs/>
          <w:color w:val="000000" w:themeColor="text1"/>
          <w:spacing w:val="-8"/>
          <w:w w:val="110"/>
          <w:sz w:val="22"/>
          <w:szCs w:val="22"/>
        </w:rPr>
        <w:t>Ѵ</w:t>
      </w:r>
      <w:r w:rsidRPr="00236166">
        <w:rPr>
          <w:i/>
          <w:iCs/>
          <w:color w:val="000000" w:themeColor="text1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9814A19" w14:textId="000C69F5" w:rsidR="00A64093" w:rsidRPr="00236166" w:rsidRDefault="00A64093" w:rsidP="00A64093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 w:themeColor="text1"/>
          <w:spacing w:val="-8"/>
          <w:w w:val="110"/>
          <w:sz w:val="22"/>
          <w:szCs w:val="22"/>
        </w:rPr>
      </w:pPr>
      <w:r w:rsidRPr="00236166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</w:rPr>
        <w:t>Ѵ</w:t>
      </w:r>
      <w:r w:rsidRPr="00236166">
        <w:rPr>
          <w:i/>
          <w:iCs/>
          <w:color w:val="000000" w:themeColor="text1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236166">
        <w:rPr>
          <w:i/>
          <w:iCs/>
          <w:color w:val="000000" w:themeColor="text1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236166">
        <w:rPr>
          <w:i/>
          <w:iCs/>
          <w:color w:val="000000" w:themeColor="text1"/>
          <w:spacing w:val="-8"/>
          <w:w w:val="110"/>
          <w:sz w:val="22"/>
          <w:szCs w:val="22"/>
        </w:rPr>
        <w:t>domeniul achiziţiilor sectoriale</w:t>
      </w:r>
      <w:r w:rsidR="00EF6AF6">
        <w:rPr>
          <w:i/>
          <w:iCs/>
          <w:color w:val="000000" w:themeColor="text1"/>
          <w:spacing w:val="-8"/>
          <w:w w:val="110"/>
          <w:sz w:val="22"/>
          <w:szCs w:val="22"/>
        </w:rPr>
        <w:t>.</w:t>
      </w:r>
    </w:p>
    <w:p w14:paraId="6BFB771B" w14:textId="77777777" w:rsidR="00A64093" w:rsidRPr="00236166" w:rsidRDefault="00A64093" w:rsidP="00A64093">
      <w:pPr>
        <w:tabs>
          <w:tab w:val="decimal" w:pos="-360"/>
          <w:tab w:val="decimal" w:pos="864"/>
        </w:tabs>
        <w:jc w:val="both"/>
        <w:rPr>
          <w:i/>
          <w:iCs/>
          <w:color w:val="000000" w:themeColor="text1"/>
          <w:spacing w:val="-7"/>
          <w:w w:val="110"/>
          <w:sz w:val="22"/>
          <w:szCs w:val="22"/>
        </w:rPr>
      </w:pPr>
    </w:p>
    <w:p w14:paraId="644008C1" w14:textId="77777777" w:rsidR="001144A0" w:rsidRPr="00236166" w:rsidRDefault="001144A0" w:rsidP="001144A0">
      <w:pPr>
        <w:shd w:val="clear" w:color="auto" w:fill="FFFFFF" w:themeFill="background1"/>
        <w:tabs>
          <w:tab w:val="left" w:pos="426"/>
        </w:tabs>
        <w:ind w:left="360" w:hanging="360"/>
        <w:rPr>
          <w:bCs/>
          <w:color w:val="000000" w:themeColor="text1"/>
          <w:sz w:val="22"/>
          <w:szCs w:val="22"/>
          <w:lang w:eastAsia="ru-RU"/>
        </w:rPr>
      </w:pPr>
    </w:p>
    <w:p w14:paraId="4832FC24" w14:textId="70B4C879" w:rsidR="00312F6D" w:rsidRPr="00236166" w:rsidRDefault="00CD6D2E" w:rsidP="00423F19">
      <w:pPr>
        <w:shd w:val="clear" w:color="auto" w:fill="FFFFFF" w:themeFill="background1"/>
        <w:tabs>
          <w:tab w:val="left" w:pos="426"/>
        </w:tabs>
        <w:ind w:left="360" w:hanging="360"/>
        <w:rPr>
          <w:b/>
          <w:color w:val="000000" w:themeColor="text1"/>
          <w:sz w:val="22"/>
          <w:szCs w:val="22"/>
          <w:lang w:val="pt-BR" w:eastAsia="ru-RU"/>
        </w:rPr>
      </w:pPr>
      <w:r w:rsidRPr="00236166">
        <w:rPr>
          <w:b/>
          <w:color w:val="000000" w:themeColor="text1"/>
          <w:sz w:val="22"/>
          <w:szCs w:val="22"/>
          <w:lang w:val="en-US" w:eastAsia="ru-RU"/>
        </w:rPr>
        <w:t xml:space="preserve">37. </w:t>
      </w:r>
      <w:r w:rsidRPr="00236166">
        <w:rPr>
          <w:b/>
          <w:color w:val="000000" w:themeColor="text1"/>
          <w:sz w:val="22"/>
          <w:szCs w:val="22"/>
          <w:lang w:val="pt-BR" w:eastAsia="ru-RU"/>
        </w:rPr>
        <w:t>Alte</w:t>
      </w:r>
      <w:r w:rsidRPr="00236166">
        <w:rPr>
          <w:b/>
          <w:color w:val="000000" w:themeColor="text1"/>
          <w:sz w:val="22"/>
          <w:szCs w:val="22"/>
          <w:lang w:val="ro-MD" w:eastAsia="ru-RU"/>
        </w:rPr>
        <w:t xml:space="preserve"> </w:t>
      </w:r>
      <w:r w:rsidRPr="00236166">
        <w:rPr>
          <w:b/>
          <w:color w:val="000000" w:themeColor="text1"/>
          <w:sz w:val="22"/>
          <w:szCs w:val="22"/>
          <w:lang w:val="pt-BR" w:eastAsia="ru-RU"/>
        </w:rPr>
        <w:t>informații</w:t>
      </w:r>
      <w:r w:rsidRPr="00236166">
        <w:rPr>
          <w:b/>
          <w:color w:val="000000" w:themeColor="text1"/>
          <w:sz w:val="22"/>
          <w:szCs w:val="22"/>
          <w:lang w:val="ro-MD" w:eastAsia="ru-RU"/>
        </w:rPr>
        <w:t xml:space="preserve"> </w:t>
      </w:r>
      <w:r w:rsidRPr="00236166">
        <w:rPr>
          <w:b/>
          <w:color w:val="000000" w:themeColor="text1"/>
          <w:sz w:val="22"/>
          <w:szCs w:val="22"/>
          <w:lang w:val="pt-BR" w:eastAsia="ru-RU"/>
        </w:rPr>
        <w:t xml:space="preserve">relevante: </w:t>
      </w:r>
    </w:p>
    <w:p w14:paraId="53530FA5" w14:textId="235C9D6D" w:rsidR="00423F19" w:rsidRPr="00236166" w:rsidRDefault="00423F19" w:rsidP="00423F19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spacing w:before="240"/>
        <w:ind w:firstLine="284"/>
        <w:rPr>
          <w:bCs/>
          <w:color w:val="000000" w:themeColor="text1"/>
          <w:sz w:val="22"/>
          <w:szCs w:val="22"/>
          <w:lang w:eastAsia="ru-RU"/>
        </w:rPr>
      </w:pPr>
      <w:r w:rsidRPr="00236166">
        <w:rPr>
          <w:b/>
          <w:color w:val="000000" w:themeColor="text1"/>
          <w:sz w:val="22"/>
          <w:szCs w:val="22"/>
          <w:lang w:eastAsia="ru-RU"/>
        </w:rPr>
        <w:lastRenderedPageBreak/>
        <w:t xml:space="preserve"> -  </w:t>
      </w:r>
      <w:r w:rsidRPr="00236166">
        <w:rPr>
          <w:color w:val="000000" w:themeColor="text1"/>
          <w:sz w:val="22"/>
          <w:szCs w:val="22"/>
        </w:rPr>
        <w:t>A</w:t>
      </w:r>
      <w:r w:rsidRPr="00236166">
        <w:rPr>
          <w:bCs/>
          <w:color w:val="000000" w:themeColor="text1"/>
          <w:sz w:val="22"/>
          <w:szCs w:val="22"/>
          <w:lang w:val="it-IT" w:eastAsia="ru-RU"/>
        </w:rPr>
        <w:t>chitarea bunurilor/serviciilor/lucrărilor va fi efectuată în termen de pînă la 90 de zile din data emiterii facturii fiscale și/sau documentelor confimative de executare a contractului</w:t>
      </w:r>
      <w:r w:rsidRPr="00236166">
        <w:rPr>
          <w:b/>
          <w:color w:val="000000" w:themeColor="text1"/>
          <w:sz w:val="22"/>
          <w:szCs w:val="22"/>
          <w:lang w:val="it-IT" w:eastAsia="ru-RU"/>
        </w:rPr>
        <w:t>.</w:t>
      </w:r>
    </w:p>
    <w:p w14:paraId="348C03EF" w14:textId="061B7178" w:rsidR="00423F19" w:rsidRPr="00236166" w:rsidRDefault="00423F19" w:rsidP="00423F19">
      <w:pPr>
        <w:shd w:val="clear" w:color="auto" w:fill="FFFFFF"/>
        <w:spacing w:before="240"/>
        <w:ind w:firstLine="284"/>
        <w:jc w:val="both"/>
        <w:rPr>
          <w:color w:val="000000" w:themeColor="text1"/>
          <w:sz w:val="22"/>
          <w:szCs w:val="22"/>
          <w:lang w:eastAsia="ru-RU"/>
        </w:rPr>
      </w:pPr>
      <w:r w:rsidRPr="00236166">
        <w:rPr>
          <w:color w:val="000000" w:themeColor="text1"/>
          <w:sz w:val="22"/>
          <w:szCs w:val="22"/>
          <w:lang w:eastAsia="ru-RU"/>
        </w:rPr>
        <w:t xml:space="preserve"> -  Act de recepție a </w:t>
      </w:r>
      <w:r w:rsidR="00EF6AF6">
        <w:rPr>
          <w:color w:val="000000" w:themeColor="text1"/>
          <w:sz w:val="22"/>
          <w:szCs w:val="22"/>
          <w:lang w:eastAsia="ru-RU"/>
        </w:rPr>
        <w:t>bunurilor</w:t>
      </w:r>
      <w:r w:rsidRPr="00236166">
        <w:rPr>
          <w:color w:val="000000" w:themeColor="text1"/>
          <w:sz w:val="22"/>
          <w:szCs w:val="22"/>
          <w:lang w:eastAsia="ru-RU"/>
        </w:rPr>
        <w:t xml:space="preserve">, va fi semnat de Beneficiar după ce vor fi </w:t>
      </w:r>
      <w:r w:rsidR="00EF6AF6">
        <w:rPr>
          <w:color w:val="000000" w:themeColor="text1"/>
          <w:sz w:val="22"/>
          <w:szCs w:val="22"/>
          <w:lang w:eastAsia="ru-RU"/>
        </w:rPr>
        <w:t>livrate bunurile</w:t>
      </w:r>
      <w:r w:rsidRPr="00236166">
        <w:rPr>
          <w:color w:val="000000" w:themeColor="text1"/>
          <w:sz w:val="22"/>
          <w:szCs w:val="22"/>
          <w:lang w:eastAsia="ru-RU"/>
        </w:rPr>
        <w:t xml:space="preserve">, </w:t>
      </w:r>
      <w:r w:rsidRPr="00236166">
        <w:rPr>
          <w:color w:val="000000" w:themeColor="text1"/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0B4651D9" w14:textId="60933128" w:rsidR="00CD6D2E" w:rsidRPr="00236166" w:rsidRDefault="00CD6D2E" w:rsidP="00EF6AF6">
      <w:pPr>
        <w:shd w:val="clear" w:color="auto" w:fill="FFFFFF" w:themeFill="background1"/>
        <w:tabs>
          <w:tab w:val="left" w:pos="426"/>
        </w:tabs>
        <w:spacing w:before="240"/>
        <w:ind w:firstLine="284"/>
        <w:jc w:val="both"/>
        <w:rPr>
          <w:bCs/>
          <w:noProof w:val="0"/>
          <w:color w:val="000000" w:themeColor="text1"/>
          <w:sz w:val="22"/>
          <w:szCs w:val="22"/>
          <w:lang w:val="pt-BR" w:eastAsia="ru-RU"/>
        </w:rPr>
      </w:pPr>
      <w:r w:rsidRPr="00236166">
        <w:rPr>
          <w:bCs/>
          <w:noProof w:val="0"/>
          <w:color w:val="000000" w:themeColor="text1"/>
          <w:sz w:val="22"/>
          <w:szCs w:val="22"/>
          <w:lang w:val="pt-BR" w:eastAsia="ru-RU"/>
        </w:rPr>
        <w:t xml:space="preserve"> -  Semnarea contractului de achiziții se va efectua în termen de </w:t>
      </w:r>
      <w:r w:rsidR="00891D0C" w:rsidRPr="00236166">
        <w:rPr>
          <w:bCs/>
          <w:noProof w:val="0"/>
          <w:color w:val="000000" w:themeColor="text1"/>
          <w:sz w:val="22"/>
          <w:szCs w:val="22"/>
          <w:lang w:val="pt-BR" w:eastAsia="ru-RU"/>
        </w:rPr>
        <w:t>10</w:t>
      </w:r>
      <w:r w:rsidRPr="00236166">
        <w:rPr>
          <w:bCs/>
          <w:noProof w:val="0"/>
          <w:color w:val="000000" w:themeColor="text1"/>
          <w:sz w:val="22"/>
          <w:szCs w:val="22"/>
          <w:lang w:val="pt-BR" w:eastAsia="ru-RU"/>
        </w:rPr>
        <w:t xml:space="preserve"> zile de la data la care a fost remis spre semnare operatorului economic. În cazul în care, după expirarea termenului de </w:t>
      </w:r>
      <w:r w:rsidR="00891D0C" w:rsidRPr="00236166">
        <w:rPr>
          <w:bCs/>
          <w:noProof w:val="0"/>
          <w:color w:val="000000" w:themeColor="text1"/>
          <w:sz w:val="22"/>
          <w:szCs w:val="22"/>
          <w:lang w:val="pt-BR" w:eastAsia="ru-RU"/>
        </w:rPr>
        <w:t xml:space="preserve">10 </w:t>
      </w:r>
      <w:r w:rsidRPr="00236166">
        <w:rPr>
          <w:bCs/>
          <w:noProof w:val="0"/>
          <w:color w:val="000000" w:themeColor="text1"/>
          <w:sz w:val="22"/>
          <w:szCs w:val="22"/>
          <w:lang w:val="pt-BR" w:eastAsia="ru-RU"/>
        </w:rPr>
        <w:t>zile de la data transmiterii spre semnare, ofertantul care a primit comunicarea de acceptare a ofertei refuză să semneze contractul de achiziții sectoriale, entitatea contractantă va respinge oferta și va atribui contractul următorului ofertant clasat, cu condiția că oferta acestuia este în vigoare.</w:t>
      </w:r>
    </w:p>
    <w:p w14:paraId="23BEAE00" w14:textId="6E9D2C7E" w:rsidR="00CD6D2E" w:rsidRPr="00236166" w:rsidRDefault="00CD6D2E" w:rsidP="00423F19">
      <w:pPr>
        <w:shd w:val="clear" w:color="auto" w:fill="FFFFFF" w:themeFill="background1"/>
        <w:tabs>
          <w:tab w:val="right" w:pos="426"/>
        </w:tabs>
        <w:spacing w:before="240"/>
        <w:ind w:firstLine="284"/>
        <w:jc w:val="both"/>
        <w:rPr>
          <w:bCs/>
          <w:noProof w:val="0"/>
          <w:color w:val="000000" w:themeColor="text1"/>
          <w:sz w:val="22"/>
          <w:szCs w:val="22"/>
          <w:lang w:val="pt-BR" w:eastAsia="ru-RU"/>
        </w:rPr>
      </w:pPr>
      <w:r w:rsidRPr="00236166">
        <w:rPr>
          <w:bCs/>
          <w:noProof w:val="0"/>
          <w:color w:val="000000" w:themeColor="text1"/>
          <w:sz w:val="22"/>
          <w:szCs w:val="22"/>
          <w:lang w:val="pt-BR" w:eastAsia="ru-RU"/>
        </w:rPr>
        <w:t xml:space="preserve"> - </w:t>
      </w:r>
      <w:r w:rsidR="004E68E4" w:rsidRPr="00236166">
        <w:rPr>
          <w:bCs/>
          <w:noProof w:val="0"/>
          <w:color w:val="000000" w:themeColor="text1"/>
          <w:sz w:val="22"/>
          <w:szCs w:val="22"/>
          <w:lang w:val="pt-BR" w:eastAsia="ru-RU"/>
        </w:rPr>
        <w:t xml:space="preserve"> </w:t>
      </w:r>
      <w:r w:rsidRPr="00236166">
        <w:rPr>
          <w:bCs/>
          <w:noProof w:val="0"/>
          <w:color w:val="000000" w:themeColor="text1"/>
          <w:sz w:val="22"/>
          <w:szCs w:val="22"/>
          <w:lang w:val="pt-BR" w:eastAsia="ru-RU"/>
        </w:rPr>
        <w:t xml:space="preserve">Prețurile sunt ferme pe toată perioada de executare a contractului, respectiv până la </w:t>
      </w:r>
      <w:r w:rsidR="00EF6AF6">
        <w:rPr>
          <w:bCs/>
          <w:noProof w:val="0"/>
          <w:color w:val="000000" w:themeColor="text1"/>
          <w:sz w:val="22"/>
          <w:szCs w:val="22"/>
          <w:lang w:val="pt-BR" w:eastAsia="ru-RU"/>
        </w:rPr>
        <w:t>livrarea</w:t>
      </w:r>
      <w:r w:rsidR="006C6CB2" w:rsidRPr="00236166">
        <w:rPr>
          <w:bCs/>
          <w:noProof w:val="0"/>
          <w:color w:val="000000" w:themeColor="text1"/>
          <w:sz w:val="22"/>
          <w:szCs w:val="22"/>
          <w:lang w:val="pt-BR" w:eastAsia="ru-RU"/>
        </w:rPr>
        <w:t xml:space="preserve"> integrală</w:t>
      </w:r>
      <w:r w:rsidRPr="00236166">
        <w:rPr>
          <w:bCs/>
          <w:noProof w:val="0"/>
          <w:color w:val="000000" w:themeColor="text1"/>
          <w:sz w:val="22"/>
          <w:szCs w:val="22"/>
          <w:lang w:val="pt-BR" w:eastAsia="ru-RU"/>
        </w:rPr>
        <w:t xml:space="preserve"> a </w:t>
      </w:r>
      <w:r w:rsidR="00EF6AF6">
        <w:rPr>
          <w:bCs/>
          <w:noProof w:val="0"/>
          <w:color w:val="000000" w:themeColor="text1"/>
          <w:sz w:val="22"/>
          <w:szCs w:val="22"/>
          <w:lang w:val="pt-BR" w:eastAsia="ru-RU"/>
        </w:rPr>
        <w:t xml:space="preserve">bunurilor </w:t>
      </w:r>
      <w:r w:rsidRPr="00236166">
        <w:rPr>
          <w:bCs/>
          <w:noProof w:val="0"/>
          <w:color w:val="000000" w:themeColor="text1"/>
          <w:sz w:val="22"/>
          <w:szCs w:val="22"/>
          <w:lang w:val="pt-BR" w:eastAsia="ru-RU"/>
        </w:rPr>
        <w:t>contractate.</w:t>
      </w:r>
    </w:p>
    <w:p w14:paraId="65260A5E" w14:textId="77777777" w:rsidR="00CD6D2E" w:rsidRPr="00236166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lang w:val="pt-BR" w:eastAsia="ru-RU"/>
        </w:rPr>
      </w:pPr>
    </w:p>
    <w:p w14:paraId="7F68A637" w14:textId="77777777" w:rsidR="00CD6D2E" w:rsidRPr="00236166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pt-BR" w:eastAsia="ru-RU"/>
        </w:rPr>
      </w:pPr>
      <w:r w:rsidRPr="00236166">
        <w:rPr>
          <w:b/>
          <w:noProof w:val="0"/>
          <w:color w:val="000000" w:themeColor="text1"/>
          <w:sz w:val="22"/>
          <w:szCs w:val="22"/>
          <w:lang w:val="pt-BR" w:eastAsia="ru-RU"/>
        </w:rPr>
        <w:t>- Clauze contractuale obligatorii:</w:t>
      </w:r>
    </w:p>
    <w:p w14:paraId="6CBD85A9" w14:textId="77777777" w:rsidR="00CD6D2E" w:rsidRPr="00236166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lang w:val="pt-BR" w:eastAsia="ru-RU"/>
        </w:rPr>
      </w:pPr>
    </w:p>
    <w:p w14:paraId="2FB26D14" w14:textId="77777777" w:rsidR="00A64093" w:rsidRPr="00236166" w:rsidRDefault="00A64093" w:rsidP="00A6409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pt-BR" w:eastAsia="ru-RU"/>
        </w:rPr>
      </w:pPr>
      <w:r w:rsidRPr="00236166">
        <w:rPr>
          <w:b/>
          <w:noProof w:val="0"/>
          <w:color w:val="000000" w:themeColor="text1"/>
          <w:sz w:val="22"/>
          <w:szCs w:val="22"/>
          <w:lang w:val="pt-BR" w:eastAsia="ru-RU"/>
        </w:rPr>
        <w:t>Sancțiuni:</w:t>
      </w:r>
    </w:p>
    <w:p w14:paraId="6B0F55DB" w14:textId="1A6E83BA" w:rsidR="00A64093" w:rsidRPr="00236166" w:rsidRDefault="00A64093" w:rsidP="00A6409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</w:pPr>
      <w:r w:rsidRPr="00236166"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  <w:t xml:space="preserve">1. </w:t>
      </w:r>
      <w:r w:rsidRPr="00236166"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  <w:tab/>
        <w:t xml:space="preserve"> Pentru întârzierea </w:t>
      </w:r>
      <w:r w:rsidR="0068774C" w:rsidRPr="00236166"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  <w:t>livrării bunurilor</w:t>
      </w:r>
      <w:r w:rsidRPr="00236166"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  <w:t xml:space="preserve">, </w:t>
      </w:r>
      <w:r w:rsidR="0068774C" w:rsidRPr="00236166"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  <w:t xml:space="preserve">Furnizorul </w:t>
      </w:r>
      <w:r w:rsidRPr="00236166"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  <w:t xml:space="preserve"> poartă răspundere materială în valoare de 0,01% din suma </w:t>
      </w:r>
      <w:r w:rsidR="0068774C" w:rsidRPr="00236166"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  <w:t>bunurilor nelivrate</w:t>
      </w:r>
      <w:r w:rsidRPr="00236166"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  <w:t xml:space="preserve">, pentru fiecare zi de întârziere, dar nu mai mult de 5% din suma totală a prezentului contract. </w:t>
      </w:r>
    </w:p>
    <w:p w14:paraId="7381518D" w14:textId="77777777" w:rsidR="00A64093" w:rsidRPr="00040CC6" w:rsidRDefault="00A64093" w:rsidP="00A6409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EE0000"/>
          <w:sz w:val="22"/>
          <w:szCs w:val="22"/>
          <w:lang w:eastAsia="ru-RU"/>
        </w:rPr>
      </w:pPr>
    </w:p>
    <w:p w14:paraId="09F52F2A" w14:textId="77777777" w:rsidR="008F7F6F" w:rsidRPr="00236166" w:rsidRDefault="008F7F6F" w:rsidP="008F7F6F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color w:val="000000" w:themeColor="text1"/>
          <w:sz w:val="22"/>
          <w:szCs w:val="22"/>
          <w:lang w:val="pt-BR" w:eastAsia="ru-RU"/>
        </w:rPr>
      </w:pPr>
    </w:p>
    <w:p w14:paraId="441FEAC2" w14:textId="58366D68" w:rsidR="008F7F6F" w:rsidRPr="00236166" w:rsidRDefault="00135D08" w:rsidP="008F7F6F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 w:themeColor="text1"/>
          <w:sz w:val="22"/>
          <w:szCs w:val="22"/>
        </w:rPr>
      </w:pPr>
      <w:r w:rsidRPr="00236166">
        <w:rPr>
          <w:b/>
          <w:noProof w:val="0"/>
          <w:color w:val="000000" w:themeColor="text1"/>
          <w:sz w:val="22"/>
          <w:szCs w:val="22"/>
          <w:lang w:val="it-IT" w:eastAsia="ru-RU"/>
        </w:rPr>
        <w:t>Președintele grupului de lucru:   __________________    Andrei VÎRLAN</w:t>
      </w:r>
    </w:p>
    <w:p w14:paraId="177DF43D" w14:textId="77777777" w:rsidR="008F7F6F" w:rsidRPr="00236166" w:rsidRDefault="008F7F6F" w:rsidP="008F7F6F">
      <w:pPr>
        <w:rPr>
          <w:color w:val="000000" w:themeColor="text1"/>
          <w:sz w:val="22"/>
          <w:szCs w:val="22"/>
        </w:rPr>
      </w:pPr>
    </w:p>
    <w:p w14:paraId="49674C52" w14:textId="77777777" w:rsidR="007061B1" w:rsidRPr="00236166" w:rsidRDefault="007061B1" w:rsidP="008F7F6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color w:val="000000" w:themeColor="text1"/>
          <w:sz w:val="22"/>
          <w:szCs w:val="22"/>
        </w:rPr>
      </w:pPr>
    </w:p>
    <w:sectPr w:rsidR="007061B1" w:rsidRPr="00236166" w:rsidSect="00F04901">
      <w:pgSz w:w="11906" w:h="16838"/>
      <w:pgMar w:top="567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1329B"/>
    <w:multiLevelType w:val="hybridMultilevel"/>
    <w:tmpl w:val="47E200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C4B1A3A"/>
    <w:multiLevelType w:val="hybridMultilevel"/>
    <w:tmpl w:val="828CC09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C30AB2A"/>
    <w:lvl w:ilvl="0" w:tplc="D9DEA8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5CC3582"/>
    <w:multiLevelType w:val="hybridMultilevel"/>
    <w:tmpl w:val="F8349B3E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F3269C"/>
    <w:multiLevelType w:val="multilevel"/>
    <w:tmpl w:val="3EE08C90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80" w:hanging="1800"/>
      </w:pPr>
      <w:rPr>
        <w:rFonts w:hint="default"/>
      </w:r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/>
        <w:b/>
        <w:i w:val="0"/>
      </w:rPr>
    </w:lvl>
  </w:abstractNum>
  <w:abstractNum w:abstractNumId="13" w15:restartNumberingAfterBreak="0">
    <w:nsid w:val="78952EE9"/>
    <w:multiLevelType w:val="hybridMultilevel"/>
    <w:tmpl w:val="EB664258"/>
    <w:lvl w:ilvl="0" w:tplc="84C05942">
      <w:start w:val="12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6"/>
  </w:num>
  <w:num w:numId="2" w16cid:durableId="336927550">
    <w:abstractNumId w:val="7"/>
  </w:num>
  <w:num w:numId="3" w16cid:durableId="603803082">
    <w:abstractNumId w:val="11"/>
  </w:num>
  <w:num w:numId="4" w16cid:durableId="1905331452">
    <w:abstractNumId w:val="6"/>
  </w:num>
  <w:num w:numId="5" w16cid:durableId="1758941498">
    <w:abstractNumId w:val="15"/>
  </w:num>
  <w:num w:numId="6" w16cid:durableId="1363746064">
    <w:abstractNumId w:val="5"/>
  </w:num>
  <w:num w:numId="7" w16cid:durableId="308217559">
    <w:abstractNumId w:val="2"/>
  </w:num>
  <w:num w:numId="8" w16cid:durableId="2028094644">
    <w:abstractNumId w:val="14"/>
  </w:num>
  <w:num w:numId="9" w16cid:durableId="552928288">
    <w:abstractNumId w:val="1"/>
  </w:num>
  <w:num w:numId="10" w16cid:durableId="1267422449">
    <w:abstractNumId w:val="9"/>
  </w:num>
  <w:num w:numId="11" w16cid:durableId="1942250570">
    <w:abstractNumId w:val="4"/>
  </w:num>
  <w:num w:numId="12" w16cid:durableId="1982807134">
    <w:abstractNumId w:val="13"/>
  </w:num>
  <w:num w:numId="13" w16cid:durableId="224225784">
    <w:abstractNumId w:val="3"/>
  </w:num>
  <w:num w:numId="14" w16cid:durableId="623467756">
    <w:abstractNumId w:val="0"/>
  </w:num>
  <w:num w:numId="15" w16cid:durableId="996497554">
    <w:abstractNumId w:val="12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07534275">
    <w:abstractNumId w:val="8"/>
  </w:num>
  <w:num w:numId="17" w16cid:durableId="2000965464">
    <w:abstractNumId w:val="12"/>
  </w:num>
  <w:num w:numId="18" w16cid:durableId="768550766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7A3"/>
    <w:rsid w:val="00003AD6"/>
    <w:rsid w:val="00003CED"/>
    <w:rsid w:val="00010DD5"/>
    <w:rsid w:val="0001227D"/>
    <w:rsid w:val="00012A34"/>
    <w:rsid w:val="00015640"/>
    <w:rsid w:val="00015847"/>
    <w:rsid w:val="0001755A"/>
    <w:rsid w:val="000218EC"/>
    <w:rsid w:val="0002633D"/>
    <w:rsid w:val="000307A1"/>
    <w:rsid w:val="00030FF4"/>
    <w:rsid w:val="00032391"/>
    <w:rsid w:val="00032EA3"/>
    <w:rsid w:val="000331B5"/>
    <w:rsid w:val="00040CC6"/>
    <w:rsid w:val="000415BD"/>
    <w:rsid w:val="00043E01"/>
    <w:rsid w:val="000466FD"/>
    <w:rsid w:val="00051600"/>
    <w:rsid w:val="00055BDB"/>
    <w:rsid w:val="0005743F"/>
    <w:rsid w:val="00061420"/>
    <w:rsid w:val="0006251D"/>
    <w:rsid w:val="00062E93"/>
    <w:rsid w:val="00064381"/>
    <w:rsid w:val="0007130F"/>
    <w:rsid w:val="00085A33"/>
    <w:rsid w:val="00086E32"/>
    <w:rsid w:val="00094E78"/>
    <w:rsid w:val="000A0A72"/>
    <w:rsid w:val="000A104B"/>
    <w:rsid w:val="000A7FDA"/>
    <w:rsid w:val="000B08B4"/>
    <w:rsid w:val="000B2382"/>
    <w:rsid w:val="000B5E5A"/>
    <w:rsid w:val="000B7297"/>
    <w:rsid w:val="000C159A"/>
    <w:rsid w:val="000C6558"/>
    <w:rsid w:val="000D1835"/>
    <w:rsid w:val="000D24AA"/>
    <w:rsid w:val="000D3255"/>
    <w:rsid w:val="000D4A62"/>
    <w:rsid w:val="000D778B"/>
    <w:rsid w:val="000E11F7"/>
    <w:rsid w:val="000E5B7A"/>
    <w:rsid w:val="000F3BC1"/>
    <w:rsid w:val="000F4703"/>
    <w:rsid w:val="000F68B1"/>
    <w:rsid w:val="0010571E"/>
    <w:rsid w:val="00106C25"/>
    <w:rsid w:val="00112391"/>
    <w:rsid w:val="001124BC"/>
    <w:rsid w:val="001144A0"/>
    <w:rsid w:val="00120BE6"/>
    <w:rsid w:val="00121BC5"/>
    <w:rsid w:val="00122EBF"/>
    <w:rsid w:val="00122F37"/>
    <w:rsid w:val="00123FFC"/>
    <w:rsid w:val="001310D4"/>
    <w:rsid w:val="00131190"/>
    <w:rsid w:val="0013336D"/>
    <w:rsid w:val="00133BDA"/>
    <w:rsid w:val="0013421A"/>
    <w:rsid w:val="00134D50"/>
    <w:rsid w:val="00135D08"/>
    <w:rsid w:val="0013620E"/>
    <w:rsid w:val="00137340"/>
    <w:rsid w:val="0014068A"/>
    <w:rsid w:val="00143242"/>
    <w:rsid w:val="00151537"/>
    <w:rsid w:val="0015159A"/>
    <w:rsid w:val="00153244"/>
    <w:rsid w:val="0015380E"/>
    <w:rsid w:val="00154238"/>
    <w:rsid w:val="00163580"/>
    <w:rsid w:val="001648E7"/>
    <w:rsid w:val="00167627"/>
    <w:rsid w:val="00177939"/>
    <w:rsid w:val="00186269"/>
    <w:rsid w:val="00186AAC"/>
    <w:rsid w:val="001978D8"/>
    <w:rsid w:val="001A100D"/>
    <w:rsid w:val="001A6AD0"/>
    <w:rsid w:val="001B0BDB"/>
    <w:rsid w:val="001B3375"/>
    <w:rsid w:val="001B35EC"/>
    <w:rsid w:val="001C0EFE"/>
    <w:rsid w:val="001C6524"/>
    <w:rsid w:val="001D35E3"/>
    <w:rsid w:val="001D428F"/>
    <w:rsid w:val="001D739D"/>
    <w:rsid w:val="001E1236"/>
    <w:rsid w:val="001E2BD8"/>
    <w:rsid w:val="001E52DB"/>
    <w:rsid w:val="001F32C4"/>
    <w:rsid w:val="001F6814"/>
    <w:rsid w:val="00200463"/>
    <w:rsid w:val="00200EB0"/>
    <w:rsid w:val="00202290"/>
    <w:rsid w:val="002078CB"/>
    <w:rsid w:val="002121F1"/>
    <w:rsid w:val="002145BE"/>
    <w:rsid w:val="0021715F"/>
    <w:rsid w:val="002260DA"/>
    <w:rsid w:val="00231359"/>
    <w:rsid w:val="00232B75"/>
    <w:rsid w:val="00233E17"/>
    <w:rsid w:val="00234FB6"/>
    <w:rsid w:val="00235E51"/>
    <w:rsid w:val="00236166"/>
    <w:rsid w:val="002408DF"/>
    <w:rsid w:val="00241235"/>
    <w:rsid w:val="00241F54"/>
    <w:rsid w:val="00242418"/>
    <w:rsid w:val="00242486"/>
    <w:rsid w:val="00246294"/>
    <w:rsid w:val="00247FE9"/>
    <w:rsid w:val="0025703D"/>
    <w:rsid w:val="00263D75"/>
    <w:rsid w:val="002659DE"/>
    <w:rsid w:val="002661DC"/>
    <w:rsid w:val="00270C8B"/>
    <w:rsid w:val="00274D32"/>
    <w:rsid w:val="00277200"/>
    <w:rsid w:val="002816A3"/>
    <w:rsid w:val="00286AAB"/>
    <w:rsid w:val="00290964"/>
    <w:rsid w:val="0029123B"/>
    <w:rsid w:val="00292DEE"/>
    <w:rsid w:val="00293CE8"/>
    <w:rsid w:val="002A507D"/>
    <w:rsid w:val="002A703D"/>
    <w:rsid w:val="002A7B1B"/>
    <w:rsid w:val="002B3FF0"/>
    <w:rsid w:val="002C2963"/>
    <w:rsid w:val="002C7257"/>
    <w:rsid w:val="002D2960"/>
    <w:rsid w:val="002D5A93"/>
    <w:rsid w:val="002E031A"/>
    <w:rsid w:val="002E0CCD"/>
    <w:rsid w:val="002F1ECA"/>
    <w:rsid w:val="002F356C"/>
    <w:rsid w:val="002F591D"/>
    <w:rsid w:val="003013B1"/>
    <w:rsid w:val="00302A9E"/>
    <w:rsid w:val="00302E46"/>
    <w:rsid w:val="00303D64"/>
    <w:rsid w:val="00304358"/>
    <w:rsid w:val="00307830"/>
    <w:rsid w:val="00312F6D"/>
    <w:rsid w:val="00316F1E"/>
    <w:rsid w:val="0032051A"/>
    <w:rsid w:val="00322AB1"/>
    <w:rsid w:val="00327265"/>
    <w:rsid w:val="003274A1"/>
    <w:rsid w:val="00331382"/>
    <w:rsid w:val="00333CE6"/>
    <w:rsid w:val="003423C1"/>
    <w:rsid w:val="00343CE3"/>
    <w:rsid w:val="00351423"/>
    <w:rsid w:val="0035650B"/>
    <w:rsid w:val="00363FA0"/>
    <w:rsid w:val="00371655"/>
    <w:rsid w:val="00372A4B"/>
    <w:rsid w:val="0037522E"/>
    <w:rsid w:val="003801C3"/>
    <w:rsid w:val="0038267F"/>
    <w:rsid w:val="003872B1"/>
    <w:rsid w:val="003977EE"/>
    <w:rsid w:val="003A10F5"/>
    <w:rsid w:val="003A43D6"/>
    <w:rsid w:val="003A778E"/>
    <w:rsid w:val="003B182A"/>
    <w:rsid w:val="003B27B9"/>
    <w:rsid w:val="003B382C"/>
    <w:rsid w:val="003C0573"/>
    <w:rsid w:val="003C1978"/>
    <w:rsid w:val="003C4D63"/>
    <w:rsid w:val="003D2096"/>
    <w:rsid w:val="003D32AD"/>
    <w:rsid w:val="003D33CA"/>
    <w:rsid w:val="003D76D3"/>
    <w:rsid w:val="003E0ED9"/>
    <w:rsid w:val="003E31E7"/>
    <w:rsid w:val="003E33E1"/>
    <w:rsid w:val="003E57DB"/>
    <w:rsid w:val="003E7B50"/>
    <w:rsid w:val="003F570C"/>
    <w:rsid w:val="0040441B"/>
    <w:rsid w:val="004045EB"/>
    <w:rsid w:val="00412F4D"/>
    <w:rsid w:val="0041471A"/>
    <w:rsid w:val="004157A1"/>
    <w:rsid w:val="00421556"/>
    <w:rsid w:val="004225F3"/>
    <w:rsid w:val="00423845"/>
    <w:rsid w:val="00423F19"/>
    <w:rsid w:val="00424039"/>
    <w:rsid w:val="004325B9"/>
    <w:rsid w:val="0043292E"/>
    <w:rsid w:val="004422E0"/>
    <w:rsid w:val="004441A5"/>
    <w:rsid w:val="0045368F"/>
    <w:rsid w:val="00453BC4"/>
    <w:rsid w:val="00457AF1"/>
    <w:rsid w:val="00464183"/>
    <w:rsid w:val="00470C26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619C"/>
    <w:rsid w:val="004A689C"/>
    <w:rsid w:val="004C19F2"/>
    <w:rsid w:val="004C7A23"/>
    <w:rsid w:val="004D3268"/>
    <w:rsid w:val="004E297D"/>
    <w:rsid w:val="004E3925"/>
    <w:rsid w:val="004E5163"/>
    <w:rsid w:val="004E5CB3"/>
    <w:rsid w:val="004E68E4"/>
    <w:rsid w:val="004F018C"/>
    <w:rsid w:val="004F5279"/>
    <w:rsid w:val="004F6AA7"/>
    <w:rsid w:val="004F7DA8"/>
    <w:rsid w:val="00500C16"/>
    <w:rsid w:val="005058F3"/>
    <w:rsid w:val="005128DA"/>
    <w:rsid w:val="00516EAC"/>
    <w:rsid w:val="00522FAC"/>
    <w:rsid w:val="00523BA0"/>
    <w:rsid w:val="00525719"/>
    <w:rsid w:val="00541916"/>
    <w:rsid w:val="00543F29"/>
    <w:rsid w:val="00544BBC"/>
    <w:rsid w:val="005532D3"/>
    <w:rsid w:val="00567ECE"/>
    <w:rsid w:val="005712E5"/>
    <w:rsid w:val="005716AE"/>
    <w:rsid w:val="005765A7"/>
    <w:rsid w:val="00576858"/>
    <w:rsid w:val="005801EF"/>
    <w:rsid w:val="005839C0"/>
    <w:rsid w:val="00583AA4"/>
    <w:rsid w:val="005927FF"/>
    <w:rsid w:val="00593461"/>
    <w:rsid w:val="005A38A1"/>
    <w:rsid w:val="005A4C43"/>
    <w:rsid w:val="005A4E21"/>
    <w:rsid w:val="005B336B"/>
    <w:rsid w:val="005B66DB"/>
    <w:rsid w:val="005B771B"/>
    <w:rsid w:val="005B7F66"/>
    <w:rsid w:val="005C2824"/>
    <w:rsid w:val="005C2E94"/>
    <w:rsid w:val="005C49C7"/>
    <w:rsid w:val="005C6F3A"/>
    <w:rsid w:val="005C6F6D"/>
    <w:rsid w:val="005C710E"/>
    <w:rsid w:val="005D08AC"/>
    <w:rsid w:val="005D3507"/>
    <w:rsid w:val="005E2E72"/>
    <w:rsid w:val="005E3FBF"/>
    <w:rsid w:val="005E7854"/>
    <w:rsid w:val="005E7EDA"/>
    <w:rsid w:val="005F173A"/>
    <w:rsid w:val="00600B22"/>
    <w:rsid w:val="00607F29"/>
    <w:rsid w:val="006101E8"/>
    <w:rsid w:val="006103E3"/>
    <w:rsid w:val="00610692"/>
    <w:rsid w:val="00617D7D"/>
    <w:rsid w:val="00630D3E"/>
    <w:rsid w:val="00632B8A"/>
    <w:rsid w:val="0063527E"/>
    <w:rsid w:val="00635AD2"/>
    <w:rsid w:val="00636423"/>
    <w:rsid w:val="00643529"/>
    <w:rsid w:val="0064513D"/>
    <w:rsid w:val="006453F3"/>
    <w:rsid w:val="00645A0E"/>
    <w:rsid w:val="00650AAA"/>
    <w:rsid w:val="00655062"/>
    <w:rsid w:val="00657EDB"/>
    <w:rsid w:val="00664BD5"/>
    <w:rsid w:val="00665E54"/>
    <w:rsid w:val="006820D2"/>
    <w:rsid w:val="00684ABB"/>
    <w:rsid w:val="00685CC2"/>
    <w:rsid w:val="006865E4"/>
    <w:rsid w:val="0068774C"/>
    <w:rsid w:val="00690477"/>
    <w:rsid w:val="00690A3B"/>
    <w:rsid w:val="00692589"/>
    <w:rsid w:val="0069291B"/>
    <w:rsid w:val="006947C5"/>
    <w:rsid w:val="0069768A"/>
    <w:rsid w:val="006A2584"/>
    <w:rsid w:val="006B4B7C"/>
    <w:rsid w:val="006B579F"/>
    <w:rsid w:val="006C0A59"/>
    <w:rsid w:val="006C632F"/>
    <w:rsid w:val="006C6CB2"/>
    <w:rsid w:val="006D3008"/>
    <w:rsid w:val="006D34E0"/>
    <w:rsid w:val="006E2A48"/>
    <w:rsid w:val="006E5B7E"/>
    <w:rsid w:val="006E6DA3"/>
    <w:rsid w:val="006F2004"/>
    <w:rsid w:val="006F499C"/>
    <w:rsid w:val="006F4AA6"/>
    <w:rsid w:val="007037A2"/>
    <w:rsid w:val="007061B1"/>
    <w:rsid w:val="00715834"/>
    <w:rsid w:val="007170C1"/>
    <w:rsid w:val="007215EF"/>
    <w:rsid w:val="00723320"/>
    <w:rsid w:val="00726319"/>
    <w:rsid w:val="007328BE"/>
    <w:rsid w:val="00734D5A"/>
    <w:rsid w:val="00734ED3"/>
    <w:rsid w:val="00736585"/>
    <w:rsid w:val="00743A49"/>
    <w:rsid w:val="00745940"/>
    <w:rsid w:val="007500DF"/>
    <w:rsid w:val="00750560"/>
    <w:rsid w:val="00750A1E"/>
    <w:rsid w:val="00752646"/>
    <w:rsid w:val="007544E9"/>
    <w:rsid w:val="007548B0"/>
    <w:rsid w:val="00755DBD"/>
    <w:rsid w:val="00756F8B"/>
    <w:rsid w:val="00760331"/>
    <w:rsid w:val="0076320E"/>
    <w:rsid w:val="00765AEB"/>
    <w:rsid w:val="0077132F"/>
    <w:rsid w:val="0077173B"/>
    <w:rsid w:val="00776761"/>
    <w:rsid w:val="0077787A"/>
    <w:rsid w:val="00780695"/>
    <w:rsid w:val="00781100"/>
    <w:rsid w:val="00785A33"/>
    <w:rsid w:val="0079103C"/>
    <w:rsid w:val="007942C5"/>
    <w:rsid w:val="00796E4A"/>
    <w:rsid w:val="00797888"/>
    <w:rsid w:val="007A1F94"/>
    <w:rsid w:val="007A4953"/>
    <w:rsid w:val="007B3A9F"/>
    <w:rsid w:val="007B6FA7"/>
    <w:rsid w:val="007B7ACA"/>
    <w:rsid w:val="007C041E"/>
    <w:rsid w:val="007C10FA"/>
    <w:rsid w:val="007D25D8"/>
    <w:rsid w:val="007D3867"/>
    <w:rsid w:val="007D5BD9"/>
    <w:rsid w:val="007E0723"/>
    <w:rsid w:val="007E60D0"/>
    <w:rsid w:val="007F1ED5"/>
    <w:rsid w:val="007F5EB3"/>
    <w:rsid w:val="007F65EE"/>
    <w:rsid w:val="008058B0"/>
    <w:rsid w:val="00806001"/>
    <w:rsid w:val="00810514"/>
    <w:rsid w:val="00811E69"/>
    <w:rsid w:val="0081249B"/>
    <w:rsid w:val="0082061E"/>
    <w:rsid w:val="00821408"/>
    <w:rsid w:val="00826B17"/>
    <w:rsid w:val="008312B8"/>
    <w:rsid w:val="00831803"/>
    <w:rsid w:val="00831FD4"/>
    <w:rsid w:val="0083295B"/>
    <w:rsid w:val="0084013F"/>
    <w:rsid w:val="00842B0D"/>
    <w:rsid w:val="00842E70"/>
    <w:rsid w:val="00846053"/>
    <w:rsid w:val="008476CA"/>
    <w:rsid w:val="00852018"/>
    <w:rsid w:val="00863129"/>
    <w:rsid w:val="00865B79"/>
    <w:rsid w:val="00870902"/>
    <w:rsid w:val="008721D6"/>
    <w:rsid w:val="00873689"/>
    <w:rsid w:val="00873C8F"/>
    <w:rsid w:val="008748C3"/>
    <w:rsid w:val="00880070"/>
    <w:rsid w:val="00880B0A"/>
    <w:rsid w:val="008815FA"/>
    <w:rsid w:val="00886CF1"/>
    <w:rsid w:val="00891D0C"/>
    <w:rsid w:val="00892E37"/>
    <w:rsid w:val="00894048"/>
    <w:rsid w:val="008A12E2"/>
    <w:rsid w:val="008A700B"/>
    <w:rsid w:val="008A7EEA"/>
    <w:rsid w:val="008B17E3"/>
    <w:rsid w:val="008B21BA"/>
    <w:rsid w:val="008B2A0E"/>
    <w:rsid w:val="008B435A"/>
    <w:rsid w:val="008B5EA6"/>
    <w:rsid w:val="008C0F43"/>
    <w:rsid w:val="008D1255"/>
    <w:rsid w:val="008D1475"/>
    <w:rsid w:val="008D723E"/>
    <w:rsid w:val="008E1557"/>
    <w:rsid w:val="008E158B"/>
    <w:rsid w:val="008E5E67"/>
    <w:rsid w:val="008F64A0"/>
    <w:rsid w:val="008F6C47"/>
    <w:rsid w:val="008F744E"/>
    <w:rsid w:val="008F7A4C"/>
    <w:rsid w:val="008F7F6F"/>
    <w:rsid w:val="00905BA7"/>
    <w:rsid w:val="0091057C"/>
    <w:rsid w:val="00912420"/>
    <w:rsid w:val="00915AF6"/>
    <w:rsid w:val="00917054"/>
    <w:rsid w:val="00917959"/>
    <w:rsid w:val="0092532A"/>
    <w:rsid w:val="00925CBB"/>
    <w:rsid w:val="00927644"/>
    <w:rsid w:val="0093038B"/>
    <w:rsid w:val="00931D46"/>
    <w:rsid w:val="009339E2"/>
    <w:rsid w:val="00934BBE"/>
    <w:rsid w:val="00935208"/>
    <w:rsid w:val="00940D82"/>
    <w:rsid w:val="00944188"/>
    <w:rsid w:val="00944207"/>
    <w:rsid w:val="00944BA4"/>
    <w:rsid w:val="00945971"/>
    <w:rsid w:val="009525B6"/>
    <w:rsid w:val="00956307"/>
    <w:rsid w:val="009614DA"/>
    <w:rsid w:val="009738A6"/>
    <w:rsid w:val="0097759A"/>
    <w:rsid w:val="0098125E"/>
    <w:rsid w:val="0098186A"/>
    <w:rsid w:val="00981ECF"/>
    <w:rsid w:val="00984761"/>
    <w:rsid w:val="00992340"/>
    <w:rsid w:val="00997551"/>
    <w:rsid w:val="009A4D37"/>
    <w:rsid w:val="009A4F25"/>
    <w:rsid w:val="009A6D0E"/>
    <w:rsid w:val="009B42B4"/>
    <w:rsid w:val="009B7909"/>
    <w:rsid w:val="009C0D72"/>
    <w:rsid w:val="009C103E"/>
    <w:rsid w:val="009C280A"/>
    <w:rsid w:val="009C4BAA"/>
    <w:rsid w:val="009C601D"/>
    <w:rsid w:val="009C78EB"/>
    <w:rsid w:val="009C7AE1"/>
    <w:rsid w:val="009D5DEC"/>
    <w:rsid w:val="009F0EB6"/>
    <w:rsid w:val="009F29C1"/>
    <w:rsid w:val="009F3A7B"/>
    <w:rsid w:val="009F431B"/>
    <w:rsid w:val="009F5547"/>
    <w:rsid w:val="00A0212B"/>
    <w:rsid w:val="00A0335F"/>
    <w:rsid w:val="00A07775"/>
    <w:rsid w:val="00A100F7"/>
    <w:rsid w:val="00A12794"/>
    <w:rsid w:val="00A12E26"/>
    <w:rsid w:val="00A14BD0"/>
    <w:rsid w:val="00A14D1F"/>
    <w:rsid w:val="00A175AA"/>
    <w:rsid w:val="00A17A10"/>
    <w:rsid w:val="00A21CA9"/>
    <w:rsid w:val="00A2454A"/>
    <w:rsid w:val="00A26A43"/>
    <w:rsid w:val="00A3237B"/>
    <w:rsid w:val="00A324A7"/>
    <w:rsid w:val="00A45237"/>
    <w:rsid w:val="00A5072E"/>
    <w:rsid w:val="00A51CE8"/>
    <w:rsid w:val="00A56EAF"/>
    <w:rsid w:val="00A61447"/>
    <w:rsid w:val="00A64093"/>
    <w:rsid w:val="00A660E3"/>
    <w:rsid w:val="00A66EDA"/>
    <w:rsid w:val="00A75D72"/>
    <w:rsid w:val="00A75ED7"/>
    <w:rsid w:val="00A76D7D"/>
    <w:rsid w:val="00A85BA6"/>
    <w:rsid w:val="00A90022"/>
    <w:rsid w:val="00A91632"/>
    <w:rsid w:val="00AA2107"/>
    <w:rsid w:val="00AA37F7"/>
    <w:rsid w:val="00AB42CE"/>
    <w:rsid w:val="00AB6DAF"/>
    <w:rsid w:val="00AB7093"/>
    <w:rsid w:val="00AC01B8"/>
    <w:rsid w:val="00AC1088"/>
    <w:rsid w:val="00AC3F6C"/>
    <w:rsid w:val="00AC41BF"/>
    <w:rsid w:val="00AD2F24"/>
    <w:rsid w:val="00AE3914"/>
    <w:rsid w:val="00AE56D3"/>
    <w:rsid w:val="00AE6E38"/>
    <w:rsid w:val="00AF2013"/>
    <w:rsid w:val="00AF4110"/>
    <w:rsid w:val="00AF580E"/>
    <w:rsid w:val="00B036FA"/>
    <w:rsid w:val="00B049A5"/>
    <w:rsid w:val="00B05EA2"/>
    <w:rsid w:val="00B072D3"/>
    <w:rsid w:val="00B11329"/>
    <w:rsid w:val="00B16914"/>
    <w:rsid w:val="00B20D27"/>
    <w:rsid w:val="00B21E6B"/>
    <w:rsid w:val="00B229C3"/>
    <w:rsid w:val="00B303C1"/>
    <w:rsid w:val="00B31DEC"/>
    <w:rsid w:val="00B33E8F"/>
    <w:rsid w:val="00B3564E"/>
    <w:rsid w:val="00B374D3"/>
    <w:rsid w:val="00B424ED"/>
    <w:rsid w:val="00B448D8"/>
    <w:rsid w:val="00B510D8"/>
    <w:rsid w:val="00B53BC8"/>
    <w:rsid w:val="00B57EA3"/>
    <w:rsid w:val="00B624A7"/>
    <w:rsid w:val="00B62976"/>
    <w:rsid w:val="00B649F0"/>
    <w:rsid w:val="00B6538E"/>
    <w:rsid w:val="00B67CF9"/>
    <w:rsid w:val="00B728BF"/>
    <w:rsid w:val="00B775C0"/>
    <w:rsid w:val="00B9114F"/>
    <w:rsid w:val="00B9471E"/>
    <w:rsid w:val="00BA2837"/>
    <w:rsid w:val="00BA7794"/>
    <w:rsid w:val="00BB0113"/>
    <w:rsid w:val="00BB053A"/>
    <w:rsid w:val="00BB13C6"/>
    <w:rsid w:val="00BB38A2"/>
    <w:rsid w:val="00BB481F"/>
    <w:rsid w:val="00BB5DC1"/>
    <w:rsid w:val="00BC2006"/>
    <w:rsid w:val="00BC23B4"/>
    <w:rsid w:val="00BC2FF2"/>
    <w:rsid w:val="00BC60A1"/>
    <w:rsid w:val="00BD2769"/>
    <w:rsid w:val="00BD7383"/>
    <w:rsid w:val="00BE0407"/>
    <w:rsid w:val="00BE13F5"/>
    <w:rsid w:val="00BE228C"/>
    <w:rsid w:val="00BE293D"/>
    <w:rsid w:val="00BE4845"/>
    <w:rsid w:val="00BF1AEB"/>
    <w:rsid w:val="00BF2644"/>
    <w:rsid w:val="00BF75D7"/>
    <w:rsid w:val="00C02204"/>
    <w:rsid w:val="00C02FAC"/>
    <w:rsid w:val="00C03398"/>
    <w:rsid w:val="00C104C0"/>
    <w:rsid w:val="00C1070C"/>
    <w:rsid w:val="00C13706"/>
    <w:rsid w:val="00C13DD0"/>
    <w:rsid w:val="00C15833"/>
    <w:rsid w:val="00C200AB"/>
    <w:rsid w:val="00C20192"/>
    <w:rsid w:val="00C23DB5"/>
    <w:rsid w:val="00C27EBE"/>
    <w:rsid w:val="00C323BB"/>
    <w:rsid w:val="00C3717C"/>
    <w:rsid w:val="00C37B90"/>
    <w:rsid w:val="00C4392F"/>
    <w:rsid w:val="00C51955"/>
    <w:rsid w:val="00C52F59"/>
    <w:rsid w:val="00C54655"/>
    <w:rsid w:val="00C55B75"/>
    <w:rsid w:val="00C560BF"/>
    <w:rsid w:val="00C62021"/>
    <w:rsid w:val="00C62FC3"/>
    <w:rsid w:val="00C7124D"/>
    <w:rsid w:val="00C718F2"/>
    <w:rsid w:val="00C721E9"/>
    <w:rsid w:val="00C72311"/>
    <w:rsid w:val="00C8023F"/>
    <w:rsid w:val="00C81F7C"/>
    <w:rsid w:val="00C83D85"/>
    <w:rsid w:val="00C85C74"/>
    <w:rsid w:val="00C95CAE"/>
    <w:rsid w:val="00CA3621"/>
    <w:rsid w:val="00CA6284"/>
    <w:rsid w:val="00CA7FDE"/>
    <w:rsid w:val="00CB0A75"/>
    <w:rsid w:val="00CB4B32"/>
    <w:rsid w:val="00CB4CFA"/>
    <w:rsid w:val="00CC063B"/>
    <w:rsid w:val="00CC06B4"/>
    <w:rsid w:val="00CC1341"/>
    <w:rsid w:val="00CC6F3E"/>
    <w:rsid w:val="00CD0384"/>
    <w:rsid w:val="00CD0FB8"/>
    <w:rsid w:val="00CD479B"/>
    <w:rsid w:val="00CD4F83"/>
    <w:rsid w:val="00CD5DB2"/>
    <w:rsid w:val="00CD6C75"/>
    <w:rsid w:val="00CD6D2E"/>
    <w:rsid w:val="00CD70F8"/>
    <w:rsid w:val="00CD7687"/>
    <w:rsid w:val="00CD7CDA"/>
    <w:rsid w:val="00CE1FFB"/>
    <w:rsid w:val="00CE3A9F"/>
    <w:rsid w:val="00CE6014"/>
    <w:rsid w:val="00CF1118"/>
    <w:rsid w:val="00CF148B"/>
    <w:rsid w:val="00CF3967"/>
    <w:rsid w:val="00CF40A2"/>
    <w:rsid w:val="00D0089C"/>
    <w:rsid w:val="00D042D4"/>
    <w:rsid w:val="00D0557D"/>
    <w:rsid w:val="00D10842"/>
    <w:rsid w:val="00D203CD"/>
    <w:rsid w:val="00D20AAD"/>
    <w:rsid w:val="00D21E44"/>
    <w:rsid w:val="00D300CB"/>
    <w:rsid w:val="00D33D25"/>
    <w:rsid w:val="00D35AAB"/>
    <w:rsid w:val="00D43C21"/>
    <w:rsid w:val="00D50118"/>
    <w:rsid w:val="00D50704"/>
    <w:rsid w:val="00D515DC"/>
    <w:rsid w:val="00D5261E"/>
    <w:rsid w:val="00D66728"/>
    <w:rsid w:val="00D71105"/>
    <w:rsid w:val="00D71B84"/>
    <w:rsid w:val="00D744D8"/>
    <w:rsid w:val="00D77517"/>
    <w:rsid w:val="00D80F2D"/>
    <w:rsid w:val="00D94520"/>
    <w:rsid w:val="00D95C4E"/>
    <w:rsid w:val="00D96C17"/>
    <w:rsid w:val="00DA34AA"/>
    <w:rsid w:val="00DB1879"/>
    <w:rsid w:val="00DB29CD"/>
    <w:rsid w:val="00DB7981"/>
    <w:rsid w:val="00DB7A10"/>
    <w:rsid w:val="00DC18A7"/>
    <w:rsid w:val="00DC23EC"/>
    <w:rsid w:val="00DC5AA4"/>
    <w:rsid w:val="00DC78B3"/>
    <w:rsid w:val="00DC7F4A"/>
    <w:rsid w:val="00DD0914"/>
    <w:rsid w:val="00DD13EA"/>
    <w:rsid w:val="00DD181A"/>
    <w:rsid w:val="00DE06FA"/>
    <w:rsid w:val="00DE2ACC"/>
    <w:rsid w:val="00DE60CE"/>
    <w:rsid w:val="00DE6F45"/>
    <w:rsid w:val="00DF2E48"/>
    <w:rsid w:val="00DF5754"/>
    <w:rsid w:val="00DF6729"/>
    <w:rsid w:val="00E07855"/>
    <w:rsid w:val="00E1000D"/>
    <w:rsid w:val="00E13028"/>
    <w:rsid w:val="00E1458A"/>
    <w:rsid w:val="00E17359"/>
    <w:rsid w:val="00E17EC0"/>
    <w:rsid w:val="00E2009A"/>
    <w:rsid w:val="00E211CC"/>
    <w:rsid w:val="00E21B71"/>
    <w:rsid w:val="00E23E22"/>
    <w:rsid w:val="00E255B8"/>
    <w:rsid w:val="00E25F90"/>
    <w:rsid w:val="00E26133"/>
    <w:rsid w:val="00E27AF4"/>
    <w:rsid w:val="00E27B2A"/>
    <w:rsid w:val="00E3601F"/>
    <w:rsid w:val="00E3667E"/>
    <w:rsid w:val="00E36B8C"/>
    <w:rsid w:val="00E3708C"/>
    <w:rsid w:val="00E40406"/>
    <w:rsid w:val="00E426E0"/>
    <w:rsid w:val="00E446CA"/>
    <w:rsid w:val="00E46B80"/>
    <w:rsid w:val="00E5094F"/>
    <w:rsid w:val="00E56085"/>
    <w:rsid w:val="00E6061F"/>
    <w:rsid w:val="00E61485"/>
    <w:rsid w:val="00E63B89"/>
    <w:rsid w:val="00E6495B"/>
    <w:rsid w:val="00E66E40"/>
    <w:rsid w:val="00E6783E"/>
    <w:rsid w:val="00E74A2F"/>
    <w:rsid w:val="00E74A72"/>
    <w:rsid w:val="00E77144"/>
    <w:rsid w:val="00E838F6"/>
    <w:rsid w:val="00E87092"/>
    <w:rsid w:val="00E94CC2"/>
    <w:rsid w:val="00EA1ED3"/>
    <w:rsid w:val="00EA39E7"/>
    <w:rsid w:val="00EA43E9"/>
    <w:rsid w:val="00EA4485"/>
    <w:rsid w:val="00EA6E85"/>
    <w:rsid w:val="00EB1762"/>
    <w:rsid w:val="00EB2C8D"/>
    <w:rsid w:val="00EB4776"/>
    <w:rsid w:val="00EB67AA"/>
    <w:rsid w:val="00EC25F9"/>
    <w:rsid w:val="00EC3DCC"/>
    <w:rsid w:val="00EC5239"/>
    <w:rsid w:val="00EC572C"/>
    <w:rsid w:val="00EC5797"/>
    <w:rsid w:val="00EC60AC"/>
    <w:rsid w:val="00EC6BE6"/>
    <w:rsid w:val="00ED37C8"/>
    <w:rsid w:val="00ED62DA"/>
    <w:rsid w:val="00ED6593"/>
    <w:rsid w:val="00ED74F2"/>
    <w:rsid w:val="00ED7F4B"/>
    <w:rsid w:val="00EE190E"/>
    <w:rsid w:val="00EE3B2B"/>
    <w:rsid w:val="00EE40E7"/>
    <w:rsid w:val="00EE7091"/>
    <w:rsid w:val="00EE7300"/>
    <w:rsid w:val="00EF2AB9"/>
    <w:rsid w:val="00EF6AF6"/>
    <w:rsid w:val="00F04901"/>
    <w:rsid w:val="00F12C7D"/>
    <w:rsid w:val="00F12CAB"/>
    <w:rsid w:val="00F1309E"/>
    <w:rsid w:val="00F1319A"/>
    <w:rsid w:val="00F13A61"/>
    <w:rsid w:val="00F165FA"/>
    <w:rsid w:val="00F20E49"/>
    <w:rsid w:val="00F23FE1"/>
    <w:rsid w:val="00F24879"/>
    <w:rsid w:val="00F27732"/>
    <w:rsid w:val="00F32B89"/>
    <w:rsid w:val="00F33012"/>
    <w:rsid w:val="00F344AD"/>
    <w:rsid w:val="00F34EBF"/>
    <w:rsid w:val="00F36C8D"/>
    <w:rsid w:val="00F3761A"/>
    <w:rsid w:val="00F415D0"/>
    <w:rsid w:val="00F47163"/>
    <w:rsid w:val="00F50E81"/>
    <w:rsid w:val="00F516D8"/>
    <w:rsid w:val="00F519AA"/>
    <w:rsid w:val="00F55B29"/>
    <w:rsid w:val="00F5604D"/>
    <w:rsid w:val="00F62965"/>
    <w:rsid w:val="00F65CD6"/>
    <w:rsid w:val="00F66109"/>
    <w:rsid w:val="00F67219"/>
    <w:rsid w:val="00F67618"/>
    <w:rsid w:val="00F71422"/>
    <w:rsid w:val="00F740B4"/>
    <w:rsid w:val="00F802BD"/>
    <w:rsid w:val="00F82D9D"/>
    <w:rsid w:val="00F848D1"/>
    <w:rsid w:val="00F84910"/>
    <w:rsid w:val="00F8565F"/>
    <w:rsid w:val="00F86B24"/>
    <w:rsid w:val="00F878D8"/>
    <w:rsid w:val="00F91EF6"/>
    <w:rsid w:val="00F95660"/>
    <w:rsid w:val="00F97D2B"/>
    <w:rsid w:val="00FA231D"/>
    <w:rsid w:val="00FA790E"/>
    <w:rsid w:val="00FB06CD"/>
    <w:rsid w:val="00FB270A"/>
    <w:rsid w:val="00FB5276"/>
    <w:rsid w:val="00FB5816"/>
    <w:rsid w:val="00FB6EFA"/>
    <w:rsid w:val="00FC0684"/>
    <w:rsid w:val="00FC483E"/>
    <w:rsid w:val="00FC4FD8"/>
    <w:rsid w:val="00FD0242"/>
    <w:rsid w:val="00FD1B52"/>
    <w:rsid w:val="00FD6102"/>
    <w:rsid w:val="00FE0589"/>
    <w:rsid w:val="00FE2DCC"/>
    <w:rsid w:val="00FE44B0"/>
    <w:rsid w:val="00FE7AF2"/>
    <w:rsid w:val="00FF0A44"/>
    <w:rsid w:val="00FF220F"/>
    <w:rsid w:val="00FF2E62"/>
    <w:rsid w:val="00FF4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Emphasis"/>
    <w:basedOn w:val="a1"/>
    <w:uiPriority w:val="20"/>
    <w:qFormat/>
    <w:rsid w:val="00D0557D"/>
    <w:rPr>
      <w:i/>
      <w:iCs/>
    </w:rPr>
  </w:style>
  <w:style w:type="paragraph" w:styleId="ab">
    <w:name w:val="Balloon Text"/>
    <w:basedOn w:val="a0"/>
    <w:link w:val="ac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d">
    <w:name w:val="footnote text"/>
    <w:basedOn w:val="a0"/>
    <w:link w:val="ae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e">
    <w:name w:val="Текст сноски Знак"/>
    <w:basedOn w:val="a1"/>
    <w:link w:val="ad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">
    <w:name w:val="footnote reference"/>
    <w:uiPriority w:val="99"/>
    <w:unhideWhenUsed/>
    <w:rsid w:val="00806001"/>
    <w:rPr>
      <w:vertAlign w:val="superscript"/>
    </w:rPr>
  </w:style>
  <w:style w:type="paragraph" w:styleId="af0">
    <w:name w:val="header"/>
    <w:basedOn w:val="a0"/>
    <w:link w:val="af1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1">
    <w:name w:val="Верхний колонтитул Знак"/>
    <w:basedOn w:val="a1"/>
    <w:link w:val="af0"/>
    <w:rsid w:val="00806001"/>
  </w:style>
  <w:style w:type="paragraph" w:styleId="af2">
    <w:name w:val="footer"/>
    <w:basedOn w:val="a0"/>
    <w:link w:val="af3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3">
    <w:name w:val="Нижний колонтитул Знак"/>
    <w:basedOn w:val="a1"/>
    <w:link w:val="af2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4">
    <w:name w:val="page number"/>
    <w:basedOn w:val="a1"/>
    <w:rsid w:val="00806001"/>
  </w:style>
  <w:style w:type="paragraph" w:styleId="af5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6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7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13">
    <w:name w:val="Заголовок1"/>
    <w:basedOn w:val="a1"/>
    <w:rsid w:val="00EA39E7"/>
  </w:style>
  <w:style w:type="character" w:customStyle="1" w:styleId="treelistitemtitle">
    <w:name w:val="tree__list__item__title"/>
    <w:basedOn w:val="a1"/>
    <w:rsid w:val="009F0E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53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2676</TotalTime>
  <Pages>5</Pages>
  <Words>1774</Words>
  <Characters>10113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438</cp:revision>
  <cp:lastPrinted>2026-01-22T09:37:00Z</cp:lastPrinted>
  <dcterms:created xsi:type="dcterms:W3CDTF">2022-01-05T12:10:00Z</dcterms:created>
  <dcterms:modified xsi:type="dcterms:W3CDTF">2026-01-22T11:59:00Z</dcterms:modified>
</cp:coreProperties>
</file>