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6965" w:rsidTr="006768D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B6965" w:rsidRPr="001F7F42" w:rsidRDefault="002B6965" w:rsidP="006768D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1F7F42">
              <w:rPr>
                <w:b/>
                <w:bCs/>
                <w:sz w:val="32"/>
                <w:szCs w:val="32"/>
                <w:lang w:val="en-US"/>
              </w:rPr>
              <w:t>Directia Educatie ,Tineret si Sport sec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B6965" w:rsidRDefault="002B6965" w:rsidP="006768D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B6965" w:rsidRDefault="002B6965" w:rsidP="00676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B6965" w:rsidTr="006768D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B6965" w:rsidRDefault="002B6965" w:rsidP="006768D3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B6965" w:rsidRDefault="002B6965" w:rsidP="006768D3">
            <w:pPr>
              <w:jc w:val="center"/>
            </w:pPr>
          </w:p>
        </w:tc>
      </w:tr>
    </w:tbl>
    <w:p w:rsidR="002B6965" w:rsidRDefault="002B6965" w:rsidP="002B6965"/>
    <w:p w:rsidR="002B6965" w:rsidRDefault="002B6965" w:rsidP="002B6965"/>
    <w:p w:rsidR="002B6965" w:rsidRDefault="002B6965" w:rsidP="002B6965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2B6965" w:rsidRDefault="002B6965" w:rsidP="002B696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2B6965" w:rsidRDefault="002B6965" w:rsidP="002B6965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la Gradinita nr. 174</w:t>
      </w:r>
    </w:p>
    <w:p w:rsidR="002B6965" w:rsidRPr="002B6965" w:rsidRDefault="002B6965">
      <w:pPr>
        <w:jc w:val="center"/>
        <w:rPr>
          <w:b/>
          <w:bCs/>
          <w:sz w:val="28"/>
          <w:szCs w:val="28"/>
          <w:lang w:val="ro-RO"/>
        </w:rPr>
      </w:pPr>
    </w:p>
    <w:p w:rsidR="002B6965" w:rsidRPr="002B6965" w:rsidRDefault="002B6965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2B69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B6965" w:rsidRDefault="002B696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B6965" w:rsidRDefault="002B696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B6965" w:rsidRDefault="002B696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B6965" w:rsidRDefault="002B696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B6965" w:rsidRDefault="002B696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B6965" w:rsidRDefault="002B696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2B69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2B6965" w:rsidRDefault="002B6965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2B6965" w:rsidTr="002B696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B6965" w:rsidRDefault="002B696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B6965" w:rsidRDefault="002B696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B6965" w:rsidRDefault="002B696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Default="002B6965"/>
        </w:tc>
      </w:tr>
      <w:tr w:rsidR="002B6965" w:rsidRP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B6965">
              <w:rPr>
                <w:b/>
                <w:bCs/>
                <w:sz w:val="22"/>
                <w:szCs w:val="22"/>
                <w:lang w:val="en-US"/>
              </w:rPr>
              <w:t>1.1. Lucrari de reparatie a acoperisului Grupa 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RpCI42F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 w:rsidRPr="002B6965">
              <w:rPr>
                <w:lang w:val="en-US"/>
              </w:rPr>
              <w:t xml:space="preserve">Tencuieli interioare de 5 mm grosime, executate manual, cu amestec uscat pe baza de ciment 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IzF01A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23203226003036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Praimer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2052152959010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Lemne de foc de rasinoase (deseuri)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2052152958990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 de foc de foioase tari L=1m livrabil in dep S 2340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RpCI30A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2430226130301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Mastica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2413337345800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Solutie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26821323600471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268321323600470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RP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B6965">
              <w:rPr>
                <w:b/>
                <w:bCs/>
                <w:sz w:val="22"/>
                <w:szCs w:val="22"/>
                <w:lang w:val="en-US"/>
              </w:rPr>
              <w:t>1.2. Lucrari de reparatie a acoperisului Grupa 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RpCI42F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 w:rsidRPr="002B6965">
              <w:rPr>
                <w:lang w:val="en-US"/>
              </w:rPr>
              <w:t xml:space="preserve">Tencuieli interioare de 5 mm grosime, executate manual, cu amestec uscat pe baza de ciment 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IzF01A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23203226003036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Praimer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2052152959010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Lemne de foc de rasinoase (deseuri)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2052152958990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 de foc de foioase tari L=1m livrabil in dep S 2340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RpCI30A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2430226130301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Mastica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2413337345800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Solutie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26821323600471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268321323600470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RP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B6965">
              <w:rPr>
                <w:b/>
                <w:bCs/>
                <w:sz w:val="22"/>
                <w:szCs w:val="22"/>
                <w:lang w:val="en-US"/>
              </w:rPr>
              <w:t>1.3. Lucrari de reparatie a acoperisului Sala muzicala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RpCI42F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 w:rsidRPr="002B6965">
              <w:rPr>
                <w:lang w:val="en-US"/>
              </w:rPr>
              <w:t xml:space="preserve">Tencuieli interioare de 5 mm grosime, executate manual, cu amestec uscat pe baza de ciment , la pereti si pereti despartitori, preparare manuala a mortarului. Diferenta in plus sau in miniu  pentru fiecare 1,0 mm (se </w:t>
            </w:r>
            <w:r w:rsidRPr="002B6965">
              <w:rPr>
                <w:lang w:val="en-US"/>
              </w:rPr>
              <w:lastRenderedPageBreak/>
              <w:t xml:space="preserve">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IzF01A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23203226003036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Praimer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2052152959010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Lemne de foc de rasinoase (deseuri)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2052152958990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 de foc de foioase tari L=1m livrabil in dep S 2340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RpCI30A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2430226130301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Mastica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2413337345800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Solutie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26821323600471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268321323600470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RP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B6965">
              <w:rPr>
                <w:b/>
                <w:bCs/>
                <w:sz w:val="22"/>
                <w:szCs w:val="22"/>
                <w:lang w:val="en-US"/>
              </w:rPr>
              <w:t>1.4. Lucrari de reparatie a acoperisului Depozit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RpCI42F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IzF01A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23203226003036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Praimer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2052152959010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Lemne de foc de rasinoase (deseuri)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2052152958990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Lemn de foc de foioase tari L=1m livrabil in dep S 2340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RpCI30A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2430226130301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Mastica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2413337345800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Solutie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26821323600471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268321323600470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Membrane bituminoase Uniflex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B6965" w:rsidRDefault="002B696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6965" w:rsidRDefault="002B6965"/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TrB05A2-3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Transportul, prin purtare directa, al materialelor incomode, avind sub 25 kg, pe distanta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TrI1AA01B1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Incarcarea materialelor din grupa A - grele si marunte prin aruncare - de pe teren, in vagon, categoria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B6965" w:rsidRDefault="002B696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B6965" w:rsidRDefault="002B6965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2B6965" w:rsidRDefault="002B69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Pr="002B6965" w:rsidRDefault="002B6965">
            <w:pPr>
              <w:rPr>
                <w:lang w:val="en-US"/>
              </w:rPr>
            </w:pPr>
            <w:r w:rsidRPr="002B6965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B6965" w:rsidTr="002B69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6965" w:rsidRDefault="002B6965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965" w:rsidRDefault="002B6965">
            <w:pPr>
              <w:jc w:val="right"/>
              <w:rPr>
                <w:lang w:val="en-US"/>
              </w:rPr>
            </w:pPr>
          </w:p>
        </w:tc>
      </w:tr>
    </w:tbl>
    <w:p w:rsidR="002B6965" w:rsidRDefault="002B6965">
      <w:pPr>
        <w:rPr>
          <w:sz w:val="28"/>
          <w:szCs w:val="28"/>
        </w:rPr>
      </w:pPr>
    </w:p>
    <w:sectPr w:rsidR="002B6965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65"/>
    <w:rsid w:val="001F7F42"/>
    <w:rsid w:val="002B6965"/>
    <w:rsid w:val="004A1E14"/>
    <w:rsid w:val="0067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26B9063-C7EC-4A13-987A-7B807D18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1974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2026-05-11T08:41:00Z</dcterms:created>
  <dcterms:modified xsi:type="dcterms:W3CDTF">2026-05-11T08:41:00Z</dcterms:modified>
</cp:coreProperties>
</file>