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A0D60" w14:textId="77777777" w:rsidR="00CE02D2" w:rsidRPr="00CE02D2" w:rsidRDefault="00417BD5" w:rsidP="00CE02D2">
      <w:pPr>
        <w:pStyle w:val="a8"/>
        <w:ind w:left="0"/>
        <w:contextualSpacing w:val="0"/>
        <w:jc w:val="right"/>
        <w:rPr>
          <w:b/>
          <w:bCs/>
          <w:i/>
          <w:iCs/>
          <w:sz w:val="24"/>
        </w:rPr>
      </w:pPr>
      <w:r w:rsidRPr="00CE02D2">
        <w:rPr>
          <w:b/>
          <w:bCs/>
          <w:i/>
          <w:iCs/>
          <w:sz w:val="24"/>
        </w:rPr>
        <w:t>Anex</w:t>
      </w:r>
      <w:r w:rsidR="00CE02D2" w:rsidRPr="00CE02D2">
        <w:rPr>
          <w:b/>
          <w:bCs/>
          <w:i/>
          <w:iCs/>
          <w:sz w:val="24"/>
        </w:rPr>
        <w:t xml:space="preserve">ă </w:t>
      </w:r>
    </w:p>
    <w:p w14:paraId="7E3FD04A" w14:textId="0E91E425" w:rsidR="00417BD5" w:rsidRPr="00CE02D2" w:rsidRDefault="00CE02D2" w:rsidP="00CE02D2">
      <w:pPr>
        <w:pStyle w:val="a8"/>
        <w:ind w:left="0"/>
        <w:contextualSpacing w:val="0"/>
        <w:jc w:val="right"/>
        <w:rPr>
          <w:b/>
          <w:bCs/>
          <w:i/>
          <w:iCs/>
          <w:szCs w:val="28"/>
        </w:rPr>
      </w:pPr>
      <w:r w:rsidRPr="00CE02D2">
        <w:rPr>
          <w:b/>
          <w:bCs/>
          <w:i/>
          <w:iCs/>
          <w:sz w:val="24"/>
        </w:rPr>
        <w:t>la Anunțul de participare</w:t>
      </w:r>
    </w:p>
    <w:p w14:paraId="7126A9C8" w14:textId="77777777" w:rsidR="00417BD5" w:rsidRPr="008840ED" w:rsidRDefault="00417BD5" w:rsidP="00417BD5">
      <w:pPr>
        <w:pStyle w:val="a8"/>
        <w:ind w:left="0" w:firstLine="851"/>
        <w:jc w:val="both"/>
        <w:rPr>
          <w:b/>
          <w:szCs w:val="28"/>
        </w:rPr>
      </w:pPr>
    </w:p>
    <w:p w14:paraId="482F0CF6" w14:textId="77777777" w:rsidR="00475593" w:rsidRDefault="00475593" w:rsidP="00D01FAD">
      <w:pPr>
        <w:pStyle w:val="a8"/>
        <w:tabs>
          <w:tab w:val="left" w:pos="1134"/>
        </w:tabs>
        <w:spacing w:line="300" w:lineRule="auto"/>
        <w:ind w:left="0" w:firstLine="709"/>
        <w:contextualSpacing w:val="0"/>
        <w:jc w:val="center"/>
        <w:rPr>
          <w:b/>
          <w:sz w:val="24"/>
        </w:rPr>
      </w:pPr>
    </w:p>
    <w:p w14:paraId="54D2614E" w14:textId="79298061" w:rsidR="00D01FAD" w:rsidRPr="00475593" w:rsidRDefault="00D01FAD" w:rsidP="00D01FAD">
      <w:pPr>
        <w:pStyle w:val="a8"/>
        <w:tabs>
          <w:tab w:val="left" w:pos="1134"/>
        </w:tabs>
        <w:spacing w:line="300" w:lineRule="auto"/>
        <w:ind w:left="0" w:firstLine="709"/>
        <w:contextualSpacing w:val="0"/>
        <w:jc w:val="center"/>
        <w:rPr>
          <w:b/>
          <w:sz w:val="24"/>
        </w:rPr>
      </w:pPr>
      <w:r w:rsidRPr="00475593">
        <w:rPr>
          <w:b/>
          <w:sz w:val="24"/>
        </w:rPr>
        <w:t>CERINȚELE TEHNICE OBLIGATORII</w:t>
      </w:r>
    </w:p>
    <w:p w14:paraId="205152BA" w14:textId="77777777" w:rsidR="00475593" w:rsidRDefault="00417BD5" w:rsidP="00D01FAD">
      <w:pPr>
        <w:jc w:val="center"/>
        <w:rPr>
          <w:b/>
          <w:sz w:val="24"/>
          <w:lang w:val="ro-MD"/>
        </w:rPr>
      </w:pPr>
      <w:r w:rsidRPr="00475593">
        <w:rPr>
          <w:b/>
          <w:sz w:val="24"/>
        </w:rPr>
        <w:t xml:space="preserve"> </w:t>
      </w:r>
      <w:r w:rsidR="00D01FAD" w:rsidRPr="00475593">
        <w:rPr>
          <w:b/>
          <w:sz w:val="24"/>
        </w:rPr>
        <w:t>pentru</w:t>
      </w:r>
      <w:r w:rsidRPr="00475593">
        <w:rPr>
          <w:b/>
          <w:sz w:val="24"/>
        </w:rPr>
        <w:t xml:space="preserve"> utilajul</w:t>
      </w:r>
      <w:r w:rsidR="00D01FAD" w:rsidRPr="00475593">
        <w:rPr>
          <w:b/>
          <w:sz w:val="24"/>
        </w:rPr>
        <w:t xml:space="preserve"> utilizat în e</w:t>
      </w:r>
      <w:r w:rsidR="00D01FAD" w:rsidRPr="00475593">
        <w:rPr>
          <w:b/>
          <w:sz w:val="24"/>
          <w:lang w:val="ro-MD"/>
        </w:rPr>
        <w:t xml:space="preserve">xtinderea sistemului existent de control acces </w:t>
      </w:r>
    </w:p>
    <w:p w14:paraId="4FDCBF28" w14:textId="0B648FBE" w:rsidR="00D131AE" w:rsidRDefault="00D01FAD" w:rsidP="00475593">
      <w:pPr>
        <w:jc w:val="center"/>
        <w:rPr>
          <w:b/>
          <w:sz w:val="24"/>
          <w:lang w:val="ro-MD"/>
        </w:rPr>
      </w:pPr>
      <w:r w:rsidRPr="00475593">
        <w:rPr>
          <w:b/>
          <w:sz w:val="24"/>
          <w:lang w:val="ro-MD"/>
        </w:rPr>
        <w:t>în oficiul ASP,</w:t>
      </w:r>
      <w:r w:rsidR="00475593">
        <w:rPr>
          <w:b/>
          <w:sz w:val="24"/>
          <w:lang w:val="ro-MD"/>
        </w:rPr>
        <w:t xml:space="preserve"> </w:t>
      </w:r>
      <w:r w:rsidRPr="00475593">
        <w:rPr>
          <w:b/>
          <w:sz w:val="24"/>
          <w:lang w:val="ro-MD"/>
        </w:rPr>
        <w:t>str. A.Pușkin, 47</w:t>
      </w:r>
    </w:p>
    <w:p w14:paraId="2BEB33A8" w14:textId="77777777" w:rsidR="00475593" w:rsidRPr="00475593" w:rsidRDefault="00475593" w:rsidP="00475593">
      <w:pPr>
        <w:jc w:val="center"/>
        <w:rPr>
          <w:b/>
          <w:sz w:val="24"/>
        </w:rPr>
      </w:pPr>
    </w:p>
    <w:p w14:paraId="629E402A" w14:textId="477D4744" w:rsidR="00EC56B6" w:rsidRPr="00475593" w:rsidRDefault="00EC56B6" w:rsidP="00D01FAD">
      <w:pPr>
        <w:pStyle w:val="af4"/>
        <w:numPr>
          <w:ilvl w:val="0"/>
          <w:numId w:val="18"/>
        </w:numPr>
        <w:tabs>
          <w:tab w:val="left" w:pos="1134"/>
        </w:tabs>
        <w:suppressAutoHyphens/>
        <w:spacing w:line="300" w:lineRule="auto"/>
        <w:ind w:left="0" w:firstLine="709"/>
        <w:jc w:val="both"/>
        <w:rPr>
          <w:rFonts w:ascii="Times New Roman" w:hAnsi="Times New Roman" w:cs="Times New Roman"/>
          <w:noProof/>
          <w:sz w:val="24"/>
          <w:szCs w:val="24"/>
          <w:lang w:val="ro-MD"/>
        </w:rPr>
      </w:pP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Cititor Mifare (Wiegand 26, frecvența 13,56</w:t>
      </w:r>
      <w:r w:rsidR="00475593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 </w:t>
      </w: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MHz, alimentarea 12V, tip card- Mifare,  protecție la umiditate IP 65)</w:t>
      </w:r>
      <w:r w:rsidR="00B33073"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, (analogic DS-K1107M)</w:t>
      </w:r>
    </w:p>
    <w:p w14:paraId="6C1074E8" w14:textId="0B9128A5" w:rsidR="00EC56B6" w:rsidRPr="00475593" w:rsidRDefault="00EC56B6" w:rsidP="00D01FAD">
      <w:pPr>
        <w:pStyle w:val="af4"/>
        <w:numPr>
          <w:ilvl w:val="0"/>
          <w:numId w:val="18"/>
        </w:numPr>
        <w:tabs>
          <w:tab w:val="left" w:pos="1134"/>
        </w:tabs>
        <w:suppressAutoHyphens/>
        <w:spacing w:line="300" w:lineRule="auto"/>
        <w:ind w:left="0" w:firstLine="709"/>
        <w:jc w:val="both"/>
        <w:rPr>
          <w:rFonts w:ascii="Times New Roman" w:hAnsi="Times New Roman" w:cs="Times New Roman"/>
          <w:noProof/>
          <w:sz w:val="24"/>
          <w:szCs w:val="24"/>
          <w:lang w:val="ro-MD"/>
        </w:rPr>
      </w:pP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Amortizator </w:t>
      </w:r>
      <w:r w:rsidR="00B33073"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hydraulic (</w:t>
      </w:r>
      <w:r w:rsidR="00475593">
        <w:rPr>
          <w:rFonts w:ascii="Times New Roman" w:hAnsi="Times New Roman" w:cs="Times New Roman"/>
          <w:noProof/>
          <w:sz w:val="24"/>
          <w:szCs w:val="24"/>
          <w:lang w:val="ro-MD"/>
        </w:rPr>
        <w:t>f</w:t>
      </w:r>
      <w:r w:rsidR="00B33073"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orț</w:t>
      </w:r>
      <w:r w:rsidR="00475593">
        <w:rPr>
          <w:rFonts w:ascii="Times New Roman" w:hAnsi="Times New Roman" w:cs="Times New Roman"/>
          <w:noProof/>
          <w:sz w:val="24"/>
          <w:szCs w:val="24"/>
          <w:lang w:val="ro-MD"/>
        </w:rPr>
        <w:t>ă</w:t>
      </w:r>
      <w:r w:rsidR="00B33073"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 </w:t>
      </w:r>
      <w:r w:rsidR="00475593">
        <w:rPr>
          <w:rFonts w:ascii="Times New Roman" w:hAnsi="Times New Roman" w:cs="Times New Roman"/>
          <w:noProof/>
          <w:sz w:val="24"/>
          <w:szCs w:val="24"/>
          <w:lang w:val="ro-MD"/>
        </w:rPr>
        <w:t>de î</w:t>
      </w:r>
      <w:r w:rsidR="00B33073"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nchidere EN 2-4, greutate uș</w:t>
      </w:r>
      <w:r w:rsidR="00475593">
        <w:rPr>
          <w:rFonts w:ascii="Times New Roman" w:hAnsi="Times New Roman" w:cs="Times New Roman"/>
          <w:noProof/>
          <w:sz w:val="24"/>
          <w:szCs w:val="24"/>
          <w:lang w:val="ro-MD"/>
        </w:rPr>
        <w:t>ă</w:t>
      </w:r>
      <w:r w:rsidR="00B33073"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 40-80 kg, culoare - alb)</w:t>
      </w:r>
    </w:p>
    <w:p w14:paraId="4E61C677" w14:textId="757BC876" w:rsidR="00EC56B6" w:rsidRPr="00475593" w:rsidRDefault="00EC56B6" w:rsidP="00D01FAD">
      <w:pPr>
        <w:pStyle w:val="af4"/>
        <w:numPr>
          <w:ilvl w:val="0"/>
          <w:numId w:val="18"/>
        </w:numPr>
        <w:tabs>
          <w:tab w:val="left" w:pos="1134"/>
        </w:tabs>
        <w:suppressAutoHyphens/>
        <w:spacing w:line="300" w:lineRule="auto"/>
        <w:ind w:left="0" w:firstLine="709"/>
        <w:jc w:val="both"/>
        <w:rPr>
          <w:rFonts w:ascii="Times New Roman" w:hAnsi="Times New Roman" w:cs="Times New Roman"/>
          <w:noProof/>
          <w:sz w:val="24"/>
          <w:szCs w:val="24"/>
          <w:lang w:val="ro-MD"/>
        </w:rPr>
      </w:pP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Buton de </w:t>
      </w:r>
      <w:r w:rsidR="00475593">
        <w:rPr>
          <w:rFonts w:ascii="Times New Roman" w:hAnsi="Times New Roman" w:cs="Times New Roman"/>
          <w:noProof/>
          <w:sz w:val="24"/>
          <w:szCs w:val="24"/>
          <w:lang w:val="ro-MD"/>
        </w:rPr>
        <w:t>i</w:t>
      </w: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eșire </w:t>
      </w:r>
      <w:r w:rsidR="00B33073"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(metal, NO aplicat, tip de fixare) (analogic EB30)</w:t>
      </w:r>
    </w:p>
    <w:p w14:paraId="1807A983" w14:textId="427AD177" w:rsidR="00EC56B6" w:rsidRPr="00475593" w:rsidRDefault="00EC56B6" w:rsidP="00D01FAD">
      <w:pPr>
        <w:pStyle w:val="af4"/>
        <w:numPr>
          <w:ilvl w:val="0"/>
          <w:numId w:val="18"/>
        </w:numPr>
        <w:tabs>
          <w:tab w:val="left" w:pos="1134"/>
        </w:tabs>
        <w:suppressAutoHyphens/>
        <w:spacing w:line="300" w:lineRule="auto"/>
        <w:ind w:left="0" w:firstLine="709"/>
        <w:jc w:val="both"/>
        <w:rPr>
          <w:rFonts w:ascii="Times New Roman" w:hAnsi="Times New Roman" w:cs="Times New Roman"/>
          <w:noProof/>
          <w:sz w:val="24"/>
          <w:szCs w:val="24"/>
          <w:lang w:val="ro-MD"/>
        </w:rPr>
      </w:pP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Închizător electric </w:t>
      </w:r>
      <w:r w:rsidR="00B33073"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(</w:t>
      </w:r>
      <w:r w:rsidR="00475593">
        <w:rPr>
          <w:rFonts w:ascii="Times New Roman" w:hAnsi="Times New Roman" w:cs="Times New Roman"/>
          <w:noProof/>
          <w:sz w:val="24"/>
          <w:szCs w:val="24"/>
          <w:lang w:val="ro-MD"/>
        </w:rPr>
        <w:t>a</w:t>
      </w:r>
      <w:r w:rsidR="00B33073"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limentare 12V 250 mAh, </w:t>
      </w:r>
      <w:r w:rsidR="00D131AE"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greutate</w:t>
      </w:r>
      <w:r w:rsidR="00475593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 de</w:t>
      </w:r>
      <w:r w:rsidR="00D131AE"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 p</w:t>
      </w:r>
      <w:r w:rsidR="00475593">
        <w:rPr>
          <w:rFonts w:ascii="Times New Roman" w:hAnsi="Times New Roman" w:cs="Times New Roman"/>
          <w:noProof/>
          <w:sz w:val="24"/>
          <w:szCs w:val="24"/>
          <w:lang w:val="ro-MD"/>
        </w:rPr>
        <w:t>â</w:t>
      </w:r>
      <w:r w:rsidR="00D131AE"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nă la 225</w:t>
      </w:r>
      <w:r w:rsidR="00475593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 </w:t>
      </w:r>
      <w:r w:rsidR="00D131AE"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kg, normal open) </w:t>
      </w:r>
      <w:r w:rsidR="00B33073"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(analogic YS-132NC)</w:t>
      </w:r>
    </w:p>
    <w:p w14:paraId="78FEB7BD" w14:textId="082A9554" w:rsidR="00EC56B6" w:rsidRPr="00475593" w:rsidRDefault="00EC56B6" w:rsidP="00D01FAD">
      <w:pPr>
        <w:pStyle w:val="af4"/>
        <w:numPr>
          <w:ilvl w:val="0"/>
          <w:numId w:val="18"/>
        </w:numPr>
        <w:tabs>
          <w:tab w:val="left" w:pos="1134"/>
        </w:tabs>
        <w:suppressAutoHyphens/>
        <w:spacing w:line="300" w:lineRule="auto"/>
        <w:ind w:left="0" w:firstLine="709"/>
        <w:jc w:val="both"/>
        <w:rPr>
          <w:rFonts w:ascii="Times New Roman" w:hAnsi="Times New Roman" w:cs="Times New Roman"/>
          <w:noProof/>
          <w:sz w:val="24"/>
          <w:szCs w:val="24"/>
          <w:lang w:val="ro-MD"/>
        </w:rPr>
      </w:pP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Surs</w:t>
      </w:r>
      <w:r w:rsidR="00475593">
        <w:rPr>
          <w:rFonts w:ascii="Times New Roman" w:hAnsi="Times New Roman" w:cs="Times New Roman"/>
          <w:noProof/>
          <w:sz w:val="24"/>
          <w:szCs w:val="24"/>
          <w:lang w:val="ro-MD"/>
        </w:rPr>
        <w:t>ă</w:t>
      </w: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 de alimentare 12V/6A (tensiune la ieșire 12V, curent ieșire 6A, surs</w:t>
      </w:r>
      <w:r w:rsidR="00475593">
        <w:rPr>
          <w:rFonts w:ascii="Times New Roman" w:hAnsi="Times New Roman" w:cs="Times New Roman"/>
          <w:noProof/>
          <w:sz w:val="24"/>
          <w:szCs w:val="24"/>
          <w:lang w:val="ro-MD"/>
        </w:rPr>
        <w:t>ă</w:t>
      </w: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 de alimentare neîntreruptibilă)</w:t>
      </w:r>
    </w:p>
    <w:p w14:paraId="5EDBD3DB" w14:textId="4132653F" w:rsidR="00EC56B6" w:rsidRPr="00475593" w:rsidRDefault="00EC56B6" w:rsidP="00D01FAD">
      <w:pPr>
        <w:pStyle w:val="af4"/>
        <w:numPr>
          <w:ilvl w:val="0"/>
          <w:numId w:val="18"/>
        </w:numPr>
        <w:tabs>
          <w:tab w:val="left" w:pos="1134"/>
        </w:tabs>
        <w:suppressAutoHyphens/>
        <w:spacing w:line="300" w:lineRule="auto"/>
        <w:ind w:left="0" w:firstLine="709"/>
        <w:jc w:val="both"/>
        <w:rPr>
          <w:rFonts w:ascii="Times New Roman" w:hAnsi="Times New Roman" w:cs="Times New Roman"/>
          <w:noProof/>
          <w:sz w:val="24"/>
          <w:szCs w:val="24"/>
          <w:lang w:val="ro-MD"/>
        </w:rPr>
      </w:pP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Trecere flexibil</w:t>
      </w:r>
      <w:r w:rsidR="00475593">
        <w:rPr>
          <w:rFonts w:ascii="Times New Roman" w:hAnsi="Times New Roman" w:cs="Times New Roman"/>
          <w:noProof/>
          <w:sz w:val="24"/>
          <w:szCs w:val="24"/>
          <w:lang w:val="ro-MD"/>
        </w:rPr>
        <w:t>ă</w:t>
      </w: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 </w:t>
      </w:r>
      <w:r w:rsidR="00D131AE"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(</w:t>
      </w: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max 450</w:t>
      </w:r>
      <w:r w:rsidR="00475593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 </w:t>
      </w: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L</w:t>
      </w:r>
      <w:r w:rsidR="00475593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 </w:t>
      </w: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x</w:t>
      </w:r>
      <w:r w:rsidR="00475593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 </w:t>
      </w: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12</w:t>
      </w:r>
      <w:r w:rsidR="00475593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 </w:t>
      </w: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d</w:t>
      </w:r>
      <w:r w:rsidR="00D131AE"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, metalic)</w:t>
      </w:r>
    </w:p>
    <w:p w14:paraId="325B5EB0" w14:textId="1CFFD5E1" w:rsidR="00EC56B6" w:rsidRPr="00475593" w:rsidRDefault="00EC56B6" w:rsidP="00D01FAD">
      <w:pPr>
        <w:pStyle w:val="af4"/>
        <w:numPr>
          <w:ilvl w:val="0"/>
          <w:numId w:val="18"/>
        </w:numPr>
        <w:tabs>
          <w:tab w:val="left" w:pos="1134"/>
        </w:tabs>
        <w:suppressAutoHyphens/>
        <w:spacing w:line="300" w:lineRule="auto"/>
        <w:ind w:left="0" w:firstLine="709"/>
        <w:jc w:val="both"/>
        <w:rPr>
          <w:rFonts w:ascii="Times New Roman" w:hAnsi="Times New Roman" w:cs="Times New Roman"/>
          <w:noProof/>
          <w:sz w:val="24"/>
          <w:szCs w:val="24"/>
          <w:lang w:val="ro-MD"/>
        </w:rPr>
      </w:pP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Cablu canal (</w:t>
      </w:r>
      <w:r w:rsidR="00475593">
        <w:rPr>
          <w:rFonts w:ascii="Times New Roman" w:hAnsi="Times New Roman" w:cs="Times New Roman"/>
          <w:noProof/>
          <w:sz w:val="24"/>
          <w:szCs w:val="24"/>
          <w:lang w:val="ro-MD"/>
        </w:rPr>
        <w:t>d</w:t>
      </w: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imensiun</w:t>
      </w:r>
      <w:r w:rsidR="00475593">
        <w:rPr>
          <w:rFonts w:ascii="Times New Roman" w:hAnsi="Times New Roman" w:cs="Times New Roman"/>
          <w:noProof/>
          <w:sz w:val="24"/>
          <w:szCs w:val="24"/>
          <w:lang w:val="ro-MD"/>
        </w:rPr>
        <w:t>i</w:t>
      </w: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: 20</w:t>
      </w:r>
      <w:r w:rsidR="00475593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 </w:t>
      </w: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x</w:t>
      </w:r>
      <w:r w:rsidR="00475593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 </w:t>
      </w: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10 mm, alb, plastic)</w:t>
      </w:r>
    </w:p>
    <w:p w14:paraId="764C4F84" w14:textId="1F34A3B1" w:rsidR="00EC56B6" w:rsidRPr="00475593" w:rsidRDefault="00EC56B6" w:rsidP="00D01FAD">
      <w:pPr>
        <w:pStyle w:val="af4"/>
        <w:numPr>
          <w:ilvl w:val="0"/>
          <w:numId w:val="18"/>
        </w:numPr>
        <w:tabs>
          <w:tab w:val="left" w:pos="1134"/>
        </w:tabs>
        <w:suppressAutoHyphens/>
        <w:spacing w:line="300" w:lineRule="auto"/>
        <w:ind w:left="0" w:firstLine="709"/>
        <w:jc w:val="both"/>
        <w:rPr>
          <w:rFonts w:ascii="Times New Roman" w:hAnsi="Times New Roman" w:cs="Times New Roman"/>
          <w:noProof/>
          <w:sz w:val="24"/>
          <w:szCs w:val="24"/>
          <w:lang w:val="ro-MD"/>
        </w:rPr>
      </w:pP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Cablu LK-CAT.5E –</w:t>
      </w:r>
      <w:r w:rsidR="00475593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 </w:t>
      </w: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UTP/CU (Mess 4</w:t>
      </w:r>
      <w:r w:rsidR="00475593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 </w:t>
      </w: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x</w:t>
      </w:r>
      <w:r w:rsidR="00475593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 </w:t>
      </w: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2</w:t>
      </w:r>
      <w:r w:rsidR="005E5739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 </w:t>
      </w: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x</w:t>
      </w:r>
      <w:r w:rsidR="00475593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 </w:t>
      </w: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1/0</w:t>
      </w:r>
      <w:r w:rsidR="00475593">
        <w:rPr>
          <w:rFonts w:ascii="Times New Roman" w:hAnsi="Times New Roman" w:cs="Times New Roman"/>
          <w:noProof/>
          <w:sz w:val="24"/>
          <w:szCs w:val="24"/>
          <w:lang w:val="ro-MD"/>
        </w:rPr>
        <w:t>,</w:t>
      </w: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51</w:t>
      </w:r>
      <w:r w:rsidR="00475593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, </w:t>
      </w: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cupru)</w:t>
      </w:r>
    </w:p>
    <w:p w14:paraId="68936307" w14:textId="06AB6BE9" w:rsidR="00EC56B6" w:rsidRPr="00475593" w:rsidRDefault="00EC56B6" w:rsidP="00D01FAD">
      <w:pPr>
        <w:pStyle w:val="af4"/>
        <w:numPr>
          <w:ilvl w:val="0"/>
          <w:numId w:val="18"/>
        </w:numPr>
        <w:tabs>
          <w:tab w:val="left" w:pos="1134"/>
        </w:tabs>
        <w:suppressAutoHyphens/>
        <w:spacing w:line="300" w:lineRule="auto"/>
        <w:ind w:left="0" w:firstLine="709"/>
        <w:jc w:val="both"/>
        <w:rPr>
          <w:rFonts w:ascii="Times New Roman" w:hAnsi="Times New Roman" w:cs="Times New Roman"/>
          <w:noProof/>
          <w:sz w:val="24"/>
          <w:szCs w:val="24"/>
          <w:lang w:val="ro-MD"/>
        </w:rPr>
      </w:pPr>
      <w:r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Cablu de alimentare </w:t>
      </w:r>
      <w:r w:rsidR="00B33073"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(cupru, 2 fire, grosime 0,75</w:t>
      </w:r>
      <w:r w:rsidR="00475593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 </w:t>
      </w:r>
      <w:r w:rsidR="00B33073" w:rsidRPr="00475593">
        <w:rPr>
          <w:rFonts w:ascii="Times New Roman" w:hAnsi="Times New Roman" w:cs="Times New Roman"/>
          <w:noProof/>
          <w:sz w:val="24"/>
          <w:szCs w:val="24"/>
          <w:lang w:val="ro-MD"/>
        </w:rPr>
        <w:t>mm)</w:t>
      </w:r>
    </w:p>
    <w:p w14:paraId="43876BFB" w14:textId="42758925" w:rsidR="00EC56B6" w:rsidRPr="005E5739" w:rsidRDefault="00B33073" w:rsidP="00BC0585">
      <w:pPr>
        <w:pStyle w:val="af4"/>
        <w:numPr>
          <w:ilvl w:val="0"/>
          <w:numId w:val="18"/>
        </w:numPr>
        <w:tabs>
          <w:tab w:val="left" w:pos="1134"/>
        </w:tabs>
        <w:suppressAutoHyphens/>
        <w:spacing w:line="300" w:lineRule="auto"/>
        <w:ind w:left="0" w:firstLine="709"/>
        <w:jc w:val="both"/>
        <w:rPr>
          <w:sz w:val="24"/>
          <w:szCs w:val="24"/>
          <w:lang w:val="en-US"/>
        </w:rPr>
      </w:pPr>
      <w:r w:rsidRPr="001970EC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 </w:t>
      </w:r>
      <w:r w:rsidR="00EC56B6" w:rsidRPr="001970EC">
        <w:rPr>
          <w:rFonts w:ascii="Times New Roman" w:hAnsi="Times New Roman" w:cs="Times New Roman"/>
          <w:noProof/>
          <w:sz w:val="24"/>
          <w:szCs w:val="24"/>
          <w:lang w:val="ro-MD"/>
        </w:rPr>
        <w:t>Releu 22/4 5A 12V DC</w:t>
      </w:r>
      <w:r w:rsidR="00D131AE" w:rsidRPr="001970EC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 (</w:t>
      </w:r>
      <w:r w:rsidR="0034665D" w:rsidRPr="001970EC">
        <w:rPr>
          <w:rFonts w:ascii="Times New Roman" w:hAnsi="Times New Roman" w:cs="Times New Roman"/>
          <w:noProof/>
          <w:sz w:val="24"/>
          <w:szCs w:val="24"/>
          <w:lang w:val="ro-MD"/>
        </w:rPr>
        <w:t>c</w:t>
      </w:r>
      <w:r w:rsidR="00D131AE" w:rsidRPr="001970EC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urent nominal - 5 A, </w:t>
      </w:r>
      <w:r w:rsidR="0034665D" w:rsidRPr="001970EC">
        <w:rPr>
          <w:rFonts w:ascii="Times New Roman" w:hAnsi="Times New Roman" w:cs="Times New Roman"/>
          <w:noProof/>
          <w:sz w:val="24"/>
          <w:szCs w:val="24"/>
          <w:lang w:val="ro-MD"/>
        </w:rPr>
        <w:t>t</w:t>
      </w:r>
      <w:r w:rsidR="00D131AE" w:rsidRPr="001970EC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ensiune nominală a bobinei - 12 V DC, </w:t>
      </w:r>
      <w:r w:rsidR="0034665D" w:rsidRPr="001970EC">
        <w:rPr>
          <w:rFonts w:ascii="Times New Roman" w:hAnsi="Times New Roman" w:cs="Times New Roman"/>
          <w:noProof/>
          <w:sz w:val="24"/>
          <w:szCs w:val="24"/>
          <w:lang w:val="ro-MD"/>
        </w:rPr>
        <w:t>n</w:t>
      </w:r>
      <w:r w:rsidR="00D131AE" w:rsidRPr="001970EC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r. de grupe al contactelor de comutare – 4, </w:t>
      </w:r>
      <w:r w:rsidR="0034665D" w:rsidRPr="001970EC">
        <w:rPr>
          <w:rFonts w:ascii="Times New Roman" w:hAnsi="Times New Roman" w:cs="Times New Roman"/>
          <w:noProof/>
          <w:sz w:val="24"/>
          <w:szCs w:val="24"/>
          <w:lang w:val="ro-MD"/>
        </w:rPr>
        <w:t>g</w:t>
      </w:r>
      <w:r w:rsidR="00D131AE" w:rsidRPr="001970EC">
        <w:rPr>
          <w:rFonts w:ascii="Times New Roman" w:hAnsi="Times New Roman" w:cs="Times New Roman"/>
          <w:noProof/>
          <w:sz w:val="24"/>
          <w:szCs w:val="24"/>
          <w:lang w:val="ro-MD"/>
        </w:rPr>
        <w:t>rad de protec</w:t>
      </w:r>
      <w:r w:rsidR="0034665D" w:rsidRPr="001970EC">
        <w:rPr>
          <w:rFonts w:ascii="Times New Roman" w:hAnsi="Times New Roman" w:cs="Times New Roman"/>
          <w:noProof/>
          <w:sz w:val="24"/>
          <w:szCs w:val="24"/>
          <w:lang w:val="ro-MD"/>
        </w:rPr>
        <w:t>ț</w:t>
      </w:r>
      <w:r w:rsidR="00D131AE" w:rsidRPr="001970EC">
        <w:rPr>
          <w:rFonts w:ascii="Times New Roman" w:hAnsi="Times New Roman" w:cs="Times New Roman"/>
          <w:noProof/>
          <w:sz w:val="24"/>
          <w:szCs w:val="24"/>
          <w:lang w:val="ro-MD"/>
        </w:rPr>
        <w:t>ie - IP 40)</w:t>
      </w:r>
    </w:p>
    <w:p w14:paraId="3D465DBE" w14:textId="77777777" w:rsidR="00EC56B6" w:rsidRPr="00EC56B6" w:rsidRDefault="00EC56B6" w:rsidP="00EC56B6">
      <w:pPr>
        <w:pStyle w:val="af4"/>
        <w:suppressAutoHyphens/>
        <w:ind w:left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sectPr w:rsidR="00EC56B6" w:rsidRPr="00EC56B6" w:rsidSect="00D01FAD">
      <w:pgSz w:w="11906" w:h="16838"/>
      <w:pgMar w:top="851" w:right="851" w:bottom="85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A487C" w14:textId="77777777" w:rsidR="00A36E0F" w:rsidRDefault="00A36E0F" w:rsidP="009E45AD">
      <w:r>
        <w:separator/>
      </w:r>
    </w:p>
  </w:endnote>
  <w:endnote w:type="continuationSeparator" w:id="0">
    <w:p w14:paraId="05EBCF99" w14:textId="77777777" w:rsidR="00A36E0F" w:rsidRDefault="00A36E0F" w:rsidP="009E4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28A5B" w14:textId="77777777" w:rsidR="00A36E0F" w:rsidRDefault="00A36E0F" w:rsidP="009E45AD">
      <w:r>
        <w:separator/>
      </w:r>
    </w:p>
  </w:footnote>
  <w:footnote w:type="continuationSeparator" w:id="0">
    <w:p w14:paraId="1063021D" w14:textId="77777777" w:rsidR="00A36E0F" w:rsidRDefault="00A36E0F" w:rsidP="009E45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03D6B"/>
    <w:multiLevelType w:val="hybridMultilevel"/>
    <w:tmpl w:val="F9F48CA0"/>
    <w:lvl w:ilvl="0" w:tplc="50763AA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</w:abstractNum>
  <w:abstractNum w:abstractNumId="1" w15:restartNumberingAfterBreak="0">
    <w:nsid w:val="10BE08BE"/>
    <w:multiLevelType w:val="multilevel"/>
    <w:tmpl w:val="B9CC5456"/>
    <w:lvl w:ilvl="0">
      <w:start w:val="1"/>
      <w:numFmt w:val="bullet"/>
      <w:lvlText w:val=""/>
      <w:lvlJc w:val="left"/>
      <w:pPr>
        <w:tabs>
          <w:tab w:val="num" w:pos="1425"/>
        </w:tabs>
        <w:ind w:left="1425" w:hanging="574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</w:abstractNum>
  <w:abstractNum w:abstractNumId="2" w15:restartNumberingAfterBreak="0">
    <w:nsid w:val="16D228FC"/>
    <w:multiLevelType w:val="hybridMultilevel"/>
    <w:tmpl w:val="12F0DB48"/>
    <w:lvl w:ilvl="0" w:tplc="CFD48EA6">
      <w:start w:val="1"/>
      <w:numFmt w:val="bullet"/>
      <w:lvlText w:val=""/>
      <w:lvlJc w:val="left"/>
      <w:pPr>
        <w:tabs>
          <w:tab w:val="num" w:pos="574"/>
        </w:tabs>
        <w:ind w:left="353" w:hanging="35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-552"/>
        </w:tabs>
        <w:ind w:left="-55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8"/>
        </w:tabs>
        <w:ind w:left="1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888"/>
        </w:tabs>
        <w:ind w:left="8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608"/>
        </w:tabs>
        <w:ind w:left="16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328"/>
        </w:tabs>
        <w:ind w:left="23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048"/>
        </w:tabs>
        <w:ind w:left="30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3768"/>
        </w:tabs>
        <w:ind w:left="37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488"/>
        </w:tabs>
        <w:ind w:left="4488" w:hanging="360"/>
      </w:pPr>
      <w:rPr>
        <w:rFonts w:ascii="Wingdings" w:hAnsi="Wingdings" w:hint="default"/>
      </w:rPr>
    </w:lvl>
  </w:abstractNum>
  <w:abstractNum w:abstractNumId="3" w15:restartNumberingAfterBreak="0">
    <w:nsid w:val="189B3754"/>
    <w:multiLevelType w:val="hybridMultilevel"/>
    <w:tmpl w:val="E77041F2"/>
    <w:lvl w:ilvl="0" w:tplc="5DD2D8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E2374A"/>
    <w:multiLevelType w:val="multilevel"/>
    <w:tmpl w:val="43466870"/>
    <w:lvl w:ilvl="0">
      <w:numFmt w:val="none"/>
      <w:lvlText w:val="1)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6E40EF"/>
    <w:multiLevelType w:val="hybridMultilevel"/>
    <w:tmpl w:val="B1DCB9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980C9A"/>
    <w:multiLevelType w:val="multilevel"/>
    <w:tmpl w:val="A3C0896E"/>
    <w:lvl w:ilvl="0"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C568EA"/>
    <w:multiLevelType w:val="hybridMultilevel"/>
    <w:tmpl w:val="5A98FB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2FA3C19"/>
    <w:multiLevelType w:val="hybridMultilevel"/>
    <w:tmpl w:val="B9CC5456"/>
    <w:lvl w:ilvl="0" w:tplc="5FAE33A0">
      <w:start w:val="1"/>
      <w:numFmt w:val="bullet"/>
      <w:lvlText w:val=""/>
      <w:lvlJc w:val="left"/>
      <w:pPr>
        <w:tabs>
          <w:tab w:val="num" w:pos="1425"/>
        </w:tabs>
        <w:ind w:left="1425" w:hanging="574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</w:abstractNum>
  <w:abstractNum w:abstractNumId="9" w15:restartNumberingAfterBreak="0">
    <w:nsid w:val="4BA07579"/>
    <w:multiLevelType w:val="hybridMultilevel"/>
    <w:tmpl w:val="228EF68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62476C0"/>
    <w:multiLevelType w:val="hybridMultilevel"/>
    <w:tmpl w:val="398E5588"/>
    <w:lvl w:ilvl="0" w:tplc="E01085B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7E7AEF"/>
    <w:multiLevelType w:val="hybridMultilevel"/>
    <w:tmpl w:val="E1E489B6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0DF1680"/>
    <w:multiLevelType w:val="hybridMultilevel"/>
    <w:tmpl w:val="22B01D30"/>
    <w:lvl w:ilvl="0" w:tplc="0F5470F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</w:abstractNum>
  <w:abstractNum w:abstractNumId="13" w15:restartNumberingAfterBreak="0">
    <w:nsid w:val="672D018E"/>
    <w:multiLevelType w:val="hybridMultilevel"/>
    <w:tmpl w:val="CC5C5E78"/>
    <w:lvl w:ilvl="0" w:tplc="80F491D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26282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11356D"/>
    <w:multiLevelType w:val="multilevel"/>
    <w:tmpl w:val="CD54A5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</w:abstractNum>
  <w:abstractNum w:abstractNumId="15" w15:restartNumberingAfterBreak="0">
    <w:nsid w:val="6ECA1D50"/>
    <w:multiLevelType w:val="hybridMultilevel"/>
    <w:tmpl w:val="1E46AE72"/>
    <w:lvl w:ilvl="0" w:tplc="8F9CBEE8">
      <w:start w:val="1"/>
      <w:numFmt w:val="decimal"/>
      <w:lvlText w:val="%1)"/>
      <w:lvlJc w:val="left"/>
      <w:pPr>
        <w:tabs>
          <w:tab w:val="num" w:pos="1425"/>
        </w:tabs>
        <w:ind w:left="1425" w:hanging="360"/>
      </w:pPr>
      <w:rPr>
        <w:rFonts w:cs="Times New Roman" w:hint="default"/>
        <w:b/>
      </w:rPr>
    </w:lvl>
    <w:lvl w:ilvl="1" w:tplc="50763AA4">
      <w:start w:val="1"/>
      <w:numFmt w:val="bullet"/>
      <w:lvlText w:val=""/>
      <w:lvlJc w:val="left"/>
      <w:pPr>
        <w:tabs>
          <w:tab w:val="num" w:pos="2145"/>
        </w:tabs>
        <w:ind w:left="2145" w:hanging="360"/>
      </w:pPr>
      <w:rPr>
        <w:rFonts w:ascii="Symbol" w:hAnsi="Symbol" w:hint="default"/>
        <w:b/>
        <w:color w:val="auto"/>
      </w:rPr>
    </w:lvl>
    <w:lvl w:ilvl="2" w:tplc="DCB6F3FA">
      <w:numFmt w:val="bullet"/>
      <w:lvlText w:val="-"/>
      <w:lvlJc w:val="left"/>
      <w:pPr>
        <w:tabs>
          <w:tab w:val="num" w:pos="3045"/>
        </w:tabs>
        <w:ind w:left="3045" w:hanging="360"/>
      </w:pPr>
      <w:rPr>
        <w:rFonts w:ascii="Times New Roman" w:eastAsia="Times New Roman" w:hAnsi="Times New Roman" w:hint="default"/>
        <w:b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cs="Times New Roman"/>
      </w:rPr>
    </w:lvl>
  </w:abstractNum>
  <w:abstractNum w:abstractNumId="16" w15:restartNumberingAfterBreak="0">
    <w:nsid w:val="709F645B"/>
    <w:multiLevelType w:val="hybridMultilevel"/>
    <w:tmpl w:val="7FE026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607B96"/>
    <w:multiLevelType w:val="hybridMultilevel"/>
    <w:tmpl w:val="19066B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E32AAE"/>
    <w:multiLevelType w:val="hybridMultilevel"/>
    <w:tmpl w:val="2992224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7F58242F"/>
    <w:multiLevelType w:val="hybridMultilevel"/>
    <w:tmpl w:val="874290E0"/>
    <w:lvl w:ilvl="0" w:tplc="D654D2EC">
      <w:numFmt w:val="none"/>
      <w:lvlText w:val="1)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39227177">
    <w:abstractNumId w:val="19"/>
  </w:num>
  <w:num w:numId="2" w16cid:durableId="2018993463">
    <w:abstractNumId w:val="15"/>
  </w:num>
  <w:num w:numId="3" w16cid:durableId="4063467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20247024">
    <w:abstractNumId w:val="6"/>
  </w:num>
  <w:num w:numId="5" w16cid:durableId="1296177171">
    <w:abstractNumId w:val="9"/>
  </w:num>
  <w:num w:numId="6" w16cid:durableId="1571161119">
    <w:abstractNumId w:val="4"/>
  </w:num>
  <w:num w:numId="7" w16cid:durableId="1147743197">
    <w:abstractNumId w:val="0"/>
  </w:num>
  <w:num w:numId="8" w16cid:durableId="2049909785">
    <w:abstractNumId w:val="12"/>
  </w:num>
  <w:num w:numId="9" w16cid:durableId="1366296402">
    <w:abstractNumId w:val="14"/>
  </w:num>
  <w:num w:numId="10" w16cid:durableId="1039474515">
    <w:abstractNumId w:val="8"/>
  </w:num>
  <w:num w:numId="11" w16cid:durableId="1512841119">
    <w:abstractNumId w:val="1"/>
  </w:num>
  <w:num w:numId="12" w16cid:durableId="1007515134">
    <w:abstractNumId w:val="2"/>
  </w:num>
  <w:num w:numId="13" w16cid:durableId="1342587969">
    <w:abstractNumId w:val="10"/>
  </w:num>
  <w:num w:numId="14" w16cid:durableId="501042572">
    <w:abstractNumId w:val="13"/>
  </w:num>
  <w:num w:numId="15" w16cid:durableId="1008873627">
    <w:abstractNumId w:val="7"/>
  </w:num>
  <w:num w:numId="16" w16cid:durableId="140333199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64302737">
    <w:abstractNumId w:val="11"/>
  </w:num>
  <w:num w:numId="18" w16cid:durableId="440495637">
    <w:abstractNumId w:val="3"/>
  </w:num>
  <w:num w:numId="19" w16cid:durableId="782115098">
    <w:abstractNumId w:val="16"/>
  </w:num>
  <w:num w:numId="20" w16cid:durableId="494805039">
    <w:abstractNumId w:val="17"/>
  </w:num>
  <w:num w:numId="21" w16cid:durableId="124664335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5527"/>
    <w:rsid w:val="00016F68"/>
    <w:rsid w:val="0002200B"/>
    <w:rsid w:val="00025527"/>
    <w:rsid w:val="00031EAB"/>
    <w:rsid w:val="00041D2D"/>
    <w:rsid w:val="00044808"/>
    <w:rsid w:val="00087A23"/>
    <w:rsid w:val="000969D9"/>
    <w:rsid w:val="000A77BF"/>
    <w:rsid w:val="000B022D"/>
    <w:rsid w:val="000B146F"/>
    <w:rsid w:val="000D6630"/>
    <w:rsid w:val="000E34FC"/>
    <w:rsid w:val="00100C27"/>
    <w:rsid w:val="00122D37"/>
    <w:rsid w:val="001323CD"/>
    <w:rsid w:val="00156F3A"/>
    <w:rsid w:val="00160DDC"/>
    <w:rsid w:val="001912CE"/>
    <w:rsid w:val="00196ED0"/>
    <w:rsid w:val="001970EC"/>
    <w:rsid w:val="001C1EF0"/>
    <w:rsid w:val="001C280C"/>
    <w:rsid w:val="001C3CE0"/>
    <w:rsid w:val="001D0FB9"/>
    <w:rsid w:val="002011A7"/>
    <w:rsid w:val="0020755A"/>
    <w:rsid w:val="00215B02"/>
    <w:rsid w:val="00222F9F"/>
    <w:rsid w:val="00266040"/>
    <w:rsid w:val="00271126"/>
    <w:rsid w:val="0027120D"/>
    <w:rsid w:val="002832A4"/>
    <w:rsid w:val="002C6A96"/>
    <w:rsid w:val="002E78E1"/>
    <w:rsid w:val="002F0054"/>
    <w:rsid w:val="003131A7"/>
    <w:rsid w:val="00316227"/>
    <w:rsid w:val="0032603B"/>
    <w:rsid w:val="0032656A"/>
    <w:rsid w:val="0034035C"/>
    <w:rsid w:val="00343682"/>
    <w:rsid w:val="0034665D"/>
    <w:rsid w:val="0034722E"/>
    <w:rsid w:val="0035516F"/>
    <w:rsid w:val="00357275"/>
    <w:rsid w:val="00370C57"/>
    <w:rsid w:val="00387480"/>
    <w:rsid w:val="00392BF6"/>
    <w:rsid w:val="00395DB9"/>
    <w:rsid w:val="00395E15"/>
    <w:rsid w:val="003D3AAF"/>
    <w:rsid w:val="003D4380"/>
    <w:rsid w:val="003E57FD"/>
    <w:rsid w:val="004144B7"/>
    <w:rsid w:val="00417BD5"/>
    <w:rsid w:val="00433C38"/>
    <w:rsid w:val="00441F17"/>
    <w:rsid w:val="00442010"/>
    <w:rsid w:val="00451E2D"/>
    <w:rsid w:val="0046229C"/>
    <w:rsid w:val="00464A34"/>
    <w:rsid w:val="004727D0"/>
    <w:rsid w:val="00472E65"/>
    <w:rsid w:val="00475593"/>
    <w:rsid w:val="00476A23"/>
    <w:rsid w:val="00484D66"/>
    <w:rsid w:val="0049403B"/>
    <w:rsid w:val="004A0190"/>
    <w:rsid w:val="004A125B"/>
    <w:rsid w:val="004B2F63"/>
    <w:rsid w:val="004B3510"/>
    <w:rsid w:val="004C0295"/>
    <w:rsid w:val="004C48DF"/>
    <w:rsid w:val="004C7040"/>
    <w:rsid w:val="004D1862"/>
    <w:rsid w:val="004D6396"/>
    <w:rsid w:val="004E5C72"/>
    <w:rsid w:val="004F59F7"/>
    <w:rsid w:val="00507BA4"/>
    <w:rsid w:val="00513F39"/>
    <w:rsid w:val="00520A11"/>
    <w:rsid w:val="00525604"/>
    <w:rsid w:val="00526069"/>
    <w:rsid w:val="00530902"/>
    <w:rsid w:val="00533A64"/>
    <w:rsid w:val="00571979"/>
    <w:rsid w:val="005804DB"/>
    <w:rsid w:val="00584638"/>
    <w:rsid w:val="00585B27"/>
    <w:rsid w:val="005953D9"/>
    <w:rsid w:val="005A0DC3"/>
    <w:rsid w:val="005A1728"/>
    <w:rsid w:val="005A5166"/>
    <w:rsid w:val="005B4FC1"/>
    <w:rsid w:val="005E5739"/>
    <w:rsid w:val="005E75DF"/>
    <w:rsid w:val="005F6C4C"/>
    <w:rsid w:val="006058A1"/>
    <w:rsid w:val="00610748"/>
    <w:rsid w:val="00610D79"/>
    <w:rsid w:val="0061407F"/>
    <w:rsid w:val="00615F01"/>
    <w:rsid w:val="0062088E"/>
    <w:rsid w:val="00636632"/>
    <w:rsid w:val="00644BFC"/>
    <w:rsid w:val="00657B75"/>
    <w:rsid w:val="00671001"/>
    <w:rsid w:val="00674381"/>
    <w:rsid w:val="00677E7B"/>
    <w:rsid w:val="0069176B"/>
    <w:rsid w:val="00692BB3"/>
    <w:rsid w:val="00696507"/>
    <w:rsid w:val="006A0CBC"/>
    <w:rsid w:val="006C5F48"/>
    <w:rsid w:val="006D231A"/>
    <w:rsid w:val="0072633F"/>
    <w:rsid w:val="00736D7D"/>
    <w:rsid w:val="0074524F"/>
    <w:rsid w:val="00767F66"/>
    <w:rsid w:val="00793D2A"/>
    <w:rsid w:val="007A1598"/>
    <w:rsid w:val="007B0B07"/>
    <w:rsid w:val="007B1C35"/>
    <w:rsid w:val="007C30B6"/>
    <w:rsid w:val="007D2520"/>
    <w:rsid w:val="007E6020"/>
    <w:rsid w:val="007F5FE7"/>
    <w:rsid w:val="00822691"/>
    <w:rsid w:val="00853B98"/>
    <w:rsid w:val="008646EF"/>
    <w:rsid w:val="00864D0E"/>
    <w:rsid w:val="008840ED"/>
    <w:rsid w:val="008918DB"/>
    <w:rsid w:val="008946DA"/>
    <w:rsid w:val="008A2726"/>
    <w:rsid w:val="008A38FA"/>
    <w:rsid w:val="008C6E83"/>
    <w:rsid w:val="008D2C5D"/>
    <w:rsid w:val="008E4FC2"/>
    <w:rsid w:val="008F5762"/>
    <w:rsid w:val="00912305"/>
    <w:rsid w:val="00916B74"/>
    <w:rsid w:val="00946CA5"/>
    <w:rsid w:val="009550D7"/>
    <w:rsid w:val="0096783C"/>
    <w:rsid w:val="00971EFC"/>
    <w:rsid w:val="009A0D49"/>
    <w:rsid w:val="009C463A"/>
    <w:rsid w:val="009E45AD"/>
    <w:rsid w:val="00A02EBC"/>
    <w:rsid w:val="00A11EB7"/>
    <w:rsid w:val="00A12382"/>
    <w:rsid w:val="00A21F05"/>
    <w:rsid w:val="00A32A79"/>
    <w:rsid w:val="00A36E0F"/>
    <w:rsid w:val="00A40930"/>
    <w:rsid w:val="00A40ADF"/>
    <w:rsid w:val="00A47D95"/>
    <w:rsid w:val="00A673D9"/>
    <w:rsid w:val="00B15772"/>
    <w:rsid w:val="00B33073"/>
    <w:rsid w:val="00B422B0"/>
    <w:rsid w:val="00B578B3"/>
    <w:rsid w:val="00B66840"/>
    <w:rsid w:val="00B76F9A"/>
    <w:rsid w:val="00B900DA"/>
    <w:rsid w:val="00B92D64"/>
    <w:rsid w:val="00BB1EC2"/>
    <w:rsid w:val="00BB22E7"/>
    <w:rsid w:val="00BB4DBA"/>
    <w:rsid w:val="00BD3949"/>
    <w:rsid w:val="00BD679E"/>
    <w:rsid w:val="00BE48C4"/>
    <w:rsid w:val="00C0008B"/>
    <w:rsid w:val="00C04F3D"/>
    <w:rsid w:val="00C27755"/>
    <w:rsid w:val="00C33A8F"/>
    <w:rsid w:val="00C35031"/>
    <w:rsid w:val="00C44F0C"/>
    <w:rsid w:val="00C45F49"/>
    <w:rsid w:val="00C46B5B"/>
    <w:rsid w:val="00C55D03"/>
    <w:rsid w:val="00C648CF"/>
    <w:rsid w:val="00C723DD"/>
    <w:rsid w:val="00C8674B"/>
    <w:rsid w:val="00CC2281"/>
    <w:rsid w:val="00CD1593"/>
    <w:rsid w:val="00CE02D2"/>
    <w:rsid w:val="00CF7870"/>
    <w:rsid w:val="00D01FAD"/>
    <w:rsid w:val="00D131AE"/>
    <w:rsid w:val="00D21FC3"/>
    <w:rsid w:val="00D232D9"/>
    <w:rsid w:val="00D42E16"/>
    <w:rsid w:val="00D471F7"/>
    <w:rsid w:val="00D82029"/>
    <w:rsid w:val="00D831F1"/>
    <w:rsid w:val="00D86875"/>
    <w:rsid w:val="00DA356B"/>
    <w:rsid w:val="00DE118B"/>
    <w:rsid w:val="00DE1B4A"/>
    <w:rsid w:val="00E20724"/>
    <w:rsid w:val="00E4658E"/>
    <w:rsid w:val="00E60976"/>
    <w:rsid w:val="00E7456C"/>
    <w:rsid w:val="00EA36C9"/>
    <w:rsid w:val="00EA6D14"/>
    <w:rsid w:val="00EA7CDC"/>
    <w:rsid w:val="00EC56B6"/>
    <w:rsid w:val="00ED646B"/>
    <w:rsid w:val="00EF3178"/>
    <w:rsid w:val="00F00D15"/>
    <w:rsid w:val="00F033F8"/>
    <w:rsid w:val="00F04BC2"/>
    <w:rsid w:val="00F1156D"/>
    <w:rsid w:val="00F11F5A"/>
    <w:rsid w:val="00F12A92"/>
    <w:rsid w:val="00F14FAC"/>
    <w:rsid w:val="00F41AE1"/>
    <w:rsid w:val="00F431AE"/>
    <w:rsid w:val="00F45B92"/>
    <w:rsid w:val="00F65B07"/>
    <w:rsid w:val="00F77921"/>
    <w:rsid w:val="00F81BCF"/>
    <w:rsid w:val="00FA1E62"/>
    <w:rsid w:val="00FA28AC"/>
    <w:rsid w:val="00FA7599"/>
    <w:rsid w:val="00FB16E0"/>
    <w:rsid w:val="00FC1070"/>
    <w:rsid w:val="00FC15AC"/>
    <w:rsid w:val="00FD3A38"/>
    <w:rsid w:val="00FF4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35DDA6"/>
  <w15:docId w15:val="{D1B5C4FB-F6B2-4105-AA12-D3F6A0323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1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5B07"/>
    <w:rPr>
      <w:rFonts w:ascii="Times New Roman" w:eastAsia="Times New Roman" w:hAnsi="Times New Roman"/>
      <w:sz w:val="28"/>
      <w:szCs w:val="24"/>
      <w:lang w:val="ro-RO"/>
    </w:rPr>
  </w:style>
  <w:style w:type="paragraph" w:styleId="1">
    <w:name w:val="heading 1"/>
    <w:basedOn w:val="a"/>
    <w:next w:val="a"/>
    <w:link w:val="10"/>
    <w:qFormat/>
    <w:locked/>
    <w:rsid w:val="002F00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1"/>
    <w:qFormat/>
    <w:locked/>
    <w:rsid w:val="008840ED"/>
    <w:pPr>
      <w:widowControl w:val="0"/>
      <w:autoSpaceDE w:val="0"/>
      <w:autoSpaceDN w:val="0"/>
      <w:spacing w:before="10"/>
      <w:ind w:left="120"/>
      <w:outlineLvl w:val="1"/>
    </w:pPr>
    <w:rPr>
      <w:b/>
      <w:bCs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A40AD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A40ADF"/>
    <w:rPr>
      <w:rFonts w:ascii="Tahoma" w:hAnsi="Tahoma" w:cs="Tahoma"/>
      <w:sz w:val="16"/>
      <w:szCs w:val="16"/>
      <w:lang w:val="ro-RO" w:eastAsia="ru-RU"/>
    </w:rPr>
  </w:style>
  <w:style w:type="paragraph" w:styleId="a5">
    <w:name w:val="Normal (Web)"/>
    <w:basedOn w:val="a"/>
    <w:uiPriority w:val="99"/>
    <w:rsid w:val="00C55D03"/>
    <w:pPr>
      <w:ind w:firstLine="567"/>
      <w:jc w:val="both"/>
    </w:pPr>
    <w:rPr>
      <w:rFonts w:eastAsia="Calibri"/>
      <w:sz w:val="24"/>
      <w:lang w:val="ru-RU"/>
    </w:rPr>
  </w:style>
  <w:style w:type="paragraph" w:customStyle="1" w:styleId="tt">
    <w:name w:val="tt"/>
    <w:basedOn w:val="a"/>
    <w:uiPriority w:val="99"/>
    <w:rsid w:val="00C55D03"/>
    <w:pPr>
      <w:jc w:val="center"/>
    </w:pPr>
    <w:rPr>
      <w:rFonts w:eastAsia="Calibri"/>
      <w:b/>
      <w:bCs/>
      <w:sz w:val="24"/>
      <w:lang w:val="ru-RU"/>
    </w:rPr>
  </w:style>
  <w:style w:type="paragraph" w:customStyle="1" w:styleId="pb">
    <w:name w:val="pb"/>
    <w:basedOn w:val="a"/>
    <w:uiPriority w:val="99"/>
    <w:rsid w:val="00C55D03"/>
    <w:pPr>
      <w:jc w:val="center"/>
    </w:pPr>
    <w:rPr>
      <w:rFonts w:eastAsia="Calibri"/>
      <w:i/>
      <w:iCs/>
      <w:color w:val="663300"/>
      <w:sz w:val="20"/>
      <w:szCs w:val="20"/>
      <w:lang w:val="ru-RU"/>
    </w:rPr>
  </w:style>
  <w:style w:type="paragraph" w:customStyle="1" w:styleId="cp">
    <w:name w:val="cp"/>
    <w:basedOn w:val="a"/>
    <w:uiPriority w:val="99"/>
    <w:rsid w:val="00C55D03"/>
    <w:pPr>
      <w:jc w:val="center"/>
    </w:pPr>
    <w:rPr>
      <w:rFonts w:eastAsia="Calibri"/>
      <w:b/>
      <w:bCs/>
      <w:sz w:val="24"/>
      <w:lang w:val="ru-RU"/>
    </w:rPr>
  </w:style>
  <w:style w:type="paragraph" w:customStyle="1" w:styleId="msolistparagraph0">
    <w:name w:val="msolistparagraph"/>
    <w:basedOn w:val="a"/>
    <w:uiPriority w:val="99"/>
    <w:rsid w:val="003E57FD"/>
    <w:pPr>
      <w:ind w:left="720"/>
    </w:pPr>
    <w:rPr>
      <w:rFonts w:ascii="Calibri" w:eastAsia="Calibri" w:hAnsi="Calibri"/>
      <w:sz w:val="22"/>
      <w:szCs w:val="22"/>
      <w:lang w:val="ru-RU" w:eastAsia="en-US"/>
    </w:rPr>
  </w:style>
  <w:style w:type="table" w:styleId="a6">
    <w:name w:val="Table Grid"/>
    <w:basedOn w:val="a1"/>
    <w:uiPriority w:val="59"/>
    <w:locked/>
    <w:rsid w:val="000D6630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rsid w:val="00BE48C4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FA28AC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32603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32603B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32603B"/>
    <w:rPr>
      <w:rFonts w:ascii="Times New Roman" w:eastAsia="Times New Roman" w:hAnsi="Times New Roman"/>
      <w:sz w:val="20"/>
      <w:szCs w:val="20"/>
      <w:lang w:val="ro-RO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32603B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32603B"/>
    <w:rPr>
      <w:rFonts w:ascii="Times New Roman" w:eastAsia="Times New Roman" w:hAnsi="Times New Roman"/>
      <w:b/>
      <w:bCs/>
      <w:sz w:val="20"/>
      <w:szCs w:val="20"/>
      <w:lang w:val="ro-RO"/>
    </w:rPr>
  </w:style>
  <w:style w:type="character" w:customStyle="1" w:styleId="11">
    <w:name w:val="Основной текст1"/>
    <w:rsid w:val="006C5F48"/>
  </w:style>
  <w:style w:type="character" w:styleId="ae">
    <w:name w:val="Strong"/>
    <w:basedOn w:val="a0"/>
    <w:uiPriority w:val="22"/>
    <w:qFormat/>
    <w:locked/>
    <w:rsid w:val="006C5F48"/>
    <w:rPr>
      <w:b/>
      <w:bCs/>
    </w:rPr>
  </w:style>
  <w:style w:type="character" w:styleId="af">
    <w:name w:val="Emphasis"/>
    <w:basedOn w:val="a0"/>
    <w:qFormat/>
    <w:locked/>
    <w:rsid w:val="006A0CBC"/>
    <w:rPr>
      <w:i/>
      <w:iCs/>
    </w:rPr>
  </w:style>
  <w:style w:type="character" w:customStyle="1" w:styleId="docheader">
    <w:name w:val="doc_header"/>
    <w:rsid w:val="00C8674B"/>
  </w:style>
  <w:style w:type="paragraph" w:styleId="af0">
    <w:name w:val="header"/>
    <w:basedOn w:val="a"/>
    <w:link w:val="af1"/>
    <w:uiPriority w:val="99"/>
    <w:unhideWhenUsed/>
    <w:rsid w:val="009E45A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9E45AD"/>
    <w:rPr>
      <w:rFonts w:ascii="Times New Roman" w:eastAsia="Times New Roman" w:hAnsi="Times New Roman"/>
      <w:sz w:val="28"/>
      <w:szCs w:val="24"/>
      <w:lang w:val="ro-RO"/>
    </w:rPr>
  </w:style>
  <w:style w:type="paragraph" w:styleId="af2">
    <w:name w:val="footer"/>
    <w:basedOn w:val="a"/>
    <w:link w:val="af3"/>
    <w:uiPriority w:val="99"/>
    <w:unhideWhenUsed/>
    <w:rsid w:val="009E45A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9E45AD"/>
    <w:rPr>
      <w:rFonts w:ascii="Times New Roman" w:eastAsia="Times New Roman" w:hAnsi="Times New Roman"/>
      <w:sz w:val="28"/>
      <w:szCs w:val="24"/>
      <w:lang w:val="ro-RO"/>
    </w:rPr>
  </w:style>
  <w:style w:type="paragraph" w:styleId="af4">
    <w:name w:val="No Spacing"/>
    <w:uiPriority w:val="1"/>
    <w:qFormat/>
    <w:rsid w:val="00584638"/>
    <w:rPr>
      <w:rFonts w:asciiTheme="minorHAnsi" w:eastAsiaTheme="minorHAnsi" w:hAnsiTheme="minorHAnsi" w:cstheme="minorBidi"/>
      <w:lang w:eastAsia="en-US"/>
    </w:rPr>
  </w:style>
  <w:style w:type="character" w:customStyle="1" w:styleId="labeltext">
    <w:name w:val="labeltext"/>
    <w:basedOn w:val="a0"/>
    <w:rsid w:val="004A125B"/>
  </w:style>
  <w:style w:type="character" w:customStyle="1" w:styleId="20">
    <w:name w:val="Заголовок 2 Знак"/>
    <w:basedOn w:val="a0"/>
    <w:link w:val="2"/>
    <w:uiPriority w:val="1"/>
    <w:rsid w:val="008840ED"/>
    <w:rPr>
      <w:rFonts w:ascii="Times New Roman" w:eastAsia="Times New Roman" w:hAnsi="Times New Roman"/>
      <w:b/>
      <w:bCs/>
      <w:sz w:val="20"/>
      <w:szCs w:val="20"/>
      <w:lang w:val="en-US" w:eastAsia="en-US"/>
    </w:rPr>
  </w:style>
  <w:style w:type="paragraph" w:styleId="af5">
    <w:name w:val="Body Text"/>
    <w:basedOn w:val="a"/>
    <w:link w:val="af6"/>
    <w:rsid w:val="008840ED"/>
    <w:pPr>
      <w:suppressAutoHyphens/>
      <w:spacing w:after="140" w:line="288" w:lineRule="auto"/>
    </w:pPr>
    <w:rPr>
      <w:rFonts w:ascii="Calibri" w:eastAsia="Calibri" w:hAnsi="Calibri" w:cs="Arial"/>
      <w:sz w:val="20"/>
      <w:szCs w:val="20"/>
      <w:lang w:val="ru-RU" w:eastAsia="zh-CN" w:bidi="hi-IN"/>
    </w:rPr>
  </w:style>
  <w:style w:type="character" w:customStyle="1" w:styleId="af6">
    <w:name w:val="Основной текст Знак"/>
    <w:basedOn w:val="a0"/>
    <w:link w:val="af5"/>
    <w:rsid w:val="008840ED"/>
    <w:rPr>
      <w:rFonts w:cs="Arial"/>
      <w:sz w:val="20"/>
      <w:szCs w:val="20"/>
      <w:lang w:eastAsia="zh-CN" w:bidi="hi-IN"/>
    </w:rPr>
  </w:style>
  <w:style w:type="paragraph" w:customStyle="1" w:styleId="TableParagraph">
    <w:name w:val="Table Paragraph"/>
    <w:basedOn w:val="a"/>
    <w:uiPriority w:val="1"/>
    <w:qFormat/>
    <w:rsid w:val="008840ED"/>
    <w:pPr>
      <w:widowControl w:val="0"/>
      <w:autoSpaceDE w:val="0"/>
      <w:autoSpaceDN w:val="0"/>
      <w:ind w:left="40"/>
    </w:pPr>
    <w:rPr>
      <w:sz w:val="22"/>
      <w:szCs w:val="22"/>
      <w:lang w:val="en-US" w:eastAsia="en-US"/>
    </w:rPr>
  </w:style>
  <w:style w:type="character" w:customStyle="1" w:styleId="10">
    <w:name w:val="Заголовок 1 Знак"/>
    <w:basedOn w:val="a0"/>
    <w:link w:val="1"/>
    <w:rsid w:val="002F00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o-RO"/>
    </w:rPr>
  </w:style>
  <w:style w:type="paragraph" w:customStyle="1" w:styleId="value">
    <w:name w:val="value"/>
    <w:basedOn w:val="a"/>
    <w:rsid w:val="00D131AE"/>
    <w:pPr>
      <w:spacing w:before="100" w:beforeAutospacing="1" w:after="100" w:afterAutospacing="1"/>
    </w:pPr>
    <w:rPr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12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1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5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8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96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0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66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69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01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4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4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7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5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2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7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Magla Mariana Valeriu</dc:creator>
  <cp:lastModifiedBy>Turtureanu Daniela Alexandru</cp:lastModifiedBy>
  <cp:revision>19</cp:revision>
  <cp:lastPrinted>2022-05-27T11:47:00Z</cp:lastPrinted>
  <dcterms:created xsi:type="dcterms:W3CDTF">2022-05-27T10:43:00Z</dcterms:created>
  <dcterms:modified xsi:type="dcterms:W3CDTF">2022-06-06T08:37:00Z</dcterms:modified>
</cp:coreProperties>
</file>