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0BBF09" w14:textId="77777777" w:rsidR="00856969" w:rsidRPr="00F368EC" w:rsidRDefault="00856969" w:rsidP="00856969">
      <w:pPr>
        <w:jc w:val="right"/>
        <w:rPr>
          <w:b/>
          <w:bCs/>
          <w:i/>
          <w:iCs/>
          <w:noProof w:val="0"/>
          <w:sz w:val="22"/>
          <w:szCs w:val="22"/>
          <w:lang w:val="it-IT"/>
        </w:rPr>
      </w:pPr>
      <w:bookmarkStart w:id="0" w:name="_Toc449692095"/>
      <w:bookmarkStart w:id="1" w:name="_Hlk95483785"/>
      <w:bookmarkStart w:id="2" w:name="_Toc449692096"/>
      <w:r w:rsidRPr="00F368EC">
        <w:rPr>
          <w:b/>
          <w:bCs/>
          <w:i/>
          <w:iCs/>
          <w:noProof w:val="0"/>
          <w:lang w:val="it-IT"/>
        </w:rPr>
        <w:t>Anexa nr. 7</w:t>
      </w:r>
    </w:p>
    <w:p w14:paraId="10AC8E8B" w14:textId="77777777" w:rsidR="00856969" w:rsidRDefault="00856969" w:rsidP="0085696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46E52EE8" w14:textId="77777777" w:rsidR="00856969" w:rsidRDefault="00856969" w:rsidP="0085696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61454DE6" w14:textId="77777777" w:rsidR="00856969" w:rsidRDefault="00856969" w:rsidP="00856969">
      <w:pPr>
        <w:jc w:val="right"/>
        <w:rPr>
          <w:b/>
          <w:i/>
          <w:iCs/>
          <w:sz w:val="22"/>
          <w:szCs w:val="22"/>
        </w:rPr>
      </w:pPr>
      <w:r>
        <w:rPr>
          <w:b/>
          <w:bCs/>
          <w:i/>
          <w:iCs/>
          <w:noProof w:val="0"/>
          <w:sz w:val="22"/>
          <w:szCs w:val="22"/>
          <w:lang w:eastAsia="ru-RU"/>
        </w:rPr>
        <w:t xml:space="preserve">                                               nr. 115 din 15.09.2021</w:t>
      </w:r>
    </w:p>
    <w:p w14:paraId="3ACA65AB" w14:textId="77777777" w:rsidR="00856969" w:rsidRPr="002957A6" w:rsidRDefault="00856969" w:rsidP="00856969">
      <w:pPr>
        <w:pStyle w:val="Style3"/>
        <w:tabs>
          <w:tab w:val="left" w:pos="567"/>
        </w:tabs>
        <w:spacing w:before="0" w:beforeAutospacing="0" w:after="0"/>
        <w:ind w:left="0" w:firstLine="0"/>
        <w:jc w:val="center"/>
        <w:rPr>
          <w:rFonts w:eastAsia="PMingLiU"/>
          <w:lang w:val="it-IT" w:eastAsia="zh-CN"/>
        </w:rPr>
      </w:pPr>
    </w:p>
    <w:p w14:paraId="01AB274B" w14:textId="77777777" w:rsidR="00856969" w:rsidRPr="002957A6" w:rsidRDefault="00856969" w:rsidP="00856969">
      <w:pPr>
        <w:pStyle w:val="Style3"/>
        <w:tabs>
          <w:tab w:val="left" w:pos="567"/>
        </w:tabs>
        <w:spacing w:before="0" w:beforeAutospacing="0" w:after="0"/>
        <w:ind w:left="0" w:firstLine="0"/>
        <w:jc w:val="center"/>
        <w:rPr>
          <w:rFonts w:eastAsia="PMingLiU"/>
          <w:lang w:val="it-IT" w:eastAsia="zh-CN"/>
        </w:rPr>
      </w:pPr>
    </w:p>
    <w:p w14:paraId="18BF511A" w14:textId="77777777" w:rsidR="001B375B" w:rsidRPr="00BB1EC7" w:rsidRDefault="001B375B" w:rsidP="001B375B">
      <w:pPr>
        <w:pStyle w:val="a8"/>
        <w:tabs>
          <w:tab w:val="left" w:pos="567"/>
        </w:tabs>
        <w:spacing w:line="360" w:lineRule="auto"/>
        <w:rPr>
          <w:rFonts w:ascii="Times New Roman" w:hAnsi="Times New Roman"/>
          <w:b/>
          <w:szCs w:val="24"/>
        </w:rPr>
      </w:pPr>
      <w:bookmarkStart w:id="3" w:name="_Hlk77771042"/>
      <w:bookmarkEnd w:id="0"/>
      <w:r>
        <w:rPr>
          <w:b/>
          <w:i/>
          <w:iCs/>
          <w:color w:val="2E74B5" w:themeColor="accent1" w:themeShade="BF"/>
          <w:sz w:val="28"/>
          <w:szCs w:val="28"/>
        </w:rPr>
        <w:t>Se completează de către operatorul economic.</w:t>
      </w:r>
    </w:p>
    <w:p w14:paraId="4400A162" w14:textId="77777777" w:rsidR="00856969" w:rsidRDefault="00856969" w:rsidP="00856969">
      <w:pPr>
        <w:pStyle w:val="a8"/>
        <w:tabs>
          <w:tab w:val="left" w:pos="567"/>
        </w:tabs>
        <w:jc w:val="center"/>
        <w:rPr>
          <w:rFonts w:ascii="Times New Roman" w:hAnsi="Times New Roman"/>
          <w:b/>
          <w:sz w:val="28"/>
          <w:szCs w:val="28"/>
        </w:rPr>
      </w:pPr>
    </w:p>
    <w:p w14:paraId="673BFF78" w14:textId="77777777" w:rsidR="00856969" w:rsidRDefault="00856969" w:rsidP="00856969">
      <w:pPr>
        <w:pStyle w:val="a8"/>
        <w:tabs>
          <w:tab w:val="left" w:pos="567"/>
        </w:tabs>
        <w:jc w:val="center"/>
        <w:rPr>
          <w:rFonts w:ascii="Times New Roman" w:hAnsi="Times New Roman"/>
          <w:b/>
          <w:sz w:val="28"/>
          <w:szCs w:val="28"/>
        </w:rPr>
      </w:pPr>
    </w:p>
    <w:p w14:paraId="03C49AC1" w14:textId="77777777" w:rsidR="00856969" w:rsidRDefault="00856969" w:rsidP="00856969">
      <w:pPr>
        <w:pStyle w:val="a8"/>
        <w:tabs>
          <w:tab w:val="left" w:pos="567"/>
        </w:tabs>
        <w:jc w:val="center"/>
        <w:rPr>
          <w:rFonts w:ascii="Times New Roman" w:hAnsi="Times New Roman"/>
          <w:b/>
          <w:sz w:val="28"/>
          <w:szCs w:val="28"/>
        </w:rPr>
      </w:pPr>
      <w:r w:rsidRPr="002957A6">
        <w:rPr>
          <w:rFonts w:ascii="Times New Roman" w:hAnsi="Times New Roman"/>
          <w:b/>
          <w:sz w:val="28"/>
          <w:szCs w:val="28"/>
        </w:rPr>
        <w:t xml:space="preserve">CERERE DE PARTICIPARE </w:t>
      </w:r>
    </w:p>
    <w:p w14:paraId="287190C4" w14:textId="77777777" w:rsidR="00856969" w:rsidRPr="002957A6" w:rsidRDefault="00856969" w:rsidP="00856969">
      <w:pPr>
        <w:pStyle w:val="a8"/>
        <w:tabs>
          <w:tab w:val="left" w:pos="567"/>
        </w:tabs>
        <w:jc w:val="center"/>
        <w:rPr>
          <w:rFonts w:ascii="Times New Roman" w:hAnsi="Times New Roman"/>
          <w:b/>
          <w:sz w:val="28"/>
          <w:szCs w:val="28"/>
        </w:rPr>
      </w:pPr>
    </w:p>
    <w:bookmarkEnd w:id="3"/>
    <w:p w14:paraId="27CB80F4" w14:textId="77777777" w:rsidR="00856969" w:rsidRPr="002957A6" w:rsidRDefault="00856969" w:rsidP="0085696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451ECAA3" w14:textId="77777777" w:rsidR="00856969" w:rsidRPr="002957A6" w:rsidRDefault="00856969" w:rsidP="00856969">
      <w:pPr>
        <w:pStyle w:val="a8"/>
        <w:tabs>
          <w:tab w:val="left" w:pos="567"/>
        </w:tabs>
        <w:spacing w:line="360" w:lineRule="auto"/>
        <w:jc w:val="both"/>
        <w:rPr>
          <w:rFonts w:ascii="Times New Roman" w:hAnsi="Times New Roman"/>
          <w:szCs w:val="24"/>
        </w:rPr>
      </w:pPr>
    </w:p>
    <w:p w14:paraId="49509952" w14:textId="77777777" w:rsidR="00856969" w:rsidRPr="002957A6" w:rsidRDefault="00856969" w:rsidP="00856969">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3416AAEB" w14:textId="77777777" w:rsidR="00856969" w:rsidRPr="002957A6" w:rsidRDefault="00856969" w:rsidP="00856969">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Pr="002957A6">
        <w:rPr>
          <w:rFonts w:ascii="Times New Roman" w:hAnsi="Times New Roman"/>
          <w:szCs w:val="24"/>
          <w:lang w:val="it-IT"/>
        </w:rPr>
        <w:t>/de preselecție</w:t>
      </w:r>
      <w:r w:rsidRPr="002957A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957A6">
        <w:rPr>
          <w:rFonts w:ascii="Times New Roman" w:hAnsi="Times New Roman"/>
        </w:rPr>
        <w:t xml:space="preserve">, </w:t>
      </w:r>
      <w:r w:rsidRPr="002957A6">
        <w:rPr>
          <w:rFonts w:ascii="Times New Roman" w:hAnsi="Times New Roman"/>
          <w:szCs w:val="24"/>
        </w:rPr>
        <w:t xml:space="preserve">am luat cunoștință de condițiile și de 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neavînd obiecții la documentația de atribuire. </w:t>
      </w:r>
    </w:p>
    <w:p w14:paraId="64A7C1D3" w14:textId="77777777" w:rsidR="00856969" w:rsidRPr="002957A6" w:rsidRDefault="00856969" w:rsidP="00856969">
      <w:pPr>
        <w:pStyle w:val="a8"/>
        <w:tabs>
          <w:tab w:val="left" w:pos="567"/>
        </w:tabs>
        <w:spacing w:line="360" w:lineRule="auto"/>
        <w:rPr>
          <w:rFonts w:ascii="Times New Roman" w:hAnsi="Times New Roman"/>
          <w:szCs w:val="24"/>
        </w:rPr>
      </w:pPr>
    </w:p>
    <w:p w14:paraId="12C3AE4C" w14:textId="77777777" w:rsidR="00856969" w:rsidRPr="002957A6" w:rsidRDefault="00856969" w:rsidP="00856969">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80249A3"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0ACFDC9E"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634F4A2D"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13AAF913" w14:textId="77777777" w:rsidR="00856969" w:rsidRDefault="00856969" w:rsidP="005638FF">
      <w:pPr>
        <w:jc w:val="right"/>
        <w:rPr>
          <w:b/>
          <w:bCs/>
          <w:i/>
          <w:iCs/>
          <w:noProof w:val="0"/>
          <w:lang w:val="it-IT"/>
        </w:rPr>
      </w:pPr>
    </w:p>
    <w:p w14:paraId="746FE5C4" w14:textId="77777777" w:rsidR="00856969" w:rsidRDefault="00856969" w:rsidP="005638FF">
      <w:pPr>
        <w:jc w:val="right"/>
        <w:rPr>
          <w:b/>
          <w:bCs/>
          <w:i/>
          <w:iCs/>
          <w:noProof w:val="0"/>
          <w:lang w:val="it-IT"/>
        </w:rPr>
      </w:pPr>
    </w:p>
    <w:p w14:paraId="7FA442D8" w14:textId="77777777" w:rsidR="00856969" w:rsidRDefault="00856969" w:rsidP="005638FF">
      <w:pPr>
        <w:jc w:val="right"/>
        <w:rPr>
          <w:b/>
          <w:bCs/>
          <w:i/>
          <w:iCs/>
          <w:noProof w:val="0"/>
          <w:lang w:val="it-IT"/>
        </w:rPr>
      </w:pPr>
    </w:p>
    <w:p w14:paraId="71AB9019" w14:textId="77777777" w:rsidR="00856969" w:rsidRDefault="00856969" w:rsidP="005638FF">
      <w:pPr>
        <w:jc w:val="right"/>
        <w:rPr>
          <w:b/>
          <w:bCs/>
          <w:i/>
          <w:iCs/>
          <w:noProof w:val="0"/>
          <w:lang w:val="it-IT"/>
        </w:rPr>
      </w:pPr>
    </w:p>
    <w:p w14:paraId="0A804300" w14:textId="77777777" w:rsidR="00856969" w:rsidRDefault="00856969" w:rsidP="005638FF">
      <w:pPr>
        <w:jc w:val="right"/>
        <w:rPr>
          <w:b/>
          <w:bCs/>
          <w:i/>
          <w:iCs/>
          <w:noProof w:val="0"/>
          <w:lang w:val="it-IT"/>
        </w:rPr>
      </w:pPr>
    </w:p>
    <w:p w14:paraId="4D6F31F8" w14:textId="77777777" w:rsidR="00856969" w:rsidRDefault="00856969" w:rsidP="005638FF">
      <w:pPr>
        <w:jc w:val="right"/>
        <w:rPr>
          <w:b/>
          <w:bCs/>
          <w:i/>
          <w:iCs/>
          <w:noProof w:val="0"/>
          <w:lang w:val="it-IT"/>
        </w:rPr>
      </w:pPr>
    </w:p>
    <w:p w14:paraId="2C0C4EFA" w14:textId="77777777" w:rsidR="00856969" w:rsidRDefault="00856969" w:rsidP="005638FF">
      <w:pPr>
        <w:jc w:val="right"/>
        <w:rPr>
          <w:b/>
          <w:bCs/>
          <w:i/>
          <w:iCs/>
          <w:noProof w:val="0"/>
          <w:lang w:val="it-IT"/>
        </w:rPr>
      </w:pPr>
    </w:p>
    <w:p w14:paraId="148F52C0" w14:textId="77777777" w:rsidR="00856969" w:rsidRDefault="00856969" w:rsidP="005638FF">
      <w:pPr>
        <w:jc w:val="right"/>
        <w:rPr>
          <w:b/>
          <w:bCs/>
          <w:i/>
          <w:iCs/>
          <w:noProof w:val="0"/>
          <w:lang w:val="it-IT"/>
        </w:rPr>
      </w:pPr>
    </w:p>
    <w:p w14:paraId="0DB9D4F0" w14:textId="77777777" w:rsidR="00856969" w:rsidRDefault="00856969" w:rsidP="005638FF">
      <w:pPr>
        <w:jc w:val="right"/>
        <w:rPr>
          <w:b/>
          <w:bCs/>
          <w:i/>
          <w:iCs/>
          <w:noProof w:val="0"/>
          <w:lang w:val="it-IT"/>
        </w:rPr>
      </w:pPr>
    </w:p>
    <w:p w14:paraId="3F4205DF" w14:textId="77777777" w:rsidR="00856969" w:rsidRDefault="00856969" w:rsidP="005638FF">
      <w:pPr>
        <w:jc w:val="right"/>
        <w:rPr>
          <w:b/>
          <w:bCs/>
          <w:i/>
          <w:iCs/>
          <w:noProof w:val="0"/>
          <w:lang w:val="it-IT"/>
        </w:rPr>
      </w:pPr>
    </w:p>
    <w:p w14:paraId="578784D6" w14:textId="77777777" w:rsidR="00856969" w:rsidRDefault="00856969" w:rsidP="005638FF">
      <w:pPr>
        <w:jc w:val="right"/>
        <w:rPr>
          <w:b/>
          <w:bCs/>
          <w:i/>
          <w:iCs/>
          <w:noProof w:val="0"/>
          <w:lang w:val="it-IT"/>
        </w:rPr>
      </w:pPr>
    </w:p>
    <w:p w14:paraId="59CA578D" w14:textId="77777777" w:rsidR="00856969" w:rsidRDefault="00856969" w:rsidP="005638FF">
      <w:pPr>
        <w:jc w:val="right"/>
        <w:rPr>
          <w:b/>
          <w:bCs/>
          <w:i/>
          <w:iCs/>
          <w:noProof w:val="0"/>
          <w:lang w:val="it-IT"/>
        </w:rPr>
      </w:pPr>
    </w:p>
    <w:p w14:paraId="1341C835" w14:textId="77777777" w:rsidR="00856969" w:rsidRDefault="00856969" w:rsidP="005638FF">
      <w:pPr>
        <w:jc w:val="right"/>
        <w:rPr>
          <w:b/>
          <w:bCs/>
          <w:i/>
          <w:iCs/>
          <w:noProof w:val="0"/>
          <w:lang w:val="it-IT"/>
        </w:rPr>
      </w:pPr>
    </w:p>
    <w:p w14:paraId="5F4D29A0" w14:textId="77777777" w:rsidR="00856969" w:rsidRDefault="00856969" w:rsidP="005638FF">
      <w:pPr>
        <w:jc w:val="right"/>
        <w:rPr>
          <w:b/>
          <w:bCs/>
          <w:i/>
          <w:iCs/>
          <w:noProof w:val="0"/>
          <w:lang w:val="it-IT"/>
        </w:rPr>
      </w:pPr>
    </w:p>
    <w:p w14:paraId="54E5EF21" w14:textId="77777777" w:rsidR="00856969" w:rsidRDefault="00856969" w:rsidP="005638FF">
      <w:pPr>
        <w:jc w:val="right"/>
        <w:rPr>
          <w:b/>
          <w:bCs/>
          <w:i/>
          <w:iCs/>
          <w:noProof w:val="0"/>
          <w:lang w:val="it-IT"/>
        </w:rPr>
      </w:pPr>
    </w:p>
    <w:p w14:paraId="05506BAB" w14:textId="77777777" w:rsidR="00856969" w:rsidRDefault="00856969" w:rsidP="005638FF">
      <w:pPr>
        <w:jc w:val="right"/>
        <w:rPr>
          <w:b/>
          <w:bCs/>
          <w:i/>
          <w:iCs/>
          <w:noProof w:val="0"/>
          <w:lang w:val="it-IT"/>
        </w:rPr>
      </w:pPr>
    </w:p>
    <w:p w14:paraId="7381DEA2" w14:textId="77777777" w:rsidR="00856969" w:rsidRDefault="00856969" w:rsidP="005638FF">
      <w:pPr>
        <w:jc w:val="right"/>
        <w:rPr>
          <w:b/>
          <w:bCs/>
          <w:i/>
          <w:iCs/>
          <w:noProof w:val="0"/>
          <w:lang w:val="it-IT"/>
        </w:rPr>
      </w:pPr>
    </w:p>
    <w:p w14:paraId="48BE4AD1" w14:textId="1CB17214" w:rsidR="0098092C" w:rsidRPr="00D31640" w:rsidRDefault="0098092C" w:rsidP="005638FF">
      <w:pPr>
        <w:jc w:val="right"/>
        <w:rPr>
          <w:b/>
          <w:bCs/>
          <w:i/>
          <w:iCs/>
          <w:noProof w:val="0"/>
          <w:lang w:val="it-IT"/>
        </w:rPr>
      </w:pPr>
      <w:r w:rsidRPr="00D31640">
        <w:rPr>
          <w:b/>
          <w:bCs/>
          <w:i/>
          <w:iCs/>
          <w:noProof w:val="0"/>
          <w:lang w:val="it-IT"/>
        </w:rPr>
        <w:lastRenderedPageBreak/>
        <w:t>Anexa nr.</w:t>
      </w:r>
      <w:r w:rsidR="00E1122E" w:rsidRPr="00D31640">
        <w:rPr>
          <w:b/>
          <w:bCs/>
          <w:i/>
          <w:iCs/>
          <w:noProof w:val="0"/>
          <w:lang w:val="it-IT"/>
        </w:rPr>
        <w:t xml:space="preserve"> </w:t>
      </w:r>
      <w:r w:rsidRPr="00D31640">
        <w:rPr>
          <w:b/>
          <w:bCs/>
          <w:i/>
          <w:iCs/>
          <w:noProof w:val="0"/>
          <w:lang w:val="it-IT"/>
        </w:rPr>
        <w:t>8</w:t>
      </w:r>
    </w:p>
    <w:p w14:paraId="185ED534" w14:textId="77777777" w:rsidR="00D31640" w:rsidRPr="00D31640" w:rsidRDefault="00D31640" w:rsidP="00D31640">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0925E48A" w14:textId="77777777" w:rsidR="00D31640" w:rsidRPr="00D31640" w:rsidRDefault="00D31640" w:rsidP="00D31640">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0DBD41E6" w14:textId="77777777" w:rsidR="00D31640" w:rsidRPr="00D31640" w:rsidRDefault="00D31640" w:rsidP="00D31640">
      <w:pPr>
        <w:jc w:val="right"/>
        <w:rPr>
          <w:b/>
          <w:i/>
          <w:iCs/>
        </w:rPr>
      </w:pPr>
      <w:r w:rsidRPr="00D31640">
        <w:rPr>
          <w:b/>
          <w:bCs/>
          <w:i/>
          <w:iCs/>
          <w:noProof w:val="0"/>
          <w:lang w:eastAsia="ru-RU"/>
        </w:rPr>
        <w:t xml:space="preserve">                                               nr. 115 din 15.09.2021</w:t>
      </w:r>
      <w:bookmarkEnd w:id="1"/>
    </w:p>
    <w:p w14:paraId="2517F876" w14:textId="77777777" w:rsidR="0098092C" w:rsidRDefault="0098092C" w:rsidP="0098092C">
      <w:pPr>
        <w:pStyle w:val="a8"/>
        <w:tabs>
          <w:tab w:val="left" w:pos="567"/>
        </w:tabs>
        <w:spacing w:line="360" w:lineRule="auto"/>
        <w:rPr>
          <w:rFonts w:ascii="Times New Roman" w:hAnsi="Times New Roman"/>
          <w:szCs w:val="24"/>
        </w:rPr>
      </w:pPr>
    </w:p>
    <w:p w14:paraId="20867A0D" w14:textId="7367D18F" w:rsidR="002B1F27" w:rsidRPr="00BB1EC7" w:rsidRDefault="002B1F27" w:rsidP="002B1F27">
      <w:pPr>
        <w:pStyle w:val="a8"/>
        <w:tabs>
          <w:tab w:val="left" w:pos="567"/>
        </w:tabs>
        <w:spacing w:line="360" w:lineRule="auto"/>
        <w:rPr>
          <w:rFonts w:ascii="Times New Roman" w:hAnsi="Times New Roman"/>
          <w:b/>
          <w:szCs w:val="24"/>
        </w:rPr>
      </w:pPr>
      <w:r>
        <w:rPr>
          <w:b/>
          <w:i/>
          <w:iCs/>
          <w:color w:val="2E74B5" w:themeColor="accent1" w:themeShade="BF"/>
          <w:sz w:val="28"/>
          <w:szCs w:val="28"/>
        </w:rPr>
        <w:t>Se completează de către operatorul economic.</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4"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7DB84044" w:rsidR="0098092C" w:rsidRPr="00BB1EC7" w:rsidRDefault="0098092C" w:rsidP="0098092C">
      <w:pPr>
        <w:pStyle w:val="a8"/>
        <w:tabs>
          <w:tab w:val="left" w:pos="567"/>
        </w:tabs>
        <w:spacing w:line="360" w:lineRule="auto"/>
        <w:jc w:val="center"/>
        <w:rPr>
          <w:rFonts w:ascii="Times New Roman" w:hAnsi="Times New Roman"/>
          <w:b/>
          <w:szCs w:val="24"/>
        </w:rPr>
      </w:pPr>
    </w:p>
    <w:bookmarkEnd w:id="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460C6F69"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A91CAB">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5" w:name="_Toc390252620"/>
      <w:bookmarkStart w:id="6" w:name="_Toc449692117"/>
      <w:bookmarkEnd w:id="2"/>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4E609DF" w14:textId="77777777" w:rsidR="00EE5C74" w:rsidRDefault="00EE5C74" w:rsidP="00EE5C74">
      <w:pPr>
        <w:pStyle w:val="a8"/>
        <w:tabs>
          <w:tab w:val="left" w:pos="567"/>
        </w:tabs>
        <w:spacing w:line="360" w:lineRule="auto"/>
        <w:jc w:val="right"/>
        <w:rPr>
          <w:rFonts w:ascii="Times New Roman" w:hAnsi="Times New Roman"/>
          <w:szCs w:val="24"/>
        </w:rPr>
      </w:pPr>
    </w:p>
    <w:p w14:paraId="6323DA44" w14:textId="0B10C017" w:rsidR="006A79BD" w:rsidRPr="005638FF" w:rsidRDefault="00EE5C74" w:rsidP="005638FF">
      <w:pPr>
        <w:tabs>
          <w:tab w:val="left" w:pos="-284"/>
          <w:tab w:val="left" w:pos="426"/>
          <w:tab w:val="left" w:pos="604"/>
          <w:tab w:val="left" w:pos="960"/>
        </w:tabs>
        <w:spacing w:after="120"/>
        <w:ind w:left="-284" w:firstLine="284"/>
        <w:jc w:val="both"/>
        <w:rPr>
          <w:b/>
          <w:i/>
        </w:rPr>
      </w:pPr>
      <w:r>
        <w:rPr>
          <w:b/>
          <w:i/>
          <w:lang w:val="it-IT"/>
        </w:rPr>
        <w:t>*Notă:</w:t>
      </w:r>
      <w:r>
        <w:rPr>
          <w:b/>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3D7376E" w14:textId="77777777" w:rsidR="00604465" w:rsidRDefault="00604465" w:rsidP="00856969">
      <w:pPr>
        <w:jc w:val="right"/>
        <w:rPr>
          <w:b/>
          <w:bCs/>
          <w:i/>
          <w:iCs/>
          <w:noProof w:val="0"/>
          <w:lang w:val="it-IT"/>
        </w:rPr>
      </w:pPr>
    </w:p>
    <w:p w14:paraId="327F116D" w14:textId="77777777" w:rsidR="001F4426" w:rsidRDefault="001F4426" w:rsidP="00372C96">
      <w:pPr>
        <w:pStyle w:val="a8"/>
        <w:tabs>
          <w:tab w:val="left" w:pos="567"/>
        </w:tabs>
        <w:jc w:val="right"/>
        <w:rPr>
          <w:rFonts w:ascii="Times New Roman" w:eastAsia="PMingLiU" w:hAnsi="Times New Roman"/>
          <w:b/>
          <w:i/>
          <w:iCs/>
          <w:lang w:eastAsia="zh-CN"/>
        </w:rPr>
        <w:sectPr w:rsidR="001F4426" w:rsidSect="001F4426">
          <w:footerReference w:type="default" r:id="rId8"/>
          <w:pgSz w:w="11906" w:h="16838"/>
          <w:pgMar w:top="709" w:right="1418" w:bottom="1440" w:left="567" w:header="709" w:footer="709" w:gutter="0"/>
          <w:cols w:space="708"/>
          <w:docGrid w:linePitch="360"/>
        </w:sectPr>
      </w:pPr>
    </w:p>
    <w:p w14:paraId="622E568A" w14:textId="6A0E5900"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lastRenderedPageBreak/>
        <w:t>Anexa nr. 22</w:t>
      </w:r>
    </w:p>
    <w:p w14:paraId="232B3B93"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4C992A54"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2AF9ADA3" w14:textId="77777777" w:rsidR="00DA1847" w:rsidRPr="00D31640" w:rsidRDefault="00DA1847" w:rsidP="00DA1847">
      <w:pPr>
        <w:jc w:val="right"/>
        <w:rPr>
          <w:b/>
          <w:i/>
          <w:iCs/>
        </w:rPr>
      </w:pPr>
      <w:r w:rsidRPr="00D31640">
        <w:rPr>
          <w:b/>
          <w:bCs/>
          <w:i/>
          <w:iCs/>
          <w:noProof w:val="0"/>
          <w:lang w:eastAsia="ru-RU"/>
        </w:rPr>
        <w:t xml:space="preserve">                                               nr. 115 din 15.09.2021</w:t>
      </w:r>
    </w:p>
    <w:p w14:paraId="67B102F6" w14:textId="77777777" w:rsidR="00372C96" w:rsidRPr="008D7C14" w:rsidRDefault="00372C96" w:rsidP="001F4426">
      <w:pPr>
        <w:pStyle w:val="2"/>
        <w:spacing w:before="0"/>
        <w:jc w:val="center"/>
        <w:rPr>
          <w:sz w:val="28"/>
          <w:szCs w:val="28"/>
          <w:lang w:val="it-IT"/>
        </w:rPr>
      </w:pPr>
      <w:r w:rsidRPr="008D7C14">
        <w:rPr>
          <w:sz w:val="28"/>
          <w:szCs w:val="28"/>
          <w:lang w:val="it-IT"/>
        </w:rPr>
        <w:t>Specificații tehnice</w:t>
      </w:r>
    </w:p>
    <w:p w14:paraId="0CCB86B7" w14:textId="2187AA6A" w:rsidR="00372C96" w:rsidRPr="00D3717F" w:rsidRDefault="00372C96" w:rsidP="00372C96">
      <w:pPr>
        <w:rPr>
          <w:i/>
          <w:iCs/>
          <w:noProof w:val="0"/>
        </w:rPr>
      </w:pPr>
      <w:r w:rsidRPr="00D3717F">
        <w:rPr>
          <w:i/>
          <w:iCs/>
          <w:noProof w:val="0"/>
        </w:rPr>
        <w:t>[</w:t>
      </w:r>
      <w:r w:rsidRPr="008D7C14">
        <w:rPr>
          <w:i/>
          <w:iCs/>
          <w:noProof w:val="0"/>
        </w:rPr>
        <w:t xml:space="preserve">Acest tabel va fi completat de către ofertant în coloanele 2, 3, 4, 6, </w:t>
      </w:r>
      <w:r w:rsidR="00857E21">
        <w:rPr>
          <w:i/>
          <w:iCs/>
          <w:noProof w:val="0"/>
        </w:rPr>
        <w:t xml:space="preserve">7, </w:t>
      </w:r>
      <w:r w:rsidRPr="008D7C14">
        <w:rPr>
          <w:i/>
          <w:iCs/>
          <w:noProof w:val="0"/>
        </w:rPr>
        <w:t>iar de către autoritatea contractantă – în coloanele 1, 5</w:t>
      </w:r>
      <w:r w:rsidRPr="00D3717F">
        <w:rPr>
          <w:i/>
          <w:iCs/>
          <w:noProof w:val="0"/>
        </w:rPr>
        <w:t>]</w:t>
      </w:r>
    </w:p>
    <w:p w14:paraId="76FBCACE" w14:textId="77777777" w:rsidR="00372C96" w:rsidRPr="00D3717F" w:rsidRDefault="00372C96" w:rsidP="00372C96">
      <w:pPr>
        <w:rPr>
          <w:i/>
          <w:iCs/>
          <w:noProof w:val="0"/>
        </w:rPr>
      </w:pPr>
    </w:p>
    <w:tbl>
      <w:tblPr>
        <w:tblStyle w:val="af2"/>
        <w:tblW w:w="14790" w:type="dxa"/>
        <w:tblLook w:val="04A0" w:firstRow="1" w:lastRow="0" w:firstColumn="1" w:lastColumn="0" w:noHBand="0" w:noVBand="1"/>
      </w:tblPr>
      <w:tblGrid>
        <w:gridCol w:w="2473"/>
        <w:gridCol w:w="1363"/>
        <w:gridCol w:w="949"/>
        <w:gridCol w:w="857"/>
        <w:gridCol w:w="5235"/>
        <w:gridCol w:w="1847"/>
        <w:gridCol w:w="2050"/>
        <w:gridCol w:w="16"/>
      </w:tblGrid>
      <w:tr w:rsidR="00857E21" w14:paraId="03D4C3D5" w14:textId="61671E49" w:rsidTr="00780611">
        <w:tc>
          <w:tcPr>
            <w:tcW w:w="14790" w:type="dxa"/>
            <w:gridSpan w:val="8"/>
            <w:shd w:val="clear" w:color="auto" w:fill="D9D9D9" w:themeFill="background1" w:themeFillShade="D9"/>
          </w:tcPr>
          <w:p w14:paraId="4C01B6F4" w14:textId="4FB64547" w:rsidR="00857E21" w:rsidRPr="00D3717F" w:rsidRDefault="00857E21" w:rsidP="009E62D2">
            <w:pPr>
              <w:rPr>
                <w:b/>
                <w:bCs/>
                <w:noProof w:val="0"/>
              </w:rPr>
            </w:pPr>
            <w:r w:rsidRPr="00D3717F">
              <w:rPr>
                <w:b/>
                <w:bCs/>
                <w:noProof w:val="0"/>
              </w:rPr>
              <w:t>Numărul procedurii de achiziție:</w:t>
            </w:r>
            <w:r w:rsidRPr="00D3717F">
              <w:rPr>
                <w:noProof w:val="0"/>
              </w:rPr>
              <w:t xml:space="preserve"> </w:t>
            </w:r>
            <w:r w:rsidRPr="00D3717F">
              <w:rPr>
                <w:i/>
                <w:iCs/>
                <w:noProof w:val="0"/>
              </w:rPr>
              <w:t>Informația o găsiți în SIA RSAP.</w:t>
            </w:r>
          </w:p>
        </w:tc>
      </w:tr>
      <w:tr w:rsidR="00857E21" w14:paraId="2E81B139" w14:textId="78D47FB6" w:rsidTr="00780611">
        <w:tc>
          <w:tcPr>
            <w:tcW w:w="14790" w:type="dxa"/>
            <w:gridSpan w:val="8"/>
            <w:tcBorders>
              <w:bottom w:val="single" w:sz="4" w:space="0" w:color="auto"/>
            </w:tcBorders>
            <w:shd w:val="clear" w:color="auto" w:fill="D9D9D9" w:themeFill="background1" w:themeFillShade="D9"/>
          </w:tcPr>
          <w:p w14:paraId="0B34577D" w14:textId="2AEC991B" w:rsidR="00857E21" w:rsidRPr="00C85783" w:rsidRDefault="00857E21" w:rsidP="00013F96">
            <w:pPr>
              <w:rPr>
                <w:b/>
                <w:bCs/>
                <w:noProof w:val="0"/>
                <w:lang w:val="en-US"/>
              </w:rPr>
            </w:pPr>
            <w:r w:rsidRPr="00C85783">
              <w:rPr>
                <w:b/>
                <w:bCs/>
                <w:noProof w:val="0"/>
                <w:lang w:val="en-US"/>
              </w:rPr>
              <w:t>Obiectul achiziției:</w:t>
            </w:r>
            <w:r w:rsidRPr="00C85783">
              <w:rPr>
                <w:i/>
                <w:iCs/>
                <w:noProof w:val="0"/>
                <w:lang w:val="en-US"/>
              </w:rPr>
              <w:t xml:space="preserve"> </w:t>
            </w:r>
            <w:r w:rsidR="00C40749" w:rsidRPr="0081312A">
              <w:rPr>
                <w:bCs/>
                <w:i/>
                <w:lang w:eastAsia="ru-RU"/>
              </w:rPr>
              <w:t xml:space="preserve">Jaluzele, draperii, </w:t>
            </w:r>
            <w:r w:rsidR="003D0131" w:rsidRPr="0081312A">
              <w:rPr>
                <w:bCs/>
                <w:i/>
                <w:lang w:eastAsia="ru-RU"/>
              </w:rPr>
              <w:t>Rollo</w:t>
            </w:r>
          </w:p>
        </w:tc>
      </w:tr>
      <w:tr w:rsidR="00857E21" w14:paraId="6CA2AEAF" w14:textId="720D1F50" w:rsidTr="00B0453C">
        <w:trPr>
          <w:gridAfter w:val="1"/>
          <w:wAfter w:w="16" w:type="dxa"/>
        </w:trPr>
        <w:tc>
          <w:tcPr>
            <w:tcW w:w="12724" w:type="dxa"/>
            <w:gridSpan w:val="6"/>
            <w:tcBorders>
              <w:left w:val="nil"/>
              <w:right w:val="nil"/>
            </w:tcBorders>
            <w:shd w:val="clear" w:color="auto" w:fill="FFFFFF" w:themeFill="background1"/>
          </w:tcPr>
          <w:p w14:paraId="407892C0" w14:textId="77777777" w:rsidR="00857E21" w:rsidRPr="00332ECF" w:rsidRDefault="00857E21" w:rsidP="009E62D2">
            <w:pPr>
              <w:rPr>
                <w:b/>
                <w:bCs/>
                <w:noProof w:val="0"/>
                <w:lang w:val="en-US"/>
              </w:rPr>
            </w:pPr>
          </w:p>
        </w:tc>
        <w:tc>
          <w:tcPr>
            <w:tcW w:w="2050" w:type="dxa"/>
            <w:tcBorders>
              <w:left w:val="nil"/>
              <w:right w:val="nil"/>
            </w:tcBorders>
            <w:shd w:val="clear" w:color="auto" w:fill="FFFFFF" w:themeFill="background1"/>
          </w:tcPr>
          <w:p w14:paraId="7C773625" w14:textId="77777777" w:rsidR="00857E21" w:rsidRPr="00332ECF" w:rsidRDefault="00857E21" w:rsidP="009E62D2">
            <w:pPr>
              <w:rPr>
                <w:b/>
                <w:bCs/>
                <w:noProof w:val="0"/>
                <w:lang w:val="en-US"/>
              </w:rPr>
            </w:pPr>
          </w:p>
        </w:tc>
      </w:tr>
      <w:tr w:rsidR="00857E21" w14:paraId="0586FEF8" w14:textId="046533D7" w:rsidTr="00B0453C">
        <w:trPr>
          <w:gridAfter w:val="1"/>
          <w:wAfter w:w="16" w:type="dxa"/>
        </w:trPr>
        <w:tc>
          <w:tcPr>
            <w:tcW w:w="2473" w:type="dxa"/>
            <w:shd w:val="clear" w:color="auto" w:fill="D9D9D9" w:themeFill="background1" w:themeFillShade="D9"/>
          </w:tcPr>
          <w:p w14:paraId="08939F6C" w14:textId="77777777" w:rsidR="00857E21" w:rsidRDefault="00857E21" w:rsidP="00857E21">
            <w:pPr>
              <w:jc w:val="center"/>
              <w:rPr>
                <w:b/>
                <w:bCs/>
                <w:noProof w:val="0"/>
                <w:lang w:val="en-US"/>
              </w:rPr>
            </w:pPr>
            <w:r>
              <w:rPr>
                <w:b/>
                <w:bCs/>
                <w:noProof w:val="0"/>
                <w:lang w:val="en-US"/>
              </w:rPr>
              <w:t>Denumirea bunurilor/</w:t>
            </w:r>
          </w:p>
          <w:p w14:paraId="38144EBC" w14:textId="4ABB2552" w:rsidR="00857E21" w:rsidRPr="00332ECF" w:rsidRDefault="00857E21" w:rsidP="00857E21">
            <w:pPr>
              <w:jc w:val="center"/>
              <w:rPr>
                <w:b/>
                <w:bCs/>
                <w:noProof w:val="0"/>
                <w:lang w:val="en-US"/>
              </w:rPr>
            </w:pPr>
            <w:r>
              <w:rPr>
                <w:b/>
                <w:bCs/>
                <w:noProof w:val="0"/>
                <w:lang w:val="en-US"/>
              </w:rPr>
              <w:t>serviciilor</w:t>
            </w:r>
          </w:p>
        </w:tc>
        <w:tc>
          <w:tcPr>
            <w:tcW w:w="1363" w:type="dxa"/>
            <w:shd w:val="clear" w:color="auto" w:fill="D9D9D9" w:themeFill="background1" w:themeFillShade="D9"/>
          </w:tcPr>
          <w:p w14:paraId="0E949A22" w14:textId="77777777" w:rsidR="00857E21" w:rsidRDefault="00857E21" w:rsidP="00857E21">
            <w:pPr>
              <w:jc w:val="center"/>
              <w:rPr>
                <w:b/>
                <w:bCs/>
                <w:noProof w:val="0"/>
                <w:lang w:val="en-US"/>
              </w:rPr>
            </w:pPr>
            <w:r>
              <w:rPr>
                <w:b/>
                <w:bCs/>
                <w:noProof w:val="0"/>
                <w:lang w:val="en-US"/>
              </w:rPr>
              <w:t xml:space="preserve">Denumirea modelului </w:t>
            </w:r>
          </w:p>
          <w:p w14:paraId="7E1D5025" w14:textId="02C3049D" w:rsidR="00857E21" w:rsidRDefault="00857E21" w:rsidP="00857E21">
            <w:pPr>
              <w:jc w:val="center"/>
              <w:rPr>
                <w:b/>
                <w:bCs/>
                <w:noProof w:val="0"/>
                <w:lang w:val="en-US"/>
              </w:rPr>
            </w:pPr>
            <w:r>
              <w:rPr>
                <w:b/>
                <w:bCs/>
                <w:noProof w:val="0"/>
                <w:lang w:val="en-US"/>
              </w:rPr>
              <w:t>bunului/</w:t>
            </w:r>
          </w:p>
          <w:p w14:paraId="45989114" w14:textId="77777777" w:rsidR="00857E21" w:rsidRPr="00332ECF" w:rsidRDefault="00857E21" w:rsidP="00857E21">
            <w:pPr>
              <w:jc w:val="center"/>
              <w:rPr>
                <w:b/>
                <w:bCs/>
                <w:noProof w:val="0"/>
                <w:lang w:val="en-US"/>
              </w:rPr>
            </w:pPr>
            <w:r>
              <w:rPr>
                <w:b/>
                <w:bCs/>
                <w:noProof w:val="0"/>
                <w:lang w:val="en-US"/>
              </w:rPr>
              <w:t>serviciului</w:t>
            </w:r>
          </w:p>
        </w:tc>
        <w:tc>
          <w:tcPr>
            <w:tcW w:w="949" w:type="dxa"/>
            <w:shd w:val="clear" w:color="auto" w:fill="D9D9D9" w:themeFill="background1" w:themeFillShade="D9"/>
          </w:tcPr>
          <w:p w14:paraId="09028D00" w14:textId="77777777" w:rsidR="00857E21" w:rsidRPr="00332ECF" w:rsidRDefault="00857E21" w:rsidP="00857E21">
            <w:pPr>
              <w:jc w:val="center"/>
              <w:rPr>
                <w:b/>
                <w:bCs/>
                <w:noProof w:val="0"/>
                <w:lang w:val="en-US"/>
              </w:rPr>
            </w:pPr>
            <w:r>
              <w:rPr>
                <w:b/>
                <w:bCs/>
                <w:noProof w:val="0"/>
                <w:lang w:val="en-US"/>
              </w:rPr>
              <w:t>Țara de origine</w:t>
            </w:r>
          </w:p>
        </w:tc>
        <w:tc>
          <w:tcPr>
            <w:tcW w:w="857" w:type="dxa"/>
            <w:shd w:val="clear" w:color="auto" w:fill="D9D9D9" w:themeFill="background1" w:themeFillShade="D9"/>
          </w:tcPr>
          <w:p w14:paraId="7C6CB805" w14:textId="77777777" w:rsidR="00857E21" w:rsidRDefault="00857E21" w:rsidP="00857E21">
            <w:pPr>
              <w:jc w:val="center"/>
              <w:rPr>
                <w:b/>
                <w:bCs/>
                <w:noProof w:val="0"/>
                <w:lang w:val="en-US"/>
              </w:rPr>
            </w:pPr>
            <w:r>
              <w:rPr>
                <w:b/>
                <w:bCs/>
                <w:noProof w:val="0"/>
                <w:lang w:val="en-US"/>
              </w:rPr>
              <w:t>Produ</w:t>
            </w:r>
          </w:p>
          <w:p w14:paraId="41E7FF95" w14:textId="4DD4EBF3" w:rsidR="00857E21" w:rsidRDefault="00857E21" w:rsidP="00857E21">
            <w:pPr>
              <w:jc w:val="center"/>
              <w:rPr>
                <w:b/>
                <w:bCs/>
                <w:noProof w:val="0"/>
                <w:lang w:val="en-US"/>
              </w:rPr>
            </w:pPr>
            <w:r>
              <w:rPr>
                <w:b/>
                <w:bCs/>
                <w:noProof w:val="0"/>
                <w:lang w:val="en-US"/>
              </w:rPr>
              <w:t>că</w:t>
            </w:r>
          </w:p>
          <w:p w14:paraId="7C44D503" w14:textId="77777777" w:rsidR="00857E21" w:rsidRPr="00332ECF" w:rsidRDefault="00857E21" w:rsidP="00857E21">
            <w:pPr>
              <w:jc w:val="center"/>
              <w:rPr>
                <w:b/>
                <w:bCs/>
                <w:noProof w:val="0"/>
                <w:lang w:val="en-US"/>
              </w:rPr>
            </w:pPr>
            <w:r>
              <w:rPr>
                <w:b/>
                <w:bCs/>
                <w:noProof w:val="0"/>
                <w:lang w:val="en-US"/>
              </w:rPr>
              <w:t>torul</w:t>
            </w:r>
          </w:p>
        </w:tc>
        <w:tc>
          <w:tcPr>
            <w:tcW w:w="5235" w:type="dxa"/>
            <w:shd w:val="clear" w:color="auto" w:fill="D9D9D9" w:themeFill="background1" w:themeFillShade="D9"/>
          </w:tcPr>
          <w:p w14:paraId="77ACC4C7" w14:textId="77777777" w:rsidR="00857E21" w:rsidRPr="00332ECF" w:rsidRDefault="00857E21" w:rsidP="00857E21">
            <w:pPr>
              <w:jc w:val="center"/>
              <w:rPr>
                <w:b/>
                <w:bCs/>
                <w:noProof w:val="0"/>
                <w:lang w:val="en-US"/>
              </w:rPr>
            </w:pPr>
            <w:r>
              <w:rPr>
                <w:b/>
                <w:bCs/>
                <w:noProof w:val="0"/>
                <w:lang w:val="en-US"/>
              </w:rPr>
              <w:t>Specificarea tehnică deplină solicitată de către autoritatea contractantă</w:t>
            </w:r>
          </w:p>
        </w:tc>
        <w:tc>
          <w:tcPr>
            <w:tcW w:w="1847" w:type="dxa"/>
            <w:shd w:val="clear" w:color="auto" w:fill="D9D9D9" w:themeFill="background1" w:themeFillShade="D9"/>
          </w:tcPr>
          <w:p w14:paraId="1547FB79" w14:textId="794DE0E9" w:rsidR="00857E21" w:rsidRPr="00332ECF" w:rsidRDefault="00857E21" w:rsidP="00857E21">
            <w:pPr>
              <w:jc w:val="center"/>
              <w:rPr>
                <w:b/>
                <w:bCs/>
                <w:noProof w:val="0"/>
                <w:lang w:val="en-US"/>
              </w:rPr>
            </w:pPr>
            <w:r>
              <w:rPr>
                <w:b/>
                <w:bCs/>
                <w:noProof w:val="0"/>
                <w:lang w:val="en-US"/>
              </w:rPr>
              <w:t>Specificarea tehnică deplină propusă de către ofertant</w:t>
            </w:r>
          </w:p>
        </w:tc>
        <w:tc>
          <w:tcPr>
            <w:tcW w:w="2050" w:type="dxa"/>
            <w:shd w:val="clear" w:color="auto" w:fill="D9D9D9" w:themeFill="background1" w:themeFillShade="D9"/>
          </w:tcPr>
          <w:p w14:paraId="39825F1A" w14:textId="776D536F" w:rsidR="00857E21" w:rsidRDefault="00857E21" w:rsidP="00857E21">
            <w:pPr>
              <w:jc w:val="center"/>
              <w:rPr>
                <w:b/>
                <w:bCs/>
                <w:noProof w:val="0"/>
                <w:lang w:val="en-US"/>
              </w:rPr>
            </w:pPr>
            <w:r w:rsidRPr="00AF5242">
              <w:rPr>
                <w:b/>
                <w:bCs/>
                <w:noProof w:val="0"/>
                <w:lang w:val="en-US"/>
              </w:rPr>
              <w:t>Standarde de referință</w:t>
            </w:r>
          </w:p>
        </w:tc>
      </w:tr>
      <w:tr w:rsidR="00857E21" w14:paraId="5CCBAEFD" w14:textId="5987316D" w:rsidTr="00B0453C">
        <w:trPr>
          <w:gridAfter w:val="1"/>
          <w:wAfter w:w="16" w:type="dxa"/>
        </w:trPr>
        <w:tc>
          <w:tcPr>
            <w:tcW w:w="2473" w:type="dxa"/>
            <w:shd w:val="clear" w:color="auto" w:fill="FFFFFF" w:themeFill="background1"/>
          </w:tcPr>
          <w:p w14:paraId="26F01170" w14:textId="77777777" w:rsidR="00857E21" w:rsidRPr="00332ECF" w:rsidRDefault="00857E21" w:rsidP="00857E21">
            <w:pPr>
              <w:jc w:val="center"/>
              <w:rPr>
                <w:b/>
                <w:bCs/>
                <w:noProof w:val="0"/>
                <w:lang w:val="en-US"/>
              </w:rPr>
            </w:pPr>
            <w:r>
              <w:rPr>
                <w:b/>
                <w:bCs/>
                <w:noProof w:val="0"/>
                <w:lang w:val="en-US"/>
              </w:rPr>
              <w:t>1</w:t>
            </w:r>
          </w:p>
        </w:tc>
        <w:tc>
          <w:tcPr>
            <w:tcW w:w="1363" w:type="dxa"/>
            <w:shd w:val="clear" w:color="auto" w:fill="FFFFFF" w:themeFill="background1"/>
          </w:tcPr>
          <w:p w14:paraId="62D9C902" w14:textId="77777777" w:rsidR="00857E21" w:rsidRPr="00374E7B" w:rsidRDefault="00857E21" w:rsidP="00857E21">
            <w:pPr>
              <w:jc w:val="center"/>
              <w:rPr>
                <w:noProof w:val="0"/>
                <w:lang w:val="en-US"/>
              </w:rPr>
            </w:pPr>
            <w:r w:rsidRPr="00374E7B">
              <w:rPr>
                <w:noProof w:val="0"/>
                <w:lang w:val="en-US"/>
              </w:rPr>
              <w:t>2</w:t>
            </w:r>
          </w:p>
        </w:tc>
        <w:tc>
          <w:tcPr>
            <w:tcW w:w="949" w:type="dxa"/>
            <w:shd w:val="clear" w:color="auto" w:fill="FFFFFF" w:themeFill="background1"/>
          </w:tcPr>
          <w:p w14:paraId="58012AF7" w14:textId="77777777" w:rsidR="00857E21" w:rsidRPr="00374E7B" w:rsidRDefault="00857E21" w:rsidP="00857E21">
            <w:pPr>
              <w:jc w:val="center"/>
              <w:rPr>
                <w:noProof w:val="0"/>
                <w:lang w:val="en-US"/>
              </w:rPr>
            </w:pPr>
            <w:r w:rsidRPr="00374E7B">
              <w:rPr>
                <w:noProof w:val="0"/>
                <w:lang w:val="en-US"/>
              </w:rPr>
              <w:t>3</w:t>
            </w:r>
          </w:p>
        </w:tc>
        <w:tc>
          <w:tcPr>
            <w:tcW w:w="857" w:type="dxa"/>
            <w:shd w:val="clear" w:color="auto" w:fill="FFFFFF" w:themeFill="background1"/>
          </w:tcPr>
          <w:p w14:paraId="3FDA2C62" w14:textId="77777777" w:rsidR="00857E21" w:rsidRPr="00374E7B" w:rsidRDefault="00857E21" w:rsidP="00857E21">
            <w:pPr>
              <w:jc w:val="center"/>
              <w:rPr>
                <w:noProof w:val="0"/>
                <w:lang w:val="en-US"/>
              </w:rPr>
            </w:pPr>
            <w:r w:rsidRPr="00374E7B">
              <w:rPr>
                <w:noProof w:val="0"/>
                <w:lang w:val="en-US"/>
              </w:rPr>
              <w:t>4</w:t>
            </w:r>
          </w:p>
        </w:tc>
        <w:tc>
          <w:tcPr>
            <w:tcW w:w="5235" w:type="dxa"/>
            <w:shd w:val="clear" w:color="auto" w:fill="FFFFFF" w:themeFill="background1"/>
          </w:tcPr>
          <w:p w14:paraId="2FE57F99" w14:textId="77777777" w:rsidR="00857E21" w:rsidRPr="00332ECF" w:rsidRDefault="00857E21" w:rsidP="00857E21">
            <w:pPr>
              <w:jc w:val="center"/>
              <w:rPr>
                <w:b/>
                <w:bCs/>
                <w:noProof w:val="0"/>
                <w:lang w:val="en-US"/>
              </w:rPr>
            </w:pPr>
            <w:r>
              <w:rPr>
                <w:b/>
                <w:bCs/>
                <w:noProof w:val="0"/>
                <w:lang w:val="en-US"/>
              </w:rPr>
              <w:t>5</w:t>
            </w:r>
          </w:p>
        </w:tc>
        <w:tc>
          <w:tcPr>
            <w:tcW w:w="1847" w:type="dxa"/>
            <w:shd w:val="clear" w:color="auto" w:fill="FFFFFF" w:themeFill="background1"/>
          </w:tcPr>
          <w:p w14:paraId="0F697C21" w14:textId="5CC6649E" w:rsidR="00857E21" w:rsidRPr="00374E7B" w:rsidRDefault="00857E21" w:rsidP="00857E21">
            <w:pPr>
              <w:jc w:val="center"/>
              <w:rPr>
                <w:noProof w:val="0"/>
                <w:lang w:val="en-US"/>
              </w:rPr>
            </w:pPr>
            <w:r w:rsidRPr="00374E7B">
              <w:rPr>
                <w:noProof w:val="0"/>
                <w:lang w:val="en-US"/>
              </w:rPr>
              <w:t>6</w:t>
            </w:r>
          </w:p>
        </w:tc>
        <w:tc>
          <w:tcPr>
            <w:tcW w:w="2050" w:type="dxa"/>
            <w:shd w:val="clear" w:color="auto" w:fill="FFFFFF" w:themeFill="background1"/>
          </w:tcPr>
          <w:p w14:paraId="327FF94A" w14:textId="22838D3C" w:rsidR="00857E21" w:rsidRPr="00374E7B" w:rsidRDefault="00857E21" w:rsidP="00857E21">
            <w:pPr>
              <w:jc w:val="center"/>
              <w:rPr>
                <w:noProof w:val="0"/>
                <w:lang w:val="en-US"/>
              </w:rPr>
            </w:pPr>
            <w:r>
              <w:rPr>
                <w:noProof w:val="0"/>
                <w:lang w:val="en-US"/>
              </w:rPr>
              <w:t>7</w:t>
            </w:r>
          </w:p>
        </w:tc>
      </w:tr>
      <w:tr w:rsidR="00780611" w14:paraId="4B059B8A" w14:textId="15AF8159" w:rsidTr="00B0453C">
        <w:trPr>
          <w:gridAfter w:val="1"/>
          <w:wAfter w:w="16" w:type="dxa"/>
          <w:trHeight w:val="225"/>
        </w:trPr>
        <w:tc>
          <w:tcPr>
            <w:tcW w:w="2473" w:type="dxa"/>
            <w:tcBorders>
              <w:top w:val="single" w:sz="4" w:space="0" w:color="auto"/>
              <w:left w:val="single" w:sz="4" w:space="0" w:color="auto"/>
              <w:right w:val="single" w:sz="4" w:space="0" w:color="auto"/>
            </w:tcBorders>
            <w:shd w:val="clear" w:color="auto" w:fill="auto"/>
            <w:vAlign w:val="center"/>
          </w:tcPr>
          <w:p w14:paraId="3AD493E7" w14:textId="77777777" w:rsidR="00780611" w:rsidRDefault="00780611" w:rsidP="00780611">
            <w:pPr>
              <w:pStyle w:val="a"/>
              <w:numPr>
                <w:ilvl w:val="0"/>
                <w:numId w:val="0"/>
              </w:numPr>
              <w:rPr>
                <w:b/>
                <w:bCs/>
                <w:lang w:val="ro-MD" w:eastAsia="ru-RU"/>
              </w:rPr>
            </w:pPr>
            <w:r w:rsidRPr="004B32A3">
              <w:rPr>
                <w:b/>
                <w:bCs/>
                <w:lang w:val="ro-MD" w:eastAsia="ru-RU"/>
              </w:rPr>
              <w:t xml:space="preserve">Lotul nr. 1 </w:t>
            </w:r>
          </w:p>
          <w:p w14:paraId="2987D32B" w14:textId="38694DA5" w:rsidR="00780611" w:rsidRPr="00E71EFB" w:rsidRDefault="00780611" w:rsidP="00780611">
            <w:pPr>
              <w:pStyle w:val="a"/>
              <w:numPr>
                <w:ilvl w:val="0"/>
                <w:numId w:val="0"/>
              </w:numPr>
              <w:rPr>
                <w:bCs/>
                <w:iCs/>
              </w:rPr>
            </w:pPr>
            <w:r w:rsidRPr="004B32A3">
              <w:rPr>
                <w:bCs/>
                <w:lang w:val="ro-MD" w:eastAsia="ru-RU"/>
              </w:rPr>
              <w:t>Jaluzele verticale</w:t>
            </w:r>
          </w:p>
        </w:tc>
        <w:tc>
          <w:tcPr>
            <w:tcW w:w="1363" w:type="dxa"/>
            <w:shd w:val="clear" w:color="auto" w:fill="FFFFFF" w:themeFill="background1"/>
          </w:tcPr>
          <w:p w14:paraId="5ABCD636" w14:textId="77777777" w:rsidR="00780611" w:rsidRPr="00E71EFB" w:rsidRDefault="00780611" w:rsidP="00780611">
            <w:pPr>
              <w:rPr>
                <w:bCs/>
                <w:iCs/>
                <w:noProof w:val="0"/>
                <w:lang w:val="en-US"/>
              </w:rPr>
            </w:pPr>
          </w:p>
        </w:tc>
        <w:tc>
          <w:tcPr>
            <w:tcW w:w="949" w:type="dxa"/>
            <w:vAlign w:val="center"/>
          </w:tcPr>
          <w:p w14:paraId="1972BB4C" w14:textId="6EFC131A" w:rsidR="00780611" w:rsidRPr="00E71EFB" w:rsidRDefault="00780611" w:rsidP="00780611">
            <w:pPr>
              <w:rPr>
                <w:bCs/>
                <w:iCs/>
                <w:noProof w:val="0"/>
                <w:lang w:val="en-US"/>
              </w:rPr>
            </w:pPr>
          </w:p>
        </w:tc>
        <w:tc>
          <w:tcPr>
            <w:tcW w:w="857" w:type="dxa"/>
            <w:vAlign w:val="center"/>
          </w:tcPr>
          <w:p w14:paraId="618818BE" w14:textId="5775C2D5" w:rsidR="00780611" w:rsidRPr="00E71EFB" w:rsidRDefault="00780611" w:rsidP="00780611">
            <w:pPr>
              <w:rPr>
                <w:bCs/>
                <w:iCs/>
                <w:noProof w:val="0"/>
                <w:lang w:val="en-US"/>
              </w:rPr>
            </w:pPr>
          </w:p>
        </w:tc>
        <w:tc>
          <w:tcPr>
            <w:tcW w:w="5235" w:type="dxa"/>
            <w:vAlign w:val="center"/>
          </w:tcPr>
          <w:p w14:paraId="3DA771CC" w14:textId="77777777" w:rsidR="00780611" w:rsidRPr="009F7B61" w:rsidRDefault="00780611" w:rsidP="00780611">
            <w:pPr>
              <w:shd w:val="clear" w:color="auto" w:fill="FFFFFF"/>
              <w:tabs>
                <w:tab w:val="left" w:pos="260"/>
              </w:tabs>
              <w:jc w:val="both"/>
              <w:rPr>
                <w:b/>
                <w:szCs w:val="23"/>
                <w:lang w:eastAsia="ru-RU"/>
              </w:rPr>
            </w:pPr>
            <w:r w:rsidRPr="00D70E44">
              <w:rPr>
                <w:b/>
                <w:szCs w:val="23"/>
                <w:lang w:eastAsia="ru-RU"/>
              </w:rPr>
              <w:t>Material</w:t>
            </w:r>
            <w:r w:rsidRPr="009F7B61">
              <w:rPr>
                <w:b/>
                <w:szCs w:val="23"/>
                <w:lang w:eastAsia="ru-RU"/>
              </w:rPr>
              <w:t xml:space="preserve">: </w:t>
            </w:r>
            <w:r w:rsidRPr="00D70E44">
              <w:rPr>
                <w:szCs w:val="23"/>
                <w:lang w:eastAsia="ru-RU"/>
              </w:rPr>
              <w:t xml:space="preserve">executate din ţesătură textilă cu textură groasă, impregnate cu soluţie anti-praf, netransparentă, clasa standard sau premium, 100 % poliester. </w:t>
            </w:r>
            <w:r w:rsidRPr="00D70E44">
              <w:rPr>
                <w:szCs w:val="23"/>
                <w:lang w:val="ro-MD" w:eastAsia="ru-RU"/>
              </w:rPr>
              <w:t>Densitatea: 280-310 gr/m</w:t>
            </w:r>
            <w:r w:rsidRPr="00D70E44">
              <w:rPr>
                <w:szCs w:val="23"/>
                <w:vertAlign w:val="superscript"/>
                <w:lang w:val="ro-MD" w:eastAsia="ru-RU"/>
              </w:rPr>
              <w:t>2</w:t>
            </w:r>
            <w:r w:rsidRPr="009F7B61">
              <w:rPr>
                <w:szCs w:val="23"/>
                <w:lang w:eastAsia="ru-RU"/>
              </w:rPr>
              <w:t>;</w:t>
            </w:r>
          </w:p>
          <w:p w14:paraId="5BC58037" w14:textId="77777777" w:rsidR="00780611" w:rsidRPr="00D70E44" w:rsidRDefault="00780611" w:rsidP="00780611">
            <w:pPr>
              <w:shd w:val="clear" w:color="auto" w:fill="FFFFFF"/>
              <w:tabs>
                <w:tab w:val="left" w:pos="260"/>
              </w:tabs>
              <w:jc w:val="both"/>
              <w:rPr>
                <w:szCs w:val="23"/>
                <w:lang w:eastAsia="ru-RU"/>
              </w:rPr>
            </w:pPr>
            <w:r w:rsidRPr="00D70E44">
              <w:rPr>
                <w:b/>
                <w:szCs w:val="23"/>
                <w:lang w:eastAsia="ru-RU"/>
              </w:rPr>
              <w:t xml:space="preserve">  Caracteristica lamelelor:</w:t>
            </w:r>
            <w:r w:rsidRPr="00D70E44">
              <w:rPr>
                <w:szCs w:val="23"/>
                <w:lang w:eastAsia="ru-RU"/>
              </w:rPr>
              <w:t xml:space="preserve"> lățimea - 89 mm. Lamele sunt cusute cu fir în culoarea potrivită ţesăturii și sunt fixate de casetă prin umeraş din plastic transparent cu lățimea de 89 mm;</w:t>
            </w:r>
          </w:p>
          <w:p w14:paraId="42D4A768" w14:textId="77777777" w:rsidR="00780611" w:rsidRPr="00D70E44" w:rsidRDefault="00780611" w:rsidP="00780611">
            <w:pPr>
              <w:shd w:val="clear" w:color="auto" w:fill="FFFFFF"/>
              <w:tabs>
                <w:tab w:val="left" w:pos="260"/>
              </w:tabs>
              <w:jc w:val="both"/>
              <w:rPr>
                <w:szCs w:val="23"/>
                <w:lang w:eastAsia="ru-RU"/>
              </w:rPr>
            </w:pPr>
            <w:r w:rsidRPr="00D70E44">
              <w:rPr>
                <w:b/>
                <w:szCs w:val="23"/>
                <w:lang w:eastAsia="ru-RU"/>
              </w:rPr>
              <w:t xml:space="preserve">  Caracteristica casetei:</w:t>
            </w:r>
            <w:r w:rsidRPr="00D70E44">
              <w:rPr>
                <w:szCs w:val="23"/>
                <w:lang w:eastAsia="ru-RU"/>
              </w:rPr>
              <w:t xml:space="preserve"> caseta este fabricată din aluminiu colorat alb. Axul de rotaţie este confecţionat din aluminium  cu patru canale şi clemă de fixare. Caseta conţine mecanism de comandă c</w:t>
            </w:r>
            <w:r w:rsidRPr="00D70E44">
              <w:rPr>
                <w:szCs w:val="23"/>
                <w:lang w:val="ro-MD" w:eastAsia="ru-RU"/>
              </w:rPr>
              <w:t xml:space="preserve">u </w:t>
            </w:r>
            <w:r w:rsidRPr="00D70E44">
              <w:rPr>
                <w:szCs w:val="23"/>
                <w:lang w:eastAsia="ru-RU"/>
              </w:rPr>
              <w:t xml:space="preserve">reductor şi lănțișor cu bile pentru închiderea şi deschiderea lamelor verticale; </w:t>
            </w:r>
          </w:p>
          <w:p w14:paraId="73270A0F" w14:textId="308E5FA2" w:rsidR="00780611" w:rsidRPr="00D70E44" w:rsidRDefault="00780611" w:rsidP="00780611">
            <w:pPr>
              <w:shd w:val="clear" w:color="auto" w:fill="FFFFFF"/>
              <w:tabs>
                <w:tab w:val="left" w:pos="260"/>
              </w:tabs>
              <w:jc w:val="both"/>
              <w:rPr>
                <w:szCs w:val="23"/>
                <w:lang w:eastAsia="ru-RU"/>
              </w:rPr>
            </w:pPr>
            <w:r w:rsidRPr="00D70E44">
              <w:rPr>
                <w:szCs w:val="23"/>
                <w:lang w:eastAsia="ru-RU"/>
              </w:rPr>
              <w:t xml:space="preserve">  </w:t>
            </w:r>
            <w:r w:rsidRPr="00D70E44">
              <w:rPr>
                <w:b/>
                <w:szCs w:val="23"/>
                <w:lang w:eastAsia="ru-RU"/>
              </w:rPr>
              <w:t>Culoarea lamelelor:</w:t>
            </w:r>
            <w:r w:rsidRPr="00D70E44">
              <w:rPr>
                <w:szCs w:val="23"/>
                <w:lang w:eastAsia="ru-RU"/>
              </w:rPr>
              <w:t xml:space="preserve"> </w:t>
            </w:r>
            <w:r w:rsidRPr="00D70E44">
              <w:rPr>
                <w:szCs w:val="23"/>
                <w:lang w:val="ro-MD" w:eastAsia="ru-RU"/>
              </w:rPr>
              <w:t xml:space="preserve">gri </w:t>
            </w:r>
            <w:r w:rsidR="00154B2B">
              <w:rPr>
                <w:szCs w:val="23"/>
                <w:lang w:val="ro-MD" w:eastAsia="ru-RU"/>
              </w:rPr>
              <w:t>și</w:t>
            </w:r>
            <w:r w:rsidR="00154B2B" w:rsidRPr="00D70E44">
              <w:rPr>
                <w:szCs w:val="23"/>
                <w:lang w:val="ro-MD" w:eastAsia="ru-RU"/>
              </w:rPr>
              <w:t xml:space="preserve"> </w:t>
            </w:r>
            <w:r w:rsidRPr="00D70E44">
              <w:rPr>
                <w:szCs w:val="23"/>
                <w:lang w:val="ro-MD" w:eastAsia="ru-RU"/>
              </w:rPr>
              <w:t>alb.</w:t>
            </w:r>
            <w:r w:rsidRPr="00D70E44">
              <w:rPr>
                <w:szCs w:val="23"/>
                <w:lang w:eastAsia="ru-RU"/>
              </w:rPr>
              <w:t xml:space="preserve"> </w:t>
            </w:r>
          </w:p>
          <w:p w14:paraId="3BB9D404" w14:textId="345353C8" w:rsidR="00780611" w:rsidRDefault="00780611" w:rsidP="00780611">
            <w:pPr>
              <w:shd w:val="clear" w:color="auto" w:fill="FFFFFF"/>
              <w:tabs>
                <w:tab w:val="left" w:pos="260"/>
              </w:tabs>
              <w:jc w:val="both"/>
              <w:rPr>
                <w:i/>
                <w:szCs w:val="23"/>
                <w:lang w:eastAsia="ru-RU"/>
              </w:rPr>
            </w:pPr>
            <w:r w:rsidRPr="00D70E44">
              <w:rPr>
                <w:szCs w:val="23"/>
                <w:lang w:eastAsia="ru-RU"/>
              </w:rPr>
              <w:t xml:space="preserve">  </w:t>
            </w:r>
            <w:r w:rsidRPr="00D70E44">
              <w:rPr>
                <w:i/>
                <w:szCs w:val="23"/>
                <w:lang w:eastAsia="ru-RU"/>
              </w:rPr>
              <w:t>Notă</w:t>
            </w:r>
            <w:r w:rsidRPr="009F7B61">
              <w:rPr>
                <w:i/>
                <w:szCs w:val="23"/>
                <w:lang w:eastAsia="ru-RU"/>
              </w:rPr>
              <w:t xml:space="preserve">: </w:t>
            </w:r>
            <w:r w:rsidRPr="00D70E44">
              <w:rPr>
                <w:i/>
                <w:szCs w:val="23"/>
                <w:lang w:eastAsia="ru-RU"/>
              </w:rPr>
              <w:t>Structura ţesăturii</w:t>
            </w:r>
            <w:r w:rsidR="008C7771">
              <w:rPr>
                <w:i/>
                <w:szCs w:val="23"/>
                <w:lang w:eastAsia="ru-RU"/>
              </w:rPr>
              <w:t xml:space="preserve"> </w:t>
            </w:r>
            <w:r w:rsidR="00154B2B">
              <w:rPr>
                <w:i/>
                <w:szCs w:val="23"/>
                <w:lang w:eastAsia="ru-RU"/>
              </w:rPr>
              <w:t>și culoarea lamelelor</w:t>
            </w:r>
            <w:r w:rsidRPr="00D70E44">
              <w:rPr>
                <w:i/>
                <w:szCs w:val="23"/>
                <w:lang w:eastAsia="ru-RU"/>
              </w:rPr>
              <w:t xml:space="preserve"> va fi stabilită de către Cumpărător la momentul </w:t>
            </w:r>
            <w:r w:rsidR="00154B2B">
              <w:rPr>
                <w:i/>
                <w:szCs w:val="23"/>
                <w:lang w:eastAsia="ru-RU"/>
              </w:rPr>
              <w:t>evaluării ofertei și examinării mostrei</w:t>
            </w:r>
            <w:r w:rsidRPr="00D70E44">
              <w:rPr>
                <w:i/>
                <w:szCs w:val="23"/>
                <w:lang w:eastAsia="ru-RU"/>
              </w:rPr>
              <w:t xml:space="preserve">. </w:t>
            </w:r>
          </w:p>
          <w:p w14:paraId="1FC380DA" w14:textId="77777777" w:rsidR="00780611" w:rsidRPr="009F7B61" w:rsidRDefault="00780611" w:rsidP="00780611">
            <w:pPr>
              <w:shd w:val="clear" w:color="auto" w:fill="FFFFFF"/>
              <w:tabs>
                <w:tab w:val="left" w:pos="260"/>
              </w:tabs>
              <w:jc w:val="both"/>
              <w:rPr>
                <w:bCs/>
                <w:lang w:val="ro-MD" w:eastAsia="ro-RO"/>
              </w:rPr>
            </w:pPr>
            <w:r w:rsidRPr="00D70E44">
              <w:rPr>
                <w:i/>
                <w:lang w:val="ro-MD" w:eastAsia="ru-RU"/>
              </w:rPr>
              <w:t xml:space="preserve">  </w:t>
            </w:r>
            <w:r w:rsidRPr="00D70E44">
              <w:rPr>
                <w:b/>
                <w:bCs/>
                <w:lang w:val="ro-MD" w:eastAsia="ro-RO"/>
              </w:rPr>
              <w:t>Termen de garanţie:</w:t>
            </w:r>
            <w:r w:rsidRPr="00D70E44">
              <w:rPr>
                <w:bCs/>
                <w:lang w:val="ro-MD" w:eastAsia="ro-RO"/>
              </w:rPr>
              <w:t xml:space="preserve"> minim 12 luni din data montării.</w:t>
            </w:r>
          </w:p>
          <w:p w14:paraId="2A32EC16" w14:textId="77777777" w:rsidR="00780611" w:rsidRPr="00D70E44" w:rsidRDefault="00780611" w:rsidP="00780611">
            <w:pPr>
              <w:autoSpaceDE w:val="0"/>
              <w:autoSpaceDN w:val="0"/>
              <w:adjustRightInd w:val="0"/>
              <w:jc w:val="both"/>
              <w:rPr>
                <w:b/>
                <w:bCs/>
                <w:sz w:val="2"/>
                <w:u w:val="single"/>
                <w:lang w:eastAsia="ro-RO"/>
              </w:rPr>
            </w:pPr>
          </w:p>
          <w:p w14:paraId="7E97C701" w14:textId="77777777" w:rsidR="00780611" w:rsidRPr="00D70E44" w:rsidRDefault="00780611" w:rsidP="00780611">
            <w:pPr>
              <w:shd w:val="clear" w:color="auto" w:fill="FFFFFF"/>
              <w:tabs>
                <w:tab w:val="left" w:pos="260"/>
              </w:tabs>
              <w:jc w:val="both"/>
              <w:rPr>
                <w:bCs/>
                <w:lang w:val="ro-MD" w:eastAsia="ro-RO"/>
              </w:rPr>
            </w:pPr>
            <w:r w:rsidRPr="00D70E44">
              <w:rPr>
                <w:b/>
                <w:bCs/>
                <w:lang w:val="ro-MD" w:eastAsia="ro-RO"/>
              </w:rPr>
              <w:lastRenderedPageBreak/>
              <w:t xml:space="preserve">  1) </w:t>
            </w:r>
            <w:r w:rsidRPr="00D70E44">
              <w:rPr>
                <w:b/>
                <w:bCs/>
                <w:u w:val="single"/>
                <w:lang w:val="ro-MD" w:eastAsia="ro-RO"/>
              </w:rPr>
              <w:t>Cantitatea totală (Chișinău)</w:t>
            </w:r>
            <w:r w:rsidRPr="00D70E44">
              <w:rPr>
                <w:b/>
                <w:bCs/>
                <w:lang w:val="ro-MD" w:eastAsia="ro-RO"/>
              </w:rPr>
              <w:t>:</w:t>
            </w:r>
            <w:r w:rsidRPr="00D70E44">
              <w:rPr>
                <w:bCs/>
                <w:lang w:val="ro-MD" w:eastAsia="ro-RO"/>
              </w:rPr>
              <w:t xml:space="preserve"> 230 m</w:t>
            </w:r>
            <w:r w:rsidRPr="00D70E44">
              <w:rPr>
                <w:bCs/>
                <w:vertAlign w:val="superscript"/>
                <w:lang w:val="ro-MD" w:eastAsia="ro-RO"/>
              </w:rPr>
              <w:t>2</w:t>
            </w:r>
            <w:r w:rsidRPr="00D70E44">
              <w:rPr>
                <w:bCs/>
                <w:lang w:val="ro-MD" w:eastAsia="ro-RO"/>
              </w:rPr>
              <w:t>;</w:t>
            </w:r>
          </w:p>
          <w:p w14:paraId="1FBA685A" w14:textId="77777777" w:rsidR="00780611" w:rsidRPr="00D70E44" w:rsidRDefault="00780611" w:rsidP="00780611">
            <w:pPr>
              <w:shd w:val="clear" w:color="auto" w:fill="FFFFFF"/>
              <w:tabs>
                <w:tab w:val="left" w:pos="260"/>
              </w:tabs>
              <w:jc w:val="both"/>
              <w:rPr>
                <w:bCs/>
                <w:lang w:val="ro-MD" w:eastAsia="ro-RO"/>
              </w:rPr>
            </w:pPr>
            <w:r w:rsidRPr="00D70E44">
              <w:rPr>
                <w:b/>
                <w:bCs/>
                <w:lang w:val="ro-MD" w:eastAsia="ro-RO"/>
              </w:rPr>
              <w:t xml:space="preserve">  Adresele</w:t>
            </w:r>
            <w:r w:rsidRPr="00D70E44">
              <w:rPr>
                <w:bCs/>
                <w:lang w:val="ro-MD" w:eastAsia="ro-RO"/>
              </w:rPr>
              <w:t xml:space="preserve">: </w:t>
            </w:r>
            <w:r>
              <w:rPr>
                <w:bCs/>
                <w:lang w:val="ro-MD" w:eastAsia="ro-RO"/>
              </w:rPr>
              <w:t>mun</w:t>
            </w:r>
            <w:r w:rsidRPr="00D70E44">
              <w:rPr>
                <w:bCs/>
                <w:lang w:val="ro-MD" w:eastAsia="ro-RO"/>
              </w:rPr>
              <w:t>. Chișinău, str. A. Pușkin, 42</w:t>
            </w:r>
            <w:r w:rsidRPr="00D70E44">
              <w:rPr>
                <w:bCs/>
                <w:lang w:eastAsia="ro-RO"/>
              </w:rPr>
              <w:t>; str.</w:t>
            </w:r>
            <w:r w:rsidRPr="00D70E44">
              <w:rPr>
                <w:bCs/>
                <w:lang w:val="ro-MD" w:eastAsia="ro-RO"/>
              </w:rPr>
              <w:t xml:space="preserve"> Mihai Viteazul, 11/1</w:t>
            </w:r>
            <w:r w:rsidRPr="00D70E44">
              <w:rPr>
                <w:bCs/>
                <w:lang w:eastAsia="ro-RO"/>
              </w:rPr>
              <w:t xml:space="preserve">; </w:t>
            </w:r>
            <w:r w:rsidRPr="00D70E44">
              <w:rPr>
                <w:bCs/>
                <w:lang w:val="ro-MD" w:eastAsia="ro-RO"/>
              </w:rPr>
              <w:t>str. Salcâmilor, 28</w:t>
            </w:r>
            <w:r w:rsidRPr="00D70E44">
              <w:rPr>
                <w:bCs/>
                <w:lang w:eastAsia="ro-RO"/>
              </w:rPr>
              <w:t>; str.</w:t>
            </w:r>
            <w:r w:rsidRPr="00D70E44">
              <w:rPr>
                <w:bCs/>
                <w:lang w:val="ro-MD" w:eastAsia="ro-RO"/>
              </w:rPr>
              <w:t xml:space="preserve"> Mesager, 5.</w:t>
            </w:r>
          </w:p>
          <w:p w14:paraId="4D420941" w14:textId="77777777" w:rsidR="00780611" w:rsidRPr="00D70E44" w:rsidRDefault="00780611" w:rsidP="00780611">
            <w:pPr>
              <w:autoSpaceDE w:val="0"/>
              <w:autoSpaceDN w:val="0"/>
              <w:adjustRightInd w:val="0"/>
              <w:jc w:val="both"/>
              <w:rPr>
                <w:bCs/>
                <w:lang w:eastAsia="ro-RO"/>
              </w:rPr>
            </w:pPr>
            <w:r w:rsidRPr="00D70E44">
              <w:rPr>
                <w:bCs/>
                <w:lang w:eastAsia="ro-RO"/>
              </w:rPr>
              <w:t xml:space="preserve">  </w:t>
            </w:r>
            <w:r w:rsidRPr="00D70E44">
              <w:rPr>
                <w:b/>
                <w:bCs/>
                <w:lang w:eastAsia="ro-RO"/>
              </w:rPr>
              <w:t xml:space="preserve">2) </w:t>
            </w:r>
            <w:r w:rsidRPr="00D70E44">
              <w:rPr>
                <w:b/>
                <w:bCs/>
                <w:u w:val="single"/>
                <w:lang w:eastAsia="ro-RO"/>
              </w:rPr>
              <w:t>Cantitatea totală (subdiviziuni teritoriale)</w:t>
            </w:r>
            <w:r w:rsidRPr="00D70E44">
              <w:rPr>
                <w:b/>
                <w:bCs/>
                <w:lang w:eastAsia="ro-RO"/>
              </w:rPr>
              <w:t>:</w:t>
            </w:r>
            <w:r w:rsidRPr="00D70E44">
              <w:rPr>
                <w:bCs/>
                <w:lang w:eastAsia="ro-RO"/>
              </w:rPr>
              <w:t xml:space="preserve"> 50 m</w:t>
            </w:r>
            <w:r w:rsidRPr="00D70E44">
              <w:rPr>
                <w:bCs/>
                <w:vertAlign w:val="superscript"/>
                <w:lang w:eastAsia="ro-RO"/>
              </w:rPr>
              <w:t>2</w:t>
            </w:r>
            <w:r w:rsidRPr="00D70E44">
              <w:rPr>
                <w:bCs/>
                <w:lang w:eastAsia="ro-RO"/>
              </w:rPr>
              <w:t>;</w:t>
            </w:r>
          </w:p>
          <w:p w14:paraId="3D2A0B76" w14:textId="36E4C687" w:rsidR="00780611" w:rsidRPr="00B93FDA" w:rsidRDefault="00780611" w:rsidP="00780611">
            <w:pPr>
              <w:tabs>
                <w:tab w:val="left" w:pos="320"/>
                <w:tab w:val="left" w:pos="376"/>
              </w:tabs>
              <w:jc w:val="both"/>
              <w:rPr>
                <w:bCs/>
                <w:iCs/>
              </w:rPr>
            </w:pPr>
            <w:r w:rsidRPr="00D70E44">
              <w:rPr>
                <w:b/>
                <w:bCs/>
                <w:lang w:eastAsia="ro-RO"/>
              </w:rPr>
              <w:t xml:space="preserve">  Adresa</w:t>
            </w:r>
            <w:r w:rsidRPr="00D70E44">
              <w:rPr>
                <w:bCs/>
                <w:lang w:eastAsia="ro-RO"/>
              </w:rPr>
              <w:t>: r</w:t>
            </w:r>
            <w:r>
              <w:rPr>
                <w:bCs/>
                <w:lang w:eastAsia="ro-RO"/>
              </w:rPr>
              <w:t>-nu</w:t>
            </w:r>
            <w:r w:rsidRPr="00D70E44">
              <w:rPr>
                <w:bCs/>
                <w:lang w:eastAsia="ro-RO"/>
              </w:rPr>
              <w:t>l Anenii Noi, s.</w:t>
            </w:r>
            <w:r>
              <w:rPr>
                <w:bCs/>
                <w:lang w:eastAsia="ro-RO"/>
              </w:rPr>
              <w:t xml:space="preserve"> </w:t>
            </w:r>
            <w:r w:rsidRPr="00D70E44">
              <w:rPr>
                <w:bCs/>
                <w:lang w:eastAsia="ro-RO"/>
              </w:rPr>
              <w:t>Varnița, str. Tighina, 66.</w:t>
            </w:r>
          </w:p>
        </w:tc>
        <w:tc>
          <w:tcPr>
            <w:tcW w:w="1847" w:type="dxa"/>
            <w:shd w:val="clear" w:color="auto" w:fill="FFFFFF" w:themeFill="background1"/>
          </w:tcPr>
          <w:p w14:paraId="43F28C85" w14:textId="77777777" w:rsidR="00780611" w:rsidRPr="00332ECF" w:rsidRDefault="00780611" w:rsidP="00780611">
            <w:pPr>
              <w:rPr>
                <w:b/>
                <w:bCs/>
                <w:noProof w:val="0"/>
                <w:lang w:val="en-US"/>
              </w:rPr>
            </w:pPr>
          </w:p>
        </w:tc>
        <w:tc>
          <w:tcPr>
            <w:tcW w:w="2050" w:type="dxa"/>
            <w:shd w:val="clear" w:color="auto" w:fill="FFFFFF" w:themeFill="background1"/>
          </w:tcPr>
          <w:p w14:paraId="09020083" w14:textId="77777777" w:rsidR="00780611" w:rsidRPr="00332ECF" w:rsidRDefault="00780611" w:rsidP="00780611">
            <w:pPr>
              <w:rPr>
                <w:b/>
                <w:bCs/>
                <w:noProof w:val="0"/>
                <w:lang w:val="en-US"/>
              </w:rPr>
            </w:pPr>
          </w:p>
        </w:tc>
      </w:tr>
      <w:tr w:rsidR="00780611" w14:paraId="66E1333E" w14:textId="2CDA5884" w:rsidTr="00B0453C">
        <w:trPr>
          <w:gridAfter w:val="1"/>
          <w:wAfter w:w="16" w:type="dxa"/>
          <w:trHeight w:val="225"/>
        </w:trPr>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14:paraId="5DFCCA63" w14:textId="77777777" w:rsidR="00780611" w:rsidRDefault="00780611" w:rsidP="00780611">
            <w:pPr>
              <w:pStyle w:val="a"/>
              <w:numPr>
                <w:ilvl w:val="0"/>
                <w:numId w:val="0"/>
              </w:numPr>
              <w:rPr>
                <w:b/>
                <w:bCs/>
                <w:lang w:val="ro-RO" w:eastAsia="ru-RU"/>
              </w:rPr>
            </w:pPr>
            <w:r>
              <w:rPr>
                <w:b/>
                <w:bCs/>
                <w:lang w:val="ro-RO" w:eastAsia="ru-RU"/>
              </w:rPr>
              <w:t xml:space="preserve">Lotul nr. 2 </w:t>
            </w:r>
          </w:p>
          <w:p w14:paraId="065788DD" w14:textId="0EFB6921" w:rsidR="00780611" w:rsidRPr="00E71EFB" w:rsidRDefault="00780611" w:rsidP="00780611">
            <w:pPr>
              <w:pStyle w:val="a"/>
              <w:numPr>
                <w:ilvl w:val="0"/>
                <w:numId w:val="0"/>
              </w:numPr>
              <w:rPr>
                <w:bCs/>
                <w:iCs/>
              </w:rPr>
            </w:pPr>
            <w:r w:rsidRPr="0078418C">
              <w:rPr>
                <w:rFonts w:eastAsia="Calibri"/>
                <w:bCs/>
                <w:lang w:val="ro-MD" w:eastAsia="ro-RO"/>
              </w:rPr>
              <w:t xml:space="preserve">Jaluzele </w:t>
            </w:r>
            <w:r>
              <w:rPr>
                <w:rFonts w:eastAsia="Calibri"/>
                <w:bCs/>
                <w:lang w:val="ro-MD" w:eastAsia="ro-RO"/>
              </w:rPr>
              <w:t>orizontale</w:t>
            </w:r>
          </w:p>
        </w:tc>
        <w:tc>
          <w:tcPr>
            <w:tcW w:w="1363" w:type="dxa"/>
            <w:shd w:val="clear" w:color="auto" w:fill="FFFFFF" w:themeFill="background1"/>
          </w:tcPr>
          <w:p w14:paraId="672A4D2A" w14:textId="77777777" w:rsidR="00780611" w:rsidRPr="00E71EFB" w:rsidRDefault="00780611" w:rsidP="00780611">
            <w:pPr>
              <w:rPr>
                <w:bCs/>
                <w:iCs/>
                <w:noProof w:val="0"/>
                <w:lang w:val="en-US"/>
              </w:rPr>
            </w:pPr>
          </w:p>
        </w:tc>
        <w:tc>
          <w:tcPr>
            <w:tcW w:w="949" w:type="dxa"/>
            <w:vAlign w:val="center"/>
          </w:tcPr>
          <w:p w14:paraId="5CDF3E04" w14:textId="793A9988" w:rsidR="00780611" w:rsidRPr="00E71EFB" w:rsidRDefault="00780611" w:rsidP="00780611">
            <w:pPr>
              <w:rPr>
                <w:bCs/>
                <w:iCs/>
                <w:noProof w:val="0"/>
                <w:lang w:val="en-US"/>
              </w:rPr>
            </w:pPr>
          </w:p>
        </w:tc>
        <w:tc>
          <w:tcPr>
            <w:tcW w:w="857" w:type="dxa"/>
            <w:vAlign w:val="center"/>
          </w:tcPr>
          <w:p w14:paraId="7B5AFFA8" w14:textId="5820E047" w:rsidR="00780611" w:rsidRPr="00E71EFB" w:rsidRDefault="00780611" w:rsidP="00780611">
            <w:pPr>
              <w:rPr>
                <w:bCs/>
                <w:iCs/>
                <w:noProof w:val="0"/>
                <w:lang w:val="en-US"/>
              </w:rPr>
            </w:pPr>
          </w:p>
        </w:tc>
        <w:tc>
          <w:tcPr>
            <w:tcW w:w="5235" w:type="dxa"/>
            <w:vAlign w:val="center"/>
          </w:tcPr>
          <w:p w14:paraId="6E94E2C3" w14:textId="77777777" w:rsidR="00780611" w:rsidRPr="00D70E44" w:rsidRDefault="00780611" w:rsidP="00780611">
            <w:pPr>
              <w:jc w:val="both"/>
              <w:rPr>
                <w:rFonts w:eastAsia="Calibri"/>
                <w:color w:val="212121"/>
                <w:shd w:val="clear" w:color="auto" w:fill="FFFFFF"/>
                <w:lang w:val="ro-MD" w:eastAsia="ru-RU"/>
              </w:rPr>
            </w:pPr>
            <w:r w:rsidRPr="00D70E44">
              <w:rPr>
                <w:rFonts w:eastAsia="Calibri"/>
                <w:b/>
                <w:color w:val="212121"/>
                <w:shd w:val="clear" w:color="auto" w:fill="FFFFFF"/>
                <w:lang w:val="ro-MD" w:eastAsia="ru-RU"/>
              </w:rPr>
              <w:t>Caracteristici:</w:t>
            </w:r>
            <w:r w:rsidRPr="00D70E44">
              <w:rPr>
                <w:rFonts w:eastAsia="Calibri"/>
                <w:color w:val="212121"/>
                <w:shd w:val="clear" w:color="auto" w:fill="FFFFFF"/>
                <w:lang w:val="ro-MD" w:eastAsia="ru-RU"/>
              </w:rPr>
              <w:t xml:space="preserve"> construcţia este formată din lamele de aluminiu fixate orizontal cu o lăţime de 25 mm. Deasupra se aplică smalţ protector colorat, datorită căruia produsele lamelelor devin fiabile si durabile. Caseta este fabricată din aluminium de culoare albă. Gestionarea se realizează cu ajutorul unui cordon special şi al unui baston, care permite ridicarea sau coborârea jaluzelelor, precum şi regla unghiul de rotaţie al lamelelor.</w:t>
            </w:r>
          </w:p>
          <w:p w14:paraId="60CC4EB2" w14:textId="77777777" w:rsidR="00780611" w:rsidRPr="00D70E44" w:rsidRDefault="00780611" w:rsidP="00780611">
            <w:pPr>
              <w:jc w:val="both"/>
              <w:rPr>
                <w:rFonts w:eastAsia="Calibri"/>
                <w:color w:val="212121"/>
                <w:shd w:val="clear" w:color="auto" w:fill="FFFFFF"/>
                <w:lang w:val="ro-MD" w:eastAsia="ru-RU"/>
              </w:rPr>
            </w:pPr>
            <w:r w:rsidRPr="00D70E44">
              <w:rPr>
                <w:rFonts w:eastAsia="Calibri"/>
                <w:color w:val="212121"/>
                <w:shd w:val="clear" w:color="auto" w:fill="FFFFFF"/>
                <w:lang w:val="ro-MD" w:eastAsia="ru-RU"/>
              </w:rPr>
              <w:t xml:space="preserve">  </w:t>
            </w:r>
            <w:r w:rsidRPr="00D70E44">
              <w:rPr>
                <w:rFonts w:eastAsia="Calibri"/>
                <w:b/>
                <w:color w:val="212121"/>
                <w:shd w:val="clear" w:color="auto" w:fill="FFFFFF"/>
                <w:lang w:val="ro-MD" w:eastAsia="ru-RU"/>
              </w:rPr>
              <w:t>Culoarea lamelor:</w:t>
            </w:r>
            <w:r w:rsidRPr="00D70E44">
              <w:rPr>
                <w:rFonts w:eastAsia="Calibri"/>
                <w:color w:val="212121"/>
                <w:shd w:val="clear" w:color="auto" w:fill="FFFFFF"/>
                <w:lang w:val="ro-MD" w:eastAsia="ru-RU"/>
              </w:rPr>
              <w:t xml:space="preserve"> albă;</w:t>
            </w:r>
          </w:p>
          <w:p w14:paraId="0018B0F3" w14:textId="6397603A" w:rsidR="00780611" w:rsidRPr="00D70E44" w:rsidRDefault="00C72A3F" w:rsidP="00780611">
            <w:pPr>
              <w:jc w:val="both"/>
              <w:rPr>
                <w:rFonts w:eastAsia="Calibri"/>
                <w:i/>
                <w:color w:val="212121"/>
                <w:shd w:val="clear" w:color="auto" w:fill="FFFFFF"/>
                <w:lang w:val="ro-MD" w:eastAsia="ru-RU"/>
              </w:rPr>
            </w:pPr>
            <w:r>
              <w:rPr>
                <w:rFonts w:eastAsia="Calibri"/>
                <w:color w:val="212121"/>
                <w:shd w:val="clear" w:color="auto" w:fill="FFFFFF"/>
                <w:lang w:val="ro-MD" w:eastAsia="ru-RU"/>
              </w:rPr>
              <w:t xml:space="preserve"> </w:t>
            </w:r>
            <w:r w:rsidR="00780611" w:rsidRPr="00D70E44">
              <w:rPr>
                <w:rFonts w:eastAsia="Calibri"/>
                <w:b/>
                <w:color w:val="212121"/>
                <w:shd w:val="clear" w:color="auto" w:fill="FFFFFF"/>
                <w:lang w:val="ro-MD" w:eastAsia="ru-RU"/>
              </w:rPr>
              <w:t>Termen de garanţie:</w:t>
            </w:r>
            <w:r w:rsidR="00780611" w:rsidRPr="00D70E44">
              <w:rPr>
                <w:rFonts w:eastAsia="Calibri"/>
                <w:color w:val="212121"/>
                <w:shd w:val="clear" w:color="auto" w:fill="FFFFFF"/>
                <w:lang w:val="ro-MD" w:eastAsia="ru-RU"/>
              </w:rPr>
              <w:t xml:space="preserve"> minim 12 luni din data montării.</w:t>
            </w:r>
          </w:p>
          <w:p w14:paraId="4E490C7B" w14:textId="77777777" w:rsidR="00780611" w:rsidRPr="00D70E44" w:rsidRDefault="00780611" w:rsidP="00780611">
            <w:pPr>
              <w:jc w:val="both"/>
              <w:rPr>
                <w:rFonts w:eastAsia="Calibri"/>
                <w:color w:val="212121"/>
                <w:shd w:val="clear" w:color="auto" w:fill="FFFFFF"/>
                <w:lang w:val="ro-MD" w:eastAsia="ru-RU"/>
              </w:rPr>
            </w:pPr>
            <w:r w:rsidRPr="00D70E44">
              <w:rPr>
                <w:rFonts w:eastAsia="Calibri"/>
                <w:color w:val="212121"/>
                <w:shd w:val="clear" w:color="auto" w:fill="FFFFFF"/>
                <w:lang w:val="ro-MD" w:eastAsia="ru-RU"/>
              </w:rPr>
              <w:t xml:space="preserve">  </w:t>
            </w:r>
            <w:r w:rsidRPr="00D70E44">
              <w:rPr>
                <w:rFonts w:eastAsia="Calibri"/>
                <w:b/>
                <w:color w:val="212121"/>
                <w:shd w:val="clear" w:color="auto" w:fill="FFFFFF"/>
                <w:lang w:val="ro-MD" w:eastAsia="ru-RU"/>
              </w:rPr>
              <w:t>1) Cantitatea totală (</w:t>
            </w:r>
            <w:r>
              <w:rPr>
                <w:rFonts w:eastAsia="Calibri"/>
                <w:b/>
                <w:color w:val="212121"/>
                <w:shd w:val="clear" w:color="auto" w:fill="FFFFFF"/>
                <w:lang w:val="ro-MD" w:eastAsia="ru-RU"/>
              </w:rPr>
              <w:t xml:space="preserve">mun. </w:t>
            </w:r>
            <w:r w:rsidRPr="00D70E44">
              <w:rPr>
                <w:rFonts w:eastAsia="Calibri"/>
                <w:b/>
                <w:color w:val="212121"/>
                <w:shd w:val="clear" w:color="auto" w:fill="FFFFFF"/>
                <w:lang w:val="ro-MD" w:eastAsia="ru-RU"/>
              </w:rPr>
              <w:t>Chișinău</w:t>
            </w:r>
            <w:r w:rsidRPr="00D70E44">
              <w:rPr>
                <w:rFonts w:eastAsia="Calibri"/>
                <w:b/>
                <w:shd w:val="clear" w:color="auto" w:fill="FFFFFF"/>
                <w:lang w:val="ro-MD" w:eastAsia="ru-RU"/>
              </w:rPr>
              <w:t>):</w:t>
            </w:r>
            <w:r w:rsidRPr="00D70E44">
              <w:rPr>
                <w:rFonts w:eastAsia="Calibri"/>
                <w:shd w:val="clear" w:color="auto" w:fill="FFFFFF"/>
                <w:lang w:val="ro-MD" w:eastAsia="ru-RU"/>
              </w:rPr>
              <w:t xml:space="preserve"> 2 m</w:t>
            </w:r>
            <w:r w:rsidRPr="00D70E44">
              <w:rPr>
                <w:rFonts w:eastAsia="Calibri"/>
                <w:shd w:val="clear" w:color="auto" w:fill="FFFFFF"/>
                <w:vertAlign w:val="superscript"/>
                <w:lang w:val="ro-MD" w:eastAsia="ru-RU"/>
              </w:rPr>
              <w:t>2</w:t>
            </w:r>
            <w:r w:rsidRPr="00D70E44">
              <w:rPr>
                <w:rFonts w:eastAsia="Calibri"/>
                <w:shd w:val="clear" w:color="auto" w:fill="FFFFFF"/>
                <w:lang w:val="ro-MD" w:eastAsia="ru-RU"/>
              </w:rPr>
              <w:t>;</w:t>
            </w:r>
          </w:p>
          <w:p w14:paraId="6D0ED8EC" w14:textId="637098FC" w:rsidR="00780611" w:rsidRPr="00233042" w:rsidRDefault="00780611" w:rsidP="00780611">
            <w:pPr>
              <w:tabs>
                <w:tab w:val="left" w:pos="320"/>
                <w:tab w:val="left" w:pos="376"/>
              </w:tabs>
              <w:jc w:val="both"/>
              <w:rPr>
                <w:bCs/>
                <w:iCs/>
              </w:rPr>
            </w:pPr>
            <w:r w:rsidRPr="00D70E44">
              <w:rPr>
                <w:rFonts w:eastAsia="Calibri"/>
                <w:b/>
                <w:color w:val="212121"/>
                <w:shd w:val="clear" w:color="auto" w:fill="FFFFFF"/>
                <w:lang w:val="ro-MD" w:eastAsia="ru-RU"/>
              </w:rPr>
              <w:t xml:space="preserve">  Adresa</w:t>
            </w:r>
            <w:r w:rsidRPr="00D70E44">
              <w:rPr>
                <w:rFonts w:eastAsia="Calibri"/>
                <w:color w:val="212121"/>
                <w:shd w:val="clear" w:color="auto" w:fill="FFFFFF"/>
                <w:lang w:val="ro-MD" w:eastAsia="ru-RU"/>
              </w:rPr>
              <w:t xml:space="preserve">: </w:t>
            </w:r>
            <w:r>
              <w:rPr>
                <w:rFonts w:eastAsia="Calibri"/>
                <w:color w:val="212121"/>
                <w:shd w:val="clear" w:color="auto" w:fill="FFFFFF"/>
                <w:lang w:val="ro-MD" w:eastAsia="ru-RU"/>
              </w:rPr>
              <w:t>mun</w:t>
            </w:r>
            <w:r w:rsidRPr="00D70E44">
              <w:rPr>
                <w:rFonts w:eastAsia="Calibri"/>
                <w:color w:val="212121"/>
                <w:shd w:val="clear" w:color="auto" w:fill="FFFFFF"/>
                <w:lang w:val="ro-MD" w:eastAsia="ru-RU"/>
              </w:rPr>
              <w:t>. Chișinău, str.</w:t>
            </w:r>
            <w:r>
              <w:rPr>
                <w:rFonts w:eastAsia="Calibri"/>
                <w:color w:val="212121"/>
                <w:shd w:val="clear" w:color="auto" w:fill="FFFFFF"/>
                <w:lang w:val="ro-MD" w:eastAsia="ru-RU"/>
              </w:rPr>
              <w:t xml:space="preserve"> </w:t>
            </w:r>
            <w:r w:rsidRPr="00D70E44">
              <w:rPr>
                <w:rFonts w:eastAsia="Calibri"/>
                <w:color w:val="212121"/>
                <w:shd w:val="clear" w:color="auto" w:fill="FFFFFF"/>
                <w:lang w:val="ro-MD" w:eastAsia="ru-RU"/>
              </w:rPr>
              <w:t>A. Pușkin</w:t>
            </w:r>
            <w:r>
              <w:rPr>
                <w:rFonts w:eastAsia="Calibri"/>
                <w:color w:val="212121"/>
                <w:shd w:val="clear" w:color="auto" w:fill="FFFFFF"/>
                <w:lang w:val="ro-MD" w:eastAsia="ru-RU"/>
              </w:rPr>
              <w:t>,</w:t>
            </w:r>
            <w:r w:rsidRPr="00D70E44">
              <w:rPr>
                <w:rFonts w:eastAsia="Calibri"/>
                <w:color w:val="212121"/>
                <w:shd w:val="clear" w:color="auto" w:fill="FFFFFF"/>
                <w:lang w:val="ro-MD" w:eastAsia="ru-RU"/>
              </w:rPr>
              <w:t xml:space="preserve"> 42</w:t>
            </w:r>
            <w:r w:rsidRPr="00D70E44">
              <w:rPr>
                <w:rFonts w:eastAsia="Calibri"/>
                <w:color w:val="212121"/>
                <w:sz w:val="23"/>
                <w:szCs w:val="23"/>
                <w:shd w:val="clear" w:color="auto" w:fill="FFFFFF"/>
                <w:lang w:val="ro-MD" w:eastAsia="ru-RU"/>
              </w:rPr>
              <w:t>.</w:t>
            </w:r>
          </w:p>
        </w:tc>
        <w:tc>
          <w:tcPr>
            <w:tcW w:w="1847" w:type="dxa"/>
            <w:shd w:val="clear" w:color="auto" w:fill="FFFFFF" w:themeFill="background1"/>
            <w:vAlign w:val="center"/>
          </w:tcPr>
          <w:p w14:paraId="6DA4D08A" w14:textId="1092D442" w:rsidR="00780611" w:rsidRPr="00332ECF" w:rsidRDefault="00780611" w:rsidP="00780611">
            <w:pPr>
              <w:rPr>
                <w:b/>
                <w:bCs/>
                <w:noProof w:val="0"/>
                <w:lang w:val="en-US"/>
              </w:rPr>
            </w:pPr>
          </w:p>
        </w:tc>
        <w:tc>
          <w:tcPr>
            <w:tcW w:w="2050" w:type="dxa"/>
            <w:shd w:val="clear" w:color="auto" w:fill="FFFFFF" w:themeFill="background1"/>
          </w:tcPr>
          <w:p w14:paraId="4F8278E6" w14:textId="77777777" w:rsidR="00780611" w:rsidRDefault="00780611" w:rsidP="00780611"/>
        </w:tc>
      </w:tr>
      <w:tr w:rsidR="00780611" w14:paraId="0BF0BE38" w14:textId="77777777" w:rsidTr="00B0453C">
        <w:trPr>
          <w:gridAfter w:val="1"/>
          <w:wAfter w:w="16" w:type="dxa"/>
          <w:trHeight w:val="225"/>
        </w:trPr>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14:paraId="72544150" w14:textId="77777777" w:rsidR="00780611" w:rsidRDefault="00780611" w:rsidP="00780611">
            <w:pPr>
              <w:rPr>
                <w:b/>
                <w:bCs/>
                <w:lang w:eastAsia="ru-RU"/>
              </w:rPr>
            </w:pPr>
            <w:r>
              <w:rPr>
                <w:b/>
                <w:bCs/>
                <w:lang w:eastAsia="ru-RU"/>
              </w:rPr>
              <w:t>Lotul nr. 3</w:t>
            </w:r>
          </w:p>
          <w:p w14:paraId="61E668D6" w14:textId="255A9E2A" w:rsidR="00780611" w:rsidRPr="00E71EFB" w:rsidRDefault="00780611" w:rsidP="00780611">
            <w:pPr>
              <w:pStyle w:val="a"/>
              <w:numPr>
                <w:ilvl w:val="0"/>
                <w:numId w:val="0"/>
              </w:numPr>
              <w:rPr>
                <w:bCs/>
                <w:iCs/>
              </w:rPr>
            </w:pPr>
            <w:r w:rsidRPr="00C155AE">
              <w:rPr>
                <w:szCs w:val="28"/>
              </w:rPr>
              <w:t>Jaluzele rulou</w:t>
            </w:r>
          </w:p>
        </w:tc>
        <w:tc>
          <w:tcPr>
            <w:tcW w:w="1363" w:type="dxa"/>
            <w:shd w:val="clear" w:color="auto" w:fill="FFFFFF" w:themeFill="background1"/>
          </w:tcPr>
          <w:p w14:paraId="5F50C15E" w14:textId="77777777" w:rsidR="00780611" w:rsidRPr="00E71EFB" w:rsidRDefault="00780611" w:rsidP="00780611">
            <w:pPr>
              <w:rPr>
                <w:bCs/>
                <w:iCs/>
                <w:noProof w:val="0"/>
                <w:lang w:val="en-US"/>
              </w:rPr>
            </w:pPr>
          </w:p>
        </w:tc>
        <w:tc>
          <w:tcPr>
            <w:tcW w:w="949" w:type="dxa"/>
            <w:vAlign w:val="center"/>
          </w:tcPr>
          <w:p w14:paraId="38171501" w14:textId="0A36F5D1" w:rsidR="00780611" w:rsidRPr="00E71EFB" w:rsidRDefault="00780611" w:rsidP="00780611">
            <w:pPr>
              <w:rPr>
                <w:bCs/>
                <w:iCs/>
                <w:noProof w:val="0"/>
                <w:lang w:val="en-US"/>
              </w:rPr>
            </w:pPr>
          </w:p>
        </w:tc>
        <w:tc>
          <w:tcPr>
            <w:tcW w:w="857" w:type="dxa"/>
            <w:vAlign w:val="center"/>
          </w:tcPr>
          <w:p w14:paraId="688DA9BE" w14:textId="7980FA1D" w:rsidR="00780611" w:rsidRPr="00E71EFB" w:rsidRDefault="00780611" w:rsidP="00780611">
            <w:pPr>
              <w:rPr>
                <w:bCs/>
                <w:iCs/>
                <w:noProof w:val="0"/>
                <w:lang w:val="en-US"/>
              </w:rPr>
            </w:pPr>
          </w:p>
        </w:tc>
        <w:tc>
          <w:tcPr>
            <w:tcW w:w="5235" w:type="dxa"/>
            <w:vAlign w:val="center"/>
          </w:tcPr>
          <w:p w14:paraId="1C661D63" w14:textId="77777777" w:rsidR="00780611" w:rsidRPr="00D70E44" w:rsidRDefault="00780611" w:rsidP="00780611">
            <w:pPr>
              <w:jc w:val="both"/>
              <w:rPr>
                <w:rFonts w:eastAsia="Calibri"/>
                <w:kern w:val="2"/>
                <w:lang w:val="ro-MD"/>
                <w14:ligatures w14:val="standardContextual"/>
              </w:rPr>
            </w:pPr>
            <w:r w:rsidRPr="00D70E44">
              <w:rPr>
                <w:rFonts w:eastAsia="Calibri"/>
                <w:b/>
                <w:kern w:val="2"/>
                <w14:ligatures w14:val="standardContextual"/>
              </w:rPr>
              <w:t>Tip:</w:t>
            </w:r>
            <w:r w:rsidRPr="00D70E44">
              <w:rPr>
                <w:rFonts w:eastAsia="Calibri"/>
                <w:kern w:val="2"/>
                <w14:ligatures w14:val="standardContextual"/>
              </w:rPr>
              <w:t xml:space="preserve"> </w:t>
            </w:r>
            <w:r w:rsidRPr="00D70E44">
              <w:rPr>
                <w:rFonts w:eastAsia="Calibri"/>
                <w:kern w:val="2"/>
                <w:lang w:val="ro-MD"/>
                <w14:ligatures w14:val="standardContextual"/>
              </w:rPr>
              <w:t>Black Out (materialul este in totalitate opac, blocând trecerea luminii);</w:t>
            </w:r>
          </w:p>
          <w:p w14:paraId="14822B2B" w14:textId="77777777" w:rsidR="00780611" w:rsidRPr="00D70E44" w:rsidRDefault="00780611" w:rsidP="00780611">
            <w:pPr>
              <w:jc w:val="both"/>
              <w:rPr>
                <w:rFonts w:eastAsia="Calibri"/>
                <w:kern w:val="2"/>
                <w:lang w:val="ro-MD"/>
                <w14:ligatures w14:val="standardContextual"/>
              </w:rPr>
            </w:pPr>
            <w:r w:rsidRPr="00D70E44">
              <w:rPr>
                <w:rFonts w:eastAsia="Calibri"/>
                <w:b/>
                <w:kern w:val="2"/>
                <w:lang w:val="ro-MD"/>
                <w14:ligatures w14:val="standardContextual"/>
              </w:rPr>
              <w:t xml:space="preserve">  Caracteristici:</w:t>
            </w:r>
            <w:r w:rsidRPr="00D70E44">
              <w:rPr>
                <w:rFonts w:eastAsia="Calibri"/>
                <w:kern w:val="2"/>
                <w:lang w:val="ro-MD"/>
                <w14:ligatures w14:val="standardContextual"/>
              </w:rPr>
              <w:t xml:space="preserve"> țesătură specială de calitate înaltă, categoria 5. Suprafața cu prelucrare antibacteria</w:t>
            </w:r>
            <w:r>
              <w:rPr>
                <w:rFonts w:eastAsia="Calibri"/>
                <w:kern w:val="2"/>
                <w:lang w:val="ro-MD"/>
                <w14:ligatures w14:val="standardContextual"/>
              </w:rPr>
              <w:t>n</w:t>
            </w:r>
            <w:r w:rsidRPr="00D70E44">
              <w:rPr>
                <w:rFonts w:eastAsia="Calibri"/>
                <w:kern w:val="2"/>
                <w:lang w:val="ro-MD"/>
                <w14:ligatures w14:val="standardContextual"/>
              </w:rPr>
              <w:t xml:space="preserve">ă și protecție solară 100 %. </w:t>
            </w:r>
          </w:p>
          <w:p w14:paraId="60BEE00B" w14:textId="77777777" w:rsidR="00780611" w:rsidRPr="00D70E44" w:rsidRDefault="00780611" w:rsidP="00780611">
            <w:pPr>
              <w:jc w:val="both"/>
              <w:rPr>
                <w:lang w:eastAsia="ru-RU"/>
              </w:rPr>
            </w:pPr>
            <w:r w:rsidRPr="00D70E44">
              <w:rPr>
                <w:rFonts w:eastAsia="Calibri"/>
                <w:kern w:val="2"/>
                <w:lang w:val="ro-MD"/>
                <w14:ligatures w14:val="standardContextual"/>
              </w:rPr>
              <w:t>- Compoziția stofei</w:t>
            </w:r>
            <w:r w:rsidRPr="009F7B61">
              <w:rPr>
                <w:rFonts w:eastAsia="Calibri"/>
                <w:kern w:val="2"/>
                <w:lang w:val="ro-MD"/>
                <w14:ligatures w14:val="standardContextual"/>
              </w:rPr>
              <w:t>:</w:t>
            </w:r>
            <w:r w:rsidRPr="00D70E44">
              <w:rPr>
                <w:rFonts w:eastAsia="Calibri"/>
                <w:kern w:val="2"/>
                <w:lang w:val="ro-MD"/>
                <w14:ligatures w14:val="standardContextual"/>
              </w:rPr>
              <w:t xml:space="preserve"> poliester;</w:t>
            </w:r>
            <w:r w:rsidRPr="00D70E44">
              <w:rPr>
                <w:lang w:val="ro-MD" w:eastAsia="ru-RU"/>
              </w:rPr>
              <w:t xml:space="preserve"> </w:t>
            </w:r>
          </w:p>
          <w:p w14:paraId="15A5F485" w14:textId="77777777" w:rsidR="00780611" w:rsidRPr="00D70E44" w:rsidRDefault="00780611" w:rsidP="00780611">
            <w:pPr>
              <w:jc w:val="both"/>
              <w:rPr>
                <w:rFonts w:eastAsia="Calibri"/>
                <w:kern w:val="2"/>
                <w:lang w:val="ro-MD"/>
                <w14:ligatures w14:val="standardContextual"/>
              </w:rPr>
            </w:pPr>
            <w:r w:rsidRPr="00D70E44">
              <w:rPr>
                <w:rFonts w:eastAsia="Calibri"/>
                <w:kern w:val="2"/>
                <w:lang w:val="ro-MD"/>
                <w14:ligatures w14:val="standardContextual"/>
              </w:rPr>
              <w:t>- Densitatea</w:t>
            </w:r>
            <w:r w:rsidRPr="00D70E44">
              <w:rPr>
                <w:rFonts w:eastAsia="Calibri"/>
                <w:kern w:val="2"/>
                <w14:ligatures w14:val="standardContextual"/>
              </w:rPr>
              <w:t xml:space="preserve">: </w:t>
            </w:r>
            <w:r w:rsidRPr="00D70E44">
              <w:rPr>
                <w:rFonts w:eastAsia="Calibri"/>
                <w:kern w:val="2"/>
                <w:lang w:val="ro-MD"/>
                <w14:ligatures w14:val="standardContextual"/>
              </w:rPr>
              <w:t>280-310 gr/m</w:t>
            </w:r>
            <w:r w:rsidRPr="00D70E44">
              <w:rPr>
                <w:rFonts w:eastAsia="Calibri"/>
                <w:kern w:val="2"/>
                <w:vertAlign w:val="superscript"/>
                <w:lang w:val="ro-MD"/>
                <w14:ligatures w14:val="standardContextual"/>
              </w:rPr>
              <w:t>2</w:t>
            </w:r>
            <w:r w:rsidRPr="00D70E44">
              <w:rPr>
                <w:rFonts w:eastAsia="Calibri"/>
                <w:kern w:val="2"/>
                <w:lang w:val="ro-MD"/>
                <w14:ligatures w14:val="standardContextual"/>
              </w:rPr>
              <w:t xml:space="preserve">; </w:t>
            </w:r>
          </w:p>
          <w:p w14:paraId="1AA242B9" w14:textId="77777777" w:rsidR="00780611" w:rsidRPr="00D70E44" w:rsidRDefault="00780611" w:rsidP="00780611">
            <w:pPr>
              <w:jc w:val="both"/>
              <w:rPr>
                <w:rFonts w:eastAsia="Calibri"/>
                <w:kern w:val="2"/>
                <w:lang w:val="ro-MD"/>
                <w14:ligatures w14:val="standardContextual"/>
              </w:rPr>
            </w:pPr>
            <w:r w:rsidRPr="00D70E44">
              <w:rPr>
                <w:rFonts w:eastAsia="Calibri"/>
                <w:kern w:val="2"/>
                <w:lang w:val="ro-MD"/>
                <w14:ligatures w14:val="standardContextual"/>
              </w:rPr>
              <w:t>- Grosimea: 0,35-0,5 mm;</w:t>
            </w:r>
          </w:p>
          <w:p w14:paraId="5DE673B8" w14:textId="77777777" w:rsidR="00780611" w:rsidRPr="00D70E44" w:rsidRDefault="00780611" w:rsidP="00780611">
            <w:pPr>
              <w:jc w:val="both"/>
              <w:rPr>
                <w:rFonts w:eastAsia="Calibri"/>
                <w:kern w:val="2"/>
                <w:lang w:val="ro-MD"/>
                <w14:ligatures w14:val="standardContextual"/>
              </w:rPr>
            </w:pPr>
            <w:r w:rsidRPr="00D70E44">
              <w:rPr>
                <w:rFonts w:eastAsia="Calibri"/>
                <w:kern w:val="2"/>
                <w:lang w:val="ro-MD"/>
                <w14:ligatures w14:val="standardContextual"/>
              </w:rPr>
              <w:t xml:space="preserve">- Partea de jos și de sus să fie cu profil de aluminiu; </w:t>
            </w:r>
          </w:p>
          <w:p w14:paraId="6CF242BE" w14:textId="77777777" w:rsidR="00780611" w:rsidRPr="00D70E44" w:rsidRDefault="00780611" w:rsidP="00780611">
            <w:pPr>
              <w:jc w:val="both"/>
              <w:rPr>
                <w:rFonts w:eastAsia="Calibri"/>
                <w:kern w:val="2"/>
                <w:lang w:val="ro-MD"/>
                <w14:ligatures w14:val="standardContextual"/>
              </w:rPr>
            </w:pPr>
            <w:r w:rsidRPr="00D70E44">
              <w:rPr>
                <w:rFonts w:eastAsia="Calibri"/>
                <w:kern w:val="2"/>
                <w:lang w:val="ro-MD"/>
                <w14:ligatures w14:val="standardContextual"/>
              </w:rPr>
              <w:t>- Fixare cu magn</w:t>
            </w:r>
            <w:r>
              <w:rPr>
                <w:rFonts w:eastAsia="Calibri"/>
                <w:kern w:val="2"/>
                <w:lang w:val="ro-MD"/>
                <w14:ligatures w14:val="standardContextual"/>
              </w:rPr>
              <w:t>e</w:t>
            </w:r>
            <w:r w:rsidRPr="00D70E44">
              <w:rPr>
                <w:rFonts w:eastAsia="Calibri"/>
                <w:kern w:val="2"/>
                <w:lang w:val="ro-MD"/>
                <w14:ligatures w14:val="standardContextual"/>
              </w:rPr>
              <w:t xml:space="preserve">t și ață; </w:t>
            </w:r>
          </w:p>
          <w:p w14:paraId="24F75841" w14:textId="01A10103" w:rsidR="00780611" w:rsidRPr="00D70E44" w:rsidRDefault="00780611" w:rsidP="00780611">
            <w:pPr>
              <w:jc w:val="both"/>
              <w:rPr>
                <w:rFonts w:eastAsia="Calibri"/>
                <w:kern w:val="2"/>
                <w:lang w:val="ro-MD"/>
                <w14:ligatures w14:val="standardContextual"/>
              </w:rPr>
            </w:pPr>
            <w:r w:rsidRPr="00D70E44">
              <w:rPr>
                <w:rFonts w:eastAsia="Calibri"/>
                <w:kern w:val="2"/>
                <w:lang w:val="ro-MD"/>
                <w14:ligatures w14:val="standardContextual"/>
              </w:rPr>
              <w:t xml:space="preserve">- Culoare netransparentă - albă </w:t>
            </w:r>
            <w:r w:rsidR="00154B2B">
              <w:rPr>
                <w:rFonts w:eastAsia="Calibri"/>
                <w:kern w:val="2"/>
                <w:lang w:val="ro-MD"/>
                <w14:ligatures w14:val="standardContextual"/>
              </w:rPr>
              <w:t>și</w:t>
            </w:r>
            <w:r w:rsidR="00154B2B" w:rsidRPr="00D70E44">
              <w:rPr>
                <w:rFonts w:eastAsia="Calibri"/>
                <w:kern w:val="2"/>
                <w:lang w:val="ro-MD"/>
                <w14:ligatures w14:val="standardContextual"/>
              </w:rPr>
              <w:t xml:space="preserve"> </w:t>
            </w:r>
            <w:r w:rsidRPr="00D70E44">
              <w:rPr>
                <w:rFonts w:eastAsia="Calibri"/>
                <w:kern w:val="2"/>
                <w:lang w:val="ro-MD"/>
                <w14:ligatures w14:val="standardContextual"/>
              </w:rPr>
              <w:t>gri.</w:t>
            </w:r>
          </w:p>
          <w:p w14:paraId="40017860" w14:textId="43BCC72E" w:rsidR="00780611" w:rsidRDefault="00780611" w:rsidP="00780611">
            <w:pPr>
              <w:autoSpaceDE w:val="0"/>
              <w:autoSpaceDN w:val="0"/>
              <w:adjustRightInd w:val="0"/>
              <w:jc w:val="both"/>
              <w:rPr>
                <w:bCs/>
                <w:i/>
                <w:lang w:eastAsia="ro-RO"/>
              </w:rPr>
            </w:pPr>
            <w:r w:rsidRPr="00D70E44">
              <w:rPr>
                <w:bCs/>
                <w:lang w:eastAsia="ro-RO"/>
              </w:rPr>
              <w:t xml:space="preserve">  </w:t>
            </w:r>
            <w:r w:rsidRPr="00D70E44">
              <w:rPr>
                <w:i/>
                <w:lang w:eastAsia="ru-RU"/>
              </w:rPr>
              <w:t>Notă</w:t>
            </w:r>
            <w:r w:rsidRPr="009F7B61">
              <w:rPr>
                <w:i/>
                <w:lang w:eastAsia="ru-RU"/>
              </w:rPr>
              <w:t xml:space="preserve">: </w:t>
            </w:r>
            <w:r w:rsidRPr="00D70E44">
              <w:rPr>
                <w:bCs/>
                <w:i/>
                <w:lang w:eastAsia="ro-RO"/>
              </w:rPr>
              <w:t xml:space="preserve">Culoarea jaluzelelor va fi stabilită de către </w:t>
            </w:r>
            <w:r>
              <w:rPr>
                <w:bCs/>
                <w:i/>
                <w:lang w:eastAsia="ro-RO"/>
              </w:rPr>
              <w:t>C</w:t>
            </w:r>
            <w:r w:rsidRPr="00D70E44">
              <w:rPr>
                <w:bCs/>
                <w:i/>
                <w:lang w:eastAsia="ro-RO"/>
              </w:rPr>
              <w:t xml:space="preserve">umpărător </w:t>
            </w:r>
            <w:r w:rsidR="00154B2B">
              <w:rPr>
                <w:bCs/>
                <w:i/>
                <w:lang w:eastAsia="ro-RO"/>
              </w:rPr>
              <w:t>la</w:t>
            </w:r>
            <w:r w:rsidR="00154B2B" w:rsidRPr="00D70E44">
              <w:rPr>
                <w:bCs/>
                <w:i/>
                <w:lang w:eastAsia="ro-RO"/>
              </w:rPr>
              <w:t xml:space="preserve"> </w:t>
            </w:r>
            <w:r w:rsidRPr="00D70E44">
              <w:rPr>
                <w:bCs/>
                <w:i/>
                <w:lang w:eastAsia="ro-RO"/>
              </w:rPr>
              <w:t xml:space="preserve">momentul </w:t>
            </w:r>
            <w:r w:rsidR="00154B2B">
              <w:rPr>
                <w:bCs/>
                <w:i/>
                <w:lang w:eastAsia="ro-RO"/>
              </w:rPr>
              <w:t xml:space="preserve">evaluării ofertei și </w:t>
            </w:r>
            <w:r w:rsidR="00154B2B">
              <w:rPr>
                <w:bCs/>
                <w:i/>
                <w:lang w:eastAsia="ro-RO"/>
              </w:rPr>
              <w:lastRenderedPageBreak/>
              <w:t>examinării mostrei</w:t>
            </w:r>
            <w:r w:rsidRPr="00D70E44">
              <w:rPr>
                <w:bCs/>
                <w:i/>
                <w:lang w:eastAsia="ro-RO"/>
              </w:rPr>
              <w:t>.</w:t>
            </w:r>
          </w:p>
          <w:p w14:paraId="114EFAC1" w14:textId="5FAB09C5" w:rsidR="00780611" w:rsidRPr="00D70E44" w:rsidRDefault="00780611" w:rsidP="00B0453C">
            <w:pPr>
              <w:autoSpaceDE w:val="0"/>
              <w:autoSpaceDN w:val="0"/>
              <w:adjustRightInd w:val="0"/>
              <w:jc w:val="both"/>
              <w:rPr>
                <w:bCs/>
                <w:lang w:eastAsia="ro-RO"/>
              </w:rPr>
            </w:pPr>
            <w:r w:rsidRPr="00D70E44">
              <w:rPr>
                <w:bCs/>
                <w:i/>
                <w:lang w:eastAsia="ro-RO"/>
              </w:rPr>
              <w:t xml:space="preserve"> </w:t>
            </w:r>
            <w:r w:rsidRPr="00D70E44">
              <w:rPr>
                <w:b/>
                <w:bCs/>
                <w:lang w:eastAsia="ro-RO"/>
              </w:rPr>
              <w:t xml:space="preserve"> Termen de garanţie</w:t>
            </w:r>
            <w:r w:rsidRPr="00786E99">
              <w:rPr>
                <w:b/>
                <w:bCs/>
                <w:lang w:eastAsia="ro-RO"/>
              </w:rPr>
              <w:t>:</w:t>
            </w:r>
            <w:r w:rsidRPr="00786E99">
              <w:rPr>
                <w:bCs/>
                <w:lang w:eastAsia="ro-RO"/>
              </w:rPr>
              <w:t xml:space="preserve"> minim 12 </w:t>
            </w:r>
            <w:r w:rsidRPr="00D70E44">
              <w:rPr>
                <w:bCs/>
                <w:lang w:eastAsia="ro-RO"/>
              </w:rPr>
              <w:t xml:space="preserve">luni din data </w:t>
            </w:r>
            <w:r>
              <w:rPr>
                <w:bCs/>
                <w:lang w:eastAsia="ro-RO"/>
              </w:rPr>
              <w:t>montării</w:t>
            </w:r>
            <w:r w:rsidRPr="00D70E44">
              <w:rPr>
                <w:bCs/>
                <w:lang w:eastAsia="ro-RO"/>
              </w:rPr>
              <w:t>.</w:t>
            </w:r>
          </w:p>
          <w:p w14:paraId="1DF67437" w14:textId="77777777" w:rsidR="00780611" w:rsidRPr="00D70E44" w:rsidRDefault="00780611" w:rsidP="00780611">
            <w:pPr>
              <w:autoSpaceDE w:val="0"/>
              <w:autoSpaceDN w:val="0"/>
              <w:adjustRightInd w:val="0"/>
              <w:spacing w:line="276" w:lineRule="auto"/>
              <w:jc w:val="both"/>
              <w:rPr>
                <w:bCs/>
                <w:lang w:eastAsia="ro-RO"/>
              </w:rPr>
            </w:pPr>
            <w:r w:rsidRPr="00D70E44">
              <w:rPr>
                <w:bCs/>
                <w:lang w:eastAsia="ro-RO"/>
              </w:rPr>
              <w:t xml:space="preserve">  </w:t>
            </w:r>
            <w:r w:rsidRPr="00D70E44">
              <w:rPr>
                <w:b/>
                <w:bCs/>
                <w:lang w:eastAsia="ro-RO"/>
              </w:rPr>
              <w:t xml:space="preserve">1) </w:t>
            </w:r>
            <w:r w:rsidRPr="00D70E44">
              <w:rPr>
                <w:b/>
                <w:bCs/>
                <w:u w:val="single"/>
                <w:lang w:eastAsia="ro-RO"/>
              </w:rPr>
              <w:t>Cantitatea totală (</w:t>
            </w:r>
            <w:r>
              <w:rPr>
                <w:b/>
                <w:bCs/>
                <w:u w:val="single"/>
                <w:lang w:eastAsia="ro-RO"/>
              </w:rPr>
              <w:t xml:space="preserve">mun. </w:t>
            </w:r>
            <w:r w:rsidRPr="00D70E44">
              <w:rPr>
                <w:b/>
                <w:bCs/>
                <w:u w:val="single"/>
                <w:lang w:eastAsia="ro-RO"/>
              </w:rPr>
              <w:t>Chișinău)</w:t>
            </w:r>
            <w:r w:rsidRPr="00D70E44">
              <w:rPr>
                <w:b/>
                <w:bCs/>
                <w:lang w:eastAsia="ro-RO"/>
              </w:rPr>
              <w:t>:</w:t>
            </w:r>
            <w:r w:rsidRPr="00D70E44">
              <w:rPr>
                <w:bCs/>
                <w:lang w:eastAsia="ro-RO"/>
              </w:rPr>
              <w:t xml:space="preserve"> 12 m</w:t>
            </w:r>
            <w:r w:rsidRPr="00D70E44">
              <w:rPr>
                <w:bCs/>
                <w:vertAlign w:val="superscript"/>
                <w:lang w:eastAsia="ro-RO"/>
              </w:rPr>
              <w:t>2</w:t>
            </w:r>
            <w:r w:rsidRPr="00D70E44">
              <w:rPr>
                <w:bCs/>
                <w:lang w:eastAsia="ro-RO"/>
              </w:rPr>
              <w:t>;</w:t>
            </w:r>
          </w:p>
          <w:p w14:paraId="12D53202" w14:textId="77777777" w:rsidR="00780611" w:rsidRPr="00D70E44" w:rsidRDefault="00780611" w:rsidP="00780611">
            <w:pPr>
              <w:autoSpaceDE w:val="0"/>
              <w:autoSpaceDN w:val="0"/>
              <w:adjustRightInd w:val="0"/>
              <w:spacing w:line="276" w:lineRule="auto"/>
              <w:jc w:val="both"/>
              <w:rPr>
                <w:bCs/>
                <w:lang w:val="ro-MD" w:eastAsia="ro-RO"/>
              </w:rPr>
            </w:pPr>
            <w:r w:rsidRPr="00D70E44">
              <w:rPr>
                <w:b/>
                <w:bCs/>
                <w:lang w:eastAsia="ro-RO"/>
              </w:rPr>
              <w:t xml:space="preserve">  Adresa:</w:t>
            </w:r>
            <w:r w:rsidRPr="00D70E44">
              <w:rPr>
                <w:bCs/>
                <w:lang w:eastAsia="ro-RO"/>
              </w:rPr>
              <w:t xml:space="preserve"> </w:t>
            </w:r>
            <w:r>
              <w:rPr>
                <w:rFonts w:eastAsia="Calibri"/>
                <w:color w:val="212121"/>
                <w:shd w:val="clear" w:color="auto" w:fill="FFFFFF"/>
                <w:lang w:val="ro-MD" w:eastAsia="ru-RU"/>
              </w:rPr>
              <w:t>mun</w:t>
            </w:r>
            <w:r w:rsidRPr="00D70E44">
              <w:rPr>
                <w:rFonts w:eastAsia="Calibri"/>
                <w:color w:val="212121"/>
                <w:shd w:val="clear" w:color="auto" w:fill="FFFFFF"/>
                <w:lang w:val="ro-MD" w:eastAsia="ru-RU"/>
              </w:rPr>
              <w:t xml:space="preserve">. Chișinău, </w:t>
            </w:r>
            <w:r w:rsidRPr="00D70E44">
              <w:rPr>
                <w:bCs/>
                <w:lang w:val="ro-MD" w:eastAsia="ro-RO"/>
              </w:rPr>
              <w:t>str. Alexandru cel Bun, nr.56.</w:t>
            </w:r>
          </w:p>
          <w:p w14:paraId="17EC29E8" w14:textId="77777777" w:rsidR="00780611" w:rsidRPr="00D70E44" w:rsidRDefault="00780611" w:rsidP="00780611">
            <w:pPr>
              <w:autoSpaceDE w:val="0"/>
              <w:autoSpaceDN w:val="0"/>
              <w:adjustRightInd w:val="0"/>
              <w:jc w:val="both"/>
              <w:rPr>
                <w:bCs/>
                <w:lang w:eastAsia="ro-RO"/>
              </w:rPr>
            </w:pPr>
            <w:r w:rsidRPr="00D70E44">
              <w:rPr>
                <w:b/>
                <w:bCs/>
                <w:lang w:eastAsia="ro-RO"/>
              </w:rPr>
              <w:t xml:space="preserve">  2) </w:t>
            </w:r>
            <w:r w:rsidRPr="00D70E44">
              <w:rPr>
                <w:b/>
                <w:bCs/>
                <w:u w:val="single"/>
                <w:lang w:eastAsia="ro-RO"/>
              </w:rPr>
              <w:t>Cantitatea totală (subdiviziuni teritoriale)</w:t>
            </w:r>
            <w:r w:rsidRPr="00D70E44">
              <w:rPr>
                <w:b/>
                <w:bCs/>
                <w:lang w:eastAsia="ro-RO"/>
              </w:rPr>
              <w:t>:</w:t>
            </w:r>
            <w:r w:rsidRPr="00D70E44">
              <w:rPr>
                <w:bCs/>
                <w:lang w:eastAsia="ro-RO"/>
              </w:rPr>
              <w:t xml:space="preserve"> </w:t>
            </w:r>
            <w:r w:rsidRPr="009F7B61">
              <w:rPr>
                <w:bCs/>
                <w:lang w:eastAsia="ro-RO"/>
              </w:rPr>
              <w:t>2</w:t>
            </w:r>
            <w:r w:rsidRPr="00D70E44">
              <w:rPr>
                <w:bCs/>
                <w:lang w:eastAsia="ro-RO"/>
              </w:rPr>
              <w:t xml:space="preserve"> m</w:t>
            </w:r>
            <w:r w:rsidRPr="00D70E44">
              <w:rPr>
                <w:bCs/>
                <w:vertAlign w:val="superscript"/>
                <w:lang w:eastAsia="ro-RO"/>
              </w:rPr>
              <w:t>2</w:t>
            </w:r>
            <w:r w:rsidRPr="00D70E44">
              <w:rPr>
                <w:bCs/>
                <w:lang w:eastAsia="ro-RO"/>
              </w:rPr>
              <w:t>;</w:t>
            </w:r>
          </w:p>
          <w:p w14:paraId="1DB5CAD2" w14:textId="5A105F14" w:rsidR="00780611" w:rsidRPr="004A37C9" w:rsidRDefault="00780611" w:rsidP="00780611">
            <w:pPr>
              <w:tabs>
                <w:tab w:val="left" w:pos="320"/>
                <w:tab w:val="left" w:pos="376"/>
              </w:tabs>
              <w:jc w:val="both"/>
              <w:rPr>
                <w:bCs/>
                <w:iCs/>
              </w:rPr>
            </w:pPr>
            <w:r w:rsidRPr="00D70E44">
              <w:rPr>
                <w:b/>
                <w:bCs/>
                <w:lang w:eastAsia="ro-RO"/>
              </w:rPr>
              <w:t xml:space="preserve">  Adresa</w:t>
            </w:r>
            <w:r w:rsidRPr="00D70E44">
              <w:rPr>
                <w:bCs/>
                <w:lang w:eastAsia="ro-RO"/>
              </w:rPr>
              <w:t>: or. Anenii Noi, str. Suvorov, 2b.</w:t>
            </w:r>
          </w:p>
        </w:tc>
        <w:tc>
          <w:tcPr>
            <w:tcW w:w="1847" w:type="dxa"/>
            <w:shd w:val="clear" w:color="auto" w:fill="FFFFFF" w:themeFill="background1"/>
            <w:vAlign w:val="center"/>
          </w:tcPr>
          <w:p w14:paraId="6232AA3C" w14:textId="77777777" w:rsidR="00780611" w:rsidRPr="00332ECF" w:rsidRDefault="00780611" w:rsidP="00780611">
            <w:pPr>
              <w:rPr>
                <w:b/>
                <w:bCs/>
                <w:noProof w:val="0"/>
                <w:lang w:val="en-US"/>
              </w:rPr>
            </w:pPr>
          </w:p>
        </w:tc>
        <w:tc>
          <w:tcPr>
            <w:tcW w:w="2050" w:type="dxa"/>
            <w:shd w:val="clear" w:color="auto" w:fill="FFFFFF" w:themeFill="background1"/>
          </w:tcPr>
          <w:p w14:paraId="4CB9B8BB" w14:textId="77777777" w:rsidR="00780611" w:rsidRDefault="00780611" w:rsidP="00780611"/>
        </w:tc>
      </w:tr>
    </w:tbl>
    <w:p w14:paraId="29134AC6" w14:textId="77777777" w:rsidR="001C2F56" w:rsidRDefault="001C2F56" w:rsidP="00372C96">
      <w:pPr>
        <w:rPr>
          <w:noProof w:val="0"/>
          <w:lang w:val="en-US"/>
        </w:rPr>
      </w:pPr>
    </w:p>
    <w:p w14:paraId="725C2835" w14:textId="512239E1" w:rsidR="00372C96" w:rsidRDefault="00372C96" w:rsidP="00372C96">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547F70B0" w14:textId="18C8A1BD" w:rsidR="00372C96" w:rsidRDefault="00372C96" w:rsidP="00372C96">
      <w:pPr>
        <w:rPr>
          <w:noProof w:val="0"/>
          <w:sz w:val="12"/>
          <w:szCs w:val="12"/>
          <w:lang w:val="en-US"/>
        </w:rPr>
      </w:pPr>
    </w:p>
    <w:p w14:paraId="63F19604" w14:textId="1019B247" w:rsidR="007D312E" w:rsidRDefault="007D312E" w:rsidP="00372C96">
      <w:pPr>
        <w:rPr>
          <w:noProof w:val="0"/>
          <w:sz w:val="12"/>
          <w:szCs w:val="12"/>
          <w:lang w:val="en-US"/>
        </w:rPr>
      </w:pPr>
    </w:p>
    <w:p w14:paraId="7BFF3D1A" w14:textId="77777777" w:rsidR="00372C96" w:rsidRDefault="00372C96" w:rsidP="00372C96">
      <w:pPr>
        <w:rPr>
          <w:noProof w:val="0"/>
          <w:lang w:val="en-US"/>
        </w:rPr>
      </w:pPr>
      <w:r>
        <w:rPr>
          <w:noProof w:val="0"/>
          <w:lang w:val="en-US"/>
        </w:rPr>
        <w:t>Ofertantul: ___________________________ Adresa: ____________________________________________________</w:t>
      </w:r>
    </w:p>
    <w:p w14:paraId="44D82169" w14:textId="77777777" w:rsidR="00B93FDA" w:rsidRDefault="00B93FDA" w:rsidP="00372C96">
      <w:pPr>
        <w:pStyle w:val="a8"/>
        <w:tabs>
          <w:tab w:val="left" w:pos="567"/>
        </w:tabs>
        <w:jc w:val="right"/>
        <w:rPr>
          <w:rFonts w:ascii="Times New Roman" w:eastAsia="PMingLiU" w:hAnsi="Times New Roman"/>
          <w:b/>
          <w:i/>
          <w:iCs/>
          <w:lang w:eastAsia="zh-CN"/>
        </w:rPr>
      </w:pPr>
    </w:p>
    <w:p w14:paraId="1C13DC8F" w14:textId="77777777" w:rsidR="00B93FDA" w:rsidRDefault="00B93FDA" w:rsidP="00372C96">
      <w:pPr>
        <w:pStyle w:val="a8"/>
        <w:tabs>
          <w:tab w:val="left" w:pos="567"/>
        </w:tabs>
        <w:jc w:val="right"/>
        <w:rPr>
          <w:rFonts w:ascii="Times New Roman" w:eastAsia="PMingLiU" w:hAnsi="Times New Roman"/>
          <w:b/>
          <w:i/>
          <w:iCs/>
          <w:lang w:eastAsia="zh-CN"/>
        </w:rPr>
      </w:pPr>
    </w:p>
    <w:p w14:paraId="5E26B269" w14:textId="77777777" w:rsidR="00BA1181" w:rsidRDefault="00BA1181" w:rsidP="00372C96">
      <w:pPr>
        <w:pStyle w:val="a8"/>
        <w:tabs>
          <w:tab w:val="left" w:pos="567"/>
        </w:tabs>
        <w:jc w:val="right"/>
        <w:rPr>
          <w:rFonts w:ascii="Times New Roman" w:eastAsia="PMingLiU" w:hAnsi="Times New Roman"/>
          <w:b/>
          <w:i/>
          <w:iCs/>
          <w:lang w:eastAsia="zh-CN"/>
        </w:rPr>
      </w:pPr>
    </w:p>
    <w:p w14:paraId="06FC5BB3" w14:textId="77777777" w:rsidR="007970A3" w:rsidRDefault="007970A3" w:rsidP="00372C96">
      <w:pPr>
        <w:pStyle w:val="a8"/>
        <w:tabs>
          <w:tab w:val="left" w:pos="567"/>
        </w:tabs>
        <w:jc w:val="right"/>
        <w:rPr>
          <w:rFonts w:ascii="Times New Roman" w:eastAsia="PMingLiU" w:hAnsi="Times New Roman"/>
          <w:b/>
          <w:i/>
          <w:iCs/>
          <w:lang w:eastAsia="zh-CN"/>
        </w:rPr>
      </w:pPr>
    </w:p>
    <w:p w14:paraId="1B1DB334" w14:textId="77777777" w:rsidR="00154B2B" w:rsidRDefault="00154B2B">
      <w:pPr>
        <w:spacing w:after="160" w:line="259" w:lineRule="auto"/>
        <w:rPr>
          <w:rFonts w:eastAsia="PMingLiU"/>
          <w:b/>
          <w:i/>
          <w:iCs/>
          <w:noProof w:val="0"/>
          <w:szCs w:val="20"/>
          <w:lang w:eastAsia="zh-CN"/>
        </w:rPr>
      </w:pPr>
      <w:r>
        <w:rPr>
          <w:rFonts w:eastAsia="PMingLiU"/>
          <w:b/>
          <w:i/>
          <w:iCs/>
          <w:lang w:eastAsia="zh-CN"/>
        </w:rPr>
        <w:br w:type="page"/>
      </w:r>
    </w:p>
    <w:p w14:paraId="575CA79A" w14:textId="6F689B60"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lastRenderedPageBreak/>
        <w:t>Anexa nr. 23</w:t>
      </w:r>
    </w:p>
    <w:p w14:paraId="528393B6"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1CC69EA3"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7A8B7139" w14:textId="44EFD6B3" w:rsidR="00DA1847" w:rsidRDefault="00DA1847" w:rsidP="00372C96">
      <w:pPr>
        <w:jc w:val="right"/>
        <w:rPr>
          <w:noProof w:val="0"/>
          <w:lang w:eastAsia="ru-RU"/>
        </w:rPr>
      </w:pPr>
      <w:r w:rsidRPr="00D31640">
        <w:rPr>
          <w:b/>
          <w:bCs/>
          <w:i/>
          <w:iCs/>
          <w:noProof w:val="0"/>
          <w:lang w:eastAsia="ru-RU"/>
        </w:rPr>
        <w:t xml:space="preserve">                                            nr. 115 din 15.09.2021</w:t>
      </w:r>
    </w:p>
    <w:p w14:paraId="64256C0D" w14:textId="77777777" w:rsidR="00372C96" w:rsidRDefault="00372C96" w:rsidP="00372C96">
      <w:pPr>
        <w:pStyle w:val="2"/>
        <w:rPr>
          <w:sz w:val="28"/>
          <w:szCs w:val="28"/>
          <w:lang w:eastAsia="ru-RU"/>
        </w:rPr>
      </w:pPr>
      <w:r w:rsidRPr="00F35102">
        <w:rPr>
          <w:sz w:val="28"/>
          <w:szCs w:val="28"/>
          <w:lang w:eastAsia="ru-RU"/>
        </w:rPr>
        <w:t>Specificații de preț</w:t>
      </w:r>
    </w:p>
    <w:p w14:paraId="0AAF2689" w14:textId="4A2E06DD" w:rsidR="00372C96" w:rsidRDefault="00372C96" w:rsidP="00372C96">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7C661A40" w14:textId="77777777" w:rsidR="00372C96" w:rsidRDefault="00372C96" w:rsidP="00372C96">
      <w:pPr>
        <w:rPr>
          <w:i/>
          <w:iCs/>
          <w:lang w:val="en-US" w:eastAsia="ru-RU"/>
        </w:rPr>
      </w:pPr>
    </w:p>
    <w:tbl>
      <w:tblPr>
        <w:tblStyle w:val="af2"/>
        <w:tblW w:w="14850" w:type="dxa"/>
        <w:tblLayout w:type="fixed"/>
        <w:tblLook w:val="04A0" w:firstRow="1" w:lastRow="0" w:firstColumn="1" w:lastColumn="0" w:noHBand="0" w:noVBand="1"/>
      </w:tblPr>
      <w:tblGrid>
        <w:gridCol w:w="817"/>
        <w:gridCol w:w="2552"/>
        <w:gridCol w:w="1134"/>
        <w:gridCol w:w="992"/>
        <w:gridCol w:w="1134"/>
        <w:gridCol w:w="992"/>
        <w:gridCol w:w="1276"/>
        <w:gridCol w:w="1134"/>
        <w:gridCol w:w="2835"/>
        <w:gridCol w:w="1984"/>
      </w:tblGrid>
      <w:tr w:rsidR="00372C96" w14:paraId="40363798" w14:textId="77777777" w:rsidTr="00915AEB">
        <w:tc>
          <w:tcPr>
            <w:tcW w:w="14850" w:type="dxa"/>
            <w:gridSpan w:val="10"/>
            <w:shd w:val="clear" w:color="auto" w:fill="D9D9D9" w:themeFill="background1" w:themeFillShade="D9"/>
          </w:tcPr>
          <w:p w14:paraId="740A0A33" w14:textId="77777777" w:rsidR="00372C96" w:rsidRPr="00332ECF" w:rsidRDefault="00372C96" w:rsidP="009E62D2">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263C7F" w14:paraId="3BA276A8" w14:textId="77777777" w:rsidTr="00915AEB">
        <w:tc>
          <w:tcPr>
            <w:tcW w:w="14850" w:type="dxa"/>
            <w:gridSpan w:val="10"/>
            <w:tcBorders>
              <w:bottom w:val="single" w:sz="4" w:space="0" w:color="auto"/>
            </w:tcBorders>
            <w:shd w:val="clear" w:color="auto" w:fill="D9D9D9" w:themeFill="background1" w:themeFillShade="D9"/>
          </w:tcPr>
          <w:p w14:paraId="7AFF9FCD" w14:textId="0E5D0D2D" w:rsidR="00263C7F" w:rsidRPr="00332ECF" w:rsidRDefault="00263C7F" w:rsidP="00263C7F">
            <w:pPr>
              <w:rPr>
                <w:noProof w:val="0"/>
                <w:lang w:val="en-US"/>
              </w:rPr>
            </w:pPr>
            <w:r w:rsidRPr="00C85783">
              <w:rPr>
                <w:b/>
                <w:bCs/>
                <w:noProof w:val="0"/>
                <w:lang w:val="en-US"/>
              </w:rPr>
              <w:t>Obiectul achiziției:</w:t>
            </w:r>
            <w:r w:rsidRPr="00C85783">
              <w:rPr>
                <w:i/>
                <w:iCs/>
                <w:noProof w:val="0"/>
                <w:lang w:val="en-US"/>
              </w:rPr>
              <w:t xml:space="preserve"> </w:t>
            </w:r>
            <w:r w:rsidR="0024406D" w:rsidRPr="0081312A">
              <w:rPr>
                <w:bCs/>
                <w:i/>
                <w:lang w:eastAsia="ru-RU"/>
              </w:rPr>
              <w:t xml:space="preserve">Jaluzele, draperii, </w:t>
            </w:r>
            <w:r w:rsidR="003D0131" w:rsidRPr="0081312A">
              <w:rPr>
                <w:bCs/>
                <w:i/>
                <w:lang w:eastAsia="ru-RU"/>
              </w:rPr>
              <w:t>Rollo</w:t>
            </w:r>
          </w:p>
        </w:tc>
      </w:tr>
      <w:tr w:rsidR="00372C96" w14:paraId="685BAA07" w14:textId="77777777" w:rsidTr="00915AEB">
        <w:tc>
          <w:tcPr>
            <w:tcW w:w="14850" w:type="dxa"/>
            <w:gridSpan w:val="10"/>
            <w:tcBorders>
              <w:left w:val="nil"/>
              <w:right w:val="nil"/>
            </w:tcBorders>
            <w:shd w:val="clear" w:color="auto" w:fill="FFFFFF" w:themeFill="background1"/>
          </w:tcPr>
          <w:p w14:paraId="62AED62F" w14:textId="77777777" w:rsidR="00372C96" w:rsidRPr="00332ECF" w:rsidRDefault="00372C96" w:rsidP="009E62D2">
            <w:pPr>
              <w:rPr>
                <w:b/>
                <w:bCs/>
                <w:noProof w:val="0"/>
                <w:lang w:val="en-US"/>
              </w:rPr>
            </w:pPr>
          </w:p>
        </w:tc>
      </w:tr>
      <w:tr w:rsidR="00BE696D" w14:paraId="659FB8E1" w14:textId="77777777" w:rsidTr="00330D0F">
        <w:tc>
          <w:tcPr>
            <w:tcW w:w="817" w:type="dxa"/>
            <w:shd w:val="clear" w:color="auto" w:fill="D9D9D9" w:themeFill="background1" w:themeFillShade="D9"/>
          </w:tcPr>
          <w:p w14:paraId="1F96D065" w14:textId="77777777" w:rsidR="00172D9B" w:rsidRPr="00332ECF" w:rsidRDefault="00172D9B" w:rsidP="007D312E">
            <w:pPr>
              <w:jc w:val="right"/>
              <w:rPr>
                <w:b/>
                <w:bCs/>
                <w:noProof w:val="0"/>
                <w:lang w:val="en-US"/>
              </w:rPr>
            </w:pPr>
            <w:r>
              <w:rPr>
                <w:b/>
                <w:bCs/>
                <w:noProof w:val="0"/>
                <w:lang w:val="en-US"/>
              </w:rPr>
              <w:t>Cod CPV</w:t>
            </w:r>
          </w:p>
        </w:tc>
        <w:tc>
          <w:tcPr>
            <w:tcW w:w="2552" w:type="dxa"/>
            <w:shd w:val="clear" w:color="auto" w:fill="D9D9D9" w:themeFill="background1" w:themeFillShade="D9"/>
          </w:tcPr>
          <w:p w14:paraId="5A1FFB63" w14:textId="77777777" w:rsidR="004D5C8F" w:rsidRDefault="00172D9B" w:rsidP="009E62D2">
            <w:pPr>
              <w:jc w:val="center"/>
              <w:rPr>
                <w:b/>
                <w:bCs/>
                <w:noProof w:val="0"/>
                <w:lang w:val="en-US"/>
              </w:rPr>
            </w:pPr>
            <w:r>
              <w:rPr>
                <w:b/>
                <w:bCs/>
                <w:noProof w:val="0"/>
                <w:lang w:val="en-US"/>
              </w:rPr>
              <w:t>Denumirea bunurilor/</w:t>
            </w:r>
          </w:p>
          <w:p w14:paraId="77C58436" w14:textId="77BAF398" w:rsidR="00172D9B" w:rsidRPr="00332ECF" w:rsidRDefault="00172D9B" w:rsidP="009E62D2">
            <w:pPr>
              <w:jc w:val="center"/>
              <w:rPr>
                <w:b/>
                <w:bCs/>
                <w:noProof w:val="0"/>
                <w:lang w:val="en-US"/>
              </w:rPr>
            </w:pPr>
            <w:r>
              <w:rPr>
                <w:b/>
                <w:bCs/>
                <w:noProof w:val="0"/>
                <w:lang w:val="en-US"/>
              </w:rPr>
              <w:t>serviciilor</w:t>
            </w:r>
          </w:p>
        </w:tc>
        <w:tc>
          <w:tcPr>
            <w:tcW w:w="1134" w:type="dxa"/>
            <w:shd w:val="clear" w:color="auto" w:fill="D9D9D9" w:themeFill="background1" w:themeFillShade="D9"/>
          </w:tcPr>
          <w:p w14:paraId="6F6DFD6E" w14:textId="77777777" w:rsidR="00172D9B" w:rsidRPr="00332ECF" w:rsidRDefault="00172D9B" w:rsidP="009E62D2">
            <w:pPr>
              <w:jc w:val="center"/>
              <w:rPr>
                <w:b/>
                <w:bCs/>
                <w:noProof w:val="0"/>
                <w:lang w:val="en-US"/>
              </w:rPr>
            </w:pPr>
            <w:r>
              <w:rPr>
                <w:b/>
                <w:bCs/>
                <w:noProof w:val="0"/>
                <w:lang w:val="en-US"/>
              </w:rPr>
              <w:t>Unitatea de măsură</w:t>
            </w:r>
          </w:p>
        </w:tc>
        <w:tc>
          <w:tcPr>
            <w:tcW w:w="992" w:type="dxa"/>
            <w:shd w:val="clear" w:color="auto" w:fill="D9D9D9" w:themeFill="background1" w:themeFillShade="D9"/>
          </w:tcPr>
          <w:p w14:paraId="69A061DD" w14:textId="77777777" w:rsidR="00172D9B" w:rsidRDefault="00172D9B" w:rsidP="009E62D2">
            <w:pPr>
              <w:jc w:val="center"/>
              <w:rPr>
                <w:b/>
                <w:bCs/>
                <w:noProof w:val="0"/>
                <w:lang w:val="en-US"/>
              </w:rPr>
            </w:pPr>
            <w:r>
              <w:rPr>
                <w:b/>
                <w:bCs/>
                <w:noProof w:val="0"/>
                <w:lang w:val="en-US"/>
              </w:rPr>
              <w:t>Canti</w:t>
            </w:r>
          </w:p>
          <w:p w14:paraId="48D753B2" w14:textId="77777777" w:rsidR="00172D9B" w:rsidRPr="00332ECF" w:rsidRDefault="00172D9B" w:rsidP="009E62D2">
            <w:pPr>
              <w:jc w:val="center"/>
              <w:rPr>
                <w:b/>
                <w:bCs/>
                <w:noProof w:val="0"/>
                <w:lang w:val="en-US"/>
              </w:rPr>
            </w:pPr>
            <w:r>
              <w:rPr>
                <w:b/>
                <w:bCs/>
                <w:noProof w:val="0"/>
                <w:lang w:val="en-US"/>
              </w:rPr>
              <w:t>tatea</w:t>
            </w:r>
          </w:p>
        </w:tc>
        <w:tc>
          <w:tcPr>
            <w:tcW w:w="1134" w:type="dxa"/>
            <w:shd w:val="clear" w:color="auto" w:fill="D9D9D9" w:themeFill="background1" w:themeFillShade="D9"/>
          </w:tcPr>
          <w:p w14:paraId="07B2A989" w14:textId="2F942680" w:rsidR="00172D9B" w:rsidRPr="00332ECF" w:rsidRDefault="00AC518C" w:rsidP="009E62D2">
            <w:pPr>
              <w:jc w:val="center"/>
              <w:rPr>
                <w:b/>
                <w:bCs/>
                <w:noProof w:val="0"/>
                <w:lang w:val="en-US"/>
              </w:rPr>
            </w:pPr>
            <w:r>
              <w:rPr>
                <w:b/>
                <w:bCs/>
                <w:noProof w:val="0"/>
                <w:lang w:val="en-US"/>
              </w:rPr>
              <w:t>*</w:t>
            </w:r>
            <w:r w:rsidR="00172D9B">
              <w:rPr>
                <w:b/>
                <w:bCs/>
                <w:noProof w:val="0"/>
                <w:lang w:val="en-US"/>
              </w:rPr>
              <w:t>Preț unitar (fără TVA)</w:t>
            </w:r>
          </w:p>
        </w:tc>
        <w:tc>
          <w:tcPr>
            <w:tcW w:w="992" w:type="dxa"/>
            <w:shd w:val="clear" w:color="auto" w:fill="D9D9D9" w:themeFill="background1" w:themeFillShade="D9"/>
          </w:tcPr>
          <w:p w14:paraId="6C1EA663" w14:textId="614F95D5" w:rsidR="00172D9B" w:rsidRPr="00332ECF" w:rsidRDefault="00AC518C" w:rsidP="009E62D2">
            <w:pPr>
              <w:jc w:val="center"/>
              <w:rPr>
                <w:b/>
                <w:bCs/>
                <w:noProof w:val="0"/>
                <w:lang w:val="en-US"/>
              </w:rPr>
            </w:pPr>
            <w:r>
              <w:rPr>
                <w:b/>
                <w:bCs/>
                <w:noProof w:val="0"/>
                <w:lang w:val="en-US"/>
              </w:rPr>
              <w:t>*</w:t>
            </w:r>
            <w:r w:rsidR="00172D9B">
              <w:rPr>
                <w:b/>
                <w:bCs/>
                <w:noProof w:val="0"/>
                <w:lang w:val="en-US"/>
              </w:rPr>
              <w:t>Preț unitar (cu TVA)</w:t>
            </w:r>
          </w:p>
        </w:tc>
        <w:tc>
          <w:tcPr>
            <w:tcW w:w="1276" w:type="dxa"/>
            <w:shd w:val="clear" w:color="auto" w:fill="D9D9D9" w:themeFill="background1" w:themeFillShade="D9"/>
          </w:tcPr>
          <w:p w14:paraId="6EE217F4" w14:textId="28F8E639" w:rsidR="00172D9B" w:rsidRPr="00332ECF" w:rsidRDefault="00AC518C" w:rsidP="009E62D2">
            <w:pPr>
              <w:jc w:val="center"/>
              <w:rPr>
                <w:b/>
                <w:bCs/>
                <w:noProof w:val="0"/>
                <w:lang w:val="en-US"/>
              </w:rPr>
            </w:pPr>
            <w:r>
              <w:rPr>
                <w:b/>
                <w:bCs/>
                <w:noProof w:val="0"/>
                <w:lang w:val="en-US"/>
              </w:rPr>
              <w:t>*</w:t>
            </w:r>
            <w:r w:rsidR="00172D9B">
              <w:rPr>
                <w:b/>
                <w:bCs/>
                <w:noProof w:val="0"/>
                <w:lang w:val="en-US"/>
              </w:rPr>
              <w:t>Suma fără TVA</w:t>
            </w:r>
          </w:p>
        </w:tc>
        <w:tc>
          <w:tcPr>
            <w:tcW w:w="1134" w:type="dxa"/>
            <w:shd w:val="clear" w:color="auto" w:fill="D9D9D9" w:themeFill="background1" w:themeFillShade="D9"/>
          </w:tcPr>
          <w:p w14:paraId="72BDCC5F" w14:textId="3FC677D5" w:rsidR="00172D9B" w:rsidRPr="00332ECF" w:rsidRDefault="00AC518C" w:rsidP="009E62D2">
            <w:pPr>
              <w:jc w:val="center"/>
              <w:rPr>
                <w:b/>
                <w:bCs/>
                <w:noProof w:val="0"/>
                <w:lang w:val="en-US"/>
              </w:rPr>
            </w:pPr>
            <w:r>
              <w:rPr>
                <w:b/>
                <w:bCs/>
                <w:noProof w:val="0"/>
                <w:lang w:val="en-US"/>
              </w:rPr>
              <w:t>*</w:t>
            </w:r>
            <w:r w:rsidR="00172D9B">
              <w:rPr>
                <w:b/>
                <w:bCs/>
                <w:noProof w:val="0"/>
                <w:lang w:val="en-US"/>
              </w:rPr>
              <w:t>Suma cu TVA</w:t>
            </w:r>
          </w:p>
        </w:tc>
        <w:tc>
          <w:tcPr>
            <w:tcW w:w="2835" w:type="dxa"/>
            <w:shd w:val="clear" w:color="auto" w:fill="D9D9D9" w:themeFill="background1" w:themeFillShade="D9"/>
          </w:tcPr>
          <w:p w14:paraId="59BABFC2" w14:textId="77777777" w:rsidR="00391AF0" w:rsidRDefault="00172D9B" w:rsidP="009E62D2">
            <w:pPr>
              <w:jc w:val="center"/>
              <w:rPr>
                <w:b/>
                <w:bCs/>
                <w:noProof w:val="0"/>
                <w:lang w:val="en-US"/>
              </w:rPr>
            </w:pPr>
            <w:r>
              <w:rPr>
                <w:b/>
                <w:bCs/>
                <w:noProof w:val="0"/>
                <w:lang w:val="en-US"/>
              </w:rPr>
              <w:t>Termenul de livrare/</w:t>
            </w:r>
          </w:p>
          <w:p w14:paraId="76564588" w14:textId="19D9F5E3" w:rsidR="00172D9B" w:rsidRPr="00332ECF" w:rsidRDefault="00172D9B" w:rsidP="009E62D2">
            <w:pPr>
              <w:jc w:val="center"/>
              <w:rPr>
                <w:b/>
                <w:bCs/>
                <w:noProof w:val="0"/>
                <w:lang w:val="en-US"/>
              </w:rPr>
            </w:pPr>
            <w:r>
              <w:rPr>
                <w:b/>
                <w:bCs/>
                <w:noProof w:val="0"/>
                <w:lang w:val="en-US"/>
              </w:rPr>
              <w:t>prestare</w:t>
            </w:r>
          </w:p>
        </w:tc>
        <w:tc>
          <w:tcPr>
            <w:tcW w:w="1984" w:type="dxa"/>
            <w:shd w:val="clear" w:color="auto" w:fill="D9D9D9" w:themeFill="background1" w:themeFillShade="D9"/>
          </w:tcPr>
          <w:p w14:paraId="055F5884" w14:textId="77777777" w:rsidR="00BE696D" w:rsidRDefault="00172D9B" w:rsidP="009E62D2">
            <w:pPr>
              <w:jc w:val="center"/>
              <w:rPr>
                <w:b/>
                <w:bCs/>
                <w:noProof w:val="0"/>
                <w:lang w:val="en-US"/>
              </w:rPr>
            </w:pPr>
            <w:r>
              <w:rPr>
                <w:b/>
                <w:bCs/>
                <w:noProof w:val="0"/>
                <w:lang w:val="en-US"/>
              </w:rPr>
              <w:t xml:space="preserve">Clasificație bugetară </w:t>
            </w:r>
          </w:p>
          <w:p w14:paraId="0D09D99C" w14:textId="76891E61" w:rsidR="00172D9B" w:rsidRPr="00332ECF" w:rsidRDefault="00172D9B" w:rsidP="009E62D2">
            <w:pPr>
              <w:jc w:val="center"/>
              <w:rPr>
                <w:b/>
                <w:bCs/>
                <w:noProof w:val="0"/>
                <w:lang w:val="en-US"/>
              </w:rPr>
            </w:pPr>
            <w:r>
              <w:rPr>
                <w:b/>
                <w:bCs/>
                <w:noProof w:val="0"/>
                <w:lang w:val="en-US"/>
              </w:rPr>
              <w:t>(IBAN)</w:t>
            </w:r>
          </w:p>
          <w:p w14:paraId="6FFA0506" w14:textId="4DEDF210" w:rsidR="00172D9B" w:rsidRPr="00332ECF" w:rsidRDefault="00172D9B" w:rsidP="009E62D2">
            <w:pPr>
              <w:jc w:val="center"/>
              <w:rPr>
                <w:b/>
                <w:bCs/>
                <w:noProof w:val="0"/>
                <w:lang w:val="en-US"/>
              </w:rPr>
            </w:pPr>
          </w:p>
        </w:tc>
      </w:tr>
      <w:tr w:rsidR="00BE696D" w14:paraId="61C85DF9" w14:textId="77777777" w:rsidTr="00330D0F">
        <w:tc>
          <w:tcPr>
            <w:tcW w:w="817" w:type="dxa"/>
            <w:shd w:val="clear" w:color="auto" w:fill="FFFFFF" w:themeFill="background1"/>
          </w:tcPr>
          <w:p w14:paraId="3B8479C3" w14:textId="77777777" w:rsidR="00172D9B" w:rsidRPr="00332ECF" w:rsidRDefault="00172D9B" w:rsidP="009E62D2">
            <w:pPr>
              <w:jc w:val="center"/>
              <w:rPr>
                <w:b/>
                <w:bCs/>
                <w:noProof w:val="0"/>
                <w:lang w:val="en-US"/>
              </w:rPr>
            </w:pPr>
            <w:r>
              <w:rPr>
                <w:b/>
                <w:bCs/>
                <w:noProof w:val="0"/>
                <w:lang w:val="en-US"/>
              </w:rPr>
              <w:t>1</w:t>
            </w:r>
          </w:p>
        </w:tc>
        <w:tc>
          <w:tcPr>
            <w:tcW w:w="2552" w:type="dxa"/>
            <w:shd w:val="clear" w:color="auto" w:fill="FFFFFF" w:themeFill="background1"/>
          </w:tcPr>
          <w:p w14:paraId="64400880" w14:textId="77777777" w:rsidR="00172D9B" w:rsidRPr="00F6171A" w:rsidRDefault="00172D9B" w:rsidP="009E62D2">
            <w:pPr>
              <w:jc w:val="center"/>
              <w:rPr>
                <w:b/>
                <w:bCs/>
                <w:noProof w:val="0"/>
                <w:lang w:val="en-US"/>
              </w:rPr>
            </w:pPr>
            <w:r w:rsidRPr="00F6171A">
              <w:rPr>
                <w:b/>
                <w:bCs/>
                <w:noProof w:val="0"/>
                <w:lang w:val="en-US"/>
              </w:rPr>
              <w:t>2</w:t>
            </w:r>
          </w:p>
        </w:tc>
        <w:tc>
          <w:tcPr>
            <w:tcW w:w="1134" w:type="dxa"/>
            <w:shd w:val="clear" w:color="auto" w:fill="FFFFFF" w:themeFill="background1"/>
          </w:tcPr>
          <w:p w14:paraId="07930E77" w14:textId="77777777" w:rsidR="00172D9B" w:rsidRPr="00F6171A" w:rsidRDefault="00172D9B" w:rsidP="009E62D2">
            <w:pPr>
              <w:jc w:val="center"/>
              <w:rPr>
                <w:b/>
                <w:bCs/>
                <w:noProof w:val="0"/>
                <w:lang w:val="en-US"/>
              </w:rPr>
            </w:pPr>
            <w:r w:rsidRPr="00F6171A">
              <w:rPr>
                <w:b/>
                <w:bCs/>
                <w:noProof w:val="0"/>
                <w:lang w:val="en-US"/>
              </w:rPr>
              <w:t>3</w:t>
            </w:r>
          </w:p>
        </w:tc>
        <w:tc>
          <w:tcPr>
            <w:tcW w:w="992" w:type="dxa"/>
            <w:shd w:val="clear" w:color="auto" w:fill="FFFFFF" w:themeFill="background1"/>
          </w:tcPr>
          <w:p w14:paraId="2F9E974A" w14:textId="77777777" w:rsidR="00172D9B" w:rsidRPr="00F6171A" w:rsidRDefault="00172D9B" w:rsidP="009E62D2">
            <w:pPr>
              <w:jc w:val="center"/>
              <w:rPr>
                <w:b/>
                <w:bCs/>
                <w:noProof w:val="0"/>
                <w:lang w:val="en-US"/>
              </w:rPr>
            </w:pPr>
            <w:r w:rsidRPr="00F6171A">
              <w:rPr>
                <w:b/>
                <w:bCs/>
                <w:noProof w:val="0"/>
                <w:lang w:val="en-US"/>
              </w:rPr>
              <w:t>4</w:t>
            </w:r>
          </w:p>
        </w:tc>
        <w:tc>
          <w:tcPr>
            <w:tcW w:w="1134" w:type="dxa"/>
            <w:shd w:val="clear" w:color="auto" w:fill="FFFFFF" w:themeFill="background1"/>
          </w:tcPr>
          <w:p w14:paraId="721EC43A" w14:textId="77777777" w:rsidR="00172D9B" w:rsidRPr="00374E7B" w:rsidRDefault="00172D9B" w:rsidP="009E62D2">
            <w:pPr>
              <w:jc w:val="center"/>
              <w:rPr>
                <w:noProof w:val="0"/>
                <w:lang w:val="en-US"/>
              </w:rPr>
            </w:pPr>
            <w:r>
              <w:rPr>
                <w:noProof w:val="0"/>
                <w:lang w:val="en-US"/>
              </w:rPr>
              <w:t>5</w:t>
            </w:r>
          </w:p>
        </w:tc>
        <w:tc>
          <w:tcPr>
            <w:tcW w:w="992" w:type="dxa"/>
            <w:shd w:val="clear" w:color="auto" w:fill="FFFFFF" w:themeFill="background1"/>
          </w:tcPr>
          <w:p w14:paraId="215AD6D0" w14:textId="77777777" w:rsidR="00172D9B" w:rsidRPr="00F35102" w:rsidRDefault="00172D9B" w:rsidP="009E62D2">
            <w:pPr>
              <w:jc w:val="center"/>
              <w:rPr>
                <w:noProof w:val="0"/>
                <w:lang w:val="en-US"/>
              </w:rPr>
            </w:pPr>
            <w:r>
              <w:rPr>
                <w:noProof w:val="0"/>
                <w:lang w:val="en-US"/>
              </w:rPr>
              <w:t>6</w:t>
            </w:r>
          </w:p>
        </w:tc>
        <w:tc>
          <w:tcPr>
            <w:tcW w:w="1276" w:type="dxa"/>
            <w:shd w:val="clear" w:color="auto" w:fill="FFFFFF" w:themeFill="background1"/>
          </w:tcPr>
          <w:p w14:paraId="34EFB936" w14:textId="77777777" w:rsidR="00172D9B" w:rsidRPr="00F35102" w:rsidRDefault="00172D9B" w:rsidP="009E62D2">
            <w:pPr>
              <w:jc w:val="center"/>
              <w:rPr>
                <w:noProof w:val="0"/>
                <w:lang w:val="en-US"/>
              </w:rPr>
            </w:pPr>
            <w:r>
              <w:rPr>
                <w:noProof w:val="0"/>
                <w:lang w:val="en-US"/>
              </w:rPr>
              <w:t>7</w:t>
            </w:r>
          </w:p>
        </w:tc>
        <w:tc>
          <w:tcPr>
            <w:tcW w:w="1134" w:type="dxa"/>
            <w:shd w:val="clear" w:color="auto" w:fill="FFFFFF" w:themeFill="background1"/>
          </w:tcPr>
          <w:p w14:paraId="6BA129AD" w14:textId="77777777" w:rsidR="00172D9B" w:rsidRPr="00374E7B" w:rsidRDefault="00172D9B" w:rsidP="009E62D2">
            <w:pPr>
              <w:jc w:val="center"/>
              <w:rPr>
                <w:noProof w:val="0"/>
                <w:lang w:val="en-US"/>
              </w:rPr>
            </w:pPr>
            <w:r>
              <w:rPr>
                <w:noProof w:val="0"/>
                <w:lang w:val="en-US"/>
              </w:rPr>
              <w:t>8</w:t>
            </w:r>
          </w:p>
        </w:tc>
        <w:tc>
          <w:tcPr>
            <w:tcW w:w="2835" w:type="dxa"/>
            <w:shd w:val="clear" w:color="auto" w:fill="FFFFFF" w:themeFill="background1"/>
          </w:tcPr>
          <w:p w14:paraId="20C8C29E" w14:textId="77777777" w:rsidR="00172D9B" w:rsidRPr="00F6171A" w:rsidRDefault="00172D9B" w:rsidP="009E62D2">
            <w:pPr>
              <w:jc w:val="center"/>
              <w:rPr>
                <w:b/>
                <w:bCs/>
                <w:noProof w:val="0"/>
                <w:lang w:val="en-US"/>
              </w:rPr>
            </w:pPr>
            <w:r w:rsidRPr="00F6171A">
              <w:rPr>
                <w:b/>
                <w:bCs/>
                <w:noProof w:val="0"/>
                <w:lang w:val="en-US"/>
              </w:rPr>
              <w:t>9</w:t>
            </w:r>
          </w:p>
        </w:tc>
        <w:tc>
          <w:tcPr>
            <w:tcW w:w="1984" w:type="dxa"/>
            <w:shd w:val="clear" w:color="auto" w:fill="FFFFFF" w:themeFill="background1"/>
          </w:tcPr>
          <w:p w14:paraId="12A1BC7A" w14:textId="34E0FF57" w:rsidR="00172D9B" w:rsidRPr="00374E7B" w:rsidRDefault="00172D9B" w:rsidP="009E62D2">
            <w:pPr>
              <w:jc w:val="center"/>
              <w:rPr>
                <w:noProof w:val="0"/>
                <w:lang w:val="en-US"/>
              </w:rPr>
            </w:pPr>
            <w:r w:rsidRPr="00F6171A">
              <w:rPr>
                <w:b/>
                <w:bCs/>
                <w:noProof w:val="0"/>
                <w:lang w:val="en-US"/>
              </w:rPr>
              <w:t>10</w:t>
            </w:r>
          </w:p>
        </w:tc>
      </w:tr>
      <w:tr w:rsidR="00FE6BBC" w14:paraId="65793800" w14:textId="77777777" w:rsidTr="00B0453C">
        <w:trPr>
          <w:cantSplit/>
          <w:trHeight w:val="781"/>
        </w:trPr>
        <w:tc>
          <w:tcPr>
            <w:tcW w:w="817" w:type="dxa"/>
            <w:vMerge w:val="restart"/>
            <w:shd w:val="clear" w:color="auto" w:fill="FFFFFF" w:themeFill="background1"/>
            <w:textDirection w:val="btLr"/>
            <w:vAlign w:val="center"/>
          </w:tcPr>
          <w:p w14:paraId="37B516A3" w14:textId="4C7DE7D3" w:rsidR="00FE6BBC" w:rsidRPr="00B14D3C" w:rsidRDefault="00FE6BBC" w:rsidP="00FE6BBC">
            <w:pPr>
              <w:ind w:left="113" w:right="113"/>
              <w:jc w:val="center"/>
              <w:rPr>
                <w:b/>
                <w:bCs/>
                <w:noProof w:val="0"/>
                <w:lang w:val="en-US"/>
              </w:rPr>
            </w:pPr>
            <w:r>
              <w:rPr>
                <w:bCs/>
                <w:lang w:eastAsia="ru-RU"/>
              </w:rPr>
              <w:t>39515400-9</w:t>
            </w:r>
          </w:p>
        </w:tc>
        <w:tc>
          <w:tcPr>
            <w:tcW w:w="2552" w:type="dxa"/>
            <w:tcBorders>
              <w:top w:val="single" w:sz="4" w:space="0" w:color="auto"/>
              <w:left w:val="single" w:sz="4" w:space="0" w:color="auto"/>
              <w:right w:val="single" w:sz="4" w:space="0" w:color="auto"/>
            </w:tcBorders>
            <w:shd w:val="clear" w:color="auto" w:fill="auto"/>
            <w:vAlign w:val="center"/>
          </w:tcPr>
          <w:p w14:paraId="60F6BB76" w14:textId="77777777" w:rsidR="00FE6BBC" w:rsidRDefault="00FE6BBC" w:rsidP="00FE6BBC">
            <w:pPr>
              <w:rPr>
                <w:b/>
                <w:bCs/>
                <w:lang w:val="ro-MD" w:eastAsia="ru-RU"/>
              </w:rPr>
            </w:pPr>
            <w:r w:rsidRPr="004B32A3">
              <w:rPr>
                <w:b/>
                <w:bCs/>
                <w:lang w:val="ro-MD" w:eastAsia="ru-RU"/>
              </w:rPr>
              <w:t xml:space="preserve">Lotul nr. 1 </w:t>
            </w:r>
          </w:p>
          <w:p w14:paraId="393235D8" w14:textId="71C3007D" w:rsidR="00FE6BBC" w:rsidRPr="004D5C8F" w:rsidRDefault="00FE6BBC" w:rsidP="00FE6BBC">
            <w:pPr>
              <w:rPr>
                <w:bCs/>
                <w:iCs/>
                <w:noProof w:val="0"/>
                <w:lang w:val="en-US"/>
              </w:rPr>
            </w:pPr>
            <w:r w:rsidRPr="004B32A3">
              <w:rPr>
                <w:bCs/>
                <w:lang w:val="ro-MD" w:eastAsia="ru-RU"/>
              </w:rPr>
              <w:t>Jaluzele verticale</w:t>
            </w:r>
          </w:p>
        </w:tc>
        <w:tc>
          <w:tcPr>
            <w:tcW w:w="1134" w:type="dxa"/>
            <w:shd w:val="clear" w:color="auto" w:fill="FFFFFF" w:themeFill="background1"/>
          </w:tcPr>
          <w:p w14:paraId="57571F8C" w14:textId="77777777" w:rsidR="00FE6BBC" w:rsidRPr="004B32A3" w:rsidRDefault="00FE6BBC" w:rsidP="00AC518C">
            <w:pPr>
              <w:jc w:val="center"/>
              <w:rPr>
                <w:bCs/>
                <w:lang w:eastAsia="ru-RU"/>
              </w:rPr>
            </w:pPr>
          </w:p>
          <w:p w14:paraId="56487603" w14:textId="446231A0" w:rsidR="00FE6BBC" w:rsidRPr="004D5C8F" w:rsidRDefault="00FE6BBC" w:rsidP="00AC518C">
            <w:pPr>
              <w:jc w:val="center"/>
              <w:rPr>
                <w:noProof w:val="0"/>
                <w:lang w:val="en-US"/>
              </w:rPr>
            </w:pPr>
            <w:r w:rsidRPr="004B32A3">
              <w:rPr>
                <w:bCs/>
                <w:lang w:eastAsia="ru-RU"/>
              </w:rPr>
              <w:t>m</w:t>
            </w:r>
            <w:r w:rsidRPr="004B32A3">
              <w:rPr>
                <w:bCs/>
                <w:vertAlign w:val="superscript"/>
                <w:lang w:eastAsia="ru-RU"/>
              </w:rPr>
              <w:t>2</w:t>
            </w:r>
          </w:p>
        </w:tc>
        <w:tc>
          <w:tcPr>
            <w:tcW w:w="992" w:type="dxa"/>
            <w:tcBorders>
              <w:top w:val="single" w:sz="4" w:space="0" w:color="auto"/>
              <w:left w:val="single" w:sz="4" w:space="0" w:color="auto"/>
              <w:right w:val="single" w:sz="4" w:space="0" w:color="auto"/>
            </w:tcBorders>
            <w:shd w:val="clear" w:color="auto" w:fill="auto"/>
          </w:tcPr>
          <w:p w14:paraId="061692F5" w14:textId="77777777" w:rsidR="00FE6BBC" w:rsidRPr="004B32A3" w:rsidRDefault="00FE6BBC" w:rsidP="00AC518C">
            <w:pPr>
              <w:jc w:val="center"/>
              <w:rPr>
                <w:bCs/>
                <w:lang w:eastAsia="ru-RU"/>
              </w:rPr>
            </w:pPr>
          </w:p>
          <w:p w14:paraId="34E42310" w14:textId="40B2604B" w:rsidR="00FE6BBC" w:rsidRPr="00066729" w:rsidRDefault="00FE6BBC" w:rsidP="00AC518C">
            <w:pPr>
              <w:jc w:val="center"/>
              <w:rPr>
                <w:bCs/>
                <w:noProof w:val="0"/>
                <w:lang w:val="en-US"/>
              </w:rPr>
            </w:pPr>
            <w:r>
              <w:rPr>
                <w:bCs/>
                <w:lang w:eastAsia="ru-RU"/>
              </w:rPr>
              <w:t>280</w:t>
            </w:r>
          </w:p>
        </w:tc>
        <w:tc>
          <w:tcPr>
            <w:tcW w:w="1134" w:type="dxa"/>
            <w:shd w:val="clear" w:color="auto" w:fill="FFFFFF" w:themeFill="background1"/>
            <w:vAlign w:val="center"/>
          </w:tcPr>
          <w:p w14:paraId="2F21EBB7" w14:textId="1BAF1A84" w:rsidR="00FE6BBC" w:rsidRPr="00332ECF" w:rsidRDefault="00FE6BBC" w:rsidP="00AC518C">
            <w:pPr>
              <w:jc w:val="center"/>
              <w:rPr>
                <w:b/>
                <w:bCs/>
                <w:noProof w:val="0"/>
                <w:lang w:val="en-US"/>
              </w:rPr>
            </w:pPr>
          </w:p>
        </w:tc>
        <w:tc>
          <w:tcPr>
            <w:tcW w:w="992" w:type="dxa"/>
            <w:shd w:val="clear" w:color="auto" w:fill="FFFFFF" w:themeFill="background1"/>
            <w:vAlign w:val="center"/>
          </w:tcPr>
          <w:p w14:paraId="435C8939" w14:textId="3F6B8A8D" w:rsidR="00FE6BBC" w:rsidRPr="00332ECF" w:rsidRDefault="00FE6BBC" w:rsidP="00AC518C">
            <w:pPr>
              <w:jc w:val="center"/>
              <w:rPr>
                <w:b/>
                <w:bCs/>
                <w:noProof w:val="0"/>
                <w:lang w:val="en-US"/>
              </w:rPr>
            </w:pPr>
          </w:p>
        </w:tc>
        <w:tc>
          <w:tcPr>
            <w:tcW w:w="1276" w:type="dxa"/>
            <w:shd w:val="clear" w:color="auto" w:fill="FFFFFF" w:themeFill="background1"/>
            <w:vAlign w:val="center"/>
          </w:tcPr>
          <w:p w14:paraId="50091CF5" w14:textId="2C6BD232" w:rsidR="00FE6BBC" w:rsidRPr="00332ECF" w:rsidRDefault="00FE6BBC" w:rsidP="00AC518C">
            <w:pPr>
              <w:jc w:val="center"/>
              <w:rPr>
                <w:b/>
                <w:bCs/>
                <w:noProof w:val="0"/>
                <w:lang w:val="en-US"/>
              </w:rPr>
            </w:pPr>
          </w:p>
        </w:tc>
        <w:tc>
          <w:tcPr>
            <w:tcW w:w="1134" w:type="dxa"/>
            <w:shd w:val="clear" w:color="auto" w:fill="FFFFFF" w:themeFill="background1"/>
            <w:vAlign w:val="center"/>
          </w:tcPr>
          <w:p w14:paraId="08A8C743" w14:textId="5FD93FA7" w:rsidR="00FE6BBC" w:rsidRPr="00332ECF" w:rsidRDefault="00FE6BBC" w:rsidP="00AC518C">
            <w:pPr>
              <w:jc w:val="center"/>
              <w:rPr>
                <w:b/>
                <w:bCs/>
                <w:noProof w:val="0"/>
                <w:lang w:val="en-US"/>
              </w:rPr>
            </w:pPr>
          </w:p>
        </w:tc>
        <w:tc>
          <w:tcPr>
            <w:tcW w:w="2835" w:type="dxa"/>
            <w:vMerge w:val="restart"/>
            <w:shd w:val="clear" w:color="auto" w:fill="FFFFFF" w:themeFill="background1"/>
            <w:vAlign w:val="center"/>
          </w:tcPr>
          <w:p w14:paraId="4DF10A2A" w14:textId="7DDA5310" w:rsidR="00FE6BBC" w:rsidRPr="00D836D9" w:rsidRDefault="00926E85" w:rsidP="00D836D9">
            <w:pPr>
              <w:tabs>
                <w:tab w:val="left" w:pos="567"/>
                <w:tab w:val="left" w:pos="851"/>
              </w:tabs>
              <w:spacing w:before="120"/>
              <w:ind w:firstLine="360"/>
              <w:jc w:val="center"/>
              <w:rPr>
                <w:i/>
                <w:iCs/>
                <w:sz w:val="22"/>
              </w:rPr>
            </w:pPr>
            <w:r w:rsidRPr="00926E85">
              <w:rPr>
                <w:i/>
                <w:sz w:val="22"/>
                <w:lang w:eastAsia="ru-RU"/>
              </w:rPr>
              <w:t>Bunurile vor fi livrate şi serviciile aferente de măsurare, transportare, demontare a jaluzelelor vechi și montare a jaluzelelor noi vor fi prestate în termen de până la 45 (patruzeci și cinci) de zile din data solicitării scrise a Cumpărătorului, conform cerinţelor tehnice şi cantităţii specificate.</w:t>
            </w:r>
          </w:p>
        </w:tc>
        <w:tc>
          <w:tcPr>
            <w:tcW w:w="1984" w:type="dxa"/>
            <w:vMerge w:val="restart"/>
            <w:shd w:val="clear" w:color="auto" w:fill="FFFFFF" w:themeFill="background1"/>
            <w:vAlign w:val="center"/>
          </w:tcPr>
          <w:p w14:paraId="032E693B" w14:textId="77777777" w:rsidR="00FE6BBC" w:rsidRDefault="00FE6BBC" w:rsidP="00AC518C">
            <w:pPr>
              <w:jc w:val="center"/>
            </w:pPr>
            <w:r>
              <w:t>MD97VI000002</w:t>
            </w:r>
          </w:p>
          <w:p w14:paraId="331FC945" w14:textId="7B4BB848" w:rsidR="00FE6BBC" w:rsidRDefault="00FE6BBC" w:rsidP="00AC518C">
            <w:pPr>
              <w:jc w:val="center"/>
            </w:pPr>
            <w:r>
              <w:t>224212555MDL</w:t>
            </w:r>
          </w:p>
        </w:tc>
      </w:tr>
      <w:tr w:rsidR="00FE6BBC" w14:paraId="435B19C4" w14:textId="77777777" w:rsidTr="00330D0F">
        <w:trPr>
          <w:cantSplit/>
          <w:trHeight w:val="88"/>
        </w:trPr>
        <w:tc>
          <w:tcPr>
            <w:tcW w:w="817" w:type="dxa"/>
            <w:vMerge/>
            <w:shd w:val="clear" w:color="auto" w:fill="FFFFFF" w:themeFill="background1"/>
            <w:vAlign w:val="center"/>
          </w:tcPr>
          <w:p w14:paraId="2F0E0B01" w14:textId="77777777" w:rsidR="00FE6BBC" w:rsidRPr="00B14D3C" w:rsidRDefault="00FE6BBC" w:rsidP="004C01CB">
            <w:pPr>
              <w:jc w:val="center"/>
              <w:rPr>
                <w:b/>
              </w:rPr>
            </w:pPr>
          </w:p>
        </w:tc>
        <w:tc>
          <w:tcPr>
            <w:tcW w:w="2552" w:type="dxa"/>
            <w:tcBorders>
              <w:top w:val="single" w:sz="4" w:space="0" w:color="auto"/>
              <w:left w:val="single" w:sz="4" w:space="0" w:color="auto"/>
              <w:right w:val="single" w:sz="4" w:space="0" w:color="auto"/>
            </w:tcBorders>
            <w:shd w:val="clear" w:color="auto" w:fill="auto"/>
            <w:vAlign w:val="center"/>
          </w:tcPr>
          <w:p w14:paraId="48C8FA42" w14:textId="6EBB77C3" w:rsidR="00FE6BBC" w:rsidRPr="00D1617B" w:rsidRDefault="00FE6BBC" w:rsidP="00FE6BBC">
            <w:pPr>
              <w:rPr>
                <w:b/>
              </w:rPr>
            </w:pPr>
            <w:r>
              <w:rPr>
                <w:b/>
              </w:rPr>
              <w:t>Total pe lot nr. 1</w:t>
            </w:r>
          </w:p>
        </w:tc>
        <w:tc>
          <w:tcPr>
            <w:tcW w:w="1134" w:type="dxa"/>
            <w:shd w:val="clear" w:color="auto" w:fill="FFFFFF" w:themeFill="background1"/>
            <w:vAlign w:val="center"/>
          </w:tcPr>
          <w:p w14:paraId="61358819" w14:textId="77777777" w:rsidR="00FE6BBC" w:rsidRDefault="00FE6BBC" w:rsidP="007D312E">
            <w:pPr>
              <w:jc w:val="center"/>
              <w:rPr>
                <w:noProof w:val="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5DB303EB" w14:textId="77777777" w:rsidR="00FE6BBC" w:rsidRDefault="00FE6BBC" w:rsidP="007D312E">
            <w:pPr>
              <w:jc w:val="center"/>
              <w:rPr>
                <w:bCs/>
                <w:noProof w:val="0"/>
                <w:lang w:val="en-US"/>
              </w:rPr>
            </w:pPr>
          </w:p>
        </w:tc>
        <w:tc>
          <w:tcPr>
            <w:tcW w:w="1134" w:type="dxa"/>
            <w:shd w:val="clear" w:color="auto" w:fill="FFFFFF" w:themeFill="background1"/>
            <w:vAlign w:val="center"/>
          </w:tcPr>
          <w:p w14:paraId="37AA2A3C" w14:textId="77777777" w:rsidR="00FE6BBC" w:rsidRPr="00332ECF" w:rsidRDefault="00FE6BBC" w:rsidP="004C01CB">
            <w:pPr>
              <w:jc w:val="center"/>
              <w:rPr>
                <w:b/>
                <w:bCs/>
                <w:noProof w:val="0"/>
                <w:lang w:val="en-US"/>
              </w:rPr>
            </w:pPr>
          </w:p>
        </w:tc>
        <w:tc>
          <w:tcPr>
            <w:tcW w:w="992" w:type="dxa"/>
            <w:shd w:val="clear" w:color="auto" w:fill="FFFFFF" w:themeFill="background1"/>
            <w:vAlign w:val="center"/>
          </w:tcPr>
          <w:p w14:paraId="16230DCD" w14:textId="77777777" w:rsidR="00FE6BBC" w:rsidRPr="00332ECF" w:rsidRDefault="00FE6BBC" w:rsidP="0097489D">
            <w:pPr>
              <w:jc w:val="center"/>
              <w:rPr>
                <w:b/>
                <w:bCs/>
                <w:noProof w:val="0"/>
                <w:lang w:val="en-US"/>
              </w:rPr>
            </w:pPr>
          </w:p>
        </w:tc>
        <w:tc>
          <w:tcPr>
            <w:tcW w:w="1276" w:type="dxa"/>
            <w:shd w:val="clear" w:color="auto" w:fill="FFFFFF" w:themeFill="background1"/>
            <w:vAlign w:val="center"/>
          </w:tcPr>
          <w:p w14:paraId="59D52852" w14:textId="77777777" w:rsidR="00FE6BBC" w:rsidRPr="00332ECF" w:rsidRDefault="00FE6BBC" w:rsidP="004C01CB">
            <w:pPr>
              <w:jc w:val="center"/>
              <w:rPr>
                <w:b/>
                <w:bCs/>
                <w:noProof w:val="0"/>
                <w:lang w:val="en-US"/>
              </w:rPr>
            </w:pPr>
          </w:p>
        </w:tc>
        <w:tc>
          <w:tcPr>
            <w:tcW w:w="1134" w:type="dxa"/>
            <w:shd w:val="clear" w:color="auto" w:fill="FFFFFF" w:themeFill="background1"/>
            <w:vAlign w:val="center"/>
          </w:tcPr>
          <w:p w14:paraId="6178AA21" w14:textId="77777777" w:rsidR="00FE6BBC" w:rsidRPr="00332ECF" w:rsidRDefault="00FE6BBC" w:rsidP="004C01CB">
            <w:pPr>
              <w:jc w:val="center"/>
              <w:rPr>
                <w:b/>
                <w:bCs/>
                <w:noProof w:val="0"/>
                <w:lang w:val="en-US"/>
              </w:rPr>
            </w:pPr>
          </w:p>
        </w:tc>
        <w:tc>
          <w:tcPr>
            <w:tcW w:w="2835" w:type="dxa"/>
            <w:vMerge/>
            <w:shd w:val="clear" w:color="auto" w:fill="FFFFFF" w:themeFill="background1"/>
            <w:vAlign w:val="center"/>
          </w:tcPr>
          <w:p w14:paraId="6D2393BF" w14:textId="77777777" w:rsidR="00FE6BBC" w:rsidRPr="00D836D9" w:rsidRDefault="00FE6BBC" w:rsidP="00915AEB">
            <w:pPr>
              <w:pStyle w:val="a"/>
              <w:numPr>
                <w:ilvl w:val="0"/>
                <w:numId w:val="0"/>
              </w:numPr>
              <w:spacing w:before="120"/>
              <w:jc w:val="center"/>
              <w:rPr>
                <w:i/>
                <w:sz w:val="22"/>
                <w:lang w:eastAsia="ru-RU"/>
              </w:rPr>
            </w:pPr>
          </w:p>
        </w:tc>
        <w:tc>
          <w:tcPr>
            <w:tcW w:w="1984" w:type="dxa"/>
            <w:vMerge/>
            <w:shd w:val="clear" w:color="auto" w:fill="FFFFFF" w:themeFill="background1"/>
            <w:vAlign w:val="center"/>
          </w:tcPr>
          <w:p w14:paraId="08E7E579" w14:textId="77777777" w:rsidR="00FE6BBC" w:rsidRDefault="00FE6BBC" w:rsidP="004C01CB">
            <w:pPr>
              <w:jc w:val="center"/>
            </w:pPr>
          </w:p>
        </w:tc>
      </w:tr>
      <w:tr w:rsidR="00FE6BBC" w14:paraId="2FDE584B" w14:textId="77777777" w:rsidTr="00B0453C">
        <w:trPr>
          <w:cantSplit/>
          <w:trHeight w:val="711"/>
        </w:trPr>
        <w:tc>
          <w:tcPr>
            <w:tcW w:w="817" w:type="dxa"/>
            <w:vMerge/>
            <w:shd w:val="clear" w:color="auto" w:fill="FFFFFF" w:themeFill="background1"/>
            <w:vAlign w:val="center"/>
          </w:tcPr>
          <w:p w14:paraId="0E7D75D3" w14:textId="10AC0C6E" w:rsidR="00FE6BBC" w:rsidRPr="00B14D3C" w:rsidRDefault="00FE6BBC" w:rsidP="00AC518C">
            <w:pPr>
              <w:jc w:val="center"/>
              <w:rPr>
                <w:b/>
                <w:bCs/>
              </w:rPr>
            </w:pPr>
          </w:p>
        </w:tc>
        <w:tc>
          <w:tcPr>
            <w:tcW w:w="2552" w:type="dxa"/>
            <w:tcBorders>
              <w:top w:val="single" w:sz="4" w:space="0" w:color="auto"/>
              <w:left w:val="single" w:sz="4" w:space="0" w:color="auto"/>
              <w:right w:val="single" w:sz="4" w:space="0" w:color="auto"/>
            </w:tcBorders>
            <w:shd w:val="clear" w:color="auto" w:fill="auto"/>
            <w:vAlign w:val="center"/>
          </w:tcPr>
          <w:p w14:paraId="1A31EDFB" w14:textId="77777777" w:rsidR="00FE6BBC" w:rsidRDefault="00FE6BBC" w:rsidP="00FE6BBC">
            <w:pPr>
              <w:rPr>
                <w:b/>
                <w:bCs/>
                <w:lang w:eastAsia="ru-RU"/>
              </w:rPr>
            </w:pPr>
            <w:r>
              <w:rPr>
                <w:b/>
                <w:bCs/>
                <w:lang w:eastAsia="ru-RU"/>
              </w:rPr>
              <w:t xml:space="preserve">Lotul nr. 2 </w:t>
            </w:r>
          </w:p>
          <w:p w14:paraId="7E1DDC6A" w14:textId="58A7032E" w:rsidR="00FE6BBC" w:rsidRPr="004D5C8F" w:rsidRDefault="00FE6BBC" w:rsidP="00FE6BBC">
            <w:pPr>
              <w:rPr>
                <w:bCs/>
                <w:iCs/>
                <w:noProof w:val="0"/>
                <w:lang w:val="en-US"/>
              </w:rPr>
            </w:pPr>
            <w:r w:rsidRPr="0078418C">
              <w:rPr>
                <w:rFonts w:eastAsia="Calibri"/>
                <w:bCs/>
                <w:lang w:val="ro-MD" w:eastAsia="ro-RO"/>
              </w:rPr>
              <w:t xml:space="preserve">Jaluzele </w:t>
            </w:r>
            <w:r>
              <w:rPr>
                <w:rFonts w:eastAsia="Calibri"/>
                <w:bCs/>
                <w:lang w:val="ro-MD" w:eastAsia="ro-RO"/>
              </w:rPr>
              <w:t>orizontale</w:t>
            </w:r>
          </w:p>
        </w:tc>
        <w:tc>
          <w:tcPr>
            <w:tcW w:w="1134" w:type="dxa"/>
            <w:shd w:val="clear" w:color="auto" w:fill="FFFFFF" w:themeFill="background1"/>
          </w:tcPr>
          <w:p w14:paraId="5A9DDA9F" w14:textId="520EDC93" w:rsidR="00FE6BBC" w:rsidRPr="004D5C8F" w:rsidRDefault="00FE6BBC" w:rsidP="00AC518C">
            <w:pPr>
              <w:jc w:val="center"/>
              <w:rPr>
                <w:noProof w:val="0"/>
                <w:lang w:val="en-US"/>
              </w:rPr>
            </w:pPr>
            <w:r w:rsidRPr="004B32A3">
              <w:rPr>
                <w:bCs/>
                <w:lang w:eastAsia="ru-RU"/>
              </w:rPr>
              <w:t>m</w:t>
            </w:r>
            <w:r w:rsidRPr="004B32A3">
              <w:rPr>
                <w:bCs/>
                <w:vertAlign w:val="superscript"/>
                <w:lang w:eastAsia="ru-RU"/>
              </w:rPr>
              <w:t>2</w:t>
            </w:r>
          </w:p>
        </w:tc>
        <w:tc>
          <w:tcPr>
            <w:tcW w:w="992" w:type="dxa"/>
            <w:tcBorders>
              <w:top w:val="single" w:sz="4" w:space="0" w:color="auto"/>
              <w:left w:val="single" w:sz="4" w:space="0" w:color="auto"/>
              <w:right w:val="single" w:sz="4" w:space="0" w:color="auto"/>
            </w:tcBorders>
            <w:shd w:val="clear" w:color="auto" w:fill="auto"/>
          </w:tcPr>
          <w:p w14:paraId="74D8F960" w14:textId="0C27964D" w:rsidR="00FE6BBC" w:rsidRPr="00066729" w:rsidRDefault="0018504F" w:rsidP="00AC518C">
            <w:pPr>
              <w:jc w:val="center"/>
              <w:rPr>
                <w:bCs/>
                <w:noProof w:val="0"/>
                <w:lang w:val="en-US"/>
              </w:rPr>
            </w:pPr>
            <w:r>
              <w:rPr>
                <w:bCs/>
                <w:lang w:eastAsia="ru-RU"/>
              </w:rPr>
              <w:t>5</w:t>
            </w:r>
          </w:p>
        </w:tc>
        <w:tc>
          <w:tcPr>
            <w:tcW w:w="1134" w:type="dxa"/>
            <w:shd w:val="clear" w:color="auto" w:fill="FFFFFF" w:themeFill="background1"/>
            <w:vAlign w:val="center"/>
          </w:tcPr>
          <w:p w14:paraId="42E3BC21" w14:textId="779FDE36" w:rsidR="00FE6BBC" w:rsidRPr="00332ECF" w:rsidRDefault="00FE6BBC" w:rsidP="00AC518C">
            <w:pPr>
              <w:jc w:val="center"/>
              <w:rPr>
                <w:b/>
                <w:bCs/>
                <w:noProof w:val="0"/>
                <w:lang w:val="en-US"/>
              </w:rPr>
            </w:pPr>
          </w:p>
        </w:tc>
        <w:tc>
          <w:tcPr>
            <w:tcW w:w="992" w:type="dxa"/>
            <w:shd w:val="clear" w:color="auto" w:fill="FFFFFF" w:themeFill="background1"/>
            <w:vAlign w:val="center"/>
          </w:tcPr>
          <w:p w14:paraId="35B51954" w14:textId="735AA604" w:rsidR="00FE6BBC" w:rsidRPr="00332ECF" w:rsidRDefault="00FE6BBC" w:rsidP="00AC518C">
            <w:pPr>
              <w:jc w:val="center"/>
              <w:rPr>
                <w:b/>
                <w:bCs/>
                <w:noProof w:val="0"/>
                <w:lang w:val="en-US"/>
              </w:rPr>
            </w:pPr>
          </w:p>
        </w:tc>
        <w:tc>
          <w:tcPr>
            <w:tcW w:w="1276" w:type="dxa"/>
            <w:shd w:val="clear" w:color="auto" w:fill="FFFFFF" w:themeFill="background1"/>
            <w:vAlign w:val="center"/>
          </w:tcPr>
          <w:p w14:paraId="7F996F19" w14:textId="345D1E28" w:rsidR="00FE6BBC" w:rsidRPr="00332ECF" w:rsidRDefault="00FE6BBC" w:rsidP="00AC518C">
            <w:pPr>
              <w:jc w:val="center"/>
              <w:rPr>
                <w:b/>
                <w:bCs/>
                <w:noProof w:val="0"/>
                <w:lang w:val="en-US"/>
              </w:rPr>
            </w:pPr>
          </w:p>
        </w:tc>
        <w:tc>
          <w:tcPr>
            <w:tcW w:w="1134" w:type="dxa"/>
            <w:shd w:val="clear" w:color="auto" w:fill="FFFFFF" w:themeFill="background1"/>
            <w:vAlign w:val="center"/>
          </w:tcPr>
          <w:p w14:paraId="3C480C24" w14:textId="279904E2" w:rsidR="00FE6BBC" w:rsidRPr="00332ECF" w:rsidRDefault="00FE6BBC" w:rsidP="00AC518C">
            <w:pPr>
              <w:jc w:val="center"/>
              <w:rPr>
                <w:b/>
                <w:bCs/>
                <w:noProof w:val="0"/>
                <w:lang w:val="en-US"/>
              </w:rPr>
            </w:pPr>
          </w:p>
        </w:tc>
        <w:tc>
          <w:tcPr>
            <w:tcW w:w="2835" w:type="dxa"/>
            <w:vMerge/>
            <w:shd w:val="clear" w:color="auto" w:fill="FFFFFF" w:themeFill="background1"/>
            <w:vAlign w:val="center"/>
          </w:tcPr>
          <w:p w14:paraId="330696DF" w14:textId="77777777" w:rsidR="00FE6BBC" w:rsidRPr="00D836D9" w:rsidRDefault="00FE6BBC" w:rsidP="00AC518C">
            <w:pPr>
              <w:pStyle w:val="a"/>
              <w:numPr>
                <w:ilvl w:val="0"/>
                <w:numId w:val="0"/>
              </w:numPr>
              <w:spacing w:before="120"/>
              <w:ind w:firstLine="426"/>
              <w:rPr>
                <w:i/>
                <w:iCs/>
                <w:sz w:val="22"/>
              </w:rPr>
            </w:pPr>
          </w:p>
        </w:tc>
        <w:tc>
          <w:tcPr>
            <w:tcW w:w="1984" w:type="dxa"/>
            <w:vMerge/>
            <w:shd w:val="clear" w:color="auto" w:fill="FFFFFF" w:themeFill="background1"/>
            <w:vAlign w:val="center"/>
          </w:tcPr>
          <w:p w14:paraId="1ED6C207" w14:textId="77777777" w:rsidR="00FE6BBC" w:rsidRDefault="00FE6BBC" w:rsidP="00AC518C">
            <w:pPr>
              <w:jc w:val="center"/>
            </w:pPr>
          </w:p>
        </w:tc>
      </w:tr>
      <w:tr w:rsidR="00FE6BBC" w14:paraId="3A7614FA" w14:textId="77777777" w:rsidTr="00330D0F">
        <w:trPr>
          <w:cantSplit/>
          <w:trHeight w:val="262"/>
        </w:trPr>
        <w:tc>
          <w:tcPr>
            <w:tcW w:w="817" w:type="dxa"/>
            <w:vMerge/>
            <w:shd w:val="clear" w:color="auto" w:fill="FFFFFF" w:themeFill="background1"/>
            <w:vAlign w:val="center"/>
          </w:tcPr>
          <w:p w14:paraId="68E74B65" w14:textId="77777777" w:rsidR="00FE6BBC" w:rsidRDefault="00FE6BBC" w:rsidP="004C01CB">
            <w:pPr>
              <w:jc w:val="center"/>
            </w:pPr>
          </w:p>
        </w:tc>
        <w:tc>
          <w:tcPr>
            <w:tcW w:w="2552" w:type="dxa"/>
            <w:tcBorders>
              <w:top w:val="single" w:sz="4" w:space="0" w:color="auto"/>
              <w:left w:val="single" w:sz="4" w:space="0" w:color="auto"/>
              <w:right w:val="single" w:sz="4" w:space="0" w:color="auto"/>
            </w:tcBorders>
            <w:shd w:val="clear" w:color="auto" w:fill="auto"/>
            <w:vAlign w:val="center"/>
          </w:tcPr>
          <w:p w14:paraId="0C44620C" w14:textId="6D37F6A4" w:rsidR="00FE6BBC" w:rsidRPr="008E5074" w:rsidRDefault="00FE6BBC" w:rsidP="00FE6BBC">
            <w:pPr>
              <w:rPr>
                <w:b/>
                <w:bCs/>
                <w:lang w:eastAsia="ru-RU"/>
              </w:rPr>
            </w:pPr>
            <w:r>
              <w:rPr>
                <w:b/>
              </w:rPr>
              <w:t>Total pe lot nr. 2</w:t>
            </w:r>
          </w:p>
        </w:tc>
        <w:tc>
          <w:tcPr>
            <w:tcW w:w="1134" w:type="dxa"/>
            <w:shd w:val="clear" w:color="auto" w:fill="FFFFFF" w:themeFill="background1"/>
          </w:tcPr>
          <w:p w14:paraId="36722B12" w14:textId="77777777" w:rsidR="00FE6BBC" w:rsidRDefault="00FE6BBC" w:rsidP="004C01CB">
            <w:pPr>
              <w:jc w:val="center"/>
              <w:rPr>
                <w:noProof w:val="0"/>
                <w:lang w:val="en-US"/>
              </w:rPr>
            </w:pPr>
          </w:p>
        </w:tc>
        <w:tc>
          <w:tcPr>
            <w:tcW w:w="992" w:type="dxa"/>
            <w:tcBorders>
              <w:top w:val="single" w:sz="4" w:space="0" w:color="auto"/>
              <w:left w:val="single" w:sz="4" w:space="0" w:color="auto"/>
              <w:right w:val="single" w:sz="4" w:space="0" w:color="auto"/>
            </w:tcBorders>
            <w:shd w:val="clear" w:color="auto" w:fill="auto"/>
          </w:tcPr>
          <w:p w14:paraId="54EB1AAB" w14:textId="77777777" w:rsidR="00FE6BBC" w:rsidRDefault="00FE6BBC" w:rsidP="004C01CB">
            <w:pPr>
              <w:jc w:val="center"/>
              <w:rPr>
                <w:bCs/>
                <w:noProof w:val="0"/>
                <w:lang w:val="en-US"/>
              </w:rPr>
            </w:pPr>
          </w:p>
        </w:tc>
        <w:tc>
          <w:tcPr>
            <w:tcW w:w="1134" w:type="dxa"/>
            <w:shd w:val="clear" w:color="auto" w:fill="FFFFFF" w:themeFill="background1"/>
            <w:vAlign w:val="center"/>
          </w:tcPr>
          <w:p w14:paraId="5A6AF6C0" w14:textId="77777777" w:rsidR="00FE6BBC" w:rsidRPr="00332ECF" w:rsidRDefault="00FE6BBC" w:rsidP="004C01CB">
            <w:pPr>
              <w:jc w:val="center"/>
              <w:rPr>
                <w:b/>
                <w:bCs/>
                <w:noProof w:val="0"/>
                <w:lang w:val="en-US"/>
              </w:rPr>
            </w:pPr>
          </w:p>
        </w:tc>
        <w:tc>
          <w:tcPr>
            <w:tcW w:w="992" w:type="dxa"/>
            <w:shd w:val="clear" w:color="auto" w:fill="FFFFFF" w:themeFill="background1"/>
            <w:vAlign w:val="center"/>
          </w:tcPr>
          <w:p w14:paraId="5488FB6A" w14:textId="77777777" w:rsidR="00FE6BBC" w:rsidRPr="00332ECF" w:rsidRDefault="00FE6BBC" w:rsidP="004C01CB">
            <w:pPr>
              <w:jc w:val="center"/>
              <w:rPr>
                <w:b/>
                <w:bCs/>
                <w:noProof w:val="0"/>
                <w:lang w:val="en-US"/>
              </w:rPr>
            </w:pPr>
          </w:p>
        </w:tc>
        <w:tc>
          <w:tcPr>
            <w:tcW w:w="1276" w:type="dxa"/>
            <w:shd w:val="clear" w:color="auto" w:fill="FFFFFF" w:themeFill="background1"/>
            <w:vAlign w:val="center"/>
          </w:tcPr>
          <w:p w14:paraId="2621FF48" w14:textId="77777777" w:rsidR="00FE6BBC" w:rsidRPr="00332ECF" w:rsidRDefault="00FE6BBC" w:rsidP="004C01CB">
            <w:pPr>
              <w:jc w:val="center"/>
              <w:rPr>
                <w:b/>
                <w:bCs/>
                <w:noProof w:val="0"/>
                <w:lang w:val="en-US"/>
              </w:rPr>
            </w:pPr>
          </w:p>
        </w:tc>
        <w:tc>
          <w:tcPr>
            <w:tcW w:w="1134" w:type="dxa"/>
            <w:shd w:val="clear" w:color="auto" w:fill="FFFFFF" w:themeFill="background1"/>
            <w:vAlign w:val="center"/>
          </w:tcPr>
          <w:p w14:paraId="014B249B" w14:textId="77777777" w:rsidR="00FE6BBC" w:rsidRPr="00332ECF" w:rsidRDefault="00FE6BBC" w:rsidP="004C01CB">
            <w:pPr>
              <w:jc w:val="center"/>
              <w:rPr>
                <w:b/>
                <w:bCs/>
                <w:noProof w:val="0"/>
                <w:lang w:val="en-US"/>
              </w:rPr>
            </w:pPr>
          </w:p>
        </w:tc>
        <w:tc>
          <w:tcPr>
            <w:tcW w:w="2835" w:type="dxa"/>
            <w:vMerge/>
            <w:shd w:val="clear" w:color="auto" w:fill="FFFFFF" w:themeFill="background1"/>
            <w:vAlign w:val="center"/>
          </w:tcPr>
          <w:p w14:paraId="3AC811AB" w14:textId="77777777" w:rsidR="00FE6BBC" w:rsidRPr="00D836D9" w:rsidRDefault="00FE6BBC" w:rsidP="004C01CB">
            <w:pPr>
              <w:pStyle w:val="a"/>
              <w:numPr>
                <w:ilvl w:val="0"/>
                <w:numId w:val="0"/>
              </w:numPr>
              <w:spacing w:before="120"/>
              <w:ind w:firstLine="426"/>
              <w:rPr>
                <w:i/>
                <w:iCs/>
                <w:sz w:val="22"/>
              </w:rPr>
            </w:pPr>
          </w:p>
        </w:tc>
        <w:tc>
          <w:tcPr>
            <w:tcW w:w="1984" w:type="dxa"/>
            <w:vMerge/>
            <w:shd w:val="clear" w:color="auto" w:fill="FFFFFF" w:themeFill="background1"/>
            <w:vAlign w:val="center"/>
          </w:tcPr>
          <w:p w14:paraId="285AB247" w14:textId="77777777" w:rsidR="00FE6BBC" w:rsidRDefault="00FE6BBC" w:rsidP="004C01CB">
            <w:pPr>
              <w:jc w:val="center"/>
            </w:pPr>
          </w:p>
        </w:tc>
      </w:tr>
      <w:tr w:rsidR="00FE6BBC" w14:paraId="64E0EFD2" w14:textId="77777777" w:rsidTr="00B0453C">
        <w:trPr>
          <w:cantSplit/>
          <w:trHeight w:val="698"/>
        </w:trPr>
        <w:tc>
          <w:tcPr>
            <w:tcW w:w="817" w:type="dxa"/>
            <w:vMerge/>
            <w:shd w:val="clear" w:color="auto" w:fill="FFFFFF" w:themeFill="background1"/>
            <w:vAlign w:val="center"/>
          </w:tcPr>
          <w:p w14:paraId="08177640" w14:textId="33659148" w:rsidR="00FE6BBC" w:rsidRDefault="00FE6BBC" w:rsidP="00AC518C">
            <w:pPr>
              <w:jc w:val="center"/>
            </w:pPr>
          </w:p>
        </w:tc>
        <w:tc>
          <w:tcPr>
            <w:tcW w:w="2552" w:type="dxa"/>
            <w:tcBorders>
              <w:top w:val="single" w:sz="4" w:space="0" w:color="auto"/>
              <w:left w:val="single" w:sz="4" w:space="0" w:color="auto"/>
              <w:right w:val="single" w:sz="4" w:space="0" w:color="auto"/>
            </w:tcBorders>
            <w:shd w:val="clear" w:color="auto" w:fill="auto"/>
            <w:vAlign w:val="center"/>
          </w:tcPr>
          <w:p w14:paraId="3D949030" w14:textId="4A476C0E" w:rsidR="00FE6BBC" w:rsidRDefault="00FE6BBC" w:rsidP="00FE6BBC">
            <w:pPr>
              <w:rPr>
                <w:b/>
                <w:bCs/>
                <w:lang w:eastAsia="ru-RU"/>
              </w:rPr>
            </w:pPr>
            <w:r>
              <w:rPr>
                <w:b/>
                <w:bCs/>
                <w:lang w:eastAsia="ru-RU"/>
              </w:rPr>
              <w:t>Lotul nr. 3</w:t>
            </w:r>
          </w:p>
          <w:p w14:paraId="07201E04" w14:textId="076C5450" w:rsidR="00FE6BBC" w:rsidRDefault="00FE6BBC" w:rsidP="00FE6BBC">
            <w:pPr>
              <w:rPr>
                <w:b/>
              </w:rPr>
            </w:pPr>
            <w:r w:rsidRPr="00C155AE">
              <w:rPr>
                <w:szCs w:val="28"/>
              </w:rPr>
              <w:t>Jaluzele rulou</w:t>
            </w:r>
          </w:p>
        </w:tc>
        <w:tc>
          <w:tcPr>
            <w:tcW w:w="1134" w:type="dxa"/>
            <w:shd w:val="clear" w:color="auto" w:fill="FFFFFF" w:themeFill="background1"/>
          </w:tcPr>
          <w:p w14:paraId="762C2BBC" w14:textId="58A423A9" w:rsidR="00FE6BBC" w:rsidRDefault="00FE6BBC" w:rsidP="00AC518C">
            <w:pPr>
              <w:jc w:val="center"/>
              <w:rPr>
                <w:noProof w:val="0"/>
                <w:lang w:val="en-US"/>
              </w:rPr>
            </w:pPr>
            <w:r w:rsidRPr="004B32A3">
              <w:rPr>
                <w:bCs/>
                <w:lang w:eastAsia="ru-RU"/>
              </w:rPr>
              <w:t>m</w:t>
            </w:r>
            <w:r w:rsidRPr="004B32A3">
              <w:rPr>
                <w:bCs/>
                <w:vertAlign w:val="superscript"/>
                <w:lang w:eastAsia="ru-RU"/>
              </w:rPr>
              <w:t>2</w:t>
            </w:r>
          </w:p>
        </w:tc>
        <w:tc>
          <w:tcPr>
            <w:tcW w:w="992" w:type="dxa"/>
            <w:tcBorders>
              <w:top w:val="single" w:sz="4" w:space="0" w:color="auto"/>
              <w:left w:val="single" w:sz="4" w:space="0" w:color="auto"/>
              <w:right w:val="single" w:sz="4" w:space="0" w:color="auto"/>
            </w:tcBorders>
            <w:shd w:val="clear" w:color="auto" w:fill="auto"/>
          </w:tcPr>
          <w:p w14:paraId="1796B28D" w14:textId="19769179" w:rsidR="00FE6BBC" w:rsidRDefault="00AB7330" w:rsidP="00AC518C">
            <w:pPr>
              <w:jc w:val="center"/>
              <w:rPr>
                <w:bCs/>
                <w:noProof w:val="0"/>
                <w:lang w:val="en-US"/>
              </w:rPr>
            </w:pPr>
            <w:r>
              <w:rPr>
                <w:bCs/>
                <w:lang w:eastAsia="ru-RU"/>
              </w:rPr>
              <w:t>14</w:t>
            </w:r>
          </w:p>
        </w:tc>
        <w:tc>
          <w:tcPr>
            <w:tcW w:w="1134" w:type="dxa"/>
            <w:shd w:val="clear" w:color="auto" w:fill="FFFFFF" w:themeFill="background1"/>
            <w:vAlign w:val="center"/>
          </w:tcPr>
          <w:p w14:paraId="0B4C8A64" w14:textId="77777777" w:rsidR="00FE6BBC" w:rsidRPr="00332ECF" w:rsidRDefault="00FE6BBC" w:rsidP="00AC518C">
            <w:pPr>
              <w:jc w:val="center"/>
              <w:rPr>
                <w:b/>
                <w:bCs/>
                <w:noProof w:val="0"/>
                <w:lang w:val="en-US"/>
              </w:rPr>
            </w:pPr>
          </w:p>
        </w:tc>
        <w:tc>
          <w:tcPr>
            <w:tcW w:w="992" w:type="dxa"/>
            <w:shd w:val="clear" w:color="auto" w:fill="FFFFFF" w:themeFill="background1"/>
            <w:vAlign w:val="center"/>
          </w:tcPr>
          <w:p w14:paraId="1265D687" w14:textId="77777777" w:rsidR="00FE6BBC" w:rsidRPr="00332ECF" w:rsidRDefault="00FE6BBC" w:rsidP="00AC518C">
            <w:pPr>
              <w:jc w:val="center"/>
              <w:rPr>
                <w:b/>
                <w:bCs/>
                <w:noProof w:val="0"/>
                <w:lang w:val="en-US"/>
              </w:rPr>
            </w:pPr>
          </w:p>
        </w:tc>
        <w:tc>
          <w:tcPr>
            <w:tcW w:w="1276" w:type="dxa"/>
            <w:shd w:val="clear" w:color="auto" w:fill="FFFFFF" w:themeFill="background1"/>
            <w:vAlign w:val="center"/>
          </w:tcPr>
          <w:p w14:paraId="67E3B55C" w14:textId="77777777" w:rsidR="00FE6BBC" w:rsidRPr="00332ECF" w:rsidRDefault="00FE6BBC" w:rsidP="00AC518C">
            <w:pPr>
              <w:jc w:val="center"/>
              <w:rPr>
                <w:b/>
                <w:bCs/>
                <w:noProof w:val="0"/>
                <w:lang w:val="en-US"/>
              </w:rPr>
            </w:pPr>
          </w:p>
        </w:tc>
        <w:tc>
          <w:tcPr>
            <w:tcW w:w="1134" w:type="dxa"/>
            <w:shd w:val="clear" w:color="auto" w:fill="FFFFFF" w:themeFill="background1"/>
            <w:vAlign w:val="center"/>
          </w:tcPr>
          <w:p w14:paraId="25B16CBB" w14:textId="77777777" w:rsidR="00FE6BBC" w:rsidRPr="00332ECF" w:rsidRDefault="00FE6BBC" w:rsidP="00AC518C">
            <w:pPr>
              <w:jc w:val="center"/>
              <w:rPr>
                <w:b/>
                <w:bCs/>
                <w:noProof w:val="0"/>
                <w:lang w:val="en-US"/>
              </w:rPr>
            </w:pPr>
          </w:p>
        </w:tc>
        <w:tc>
          <w:tcPr>
            <w:tcW w:w="2835" w:type="dxa"/>
            <w:vMerge/>
            <w:shd w:val="clear" w:color="auto" w:fill="FFFFFF" w:themeFill="background1"/>
            <w:vAlign w:val="center"/>
          </w:tcPr>
          <w:p w14:paraId="22A50166" w14:textId="77777777" w:rsidR="00FE6BBC" w:rsidRPr="00D836D9" w:rsidRDefault="00FE6BBC" w:rsidP="00AC518C">
            <w:pPr>
              <w:pStyle w:val="a"/>
              <w:numPr>
                <w:ilvl w:val="0"/>
                <w:numId w:val="0"/>
              </w:numPr>
              <w:spacing w:before="120"/>
              <w:ind w:firstLine="426"/>
              <w:rPr>
                <w:i/>
                <w:iCs/>
                <w:sz w:val="22"/>
              </w:rPr>
            </w:pPr>
          </w:p>
        </w:tc>
        <w:tc>
          <w:tcPr>
            <w:tcW w:w="1984" w:type="dxa"/>
            <w:vMerge/>
            <w:shd w:val="clear" w:color="auto" w:fill="FFFFFF" w:themeFill="background1"/>
            <w:vAlign w:val="center"/>
          </w:tcPr>
          <w:p w14:paraId="2F337A20" w14:textId="77777777" w:rsidR="00FE6BBC" w:rsidRDefault="00FE6BBC" w:rsidP="00AC518C">
            <w:pPr>
              <w:jc w:val="center"/>
            </w:pPr>
          </w:p>
        </w:tc>
      </w:tr>
      <w:tr w:rsidR="00FE6BBC" w14:paraId="65D5393E" w14:textId="77777777" w:rsidTr="00B0453C">
        <w:trPr>
          <w:cantSplit/>
          <w:trHeight w:val="290"/>
        </w:trPr>
        <w:tc>
          <w:tcPr>
            <w:tcW w:w="817" w:type="dxa"/>
            <w:vMerge/>
            <w:shd w:val="clear" w:color="auto" w:fill="FFFFFF" w:themeFill="background1"/>
            <w:vAlign w:val="center"/>
          </w:tcPr>
          <w:p w14:paraId="1D688040" w14:textId="77777777" w:rsidR="00FE6BBC" w:rsidRDefault="00FE6BBC" w:rsidP="004C01CB">
            <w:pPr>
              <w:jc w:val="center"/>
            </w:pPr>
          </w:p>
        </w:tc>
        <w:tc>
          <w:tcPr>
            <w:tcW w:w="2552" w:type="dxa"/>
            <w:tcBorders>
              <w:top w:val="single" w:sz="4" w:space="0" w:color="auto"/>
              <w:left w:val="single" w:sz="4" w:space="0" w:color="auto"/>
              <w:right w:val="single" w:sz="4" w:space="0" w:color="auto"/>
            </w:tcBorders>
            <w:shd w:val="clear" w:color="auto" w:fill="auto"/>
            <w:vAlign w:val="center"/>
          </w:tcPr>
          <w:p w14:paraId="4D0CEA32" w14:textId="77DBD759" w:rsidR="00FE6BBC" w:rsidRDefault="00FE6BBC" w:rsidP="00FE6BBC">
            <w:pPr>
              <w:rPr>
                <w:b/>
              </w:rPr>
            </w:pPr>
            <w:r>
              <w:rPr>
                <w:b/>
              </w:rPr>
              <w:t>Total pe lot nr. 3</w:t>
            </w:r>
          </w:p>
        </w:tc>
        <w:tc>
          <w:tcPr>
            <w:tcW w:w="1134" w:type="dxa"/>
            <w:shd w:val="clear" w:color="auto" w:fill="FFFFFF" w:themeFill="background1"/>
          </w:tcPr>
          <w:p w14:paraId="03815CEE" w14:textId="77777777" w:rsidR="00FE6BBC" w:rsidRDefault="00FE6BBC" w:rsidP="004C01CB">
            <w:pPr>
              <w:jc w:val="center"/>
              <w:rPr>
                <w:noProof w:val="0"/>
                <w:lang w:val="en-US"/>
              </w:rPr>
            </w:pPr>
          </w:p>
        </w:tc>
        <w:tc>
          <w:tcPr>
            <w:tcW w:w="992" w:type="dxa"/>
            <w:tcBorders>
              <w:top w:val="single" w:sz="4" w:space="0" w:color="auto"/>
              <w:left w:val="single" w:sz="4" w:space="0" w:color="auto"/>
              <w:right w:val="single" w:sz="4" w:space="0" w:color="auto"/>
            </w:tcBorders>
            <w:shd w:val="clear" w:color="auto" w:fill="auto"/>
          </w:tcPr>
          <w:p w14:paraId="14D6C4FF" w14:textId="77777777" w:rsidR="00FE6BBC" w:rsidRDefault="00FE6BBC" w:rsidP="004C01CB">
            <w:pPr>
              <w:jc w:val="center"/>
              <w:rPr>
                <w:bCs/>
                <w:noProof w:val="0"/>
                <w:lang w:val="en-US"/>
              </w:rPr>
            </w:pPr>
          </w:p>
        </w:tc>
        <w:tc>
          <w:tcPr>
            <w:tcW w:w="1134" w:type="dxa"/>
            <w:shd w:val="clear" w:color="auto" w:fill="FFFFFF" w:themeFill="background1"/>
            <w:vAlign w:val="center"/>
          </w:tcPr>
          <w:p w14:paraId="0E501666" w14:textId="77777777" w:rsidR="00FE6BBC" w:rsidRPr="00332ECF" w:rsidRDefault="00FE6BBC" w:rsidP="004C01CB">
            <w:pPr>
              <w:jc w:val="center"/>
              <w:rPr>
                <w:b/>
                <w:bCs/>
                <w:noProof w:val="0"/>
                <w:lang w:val="en-US"/>
              </w:rPr>
            </w:pPr>
          </w:p>
        </w:tc>
        <w:tc>
          <w:tcPr>
            <w:tcW w:w="992" w:type="dxa"/>
            <w:shd w:val="clear" w:color="auto" w:fill="FFFFFF" w:themeFill="background1"/>
            <w:vAlign w:val="center"/>
          </w:tcPr>
          <w:p w14:paraId="3177FD87" w14:textId="77777777" w:rsidR="00FE6BBC" w:rsidRPr="00332ECF" w:rsidRDefault="00FE6BBC" w:rsidP="004C01CB">
            <w:pPr>
              <w:jc w:val="center"/>
              <w:rPr>
                <w:b/>
                <w:bCs/>
                <w:noProof w:val="0"/>
                <w:lang w:val="en-US"/>
              </w:rPr>
            </w:pPr>
          </w:p>
        </w:tc>
        <w:tc>
          <w:tcPr>
            <w:tcW w:w="1276" w:type="dxa"/>
            <w:shd w:val="clear" w:color="auto" w:fill="FFFFFF" w:themeFill="background1"/>
            <w:vAlign w:val="center"/>
          </w:tcPr>
          <w:p w14:paraId="6345FFE7" w14:textId="77777777" w:rsidR="00FE6BBC" w:rsidRPr="00332ECF" w:rsidRDefault="00FE6BBC" w:rsidP="004C01CB">
            <w:pPr>
              <w:jc w:val="center"/>
              <w:rPr>
                <w:b/>
                <w:bCs/>
                <w:noProof w:val="0"/>
                <w:lang w:val="en-US"/>
              </w:rPr>
            </w:pPr>
          </w:p>
        </w:tc>
        <w:tc>
          <w:tcPr>
            <w:tcW w:w="1134" w:type="dxa"/>
            <w:shd w:val="clear" w:color="auto" w:fill="FFFFFF" w:themeFill="background1"/>
            <w:vAlign w:val="center"/>
          </w:tcPr>
          <w:p w14:paraId="0F773549" w14:textId="77777777" w:rsidR="00FE6BBC" w:rsidRPr="00332ECF" w:rsidRDefault="00FE6BBC" w:rsidP="004C01CB">
            <w:pPr>
              <w:jc w:val="center"/>
              <w:rPr>
                <w:b/>
                <w:bCs/>
                <w:noProof w:val="0"/>
                <w:lang w:val="en-US"/>
              </w:rPr>
            </w:pPr>
          </w:p>
        </w:tc>
        <w:tc>
          <w:tcPr>
            <w:tcW w:w="2835" w:type="dxa"/>
            <w:vMerge/>
            <w:shd w:val="clear" w:color="auto" w:fill="FFFFFF" w:themeFill="background1"/>
            <w:vAlign w:val="center"/>
          </w:tcPr>
          <w:p w14:paraId="6B43E85D" w14:textId="77777777" w:rsidR="00FE6BBC" w:rsidRPr="00D836D9" w:rsidRDefault="00FE6BBC" w:rsidP="004C01CB">
            <w:pPr>
              <w:pStyle w:val="a"/>
              <w:numPr>
                <w:ilvl w:val="0"/>
                <w:numId w:val="0"/>
              </w:numPr>
              <w:spacing w:before="120"/>
              <w:ind w:firstLine="426"/>
              <w:rPr>
                <w:i/>
                <w:iCs/>
                <w:sz w:val="22"/>
              </w:rPr>
            </w:pPr>
          </w:p>
        </w:tc>
        <w:tc>
          <w:tcPr>
            <w:tcW w:w="1984" w:type="dxa"/>
            <w:vMerge/>
            <w:shd w:val="clear" w:color="auto" w:fill="FFFFFF" w:themeFill="background1"/>
            <w:vAlign w:val="center"/>
          </w:tcPr>
          <w:p w14:paraId="2736367E" w14:textId="77777777" w:rsidR="00FE6BBC" w:rsidRDefault="00FE6BBC" w:rsidP="004C01CB">
            <w:pPr>
              <w:jc w:val="center"/>
            </w:pPr>
          </w:p>
        </w:tc>
      </w:tr>
      <w:tr w:rsidR="00FE6BBC" w14:paraId="49D41296" w14:textId="77777777" w:rsidTr="00330D0F">
        <w:trPr>
          <w:trHeight w:val="343"/>
        </w:trPr>
        <w:tc>
          <w:tcPr>
            <w:tcW w:w="817" w:type="dxa"/>
            <w:vMerge/>
            <w:shd w:val="clear" w:color="auto" w:fill="FFFFFF" w:themeFill="background1"/>
            <w:vAlign w:val="center"/>
          </w:tcPr>
          <w:p w14:paraId="459A9C72" w14:textId="77777777" w:rsidR="00FE6BBC" w:rsidRPr="00A10C96" w:rsidRDefault="00FE6BBC" w:rsidP="004C01CB">
            <w:pPr>
              <w:jc w:val="center"/>
              <w:rPr>
                <w:rFonts w:eastAsiaTheme="minorHAnsi"/>
                <w:bCs/>
                <w:lang w:val="en-US"/>
              </w:rPr>
            </w:pPr>
          </w:p>
        </w:tc>
        <w:tc>
          <w:tcPr>
            <w:tcW w:w="2552" w:type="dxa"/>
            <w:shd w:val="clear" w:color="auto" w:fill="FFFFFF" w:themeFill="background1"/>
            <w:vAlign w:val="center"/>
          </w:tcPr>
          <w:p w14:paraId="57708992" w14:textId="1CB95DB4" w:rsidR="00FE6BBC" w:rsidRPr="00C452D8" w:rsidRDefault="00FE6BBC" w:rsidP="00FE6BBC">
            <w:pPr>
              <w:rPr>
                <w:b/>
                <w:bCs/>
              </w:rPr>
            </w:pPr>
            <w:r>
              <w:rPr>
                <w:b/>
                <w:bCs/>
              </w:rPr>
              <w:t>Total pe loturi</w:t>
            </w:r>
          </w:p>
        </w:tc>
        <w:tc>
          <w:tcPr>
            <w:tcW w:w="1134" w:type="dxa"/>
            <w:shd w:val="clear" w:color="auto" w:fill="FFFFFF" w:themeFill="background1"/>
          </w:tcPr>
          <w:p w14:paraId="135A7CCF" w14:textId="6C03929A" w:rsidR="00FE6BBC" w:rsidRPr="003C6EAA" w:rsidRDefault="00FE6BBC" w:rsidP="004C01CB">
            <w:pPr>
              <w:jc w:val="center"/>
              <w:rPr>
                <w:bCs/>
              </w:rPr>
            </w:pPr>
          </w:p>
        </w:tc>
        <w:tc>
          <w:tcPr>
            <w:tcW w:w="992" w:type="dxa"/>
            <w:shd w:val="clear" w:color="auto" w:fill="FFFFFF" w:themeFill="background1"/>
          </w:tcPr>
          <w:p w14:paraId="1172D1B7" w14:textId="0D255391" w:rsidR="00FE6BBC" w:rsidRDefault="00FE6BBC" w:rsidP="004C01CB">
            <w:pPr>
              <w:jc w:val="center"/>
              <w:rPr>
                <w:bCs/>
              </w:rPr>
            </w:pPr>
          </w:p>
        </w:tc>
        <w:tc>
          <w:tcPr>
            <w:tcW w:w="1134" w:type="dxa"/>
            <w:shd w:val="clear" w:color="auto" w:fill="FFFFFF" w:themeFill="background1"/>
            <w:vAlign w:val="center"/>
          </w:tcPr>
          <w:p w14:paraId="7CE41C03" w14:textId="77777777" w:rsidR="00FE6BBC" w:rsidRPr="00332ECF" w:rsidRDefault="00FE6BBC" w:rsidP="004C01CB">
            <w:pPr>
              <w:jc w:val="center"/>
              <w:rPr>
                <w:b/>
                <w:bCs/>
                <w:noProof w:val="0"/>
                <w:lang w:val="en-US"/>
              </w:rPr>
            </w:pPr>
          </w:p>
        </w:tc>
        <w:tc>
          <w:tcPr>
            <w:tcW w:w="992" w:type="dxa"/>
            <w:shd w:val="clear" w:color="auto" w:fill="FFFFFF" w:themeFill="background1"/>
            <w:vAlign w:val="center"/>
          </w:tcPr>
          <w:p w14:paraId="5613AAAE" w14:textId="77777777" w:rsidR="00FE6BBC" w:rsidRPr="00332ECF" w:rsidRDefault="00FE6BBC" w:rsidP="004C01CB">
            <w:pPr>
              <w:jc w:val="center"/>
              <w:rPr>
                <w:b/>
                <w:bCs/>
                <w:noProof w:val="0"/>
                <w:lang w:val="en-US"/>
              </w:rPr>
            </w:pPr>
          </w:p>
        </w:tc>
        <w:tc>
          <w:tcPr>
            <w:tcW w:w="1276" w:type="dxa"/>
            <w:shd w:val="clear" w:color="auto" w:fill="FFFFFF" w:themeFill="background1"/>
            <w:vAlign w:val="center"/>
          </w:tcPr>
          <w:p w14:paraId="4B87BE56" w14:textId="77777777" w:rsidR="00FE6BBC" w:rsidRPr="00332ECF" w:rsidRDefault="00FE6BBC" w:rsidP="004C01CB">
            <w:pPr>
              <w:jc w:val="center"/>
              <w:rPr>
                <w:b/>
                <w:bCs/>
                <w:noProof w:val="0"/>
                <w:lang w:val="en-US"/>
              </w:rPr>
            </w:pPr>
          </w:p>
        </w:tc>
        <w:tc>
          <w:tcPr>
            <w:tcW w:w="1134" w:type="dxa"/>
            <w:shd w:val="clear" w:color="auto" w:fill="FFFFFF" w:themeFill="background1"/>
            <w:vAlign w:val="center"/>
          </w:tcPr>
          <w:p w14:paraId="319DBD03" w14:textId="77777777" w:rsidR="00FE6BBC" w:rsidRPr="00332ECF" w:rsidRDefault="00FE6BBC" w:rsidP="004C01CB">
            <w:pPr>
              <w:jc w:val="center"/>
              <w:rPr>
                <w:b/>
                <w:bCs/>
                <w:noProof w:val="0"/>
                <w:lang w:val="en-US"/>
              </w:rPr>
            </w:pPr>
          </w:p>
        </w:tc>
        <w:tc>
          <w:tcPr>
            <w:tcW w:w="2835" w:type="dxa"/>
            <w:shd w:val="clear" w:color="auto" w:fill="FFFFFF" w:themeFill="background1"/>
            <w:vAlign w:val="center"/>
          </w:tcPr>
          <w:p w14:paraId="0B68F8C8" w14:textId="77777777" w:rsidR="00FE6BBC" w:rsidRPr="00D836D9" w:rsidRDefault="00FE6BBC" w:rsidP="004C01CB">
            <w:pPr>
              <w:tabs>
                <w:tab w:val="left" w:pos="426"/>
              </w:tabs>
              <w:jc w:val="center"/>
              <w:rPr>
                <w:i/>
                <w:iCs/>
                <w:noProof w:val="0"/>
                <w:sz w:val="22"/>
              </w:rPr>
            </w:pPr>
          </w:p>
        </w:tc>
        <w:tc>
          <w:tcPr>
            <w:tcW w:w="1984" w:type="dxa"/>
            <w:shd w:val="clear" w:color="auto" w:fill="FFFFFF" w:themeFill="background1"/>
            <w:vAlign w:val="center"/>
          </w:tcPr>
          <w:p w14:paraId="551CB838" w14:textId="77777777" w:rsidR="00FE6BBC" w:rsidRDefault="00FE6BBC" w:rsidP="004C01CB">
            <w:pPr>
              <w:jc w:val="center"/>
            </w:pPr>
          </w:p>
        </w:tc>
      </w:tr>
    </w:tbl>
    <w:p w14:paraId="77D1681F" w14:textId="74BF2733" w:rsidR="00217B95" w:rsidRDefault="00AC518C" w:rsidP="001B047C">
      <w:pPr>
        <w:ind w:left="360"/>
        <w:rPr>
          <w:iCs/>
        </w:rPr>
      </w:pPr>
      <w:r>
        <w:rPr>
          <w:iCs/>
        </w:rPr>
        <w:t>*</w:t>
      </w:r>
      <w:r w:rsidR="00217B95" w:rsidRPr="0072423A">
        <w:rPr>
          <w:i/>
          <w:iCs/>
        </w:rPr>
        <w:t>În prețul</w:t>
      </w:r>
      <w:r w:rsidR="00217B95" w:rsidRPr="0072423A">
        <w:rPr>
          <w:iCs/>
        </w:rPr>
        <w:t xml:space="preserve"> </w:t>
      </w:r>
      <w:r w:rsidR="00217B95" w:rsidRPr="0072423A">
        <w:rPr>
          <w:bCs/>
          <w:i/>
          <w:lang w:eastAsia="ro-RO"/>
        </w:rPr>
        <w:t xml:space="preserve">ofertei </w:t>
      </w:r>
      <w:r w:rsidR="00217B95">
        <w:rPr>
          <w:bCs/>
          <w:i/>
          <w:lang w:eastAsia="ro-RO"/>
        </w:rPr>
        <w:t>este</w:t>
      </w:r>
      <w:r w:rsidR="00217B95" w:rsidRPr="0072423A">
        <w:rPr>
          <w:bCs/>
          <w:i/>
          <w:lang w:eastAsia="ro-RO"/>
        </w:rPr>
        <w:t xml:space="preserve"> inclus costul pentru serviciile de </w:t>
      </w:r>
      <w:r w:rsidR="00217B95" w:rsidRPr="0072423A">
        <w:rPr>
          <w:bCs/>
          <w:i/>
          <w:iCs/>
          <w:lang w:eastAsia="ro-RO"/>
        </w:rPr>
        <w:t>măsurare, transportare, demontare a jaluzelelor vechi și instalare a celor noi</w:t>
      </w:r>
      <w:r w:rsidR="00235ACB">
        <w:rPr>
          <w:iCs/>
        </w:rPr>
        <w:t>.</w:t>
      </w:r>
      <w:bookmarkStart w:id="7" w:name="_GoBack"/>
      <w:bookmarkEnd w:id="7"/>
    </w:p>
    <w:p w14:paraId="75E739AB" w14:textId="77777777" w:rsidR="004B75A6" w:rsidRDefault="004B75A6" w:rsidP="00372C96">
      <w:pPr>
        <w:rPr>
          <w:noProof w:val="0"/>
          <w:lang w:val="en-US"/>
        </w:rPr>
      </w:pPr>
    </w:p>
    <w:p w14:paraId="56ED134F" w14:textId="4955A6A7" w:rsidR="00372C96" w:rsidRDefault="00372C96" w:rsidP="00372C96">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0F24E73B" w14:textId="37C50CCF" w:rsidR="007172BC" w:rsidRDefault="007172BC" w:rsidP="00372C96">
      <w:pPr>
        <w:rPr>
          <w:noProof w:val="0"/>
          <w:lang w:val="en-US"/>
        </w:rPr>
      </w:pPr>
    </w:p>
    <w:p w14:paraId="356EDFA6" w14:textId="174E17BB" w:rsidR="00FB14BE" w:rsidRDefault="00372C96" w:rsidP="00EA3A7A">
      <w:r>
        <w:rPr>
          <w:noProof w:val="0"/>
          <w:lang w:val="en-US"/>
        </w:rPr>
        <w:t>Ofertantul: ___________________________ Adresa: ____________________</w:t>
      </w:r>
      <w:r w:rsidR="00AB1A82">
        <w:rPr>
          <w:noProof w:val="0"/>
          <w:lang w:val="en-US"/>
        </w:rPr>
        <w:t>_____________________</w:t>
      </w:r>
      <w:bookmarkEnd w:id="5"/>
      <w:bookmarkEnd w:id="6"/>
    </w:p>
    <w:sectPr w:rsidR="00FB14BE" w:rsidSect="00B93FDA">
      <w:pgSz w:w="16838" w:h="11906" w:orient="landscape"/>
      <w:pgMar w:top="568" w:right="709"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7A4230" w14:textId="77777777" w:rsidR="00815533" w:rsidRDefault="00815533" w:rsidP="00A20ACF">
      <w:r>
        <w:separator/>
      </w:r>
    </w:p>
  </w:endnote>
  <w:endnote w:type="continuationSeparator" w:id="0">
    <w:p w14:paraId="7A1236F1" w14:textId="77777777" w:rsidR="00815533" w:rsidRDefault="008155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E4230C4" w:rsidR="009E62D2" w:rsidRDefault="009E62D2">
        <w:pPr>
          <w:pStyle w:val="a4"/>
          <w:jc w:val="right"/>
        </w:pPr>
        <w:r>
          <w:fldChar w:fldCharType="begin"/>
        </w:r>
        <w:r>
          <w:instrText xml:space="preserve"> PAGE   \* MERGEFORMAT </w:instrText>
        </w:r>
        <w:r>
          <w:fldChar w:fldCharType="separate"/>
        </w:r>
        <w:r w:rsidR="00235ACB">
          <w:t>5</w:t>
        </w:r>
        <w:r>
          <w:fldChar w:fldCharType="end"/>
        </w:r>
      </w:p>
    </w:sdtContent>
  </w:sdt>
  <w:p w14:paraId="394448D7" w14:textId="77777777" w:rsidR="009E62D2" w:rsidRDefault="009E62D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5F2022" w14:textId="77777777" w:rsidR="00815533" w:rsidRDefault="00815533" w:rsidP="00A20ACF">
      <w:r>
        <w:separator/>
      </w:r>
    </w:p>
  </w:footnote>
  <w:footnote w:type="continuationSeparator" w:id="0">
    <w:p w14:paraId="3D25DB5D" w14:textId="77777777" w:rsidR="00815533" w:rsidRDefault="0081553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9627E65"/>
    <w:multiLevelType w:val="hybridMultilevel"/>
    <w:tmpl w:val="4788BB32"/>
    <w:lvl w:ilvl="0" w:tplc="50E4BA50">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DE75E43"/>
    <w:multiLevelType w:val="hybridMultilevel"/>
    <w:tmpl w:val="A9F83D00"/>
    <w:lvl w:ilvl="0" w:tplc="C828413A">
      <w:start w:val="188"/>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8975D9C"/>
    <w:multiLevelType w:val="hybridMultilevel"/>
    <w:tmpl w:val="C94AB2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FBB53B5"/>
    <w:multiLevelType w:val="hybridMultilevel"/>
    <w:tmpl w:val="21144B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1B936A7"/>
    <w:multiLevelType w:val="multilevel"/>
    <w:tmpl w:val="A218F04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615125D"/>
    <w:multiLevelType w:val="hybridMultilevel"/>
    <w:tmpl w:val="562419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6F0454A"/>
    <w:multiLevelType w:val="hybridMultilevel"/>
    <w:tmpl w:val="DFCE87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DC77D4"/>
    <w:multiLevelType w:val="hybridMultilevel"/>
    <w:tmpl w:val="B37E81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DD013D6"/>
    <w:multiLevelType w:val="multilevel"/>
    <w:tmpl w:val="75B2C97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F8A4376"/>
    <w:multiLevelType w:val="hybridMultilevel"/>
    <w:tmpl w:val="99D280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51C7C0F"/>
    <w:multiLevelType w:val="hybridMultilevel"/>
    <w:tmpl w:val="3AD0B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C5406E8"/>
    <w:multiLevelType w:val="hybridMultilevel"/>
    <w:tmpl w:val="61567D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31C1E43"/>
    <w:multiLevelType w:val="hybridMultilevel"/>
    <w:tmpl w:val="121AB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4DF418F"/>
    <w:multiLevelType w:val="hybridMultilevel"/>
    <w:tmpl w:val="A9B86A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5BF4FB5"/>
    <w:multiLevelType w:val="hybridMultilevel"/>
    <w:tmpl w:val="53880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3557CA"/>
    <w:multiLevelType w:val="hybridMultilevel"/>
    <w:tmpl w:val="7B2E0F28"/>
    <w:lvl w:ilvl="0" w:tplc="CE1EC956">
      <w:start w:val="1"/>
      <w:numFmt w:val="decimal"/>
      <w:lvlText w:val="%1."/>
      <w:lvlJc w:val="left"/>
      <w:pPr>
        <w:ind w:left="360" w:hanging="360"/>
      </w:pPr>
      <w:rPr>
        <w:rFonts w:ascii="Times New Roman" w:eastAsia="Calibri" w:hAnsi="Times New Roman" w:cs="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6C0B2630"/>
    <w:multiLevelType w:val="hybridMultilevel"/>
    <w:tmpl w:val="50EA886E"/>
    <w:lvl w:ilvl="0" w:tplc="FA24DB08">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00C4B7B"/>
    <w:multiLevelType w:val="hybridMultilevel"/>
    <w:tmpl w:val="D9CADD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02F1491"/>
    <w:multiLevelType w:val="hybridMultilevel"/>
    <w:tmpl w:val="610440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5F46C89"/>
    <w:multiLevelType w:val="hybridMultilevel"/>
    <w:tmpl w:val="1A28AF2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EA83F30"/>
    <w:multiLevelType w:val="hybridMultilevel"/>
    <w:tmpl w:val="CC765A1A"/>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C1655E"/>
    <w:multiLevelType w:val="hybridMultilevel"/>
    <w:tmpl w:val="FAB21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32"/>
  </w:num>
  <w:num w:numId="3">
    <w:abstractNumId w:val="0"/>
  </w:num>
  <w:num w:numId="4">
    <w:abstractNumId w:val="24"/>
  </w:num>
  <w:num w:numId="5">
    <w:abstractNumId w:val="1"/>
  </w:num>
  <w:num w:numId="6">
    <w:abstractNumId w:val="17"/>
  </w:num>
  <w:num w:numId="7">
    <w:abstractNumId w:val="23"/>
  </w:num>
  <w:num w:numId="8">
    <w:abstractNumId w:val="8"/>
  </w:num>
  <w:num w:numId="9">
    <w:abstractNumId w:val="19"/>
  </w:num>
  <w:num w:numId="10">
    <w:abstractNumId w:val="14"/>
    <w:lvlOverride w:ilvl="0">
      <w:startOverride w:val="2"/>
    </w:lvlOverride>
  </w:num>
  <w:num w:numId="11">
    <w:abstractNumId w:val="22"/>
  </w:num>
  <w:num w:numId="12">
    <w:abstractNumId w:val="4"/>
  </w:num>
  <w:num w:numId="13">
    <w:abstractNumId w:val="18"/>
  </w:num>
  <w:num w:numId="14">
    <w:abstractNumId w:val="33"/>
  </w:num>
  <w:num w:numId="15">
    <w:abstractNumId w:val="7"/>
  </w:num>
  <w:num w:numId="16">
    <w:abstractNumId w:val="12"/>
  </w:num>
  <w:num w:numId="17">
    <w:abstractNumId w:val="30"/>
  </w:num>
  <w:num w:numId="18">
    <w:abstractNumId w:val="2"/>
  </w:num>
  <w:num w:numId="19">
    <w:abstractNumId w:val="27"/>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num>
  <w:num w:numId="22">
    <w:abstractNumId w:val="3"/>
  </w:num>
  <w:num w:numId="23">
    <w:abstractNumId w:val="29"/>
  </w:num>
  <w:num w:numId="24">
    <w:abstractNumId w:val="15"/>
  </w:num>
  <w:num w:numId="25">
    <w:abstractNumId w:val="6"/>
  </w:num>
  <w:num w:numId="26">
    <w:abstractNumId w:val="21"/>
  </w:num>
  <w:num w:numId="27">
    <w:abstractNumId w:val="13"/>
  </w:num>
  <w:num w:numId="28">
    <w:abstractNumId w:val="10"/>
  </w:num>
  <w:num w:numId="29">
    <w:abstractNumId w:val="9"/>
  </w:num>
  <w:num w:numId="30">
    <w:abstractNumId w:val="16"/>
  </w:num>
  <w:num w:numId="31">
    <w:abstractNumId w:val="11"/>
  </w:num>
  <w:num w:numId="32">
    <w:abstractNumId w:val="20"/>
  </w:num>
  <w:num w:numId="33">
    <w:abstractNumId w:val="5"/>
  </w:num>
  <w:num w:numId="34">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B16"/>
    <w:rsid w:val="00007454"/>
    <w:rsid w:val="00007B4F"/>
    <w:rsid w:val="00007E80"/>
    <w:rsid w:val="00010CE7"/>
    <w:rsid w:val="00013F96"/>
    <w:rsid w:val="0002022A"/>
    <w:rsid w:val="00021BB8"/>
    <w:rsid w:val="00022311"/>
    <w:rsid w:val="00022A02"/>
    <w:rsid w:val="00022B73"/>
    <w:rsid w:val="00022B7E"/>
    <w:rsid w:val="00023621"/>
    <w:rsid w:val="00023EB9"/>
    <w:rsid w:val="000253EE"/>
    <w:rsid w:val="00027503"/>
    <w:rsid w:val="00027875"/>
    <w:rsid w:val="00030A1C"/>
    <w:rsid w:val="00031BA0"/>
    <w:rsid w:val="00031FB5"/>
    <w:rsid w:val="00032137"/>
    <w:rsid w:val="000323EB"/>
    <w:rsid w:val="00032ECE"/>
    <w:rsid w:val="00034020"/>
    <w:rsid w:val="000347CA"/>
    <w:rsid w:val="00034B21"/>
    <w:rsid w:val="00034C2A"/>
    <w:rsid w:val="0003591A"/>
    <w:rsid w:val="00037595"/>
    <w:rsid w:val="00037AB3"/>
    <w:rsid w:val="00037E78"/>
    <w:rsid w:val="00040E78"/>
    <w:rsid w:val="00042CAE"/>
    <w:rsid w:val="0004670D"/>
    <w:rsid w:val="00046F27"/>
    <w:rsid w:val="00050E70"/>
    <w:rsid w:val="0005316F"/>
    <w:rsid w:val="000548E2"/>
    <w:rsid w:val="00054AD8"/>
    <w:rsid w:val="00055A06"/>
    <w:rsid w:val="000565E9"/>
    <w:rsid w:val="00056F96"/>
    <w:rsid w:val="000571BD"/>
    <w:rsid w:val="00057663"/>
    <w:rsid w:val="00057F3A"/>
    <w:rsid w:val="00060382"/>
    <w:rsid w:val="00060C1C"/>
    <w:rsid w:val="000629E9"/>
    <w:rsid w:val="00063FDA"/>
    <w:rsid w:val="00064F1F"/>
    <w:rsid w:val="00065C50"/>
    <w:rsid w:val="00066729"/>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8D"/>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9B9"/>
    <w:rsid w:val="000F2B1A"/>
    <w:rsid w:val="000F52DC"/>
    <w:rsid w:val="000F5439"/>
    <w:rsid w:val="000F5A5D"/>
    <w:rsid w:val="000F628C"/>
    <w:rsid w:val="000F680C"/>
    <w:rsid w:val="000F68BC"/>
    <w:rsid w:val="000F7FA0"/>
    <w:rsid w:val="001034CC"/>
    <w:rsid w:val="00103B7C"/>
    <w:rsid w:val="0010496F"/>
    <w:rsid w:val="00104A00"/>
    <w:rsid w:val="00106AE6"/>
    <w:rsid w:val="001103B7"/>
    <w:rsid w:val="0011134B"/>
    <w:rsid w:val="00111546"/>
    <w:rsid w:val="00111BF3"/>
    <w:rsid w:val="001120D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851"/>
    <w:rsid w:val="00146734"/>
    <w:rsid w:val="001467C0"/>
    <w:rsid w:val="00147538"/>
    <w:rsid w:val="00150F5B"/>
    <w:rsid w:val="00151494"/>
    <w:rsid w:val="0015261D"/>
    <w:rsid w:val="001527E0"/>
    <w:rsid w:val="00153412"/>
    <w:rsid w:val="00153578"/>
    <w:rsid w:val="00153ACE"/>
    <w:rsid w:val="00154B2B"/>
    <w:rsid w:val="00154B34"/>
    <w:rsid w:val="00156704"/>
    <w:rsid w:val="00156A6F"/>
    <w:rsid w:val="00160A28"/>
    <w:rsid w:val="00160DF3"/>
    <w:rsid w:val="0016369C"/>
    <w:rsid w:val="00164565"/>
    <w:rsid w:val="0016683B"/>
    <w:rsid w:val="001704FB"/>
    <w:rsid w:val="001706CD"/>
    <w:rsid w:val="001718AE"/>
    <w:rsid w:val="00172D9B"/>
    <w:rsid w:val="00172F6C"/>
    <w:rsid w:val="00174C61"/>
    <w:rsid w:val="00174E5F"/>
    <w:rsid w:val="00175A88"/>
    <w:rsid w:val="00175A97"/>
    <w:rsid w:val="0017664F"/>
    <w:rsid w:val="00183D79"/>
    <w:rsid w:val="0018504F"/>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027C"/>
    <w:rsid w:val="001B047C"/>
    <w:rsid w:val="001B1B6D"/>
    <w:rsid w:val="001B375B"/>
    <w:rsid w:val="001B630A"/>
    <w:rsid w:val="001C03B0"/>
    <w:rsid w:val="001C1C70"/>
    <w:rsid w:val="001C1F6F"/>
    <w:rsid w:val="001C2B51"/>
    <w:rsid w:val="001C2F56"/>
    <w:rsid w:val="001C435E"/>
    <w:rsid w:val="001C4B99"/>
    <w:rsid w:val="001C4DFD"/>
    <w:rsid w:val="001C5A47"/>
    <w:rsid w:val="001C6D83"/>
    <w:rsid w:val="001D0242"/>
    <w:rsid w:val="001D0651"/>
    <w:rsid w:val="001D3039"/>
    <w:rsid w:val="001D3985"/>
    <w:rsid w:val="001D3EA7"/>
    <w:rsid w:val="001D417A"/>
    <w:rsid w:val="001D4CBC"/>
    <w:rsid w:val="001D5966"/>
    <w:rsid w:val="001D5BBA"/>
    <w:rsid w:val="001D7219"/>
    <w:rsid w:val="001D7F9E"/>
    <w:rsid w:val="001E13AE"/>
    <w:rsid w:val="001E145E"/>
    <w:rsid w:val="001E29F8"/>
    <w:rsid w:val="001E3007"/>
    <w:rsid w:val="001E3D2F"/>
    <w:rsid w:val="001E7956"/>
    <w:rsid w:val="001F09C5"/>
    <w:rsid w:val="001F1E25"/>
    <w:rsid w:val="001F2101"/>
    <w:rsid w:val="001F24FD"/>
    <w:rsid w:val="001F309E"/>
    <w:rsid w:val="001F3CFA"/>
    <w:rsid w:val="001F3FA2"/>
    <w:rsid w:val="001F40E5"/>
    <w:rsid w:val="001F4426"/>
    <w:rsid w:val="001F489D"/>
    <w:rsid w:val="001F4F21"/>
    <w:rsid w:val="001F6E5A"/>
    <w:rsid w:val="001F7D7A"/>
    <w:rsid w:val="00200047"/>
    <w:rsid w:val="00200D35"/>
    <w:rsid w:val="00201387"/>
    <w:rsid w:val="00202B93"/>
    <w:rsid w:val="00202DF1"/>
    <w:rsid w:val="00203009"/>
    <w:rsid w:val="00204F07"/>
    <w:rsid w:val="00205404"/>
    <w:rsid w:val="00207416"/>
    <w:rsid w:val="002076FA"/>
    <w:rsid w:val="00207FF4"/>
    <w:rsid w:val="00212649"/>
    <w:rsid w:val="00212F8E"/>
    <w:rsid w:val="002132A4"/>
    <w:rsid w:val="00215125"/>
    <w:rsid w:val="00216025"/>
    <w:rsid w:val="00217B95"/>
    <w:rsid w:val="00220775"/>
    <w:rsid w:val="00220948"/>
    <w:rsid w:val="002217B0"/>
    <w:rsid w:val="002221ED"/>
    <w:rsid w:val="0022237A"/>
    <w:rsid w:val="00222FD0"/>
    <w:rsid w:val="0022369D"/>
    <w:rsid w:val="0022376E"/>
    <w:rsid w:val="00223B66"/>
    <w:rsid w:val="00223D58"/>
    <w:rsid w:val="002242A0"/>
    <w:rsid w:val="0022479E"/>
    <w:rsid w:val="00224E31"/>
    <w:rsid w:val="002253A6"/>
    <w:rsid w:val="00226535"/>
    <w:rsid w:val="00227010"/>
    <w:rsid w:val="00227207"/>
    <w:rsid w:val="00227348"/>
    <w:rsid w:val="002301B1"/>
    <w:rsid w:val="00231831"/>
    <w:rsid w:val="00232739"/>
    <w:rsid w:val="00232D6D"/>
    <w:rsid w:val="00233042"/>
    <w:rsid w:val="00233538"/>
    <w:rsid w:val="0023426F"/>
    <w:rsid w:val="00234A81"/>
    <w:rsid w:val="0023571C"/>
    <w:rsid w:val="002359F7"/>
    <w:rsid w:val="00235ACB"/>
    <w:rsid w:val="00235D6F"/>
    <w:rsid w:val="00240DAC"/>
    <w:rsid w:val="00241479"/>
    <w:rsid w:val="00241B8D"/>
    <w:rsid w:val="002429ED"/>
    <w:rsid w:val="0024406D"/>
    <w:rsid w:val="00244A30"/>
    <w:rsid w:val="00246C3E"/>
    <w:rsid w:val="002477E2"/>
    <w:rsid w:val="00247A37"/>
    <w:rsid w:val="002514C3"/>
    <w:rsid w:val="00251B8A"/>
    <w:rsid w:val="002539DB"/>
    <w:rsid w:val="00260B38"/>
    <w:rsid w:val="002614DE"/>
    <w:rsid w:val="00263C7F"/>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369B"/>
    <w:rsid w:val="0029594F"/>
    <w:rsid w:val="002A015F"/>
    <w:rsid w:val="002A04D8"/>
    <w:rsid w:val="002A0AE5"/>
    <w:rsid w:val="002A0E2C"/>
    <w:rsid w:val="002A1515"/>
    <w:rsid w:val="002A26B7"/>
    <w:rsid w:val="002A2A7F"/>
    <w:rsid w:val="002A32C8"/>
    <w:rsid w:val="002A5373"/>
    <w:rsid w:val="002A68CD"/>
    <w:rsid w:val="002A6E99"/>
    <w:rsid w:val="002B1F27"/>
    <w:rsid w:val="002B3E6F"/>
    <w:rsid w:val="002B41C5"/>
    <w:rsid w:val="002B4966"/>
    <w:rsid w:val="002B4D12"/>
    <w:rsid w:val="002B4DC3"/>
    <w:rsid w:val="002B5DEF"/>
    <w:rsid w:val="002B624D"/>
    <w:rsid w:val="002B6430"/>
    <w:rsid w:val="002B7A36"/>
    <w:rsid w:val="002C2210"/>
    <w:rsid w:val="002C2965"/>
    <w:rsid w:val="002C31A1"/>
    <w:rsid w:val="002C4354"/>
    <w:rsid w:val="002C44A6"/>
    <w:rsid w:val="002C4803"/>
    <w:rsid w:val="002C764E"/>
    <w:rsid w:val="002C7CCD"/>
    <w:rsid w:val="002D1A7E"/>
    <w:rsid w:val="002D2505"/>
    <w:rsid w:val="002D66EB"/>
    <w:rsid w:val="002D6E71"/>
    <w:rsid w:val="002D7857"/>
    <w:rsid w:val="002E14DF"/>
    <w:rsid w:val="002E1640"/>
    <w:rsid w:val="002E20CD"/>
    <w:rsid w:val="002E21DD"/>
    <w:rsid w:val="002E36E0"/>
    <w:rsid w:val="002E3D41"/>
    <w:rsid w:val="002E48BE"/>
    <w:rsid w:val="002E4970"/>
    <w:rsid w:val="002E4C82"/>
    <w:rsid w:val="002E5B20"/>
    <w:rsid w:val="002E69E7"/>
    <w:rsid w:val="002E6B51"/>
    <w:rsid w:val="002E6BB0"/>
    <w:rsid w:val="002E783A"/>
    <w:rsid w:val="002F0AF5"/>
    <w:rsid w:val="002F0B6E"/>
    <w:rsid w:val="002F1ABB"/>
    <w:rsid w:val="002F556B"/>
    <w:rsid w:val="002F638E"/>
    <w:rsid w:val="002F6FE0"/>
    <w:rsid w:val="00302287"/>
    <w:rsid w:val="0030466E"/>
    <w:rsid w:val="003046C1"/>
    <w:rsid w:val="0030652C"/>
    <w:rsid w:val="00311239"/>
    <w:rsid w:val="00312ADA"/>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0D0F"/>
    <w:rsid w:val="0033109C"/>
    <w:rsid w:val="003317BE"/>
    <w:rsid w:val="00332AE7"/>
    <w:rsid w:val="00332F2C"/>
    <w:rsid w:val="00332F8E"/>
    <w:rsid w:val="003353C8"/>
    <w:rsid w:val="00341210"/>
    <w:rsid w:val="00341BDF"/>
    <w:rsid w:val="00341C8C"/>
    <w:rsid w:val="003427FE"/>
    <w:rsid w:val="00342CEC"/>
    <w:rsid w:val="0034315B"/>
    <w:rsid w:val="003453C0"/>
    <w:rsid w:val="00345E7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96"/>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1AF0"/>
    <w:rsid w:val="00392551"/>
    <w:rsid w:val="00392A36"/>
    <w:rsid w:val="003931BB"/>
    <w:rsid w:val="00393AC1"/>
    <w:rsid w:val="00395A55"/>
    <w:rsid w:val="003961E7"/>
    <w:rsid w:val="00396A4B"/>
    <w:rsid w:val="00397341"/>
    <w:rsid w:val="00397504"/>
    <w:rsid w:val="003A0008"/>
    <w:rsid w:val="003A0931"/>
    <w:rsid w:val="003A1523"/>
    <w:rsid w:val="003A2643"/>
    <w:rsid w:val="003A35ED"/>
    <w:rsid w:val="003A3859"/>
    <w:rsid w:val="003A39EE"/>
    <w:rsid w:val="003A40C2"/>
    <w:rsid w:val="003A4181"/>
    <w:rsid w:val="003A50BF"/>
    <w:rsid w:val="003A5A35"/>
    <w:rsid w:val="003A5AAB"/>
    <w:rsid w:val="003A6B32"/>
    <w:rsid w:val="003A7F56"/>
    <w:rsid w:val="003B0E90"/>
    <w:rsid w:val="003B1284"/>
    <w:rsid w:val="003B4ACE"/>
    <w:rsid w:val="003B56EF"/>
    <w:rsid w:val="003B57EA"/>
    <w:rsid w:val="003B6DEC"/>
    <w:rsid w:val="003B7497"/>
    <w:rsid w:val="003B7763"/>
    <w:rsid w:val="003C027B"/>
    <w:rsid w:val="003C1106"/>
    <w:rsid w:val="003C3AE2"/>
    <w:rsid w:val="003C3B2C"/>
    <w:rsid w:val="003C4159"/>
    <w:rsid w:val="003C440F"/>
    <w:rsid w:val="003C4585"/>
    <w:rsid w:val="003C5548"/>
    <w:rsid w:val="003C7430"/>
    <w:rsid w:val="003C7886"/>
    <w:rsid w:val="003C7E86"/>
    <w:rsid w:val="003D0131"/>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AF"/>
    <w:rsid w:val="003F206C"/>
    <w:rsid w:val="003F2252"/>
    <w:rsid w:val="003F2E01"/>
    <w:rsid w:val="003F3D59"/>
    <w:rsid w:val="003F4185"/>
    <w:rsid w:val="003F4302"/>
    <w:rsid w:val="003F60D0"/>
    <w:rsid w:val="003F6B9C"/>
    <w:rsid w:val="003F6D37"/>
    <w:rsid w:val="003F6EE2"/>
    <w:rsid w:val="004007A1"/>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0461"/>
    <w:rsid w:val="004319CB"/>
    <w:rsid w:val="00431A89"/>
    <w:rsid w:val="00432102"/>
    <w:rsid w:val="004331E5"/>
    <w:rsid w:val="004334FF"/>
    <w:rsid w:val="00434227"/>
    <w:rsid w:val="004344C6"/>
    <w:rsid w:val="00435C57"/>
    <w:rsid w:val="004409EB"/>
    <w:rsid w:val="00440B4A"/>
    <w:rsid w:val="00442351"/>
    <w:rsid w:val="004426A2"/>
    <w:rsid w:val="00442D67"/>
    <w:rsid w:val="00443039"/>
    <w:rsid w:val="00443325"/>
    <w:rsid w:val="00443BED"/>
    <w:rsid w:val="00444038"/>
    <w:rsid w:val="00444596"/>
    <w:rsid w:val="004464FF"/>
    <w:rsid w:val="0044783C"/>
    <w:rsid w:val="00451A22"/>
    <w:rsid w:val="00451E14"/>
    <w:rsid w:val="00453B31"/>
    <w:rsid w:val="00453E2A"/>
    <w:rsid w:val="00453E79"/>
    <w:rsid w:val="004540FD"/>
    <w:rsid w:val="00455A94"/>
    <w:rsid w:val="00460653"/>
    <w:rsid w:val="00461DAC"/>
    <w:rsid w:val="00464994"/>
    <w:rsid w:val="00464A07"/>
    <w:rsid w:val="00464A19"/>
    <w:rsid w:val="00466394"/>
    <w:rsid w:val="00466EB9"/>
    <w:rsid w:val="004702B5"/>
    <w:rsid w:val="00470E50"/>
    <w:rsid w:val="00471200"/>
    <w:rsid w:val="004718F5"/>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7C9"/>
    <w:rsid w:val="004A4AF2"/>
    <w:rsid w:val="004A582E"/>
    <w:rsid w:val="004A695A"/>
    <w:rsid w:val="004A7FEE"/>
    <w:rsid w:val="004B0051"/>
    <w:rsid w:val="004B0841"/>
    <w:rsid w:val="004B0F2F"/>
    <w:rsid w:val="004B349A"/>
    <w:rsid w:val="004B36EF"/>
    <w:rsid w:val="004B3BFB"/>
    <w:rsid w:val="004B42BC"/>
    <w:rsid w:val="004B4A55"/>
    <w:rsid w:val="004B75A6"/>
    <w:rsid w:val="004B786B"/>
    <w:rsid w:val="004C01CB"/>
    <w:rsid w:val="004C1F5A"/>
    <w:rsid w:val="004C23A8"/>
    <w:rsid w:val="004C2A1A"/>
    <w:rsid w:val="004C30A2"/>
    <w:rsid w:val="004C44B0"/>
    <w:rsid w:val="004C499F"/>
    <w:rsid w:val="004C53F1"/>
    <w:rsid w:val="004C55AA"/>
    <w:rsid w:val="004C5C53"/>
    <w:rsid w:val="004C6328"/>
    <w:rsid w:val="004D0A33"/>
    <w:rsid w:val="004D2062"/>
    <w:rsid w:val="004D2738"/>
    <w:rsid w:val="004D3D0E"/>
    <w:rsid w:val="004D3D43"/>
    <w:rsid w:val="004D4433"/>
    <w:rsid w:val="004D4673"/>
    <w:rsid w:val="004D5C8F"/>
    <w:rsid w:val="004D6702"/>
    <w:rsid w:val="004D6DBE"/>
    <w:rsid w:val="004E000C"/>
    <w:rsid w:val="004E1B4E"/>
    <w:rsid w:val="004E25FB"/>
    <w:rsid w:val="004E4A66"/>
    <w:rsid w:val="004E5EBB"/>
    <w:rsid w:val="004E625D"/>
    <w:rsid w:val="004E7F6B"/>
    <w:rsid w:val="004F0C98"/>
    <w:rsid w:val="004F4676"/>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0F0A"/>
    <w:rsid w:val="00531712"/>
    <w:rsid w:val="00531F2C"/>
    <w:rsid w:val="0053238B"/>
    <w:rsid w:val="00532A46"/>
    <w:rsid w:val="00533BEC"/>
    <w:rsid w:val="00536C2B"/>
    <w:rsid w:val="005376E8"/>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8FF"/>
    <w:rsid w:val="00563A9C"/>
    <w:rsid w:val="00563E78"/>
    <w:rsid w:val="005640A1"/>
    <w:rsid w:val="00564463"/>
    <w:rsid w:val="00570670"/>
    <w:rsid w:val="00571657"/>
    <w:rsid w:val="00571EC0"/>
    <w:rsid w:val="0057329B"/>
    <w:rsid w:val="00573A39"/>
    <w:rsid w:val="005754E4"/>
    <w:rsid w:val="00575B83"/>
    <w:rsid w:val="005827D9"/>
    <w:rsid w:val="00583B50"/>
    <w:rsid w:val="0058472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347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248"/>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2BB"/>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42"/>
    <w:rsid w:val="00601B8F"/>
    <w:rsid w:val="00602562"/>
    <w:rsid w:val="00602F2C"/>
    <w:rsid w:val="00603207"/>
    <w:rsid w:val="00603D23"/>
    <w:rsid w:val="00603DE7"/>
    <w:rsid w:val="00604465"/>
    <w:rsid w:val="00604556"/>
    <w:rsid w:val="00605160"/>
    <w:rsid w:val="00605AB7"/>
    <w:rsid w:val="00605CAD"/>
    <w:rsid w:val="0060606F"/>
    <w:rsid w:val="00606581"/>
    <w:rsid w:val="00607515"/>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5BA1"/>
    <w:rsid w:val="00627CE2"/>
    <w:rsid w:val="00627D01"/>
    <w:rsid w:val="00627D19"/>
    <w:rsid w:val="0063060C"/>
    <w:rsid w:val="00631A2C"/>
    <w:rsid w:val="00632D64"/>
    <w:rsid w:val="00634A31"/>
    <w:rsid w:val="00634DB7"/>
    <w:rsid w:val="00636883"/>
    <w:rsid w:val="0063773E"/>
    <w:rsid w:val="00641038"/>
    <w:rsid w:val="006419E0"/>
    <w:rsid w:val="00642930"/>
    <w:rsid w:val="0064384B"/>
    <w:rsid w:val="006442C1"/>
    <w:rsid w:val="00646BE6"/>
    <w:rsid w:val="00647C84"/>
    <w:rsid w:val="00647E26"/>
    <w:rsid w:val="006504AB"/>
    <w:rsid w:val="00650510"/>
    <w:rsid w:val="00650958"/>
    <w:rsid w:val="00650E1C"/>
    <w:rsid w:val="006526E7"/>
    <w:rsid w:val="00652C78"/>
    <w:rsid w:val="0065496F"/>
    <w:rsid w:val="00654DE3"/>
    <w:rsid w:val="00657833"/>
    <w:rsid w:val="00660111"/>
    <w:rsid w:val="006620F8"/>
    <w:rsid w:val="0066235C"/>
    <w:rsid w:val="006638BF"/>
    <w:rsid w:val="00663CEB"/>
    <w:rsid w:val="00666A9B"/>
    <w:rsid w:val="00667B1F"/>
    <w:rsid w:val="00667C6E"/>
    <w:rsid w:val="00667C91"/>
    <w:rsid w:val="006707C3"/>
    <w:rsid w:val="0067168F"/>
    <w:rsid w:val="0067204F"/>
    <w:rsid w:val="0067235A"/>
    <w:rsid w:val="0067392B"/>
    <w:rsid w:val="00674E63"/>
    <w:rsid w:val="00675318"/>
    <w:rsid w:val="0067797D"/>
    <w:rsid w:val="00677FE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A79BD"/>
    <w:rsid w:val="006A7CA7"/>
    <w:rsid w:val="006B15D3"/>
    <w:rsid w:val="006B2729"/>
    <w:rsid w:val="006B38DA"/>
    <w:rsid w:val="006B6003"/>
    <w:rsid w:val="006B6292"/>
    <w:rsid w:val="006B79CE"/>
    <w:rsid w:val="006C018D"/>
    <w:rsid w:val="006C2676"/>
    <w:rsid w:val="006C34D7"/>
    <w:rsid w:val="006C360B"/>
    <w:rsid w:val="006C36CF"/>
    <w:rsid w:val="006C41ED"/>
    <w:rsid w:val="006C4407"/>
    <w:rsid w:val="006C492E"/>
    <w:rsid w:val="006C4C0E"/>
    <w:rsid w:val="006C6844"/>
    <w:rsid w:val="006C7008"/>
    <w:rsid w:val="006C7F79"/>
    <w:rsid w:val="006D035F"/>
    <w:rsid w:val="006D10BA"/>
    <w:rsid w:val="006D18BA"/>
    <w:rsid w:val="006D2CED"/>
    <w:rsid w:val="006D2E3A"/>
    <w:rsid w:val="006D3E86"/>
    <w:rsid w:val="006D4BC5"/>
    <w:rsid w:val="006D4F02"/>
    <w:rsid w:val="006D6D11"/>
    <w:rsid w:val="006D7605"/>
    <w:rsid w:val="006D7C85"/>
    <w:rsid w:val="006D7CD2"/>
    <w:rsid w:val="006E0A27"/>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204"/>
    <w:rsid w:val="007165D8"/>
    <w:rsid w:val="007167E4"/>
    <w:rsid w:val="00716AC6"/>
    <w:rsid w:val="007172BC"/>
    <w:rsid w:val="00717AA7"/>
    <w:rsid w:val="00717B6E"/>
    <w:rsid w:val="00717EBA"/>
    <w:rsid w:val="007208DC"/>
    <w:rsid w:val="00721880"/>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FA8"/>
    <w:rsid w:val="00780611"/>
    <w:rsid w:val="00781336"/>
    <w:rsid w:val="00785E49"/>
    <w:rsid w:val="00792182"/>
    <w:rsid w:val="007939DD"/>
    <w:rsid w:val="0079540A"/>
    <w:rsid w:val="007959BF"/>
    <w:rsid w:val="007970A3"/>
    <w:rsid w:val="007A1DFA"/>
    <w:rsid w:val="007A2F41"/>
    <w:rsid w:val="007A3892"/>
    <w:rsid w:val="007A3EAB"/>
    <w:rsid w:val="007A3F02"/>
    <w:rsid w:val="007A4556"/>
    <w:rsid w:val="007A4AF5"/>
    <w:rsid w:val="007A5A6E"/>
    <w:rsid w:val="007A6AAF"/>
    <w:rsid w:val="007A6D74"/>
    <w:rsid w:val="007A75D0"/>
    <w:rsid w:val="007B0F85"/>
    <w:rsid w:val="007B1E26"/>
    <w:rsid w:val="007B392A"/>
    <w:rsid w:val="007B53EA"/>
    <w:rsid w:val="007B66A1"/>
    <w:rsid w:val="007B6EB1"/>
    <w:rsid w:val="007C0B43"/>
    <w:rsid w:val="007C1176"/>
    <w:rsid w:val="007C12C6"/>
    <w:rsid w:val="007C3857"/>
    <w:rsid w:val="007C5BE7"/>
    <w:rsid w:val="007C67E1"/>
    <w:rsid w:val="007C752D"/>
    <w:rsid w:val="007D0A79"/>
    <w:rsid w:val="007D2573"/>
    <w:rsid w:val="007D2982"/>
    <w:rsid w:val="007D312E"/>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771"/>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5E"/>
    <w:rsid w:val="00806E2B"/>
    <w:rsid w:val="00810245"/>
    <w:rsid w:val="00811137"/>
    <w:rsid w:val="00811CD9"/>
    <w:rsid w:val="008124B9"/>
    <w:rsid w:val="00812A22"/>
    <w:rsid w:val="0081312A"/>
    <w:rsid w:val="0081505C"/>
    <w:rsid w:val="00815533"/>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908"/>
    <w:rsid w:val="00845C1B"/>
    <w:rsid w:val="0084605E"/>
    <w:rsid w:val="008506F1"/>
    <w:rsid w:val="0085089C"/>
    <w:rsid w:val="00852228"/>
    <w:rsid w:val="00852DB5"/>
    <w:rsid w:val="00853139"/>
    <w:rsid w:val="00854D4E"/>
    <w:rsid w:val="00856969"/>
    <w:rsid w:val="00857E21"/>
    <w:rsid w:val="008612A7"/>
    <w:rsid w:val="0086183C"/>
    <w:rsid w:val="00862B1E"/>
    <w:rsid w:val="00863AAB"/>
    <w:rsid w:val="00864A45"/>
    <w:rsid w:val="00864C4C"/>
    <w:rsid w:val="00867676"/>
    <w:rsid w:val="00867DA9"/>
    <w:rsid w:val="00871B4B"/>
    <w:rsid w:val="00871C41"/>
    <w:rsid w:val="008726D2"/>
    <w:rsid w:val="00873EA6"/>
    <w:rsid w:val="00873FEF"/>
    <w:rsid w:val="00875CFC"/>
    <w:rsid w:val="00875FEF"/>
    <w:rsid w:val="00876326"/>
    <w:rsid w:val="0088001B"/>
    <w:rsid w:val="00881C9F"/>
    <w:rsid w:val="008823D0"/>
    <w:rsid w:val="00883577"/>
    <w:rsid w:val="00887BE2"/>
    <w:rsid w:val="00891872"/>
    <w:rsid w:val="00892692"/>
    <w:rsid w:val="0089273E"/>
    <w:rsid w:val="0089316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7771"/>
    <w:rsid w:val="008D067E"/>
    <w:rsid w:val="008D1ADB"/>
    <w:rsid w:val="008D1E68"/>
    <w:rsid w:val="008D2C5A"/>
    <w:rsid w:val="008D333F"/>
    <w:rsid w:val="008D3E59"/>
    <w:rsid w:val="008D4238"/>
    <w:rsid w:val="008D4455"/>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719"/>
    <w:rsid w:val="008F510B"/>
    <w:rsid w:val="008F55BC"/>
    <w:rsid w:val="008F5C61"/>
    <w:rsid w:val="008F5E7D"/>
    <w:rsid w:val="008F6628"/>
    <w:rsid w:val="008F7D83"/>
    <w:rsid w:val="009009C2"/>
    <w:rsid w:val="0090214E"/>
    <w:rsid w:val="009029E7"/>
    <w:rsid w:val="00905255"/>
    <w:rsid w:val="009056E5"/>
    <w:rsid w:val="00905E0C"/>
    <w:rsid w:val="00907166"/>
    <w:rsid w:val="00911AC8"/>
    <w:rsid w:val="00912FB2"/>
    <w:rsid w:val="00915AEB"/>
    <w:rsid w:val="00916065"/>
    <w:rsid w:val="00917F33"/>
    <w:rsid w:val="00920A78"/>
    <w:rsid w:val="00920F84"/>
    <w:rsid w:val="0092158C"/>
    <w:rsid w:val="00922793"/>
    <w:rsid w:val="009230E9"/>
    <w:rsid w:val="009258C8"/>
    <w:rsid w:val="00925DF7"/>
    <w:rsid w:val="0092651C"/>
    <w:rsid w:val="00926C42"/>
    <w:rsid w:val="00926CDF"/>
    <w:rsid w:val="00926E85"/>
    <w:rsid w:val="00931320"/>
    <w:rsid w:val="009324DC"/>
    <w:rsid w:val="009337E1"/>
    <w:rsid w:val="009338F1"/>
    <w:rsid w:val="00934F09"/>
    <w:rsid w:val="009357DB"/>
    <w:rsid w:val="00935AC6"/>
    <w:rsid w:val="0093664D"/>
    <w:rsid w:val="00940CEC"/>
    <w:rsid w:val="009415BE"/>
    <w:rsid w:val="00941944"/>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3DE"/>
    <w:rsid w:val="009561E1"/>
    <w:rsid w:val="00956826"/>
    <w:rsid w:val="009613A9"/>
    <w:rsid w:val="00961889"/>
    <w:rsid w:val="009626BA"/>
    <w:rsid w:val="009629E5"/>
    <w:rsid w:val="00962A3C"/>
    <w:rsid w:val="00962B31"/>
    <w:rsid w:val="00964B0B"/>
    <w:rsid w:val="009666F7"/>
    <w:rsid w:val="00966FD0"/>
    <w:rsid w:val="009700A7"/>
    <w:rsid w:val="00970854"/>
    <w:rsid w:val="0097317B"/>
    <w:rsid w:val="009747EF"/>
    <w:rsid w:val="0097489D"/>
    <w:rsid w:val="00974C17"/>
    <w:rsid w:val="00975E4B"/>
    <w:rsid w:val="00976541"/>
    <w:rsid w:val="00977D33"/>
    <w:rsid w:val="0098092C"/>
    <w:rsid w:val="00980A78"/>
    <w:rsid w:val="00980FE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E43A8"/>
    <w:rsid w:val="009E62D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7734"/>
    <w:rsid w:val="00A07B23"/>
    <w:rsid w:val="00A10902"/>
    <w:rsid w:val="00A1178E"/>
    <w:rsid w:val="00A13E08"/>
    <w:rsid w:val="00A156C0"/>
    <w:rsid w:val="00A17DC2"/>
    <w:rsid w:val="00A2070E"/>
    <w:rsid w:val="00A20ACF"/>
    <w:rsid w:val="00A21061"/>
    <w:rsid w:val="00A211F8"/>
    <w:rsid w:val="00A2269D"/>
    <w:rsid w:val="00A227F2"/>
    <w:rsid w:val="00A22FD3"/>
    <w:rsid w:val="00A23A3B"/>
    <w:rsid w:val="00A24775"/>
    <w:rsid w:val="00A249C7"/>
    <w:rsid w:val="00A25697"/>
    <w:rsid w:val="00A25985"/>
    <w:rsid w:val="00A26863"/>
    <w:rsid w:val="00A26B23"/>
    <w:rsid w:val="00A30B67"/>
    <w:rsid w:val="00A3296C"/>
    <w:rsid w:val="00A33F25"/>
    <w:rsid w:val="00A3540B"/>
    <w:rsid w:val="00A35609"/>
    <w:rsid w:val="00A35EE3"/>
    <w:rsid w:val="00A36130"/>
    <w:rsid w:val="00A36648"/>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5A"/>
    <w:rsid w:val="00A73BAF"/>
    <w:rsid w:val="00A75527"/>
    <w:rsid w:val="00A763EB"/>
    <w:rsid w:val="00A76842"/>
    <w:rsid w:val="00A76B48"/>
    <w:rsid w:val="00A77C4F"/>
    <w:rsid w:val="00A80C91"/>
    <w:rsid w:val="00A84B21"/>
    <w:rsid w:val="00A85592"/>
    <w:rsid w:val="00A85C06"/>
    <w:rsid w:val="00A866A9"/>
    <w:rsid w:val="00A875CF"/>
    <w:rsid w:val="00A900BE"/>
    <w:rsid w:val="00A91CAB"/>
    <w:rsid w:val="00A93C8E"/>
    <w:rsid w:val="00A946E0"/>
    <w:rsid w:val="00A953D2"/>
    <w:rsid w:val="00A96BD5"/>
    <w:rsid w:val="00A96FA9"/>
    <w:rsid w:val="00A973C8"/>
    <w:rsid w:val="00AA1372"/>
    <w:rsid w:val="00AA3E12"/>
    <w:rsid w:val="00AA574C"/>
    <w:rsid w:val="00AA698F"/>
    <w:rsid w:val="00AA70E8"/>
    <w:rsid w:val="00AB1A82"/>
    <w:rsid w:val="00AB2528"/>
    <w:rsid w:val="00AB2648"/>
    <w:rsid w:val="00AB634C"/>
    <w:rsid w:val="00AB7330"/>
    <w:rsid w:val="00AC1F5C"/>
    <w:rsid w:val="00AC2F1E"/>
    <w:rsid w:val="00AC4562"/>
    <w:rsid w:val="00AC4778"/>
    <w:rsid w:val="00AC4FF7"/>
    <w:rsid w:val="00AC518C"/>
    <w:rsid w:val="00AC7246"/>
    <w:rsid w:val="00AC78C9"/>
    <w:rsid w:val="00AC7CA8"/>
    <w:rsid w:val="00AD061A"/>
    <w:rsid w:val="00AD0A42"/>
    <w:rsid w:val="00AD3778"/>
    <w:rsid w:val="00AD4A0A"/>
    <w:rsid w:val="00AD4D9A"/>
    <w:rsid w:val="00AD6913"/>
    <w:rsid w:val="00AD6D5F"/>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53C"/>
    <w:rsid w:val="00B06D9F"/>
    <w:rsid w:val="00B07774"/>
    <w:rsid w:val="00B10024"/>
    <w:rsid w:val="00B138F6"/>
    <w:rsid w:val="00B14173"/>
    <w:rsid w:val="00B14D3C"/>
    <w:rsid w:val="00B159B9"/>
    <w:rsid w:val="00B16C39"/>
    <w:rsid w:val="00B16D7C"/>
    <w:rsid w:val="00B16F22"/>
    <w:rsid w:val="00B16FE4"/>
    <w:rsid w:val="00B17B3E"/>
    <w:rsid w:val="00B20484"/>
    <w:rsid w:val="00B20D14"/>
    <w:rsid w:val="00B228FC"/>
    <w:rsid w:val="00B22C9B"/>
    <w:rsid w:val="00B233AD"/>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32C0"/>
    <w:rsid w:val="00B64CC9"/>
    <w:rsid w:val="00B65074"/>
    <w:rsid w:val="00B65300"/>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3FDA"/>
    <w:rsid w:val="00B94324"/>
    <w:rsid w:val="00B94D54"/>
    <w:rsid w:val="00B96242"/>
    <w:rsid w:val="00B963D0"/>
    <w:rsid w:val="00B96802"/>
    <w:rsid w:val="00B96B36"/>
    <w:rsid w:val="00B9766C"/>
    <w:rsid w:val="00B97A8B"/>
    <w:rsid w:val="00BA1181"/>
    <w:rsid w:val="00BA1A8F"/>
    <w:rsid w:val="00BA1E09"/>
    <w:rsid w:val="00BA4935"/>
    <w:rsid w:val="00BA6DCE"/>
    <w:rsid w:val="00BA6E1B"/>
    <w:rsid w:val="00BA7C99"/>
    <w:rsid w:val="00BB0773"/>
    <w:rsid w:val="00BB0C40"/>
    <w:rsid w:val="00BB2CEC"/>
    <w:rsid w:val="00BB314B"/>
    <w:rsid w:val="00BB357A"/>
    <w:rsid w:val="00BB4E4B"/>
    <w:rsid w:val="00BB51B6"/>
    <w:rsid w:val="00BB66D3"/>
    <w:rsid w:val="00BB6AE9"/>
    <w:rsid w:val="00BB76D4"/>
    <w:rsid w:val="00BB7754"/>
    <w:rsid w:val="00BB7FC7"/>
    <w:rsid w:val="00BC24BB"/>
    <w:rsid w:val="00BC3359"/>
    <w:rsid w:val="00BC3851"/>
    <w:rsid w:val="00BC3AE6"/>
    <w:rsid w:val="00BC48B7"/>
    <w:rsid w:val="00BC59A9"/>
    <w:rsid w:val="00BC59E1"/>
    <w:rsid w:val="00BC6192"/>
    <w:rsid w:val="00BC6269"/>
    <w:rsid w:val="00BC7216"/>
    <w:rsid w:val="00BD05D1"/>
    <w:rsid w:val="00BD12C3"/>
    <w:rsid w:val="00BD1516"/>
    <w:rsid w:val="00BD3082"/>
    <w:rsid w:val="00BD36A5"/>
    <w:rsid w:val="00BD4D27"/>
    <w:rsid w:val="00BD5359"/>
    <w:rsid w:val="00BD6E7B"/>
    <w:rsid w:val="00BE0197"/>
    <w:rsid w:val="00BE0304"/>
    <w:rsid w:val="00BE0D4A"/>
    <w:rsid w:val="00BE2C93"/>
    <w:rsid w:val="00BE32F4"/>
    <w:rsid w:val="00BE362C"/>
    <w:rsid w:val="00BE48D7"/>
    <w:rsid w:val="00BE5425"/>
    <w:rsid w:val="00BE5A1E"/>
    <w:rsid w:val="00BE696D"/>
    <w:rsid w:val="00BF1FB8"/>
    <w:rsid w:val="00BF2BE1"/>
    <w:rsid w:val="00BF4972"/>
    <w:rsid w:val="00BF4F93"/>
    <w:rsid w:val="00BF5BF3"/>
    <w:rsid w:val="00C005CD"/>
    <w:rsid w:val="00C00F1A"/>
    <w:rsid w:val="00C010FA"/>
    <w:rsid w:val="00C0172A"/>
    <w:rsid w:val="00C0254C"/>
    <w:rsid w:val="00C02681"/>
    <w:rsid w:val="00C056B5"/>
    <w:rsid w:val="00C060AF"/>
    <w:rsid w:val="00C06A3D"/>
    <w:rsid w:val="00C06FE7"/>
    <w:rsid w:val="00C074E3"/>
    <w:rsid w:val="00C10538"/>
    <w:rsid w:val="00C10B7C"/>
    <w:rsid w:val="00C121F1"/>
    <w:rsid w:val="00C16E1E"/>
    <w:rsid w:val="00C173F0"/>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0749"/>
    <w:rsid w:val="00C415AE"/>
    <w:rsid w:val="00C41B61"/>
    <w:rsid w:val="00C41D86"/>
    <w:rsid w:val="00C432F6"/>
    <w:rsid w:val="00C44A58"/>
    <w:rsid w:val="00C44B96"/>
    <w:rsid w:val="00C452D8"/>
    <w:rsid w:val="00C45975"/>
    <w:rsid w:val="00C459CA"/>
    <w:rsid w:val="00C46E7A"/>
    <w:rsid w:val="00C47818"/>
    <w:rsid w:val="00C50A6A"/>
    <w:rsid w:val="00C51EAE"/>
    <w:rsid w:val="00C528C5"/>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2A3F"/>
    <w:rsid w:val="00C74CEF"/>
    <w:rsid w:val="00C77DF2"/>
    <w:rsid w:val="00C77E35"/>
    <w:rsid w:val="00C80AA3"/>
    <w:rsid w:val="00C810A8"/>
    <w:rsid w:val="00C823BC"/>
    <w:rsid w:val="00C84982"/>
    <w:rsid w:val="00C84FEC"/>
    <w:rsid w:val="00C85783"/>
    <w:rsid w:val="00C8773C"/>
    <w:rsid w:val="00C879A4"/>
    <w:rsid w:val="00C901D8"/>
    <w:rsid w:val="00C91F68"/>
    <w:rsid w:val="00C94014"/>
    <w:rsid w:val="00C94CF3"/>
    <w:rsid w:val="00C95016"/>
    <w:rsid w:val="00C96BE2"/>
    <w:rsid w:val="00C974F5"/>
    <w:rsid w:val="00CA0469"/>
    <w:rsid w:val="00CA12DE"/>
    <w:rsid w:val="00CA13B7"/>
    <w:rsid w:val="00CA1E86"/>
    <w:rsid w:val="00CA2D6F"/>
    <w:rsid w:val="00CA2F45"/>
    <w:rsid w:val="00CA34F1"/>
    <w:rsid w:val="00CA3B42"/>
    <w:rsid w:val="00CA424E"/>
    <w:rsid w:val="00CA579F"/>
    <w:rsid w:val="00CA7EF1"/>
    <w:rsid w:val="00CB01C8"/>
    <w:rsid w:val="00CB0AEA"/>
    <w:rsid w:val="00CB0CC6"/>
    <w:rsid w:val="00CB0DDA"/>
    <w:rsid w:val="00CB392C"/>
    <w:rsid w:val="00CB40AA"/>
    <w:rsid w:val="00CB4A20"/>
    <w:rsid w:val="00CB57FE"/>
    <w:rsid w:val="00CB5A3C"/>
    <w:rsid w:val="00CB5DEC"/>
    <w:rsid w:val="00CB7732"/>
    <w:rsid w:val="00CB7BCA"/>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02F7"/>
    <w:rsid w:val="00CE1192"/>
    <w:rsid w:val="00CE11D6"/>
    <w:rsid w:val="00CE2B97"/>
    <w:rsid w:val="00CE32F1"/>
    <w:rsid w:val="00CE3957"/>
    <w:rsid w:val="00CE3D8F"/>
    <w:rsid w:val="00CE4974"/>
    <w:rsid w:val="00CE5D4B"/>
    <w:rsid w:val="00CE5F58"/>
    <w:rsid w:val="00CF09D7"/>
    <w:rsid w:val="00CF101D"/>
    <w:rsid w:val="00CF2A1F"/>
    <w:rsid w:val="00CF39BF"/>
    <w:rsid w:val="00CF55CA"/>
    <w:rsid w:val="00CF7E60"/>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40"/>
    <w:rsid w:val="00D318EB"/>
    <w:rsid w:val="00D31E62"/>
    <w:rsid w:val="00D33322"/>
    <w:rsid w:val="00D34BFF"/>
    <w:rsid w:val="00D370FE"/>
    <w:rsid w:val="00D3717F"/>
    <w:rsid w:val="00D372D7"/>
    <w:rsid w:val="00D3764E"/>
    <w:rsid w:val="00D379F6"/>
    <w:rsid w:val="00D4075B"/>
    <w:rsid w:val="00D43CA7"/>
    <w:rsid w:val="00D46948"/>
    <w:rsid w:val="00D46D44"/>
    <w:rsid w:val="00D474D6"/>
    <w:rsid w:val="00D5036B"/>
    <w:rsid w:val="00D51EB7"/>
    <w:rsid w:val="00D53233"/>
    <w:rsid w:val="00D553E7"/>
    <w:rsid w:val="00D56452"/>
    <w:rsid w:val="00D57048"/>
    <w:rsid w:val="00D61AFF"/>
    <w:rsid w:val="00D63592"/>
    <w:rsid w:val="00D63725"/>
    <w:rsid w:val="00D63D18"/>
    <w:rsid w:val="00D66812"/>
    <w:rsid w:val="00D67335"/>
    <w:rsid w:val="00D6773E"/>
    <w:rsid w:val="00D67D37"/>
    <w:rsid w:val="00D71EAC"/>
    <w:rsid w:val="00D742BA"/>
    <w:rsid w:val="00D74B95"/>
    <w:rsid w:val="00D7570D"/>
    <w:rsid w:val="00D75E31"/>
    <w:rsid w:val="00D76BD0"/>
    <w:rsid w:val="00D774CB"/>
    <w:rsid w:val="00D81247"/>
    <w:rsid w:val="00D822CE"/>
    <w:rsid w:val="00D82570"/>
    <w:rsid w:val="00D82DBC"/>
    <w:rsid w:val="00D82E40"/>
    <w:rsid w:val="00D836D9"/>
    <w:rsid w:val="00D838B9"/>
    <w:rsid w:val="00D83E96"/>
    <w:rsid w:val="00D83EE1"/>
    <w:rsid w:val="00D83F58"/>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B25"/>
    <w:rsid w:val="00DA1062"/>
    <w:rsid w:val="00DA1153"/>
    <w:rsid w:val="00DA1847"/>
    <w:rsid w:val="00DA2348"/>
    <w:rsid w:val="00DA25BA"/>
    <w:rsid w:val="00DA299D"/>
    <w:rsid w:val="00DA331F"/>
    <w:rsid w:val="00DA3C87"/>
    <w:rsid w:val="00DA5198"/>
    <w:rsid w:val="00DA53C7"/>
    <w:rsid w:val="00DA5FD5"/>
    <w:rsid w:val="00DA661D"/>
    <w:rsid w:val="00DB0EE7"/>
    <w:rsid w:val="00DB1A24"/>
    <w:rsid w:val="00DB3868"/>
    <w:rsid w:val="00DB45B1"/>
    <w:rsid w:val="00DB5DCF"/>
    <w:rsid w:val="00DB63EA"/>
    <w:rsid w:val="00DB6666"/>
    <w:rsid w:val="00DB755C"/>
    <w:rsid w:val="00DB7D4A"/>
    <w:rsid w:val="00DC0C09"/>
    <w:rsid w:val="00DC2E3A"/>
    <w:rsid w:val="00DC35AC"/>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E7A82"/>
    <w:rsid w:val="00DF0F70"/>
    <w:rsid w:val="00DF143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4E"/>
    <w:rsid w:val="00E136F0"/>
    <w:rsid w:val="00E171D4"/>
    <w:rsid w:val="00E1756C"/>
    <w:rsid w:val="00E206E9"/>
    <w:rsid w:val="00E20F59"/>
    <w:rsid w:val="00E218E2"/>
    <w:rsid w:val="00E2259B"/>
    <w:rsid w:val="00E22B89"/>
    <w:rsid w:val="00E24512"/>
    <w:rsid w:val="00E2507D"/>
    <w:rsid w:val="00E257C8"/>
    <w:rsid w:val="00E259BD"/>
    <w:rsid w:val="00E272B9"/>
    <w:rsid w:val="00E27ACF"/>
    <w:rsid w:val="00E27B27"/>
    <w:rsid w:val="00E27E68"/>
    <w:rsid w:val="00E30DD8"/>
    <w:rsid w:val="00E31263"/>
    <w:rsid w:val="00E319CD"/>
    <w:rsid w:val="00E31EDF"/>
    <w:rsid w:val="00E3298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C4"/>
    <w:rsid w:val="00E45A52"/>
    <w:rsid w:val="00E50026"/>
    <w:rsid w:val="00E503F9"/>
    <w:rsid w:val="00E57ABA"/>
    <w:rsid w:val="00E6012E"/>
    <w:rsid w:val="00E614FD"/>
    <w:rsid w:val="00E62930"/>
    <w:rsid w:val="00E66C27"/>
    <w:rsid w:val="00E66FAE"/>
    <w:rsid w:val="00E671F1"/>
    <w:rsid w:val="00E71268"/>
    <w:rsid w:val="00E7180A"/>
    <w:rsid w:val="00E71EFB"/>
    <w:rsid w:val="00E71F7B"/>
    <w:rsid w:val="00E726CB"/>
    <w:rsid w:val="00E747DD"/>
    <w:rsid w:val="00E80759"/>
    <w:rsid w:val="00E809CF"/>
    <w:rsid w:val="00E80C5F"/>
    <w:rsid w:val="00E828BB"/>
    <w:rsid w:val="00E82F6F"/>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A7A"/>
    <w:rsid w:val="00EA3C96"/>
    <w:rsid w:val="00EA7077"/>
    <w:rsid w:val="00EA77C5"/>
    <w:rsid w:val="00EB080B"/>
    <w:rsid w:val="00EB13AF"/>
    <w:rsid w:val="00EB1FF8"/>
    <w:rsid w:val="00EB219D"/>
    <w:rsid w:val="00EB307C"/>
    <w:rsid w:val="00EB31E1"/>
    <w:rsid w:val="00EB37C1"/>
    <w:rsid w:val="00EB576E"/>
    <w:rsid w:val="00EB66BD"/>
    <w:rsid w:val="00EC0CE6"/>
    <w:rsid w:val="00EC0D58"/>
    <w:rsid w:val="00EC11AB"/>
    <w:rsid w:val="00EC1943"/>
    <w:rsid w:val="00EC4378"/>
    <w:rsid w:val="00EC51F7"/>
    <w:rsid w:val="00EC5E00"/>
    <w:rsid w:val="00EC6723"/>
    <w:rsid w:val="00EC6A5D"/>
    <w:rsid w:val="00EC6DA2"/>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E5C74"/>
    <w:rsid w:val="00EF143F"/>
    <w:rsid w:val="00EF190B"/>
    <w:rsid w:val="00EF2B11"/>
    <w:rsid w:val="00EF3B66"/>
    <w:rsid w:val="00EF40D6"/>
    <w:rsid w:val="00EF4D0E"/>
    <w:rsid w:val="00EF6B39"/>
    <w:rsid w:val="00F006DD"/>
    <w:rsid w:val="00F00D51"/>
    <w:rsid w:val="00F0107F"/>
    <w:rsid w:val="00F0168B"/>
    <w:rsid w:val="00F01F2D"/>
    <w:rsid w:val="00F023B2"/>
    <w:rsid w:val="00F02902"/>
    <w:rsid w:val="00F029BB"/>
    <w:rsid w:val="00F0331D"/>
    <w:rsid w:val="00F041BF"/>
    <w:rsid w:val="00F059B8"/>
    <w:rsid w:val="00F07EDA"/>
    <w:rsid w:val="00F11DFF"/>
    <w:rsid w:val="00F12593"/>
    <w:rsid w:val="00F12FF4"/>
    <w:rsid w:val="00F133B2"/>
    <w:rsid w:val="00F13982"/>
    <w:rsid w:val="00F1442D"/>
    <w:rsid w:val="00F144A6"/>
    <w:rsid w:val="00F15324"/>
    <w:rsid w:val="00F1573D"/>
    <w:rsid w:val="00F17B3A"/>
    <w:rsid w:val="00F20EB1"/>
    <w:rsid w:val="00F226F2"/>
    <w:rsid w:val="00F26D37"/>
    <w:rsid w:val="00F323B6"/>
    <w:rsid w:val="00F329F2"/>
    <w:rsid w:val="00F34383"/>
    <w:rsid w:val="00F343C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12F"/>
    <w:rsid w:val="00F57ABF"/>
    <w:rsid w:val="00F57E22"/>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727"/>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316"/>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5501"/>
    <w:rsid w:val="00FD6592"/>
    <w:rsid w:val="00FE0037"/>
    <w:rsid w:val="00FE09A9"/>
    <w:rsid w:val="00FE0CA0"/>
    <w:rsid w:val="00FE21A7"/>
    <w:rsid w:val="00FE2ED2"/>
    <w:rsid w:val="00FE3C62"/>
    <w:rsid w:val="00FE5800"/>
    <w:rsid w:val="00FE59DD"/>
    <w:rsid w:val="00FE6192"/>
    <w:rsid w:val="00FE6B60"/>
    <w:rsid w:val="00FE6BBC"/>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77E06BF-2E3F-45E1-BF8B-60B90AD7A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D312E"/>
    <w:pPr>
      <w:spacing w:after="0" w:line="240" w:lineRule="auto"/>
    </w:pPr>
    <w:rPr>
      <w:rFonts w:ascii="Times New Roman" w:eastAsia="Calibri"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31741">
      <w:bodyDiv w:val="1"/>
      <w:marLeft w:val="0"/>
      <w:marRight w:val="0"/>
      <w:marTop w:val="0"/>
      <w:marBottom w:val="0"/>
      <w:divBdr>
        <w:top w:val="none" w:sz="0" w:space="0" w:color="auto"/>
        <w:left w:val="none" w:sz="0" w:space="0" w:color="auto"/>
        <w:bottom w:val="none" w:sz="0" w:space="0" w:color="auto"/>
        <w:right w:val="none" w:sz="0" w:space="0" w:color="auto"/>
      </w:divBdr>
    </w:div>
    <w:div w:id="30752134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3527358">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7096830">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34956061">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676C2-2CA8-4B50-82ED-88AD82924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6</Pages>
  <Words>1185</Words>
  <Characters>6758</Characters>
  <Application>Microsoft Office Word</Application>
  <DocSecurity>0</DocSecurity>
  <Lines>56</Lines>
  <Paragraphs>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Ceban Natalia Vladimir</cp:lastModifiedBy>
  <cp:revision>45</cp:revision>
  <cp:lastPrinted>2021-03-10T08:12:00Z</cp:lastPrinted>
  <dcterms:created xsi:type="dcterms:W3CDTF">2025-07-04T08:18:00Z</dcterms:created>
  <dcterms:modified xsi:type="dcterms:W3CDTF">2026-06-19T10:41:00Z</dcterms:modified>
</cp:coreProperties>
</file>