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D6ABA" w14:textId="77777777" w:rsidR="009B7C13" w:rsidRPr="009B7C13" w:rsidRDefault="009B7C13" w:rsidP="009B7C13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Anexa 1</w:t>
      </w:r>
    </w:p>
    <w:p w14:paraId="44F44D48" w14:textId="77777777" w:rsidR="009B7C13" w:rsidRPr="009B7C13" w:rsidRDefault="009B7C13" w:rsidP="009B7C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(Denumirea operatorului economic)</w:t>
      </w:r>
    </w:p>
    <w:p w14:paraId="6B458E02" w14:textId="77777777" w:rsidR="009B7C13" w:rsidRPr="009B7C13" w:rsidRDefault="009B7C13" w:rsidP="009B7C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adresa completă____________________________________</w:t>
      </w:r>
    </w:p>
    <w:p w14:paraId="6665CE2C" w14:textId="77777777" w:rsidR="009B7C13" w:rsidRPr="009B7C13" w:rsidRDefault="009B7C13" w:rsidP="009B7C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color w:val="FF0000"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tel, fax, e-mail _____________________________________</w:t>
      </w:r>
    </w:p>
    <w:p w14:paraId="6AA35A1B" w14:textId="77777777" w:rsidR="009B7C13" w:rsidRPr="009B7C13" w:rsidRDefault="009B7C13" w:rsidP="009B7C13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color w:val="FF0000"/>
          <w:kern w:val="0"/>
          <w:lang w:val="ro-RO" w:eastAsia="ru-RU"/>
          <w14:ligatures w14:val="none"/>
        </w:rPr>
      </w:pPr>
    </w:p>
    <w:p w14:paraId="17C49BC5" w14:textId="77777777" w:rsidR="009B7C13" w:rsidRPr="009B7C13" w:rsidRDefault="009B7C13" w:rsidP="009B7C13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OFERTĂ</w:t>
      </w:r>
    </w:p>
    <w:p w14:paraId="6C98A5DC" w14:textId="77777777" w:rsidR="009B7C13" w:rsidRPr="009B7C13" w:rsidRDefault="009B7C13" w:rsidP="009B7C13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9B7C13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Către: </w:t>
      </w:r>
      <w:r w:rsidRPr="009B7C13">
        <w:rPr>
          <w:rFonts w:ascii="Times New Roman" w:eastAsia="Times New Roman" w:hAnsi="Times New Roman" w:cs="Times New Roman"/>
          <w:b/>
          <w:kern w:val="1"/>
          <w:u w:val="single"/>
          <w:lang w:val="ro-RO" w:eastAsia="hi-IN" w:bidi="hi-IN"/>
          <w14:ligatures w14:val="none"/>
        </w:rPr>
        <w:t>S.A. „Franzeluța”, mun. Chișinău, str. Sarmizegetusa, 30</w:t>
      </w:r>
    </w:p>
    <w:p w14:paraId="371FEC32" w14:textId="77777777" w:rsidR="009B7C13" w:rsidRPr="009B7C13" w:rsidRDefault="009B7C13" w:rsidP="009B7C13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9B7C13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</w:r>
      <w:r w:rsidRPr="009B7C13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</w:r>
      <w:r w:rsidRPr="009B7C13">
        <w:rPr>
          <w:rFonts w:ascii="Times New Roman" w:eastAsia="Times New Roman" w:hAnsi="Times New Roman" w:cs="Times New Roman"/>
          <w:i/>
          <w:kern w:val="1"/>
          <w:lang w:val="ro-RO" w:eastAsia="hi-IN" w:bidi="hi-IN"/>
          <w14:ligatures w14:val="none"/>
        </w:rPr>
        <w:tab/>
        <w:t>(denumirea beneficiarului şi adresa completă)</w:t>
      </w:r>
    </w:p>
    <w:p w14:paraId="5EB51CFE" w14:textId="77777777" w:rsidR="009B7C13" w:rsidRPr="009B7C13" w:rsidRDefault="009B7C13" w:rsidP="009B7C13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9B7C13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Examinând documentaţia de achiziţie referitor la achiziția: </w:t>
      </w:r>
    </w:p>
    <w:p w14:paraId="65262C84" w14:textId="77777777" w:rsidR="009B7C13" w:rsidRPr="009B7C13" w:rsidRDefault="009B7C13" w:rsidP="009B7C13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b/>
          <w:i/>
          <w:kern w:val="0"/>
          <w:u w:val="single"/>
          <w:lang w:val="it-IT" w:eastAsia="ru-RU"/>
          <w14:ligatures w14:val="none"/>
        </w:rPr>
        <w:t xml:space="preserve">Ulei alb medicinal pentru divizoarele de aluat </w:t>
      </w:r>
      <w:r w:rsidRPr="009B7C13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RO" w:eastAsia="ru-RU"/>
          <w14:ligatures w14:val="none"/>
        </w:rPr>
        <w:t>(licitația nr. 482-11/25)</w:t>
      </w:r>
    </w:p>
    <w:p w14:paraId="0486A18B" w14:textId="77777777" w:rsidR="009B7C13" w:rsidRPr="009B7C13" w:rsidRDefault="009B7C13" w:rsidP="009B7C13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(denumirea contractului de achiziţie anunţate de beneficiar)</w:t>
      </w:r>
    </w:p>
    <w:p w14:paraId="3BEFFFF4" w14:textId="77777777" w:rsidR="009B7C13" w:rsidRPr="009B7C13" w:rsidRDefault="009B7C13" w:rsidP="009B7C1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prezentăm oferta privind executarea contractului de achiziţie susmenţionat, şi anume:</w:t>
      </w:r>
    </w:p>
    <w:p w14:paraId="013AFECC" w14:textId="77777777" w:rsidR="009B7C13" w:rsidRPr="009B7C13" w:rsidRDefault="009B7C13" w:rsidP="009B7C13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4F4D92B4" w14:textId="77777777" w:rsidR="009B7C13" w:rsidRPr="009B7C13" w:rsidRDefault="009B7C13" w:rsidP="009B7C13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Furnizarea (executarea, prestarea):</w:t>
      </w:r>
    </w:p>
    <w:tbl>
      <w:tblPr>
        <w:tblStyle w:val="TableGrid"/>
        <w:tblW w:w="10092" w:type="dxa"/>
        <w:tblInd w:w="-628" w:type="dxa"/>
        <w:tblLook w:val="04A0" w:firstRow="1" w:lastRow="0" w:firstColumn="1" w:lastColumn="0" w:noHBand="0" w:noVBand="1"/>
      </w:tblPr>
      <w:tblGrid>
        <w:gridCol w:w="530"/>
        <w:gridCol w:w="1973"/>
        <w:gridCol w:w="1210"/>
        <w:gridCol w:w="1276"/>
        <w:gridCol w:w="1523"/>
        <w:gridCol w:w="1823"/>
        <w:gridCol w:w="11"/>
        <w:gridCol w:w="1746"/>
      </w:tblGrid>
      <w:tr w:rsidR="009B7C13" w:rsidRPr="009B7C13" w14:paraId="5DC07F16" w14:textId="77777777" w:rsidTr="00513018">
        <w:trPr>
          <w:trHeight w:val="545"/>
        </w:trPr>
        <w:tc>
          <w:tcPr>
            <w:tcW w:w="530" w:type="dxa"/>
            <w:vAlign w:val="center"/>
          </w:tcPr>
          <w:p w14:paraId="6E01DEE0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Nr. d/o</w:t>
            </w:r>
          </w:p>
        </w:tc>
        <w:tc>
          <w:tcPr>
            <w:tcW w:w="1973" w:type="dxa"/>
            <w:vAlign w:val="center"/>
          </w:tcPr>
          <w:p w14:paraId="58D03AB9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Denumirea</w:t>
            </w:r>
          </w:p>
        </w:tc>
        <w:tc>
          <w:tcPr>
            <w:tcW w:w="1210" w:type="dxa"/>
            <w:vAlign w:val="center"/>
          </w:tcPr>
          <w:p w14:paraId="4769B515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76" w:type="dxa"/>
            <w:vAlign w:val="center"/>
          </w:tcPr>
          <w:p w14:paraId="3D54B35B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 xml:space="preserve"> estimată </w:t>
            </w:r>
          </w:p>
          <w:p w14:paraId="757183E5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12 luni</w:t>
            </w:r>
          </w:p>
        </w:tc>
        <w:tc>
          <w:tcPr>
            <w:tcW w:w="1523" w:type="dxa"/>
            <w:vAlign w:val="center"/>
          </w:tcPr>
          <w:p w14:paraId="1EDDE03B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40EFEA9C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823" w:type="dxa"/>
            <w:vAlign w:val="center"/>
          </w:tcPr>
          <w:p w14:paraId="4F083ED5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Suma,</w:t>
            </w:r>
          </w:p>
          <w:p w14:paraId="0A5F5B42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757" w:type="dxa"/>
            <w:gridSpan w:val="2"/>
            <w:vAlign w:val="center"/>
          </w:tcPr>
          <w:p w14:paraId="073C9958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3AD37872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9B7C13" w:rsidRPr="009B7C13" w14:paraId="49903E3B" w14:textId="77777777" w:rsidTr="00513018">
        <w:trPr>
          <w:trHeight w:val="70"/>
        </w:trPr>
        <w:tc>
          <w:tcPr>
            <w:tcW w:w="530" w:type="dxa"/>
            <w:vAlign w:val="center"/>
          </w:tcPr>
          <w:p w14:paraId="3CD84862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73" w:type="dxa"/>
            <w:vAlign w:val="center"/>
          </w:tcPr>
          <w:p w14:paraId="505DA5D3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10" w:type="dxa"/>
            <w:vAlign w:val="center"/>
          </w:tcPr>
          <w:p w14:paraId="33AF81C5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14:paraId="6F122E8B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23" w:type="dxa"/>
            <w:vAlign w:val="center"/>
          </w:tcPr>
          <w:p w14:paraId="27906B61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23" w:type="dxa"/>
            <w:vAlign w:val="center"/>
          </w:tcPr>
          <w:p w14:paraId="6A743CD4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757" w:type="dxa"/>
            <w:gridSpan w:val="2"/>
            <w:vAlign w:val="center"/>
          </w:tcPr>
          <w:p w14:paraId="084E93FE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9B7C13" w:rsidRPr="009B7C13" w14:paraId="7D258611" w14:textId="77777777" w:rsidTr="00513018">
        <w:trPr>
          <w:trHeight w:val="143"/>
        </w:trPr>
        <w:tc>
          <w:tcPr>
            <w:tcW w:w="530" w:type="dxa"/>
            <w:vAlign w:val="center"/>
          </w:tcPr>
          <w:p w14:paraId="3DB037CC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62" w:type="dxa"/>
            <w:gridSpan w:val="7"/>
            <w:vAlign w:val="center"/>
          </w:tcPr>
          <w:p w14:paraId="2C596933" w14:textId="77777777" w:rsidR="009B7C13" w:rsidRPr="009B7C13" w:rsidRDefault="009B7C13" w:rsidP="009B7C1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9B7C13" w:rsidRPr="009B7C13" w14:paraId="576D97BE" w14:textId="77777777" w:rsidTr="009B7C13">
        <w:trPr>
          <w:trHeight w:val="279"/>
        </w:trPr>
        <w:tc>
          <w:tcPr>
            <w:tcW w:w="530" w:type="dxa"/>
            <w:vAlign w:val="center"/>
          </w:tcPr>
          <w:p w14:paraId="23953164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47C81" w14:textId="77777777" w:rsidR="009B7C13" w:rsidRPr="009B7C13" w:rsidRDefault="009B7C13" w:rsidP="009B7C1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Ulei alb medicinal pentru divizoarele de aluat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93D07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litru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6F90E" w14:textId="77777777" w:rsidR="009B7C13" w:rsidRPr="009B7C13" w:rsidRDefault="009B7C13" w:rsidP="009B7C1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lang w:eastAsia="ru-RU"/>
              </w:rPr>
              <w:t>9 000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D5AD0" w14:textId="77777777" w:rsidR="009B7C13" w:rsidRPr="009B7C13" w:rsidRDefault="009B7C13" w:rsidP="009B7C1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23" w:type="dxa"/>
            <w:vAlign w:val="center"/>
          </w:tcPr>
          <w:p w14:paraId="4B01B767" w14:textId="77777777" w:rsidR="009B7C13" w:rsidRPr="009B7C13" w:rsidRDefault="009B7C13" w:rsidP="009B7C13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757" w:type="dxa"/>
            <w:gridSpan w:val="2"/>
            <w:vAlign w:val="center"/>
          </w:tcPr>
          <w:p w14:paraId="1BE5BC18" w14:textId="77777777" w:rsidR="009B7C13" w:rsidRPr="009B7C13" w:rsidRDefault="009B7C13" w:rsidP="009B7C13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  <w:tr w:rsidR="009B7C13" w:rsidRPr="009B7C13" w14:paraId="3B2D01DB" w14:textId="77777777" w:rsidTr="009B7C13">
        <w:trPr>
          <w:trHeight w:val="279"/>
        </w:trPr>
        <w:tc>
          <w:tcPr>
            <w:tcW w:w="530" w:type="dxa"/>
          </w:tcPr>
          <w:p w14:paraId="2263489D" w14:textId="77777777" w:rsidR="009B7C13" w:rsidRPr="009B7C13" w:rsidRDefault="009B7C13" w:rsidP="009B7C1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5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E57AC9" w14:textId="77777777" w:rsidR="009B7C13" w:rsidRPr="009B7C13" w:rsidRDefault="009B7C13" w:rsidP="009B7C1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B7C13">
              <w:rPr>
                <w:rFonts w:ascii="Times New Roman" w:eastAsia="Times New Roman" w:hAnsi="Times New Roman" w:cs="Times New Roman"/>
                <w:b/>
                <w:lang w:eastAsia="ru-RU"/>
              </w:rPr>
              <w:t>Total ofertă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A4635C" w14:textId="77777777" w:rsidR="009B7C13" w:rsidRPr="009B7C13" w:rsidRDefault="009B7C13" w:rsidP="009B7C1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746" w:type="dxa"/>
          </w:tcPr>
          <w:p w14:paraId="4084A14E" w14:textId="77777777" w:rsidR="009B7C13" w:rsidRPr="009B7C13" w:rsidRDefault="009B7C13" w:rsidP="009B7C13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14:paraId="48AD0434" w14:textId="77777777" w:rsidR="009B7C13" w:rsidRPr="009B7C13" w:rsidRDefault="009B7C13" w:rsidP="009B7C1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308709F8" w14:textId="77777777" w:rsidR="009B7C13" w:rsidRPr="009B7C13" w:rsidRDefault="009B7C13" w:rsidP="009B7C1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567"/>
        <w:jc w:val="both"/>
        <w:rPr>
          <w:rFonts w:ascii="Times New Roman" w:eastAsia="Times New Roman" w:hAnsi="Times New Roman" w:cs="Times New Roman"/>
          <w:i/>
          <w:kern w:val="0"/>
          <w:u w:val="single"/>
          <w:lang w:val="it-IT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i/>
          <w:kern w:val="0"/>
          <w:u w:val="single"/>
          <w:lang w:val="it-IT" w:eastAsia="ru-RU"/>
          <w14:ligatures w14:val="none"/>
        </w:rPr>
        <w:t>*Notă: Colonița 7 se completează obligatoriu prin indicarea țării de origine și uzinei producătoare.</w:t>
      </w:r>
    </w:p>
    <w:p w14:paraId="47964915" w14:textId="77777777" w:rsidR="009B7C13" w:rsidRPr="009B7C13" w:rsidRDefault="009B7C13" w:rsidP="009B7C1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val="it-IT" w:eastAsia="ru-RU"/>
          <w14:ligatures w14:val="none"/>
        </w:rPr>
      </w:pPr>
    </w:p>
    <w:p w14:paraId="6B7E8A3C" w14:textId="77777777" w:rsidR="009B7C13" w:rsidRPr="009B7C13" w:rsidRDefault="009B7C13" w:rsidP="009B7C13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9B7C13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Livrarea la adresa: depozitul central, or. Chișinău, </w:t>
      </w:r>
      <w:r w:rsidRPr="009B7C13">
        <w:rPr>
          <w:rFonts w:ascii="Times New Roman" w:eastAsia="Calibri" w:hAnsi="Times New Roman" w:cs="Times New Roman"/>
          <w:kern w:val="0"/>
          <w:lang w:val="ro-RO" w:eastAsia="ru-RU"/>
          <w14:ligatures w14:val="none"/>
        </w:rPr>
        <w:t>str. Sarmizegetusa, 30</w:t>
      </w:r>
    </w:p>
    <w:p w14:paraId="708A174E" w14:textId="77777777" w:rsidR="009B7C13" w:rsidRPr="009B7C13" w:rsidRDefault="009B7C13" w:rsidP="009B7C1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9B7C13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Furnizorul prezintă oferta comercială cu transportarea </w:t>
      </w:r>
      <w:r w:rsidRPr="009B7C13">
        <w:rPr>
          <w:rFonts w:ascii="Times New Roman" w:eastAsia="Times New Roman" w:hAnsi="Times New Roman" w:cs="Times New Roman"/>
          <w:lang w:val="ro-RO" w:eastAsia="hi-IN" w:bidi="hi-IN"/>
          <w14:ligatures w14:val="none"/>
        </w:rPr>
        <w:t>mărfii</w:t>
      </w:r>
      <w:r w:rsidRPr="009B7C13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 până la locul indicat. Furnizorul trebuie să suporte toate cheltuielile și riscurile legate de aducerea mărfii în acest loc.</w:t>
      </w:r>
    </w:p>
    <w:p w14:paraId="7CAD00BF" w14:textId="77777777" w:rsidR="009B7C13" w:rsidRPr="009B7C13" w:rsidRDefault="009B7C13" w:rsidP="009B7C1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14029181" w14:textId="77777777" w:rsidR="009B7C13" w:rsidRPr="009B7C13" w:rsidRDefault="009B7C13" w:rsidP="009B7C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II. Valoarea totală a ofertei privind executarea contractului de achiziţii este:</w:t>
      </w:r>
    </w:p>
    <w:p w14:paraId="4194CDEA" w14:textId="77777777" w:rsidR="009B7C13" w:rsidRPr="009B7C13" w:rsidRDefault="009B7C13" w:rsidP="009B7C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___________________________________________________________lei, fără TVA</w:t>
      </w:r>
    </w:p>
    <w:p w14:paraId="04AC71DD" w14:textId="77777777" w:rsidR="009B7C13" w:rsidRPr="009B7C13" w:rsidRDefault="009B7C13" w:rsidP="009B7C13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(suma în litere şi în cifre)</w:t>
      </w:r>
    </w:p>
    <w:p w14:paraId="6698D551" w14:textId="77777777" w:rsidR="009B7C13" w:rsidRPr="009B7C13" w:rsidRDefault="009B7C13" w:rsidP="009B7C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la care se adaugă TVA în sumă de__________________________________________________lei,</w:t>
      </w:r>
    </w:p>
    <w:p w14:paraId="103C80CF" w14:textId="77777777" w:rsidR="009B7C13" w:rsidRPr="009B7C13" w:rsidRDefault="009B7C13" w:rsidP="009B7C13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(suma în litere şi în cifre)</w:t>
      </w:r>
    </w:p>
    <w:p w14:paraId="7C264CC1" w14:textId="77777777" w:rsidR="009B7C13" w:rsidRPr="009B7C13" w:rsidRDefault="009B7C13" w:rsidP="009B7C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645B73DC" w14:textId="77777777" w:rsidR="009B7C13" w:rsidRPr="009B7C13" w:rsidRDefault="009B7C13" w:rsidP="009B7C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Data completării:______________</w:t>
      </w:r>
    </w:p>
    <w:p w14:paraId="2378A08E" w14:textId="77777777" w:rsidR="009B7C13" w:rsidRPr="009B7C13" w:rsidRDefault="009B7C13" w:rsidP="009B7C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>__________________________________________________________</w:t>
      </w:r>
    </w:p>
    <w:p w14:paraId="65B4350F" w14:textId="77777777" w:rsidR="009B7C13" w:rsidRPr="009B7C13" w:rsidRDefault="009B7C13" w:rsidP="009B7C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(Numele, prenumele şi funcţia persoanei autorizate să reprezinte operatorul economic)</w:t>
      </w:r>
    </w:p>
    <w:p w14:paraId="4D64799C" w14:textId="77777777" w:rsidR="009B7C13" w:rsidRPr="009B7C13" w:rsidRDefault="009B7C13" w:rsidP="009B7C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_______________________________________</w:t>
      </w:r>
    </w:p>
    <w:p w14:paraId="229A2480" w14:textId="77777777" w:rsidR="009B7C13" w:rsidRPr="009B7C13" w:rsidRDefault="009B7C13" w:rsidP="009B7C13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RO" w:eastAsia="ru-RU"/>
          <w14:ligatures w14:val="none"/>
        </w:rPr>
      </w:pPr>
      <w:r w:rsidRPr="009B7C13">
        <w:rPr>
          <w:rFonts w:ascii="Times New Roman" w:eastAsia="Times New Roman" w:hAnsi="Times New Roman" w:cs="Times New Roman"/>
          <w:i/>
          <w:kern w:val="0"/>
          <w:lang w:val="ro-RO" w:eastAsia="ru-RU"/>
          <w14:ligatures w14:val="none"/>
        </w:rPr>
        <w:t>(semnătura) şi  L.Ş.</w:t>
      </w:r>
    </w:p>
    <w:sectPr w:rsidR="009B7C13" w:rsidRPr="009B7C13" w:rsidSect="009B7C13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5072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218"/>
    <w:rsid w:val="0017341A"/>
    <w:rsid w:val="00423218"/>
    <w:rsid w:val="00683D73"/>
    <w:rsid w:val="006F183E"/>
    <w:rsid w:val="00916434"/>
    <w:rsid w:val="009B7C13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5816A6-95B3-4E18-B05C-C1D21065F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32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32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32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32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32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32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32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32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32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32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32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32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32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32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32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32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32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32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32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32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32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32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32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32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32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32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32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32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321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B7C13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1545</Characters>
  <Application>Microsoft Office Word</Application>
  <DocSecurity>0</DocSecurity>
  <Lines>193</Lines>
  <Paragraphs>101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2025-11-13T15:29:00Z</dcterms:created>
  <dcterms:modified xsi:type="dcterms:W3CDTF">2025-11-14T11:17:00Z</dcterms:modified>
</cp:coreProperties>
</file>