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0A7CD" w14:textId="77777777" w:rsidR="00D41819" w:rsidRPr="00112B83" w:rsidRDefault="00D41819" w:rsidP="00D41819">
      <w:pPr>
        <w:keepNext/>
        <w:keepLines/>
        <w:jc w:val="center"/>
        <w:outlineLvl w:val="1"/>
        <w:rPr>
          <w:rFonts w:eastAsiaTheme="majorEastAsia"/>
          <w:b/>
        </w:rPr>
      </w:pPr>
      <w:bookmarkStart w:id="0" w:name="_Toc449692118"/>
      <w:bookmarkStart w:id="1" w:name="_Hlk77771358"/>
      <w:r w:rsidRPr="00112B83">
        <w:rPr>
          <w:rFonts w:eastAsiaTheme="majorEastAsia"/>
          <w:b/>
        </w:rPr>
        <w:t>CAIET DE SARCINI</w:t>
      </w:r>
      <w:bookmarkEnd w:id="0"/>
    </w:p>
    <w:bookmarkEnd w:id="1"/>
    <w:p w14:paraId="32C25DAF" w14:textId="77777777" w:rsidR="00D41819" w:rsidRPr="00112B83" w:rsidRDefault="00D41819" w:rsidP="00D41819">
      <w:pPr>
        <w:keepNext/>
        <w:keepLines/>
        <w:jc w:val="center"/>
        <w:outlineLvl w:val="1"/>
        <w:rPr>
          <w:rFonts w:eastAsiaTheme="majorEastAsia"/>
          <w:b/>
        </w:rPr>
      </w:pPr>
      <w:r w:rsidRPr="00112B83">
        <w:rPr>
          <w:rFonts w:eastAsiaTheme="majorEastAsia"/>
          <w:b/>
        </w:rPr>
        <w:t>Achiziția de Bunuri</w:t>
      </w:r>
    </w:p>
    <w:p w14:paraId="6590BFF0" w14:textId="77777777" w:rsidR="00D41819" w:rsidRPr="00112B83" w:rsidRDefault="00D41819" w:rsidP="00D41819">
      <w:pPr>
        <w:keepNext/>
        <w:keepLines/>
        <w:jc w:val="center"/>
        <w:outlineLvl w:val="1"/>
        <w:rPr>
          <w:rFonts w:eastAsiaTheme="majorEastAsia"/>
          <w:b/>
        </w:rPr>
      </w:pPr>
    </w:p>
    <w:p w14:paraId="7D205152" w14:textId="77777777" w:rsidR="00D41819" w:rsidRPr="00112B83" w:rsidRDefault="00D41819" w:rsidP="00D41819">
      <w:pPr>
        <w:jc w:val="both"/>
        <w:rPr>
          <w:rFonts w:eastAsia="Calibri"/>
          <w:noProof w:val="0"/>
        </w:rPr>
      </w:pPr>
      <w:r w:rsidRPr="00112B83">
        <w:rPr>
          <w:bCs/>
        </w:rPr>
        <w:t xml:space="preserve">Obiectul achiziției: </w:t>
      </w:r>
      <w:r w:rsidRPr="00112B83">
        <w:rPr>
          <w:i/>
        </w:rPr>
        <w:t>Două autovehicule cu utilizare specială-autogunoiere</w:t>
      </w:r>
    </w:p>
    <w:p w14:paraId="5BDCAFA6" w14:textId="77777777" w:rsidR="00D41819" w:rsidRPr="00112B83" w:rsidRDefault="00D41819" w:rsidP="00D41819">
      <w:pPr>
        <w:jc w:val="both"/>
        <w:rPr>
          <w:bCs/>
        </w:rPr>
      </w:pPr>
      <w:r w:rsidRPr="00112B83">
        <w:rPr>
          <w:bCs/>
        </w:rPr>
        <w:t xml:space="preserve">Autoritatea contractantă:  </w:t>
      </w:r>
      <w:r w:rsidRPr="00112B83">
        <w:rPr>
          <w:rFonts w:eastAsia="Calibri"/>
          <w:b/>
          <w:noProof w:val="0"/>
          <w:u w:val="single"/>
        </w:rPr>
        <w:t>Primăria mun. Bălți</w:t>
      </w:r>
    </w:p>
    <w:p w14:paraId="3C4B4CB2" w14:textId="77777777" w:rsidR="00D41819" w:rsidRPr="00112B83" w:rsidRDefault="00D41819" w:rsidP="00D41819">
      <w:pPr>
        <w:ind w:left="709"/>
        <w:rPr>
          <w:b/>
        </w:rPr>
      </w:pPr>
    </w:p>
    <w:p w14:paraId="2FCA16E4" w14:textId="77777777" w:rsidR="00D41819" w:rsidRPr="00112B83" w:rsidRDefault="00D41819" w:rsidP="00D41819">
      <w:pPr>
        <w:pStyle w:val="a"/>
        <w:numPr>
          <w:ilvl w:val="0"/>
          <w:numId w:val="2"/>
        </w:numPr>
        <w:rPr>
          <w:b/>
          <w:lang w:val="ro-RO"/>
        </w:rPr>
      </w:pPr>
      <w:r w:rsidRPr="00112B83">
        <w:rPr>
          <w:b/>
          <w:lang w:val="ro-RO"/>
        </w:rPr>
        <w:t>Descriere generală. Informaţii</w:t>
      </w:r>
    </w:p>
    <w:p w14:paraId="76DCF494" w14:textId="77777777" w:rsidR="00D41819" w:rsidRPr="00112B83" w:rsidRDefault="00D41819" w:rsidP="00D41819">
      <w:pPr>
        <w:jc w:val="both"/>
        <w:rPr>
          <w:rFonts w:eastAsia="Calibri"/>
          <w:b/>
          <w:shd w:val="clear" w:color="auto" w:fill="FFFFFF"/>
          <w:lang w:eastAsia="ru-RU"/>
        </w:rPr>
      </w:pPr>
      <w:bookmarkStart w:id="2" w:name="_Hlk63345649"/>
      <w:r w:rsidRPr="00112B83">
        <w:rPr>
          <w:bCs/>
        </w:rPr>
        <w:t xml:space="preserve">Autoritatea contractantă </w:t>
      </w:r>
      <w:r w:rsidRPr="00112B83">
        <w:rPr>
          <w:rFonts w:eastAsia="Calibri"/>
          <w:noProof w:val="0"/>
        </w:rPr>
        <w:t xml:space="preserve">are scopul de a achiziționa </w:t>
      </w:r>
      <w:r w:rsidRPr="00112B83">
        <w:rPr>
          <w:rFonts w:eastAsia="Calibri"/>
          <w:b/>
          <w:noProof w:val="0"/>
        </w:rPr>
        <w:t>2 autovehicule de</w:t>
      </w:r>
      <w:r w:rsidRPr="00112B83">
        <w:rPr>
          <w:rFonts w:eastAsia="Calibri"/>
          <w:noProof w:val="0"/>
        </w:rPr>
        <w:t xml:space="preserve"> </w:t>
      </w:r>
      <w:r w:rsidRPr="00112B83">
        <w:rPr>
          <w:rFonts w:eastAsia="Calibri"/>
          <w:b/>
          <w:noProof w:val="0"/>
        </w:rPr>
        <w:t xml:space="preserve">autogunoiere </w:t>
      </w:r>
      <w:r w:rsidRPr="00112B83">
        <w:rPr>
          <w:b/>
          <w:shd w:val="clear" w:color="auto" w:fill="FFFFFF"/>
          <w:lang w:eastAsia="ru-RU"/>
        </w:rPr>
        <w:t>cu încărcarea gunoiului din spate (Euro 6)  .</w:t>
      </w:r>
    </w:p>
    <w:p w14:paraId="159FC41C" w14:textId="77777777" w:rsidR="00D41819" w:rsidRPr="00112B83" w:rsidRDefault="00D41819" w:rsidP="00D41819">
      <w:pPr>
        <w:jc w:val="both"/>
        <w:rPr>
          <w:bCs/>
        </w:rPr>
      </w:pPr>
    </w:p>
    <w:tbl>
      <w:tblPr>
        <w:tblStyle w:val="a7"/>
        <w:tblW w:w="0" w:type="auto"/>
        <w:tblLook w:val="04A0" w:firstRow="1" w:lastRow="0" w:firstColumn="1" w:lastColumn="0" w:noHBand="0" w:noVBand="1"/>
      </w:tblPr>
      <w:tblGrid>
        <w:gridCol w:w="1696"/>
        <w:gridCol w:w="7320"/>
      </w:tblGrid>
      <w:tr w:rsidR="00D41819" w:rsidRPr="00112B83" w14:paraId="490F2D33" w14:textId="77777777" w:rsidTr="00D41819">
        <w:tc>
          <w:tcPr>
            <w:tcW w:w="1696" w:type="dxa"/>
            <w:tcBorders>
              <w:top w:val="single" w:sz="4" w:space="0" w:color="auto"/>
              <w:left w:val="single" w:sz="4" w:space="0" w:color="auto"/>
              <w:bottom w:val="single" w:sz="4" w:space="0" w:color="auto"/>
              <w:right w:val="single" w:sz="4" w:space="0" w:color="auto"/>
            </w:tcBorders>
            <w:hideMark/>
          </w:tcPr>
          <w:p w14:paraId="2D3320D8" w14:textId="77777777" w:rsidR="00D41819" w:rsidRPr="00112B83" w:rsidRDefault="00D41819">
            <w:pPr>
              <w:pStyle w:val="a6"/>
              <w:spacing w:line="218" w:lineRule="auto"/>
              <w:ind w:firstLine="0"/>
              <w:rPr>
                <w:rFonts w:eastAsia="Calibri"/>
                <w:lang w:val="ro-RO"/>
              </w:rPr>
            </w:pPr>
            <w:bookmarkStart w:id="3" w:name="_Hlk65747910"/>
            <w:bookmarkEnd w:id="2"/>
            <w:r w:rsidRPr="00112B83">
              <w:rPr>
                <w:rFonts w:eastAsia="Calibri"/>
                <w:lang w:val="ro-RO"/>
              </w:rPr>
              <w:t>Autogunoiere</w:t>
            </w:r>
          </w:p>
        </w:tc>
        <w:tc>
          <w:tcPr>
            <w:tcW w:w="7320" w:type="dxa"/>
            <w:tcBorders>
              <w:top w:val="single" w:sz="4" w:space="0" w:color="auto"/>
              <w:left w:val="single" w:sz="4" w:space="0" w:color="auto"/>
              <w:bottom w:val="single" w:sz="4" w:space="0" w:color="auto"/>
              <w:right w:val="single" w:sz="4" w:space="0" w:color="auto"/>
            </w:tcBorders>
          </w:tcPr>
          <w:p w14:paraId="1D7FBA90" w14:textId="77777777" w:rsidR="00D41819" w:rsidRPr="00112B83" w:rsidRDefault="00D41819">
            <w:pPr>
              <w:pStyle w:val="a6"/>
              <w:spacing w:line="218" w:lineRule="auto"/>
              <w:ind w:firstLine="0"/>
              <w:rPr>
                <w:lang w:val="ro-RO"/>
              </w:rPr>
            </w:pPr>
            <w:r w:rsidRPr="00112B83">
              <w:rPr>
                <w:b/>
                <w:bCs/>
                <w:lang w:val="ro-RO"/>
              </w:rPr>
              <w:t>l. Specificații tehnice generale:</w:t>
            </w:r>
          </w:p>
          <w:p w14:paraId="4824F3B7" w14:textId="77777777" w:rsidR="00D41819" w:rsidRPr="00112B83" w:rsidRDefault="00D41819" w:rsidP="00891EDF">
            <w:pPr>
              <w:pStyle w:val="a6"/>
              <w:numPr>
                <w:ilvl w:val="0"/>
                <w:numId w:val="3"/>
              </w:numPr>
              <w:tabs>
                <w:tab w:val="left" w:pos="175"/>
                <w:tab w:val="left" w:pos="373"/>
                <w:tab w:val="left" w:pos="625"/>
              </w:tabs>
              <w:spacing w:line="218" w:lineRule="auto"/>
              <w:rPr>
                <w:u w:val="single"/>
                <w:lang w:val="ro-RO"/>
              </w:rPr>
            </w:pPr>
            <w:r w:rsidRPr="00112B83">
              <w:rPr>
                <w:b/>
                <w:bCs/>
                <w:u w:val="single"/>
                <w:lang w:val="ro-RO"/>
              </w:rPr>
              <w:t xml:space="preserve"> Prezentare exterioară:</w:t>
            </w:r>
          </w:p>
          <w:p w14:paraId="4CA67F4F" w14:textId="77777777" w:rsidR="00D41819" w:rsidRPr="00112B83" w:rsidRDefault="00D41819" w:rsidP="00891EDF">
            <w:pPr>
              <w:pStyle w:val="a6"/>
              <w:numPr>
                <w:ilvl w:val="0"/>
                <w:numId w:val="4"/>
              </w:numPr>
              <w:tabs>
                <w:tab w:val="left" w:pos="175"/>
                <w:tab w:val="left" w:pos="625"/>
              </w:tabs>
              <w:spacing w:line="218" w:lineRule="auto"/>
              <w:ind w:left="360" w:hanging="360"/>
              <w:rPr>
                <w:lang w:val="ro-RO"/>
              </w:rPr>
            </w:pPr>
            <w:r w:rsidRPr="00112B83">
              <w:rPr>
                <w:bCs/>
                <w:lang w:val="ro-RO"/>
              </w:rPr>
              <w:t>Autogunoieră cu încărcare spate;</w:t>
            </w:r>
          </w:p>
          <w:p w14:paraId="2A6ECCA5" w14:textId="77777777" w:rsidR="00D41819" w:rsidRPr="00112B83" w:rsidRDefault="00D41819" w:rsidP="00891EDF">
            <w:pPr>
              <w:pStyle w:val="a6"/>
              <w:numPr>
                <w:ilvl w:val="0"/>
                <w:numId w:val="4"/>
              </w:numPr>
              <w:tabs>
                <w:tab w:val="left" w:pos="175"/>
                <w:tab w:val="left" w:pos="625"/>
              </w:tabs>
              <w:spacing w:line="218" w:lineRule="auto"/>
              <w:ind w:left="360" w:right="-108" w:hanging="360"/>
              <w:rPr>
                <w:lang w:val="ro-RO"/>
              </w:rPr>
            </w:pPr>
            <w:r w:rsidRPr="00112B83">
              <w:rPr>
                <w:lang w:val="ro-RO"/>
              </w:rPr>
              <w:t>Lungime – diapazon  6,5m - 7,0 m;</w:t>
            </w:r>
          </w:p>
          <w:p w14:paraId="77ADB2B3" w14:textId="77777777" w:rsidR="00D41819" w:rsidRPr="00112B83" w:rsidRDefault="00D41819" w:rsidP="00891EDF">
            <w:pPr>
              <w:pStyle w:val="a6"/>
              <w:numPr>
                <w:ilvl w:val="0"/>
                <w:numId w:val="4"/>
              </w:numPr>
              <w:tabs>
                <w:tab w:val="left" w:pos="175"/>
                <w:tab w:val="left" w:pos="625"/>
              </w:tabs>
              <w:spacing w:line="218" w:lineRule="auto"/>
              <w:ind w:left="360" w:hanging="360"/>
              <w:rPr>
                <w:lang w:val="ro-RO"/>
              </w:rPr>
            </w:pPr>
            <w:r w:rsidRPr="00112B83">
              <w:rPr>
                <w:lang w:val="ro-RO"/>
              </w:rPr>
              <w:t>Lățime – diapazon 2,0 - 2,20 m;</w:t>
            </w:r>
          </w:p>
          <w:p w14:paraId="5DAD7848" w14:textId="77777777" w:rsidR="00D41819" w:rsidRPr="00112B83" w:rsidRDefault="00112B83" w:rsidP="00891EDF">
            <w:pPr>
              <w:pStyle w:val="a6"/>
              <w:numPr>
                <w:ilvl w:val="0"/>
                <w:numId w:val="4"/>
              </w:numPr>
              <w:tabs>
                <w:tab w:val="left" w:pos="175"/>
                <w:tab w:val="left" w:pos="625"/>
              </w:tabs>
              <w:spacing w:line="218" w:lineRule="auto"/>
              <w:ind w:left="360" w:hanging="360"/>
              <w:rPr>
                <w:lang w:val="ro-RO"/>
              </w:rPr>
            </w:pPr>
            <w:r w:rsidRPr="00112B83">
              <w:rPr>
                <w:lang w:val="ro-RO"/>
              </w:rPr>
              <w:t>Înălțime</w:t>
            </w:r>
            <w:r w:rsidR="00D41819" w:rsidRPr="00112B83">
              <w:rPr>
                <w:lang w:val="ro-RO"/>
              </w:rPr>
              <w:t xml:space="preserve"> – diapazon 2,2 - 2,4 m;</w:t>
            </w:r>
          </w:p>
          <w:p w14:paraId="62EC5AB7" w14:textId="77777777" w:rsidR="00D41819" w:rsidRPr="00112B83" w:rsidRDefault="00D41819" w:rsidP="00891EDF">
            <w:pPr>
              <w:pStyle w:val="a6"/>
              <w:numPr>
                <w:ilvl w:val="0"/>
                <w:numId w:val="4"/>
              </w:numPr>
              <w:tabs>
                <w:tab w:val="left" w:pos="175"/>
                <w:tab w:val="left" w:pos="625"/>
              </w:tabs>
              <w:spacing w:line="218" w:lineRule="auto"/>
              <w:ind w:left="175" w:hanging="175"/>
              <w:rPr>
                <w:lang w:val="ro-RO"/>
              </w:rPr>
            </w:pPr>
            <w:r w:rsidRPr="00112B83">
              <w:rPr>
                <w:lang w:val="ro-RO"/>
              </w:rPr>
              <w:t xml:space="preserve">Greutate proprie, kg </w:t>
            </w:r>
            <w:r w:rsidRPr="00112B83">
              <w:rPr>
                <w:i/>
                <w:iCs/>
                <w:lang w:val="ro-RO"/>
              </w:rPr>
              <w:t>(între)</w:t>
            </w:r>
            <w:r w:rsidRPr="00112B83">
              <w:rPr>
                <w:lang w:val="ro-RO"/>
              </w:rPr>
              <w:t xml:space="preserve"> 3200-3500;</w:t>
            </w:r>
          </w:p>
          <w:p w14:paraId="2061024A" w14:textId="77777777" w:rsidR="00D41819" w:rsidRPr="00112B83" w:rsidRDefault="00D41819" w:rsidP="00891EDF">
            <w:pPr>
              <w:pStyle w:val="a6"/>
              <w:numPr>
                <w:ilvl w:val="0"/>
                <w:numId w:val="4"/>
              </w:numPr>
              <w:tabs>
                <w:tab w:val="left" w:pos="175"/>
                <w:tab w:val="left" w:pos="625"/>
              </w:tabs>
              <w:spacing w:line="218" w:lineRule="auto"/>
              <w:ind w:left="175" w:hanging="175"/>
              <w:rPr>
                <w:lang w:val="ro-RO"/>
              </w:rPr>
            </w:pPr>
            <w:r w:rsidRPr="00112B83">
              <w:rPr>
                <w:lang w:val="ro-RO"/>
              </w:rPr>
              <w:t>Sarcină utilă: kg (</w:t>
            </w:r>
            <w:r w:rsidRPr="00112B83">
              <w:rPr>
                <w:i/>
                <w:iCs/>
                <w:lang w:val="ro-RO"/>
              </w:rPr>
              <w:t>între</w:t>
            </w:r>
            <w:r w:rsidRPr="00112B83">
              <w:rPr>
                <w:lang w:val="ro-RO"/>
              </w:rPr>
              <w:t>) 10 000-13 000;</w:t>
            </w:r>
          </w:p>
          <w:p w14:paraId="44A18243" w14:textId="77777777" w:rsidR="00D41819" w:rsidRPr="00112B83" w:rsidRDefault="00D41819" w:rsidP="00891EDF">
            <w:pPr>
              <w:pStyle w:val="a6"/>
              <w:numPr>
                <w:ilvl w:val="0"/>
                <w:numId w:val="4"/>
              </w:numPr>
              <w:tabs>
                <w:tab w:val="left" w:pos="175"/>
                <w:tab w:val="left" w:pos="625"/>
              </w:tabs>
              <w:spacing w:line="218" w:lineRule="auto"/>
              <w:ind w:left="175" w:hanging="175"/>
              <w:rPr>
                <w:lang w:val="ro-RO"/>
              </w:rPr>
            </w:pPr>
            <w:r w:rsidRPr="00112B83">
              <w:rPr>
                <w:lang w:val="ro-RO"/>
              </w:rPr>
              <w:t xml:space="preserve">Rezervor </w:t>
            </w:r>
            <w:r w:rsidR="00112B83">
              <w:rPr>
                <w:lang w:val="ro-RO"/>
              </w:rPr>
              <w:t>combustibil</w:t>
            </w:r>
            <w:r w:rsidRPr="00112B83">
              <w:rPr>
                <w:lang w:val="ro-RO"/>
              </w:rPr>
              <w:t xml:space="preserve"> (</w:t>
            </w:r>
            <w:r w:rsidRPr="00112B83">
              <w:rPr>
                <w:i/>
                <w:iCs/>
                <w:lang w:val="ro-RO"/>
              </w:rPr>
              <w:t>între</w:t>
            </w:r>
            <w:r w:rsidRPr="00112B83">
              <w:rPr>
                <w:lang w:val="ro-RO"/>
              </w:rPr>
              <w:t>) 100-120 litri;</w:t>
            </w:r>
          </w:p>
          <w:p w14:paraId="030F12B8" w14:textId="77777777" w:rsidR="00D41819" w:rsidRPr="00112B83" w:rsidRDefault="00D41819" w:rsidP="00891EDF">
            <w:pPr>
              <w:pStyle w:val="a6"/>
              <w:numPr>
                <w:ilvl w:val="0"/>
                <w:numId w:val="4"/>
              </w:numPr>
              <w:tabs>
                <w:tab w:val="left" w:pos="175"/>
                <w:tab w:val="left" w:pos="625"/>
              </w:tabs>
              <w:spacing w:line="218" w:lineRule="auto"/>
              <w:ind w:left="175" w:hanging="175"/>
              <w:rPr>
                <w:lang w:val="ro-RO"/>
              </w:rPr>
            </w:pPr>
            <w:r w:rsidRPr="00112B83">
              <w:rPr>
                <w:lang w:val="ro-RO"/>
              </w:rPr>
              <w:t>Normă de emisii: Euro 6 fără rezervor uree, fără sistem SCR;</w:t>
            </w:r>
          </w:p>
          <w:p w14:paraId="744DD02B" w14:textId="77777777" w:rsidR="00D41819" w:rsidRPr="00112B83" w:rsidRDefault="00D41819" w:rsidP="00891EDF">
            <w:pPr>
              <w:pStyle w:val="a6"/>
              <w:numPr>
                <w:ilvl w:val="0"/>
                <w:numId w:val="3"/>
              </w:numPr>
              <w:tabs>
                <w:tab w:val="left" w:pos="459"/>
                <w:tab w:val="left" w:pos="878"/>
              </w:tabs>
              <w:spacing w:line="259" w:lineRule="auto"/>
              <w:ind w:firstLine="34"/>
              <w:rPr>
                <w:u w:val="single"/>
                <w:lang w:val="ro-RO"/>
              </w:rPr>
            </w:pPr>
            <w:r w:rsidRPr="00112B83">
              <w:rPr>
                <w:b/>
                <w:bCs/>
                <w:u w:val="single"/>
                <w:lang w:val="ro-RO"/>
              </w:rPr>
              <w:t>Motorizare</w:t>
            </w:r>
          </w:p>
          <w:p w14:paraId="6837EBB8" w14:textId="77777777" w:rsidR="00D41819" w:rsidRPr="00112B83" w:rsidRDefault="00D41819" w:rsidP="00891EDF">
            <w:pPr>
              <w:pStyle w:val="a6"/>
              <w:numPr>
                <w:ilvl w:val="0"/>
                <w:numId w:val="4"/>
              </w:numPr>
              <w:tabs>
                <w:tab w:val="left" w:pos="229"/>
                <w:tab w:val="left" w:pos="445"/>
              </w:tabs>
              <w:rPr>
                <w:lang w:val="ro-RO"/>
              </w:rPr>
            </w:pPr>
            <w:r w:rsidRPr="00112B83">
              <w:rPr>
                <w:lang w:val="ro-RO"/>
              </w:rPr>
              <w:t>Putere motor între 190-200 CP;</w:t>
            </w:r>
          </w:p>
          <w:p w14:paraId="445AEA8E" w14:textId="77777777" w:rsidR="00D41819" w:rsidRPr="00112B83" w:rsidRDefault="00D41819" w:rsidP="00891EDF">
            <w:pPr>
              <w:pStyle w:val="a6"/>
              <w:numPr>
                <w:ilvl w:val="0"/>
                <w:numId w:val="4"/>
              </w:numPr>
              <w:tabs>
                <w:tab w:val="left" w:pos="229"/>
                <w:tab w:val="left" w:pos="459"/>
              </w:tabs>
              <w:rPr>
                <w:lang w:val="ro-RO"/>
              </w:rPr>
            </w:pPr>
            <w:r w:rsidRPr="00112B83">
              <w:rPr>
                <w:lang w:val="ro-RO"/>
              </w:rPr>
              <w:t>Capacitate cilindrică: între 5000 cm³ - 5300 cm³.</w:t>
            </w:r>
          </w:p>
          <w:p w14:paraId="6EE514F6" w14:textId="77777777" w:rsidR="00D41819" w:rsidRPr="00112B83" w:rsidRDefault="00D41819" w:rsidP="00891EDF">
            <w:pPr>
              <w:pStyle w:val="a6"/>
              <w:numPr>
                <w:ilvl w:val="0"/>
                <w:numId w:val="4"/>
              </w:numPr>
              <w:tabs>
                <w:tab w:val="left" w:pos="229"/>
                <w:tab w:val="left" w:pos="459"/>
              </w:tabs>
              <w:rPr>
                <w:lang w:val="ro-RO"/>
              </w:rPr>
            </w:pPr>
            <w:r w:rsidRPr="00112B83">
              <w:rPr>
                <w:lang w:val="ro-RO"/>
              </w:rPr>
              <w:t>Combustibil: motorina.</w:t>
            </w:r>
          </w:p>
          <w:p w14:paraId="6562173A" w14:textId="77777777" w:rsidR="00D41819" w:rsidRPr="00112B83" w:rsidRDefault="00112B83" w:rsidP="00891EDF">
            <w:pPr>
              <w:pStyle w:val="a6"/>
              <w:numPr>
                <w:ilvl w:val="0"/>
                <w:numId w:val="3"/>
              </w:numPr>
              <w:tabs>
                <w:tab w:val="left" w:pos="253"/>
                <w:tab w:val="left" w:pos="459"/>
              </w:tabs>
              <w:rPr>
                <w:u w:val="single"/>
                <w:lang w:val="ro-RO"/>
              </w:rPr>
            </w:pPr>
            <w:r w:rsidRPr="00112B83">
              <w:rPr>
                <w:b/>
                <w:bCs/>
                <w:u w:val="single"/>
                <w:lang w:val="ro-RO"/>
              </w:rPr>
              <w:t>Transmisia</w:t>
            </w:r>
          </w:p>
          <w:p w14:paraId="7F2201A1" w14:textId="77777777" w:rsidR="00D41819" w:rsidRPr="00112B83" w:rsidRDefault="00D41819" w:rsidP="00891EDF">
            <w:pPr>
              <w:pStyle w:val="a6"/>
              <w:numPr>
                <w:ilvl w:val="0"/>
                <w:numId w:val="4"/>
              </w:numPr>
              <w:tabs>
                <w:tab w:val="left" w:pos="265"/>
                <w:tab w:val="left" w:pos="454"/>
              </w:tabs>
              <w:rPr>
                <w:lang w:val="ro-RO"/>
              </w:rPr>
            </w:pPr>
            <w:r w:rsidRPr="00112B83">
              <w:rPr>
                <w:lang w:val="ro-RO"/>
              </w:rPr>
              <w:t>Cutia de viteză - mecanică;</w:t>
            </w:r>
          </w:p>
          <w:p w14:paraId="56A57D77" w14:textId="77777777" w:rsidR="00D41819" w:rsidRPr="00112B83" w:rsidRDefault="00D41819">
            <w:pPr>
              <w:pStyle w:val="a6"/>
              <w:ind w:firstLine="0"/>
              <w:rPr>
                <w:b/>
                <w:bCs/>
                <w:u w:val="single"/>
                <w:lang w:val="ro-RO"/>
              </w:rPr>
            </w:pPr>
            <w:r w:rsidRPr="00112B83">
              <w:rPr>
                <w:b/>
                <w:bCs/>
                <w:u w:val="single"/>
                <w:lang w:val="ro-RO"/>
              </w:rPr>
              <w:t>1.4. Suprastructura de compactare</w:t>
            </w:r>
          </w:p>
          <w:p w14:paraId="25CB215D" w14:textId="77777777" w:rsidR="00D41819" w:rsidRPr="00112B83" w:rsidRDefault="00D41819">
            <w:pPr>
              <w:pStyle w:val="a6"/>
              <w:rPr>
                <w:u w:val="single"/>
                <w:lang w:val="ro-RO"/>
              </w:rPr>
            </w:pPr>
            <w:r w:rsidRPr="00112B83">
              <w:rPr>
                <w:u w:val="single"/>
                <w:lang w:val="ro-RO"/>
              </w:rPr>
              <w:t xml:space="preserve"> </w:t>
            </w:r>
          </w:p>
          <w:p w14:paraId="7CCBAC2C" w14:textId="77777777" w:rsidR="00D41819" w:rsidRPr="00112B83" w:rsidRDefault="00D41819" w:rsidP="00891EDF">
            <w:pPr>
              <w:pStyle w:val="a6"/>
              <w:numPr>
                <w:ilvl w:val="0"/>
                <w:numId w:val="5"/>
              </w:numPr>
              <w:rPr>
                <w:lang w:val="ro-RO"/>
              </w:rPr>
            </w:pPr>
            <w:r w:rsidRPr="00112B83">
              <w:rPr>
                <w:lang w:val="ro-RO"/>
              </w:rPr>
              <w:t>Raport de compactare: min 1:6</w:t>
            </w:r>
          </w:p>
          <w:p w14:paraId="2C990773" w14:textId="77777777" w:rsidR="00D41819" w:rsidRPr="00112B83" w:rsidRDefault="00D41819" w:rsidP="00891EDF">
            <w:pPr>
              <w:pStyle w:val="a6"/>
              <w:numPr>
                <w:ilvl w:val="0"/>
                <w:numId w:val="5"/>
              </w:numPr>
              <w:rPr>
                <w:lang w:val="ro-RO"/>
              </w:rPr>
            </w:pPr>
            <w:r w:rsidRPr="00112B83">
              <w:rPr>
                <w:lang w:val="ro-RO"/>
              </w:rPr>
              <w:t>Regim automat si mecanic</w:t>
            </w:r>
          </w:p>
          <w:p w14:paraId="05BF9D2C" w14:textId="77777777" w:rsidR="00D41819" w:rsidRPr="00112B83" w:rsidRDefault="00D41819" w:rsidP="00891EDF">
            <w:pPr>
              <w:pStyle w:val="a6"/>
              <w:numPr>
                <w:ilvl w:val="0"/>
                <w:numId w:val="5"/>
              </w:numPr>
              <w:rPr>
                <w:lang w:val="ro-RO"/>
              </w:rPr>
            </w:pPr>
            <w:r w:rsidRPr="00112B83">
              <w:rPr>
                <w:lang w:val="ro-RO"/>
              </w:rPr>
              <w:t>Ciclu de compactare: 25–30 secunde</w:t>
            </w:r>
          </w:p>
          <w:p w14:paraId="22FD6505" w14:textId="77777777" w:rsidR="00D41819" w:rsidRPr="00112B83" w:rsidRDefault="00D41819" w:rsidP="00891EDF">
            <w:pPr>
              <w:pStyle w:val="a6"/>
              <w:numPr>
                <w:ilvl w:val="0"/>
                <w:numId w:val="5"/>
              </w:numPr>
              <w:rPr>
                <w:lang w:val="ro-RO"/>
              </w:rPr>
            </w:pPr>
            <w:r w:rsidRPr="00112B83">
              <w:rPr>
                <w:lang w:val="ro-RO"/>
              </w:rPr>
              <w:t>Sistem de evacuare: placă de împingere (</w:t>
            </w:r>
            <w:proofErr w:type="spellStart"/>
            <w:r w:rsidRPr="00112B83">
              <w:rPr>
                <w:lang w:val="ro-RO"/>
              </w:rPr>
              <w:t>push</w:t>
            </w:r>
            <w:proofErr w:type="spellEnd"/>
            <w:r w:rsidRPr="00112B83">
              <w:rPr>
                <w:lang w:val="ro-RO"/>
              </w:rPr>
              <w:t>-out plate)</w:t>
            </w:r>
          </w:p>
          <w:p w14:paraId="6E1947F5" w14:textId="77777777" w:rsidR="00D41819" w:rsidRPr="00112B83" w:rsidRDefault="00D41819" w:rsidP="00891EDF">
            <w:pPr>
              <w:pStyle w:val="a6"/>
              <w:numPr>
                <w:ilvl w:val="0"/>
                <w:numId w:val="5"/>
              </w:numPr>
              <w:rPr>
                <w:lang w:val="ro-RO"/>
              </w:rPr>
            </w:pPr>
            <w:r w:rsidRPr="00112B83">
              <w:rPr>
                <w:lang w:val="ro-RO"/>
              </w:rPr>
              <w:t>Sistem hidraulic acționat prin PTO</w:t>
            </w:r>
          </w:p>
          <w:p w14:paraId="5AEA655C" w14:textId="77777777" w:rsidR="00D41819" w:rsidRPr="00112B83" w:rsidRDefault="00D41819" w:rsidP="00891EDF">
            <w:pPr>
              <w:pStyle w:val="a6"/>
              <w:numPr>
                <w:ilvl w:val="0"/>
                <w:numId w:val="5"/>
              </w:numPr>
              <w:rPr>
                <w:lang w:val="ro-RO"/>
              </w:rPr>
            </w:pPr>
            <w:r w:rsidRPr="00112B83">
              <w:rPr>
                <w:lang w:val="ro-RO"/>
              </w:rPr>
              <w:t>Sistem de ridicare containere: 120/240/1100 l</w:t>
            </w:r>
          </w:p>
          <w:p w14:paraId="6D3F4EDD" w14:textId="77777777" w:rsidR="00D41819" w:rsidRPr="00112B83" w:rsidRDefault="00D41819" w:rsidP="00891EDF">
            <w:pPr>
              <w:pStyle w:val="a6"/>
              <w:numPr>
                <w:ilvl w:val="0"/>
                <w:numId w:val="5"/>
              </w:numPr>
              <w:rPr>
                <w:lang w:val="ro-RO"/>
              </w:rPr>
            </w:pPr>
            <w:r w:rsidRPr="00112B83">
              <w:rPr>
                <w:lang w:val="ro-RO"/>
              </w:rPr>
              <w:t xml:space="preserve">Comenzi </w:t>
            </w:r>
            <w:proofErr w:type="spellStart"/>
            <w:r w:rsidR="00B87373">
              <w:rPr>
                <w:lang w:val="ro-RO"/>
              </w:rPr>
              <w:t>e</w:t>
            </w:r>
            <w:r w:rsidR="00B87373" w:rsidRPr="00112B83">
              <w:rPr>
                <w:lang w:val="ro-RO"/>
              </w:rPr>
              <w:t>lectro</w:t>
            </w:r>
            <w:proofErr w:type="spellEnd"/>
            <w:r w:rsidR="00B87373" w:rsidRPr="00112B83">
              <w:rPr>
                <w:lang w:val="ro-RO"/>
              </w:rPr>
              <w:t>-hidraulice</w:t>
            </w:r>
            <w:r w:rsidRPr="00112B83">
              <w:rPr>
                <w:lang w:val="ro-RO"/>
              </w:rPr>
              <w:t>, cu sisteme de siguranță</w:t>
            </w:r>
          </w:p>
          <w:p w14:paraId="30C16953" w14:textId="77777777" w:rsidR="00D41819" w:rsidRPr="00112B83" w:rsidRDefault="00B87373" w:rsidP="00891EDF">
            <w:pPr>
              <w:pStyle w:val="a6"/>
              <w:numPr>
                <w:ilvl w:val="0"/>
                <w:numId w:val="5"/>
              </w:numPr>
              <w:rPr>
                <w:lang w:val="ro-RO"/>
              </w:rPr>
            </w:pPr>
            <w:r>
              <w:rPr>
                <w:lang w:val="ro-RO"/>
              </w:rPr>
              <w:t>Pardoseala</w:t>
            </w:r>
            <w:r w:rsidR="00D41819" w:rsidRPr="00112B83">
              <w:rPr>
                <w:lang w:val="ro-RO"/>
              </w:rPr>
              <w:t xml:space="preserve"> caroserie :   oțel ST 52</w:t>
            </w:r>
          </w:p>
          <w:p w14:paraId="06F26481" w14:textId="77777777" w:rsidR="00D41819" w:rsidRPr="00112B83" w:rsidRDefault="00D41819" w:rsidP="00891EDF">
            <w:pPr>
              <w:pStyle w:val="a6"/>
              <w:numPr>
                <w:ilvl w:val="0"/>
                <w:numId w:val="5"/>
              </w:numPr>
              <w:rPr>
                <w:lang w:val="ro-RO"/>
              </w:rPr>
            </w:pPr>
            <w:r w:rsidRPr="00112B83">
              <w:rPr>
                <w:lang w:val="ro-RO"/>
              </w:rPr>
              <w:t>Pereți laterali netezi ai caroseriei:   oțel ST 52</w:t>
            </w:r>
          </w:p>
          <w:p w14:paraId="1C066A0E" w14:textId="77777777" w:rsidR="00D41819" w:rsidRPr="00112B83" w:rsidRDefault="00D41819" w:rsidP="00891EDF">
            <w:pPr>
              <w:pStyle w:val="a6"/>
              <w:numPr>
                <w:ilvl w:val="0"/>
                <w:numId w:val="5"/>
              </w:numPr>
              <w:rPr>
                <w:lang w:val="ro-RO"/>
              </w:rPr>
            </w:pPr>
            <w:r w:rsidRPr="00112B83">
              <w:rPr>
                <w:lang w:val="ro-RO"/>
              </w:rPr>
              <w:t>Partea superioară a caroseriei:   oțel ST 52</w:t>
            </w:r>
          </w:p>
          <w:p w14:paraId="3D1F4F9C" w14:textId="77777777" w:rsidR="00D41819" w:rsidRPr="00112B83" w:rsidRDefault="00D41819">
            <w:pPr>
              <w:pStyle w:val="a6"/>
              <w:rPr>
                <w:u w:val="single"/>
                <w:lang w:val="ro-RO"/>
              </w:rPr>
            </w:pPr>
            <w:r w:rsidRPr="00112B83">
              <w:rPr>
                <w:u w:val="single"/>
                <w:lang w:val="ro-RO"/>
              </w:rPr>
              <w:t xml:space="preserve"> </w:t>
            </w:r>
          </w:p>
          <w:p w14:paraId="753DFA2C" w14:textId="77777777" w:rsidR="00D41819" w:rsidRPr="00112B83" w:rsidRDefault="00D41819">
            <w:pPr>
              <w:pStyle w:val="a6"/>
              <w:ind w:firstLine="0"/>
              <w:rPr>
                <w:u w:val="single"/>
                <w:lang w:val="ro-RO"/>
              </w:rPr>
            </w:pPr>
            <w:r w:rsidRPr="00112B83">
              <w:rPr>
                <w:u w:val="single"/>
                <w:lang w:val="ro-RO"/>
              </w:rPr>
              <w:t>Cameră</w:t>
            </w:r>
          </w:p>
          <w:p w14:paraId="65B35667" w14:textId="77777777" w:rsidR="00D41819" w:rsidRPr="00112B83" w:rsidRDefault="00D41819" w:rsidP="00891EDF">
            <w:pPr>
              <w:pStyle w:val="a6"/>
              <w:numPr>
                <w:ilvl w:val="0"/>
                <w:numId w:val="4"/>
              </w:numPr>
              <w:tabs>
                <w:tab w:val="left" w:pos="301"/>
                <w:tab w:val="left" w:pos="522"/>
              </w:tabs>
              <w:rPr>
                <w:lang w:val="ro-RO"/>
              </w:rPr>
            </w:pPr>
            <w:r w:rsidRPr="00112B83">
              <w:rPr>
                <w:lang w:val="ro-RO"/>
              </w:rPr>
              <w:t xml:space="preserve">Volum </w:t>
            </w:r>
            <w:proofErr w:type="spellStart"/>
            <w:r w:rsidRPr="00112B83">
              <w:rPr>
                <w:lang w:val="ro-RO"/>
              </w:rPr>
              <w:t>buncher</w:t>
            </w:r>
            <w:proofErr w:type="spellEnd"/>
            <w:r w:rsidRPr="00112B83">
              <w:rPr>
                <w:lang w:val="ro-RO"/>
              </w:rPr>
              <w:t xml:space="preserve"> m</w:t>
            </w:r>
            <w:r w:rsidRPr="00112B83">
              <w:rPr>
                <w:vertAlign w:val="superscript"/>
                <w:lang w:val="ro-RO"/>
              </w:rPr>
              <w:t>3</w:t>
            </w:r>
            <w:r w:rsidRPr="00112B83">
              <w:rPr>
                <w:lang w:val="ro-RO"/>
              </w:rPr>
              <w:t xml:space="preserve"> (</w:t>
            </w:r>
            <w:r w:rsidRPr="00112B83">
              <w:rPr>
                <w:i/>
                <w:iCs/>
                <w:lang w:val="ro-RO"/>
              </w:rPr>
              <w:t>între</w:t>
            </w:r>
            <w:r w:rsidRPr="00112B83">
              <w:rPr>
                <w:lang w:val="ro-RO"/>
              </w:rPr>
              <w:t>) 9,0-10,0;</w:t>
            </w:r>
          </w:p>
          <w:p w14:paraId="2C06A754" w14:textId="77777777" w:rsidR="00D41819" w:rsidRPr="00112B83" w:rsidRDefault="00D41819" w:rsidP="00891EDF">
            <w:pPr>
              <w:pStyle w:val="a6"/>
              <w:numPr>
                <w:ilvl w:val="0"/>
                <w:numId w:val="4"/>
              </w:numPr>
              <w:tabs>
                <w:tab w:val="left" w:pos="301"/>
                <w:tab w:val="left" w:pos="522"/>
              </w:tabs>
              <w:rPr>
                <w:lang w:val="ro-RO"/>
              </w:rPr>
            </w:pPr>
            <w:r w:rsidRPr="00112B83">
              <w:rPr>
                <w:lang w:val="ro-RO"/>
              </w:rPr>
              <w:t xml:space="preserve">Volum </w:t>
            </w:r>
            <w:proofErr w:type="spellStart"/>
            <w:r w:rsidRPr="00112B83">
              <w:rPr>
                <w:lang w:val="ro-RO"/>
              </w:rPr>
              <w:t>buncher</w:t>
            </w:r>
            <w:proofErr w:type="spellEnd"/>
            <w:r w:rsidRPr="00112B83">
              <w:rPr>
                <w:lang w:val="ro-RO"/>
              </w:rPr>
              <w:t xml:space="preserve"> recepționare m</w:t>
            </w:r>
            <w:r w:rsidRPr="00112B83">
              <w:rPr>
                <w:vertAlign w:val="superscript"/>
                <w:lang w:val="ro-RO"/>
              </w:rPr>
              <w:t xml:space="preserve">3 </w:t>
            </w:r>
            <w:r w:rsidRPr="00112B83">
              <w:rPr>
                <w:lang w:val="ro-RO"/>
              </w:rPr>
              <w:t>-1,0-1,1</w:t>
            </w:r>
          </w:p>
          <w:p w14:paraId="164E094D" w14:textId="77777777" w:rsidR="00D41819" w:rsidRPr="00112B83" w:rsidRDefault="00D41819" w:rsidP="00891EDF">
            <w:pPr>
              <w:pStyle w:val="a6"/>
              <w:numPr>
                <w:ilvl w:val="0"/>
                <w:numId w:val="4"/>
              </w:numPr>
              <w:tabs>
                <w:tab w:val="left" w:pos="301"/>
                <w:tab w:val="left" w:pos="522"/>
              </w:tabs>
              <w:rPr>
                <w:lang w:val="ro-RO"/>
              </w:rPr>
            </w:pPr>
            <w:r w:rsidRPr="00112B83">
              <w:rPr>
                <w:lang w:val="ro-RO"/>
              </w:rPr>
              <w:t>Material; Oțel;</w:t>
            </w:r>
          </w:p>
          <w:p w14:paraId="4AC782E6" w14:textId="77777777" w:rsidR="00D41819" w:rsidRPr="00112B83" w:rsidRDefault="00D41819" w:rsidP="00891EDF">
            <w:pPr>
              <w:pStyle w:val="a6"/>
              <w:numPr>
                <w:ilvl w:val="0"/>
                <w:numId w:val="4"/>
              </w:numPr>
              <w:tabs>
                <w:tab w:val="left" w:pos="301"/>
                <w:tab w:val="left" w:pos="522"/>
              </w:tabs>
              <w:rPr>
                <w:lang w:val="ro-RO"/>
              </w:rPr>
            </w:pPr>
            <w:r w:rsidRPr="00112B83">
              <w:rPr>
                <w:lang w:val="ro-RO"/>
              </w:rPr>
              <w:t xml:space="preserve">Mecanism de compactare: Hidraulic, cu </w:t>
            </w:r>
            <w:r w:rsidR="00B87373" w:rsidRPr="00112B83">
              <w:rPr>
                <w:lang w:val="ro-RO"/>
              </w:rPr>
              <w:t>sistem</w:t>
            </w:r>
            <w:r w:rsidRPr="00112B83">
              <w:rPr>
                <w:lang w:val="ro-RO"/>
              </w:rPr>
              <w:t xml:space="preserve"> de presare spate;</w:t>
            </w:r>
          </w:p>
          <w:p w14:paraId="62F586AC" w14:textId="77777777" w:rsidR="00D41819" w:rsidRPr="00112B83" w:rsidRDefault="00D41819" w:rsidP="00891EDF">
            <w:pPr>
              <w:pStyle w:val="a6"/>
              <w:numPr>
                <w:ilvl w:val="0"/>
                <w:numId w:val="4"/>
              </w:numPr>
              <w:tabs>
                <w:tab w:val="left" w:pos="265"/>
                <w:tab w:val="left" w:pos="507"/>
              </w:tabs>
              <w:ind w:firstLine="320"/>
              <w:rPr>
                <w:lang w:val="ro-RO"/>
              </w:rPr>
            </w:pPr>
            <w:r w:rsidRPr="00112B83">
              <w:rPr>
                <w:lang w:val="ro-RO"/>
              </w:rPr>
              <w:t xml:space="preserve"> </w:t>
            </w:r>
            <w:r w:rsidRPr="00112B83">
              <w:rPr>
                <w:lang w:val="ro-RO" w:eastAsia="ru-RU"/>
              </w:rPr>
              <w:t>Sistemul de încărcare, descărcare a containerelor: spate ;</w:t>
            </w:r>
          </w:p>
          <w:p w14:paraId="003C5B84" w14:textId="77777777" w:rsidR="00D41819" w:rsidRPr="00112B83" w:rsidRDefault="00D41819" w:rsidP="00891EDF">
            <w:pPr>
              <w:pStyle w:val="a6"/>
              <w:numPr>
                <w:ilvl w:val="0"/>
                <w:numId w:val="6"/>
              </w:numPr>
              <w:tabs>
                <w:tab w:val="left" w:pos="175"/>
                <w:tab w:val="left" w:pos="229"/>
                <w:tab w:val="left" w:pos="459"/>
              </w:tabs>
              <w:spacing w:line="218" w:lineRule="auto"/>
              <w:rPr>
                <w:u w:val="single"/>
                <w:lang w:val="ro-RO"/>
              </w:rPr>
            </w:pPr>
            <w:r w:rsidRPr="00112B83">
              <w:rPr>
                <w:b/>
                <w:bCs/>
                <w:u w:val="single"/>
                <w:lang w:val="ro-RO"/>
              </w:rPr>
              <w:t>Anul fabricării</w:t>
            </w:r>
            <w:r w:rsidRPr="00112B83">
              <w:rPr>
                <w:b/>
                <w:bCs/>
                <w:lang w:val="ro-RO"/>
              </w:rPr>
              <w:t>: 2025-2026</w:t>
            </w:r>
            <w:r w:rsidRPr="00112B83">
              <w:rPr>
                <w:lang w:val="ro-RO"/>
              </w:rPr>
              <w:t>;</w:t>
            </w:r>
          </w:p>
          <w:p w14:paraId="268F8111" w14:textId="77777777" w:rsidR="00D41819" w:rsidRPr="00112B83" w:rsidRDefault="00D41819">
            <w:pPr>
              <w:pStyle w:val="a6"/>
              <w:tabs>
                <w:tab w:val="left" w:pos="820"/>
              </w:tabs>
              <w:ind w:firstLine="0"/>
              <w:rPr>
                <w:b/>
                <w:lang w:val="ro-RO"/>
              </w:rPr>
            </w:pPr>
            <w:r w:rsidRPr="00112B83">
              <w:rPr>
                <w:b/>
                <w:lang w:val="ro-RO"/>
              </w:rPr>
              <w:t xml:space="preserve">1.6. </w:t>
            </w:r>
            <w:r w:rsidRPr="00112B83">
              <w:rPr>
                <w:b/>
                <w:u w:val="single"/>
                <w:lang w:val="ro-RO"/>
              </w:rPr>
              <w:t xml:space="preserve">Dotări </w:t>
            </w:r>
            <w:r w:rsidR="00B87373" w:rsidRPr="00112B83">
              <w:rPr>
                <w:b/>
                <w:u w:val="single"/>
                <w:lang w:val="ro-RO"/>
              </w:rPr>
              <w:t>suplimentare</w:t>
            </w:r>
          </w:p>
          <w:p w14:paraId="6A571FCC" w14:textId="77777777" w:rsidR="00D41819" w:rsidRPr="00112B83" w:rsidRDefault="00D41819">
            <w:pPr>
              <w:pStyle w:val="a6"/>
              <w:tabs>
                <w:tab w:val="left" w:pos="820"/>
              </w:tabs>
              <w:ind w:firstLine="0"/>
              <w:rPr>
                <w:lang w:val="ro-RO"/>
              </w:rPr>
            </w:pPr>
            <w:r w:rsidRPr="00112B83">
              <w:rPr>
                <w:b/>
                <w:lang w:val="ro-RO"/>
              </w:rPr>
              <w:t>-</w:t>
            </w:r>
            <w:r w:rsidRPr="00112B83">
              <w:rPr>
                <w:lang w:val="ro-RO"/>
              </w:rPr>
              <w:t>Aer condiționat;</w:t>
            </w:r>
          </w:p>
          <w:p w14:paraId="2B6BCD4C" w14:textId="77777777" w:rsidR="00D41819" w:rsidRPr="00112B83" w:rsidRDefault="00D41819">
            <w:pPr>
              <w:pStyle w:val="a6"/>
              <w:tabs>
                <w:tab w:val="left" w:pos="820"/>
              </w:tabs>
              <w:ind w:firstLine="0"/>
              <w:rPr>
                <w:lang w:val="ro-RO"/>
              </w:rPr>
            </w:pPr>
            <w:r w:rsidRPr="00112B83">
              <w:rPr>
                <w:lang w:val="ro-RO"/>
              </w:rPr>
              <w:t>- Suspensie: pneumatică față și spate;</w:t>
            </w:r>
          </w:p>
          <w:p w14:paraId="61AF9D92" w14:textId="77777777" w:rsidR="00D41819" w:rsidRPr="00112B83" w:rsidRDefault="00D41819">
            <w:pPr>
              <w:pStyle w:val="a6"/>
              <w:tabs>
                <w:tab w:val="left" w:pos="820"/>
              </w:tabs>
              <w:ind w:firstLine="0"/>
              <w:rPr>
                <w:lang w:val="ro-RO"/>
              </w:rPr>
            </w:pPr>
            <w:r w:rsidRPr="00112B83">
              <w:rPr>
                <w:lang w:val="ro-RO"/>
              </w:rPr>
              <w:t>- Frâne: cu discuri;</w:t>
            </w:r>
          </w:p>
          <w:p w14:paraId="293CD663" w14:textId="77777777" w:rsidR="00D41819" w:rsidRPr="00112B83" w:rsidRDefault="00D41819">
            <w:pPr>
              <w:pStyle w:val="a6"/>
              <w:tabs>
                <w:tab w:val="left" w:pos="820"/>
              </w:tabs>
              <w:ind w:firstLine="0"/>
              <w:rPr>
                <w:lang w:val="ro-RO"/>
              </w:rPr>
            </w:pPr>
            <w:r w:rsidRPr="00112B83">
              <w:rPr>
                <w:lang w:val="ro-RO"/>
              </w:rPr>
              <w:t>-Sistem de frânare ABS (Anti Block Sistem)</w:t>
            </w:r>
          </w:p>
          <w:p w14:paraId="1DF96078" w14:textId="77777777" w:rsidR="00D41819" w:rsidRPr="00112B83" w:rsidRDefault="00D41819">
            <w:pPr>
              <w:pStyle w:val="a6"/>
              <w:tabs>
                <w:tab w:val="left" w:pos="820"/>
              </w:tabs>
              <w:ind w:firstLine="0"/>
              <w:rPr>
                <w:lang w:val="ro-RO"/>
              </w:rPr>
            </w:pPr>
            <w:r w:rsidRPr="00112B83">
              <w:rPr>
                <w:lang w:val="ro-RO"/>
              </w:rPr>
              <w:t xml:space="preserve">- Sistem de stabilitate: ESP (Electronic </w:t>
            </w:r>
            <w:proofErr w:type="spellStart"/>
            <w:r w:rsidRPr="00112B83">
              <w:rPr>
                <w:lang w:val="ro-RO"/>
              </w:rPr>
              <w:t>Stability</w:t>
            </w:r>
            <w:proofErr w:type="spellEnd"/>
            <w:r w:rsidRPr="00112B83">
              <w:rPr>
                <w:lang w:val="ro-RO"/>
              </w:rPr>
              <w:t xml:space="preserve"> Program);</w:t>
            </w:r>
          </w:p>
          <w:p w14:paraId="02F6A088" w14:textId="77777777" w:rsidR="00D41819" w:rsidRPr="00112B83" w:rsidRDefault="00D41819">
            <w:pPr>
              <w:shd w:val="clear" w:color="auto" w:fill="FFFFFF" w:themeFill="background1"/>
              <w:rPr>
                <w:sz w:val="22"/>
                <w:szCs w:val="22"/>
              </w:rPr>
            </w:pPr>
            <w:r w:rsidRPr="00112B83">
              <w:rPr>
                <w:sz w:val="22"/>
                <w:szCs w:val="22"/>
              </w:rPr>
              <w:t>- Tracțiune: 4x2 sau 6x2</w:t>
            </w:r>
          </w:p>
          <w:p w14:paraId="4A793914" w14:textId="77777777" w:rsidR="00D41819" w:rsidRPr="00112B83" w:rsidRDefault="00D41819">
            <w:pPr>
              <w:shd w:val="clear" w:color="auto" w:fill="FFFFFF" w:themeFill="background1"/>
              <w:rPr>
                <w:sz w:val="22"/>
                <w:szCs w:val="22"/>
              </w:rPr>
            </w:pPr>
            <w:r w:rsidRPr="00112B83">
              <w:rPr>
                <w:sz w:val="22"/>
                <w:szCs w:val="22"/>
              </w:rPr>
              <w:t xml:space="preserve">- Scaun șofer cu suspensie pneumatică, </w:t>
            </w:r>
          </w:p>
          <w:p w14:paraId="278F8C89" w14:textId="77777777" w:rsidR="00D41819" w:rsidRPr="00112B83" w:rsidRDefault="00D41819">
            <w:pPr>
              <w:pStyle w:val="a6"/>
              <w:spacing w:line="218" w:lineRule="auto"/>
              <w:ind w:firstLine="0"/>
              <w:rPr>
                <w:rFonts w:eastAsia="Calibri"/>
                <w:lang w:val="ro-RO"/>
              </w:rPr>
            </w:pPr>
          </w:p>
        </w:tc>
      </w:tr>
    </w:tbl>
    <w:p w14:paraId="6645D7AA" w14:textId="77777777" w:rsidR="00D41819" w:rsidRPr="00112B83" w:rsidRDefault="00D41819" w:rsidP="00D41819">
      <w:pPr>
        <w:pStyle w:val="a6"/>
        <w:spacing w:line="218" w:lineRule="auto"/>
        <w:ind w:firstLine="0"/>
        <w:rPr>
          <w:rFonts w:eastAsia="Calibri"/>
          <w:lang w:val="ro-RO"/>
        </w:rPr>
      </w:pPr>
    </w:p>
    <w:p w14:paraId="206F824E" w14:textId="77777777" w:rsidR="00D41819" w:rsidRPr="00112B83" w:rsidRDefault="00D41819" w:rsidP="00D41819">
      <w:pPr>
        <w:ind w:firstLine="709"/>
        <w:jc w:val="both"/>
        <w:rPr>
          <w:b/>
        </w:rPr>
      </w:pPr>
    </w:p>
    <w:p w14:paraId="70E6B33D" w14:textId="77777777" w:rsidR="00112B83" w:rsidRPr="00112B83" w:rsidRDefault="00112B83" w:rsidP="00D41819">
      <w:pPr>
        <w:ind w:firstLine="709"/>
        <w:jc w:val="both"/>
        <w:rPr>
          <w:b/>
        </w:rPr>
      </w:pPr>
    </w:p>
    <w:p w14:paraId="5D77213F" w14:textId="77777777" w:rsidR="00D41819" w:rsidRPr="00112B83" w:rsidRDefault="00D41819" w:rsidP="00D41819">
      <w:pPr>
        <w:ind w:firstLine="709"/>
        <w:jc w:val="both"/>
        <w:rPr>
          <w:b/>
        </w:rPr>
      </w:pPr>
      <w:r w:rsidRPr="00112B83">
        <w:rPr>
          <w:b/>
        </w:rPr>
        <w:lastRenderedPageBreak/>
        <w:t>2.  Utilizarea, păstrarea, protecţia, calitatea</w:t>
      </w:r>
      <w:bookmarkStart w:id="4" w:name="_Hlk63425519"/>
      <w:r w:rsidRPr="00112B83">
        <w:rPr>
          <w:b/>
        </w:rPr>
        <w:t xml:space="preserve"> produselor/serviciilor</w:t>
      </w:r>
      <w:bookmarkEnd w:id="4"/>
    </w:p>
    <w:p w14:paraId="3E4351EB" w14:textId="77777777" w:rsidR="00D41819" w:rsidRPr="00112B83" w:rsidRDefault="00D41819" w:rsidP="00D41819">
      <w:pPr>
        <w:ind w:firstLine="709"/>
        <w:jc w:val="both"/>
        <w:rPr>
          <w:bCs/>
        </w:rPr>
      </w:pPr>
      <w:r w:rsidRPr="00112B83">
        <w:rPr>
          <w:bCs/>
        </w:rPr>
        <w:t xml:space="preserve">Bunul va fi utilizat în activitatea ulterioară a întreprinderii, în serviciul de salubrizare (pentru colectarea și transportarea deșeurilor municipale), conform genului de activitate a întreprinderii. </w:t>
      </w:r>
    </w:p>
    <w:p w14:paraId="37AA6AA8" w14:textId="77777777" w:rsidR="00D41819" w:rsidRPr="00112B83" w:rsidRDefault="00D41819" w:rsidP="00D41819">
      <w:pPr>
        <w:ind w:firstLine="709"/>
        <w:jc w:val="both"/>
        <w:rPr>
          <w:rFonts w:eastAsia="Calibri"/>
          <w:noProof w:val="0"/>
        </w:rPr>
      </w:pPr>
      <w:r w:rsidRPr="00112B83">
        <w:rPr>
          <w:bCs/>
        </w:rPr>
        <w:t>Bunul va fi livrat la adresa juridică a autoritătii contractante.</w:t>
      </w:r>
    </w:p>
    <w:p w14:paraId="1FCA710C" w14:textId="77777777" w:rsidR="00D41819" w:rsidRPr="00112B83" w:rsidRDefault="00D41819" w:rsidP="00D41819">
      <w:pPr>
        <w:pStyle w:val="a"/>
        <w:numPr>
          <w:ilvl w:val="0"/>
          <w:numId w:val="7"/>
        </w:numPr>
        <w:rPr>
          <w:b/>
          <w:lang w:val="ro-RO"/>
        </w:rPr>
      </w:pPr>
      <w:r w:rsidRPr="00112B83">
        <w:rPr>
          <w:b/>
          <w:lang w:val="ro-RO"/>
        </w:rPr>
        <w:t>Materiale, compatibilităţi, reglementări tehnice şi standarde utilizate</w:t>
      </w:r>
    </w:p>
    <w:p w14:paraId="345F8DCF" w14:textId="77777777" w:rsidR="00D41819" w:rsidRPr="00112B83" w:rsidRDefault="00D41819" w:rsidP="00D41819">
      <w:pPr>
        <w:ind w:firstLine="709"/>
        <w:jc w:val="both"/>
      </w:pPr>
      <w:r w:rsidRPr="00112B83">
        <w:t>Bunul va fi însoțit de documentele și certificatele de proveniență și calitate, inclusiv:</w:t>
      </w:r>
    </w:p>
    <w:p w14:paraId="50D01DBB" w14:textId="77777777" w:rsidR="00D41819" w:rsidRPr="00112B83" w:rsidRDefault="00D41819" w:rsidP="00D41819">
      <w:pPr>
        <w:ind w:left="360" w:hanging="360"/>
      </w:pPr>
      <w:r w:rsidRPr="00112B83">
        <w:t xml:space="preserve">            -  Pașaport tehnic;</w:t>
      </w:r>
    </w:p>
    <w:p w14:paraId="5B117F79" w14:textId="6724979D" w:rsidR="00D41819" w:rsidRPr="00112B83" w:rsidRDefault="00D41819" w:rsidP="00D41819">
      <w:pPr>
        <w:ind w:left="360" w:hanging="360"/>
      </w:pPr>
      <w:r w:rsidRPr="00112B83">
        <w:t xml:space="preserve">            -  Certificate de calitate CE,</w:t>
      </w:r>
      <w:r w:rsidR="000D2542">
        <w:t xml:space="preserve"> </w:t>
      </w:r>
      <w:r w:rsidRPr="00112B83">
        <w:t>ISO 9001 2015;</w:t>
      </w:r>
    </w:p>
    <w:p w14:paraId="49543E6A" w14:textId="0DD62A7C" w:rsidR="00D41819" w:rsidRPr="00112B83" w:rsidRDefault="00D41819" w:rsidP="00D41819">
      <w:pPr>
        <w:ind w:left="360" w:hanging="360"/>
      </w:pPr>
      <w:r w:rsidRPr="00112B83">
        <w:t xml:space="preserve">            -  Certificat de circulație a mărfurilor EUR.1</w:t>
      </w:r>
      <w:r w:rsidR="00112B83" w:rsidRPr="00112B83">
        <w:t>.</w:t>
      </w:r>
    </w:p>
    <w:p w14:paraId="3FEB5335" w14:textId="77777777" w:rsidR="00D41819" w:rsidRPr="00112B83" w:rsidRDefault="00D41819" w:rsidP="00D41819">
      <w:pPr>
        <w:ind w:firstLine="709"/>
        <w:jc w:val="both"/>
      </w:pPr>
      <w:r w:rsidRPr="00112B83">
        <w:t xml:space="preserve">Bunul va corespunde standardelor aprobate în legislația Republicii Moldova și după caz în țara de proveniență a bunului comercializat. </w:t>
      </w:r>
    </w:p>
    <w:p w14:paraId="41E3E4E8" w14:textId="77777777" w:rsidR="00D41819" w:rsidRPr="00112B83" w:rsidRDefault="00D41819" w:rsidP="00D41819">
      <w:pPr>
        <w:tabs>
          <w:tab w:val="left" w:pos="612"/>
        </w:tabs>
        <w:jc w:val="both"/>
        <w:rPr>
          <w:i/>
        </w:rPr>
      </w:pPr>
      <w:r w:rsidRPr="00112B83">
        <w:tab/>
        <w:t>Va fi prezentată copia fișei tehnice a bunului, broșura sau catalogul unde să fie posibil de identificat parametrii tehnici a bunului ofertat. În mod obligatoriu în fișă/broșură sau catalog va fi marcat sau hașurat modelul și parametrii tehnici anume a bunului solicitat/ofertat</w:t>
      </w:r>
      <w:r w:rsidRPr="00112B83">
        <w:rPr>
          <w:i/>
        </w:rPr>
        <w:t xml:space="preserve"> .</w:t>
      </w:r>
    </w:p>
    <w:p w14:paraId="5ED16B26" w14:textId="77777777" w:rsidR="00D41819" w:rsidRPr="00112B83" w:rsidRDefault="00D41819" w:rsidP="00D41819">
      <w:pPr>
        <w:pStyle w:val="a"/>
        <w:numPr>
          <w:ilvl w:val="0"/>
          <w:numId w:val="7"/>
        </w:numPr>
        <w:rPr>
          <w:b/>
          <w:lang w:val="ro-RO"/>
        </w:rPr>
      </w:pPr>
      <w:r w:rsidRPr="00112B83">
        <w:rPr>
          <w:b/>
          <w:lang w:val="ro-RO"/>
        </w:rPr>
        <w:t>Cerinţe privind calculul costului/prețului</w:t>
      </w:r>
    </w:p>
    <w:p w14:paraId="23088CF7" w14:textId="77777777" w:rsidR="00D41819" w:rsidRPr="00112B83" w:rsidRDefault="00D41819" w:rsidP="00D41819">
      <w:pPr>
        <w:ind w:firstLine="709"/>
        <w:jc w:val="both"/>
        <w:rPr>
          <w:bCs/>
        </w:rPr>
      </w:pPr>
      <w:r w:rsidRPr="00112B83">
        <w:rPr>
          <w:bCs/>
        </w:rPr>
        <w:t xml:space="preserve">Pentru bunul ce face obiectul prezentei achiziții, va fi indicat prețul fără TVA (în conformitate cu Codul Fiscal, bunul este scutit de plata TVA). </w:t>
      </w:r>
    </w:p>
    <w:p w14:paraId="1A149262" w14:textId="77777777" w:rsidR="00D41819" w:rsidRPr="00112B83" w:rsidRDefault="00D41819" w:rsidP="00D41819">
      <w:pPr>
        <w:ind w:firstLine="709"/>
        <w:jc w:val="both"/>
        <w:rPr>
          <w:bCs/>
        </w:rPr>
      </w:pPr>
      <w:r w:rsidRPr="00112B83">
        <w:rPr>
          <w:bCs/>
        </w:rPr>
        <w:t>Achiziția va fi însoțită de factură fiscală și actul de primire- predare.</w:t>
      </w:r>
    </w:p>
    <w:p w14:paraId="22408B5A" w14:textId="77777777" w:rsidR="00D41819" w:rsidRPr="00112B83" w:rsidRDefault="00D41819" w:rsidP="00D41819">
      <w:pPr>
        <w:pStyle w:val="a"/>
        <w:numPr>
          <w:ilvl w:val="0"/>
          <w:numId w:val="7"/>
        </w:numPr>
        <w:rPr>
          <w:b/>
          <w:lang w:val="ro-RO"/>
        </w:rPr>
      </w:pPr>
      <w:r w:rsidRPr="00112B83">
        <w:rPr>
          <w:b/>
          <w:lang w:val="ro-RO"/>
        </w:rPr>
        <w:t>Mostre</w:t>
      </w:r>
    </w:p>
    <w:p w14:paraId="212EB5B1" w14:textId="77777777" w:rsidR="00D41819" w:rsidRPr="00112B83" w:rsidRDefault="00D41819" w:rsidP="00D41819">
      <w:pPr>
        <w:ind w:firstLine="709"/>
        <w:jc w:val="both"/>
      </w:pPr>
      <w:r w:rsidRPr="00112B83">
        <w:t xml:space="preserve">Sunt binevenite poze/imagini cu bunul ce face obiectul prezentei achiziții. </w:t>
      </w:r>
    </w:p>
    <w:p w14:paraId="17FD1168" w14:textId="77777777" w:rsidR="00D41819" w:rsidRPr="00112B83" w:rsidRDefault="00D41819" w:rsidP="00D41819">
      <w:pPr>
        <w:pStyle w:val="a"/>
        <w:numPr>
          <w:ilvl w:val="0"/>
          <w:numId w:val="7"/>
        </w:numPr>
        <w:rPr>
          <w:b/>
          <w:lang w:val="ro-RO"/>
        </w:rPr>
      </w:pPr>
      <w:r w:rsidRPr="00112B83">
        <w:rPr>
          <w:b/>
          <w:lang w:val="ro-RO"/>
        </w:rPr>
        <w:t>Definiţii</w:t>
      </w:r>
    </w:p>
    <w:p w14:paraId="62918EE8" w14:textId="77777777" w:rsidR="00D41819" w:rsidRPr="00112B83" w:rsidRDefault="00D41819" w:rsidP="00D41819">
      <w:pPr>
        <w:ind w:firstLine="709"/>
        <w:jc w:val="both"/>
      </w:pPr>
      <w:r w:rsidRPr="00112B83">
        <w:t>Se precizează termenii şi definiţiile utilizate în caietul de sarcini şi unele caracteristici.</w:t>
      </w:r>
    </w:p>
    <w:p w14:paraId="0524491B" w14:textId="77777777" w:rsidR="00D41819" w:rsidRPr="00112B83" w:rsidRDefault="00D41819" w:rsidP="00D41819">
      <w:pPr>
        <w:pStyle w:val="a"/>
        <w:numPr>
          <w:ilvl w:val="0"/>
          <w:numId w:val="7"/>
        </w:numPr>
        <w:rPr>
          <w:b/>
          <w:lang w:val="ro-RO"/>
        </w:rPr>
      </w:pPr>
      <w:r w:rsidRPr="00112B83">
        <w:rPr>
          <w:b/>
          <w:lang w:val="ro-RO"/>
        </w:rPr>
        <w:t>Documente obligatorii la depunerea ofertei</w:t>
      </w:r>
    </w:p>
    <w:p w14:paraId="5C1536B9" w14:textId="77777777" w:rsidR="00D41819" w:rsidRDefault="00D41819" w:rsidP="00D41819">
      <w:pPr>
        <w:ind w:firstLine="709"/>
        <w:jc w:val="both"/>
      </w:pPr>
      <w:r w:rsidRPr="00112B8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701E385" w14:textId="77777777" w:rsidR="008A78B4" w:rsidRPr="005F512F" w:rsidRDefault="008A78B4" w:rsidP="008A78B4">
      <w:pPr>
        <w:ind w:left="2124"/>
        <w:rPr>
          <w:noProof w:val="0"/>
          <w:sz w:val="22"/>
          <w:szCs w:val="22"/>
        </w:rPr>
      </w:pPr>
      <w:r w:rsidRPr="005F512F">
        <w:rPr>
          <w:noProof w:val="0"/>
          <w:sz w:val="22"/>
          <w:szCs w:val="22"/>
        </w:rPr>
        <w:t>Documente obligatorii la depunere:</w:t>
      </w:r>
    </w:p>
    <w:p w14:paraId="3E822A07" w14:textId="77777777" w:rsidR="008A78B4" w:rsidRDefault="008A78B4" w:rsidP="008A78B4">
      <w:pPr>
        <w:numPr>
          <w:ilvl w:val="0"/>
          <w:numId w:val="8"/>
        </w:numPr>
        <w:ind w:left="3552"/>
        <w:rPr>
          <w:noProof w:val="0"/>
          <w:sz w:val="22"/>
          <w:szCs w:val="22"/>
        </w:rPr>
      </w:pPr>
      <w:r w:rsidRPr="005F512F">
        <w:rPr>
          <w:noProof w:val="0"/>
          <w:sz w:val="22"/>
          <w:szCs w:val="22"/>
        </w:rPr>
        <w:t>Caiet de sarcini</w:t>
      </w:r>
      <w:r>
        <w:rPr>
          <w:noProof w:val="0"/>
          <w:sz w:val="22"/>
          <w:szCs w:val="22"/>
        </w:rPr>
        <w:t xml:space="preserve"> </w:t>
      </w:r>
      <w:r w:rsidRPr="004C2751">
        <w:rPr>
          <w:noProof w:val="0"/>
          <w:sz w:val="22"/>
          <w:szCs w:val="22"/>
        </w:rPr>
        <w:t>(anexa nr.2</w:t>
      </w:r>
      <w:r>
        <w:rPr>
          <w:noProof w:val="0"/>
          <w:sz w:val="22"/>
          <w:szCs w:val="22"/>
        </w:rPr>
        <w:t>1</w:t>
      </w:r>
      <w:r w:rsidRPr="004C2751">
        <w:rPr>
          <w:noProof w:val="0"/>
          <w:sz w:val="22"/>
          <w:szCs w:val="22"/>
        </w:rPr>
        <w:t>)</w:t>
      </w:r>
    </w:p>
    <w:p w14:paraId="229317AD" w14:textId="77777777" w:rsidR="008A78B4" w:rsidRPr="005E09ED" w:rsidRDefault="008A78B4" w:rsidP="008A78B4">
      <w:pPr>
        <w:numPr>
          <w:ilvl w:val="0"/>
          <w:numId w:val="8"/>
        </w:numPr>
        <w:ind w:left="3552"/>
        <w:rPr>
          <w:noProof w:val="0"/>
          <w:sz w:val="22"/>
          <w:szCs w:val="22"/>
        </w:rPr>
      </w:pPr>
      <w:r w:rsidRPr="005E09ED">
        <w:rPr>
          <w:noProof w:val="0"/>
          <w:sz w:val="22"/>
          <w:szCs w:val="22"/>
        </w:rPr>
        <w:t xml:space="preserve">Specificații tehnice </w:t>
      </w:r>
      <w:bookmarkStart w:id="5" w:name="_Hlk192756702"/>
      <w:r w:rsidRPr="005E09ED">
        <w:rPr>
          <w:noProof w:val="0"/>
          <w:sz w:val="22"/>
          <w:szCs w:val="22"/>
        </w:rPr>
        <w:t>(anexa nr.22)</w:t>
      </w:r>
      <w:bookmarkEnd w:id="5"/>
    </w:p>
    <w:p w14:paraId="0000061E" w14:textId="77777777" w:rsidR="008A78B4" w:rsidRPr="005F512F" w:rsidRDefault="008A78B4" w:rsidP="008A78B4">
      <w:pPr>
        <w:numPr>
          <w:ilvl w:val="0"/>
          <w:numId w:val="8"/>
        </w:numPr>
        <w:ind w:left="3552"/>
        <w:rPr>
          <w:noProof w:val="0"/>
          <w:sz w:val="22"/>
          <w:szCs w:val="22"/>
        </w:rPr>
      </w:pPr>
      <w:r w:rsidRPr="005E09ED">
        <w:rPr>
          <w:noProof w:val="0"/>
          <w:sz w:val="22"/>
          <w:szCs w:val="22"/>
        </w:rPr>
        <w:t>Specificații de preț (anexa nr.23)</w:t>
      </w:r>
    </w:p>
    <w:p w14:paraId="1BF75E34" w14:textId="77777777" w:rsidR="008A78B4" w:rsidRDefault="008A78B4" w:rsidP="008A78B4">
      <w:pPr>
        <w:numPr>
          <w:ilvl w:val="0"/>
          <w:numId w:val="8"/>
        </w:numPr>
        <w:ind w:left="3552"/>
        <w:rPr>
          <w:noProof w:val="0"/>
          <w:sz w:val="22"/>
          <w:szCs w:val="22"/>
        </w:rPr>
      </w:pPr>
      <w:r w:rsidRPr="005F512F">
        <w:rPr>
          <w:noProof w:val="0"/>
          <w:sz w:val="22"/>
          <w:szCs w:val="22"/>
        </w:rPr>
        <w:t>Garanția pentru ofertă (</w:t>
      </w:r>
      <w:r>
        <w:rPr>
          <w:noProof w:val="0"/>
          <w:sz w:val="22"/>
          <w:szCs w:val="22"/>
        </w:rPr>
        <w:t>1</w:t>
      </w:r>
      <w:r w:rsidRPr="005F512F">
        <w:rPr>
          <w:noProof w:val="0"/>
          <w:sz w:val="22"/>
          <w:szCs w:val="22"/>
        </w:rPr>
        <w:t>%)</w:t>
      </w:r>
    </w:p>
    <w:p w14:paraId="7BE5B84C" w14:textId="77777777" w:rsidR="008A78B4" w:rsidRPr="005E09ED" w:rsidRDefault="008A78B4" w:rsidP="008A78B4">
      <w:pPr>
        <w:numPr>
          <w:ilvl w:val="0"/>
          <w:numId w:val="8"/>
        </w:numPr>
        <w:ind w:left="3552"/>
        <w:rPr>
          <w:noProof w:val="0"/>
          <w:sz w:val="22"/>
          <w:szCs w:val="22"/>
        </w:rPr>
      </w:pPr>
      <w:r w:rsidRPr="005E09ED">
        <w:rPr>
          <w:noProof w:val="0"/>
          <w:sz w:val="22"/>
          <w:szCs w:val="22"/>
        </w:rPr>
        <w:t>Cerere de participare (Anexa nr.7)</w:t>
      </w:r>
    </w:p>
    <w:p w14:paraId="36DC2735" w14:textId="77777777" w:rsidR="008A78B4" w:rsidRPr="005F512F" w:rsidRDefault="008A78B4" w:rsidP="008A78B4">
      <w:pPr>
        <w:numPr>
          <w:ilvl w:val="0"/>
          <w:numId w:val="8"/>
        </w:numPr>
        <w:ind w:left="3552"/>
        <w:rPr>
          <w:noProof w:val="0"/>
          <w:sz w:val="22"/>
          <w:szCs w:val="22"/>
        </w:rPr>
      </w:pPr>
      <w:r w:rsidRPr="005E09ED">
        <w:rPr>
          <w:noProof w:val="0"/>
          <w:sz w:val="22"/>
          <w:szCs w:val="22"/>
        </w:rPr>
        <w:t>DECLARAŢIE privind valabilitatea ofertei (Anexa nr.8)</w:t>
      </w:r>
    </w:p>
    <w:p w14:paraId="36D8EFCD" w14:textId="77777777" w:rsidR="008A78B4" w:rsidRPr="005F512F" w:rsidRDefault="008A78B4" w:rsidP="008A78B4">
      <w:pPr>
        <w:numPr>
          <w:ilvl w:val="0"/>
          <w:numId w:val="8"/>
        </w:numPr>
        <w:ind w:left="3552"/>
        <w:rPr>
          <w:noProof w:val="0"/>
          <w:sz w:val="22"/>
          <w:szCs w:val="22"/>
        </w:rPr>
      </w:pPr>
      <w:r w:rsidRPr="005F512F">
        <w:rPr>
          <w:noProof w:val="0"/>
          <w:sz w:val="22"/>
          <w:szCs w:val="22"/>
        </w:rPr>
        <w:t xml:space="preserve">DUAE  </w:t>
      </w:r>
    </w:p>
    <w:p w14:paraId="34E12D9A" w14:textId="77777777" w:rsidR="00D41819" w:rsidRPr="00112B83" w:rsidRDefault="00D41819" w:rsidP="00D41819">
      <w:pPr>
        <w:ind w:firstLine="709"/>
        <w:jc w:val="both"/>
        <w:rPr>
          <w:b/>
        </w:rPr>
      </w:pPr>
      <w:r w:rsidRPr="00112B83">
        <w:rPr>
          <w:b/>
        </w:rPr>
        <w:t>8. Documente obligatorii la evaluarea ofertelor</w:t>
      </w:r>
    </w:p>
    <w:p w14:paraId="3D9F30FB" w14:textId="626EE0D2" w:rsidR="00D41819" w:rsidRPr="00112B83" w:rsidRDefault="008A78B4" w:rsidP="00D41819">
      <w:pPr>
        <w:ind w:firstLine="709"/>
        <w:jc w:val="both"/>
      </w:pPr>
      <w:r>
        <w:t xml:space="preserve">Conform </w:t>
      </w:r>
      <w:r w:rsidRPr="008A78B4">
        <w:rPr>
          <w:b/>
          <w:bCs/>
          <w:i/>
          <w:iCs/>
        </w:rPr>
        <w:t>Anunțului de participare</w:t>
      </w:r>
      <w:r w:rsidR="00D41819" w:rsidRPr="00112B83">
        <w:t>.</w:t>
      </w:r>
    </w:p>
    <w:p w14:paraId="1F26E454" w14:textId="77777777" w:rsidR="00D41819" w:rsidRPr="00112B83" w:rsidRDefault="00D41819" w:rsidP="00D41819">
      <w:pPr>
        <w:ind w:left="360" w:hanging="360"/>
        <w:rPr>
          <w:rFonts w:eastAsia="Calibri"/>
          <w:b/>
          <w:color w:val="000000"/>
        </w:rPr>
      </w:pPr>
      <w:r w:rsidRPr="00112B83">
        <w:rPr>
          <w:b/>
        </w:rPr>
        <w:t xml:space="preserve">           9.</w:t>
      </w:r>
      <w:r w:rsidRPr="00112B83">
        <w:t xml:space="preserve"> </w:t>
      </w:r>
      <w:r w:rsidRPr="00112B83">
        <w:rPr>
          <w:rFonts w:eastAsia="Calibri"/>
          <w:b/>
          <w:color w:val="000000"/>
        </w:rPr>
        <w:t>Garanție</w:t>
      </w:r>
    </w:p>
    <w:p w14:paraId="32122782" w14:textId="77777777" w:rsidR="00D41819" w:rsidRPr="00112B83" w:rsidRDefault="00D41819" w:rsidP="00D41819">
      <w:pPr>
        <w:ind w:firstLine="709"/>
        <w:jc w:val="both"/>
        <w:rPr>
          <w:rFonts w:eastAsia="Calibri"/>
          <w:b/>
          <w:color w:val="000000"/>
          <w:u w:val="single"/>
        </w:rPr>
      </w:pPr>
      <w:r w:rsidRPr="00112B83">
        <w:rPr>
          <w:rFonts w:eastAsia="Calibri"/>
          <w:color w:val="000000"/>
        </w:rPr>
        <w:t xml:space="preserve">Vînzătorul va trebui să asigure garanția de bună funcționare, calitate și performanțele bunului pentru o perioadă de </w:t>
      </w:r>
      <w:r w:rsidRPr="00112B83">
        <w:rPr>
          <w:rFonts w:eastAsia="Calibri"/>
          <w:b/>
          <w:color w:val="000000"/>
          <w:u w:val="single"/>
        </w:rPr>
        <w:t xml:space="preserve">24 luni. </w:t>
      </w:r>
    </w:p>
    <w:p w14:paraId="7D827A84" w14:textId="77777777" w:rsidR="00112B83" w:rsidRPr="00112B83" w:rsidRDefault="00D41819" w:rsidP="00112B83">
      <w:pPr>
        <w:ind w:firstLine="709"/>
        <w:jc w:val="both"/>
      </w:pPr>
      <w:r w:rsidRPr="00112B83">
        <w:t xml:space="preserve">Vînzătorul trebuie să dețină centru de deservire autorizat </w:t>
      </w:r>
      <w:r w:rsidR="00112B83" w:rsidRPr="00112B83">
        <w:t>în regiunea de nord (Bălți) la o distanță de maximum 50 km de locul de expluatere a utilajului special – mun. Bălți</w:t>
      </w:r>
    </w:p>
    <w:p w14:paraId="11A3276C" w14:textId="77777777" w:rsidR="00D41819" w:rsidRPr="00112B83" w:rsidRDefault="00D41819" w:rsidP="00D41819">
      <w:pPr>
        <w:ind w:firstLine="709"/>
        <w:jc w:val="both"/>
      </w:pPr>
      <w:r w:rsidRPr="00112B83">
        <w:t>Vînzătorul trebuie să prezinte lista (nume, adresa, telefon, etc) persoanelor abilitate pentru perioada de garanție.</w:t>
      </w:r>
    </w:p>
    <w:p w14:paraId="3B2C0B50" w14:textId="77777777" w:rsidR="00D41819" w:rsidRPr="00112B83" w:rsidRDefault="00D41819" w:rsidP="00D41819">
      <w:pPr>
        <w:ind w:firstLine="709"/>
        <w:jc w:val="both"/>
        <w:rPr>
          <w:b/>
        </w:rPr>
      </w:pPr>
      <w:r w:rsidRPr="00112B83">
        <w:rPr>
          <w:b/>
        </w:rPr>
        <w:t>10. Livrarea</w:t>
      </w:r>
    </w:p>
    <w:p w14:paraId="23BAD4EE" w14:textId="77777777" w:rsidR="00D41819" w:rsidRPr="00112B83" w:rsidRDefault="00D41819" w:rsidP="00D41819">
      <w:pPr>
        <w:ind w:firstLine="720"/>
        <w:jc w:val="both"/>
        <w:rPr>
          <w:bCs/>
          <w:iCs/>
        </w:rPr>
      </w:pPr>
      <w:r w:rsidRPr="00112B83">
        <w:rPr>
          <w:rFonts w:eastAsia="Calibri"/>
          <w:noProof w:val="0"/>
          <w:color w:val="000000"/>
        </w:rPr>
        <w:t>Autospecialele vor fi livrate în termen maxim de 30 zile din data semnării contractului. Produsele livrate trebuie să fie conforme cu specificațiile tehnice. Documentele care însoțesc livrarea vor cuprinde: cartea tehnică, actele de proveniență, certificat de garanție și alte documente necesare pentru înmatriculare în registrul de stat. Livrarea autospecialelor se face la sediul ÎM ”Direcția Reparații și Construcții Drumuri Bălți”, din str. Decebal 126, mun. Bălți.</w:t>
      </w:r>
      <w:bookmarkEnd w:id="3"/>
      <w:r w:rsidRPr="00112B83">
        <w:rPr>
          <w:bCs/>
          <w:iCs/>
        </w:rPr>
        <w:t xml:space="preserve"> </w:t>
      </w:r>
    </w:p>
    <w:sectPr w:rsidR="00D41819" w:rsidRPr="00112B83" w:rsidSect="00112B83">
      <w:pgSz w:w="11906" w:h="16838"/>
      <w:pgMar w:top="993"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3CA9"/>
    <w:multiLevelType w:val="hybridMultilevel"/>
    <w:tmpl w:val="0CAC74FE"/>
    <w:lvl w:ilvl="0" w:tplc="19C0422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24C96773"/>
    <w:multiLevelType w:val="multilevel"/>
    <w:tmpl w:val="2E2828D8"/>
    <w:lvl w:ilvl="0">
      <w:start w:val="5"/>
      <w:numFmt w:val="decimal"/>
      <w:lvlText w:val="1.%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328D0653"/>
    <w:multiLevelType w:val="multilevel"/>
    <w:tmpl w:val="7858592E"/>
    <w:lvl w:ilvl="0">
      <w:start w:val="1"/>
      <w:numFmt w:val="decimal"/>
      <w:lvlText w:val="1.%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30A5647"/>
    <w:multiLevelType w:val="hybridMultilevel"/>
    <w:tmpl w:val="326008E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9CC186A"/>
    <w:multiLevelType w:val="hybridMultilevel"/>
    <w:tmpl w:val="B3A8ADCC"/>
    <w:lvl w:ilvl="0" w:tplc="0419000D">
      <w:start w:val="1"/>
      <w:numFmt w:val="bullet"/>
      <w:lvlText w:val=""/>
      <w:lvlJc w:val="left"/>
      <w:pPr>
        <w:ind w:left="1040" w:hanging="360"/>
      </w:pPr>
      <w:rPr>
        <w:rFonts w:ascii="Wingdings" w:hAnsi="Wingdings" w:hint="default"/>
      </w:rPr>
    </w:lvl>
    <w:lvl w:ilvl="1" w:tplc="04190003">
      <w:start w:val="1"/>
      <w:numFmt w:val="bullet"/>
      <w:lvlText w:val="o"/>
      <w:lvlJc w:val="left"/>
      <w:pPr>
        <w:ind w:left="1760" w:hanging="360"/>
      </w:pPr>
      <w:rPr>
        <w:rFonts w:ascii="Courier New" w:hAnsi="Courier New" w:cs="Courier New" w:hint="default"/>
      </w:rPr>
    </w:lvl>
    <w:lvl w:ilvl="2" w:tplc="04190005">
      <w:start w:val="1"/>
      <w:numFmt w:val="bullet"/>
      <w:lvlText w:val=""/>
      <w:lvlJc w:val="left"/>
      <w:pPr>
        <w:ind w:left="2480" w:hanging="360"/>
      </w:pPr>
      <w:rPr>
        <w:rFonts w:ascii="Wingdings" w:hAnsi="Wingdings" w:hint="default"/>
      </w:rPr>
    </w:lvl>
    <w:lvl w:ilvl="3" w:tplc="04190001">
      <w:start w:val="1"/>
      <w:numFmt w:val="bullet"/>
      <w:lvlText w:val=""/>
      <w:lvlJc w:val="left"/>
      <w:pPr>
        <w:ind w:left="3200" w:hanging="360"/>
      </w:pPr>
      <w:rPr>
        <w:rFonts w:ascii="Symbol" w:hAnsi="Symbol" w:hint="default"/>
      </w:rPr>
    </w:lvl>
    <w:lvl w:ilvl="4" w:tplc="04190003">
      <w:start w:val="1"/>
      <w:numFmt w:val="bullet"/>
      <w:lvlText w:val="o"/>
      <w:lvlJc w:val="left"/>
      <w:pPr>
        <w:ind w:left="3920" w:hanging="360"/>
      </w:pPr>
      <w:rPr>
        <w:rFonts w:ascii="Courier New" w:hAnsi="Courier New" w:cs="Courier New" w:hint="default"/>
      </w:rPr>
    </w:lvl>
    <w:lvl w:ilvl="5" w:tplc="04190005">
      <w:start w:val="1"/>
      <w:numFmt w:val="bullet"/>
      <w:lvlText w:val=""/>
      <w:lvlJc w:val="left"/>
      <w:pPr>
        <w:ind w:left="4640" w:hanging="360"/>
      </w:pPr>
      <w:rPr>
        <w:rFonts w:ascii="Wingdings" w:hAnsi="Wingdings" w:hint="default"/>
      </w:rPr>
    </w:lvl>
    <w:lvl w:ilvl="6" w:tplc="04190001">
      <w:start w:val="1"/>
      <w:numFmt w:val="bullet"/>
      <w:lvlText w:val=""/>
      <w:lvlJc w:val="left"/>
      <w:pPr>
        <w:ind w:left="5360" w:hanging="360"/>
      </w:pPr>
      <w:rPr>
        <w:rFonts w:ascii="Symbol" w:hAnsi="Symbol" w:hint="default"/>
      </w:rPr>
    </w:lvl>
    <w:lvl w:ilvl="7" w:tplc="04190003">
      <w:start w:val="1"/>
      <w:numFmt w:val="bullet"/>
      <w:lvlText w:val="o"/>
      <w:lvlJc w:val="left"/>
      <w:pPr>
        <w:ind w:left="6080" w:hanging="360"/>
      </w:pPr>
      <w:rPr>
        <w:rFonts w:ascii="Courier New" w:hAnsi="Courier New" w:cs="Courier New" w:hint="default"/>
      </w:rPr>
    </w:lvl>
    <w:lvl w:ilvl="8" w:tplc="04190005">
      <w:start w:val="1"/>
      <w:numFmt w:val="bullet"/>
      <w:lvlText w:val=""/>
      <w:lvlJc w:val="left"/>
      <w:pPr>
        <w:ind w:left="6800" w:hanging="360"/>
      </w:pPr>
      <w:rPr>
        <w:rFonts w:ascii="Wingdings" w:hAnsi="Wingdings" w:hint="default"/>
      </w:r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6" w15:restartNumberingAfterBreak="0">
    <w:nsid w:val="5BA5251B"/>
    <w:multiLevelType w:val="multilevel"/>
    <w:tmpl w:val="507C3BC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9597979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3168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6298607">
    <w:abstractNumId w:val="2"/>
    <w:lvlOverride w:ilvl="0">
      <w:startOverride w:val="1"/>
    </w:lvlOverride>
    <w:lvlOverride w:ilvl="1"/>
    <w:lvlOverride w:ilvl="2"/>
    <w:lvlOverride w:ilvl="3"/>
    <w:lvlOverride w:ilvl="4"/>
    <w:lvlOverride w:ilvl="5"/>
    <w:lvlOverride w:ilvl="6"/>
    <w:lvlOverride w:ilvl="7"/>
    <w:lvlOverride w:ilvl="8"/>
  </w:num>
  <w:num w:numId="4" w16cid:durableId="463277452">
    <w:abstractNumId w:val="6"/>
  </w:num>
  <w:num w:numId="5" w16cid:durableId="865871599">
    <w:abstractNumId w:val="4"/>
  </w:num>
  <w:num w:numId="6" w16cid:durableId="745108806">
    <w:abstractNumId w:val="1"/>
    <w:lvlOverride w:ilvl="0">
      <w:startOverride w:val="5"/>
    </w:lvlOverride>
    <w:lvlOverride w:ilvl="1"/>
    <w:lvlOverride w:ilvl="2"/>
    <w:lvlOverride w:ilvl="3"/>
    <w:lvlOverride w:ilvl="4"/>
    <w:lvlOverride w:ilvl="5"/>
    <w:lvlOverride w:ilvl="6"/>
    <w:lvlOverride w:ilvl="7"/>
    <w:lvlOverride w:ilvl="8"/>
  </w:num>
  <w:num w:numId="7" w16cid:durableId="214141655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3863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75A7"/>
    <w:rsid w:val="000D2542"/>
    <w:rsid w:val="00112B83"/>
    <w:rsid w:val="006E75A7"/>
    <w:rsid w:val="007C01F3"/>
    <w:rsid w:val="00831C20"/>
    <w:rsid w:val="008A78B4"/>
    <w:rsid w:val="009337C7"/>
    <w:rsid w:val="00B87373"/>
    <w:rsid w:val="00C4396C"/>
    <w:rsid w:val="00CC11F6"/>
    <w:rsid w:val="00D418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0E378"/>
  <w15:docId w15:val="{7B0455DD-C699-4096-A8BD-DFA0C20F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41819"/>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D41819"/>
    <w:rPr>
      <w:rFonts w:ascii="Times New Roman" w:eastAsia="Times New Roman" w:hAnsi="Times New Roman" w:cs="Times New Roman"/>
      <w:sz w:val="24"/>
      <w:szCs w:val="24"/>
      <w:lang w:val="en-US"/>
    </w:rPr>
  </w:style>
  <w:style w:type="paragraph" w:styleId="a">
    <w:name w:val="List Paragraph"/>
    <w:aliases w:val="HotarirePunct1"/>
    <w:basedOn w:val="a0"/>
    <w:link w:val="a4"/>
    <w:uiPriority w:val="34"/>
    <w:qFormat/>
    <w:rsid w:val="00D41819"/>
    <w:pPr>
      <w:numPr>
        <w:numId w:val="1"/>
      </w:numPr>
      <w:tabs>
        <w:tab w:val="left" w:pos="1134"/>
      </w:tabs>
      <w:jc w:val="both"/>
    </w:pPr>
    <w:rPr>
      <w:noProof w:val="0"/>
      <w:lang w:val="en-US"/>
    </w:rPr>
  </w:style>
  <w:style w:type="character" w:customStyle="1" w:styleId="a5">
    <w:name w:val="Другое_"/>
    <w:basedOn w:val="a1"/>
    <w:link w:val="a6"/>
    <w:locked/>
    <w:rsid w:val="00D41819"/>
    <w:rPr>
      <w:rFonts w:ascii="Times New Roman" w:eastAsia="Times New Roman" w:hAnsi="Times New Roman" w:cs="Times New Roman"/>
    </w:rPr>
  </w:style>
  <w:style w:type="paragraph" w:customStyle="1" w:styleId="a6">
    <w:name w:val="Другое"/>
    <w:basedOn w:val="a0"/>
    <w:link w:val="a5"/>
    <w:rsid w:val="00D41819"/>
    <w:pPr>
      <w:widowControl w:val="0"/>
      <w:ind w:firstLine="320"/>
    </w:pPr>
    <w:rPr>
      <w:noProof w:val="0"/>
      <w:sz w:val="22"/>
      <w:szCs w:val="22"/>
      <w:lang w:val="ru-RU"/>
    </w:rPr>
  </w:style>
  <w:style w:type="table" w:styleId="a7">
    <w:name w:val="Table Grid"/>
    <w:basedOn w:val="a2"/>
    <w:uiPriority w:val="39"/>
    <w:rsid w:val="00D418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84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741</Words>
  <Characters>4230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2026-02-17T07:49:00Z</cp:lastPrinted>
  <dcterms:created xsi:type="dcterms:W3CDTF">2026-02-17T07:21:00Z</dcterms:created>
  <dcterms:modified xsi:type="dcterms:W3CDTF">2026-02-19T14:10:00Z</dcterms:modified>
</cp:coreProperties>
</file>