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791E21" w:rsidRDefault="00262591" w:rsidP="00BC039D">
      <w:pPr>
        <w:spacing w:before="120"/>
        <w:jc w:val="center"/>
        <w:outlineLvl w:val="0"/>
        <w:rPr>
          <w:noProof w:val="0"/>
          <w:sz w:val="20"/>
          <w:szCs w:val="20"/>
          <w:lang w:val="it-IT" w:eastAsia="ru-RU"/>
        </w:rPr>
      </w:pPr>
      <w:bookmarkStart w:id="0" w:name="_Hlk77770922"/>
      <w:r w:rsidRPr="00791E21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6F0349" w:rsidRPr="0073609C" w:rsidRDefault="00262591" w:rsidP="0073609C">
      <w:pPr>
        <w:spacing w:before="120"/>
        <w:rPr>
          <w:b/>
          <w:shd w:val="clear" w:color="auto" w:fill="FFFFFF"/>
          <w:lang w:val="en-US"/>
        </w:rPr>
      </w:pPr>
      <w:r w:rsidRPr="00791E21">
        <w:rPr>
          <w:b/>
          <w:noProof w:val="0"/>
          <w:lang w:val="it-IT" w:eastAsia="ru-RU"/>
        </w:rPr>
        <w:t xml:space="preserve">privind achiziționarea </w:t>
      </w:r>
      <w:r w:rsidR="0073609C">
        <w:rPr>
          <w:b/>
          <w:u w:val="single"/>
          <w:lang w:val="en-GB"/>
        </w:rPr>
        <w:t xml:space="preserve">Servicii de tipărire a formularelor, registrelor de evidenţă </w:t>
      </w:r>
    </w:p>
    <w:p w:rsidR="006F0349" w:rsidRDefault="006F0349" w:rsidP="006F0349">
      <w:pPr>
        <w:shd w:val="clear" w:color="auto" w:fill="FFFFFF" w:themeFill="background1"/>
        <w:jc w:val="center"/>
        <w:rPr>
          <w:b/>
          <w:noProof w:val="0"/>
          <w:u w:val="single"/>
          <w:lang w:eastAsia="ru-RU"/>
        </w:rPr>
      </w:pPr>
      <w:r w:rsidRPr="00791E21">
        <w:rPr>
          <w:b/>
          <w:noProof w:val="0"/>
          <w:lang w:val="it-IT" w:eastAsia="ru-RU"/>
        </w:rPr>
        <w:t>prin procedura de achizi</w:t>
      </w:r>
      <w:r w:rsidRPr="00791E21">
        <w:rPr>
          <w:b/>
          <w:noProof w:val="0"/>
          <w:lang w:eastAsia="ru-RU"/>
        </w:rPr>
        <w:t xml:space="preserve">ție </w:t>
      </w:r>
      <w:r w:rsidR="00A541BE" w:rsidRPr="0073609C">
        <w:rPr>
          <w:b/>
          <w:noProof w:val="0"/>
          <w:u w:val="single"/>
          <w:lang w:eastAsia="ru-RU"/>
        </w:rPr>
        <w:t>Contract valoare mică</w:t>
      </w:r>
    </w:p>
    <w:p w:rsidR="00DB0A25" w:rsidRPr="0073609C" w:rsidRDefault="00DB0A25" w:rsidP="006F0349">
      <w:pPr>
        <w:shd w:val="clear" w:color="auto" w:fill="FFFFFF" w:themeFill="background1"/>
        <w:jc w:val="center"/>
        <w:rPr>
          <w:b/>
          <w:noProof w:val="0"/>
          <w:sz w:val="32"/>
          <w:szCs w:val="32"/>
          <w:u w:val="single"/>
          <w:lang w:eastAsia="ru-RU"/>
        </w:rPr>
      </w:pPr>
    </w:p>
    <w:p w:rsidR="00A67305" w:rsidRPr="00791E21" w:rsidRDefault="00A67305" w:rsidP="006F0349">
      <w:pPr>
        <w:shd w:val="clear" w:color="auto" w:fill="FFFFFF" w:themeFill="background1"/>
        <w:spacing w:before="120"/>
        <w:rPr>
          <w:b/>
        </w:rPr>
      </w:pPr>
      <w:r w:rsidRPr="00791E21">
        <w:rPr>
          <w:b/>
        </w:rPr>
        <w:t>*Procedura a fost inclusă în planul de achiziții publice a autorității contractante</w:t>
      </w:r>
      <w:r w:rsidR="00BC039D" w:rsidRPr="00791E21">
        <w:rPr>
          <w:b/>
        </w:rPr>
        <w:t xml:space="preserve"> -</w:t>
      </w:r>
      <w:r w:rsidRPr="00791E21">
        <w:rPr>
          <w:b/>
        </w:rPr>
        <w:t xml:space="preserve"> </w:t>
      </w:r>
      <w:r w:rsidR="00BC039D" w:rsidRPr="00791E21">
        <w:rPr>
          <w:b/>
        </w:rPr>
        <w:t>DA</w:t>
      </w:r>
    </w:p>
    <w:p w:rsidR="00262591" w:rsidRPr="00791E21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791E21">
        <w:rPr>
          <w:b/>
        </w:rPr>
        <w:t>Link-ul către planul de achiziții publice publicat:</w:t>
      </w:r>
      <w:r w:rsidR="00BC039D" w:rsidRPr="00791E21">
        <w:t xml:space="preserve"> </w:t>
      </w:r>
      <w:r w:rsidR="00BC039D" w:rsidRPr="00791E21">
        <w:rPr>
          <w:b/>
        </w:rPr>
        <w:t>http://scmsmps.md/2021/11/17/plan-provizoriu-de-achizitie-pentru-anul-2022/</w:t>
      </w:r>
    </w:p>
    <w:p w:rsidR="00262591" w:rsidRPr="00791E21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Denumirea</w:t>
      </w:r>
      <w:proofErr w:type="spellEnd"/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autorității</w:t>
      </w:r>
      <w:proofErr w:type="spellEnd"/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contractante</w:t>
      </w:r>
      <w:proofErr w:type="spellEnd"/>
      <w:r w:rsidRPr="00791E21">
        <w:rPr>
          <w:b/>
          <w:noProof w:val="0"/>
          <w:lang w:val="en-US" w:eastAsia="ru-RU"/>
        </w:rPr>
        <w:t xml:space="preserve">: </w:t>
      </w:r>
      <w:r w:rsidR="006F0349" w:rsidRPr="00791E21">
        <w:rPr>
          <w:b/>
          <w:noProof w:val="0"/>
          <w:lang w:eastAsia="ru-RU"/>
        </w:rPr>
        <w:t>IMSP Spitalul Clinic al Ministerului Sănătății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791E21">
        <w:rPr>
          <w:b/>
          <w:noProof w:val="0"/>
          <w:lang w:val="ru-RU" w:eastAsia="ru-RU"/>
        </w:rPr>
        <w:t>IDNO:</w:t>
      </w:r>
      <w:r w:rsidR="006F0349" w:rsidRPr="00791E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6F0349" w:rsidRPr="00791E21">
        <w:rPr>
          <w:b/>
          <w:noProof w:val="0"/>
          <w:lang w:eastAsia="ru-RU"/>
        </w:rPr>
        <w:t>1003600150716</w:t>
      </w:r>
    </w:p>
    <w:p w:rsidR="006F0349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Adresa</w:t>
      </w:r>
      <w:proofErr w:type="spellEnd"/>
      <w:r w:rsidR="006F0349" w:rsidRPr="00791E21">
        <w:rPr>
          <w:b/>
          <w:noProof w:val="0"/>
          <w:lang w:val="en-US" w:eastAsia="ru-RU"/>
        </w:rPr>
        <w:t xml:space="preserve">: </w:t>
      </w:r>
      <w:proofErr w:type="spellStart"/>
      <w:r w:rsidR="006F0349" w:rsidRPr="00791E21">
        <w:rPr>
          <w:b/>
          <w:noProof w:val="0"/>
          <w:lang w:val="en-US" w:eastAsia="ru-RU"/>
        </w:rPr>
        <w:t>mun</w:t>
      </w:r>
      <w:proofErr w:type="spellEnd"/>
      <w:r w:rsidR="006F0349" w:rsidRPr="00791E21">
        <w:rPr>
          <w:b/>
          <w:noProof w:val="0"/>
          <w:lang w:eastAsia="ru-RU"/>
        </w:rPr>
        <w:t xml:space="preserve">. Chișinău, str. Pușkin, 51  </w:t>
      </w:r>
    </w:p>
    <w:p w:rsidR="00262591" w:rsidRPr="00791E21" w:rsidRDefault="00262591" w:rsidP="006F03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Numărul</w:t>
      </w:r>
      <w:proofErr w:type="spellEnd"/>
      <w:r w:rsidRPr="00791E21">
        <w:rPr>
          <w:b/>
          <w:noProof w:val="0"/>
          <w:lang w:eastAsia="ru-RU"/>
        </w:rPr>
        <w:t xml:space="preserve"> </w:t>
      </w:r>
      <w:r w:rsidRPr="00791E21">
        <w:rPr>
          <w:b/>
          <w:noProof w:val="0"/>
          <w:lang w:val="en-US" w:eastAsia="ru-RU"/>
        </w:rPr>
        <w:t>de</w:t>
      </w:r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telefon</w:t>
      </w:r>
      <w:proofErr w:type="spellEnd"/>
      <w:r w:rsidRPr="00791E21">
        <w:rPr>
          <w:b/>
          <w:noProof w:val="0"/>
          <w:lang w:val="en-US" w:eastAsia="ru-RU"/>
        </w:rPr>
        <w:t xml:space="preserve">/fax: </w:t>
      </w:r>
      <w:r w:rsidR="006F0349" w:rsidRPr="00791E21">
        <w:rPr>
          <w:b/>
          <w:noProof w:val="0"/>
          <w:lang w:val="en-US" w:eastAsia="ru-RU"/>
        </w:rPr>
        <w:t>022 834-</w:t>
      </w:r>
      <w:r w:rsidR="006F0349" w:rsidRPr="00791E21">
        <w:rPr>
          <w:b/>
          <w:noProof w:val="0"/>
          <w:color w:val="000000" w:themeColor="text1"/>
          <w:lang w:val="en-US" w:eastAsia="ru-RU"/>
        </w:rPr>
        <w:t xml:space="preserve">071; </w:t>
      </w:r>
      <w:r w:rsidR="00BC039D" w:rsidRPr="00971CF7">
        <w:rPr>
          <w:b/>
          <w:lang w:val="en-US"/>
        </w:rPr>
        <w:t>0</w:t>
      </w:r>
      <w:r w:rsidR="00FB2B47" w:rsidRPr="00971CF7">
        <w:rPr>
          <w:b/>
          <w:lang w:val="en-US"/>
        </w:rPr>
        <w:t>7</w:t>
      </w:r>
      <w:r w:rsidR="00971CF7">
        <w:rPr>
          <w:b/>
          <w:lang w:val="en-US"/>
        </w:rPr>
        <w:t>9090894</w:t>
      </w:r>
    </w:p>
    <w:p w:rsidR="00262591" w:rsidRPr="00791E21" w:rsidRDefault="00262591" w:rsidP="006F03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C661E9">
        <w:fldChar w:fldCharType="begin"/>
      </w:r>
      <w:r w:rsidR="00C661E9">
        <w:instrText>HYPERLINK "mailto:scms@ms.md"</w:instrText>
      </w:r>
      <w:r w:rsidR="00C661E9">
        <w:fldChar w:fldCharType="separate"/>
      </w:r>
      <w:r w:rsidR="006F0349" w:rsidRPr="00791E21">
        <w:rPr>
          <w:rStyle w:val="a6"/>
          <w:color w:val="auto"/>
        </w:rPr>
        <w:t>scms@ms.md</w:t>
      </w:r>
      <w:r w:rsidR="00C661E9">
        <w:fldChar w:fldCharType="end"/>
      </w:r>
      <w:r w:rsidR="006F0349" w:rsidRPr="00791E21">
        <w:rPr>
          <w:b/>
          <w:lang w:val="en-US"/>
        </w:rPr>
        <w:t>,</w:t>
      </w:r>
      <w:r w:rsidR="006F0349" w:rsidRPr="00791E21">
        <w:rPr>
          <w:b/>
          <w:shd w:val="clear" w:color="auto" w:fill="FFFF00"/>
          <w:lang w:val="en-US"/>
        </w:rPr>
        <w:t xml:space="preserve"> </w:t>
      </w:r>
      <w:r w:rsidR="006F0349" w:rsidRPr="00791E21">
        <w:rPr>
          <w:b/>
          <w:lang w:val="en-US"/>
        </w:rPr>
        <w:t>tatianascms.achiz@yahoo.com</w:t>
      </w:r>
      <w:r w:rsidR="006F0349" w:rsidRPr="00791E21">
        <w:rPr>
          <w:b/>
          <w:noProof w:val="0"/>
          <w:lang w:val="it-IT" w:eastAsia="ru-RU"/>
        </w:rPr>
        <w:t xml:space="preserve">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91E21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C6ABA" w:rsidRPr="00791E21">
        <w:rPr>
          <w:b/>
          <w:noProof w:val="0"/>
          <w:lang w:val="it-IT" w:eastAsia="ru-RU"/>
        </w:rPr>
        <w:t>Nu se aplică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DB0A25" w:rsidRPr="00791E21" w:rsidRDefault="00DB0A25" w:rsidP="00DB0A2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0" w:type="auto"/>
        <w:tblInd w:w="-455" w:type="dxa"/>
        <w:tblLook w:val="04A0"/>
      </w:tblPr>
      <w:tblGrid>
        <w:gridCol w:w="500"/>
        <w:gridCol w:w="1083"/>
        <w:gridCol w:w="2325"/>
        <w:gridCol w:w="1122"/>
        <w:gridCol w:w="1265"/>
        <w:gridCol w:w="2997"/>
        <w:gridCol w:w="1344"/>
      </w:tblGrid>
      <w:tr w:rsidR="00262591" w:rsidRPr="00791E21" w:rsidTr="00BD768C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1</w:t>
            </w:r>
            <w:r w:rsidR="0073609C">
              <w:rPr>
                <w:b/>
                <w:noProof w:val="0"/>
                <w:sz w:val="20"/>
                <w:szCs w:val="20"/>
                <w:lang w:eastAsia="ru-RU"/>
              </w:rPr>
              <w:t>. Formulare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DB0A25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791E21" w:rsidRDefault="00DB0A25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791E21" w:rsidRDefault="00BD768C" w:rsidP="00DB0A25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Default="00DB0A25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Registru de evidență a internărilor bolnavilor și renunțărilor la spitalizare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Default="00DB0A25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Default="00DB0A25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Default="00DB0A25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001/e;  Registru copertat 160pag.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Default="00DB0A25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B0A25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791E21" w:rsidRDefault="00DB0A25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287039" w:rsidRDefault="00BD768C" w:rsidP="00DB0A2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Default="00DB0A25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Zilnic </w:t>
            </w:r>
            <w:r>
              <w:rPr>
                <w:i/>
                <w:iCs/>
                <w:color w:val="000000"/>
              </w:rPr>
              <w:t>(ord.MS 828-2011)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Default="00DB0A25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Default="00DB0A25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Default="00DB0A25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003/e;  2pag. A4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Default="00DB0A25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Foaie de prescripții medicale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003/e;  2pag. A4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Foaie de temperatura (15 zile) </w:t>
            </w:r>
            <w:r>
              <w:rPr>
                <w:i/>
                <w:iCs/>
                <w:color w:val="000000"/>
              </w:rPr>
              <w:t>(ord.MS 828-2011)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003/e;  2pag. A4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Investigaţii de laborator şi explorări funcţionale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003/e-2012;   2pag. A4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Examinarea medicală primară a bolnavului </w:t>
            </w:r>
            <w:r>
              <w:rPr>
                <w:color w:val="000000"/>
              </w:rPr>
              <w:lastRenderedPageBreak/>
              <w:t>(secția internare)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2pag. A4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lastRenderedPageBreak/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Examinarea medicală primară a bolnavului (profil terapeutic)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2pag. A4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Examinarea medicală primară a bolnavului (profil neurologic)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2pag. A4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Fisa de evaluare geriatrica </w:t>
            </w:r>
            <w:r>
              <w:rPr>
                <w:i/>
                <w:iCs/>
                <w:color w:val="000000"/>
              </w:rPr>
              <w:t>(Ord.MS 619-2010)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Formular 10pag. A4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Chestionar anamnestic preoperator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Formular 2 pag. А4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Formular pentru hemotransfuzie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437/e;   Formular 2 pag. А4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Cerere de produse sanguine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436/e;  Formular 2 pag. А4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Foaie de indicații pentru terapie intensivă/reanimare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Formular 2 pag. А4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Foaie de indicații pentru terapie intensivă/reanimare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Formular 2 pag. А3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Fișa anestezie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Formular 2 pag. А4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Registru pentru evidenta  investigatia singelui la markerii virusului HIV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20/e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Registru pentru monitorizarea temperaturii in frigider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124/e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Registru pentru monitorizarea temperaturii si umiditatii aerului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124-1/e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Registru de evidenta a accidentelorla la  locul de munca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366-1/e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Registru de evidență a eliberarii sîmgelui, preparatelor diagnostice și biomedicale din sînge în Centrul de Transfuzie a Sîngelui</w:t>
            </w:r>
            <w:r>
              <w:rPr>
                <w:rFonts w:eastAsia="TimesNewRoman"/>
                <w:i/>
                <w:iCs/>
                <w:color w:val="000000"/>
              </w:rPr>
              <w:t>(Ord.MS nr.828 din 31.10.2011)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412/e;  Registru copertat, 72 pag A4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 xml:space="preserve">Registru de evidență a eliberarii sîmgelui, </w:t>
            </w:r>
            <w:r>
              <w:rPr>
                <w:rFonts w:eastAsia="TimesNewRoman"/>
                <w:color w:val="000000"/>
              </w:rPr>
              <w:lastRenderedPageBreak/>
              <w:t>componentelor sanguine, preparatelor diagnostice și biomedicale din sînge în cadrul IMS</w:t>
            </w:r>
            <w:r>
              <w:rPr>
                <w:rFonts w:eastAsia="TimesNewRoman"/>
                <w:i/>
                <w:iCs/>
                <w:color w:val="000000"/>
              </w:rPr>
              <w:t>(Ord.MS nr.828 din 31.10.2011)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413/e;   Registru copertat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lastRenderedPageBreak/>
              <w:t>22.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Comanda pentru eliberarea produselor sanguine(Ord.MS nr.828 din 31.10.2011)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414/e;  Formular A4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Aviz CMC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Formular 2 pag. А5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Fișa medicală a solicitantului (certificat de sănătate)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025/E;   Formular, 12 pag A5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Anexă la Certificatul de sănătate  (Ord.MS nr.133-1992)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Formular, 2 pag A5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Dosar medical - FC.M.S.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Anexa nr.5;  Formular, 6 pag. A5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Anexa la dosar medical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Anexa;   Formular, 2 pag. A5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Fisa de aptitudine de munca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Anexa nr.6;   Formular,2 pag. A5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Act final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Tichet statistic a diagnosticului definitiv (precizat)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025-2/e;   Formular, 2 pag. A5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Trimitere-extras din fişa medicală a bolnavului de ambulator, de staţionar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027/e;   Formular, 2 pag. A5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Zilnic de evidenţă a lucrului medicului stomatolog (stomatolog-ortodont, stomatolog-chirurg, stomatolog-protetician)</w:t>
            </w:r>
            <w:r>
              <w:rPr>
                <w:i/>
                <w:iCs/>
                <w:color w:val="000000"/>
              </w:rPr>
              <w:t xml:space="preserve"> (ord.MS nr.1235-2012)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039-1/e;   Formular, 8 pag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Zilnic de evidenţă a lucrului medicului stomatolog pentru acordarea asistenţei medicale persoanelor asigurate.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039-2/e;   Formular, 2 pag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lastRenderedPageBreak/>
              <w:t>34.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Fişa medicală a bolnavului stomatologic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043/e;   Formular, 8 pag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 xml:space="preserve">Registru de evidență a bolilor infectioase </w:t>
            </w:r>
            <w:r>
              <w:rPr>
                <w:rFonts w:eastAsia="TimesNewRoman"/>
                <w:i/>
                <w:iCs/>
                <w:color w:val="000000"/>
              </w:rPr>
              <w:t>(Ord.MS nr.828 din 31.10.20112016)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060/e;   Registru, 160 pag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Adeverința pentru primirea biletului de tratament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070/e;   Formular, 2 pag. A5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Registru de înregistrare adresărilor bolnavilor în instituţia de asistenţă medicală primară fără medic, secţia de internare a spitalului, serviciul asistenţă medicală urgentă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155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074/e;   Registru, 96 pag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Adeverinţă medicală p/u angajare în cîmpul muncii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086/u;   Formular, 2 pag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Trimitere la Consiliul de Expertiză Medicală a Vitalităţii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088/e;   Formular, 9 pag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Fişa personală a gravidei şi lăuzei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DB0A25" w:rsidRDefault="00BD768C" w:rsidP="00DB0A25">
            <w:pPr>
              <w:jc w:val="center"/>
              <w:rPr>
                <w:color w:val="000000"/>
              </w:rPr>
            </w:pPr>
            <w:r w:rsidRPr="00DB0A25">
              <w:rPr>
                <w:color w:val="000000"/>
              </w:rPr>
              <w:t>250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DB0A25" w:rsidRDefault="00BD768C" w:rsidP="00DB0A25">
            <w:pPr>
              <w:jc w:val="center"/>
              <w:rPr>
                <w:color w:val="000000"/>
              </w:rPr>
            </w:pPr>
            <w:r w:rsidRPr="00DB0A25">
              <w:rPr>
                <w:rFonts w:eastAsia="TimesNewRoman"/>
                <w:color w:val="000000"/>
              </w:rPr>
              <w:t>111/e</w:t>
            </w:r>
            <w:r>
              <w:rPr>
                <w:rFonts w:eastAsia="TimesNewRoman"/>
                <w:color w:val="000000"/>
              </w:rPr>
              <w:t>;</w:t>
            </w:r>
            <w:r w:rsidRPr="00DB0A25">
              <w:rPr>
                <w:rFonts w:eastAsia="TimesNewRoman"/>
                <w:color w:val="000000"/>
              </w:rPr>
              <w:t xml:space="preserve">   Caiet, 32 pag. (ofset)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Carnet de dezvoltare a copilului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DB0A25" w:rsidRDefault="00BD768C" w:rsidP="00DB0A25">
            <w:pPr>
              <w:jc w:val="center"/>
              <w:rPr>
                <w:color w:val="000000"/>
              </w:rPr>
            </w:pPr>
            <w:r w:rsidRPr="00DB0A25">
              <w:rPr>
                <w:color w:val="000000"/>
              </w:rPr>
              <w:t>100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DB0A25" w:rsidRDefault="00BD768C" w:rsidP="00DB0A25">
            <w:pPr>
              <w:jc w:val="center"/>
              <w:rPr>
                <w:color w:val="000000"/>
              </w:rPr>
            </w:pPr>
            <w:r w:rsidRPr="00DB0A25">
              <w:rPr>
                <w:rFonts w:eastAsia="TimesNewRoman"/>
                <w:color w:val="000000"/>
              </w:rPr>
              <w:t>112/e</w:t>
            </w:r>
            <w:r>
              <w:rPr>
                <w:rFonts w:eastAsia="TimesNewRoman"/>
                <w:color w:val="000000"/>
              </w:rPr>
              <w:t>;</w:t>
            </w:r>
            <w:r w:rsidRPr="00DB0A25">
              <w:rPr>
                <w:rFonts w:eastAsia="TimesNewRoman"/>
                <w:color w:val="000000"/>
              </w:rPr>
              <w:t xml:space="preserve">   Caiet, 145 pag. (ofset)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Caiet perinatal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DB0A25" w:rsidRDefault="00BD768C" w:rsidP="00DB0A25">
            <w:pPr>
              <w:jc w:val="center"/>
              <w:rPr>
                <w:color w:val="000000"/>
              </w:rPr>
            </w:pPr>
            <w:r w:rsidRPr="00DB0A25">
              <w:rPr>
                <w:color w:val="000000"/>
              </w:rPr>
              <w:t>250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DB0A25" w:rsidRDefault="00BD768C" w:rsidP="00DB0A25">
            <w:pPr>
              <w:jc w:val="center"/>
              <w:rPr>
                <w:color w:val="000000"/>
              </w:rPr>
            </w:pPr>
            <w:r w:rsidRPr="00DB0A25">
              <w:rPr>
                <w:color w:val="000000"/>
              </w:rPr>
              <w:t>113/e</w:t>
            </w:r>
            <w:r>
              <w:rPr>
                <w:color w:val="000000"/>
              </w:rPr>
              <w:t>;</w:t>
            </w:r>
            <w:r w:rsidRPr="00DB0A25">
              <w:rPr>
                <w:color w:val="000000"/>
              </w:rPr>
              <w:t xml:space="preserve">   Caiet, 160pag. (ofset)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Formular cerere de înregistrare la medic familie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1-33/e;  1 pag A5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Rețetă formular nr.1 (ord.960 din 01.10.2012)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15000 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recete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it-IT"/>
              </w:rPr>
              <w:t>Indreptare individuală  pentru  investigaţia  sîngelui la markerii virusului HIV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4000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Formular SIDA. Nr20;   Formular, 2 pag. A5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Fişa de consiliere post-testare la marcherii HIV şi/sau virusurilor hepatice B,C pentru un rezultat negativ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147-1/e;   Formular, 2 pag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 xml:space="preserve">Registru de evidență a produselor biodistructive </w:t>
            </w:r>
            <w:r>
              <w:rPr>
                <w:rFonts w:eastAsia="TimesNewRoman"/>
                <w:i/>
                <w:iCs/>
                <w:color w:val="000000"/>
              </w:rPr>
              <w:lastRenderedPageBreak/>
              <w:t>(Ord.MS nr.630-2016)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503/e;   Registru, 96 pag.A4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lastRenderedPageBreak/>
              <w:t>48.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 xml:space="preserve">Registru de evidență a activitatilor de promovare a sanatatii si educatie pentru sanatate </w:t>
            </w:r>
            <w:r>
              <w:rPr>
                <w:rFonts w:eastAsia="TimesNewRoman"/>
                <w:i/>
                <w:iCs/>
                <w:color w:val="000000"/>
              </w:rPr>
              <w:t>(Ord.MS nr.829 din 26.10.2016)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038/e;   Registru, 96 pag.A4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Trimitere la analiză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201/e;   Formular, 2 pag.A4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Raport citologiei de col uterin (Ord. MSMPS nr.1136 din 12.10.18)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Formular 1; pag. A4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Rezultatul analizei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209/e; Formular, 2 pag.A4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Examenul sumar al urinei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210/e;   Formular,2 pag.A5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Hemoleucograma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224/e;  Formular, 2 pag.A5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Registru de înregistrare a investigaţiilor serologice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259/e;  Registru, 96pag.A4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pt-BR"/>
              </w:rPr>
              <w:t>Registru de evidență cantitativa a toxicelor, stupefiantelor și a alcoolului etilic (Ord.MS nr.71 din 03.03.1999)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6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Anexa 3.;   Registru, 160pag.A4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Registrul evidenței calității bucatelor (registru de degustare) a instituției medico-sanitare </w:t>
            </w:r>
            <w:r>
              <w:rPr>
                <w:i/>
                <w:iCs/>
                <w:color w:val="000000"/>
              </w:rPr>
              <w:t>(Ord.MS nr.238-2009)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16-diet;   Registru, 100 pag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Registrul  persoanelor  care au beneficiat  de asistenta medicala specializata de ambulator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1-03r;   Registru  160pag (ofset)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Registrul  persoanelor  care au beneficiat  de asistenta medicala primara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1-02r;   Registru  160pag (ofset)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Registrul  de evidenta a medicamentelor si substanțelor toxice, </w:t>
            </w:r>
            <w:r>
              <w:rPr>
                <w:color w:val="000000"/>
              </w:rPr>
              <w:lastRenderedPageBreak/>
              <w:t>stupefiante si psihotrope in secții si cabinete (Ord.MS nr.71 din 03.03.1999)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Anexa 4.;   Registru   160 pag.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lastRenderedPageBreak/>
              <w:t>60.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Registrul  de  reclamații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Registru, 54 pag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Registrul  de evidență a bolnavilor cu helmintiaze și a măsurilor de asanare a acestora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371/e;   Registru, 96 pag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Acord informat la intervenția medicala </w:t>
            </w:r>
            <w:r>
              <w:rPr>
                <w:i/>
                <w:iCs/>
                <w:color w:val="000000"/>
              </w:rPr>
              <w:t>(ord.MS nr.303 din 06.05.2010)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Formular, 2 pag A4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Consimțământul pacientului privind prelucrarea datelor cu  caracter personal , Ord.SC MSMPS nr.141 din 08.08.2018 (Anexa 2)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9000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rFonts w:eastAsia="TimesNewRoman"/>
                <w:color w:val="000000"/>
              </w:rPr>
              <w:t>Formular, 2 pag. A5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Acord informat stomatologic </w:t>
            </w:r>
            <w:r>
              <w:rPr>
                <w:i/>
                <w:iCs/>
                <w:color w:val="000000"/>
              </w:rPr>
              <w:t>(ord.SC MSMPS nr.75 din 12.04.2016)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Formular, 2 pag. A5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Plicuri A4 cu lipici detasabil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100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79810000-55;   A4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Plicuri A5 cu lipici detasabil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1000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7980000-5;   A5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Nota de plata -Trimitere la casa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15000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Formular 1 paginaA4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Registru de evidență a corespondenței de intrare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Registru 160pag.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287039" w:rsidRDefault="00BD768C" w:rsidP="00D65D9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79800000-2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Registru de evidență a corespondenței de ieșire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Registru 160pag.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Default="00BD768C" w:rsidP="00DB0A2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B0907" w:rsidRPr="00791E21" w:rsidTr="00BD768C">
        <w:trPr>
          <w:trHeight w:val="397"/>
        </w:trPr>
        <w:tc>
          <w:tcPr>
            <w:tcW w:w="9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3609C" w:rsidRDefault="0073609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100000</w:t>
            </w:r>
          </w:p>
        </w:tc>
      </w:tr>
    </w:tbl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791E21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791E2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lang w:val="ru-RU" w:eastAsia="ru-RU"/>
        </w:rPr>
      </w:pPr>
      <w:r w:rsidRPr="00791E21">
        <w:rPr>
          <w:noProof w:val="0"/>
          <w:color w:val="000000" w:themeColor="text1"/>
          <w:lang w:val="it-IT" w:eastAsia="ru-RU"/>
        </w:rPr>
        <w:t xml:space="preserve">Pentru un singur </w:t>
      </w:r>
      <w:proofErr w:type="spellStart"/>
      <w:r w:rsidRPr="00791E21">
        <w:rPr>
          <w:noProof w:val="0"/>
          <w:color w:val="000000" w:themeColor="text1"/>
          <w:lang w:val="ru-RU" w:eastAsia="ru-RU"/>
        </w:rPr>
        <w:t>lot</w:t>
      </w:r>
      <w:proofErr w:type="spellEnd"/>
      <w:r w:rsidRPr="00791E21">
        <w:rPr>
          <w:noProof w:val="0"/>
          <w:color w:val="000000" w:themeColor="text1"/>
          <w:lang w:val="ru-RU" w:eastAsia="ru-RU"/>
        </w:rPr>
        <w:t>;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791E21" w:rsidRDefault="00262591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Admiterea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sau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interzicerea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ofertelor</w:t>
      </w:r>
      <w:proofErr w:type="spellEnd"/>
      <w:r w:rsidRPr="00791E21">
        <w:rPr>
          <w:b/>
          <w:noProof w:val="0"/>
          <w:lang w:val="en-US" w:eastAsia="ru-RU"/>
        </w:rPr>
        <w:t xml:space="preserve"> alternative:</w:t>
      </w:r>
      <w:r w:rsidRPr="00791E21">
        <w:rPr>
          <w:b/>
          <w:noProof w:val="0"/>
          <w:color w:val="000000" w:themeColor="text1"/>
          <w:lang w:val="en-US" w:eastAsia="ru-RU"/>
        </w:rPr>
        <w:t xml:space="preserve"> </w:t>
      </w:r>
      <w:r w:rsidR="000C6ABA" w:rsidRPr="00791E21">
        <w:rPr>
          <w:noProof w:val="0"/>
          <w:color w:val="000000" w:themeColor="text1"/>
          <w:lang w:val="en-US" w:eastAsia="ru-RU"/>
        </w:rPr>
        <w:t xml:space="preserve">nu se </w:t>
      </w:r>
      <w:proofErr w:type="spellStart"/>
      <w:r w:rsidR="000C6ABA" w:rsidRPr="00791E21">
        <w:rPr>
          <w:noProof w:val="0"/>
          <w:color w:val="000000" w:themeColor="text1"/>
          <w:lang w:val="en-US" w:eastAsia="ru-RU"/>
        </w:rPr>
        <w:t>admite</w:t>
      </w:r>
      <w:proofErr w:type="spellEnd"/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Termenii și condițiile de livrare/prestare solicitați:</w:t>
      </w:r>
      <w:r w:rsidR="00A67305" w:rsidRPr="00791E21">
        <w:rPr>
          <w:b/>
          <w:noProof w:val="0"/>
          <w:lang w:val="it-IT" w:eastAsia="ru-RU"/>
        </w:rPr>
        <w:t xml:space="preserve"> </w:t>
      </w:r>
      <w:r w:rsidRPr="00791E21">
        <w:rPr>
          <w:b/>
          <w:noProof w:val="0"/>
          <w:lang w:val="it-IT" w:eastAsia="ru-RU"/>
        </w:rPr>
        <w:t xml:space="preserve"> </w:t>
      </w:r>
      <w:r w:rsidR="000C6ABA" w:rsidRPr="00234AD2">
        <w:rPr>
          <w:b/>
          <w:noProof w:val="0"/>
          <w:color w:val="000000" w:themeColor="text1"/>
          <w:highlight w:val="magenta"/>
          <w:lang w:val="it-IT" w:eastAsia="ru-RU"/>
        </w:rPr>
        <w:t>La necesitate in termen de 10 zile de la comanda, pe parcursul anului 2022</w:t>
      </w:r>
      <w:r w:rsidR="000C6ABA" w:rsidRPr="00791E21">
        <w:rPr>
          <w:b/>
          <w:noProof w:val="0"/>
          <w:color w:val="000000" w:themeColor="text1"/>
          <w:lang w:val="it-IT" w:eastAsia="ru-RU"/>
        </w:rPr>
        <w:t xml:space="preserve"> . 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Termenul de valabilitate a contractului:</w:t>
      </w:r>
      <w:r w:rsidR="000C6ABA" w:rsidRPr="00791E21">
        <w:rPr>
          <w:b/>
          <w:noProof w:val="0"/>
          <w:color w:val="000000" w:themeColor="text1"/>
          <w:lang w:val="it-IT" w:eastAsia="ru-RU"/>
        </w:rPr>
        <w:t xml:space="preserve"> 31 decembrie 2022</w:t>
      </w:r>
    </w:p>
    <w:p w:rsidR="000C6ABA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0C6ABA" w:rsidRPr="00791E21">
        <w:rPr>
          <w:b/>
          <w:noProof w:val="0"/>
          <w:color w:val="000000" w:themeColor="text1"/>
          <w:lang w:val="it-IT" w:eastAsia="ru-RU"/>
        </w:rPr>
        <w:t>nu se aplică.</w:t>
      </w:r>
    </w:p>
    <w:p w:rsidR="000C6ABA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ab/>
        <w:t>Prestarea serviciului este rezervată unei anumite profesii în temeiul unor legi sau al unor acte administrative (după caz</w:t>
      </w:r>
      <w:r w:rsidRPr="00791E21">
        <w:rPr>
          <w:b/>
          <w:noProof w:val="0"/>
          <w:color w:val="000000" w:themeColor="text1"/>
          <w:lang w:val="it-IT" w:eastAsia="ru-RU"/>
        </w:rPr>
        <w:t xml:space="preserve">):  </w:t>
      </w:r>
      <w:r w:rsidR="000C6ABA" w:rsidRPr="00791E21">
        <w:rPr>
          <w:b/>
          <w:noProof w:val="0"/>
          <w:color w:val="000000" w:themeColor="text1"/>
          <w:lang w:val="it-IT" w:eastAsia="ru-RU"/>
        </w:rPr>
        <w:t>nu se aplică.</w:t>
      </w:r>
    </w:p>
    <w:p w:rsidR="00262591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5" w:type="dxa"/>
        <w:tblInd w:w="-176" w:type="dxa"/>
        <w:tblLook w:val="04A0"/>
      </w:tblPr>
      <w:tblGrid>
        <w:gridCol w:w="500"/>
        <w:gridCol w:w="3895"/>
        <w:gridCol w:w="4111"/>
        <w:gridCol w:w="1559"/>
      </w:tblGrid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Criteriile de calificare și de selecție</w:t>
            </w:r>
          </w:p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</w:pP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/</w:t>
            </w: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br/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1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bCs/>
                <w:color w:val="000000" w:themeColor="text1"/>
              </w:rPr>
              <w:t>Cerere de participare, conform anexei nr.7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2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bCs/>
                <w:color w:val="000000" w:themeColor="text1"/>
              </w:rPr>
              <w:t>Declarație privind valabilitatea ofertei, conform anexei nr.8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iCs/>
                <w:color w:val="000000" w:themeColor="text1"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3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color w:val="000000" w:themeColor="text1"/>
                <w:shd w:val="clear" w:color="auto" w:fill="FFFFFF"/>
                <w:lang w:val="en-US"/>
              </w:rPr>
              <w:t>Certificat de calitate de la Producător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color w:val="000000" w:themeColor="text1"/>
                <w:shd w:val="clear" w:color="auto" w:fill="FFFFFF"/>
                <w:lang w:val="en-US"/>
              </w:rPr>
              <w:t>Copie, confirmată prin semnătura electronica a Participantului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A204D" w:rsidP="00E137B5">
            <w:pPr>
              <w:rPr>
                <w:color w:val="000000" w:themeColor="text1"/>
              </w:rPr>
            </w:pPr>
            <w:r w:rsidRPr="00791E21">
              <w:rPr>
                <w:iCs/>
                <w:color w:val="000000" w:themeColor="text1"/>
                <w:lang w:val="en-US"/>
              </w:rPr>
              <w:t>La solicitare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4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r w:rsidRPr="00791E21">
              <w:rPr>
                <w:color w:val="000000" w:themeColor="text1"/>
                <w:sz w:val="21"/>
                <w:szCs w:val="21"/>
              </w:rPr>
              <w:t>Specificaţii tehnice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0C6ABA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 xml:space="preserve"> Potrivit modelului (anexa  22), confirmată prin semnătura </w:t>
            </w:r>
            <w:r w:rsidRPr="00791E21">
              <w:rPr>
                <w:iCs/>
                <w:color w:val="000000" w:themeColor="text1"/>
              </w:rPr>
              <w:t xml:space="preserve">electronică a </w:t>
            </w: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>Participantului;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5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  <w:r w:rsidRPr="00791E21">
              <w:rPr>
                <w:color w:val="000000" w:themeColor="text1"/>
                <w:sz w:val="21"/>
                <w:szCs w:val="21"/>
              </w:rPr>
              <w:t>Specificații de preț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 xml:space="preserve">Potrivit modelului din (anexa 23), confirmată prin semnătura </w:t>
            </w:r>
            <w:r w:rsidRPr="00791E21">
              <w:rPr>
                <w:iCs/>
                <w:color w:val="000000" w:themeColor="text1"/>
              </w:rPr>
              <w:t>electronică a</w:t>
            </w: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6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  <w:r w:rsidRPr="00791E21">
              <w:rPr>
                <w:color w:val="000000" w:themeColor="text1"/>
                <w:lang w:val="en-US"/>
              </w:rPr>
              <w:t xml:space="preserve">Prezentarea mostrelor 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</w:rPr>
            </w:pPr>
            <w:r w:rsidRPr="00791E21">
              <w:rPr>
                <w:color w:val="000000" w:themeColor="text1"/>
                <w:lang w:val="en-US"/>
              </w:rPr>
              <w:t>La necesitate</w:t>
            </w:r>
          </w:p>
        </w:tc>
      </w:tr>
    </w:tbl>
    <w:p w:rsidR="000C6ABA" w:rsidRPr="00791E21" w:rsidRDefault="000C6ABA" w:rsidP="000C6ABA">
      <w:pPr>
        <w:tabs>
          <w:tab w:val="right" w:pos="426"/>
        </w:tabs>
        <w:spacing w:before="120"/>
        <w:rPr>
          <w:b/>
          <w:noProof w:val="0"/>
          <w:color w:val="FF0000"/>
          <w:lang w:val="it-IT" w:eastAsia="ru-RU"/>
        </w:rPr>
      </w:pPr>
    </w:p>
    <w:p w:rsidR="000C6ABA" w:rsidRPr="00791E21" w:rsidRDefault="000C6ABA" w:rsidP="000C6ABA">
      <w:pPr>
        <w:tabs>
          <w:tab w:val="right" w:pos="426"/>
        </w:tabs>
        <w:spacing w:before="120"/>
        <w:rPr>
          <w:b/>
          <w:noProof w:val="0"/>
          <w:color w:val="FF0000"/>
          <w:lang w:val="it-IT" w:eastAsia="ru-RU"/>
        </w:rPr>
      </w:pPr>
    </w:p>
    <w:p w:rsidR="000C6ABA" w:rsidRPr="00791E21" w:rsidRDefault="000C6ABA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Garanția pentru ofertă, după caz transfer pe contul IMSP SCMS sau emisă de o bancă comercială</w:t>
      </w:r>
      <w:r w:rsidRPr="00791E21">
        <w:rPr>
          <w:color w:val="000000" w:themeColor="text1"/>
        </w:rPr>
        <w:t xml:space="preserve">, </w:t>
      </w:r>
      <w:r w:rsidR="000A204D" w:rsidRPr="00791E21">
        <w:rPr>
          <w:b/>
          <w:noProof w:val="0"/>
          <w:color w:val="000000" w:themeColor="text1"/>
          <w:lang w:val="it-IT" w:eastAsia="ru-RU"/>
        </w:rPr>
        <w:t>cuantumul 0</w:t>
      </w:r>
      <w:r w:rsidRPr="00791E21">
        <w:rPr>
          <w:b/>
          <w:noProof w:val="0"/>
          <w:color w:val="000000" w:themeColor="text1"/>
          <w:lang w:val="it-IT" w:eastAsia="ru-RU"/>
        </w:rPr>
        <w:t>%.</w:t>
      </w:r>
    </w:p>
    <w:p w:rsidR="000C6ABA" w:rsidRPr="00791E21" w:rsidRDefault="000C6ABA" w:rsidP="000C6ABA">
      <w:pPr>
        <w:pStyle w:val="a"/>
        <w:numPr>
          <w:ilvl w:val="0"/>
          <w:numId w:val="2"/>
        </w:numPr>
        <w:ind w:left="426" w:hanging="426"/>
        <w:rPr>
          <w:b/>
          <w:color w:val="000000" w:themeColor="text1"/>
          <w:lang w:val="it-IT" w:eastAsia="ru-RU"/>
        </w:rPr>
      </w:pPr>
      <w:r w:rsidRPr="00791E21">
        <w:rPr>
          <w:b/>
          <w:color w:val="000000" w:themeColor="text1"/>
          <w:lang w:val="it-IT" w:eastAsia="ru-RU"/>
        </w:rPr>
        <w:t xml:space="preserve">Garanția de bună execuție a contractului, după caz transfer pe contul IMSP SCMS sau emisă de o bancă comercială, cuantumul </w:t>
      </w:r>
      <w:r w:rsidR="000A204D" w:rsidRPr="00791E21">
        <w:rPr>
          <w:b/>
          <w:color w:val="000000" w:themeColor="text1"/>
          <w:lang w:val="it-IT" w:eastAsia="ru-RU"/>
        </w:rPr>
        <w:t>0</w:t>
      </w:r>
      <w:r w:rsidRPr="00791E21">
        <w:rPr>
          <w:b/>
          <w:color w:val="000000" w:themeColor="text1"/>
          <w:lang w:val="it-IT" w:eastAsia="ru-RU"/>
        </w:rPr>
        <w:t>%.</w:t>
      </w:r>
    </w:p>
    <w:p w:rsidR="00262591" w:rsidRPr="00791E21" w:rsidRDefault="000C6ABA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Motivul recurgerii la procedura accelerată (în cazul licitației deschise, restrânse și a procedurii negociate), după caz nu se aplică. </w:t>
      </w:r>
    </w:p>
    <w:p w:rsidR="002B5D4B" w:rsidRPr="00791E21" w:rsidRDefault="002B5D4B" w:rsidP="002B5D4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nu se aplică.  </w:t>
      </w:r>
    </w:p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bookmarkStart w:id="1" w:name="_Hlk71621175"/>
      <w:r w:rsidRPr="00791E21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791E21">
        <w:rPr>
          <w:noProof w:val="0"/>
          <w:color w:val="000000" w:themeColor="text1"/>
          <w:lang w:val="it-IT" w:eastAsia="ru-RU"/>
        </w:rPr>
        <w:t>indicați după caz</w:t>
      </w:r>
      <w:r w:rsidRPr="00791E21">
        <w:rPr>
          <w:b/>
          <w:noProof w:val="0"/>
          <w:color w:val="000000" w:themeColor="text1"/>
          <w:lang w:val="it-IT" w:eastAsia="ru-RU"/>
        </w:rPr>
        <w:t xml:space="preserve">): nu se aplică.  </w:t>
      </w:r>
    </w:p>
    <w:bookmarkEnd w:id="1"/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Ofertele se prezintă în valuta: lei MD </w:t>
      </w:r>
    </w:p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Criteriul de evaluare aplicat pentru atribuirea contractului: prețul cel mai scăzut  </w:t>
      </w:r>
    </w:p>
    <w:p w:rsidR="00262591" w:rsidRPr="00791E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Factorii de evaluare a ofertei celei mai avantajoase din punct de vedere economic, precum și ponderile lor:</w:t>
      </w:r>
    </w:p>
    <w:p w:rsidR="00262591" w:rsidRPr="00791E21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791E21" w:rsidTr="00A67305">
        <w:tc>
          <w:tcPr>
            <w:tcW w:w="577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2B5D4B" w:rsidRPr="00791E21" w:rsidTr="00A67305">
        <w:tc>
          <w:tcPr>
            <w:tcW w:w="577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4"/>
                <w:szCs w:val="16"/>
                <w:lang w:eastAsia="ru-RU"/>
              </w:rPr>
            </w:pPr>
            <w:r w:rsidRPr="00791E21">
              <w:rPr>
                <w:iCs/>
                <w:noProof w:val="0"/>
                <w:color w:val="000000" w:themeColor="text1"/>
                <w:sz w:val="24"/>
                <w:szCs w:val="16"/>
                <w:lang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val="ru-RU" w:eastAsia="ru-RU"/>
              </w:rPr>
            </w:pPr>
          </w:p>
        </w:tc>
      </w:tr>
    </w:tbl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Termenul limită de depunere/deschidere a ofertelor:</w:t>
      </w:r>
    </w:p>
    <w:p w:rsidR="007511DF" w:rsidRPr="00791E21" w:rsidRDefault="007511DF" w:rsidP="007511DF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791E21">
        <w:rPr>
          <w:b/>
          <w:color w:val="000000" w:themeColor="text1"/>
          <w:lang w:eastAsia="ru-RU"/>
        </w:rPr>
        <w:t>conform SIA RSAP /</w:t>
      </w:r>
      <w:proofErr w:type="spellStart"/>
      <w:r w:rsidRPr="00791E21">
        <w:rPr>
          <w:b/>
          <w:color w:val="000000" w:themeColor="text1"/>
          <w:lang w:eastAsia="ru-RU"/>
        </w:rPr>
        <w:t>până</w:t>
      </w:r>
      <w:proofErr w:type="spellEnd"/>
      <w:r w:rsidRPr="00791E21">
        <w:rPr>
          <w:b/>
          <w:color w:val="000000" w:themeColor="text1"/>
          <w:lang w:eastAsia="ru-RU"/>
        </w:rPr>
        <w:t xml:space="preserve"> la: </w:t>
      </w:r>
      <w:r w:rsidRPr="00791E21">
        <w:rPr>
          <w:b/>
          <w:i/>
          <w:color w:val="000000" w:themeColor="text1"/>
          <w:lang w:eastAsia="ru-RU"/>
        </w:rPr>
        <w:t>[</w:t>
      </w:r>
      <w:proofErr w:type="spellStart"/>
      <w:r w:rsidRPr="00791E21">
        <w:rPr>
          <w:b/>
          <w:i/>
          <w:color w:val="000000" w:themeColor="text1"/>
          <w:lang w:eastAsia="ru-RU"/>
        </w:rPr>
        <w:t>ora</w:t>
      </w:r>
      <w:proofErr w:type="spellEnd"/>
      <w:r w:rsidRPr="00791E21">
        <w:rPr>
          <w:b/>
          <w:i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i/>
          <w:color w:val="000000" w:themeColor="text1"/>
          <w:lang w:eastAsia="ru-RU"/>
        </w:rPr>
        <w:t>exactă</w:t>
      </w:r>
      <w:proofErr w:type="spellEnd"/>
      <w:r w:rsidRPr="00791E21">
        <w:rPr>
          <w:b/>
          <w:i/>
          <w:color w:val="000000" w:themeColor="text1"/>
          <w:lang w:eastAsia="ru-RU"/>
        </w:rPr>
        <w:t xml:space="preserve">] </w:t>
      </w:r>
      <w:proofErr w:type="spellStart"/>
      <w:r w:rsidRPr="00791E21">
        <w:rPr>
          <w:b/>
          <w:color w:val="000000" w:themeColor="text1"/>
        </w:rPr>
        <w:t>Informaţia</w:t>
      </w:r>
      <w:proofErr w:type="spellEnd"/>
      <w:r w:rsidRPr="00791E21">
        <w:rPr>
          <w:b/>
          <w:color w:val="000000" w:themeColor="text1"/>
        </w:rPr>
        <w:t xml:space="preserve"> o </w:t>
      </w:r>
      <w:proofErr w:type="spellStart"/>
      <w:r w:rsidRPr="00791E21">
        <w:rPr>
          <w:b/>
          <w:color w:val="000000" w:themeColor="text1"/>
        </w:rPr>
        <w:t>găsiţi</w:t>
      </w:r>
      <w:proofErr w:type="spellEnd"/>
      <w:r w:rsidRPr="00791E21">
        <w:rPr>
          <w:b/>
          <w:color w:val="000000" w:themeColor="text1"/>
        </w:rPr>
        <w:t xml:space="preserve"> </w:t>
      </w:r>
      <w:proofErr w:type="spellStart"/>
      <w:r w:rsidRPr="00791E21">
        <w:rPr>
          <w:b/>
          <w:color w:val="000000" w:themeColor="text1"/>
        </w:rPr>
        <w:t>în</w:t>
      </w:r>
      <w:proofErr w:type="spellEnd"/>
      <w:r w:rsidRPr="00791E21">
        <w:rPr>
          <w:b/>
          <w:color w:val="000000" w:themeColor="text1"/>
        </w:rPr>
        <w:t xml:space="preserve"> SIA RSAP</w:t>
      </w:r>
      <w:r w:rsidRPr="00791E21">
        <w:rPr>
          <w:b/>
          <w:color w:val="000000" w:themeColor="text1"/>
          <w:lang w:eastAsia="ru-RU"/>
        </w:rPr>
        <w:t xml:space="preserve"> </w:t>
      </w:r>
    </w:p>
    <w:p w:rsidR="007511DF" w:rsidRPr="00791E21" w:rsidRDefault="007511DF" w:rsidP="007511DF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proofErr w:type="spellStart"/>
      <w:r w:rsidRPr="00791E21">
        <w:rPr>
          <w:b/>
          <w:color w:val="000000" w:themeColor="text1"/>
          <w:lang w:eastAsia="ru-RU"/>
        </w:rPr>
        <w:t>pe</w:t>
      </w:r>
      <w:proofErr w:type="spellEnd"/>
      <w:r w:rsidRPr="00791E21">
        <w:rPr>
          <w:b/>
          <w:color w:val="000000" w:themeColor="text1"/>
          <w:lang w:eastAsia="ru-RU"/>
        </w:rPr>
        <w:t xml:space="preserve">: </w:t>
      </w:r>
      <w:r w:rsidRPr="00791E21">
        <w:rPr>
          <w:b/>
          <w:i/>
          <w:color w:val="000000" w:themeColor="text1"/>
          <w:lang w:eastAsia="ru-RU"/>
        </w:rPr>
        <w:t xml:space="preserve">[data] </w:t>
      </w:r>
      <w:proofErr w:type="spellStart"/>
      <w:r w:rsidRPr="00791E21">
        <w:rPr>
          <w:b/>
          <w:color w:val="000000" w:themeColor="text1"/>
        </w:rPr>
        <w:t>Informaţia</w:t>
      </w:r>
      <w:proofErr w:type="spellEnd"/>
      <w:r w:rsidRPr="00791E21">
        <w:rPr>
          <w:b/>
          <w:color w:val="000000" w:themeColor="text1"/>
        </w:rPr>
        <w:t xml:space="preserve"> o </w:t>
      </w:r>
      <w:proofErr w:type="spellStart"/>
      <w:r w:rsidRPr="00791E21">
        <w:rPr>
          <w:b/>
          <w:color w:val="000000" w:themeColor="text1"/>
        </w:rPr>
        <w:t>găsiţi</w:t>
      </w:r>
      <w:proofErr w:type="spellEnd"/>
      <w:r w:rsidRPr="00791E21">
        <w:rPr>
          <w:b/>
          <w:color w:val="000000" w:themeColor="text1"/>
        </w:rPr>
        <w:t xml:space="preserve"> </w:t>
      </w:r>
      <w:proofErr w:type="spellStart"/>
      <w:r w:rsidRPr="00791E21">
        <w:rPr>
          <w:b/>
          <w:color w:val="000000" w:themeColor="text1"/>
        </w:rPr>
        <w:t>în</w:t>
      </w:r>
      <w:proofErr w:type="spellEnd"/>
      <w:r w:rsidRPr="00791E21">
        <w:rPr>
          <w:b/>
          <w:color w:val="000000" w:themeColor="text1"/>
        </w:rPr>
        <w:t xml:space="preserve"> SIA RSAP</w:t>
      </w:r>
      <w:r w:rsidRPr="00791E21">
        <w:rPr>
          <w:b/>
          <w:color w:val="000000" w:themeColor="text1"/>
          <w:lang w:eastAsia="ru-RU"/>
        </w:rPr>
        <w:t xml:space="preserve">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Adresa la care trebuie transmise ofertele sau cererile de participare: 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Ofertele sau cererile de participare vor fi depuse electronic prin intermediul SIA RSAP</w:t>
      </w:r>
    </w:p>
    <w:p w:rsidR="00262591" w:rsidRPr="00791E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lastRenderedPageBreak/>
        <w:t xml:space="preserve">Termenul de valabilitate a ofertelor: </w:t>
      </w:r>
      <w:r w:rsidR="007511DF" w:rsidRPr="00791E21">
        <w:rPr>
          <w:b/>
          <w:noProof w:val="0"/>
          <w:color w:val="000000" w:themeColor="text1"/>
          <w:lang w:val="it-IT" w:eastAsia="ru-RU"/>
        </w:rPr>
        <w:t>50 zile</w:t>
      </w:r>
    </w:p>
    <w:p w:rsidR="007511DF" w:rsidRPr="00791E21" w:rsidRDefault="00262591" w:rsidP="007511D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color w:val="000000" w:themeColor="text1"/>
          <w:lang w:val="it-IT" w:eastAsia="ru-RU"/>
        </w:rPr>
      </w:pP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Locul</w:t>
      </w:r>
      <w:proofErr w:type="spellEnd"/>
      <w:r w:rsidRPr="00791E21">
        <w:rPr>
          <w:b/>
          <w:noProof w:val="0"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deschiderii</w:t>
      </w:r>
      <w:proofErr w:type="spellEnd"/>
      <w:r w:rsidRPr="00791E21">
        <w:rPr>
          <w:b/>
          <w:noProof w:val="0"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ofertelor</w:t>
      </w:r>
      <w:proofErr w:type="spellEnd"/>
      <w:r w:rsidRPr="00791E21">
        <w:rPr>
          <w:b/>
          <w:noProof w:val="0"/>
          <w:color w:val="000000" w:themeColor="text1"/>
          <w:lang w:val="ru-RU" w:eastAsia="ru-RU"/>
        </w:rPr>
        <w:t xml:space="preserve">: </w:t>
      </w:r>
      <w:r w:rsidR="007511DF" w:rsidRPr="00791E21">
        <w:rPr>
          <w:b/>
          <w:color w:val="000000" w:themeColor="text1"/>
          <w:shd w:val="clear" w:color="auto" w:fill="FFFF00"/>
        </w:rPr>
        <w:t>SIA RSAP</w:t>
      </w:r>
      <w:r w:rsidR="007511DF" w:rsidRPr="00791E21">
        <w:rPr>
          <w:b/>
          <w:noProof w:val="0"/>
          <w:color w:val="000000" w:themeColor="text1"/>
          <w:lang w:eastAsia="ru-RU"/>
        </w:rPr>
        <w:t xml:space="preserve"> </w:t>
      </w:r>
    </w:p>
    <w:p w:rsidR="00262591" w:rsidRPr="00791E21" w:rsidRDefault="007511DF" w:rsidP="007511DF">
      <w:pPr>
        <w:tabs>
          <w:tab w:val="right" w:pos="426"/>
        </w:tabs>
        <w:spacing w:before="12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 xml:space="preserve">     </w:t>
      </w:r>
      <w:r w:rsidR="00262591" w:rsidRPr="00791E21">
        <w:rPr>
          <w:b/>
          <w:i/>
          <w:noProof w:val="0"/>
          <w:color w:val="000000" w:themeColor="text1"/>
          <w:lang w:val="it-IT" w:eastAsia="ru-RU"/>
        </w:rPr>
        <w:t xml:space="preserve">Ofertele întârziate vor fi respinse.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Persoanele autorizate să asiste la deschiderea ofertelor: </w:t>
      </w:r>
      <w:r w:rsidRPr="00791E21">
        <w:rPr>
          <w:b/>
          <w:noProof w:val="0"/>
          <w:color w:val="000000" w:themeColor="text1"/>
          <w:lang w:val="it-IT" w:eastAsia="ru-RU"/>
        </w:rPr>
        <w:br/>
      </w:r>
      <w:r w:rsidRPr="00791E21">
        <w:rPr>
          <w:b/>
          <w:i/>
          <w:noProof w:val="0"/>
          <w:color w:val="000000" w:themeColor="text1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91E21">
        <w:rPr>
          <w:b/>
          <w:noProof w:val="0"/>
          <w:color w:val="000000" w:themeColor="text1"/>
          <w:lang w:val="it-IT" w:eastAsia="ru-RU"/>
        </w:rPr>
        <w:t>.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Limba sau limbile în care trebuie redactate ofertele sau cererile de participare: </w:t>
      </w:r>
      <w:r w:rsidR="007511DF" w:rsidRPr="00791E21">
        <w:rPr>
          <w:b/>
          <w:noProof w:val="0"/>
          <w:color w:val="000000" w:themeColor="text1"/>
          <w:lang w:val="it-IT" w:eastAsia="ru-RU"/>
        </w:rPr>
        <w:t>Limba română</w:t>
      </w:r>
    </w:p>
    <w:p w:rsidR="007511DF" w:rsidRPr="00791E21" w:rsidRDefault="00262591" w:rsidP="007511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Respectivul contract se referă la un proiect și/sau program finanțat din fonduri ale Uniunii Europene: </w:t>
      </w:r>
      <w:r w:rsidR="007511DF" w:rsidRPr="00791E21">
        <w:rPr>
          <w:b/>
          <w:color w:val="000000" w:themeColor="text1"/>
          <w:shd w:val="clear" w:color="auto" w:fill="FFFF00"/>
          <w:lang w:val="en-US"/>
        </w:rPr>
        <w:t xml:space="preserve">nu se aplică </w:t>
      </w:r>
    </w:p>
    <w:p w:rsidR="00262591" w:rsidRPr="00791E21" w:rsidRDefault="00262591" w:rsidP="007511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Denumirea și adresa organismului competent de soluționare a contestațiilor: 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Agenția Națională pentru Soluționarea Contestațiilor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Adresa: mun. Chișinău, bd. Ștefan cel Mare și Sfânt nr.124 (et.4), MD 2001;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en-US" w:eastAsia="ru-RU"/>
        </w:rPr>
      </w:pPr>
      <w:r w:rsidRPr="00791E21">
        <w:rPr>
          <w:b/>
          <w:i/>
          <w:noProof w:val="0"/>
          <w:color w:val="000000" w:themeColor="text1"/>
          <w:lang w:val="en-US" w:eastAsia="ru-RU"/>
        </w:rPr>
        <w:t>Tel/Fax/email</w:t>
      </w:r>
      <w:proofErr w:type="gramStart"/>
      <w:r w:rsidRPr="00791E21">
        <w:rPr>
          <w:b/>
          <w:i/>
          <w:noProof w:val="0"/>
          <w:color w:val="000000" w:themeColor="text1"/>
          <w:lang w:val="en-US" w:eastAsia="ru-RU"/>
        </w:rPr>
        <w:t>:022</w:t>
      </w:r>
      <w:proofErr w:type="gramEnd"/>
      <w:r w:rsidRPr="00791E21">
        <w:rPr>
          <w:b/>
          <w:i/>
          <w:noProof w:val="0"/>
          <w:color w:val="000000" w:themeColor="text1"/>
          <w:lang w:val="en-US" w:eastAsia="ru-RU"/>
        </w:rPr>
        <w:t>-820 652, 022 820-651, contestatii@ansc.md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791E21">
        <w:rPr>
          <w:b/>
          <w:noProof w:val="0"/>
          <w:color w:val="000000" w:themeColor="text1"/>
          <w:lang w:val="it-IT" w:eastAsia="ru-RU"/>
        </w:rPr>
        <w:t xml:space="preserve"> </w:t>
      </w:r>
      <w:r w:rsidR="007511DF" w:rsidRPr="00791E21">
        <w:rPr>
          <w:b/>
          <w:color w:val="000000" w:themeColor="text1"/>
          <w:shd w:val="clear" w:color="auto" w:fill="FFFF00"/>
          <w:lang w:val="en-US"/>
        </w:rPr>
        <w:t>nu se aplică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În cazul achizițiilor periodice, calendarul estimat pentru publicarea anunțurilor viitoare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: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-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Data publicării anunțului de intenție sau, după caz, precizarea că nu a fost publicat un astfel de 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anunţ:</w:t>
      </w:r>
      <w:r w:rsidR="00791E21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-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Data transmiterii spre publicare a anunțului de participar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e: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  <w:r w:rsidR="00791E21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24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.03.2022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262591" w:rsidRPr="00791E21" w:rsidTr="00E82244">
        <w:tc>
          <w:tcPr>
            <w:tcW w:w="0" w:type="auto"/>
            <w:shd w:val="clear" w:color="auto" w:fill="FFFFFF" w:themeFill="background1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Denumirea</w:t>
            </w:r>
            <w:proofErr w:type="spellEnd"/>
            <w:r w:rsidRPr="00791E21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instrumentului</w:t>
            </w:r>
            <w:proofErr w:type="spellEnd"/>
            <w:r w:rsidRPr="00791E21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it-IT" w:eastAsia="ru-RU"/>
              </w:rPr>
            </w:pPr>
            <w:r w:rsidRPr="00791E21">
              <w:rPr>
                <w:b/>
                <w:noProof w:val="0"/>
                <w:color w:val="000000" w:themeColor="text1"/>
                <w:lang w:val="it-IT" w:eastAsia="ru-RU"/>
              </w:rPr>
              <w:t>Se va utiliza/accepta sau nu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en-US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Depunerea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electronică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ofertelor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sau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cererilor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  <w:lang w:val="en-US"/>
              </w:rPr>
            </w:pPr>
            <w:r w:rsidRPr="00791E21">
              <w:rPr>
                <w:color w:val="000000" w:themeColor="text1"/>
                <w:lang w:val="en-US"/>
              </w:rPr>
              <w:t>Se acceptă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Sistemul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de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comenzi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91E21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</w:t>
            </w:r>
            <w:r w:rsidR="007511DF" w:rsidRPr="00791E21">
              <w:rPr>
                <w:color w:val="000000" w:themeColor="text1"/>
              </w:rPr>
              <w:t xml:space="preserve"> acceptă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Facturarea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 acceptă</w:t>
            </w:r>
          </w:p>
        </w:tc>
      </w:tr>
      <w:tr w:rsidR="007511DF" w:rsidRPr="00791E21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r w:rsidRPr="00791E21">
              <w:rPr>
                <w:noProof w:val="0"/>
                <w:color w:val="000000" w:themeColor="text1"/>
                <w:lang w:val="ru-RU" w:eastAsia="ru-RU"/>
              </w:rPr>
              <w:t>Plățile</w:t>
            </w:r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 acceptă</w:t>
            </w:r>
          </w:p>
        </w:tc>
      </w:tr>
    </w:tbl>
    <w:p w:rsidR="00262591" w:rsidRPr="00791E21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791E21">
        <w:rPr>
          <w:b/>
          <w:noProof w:val="0"/>
          <w:color w:val="000000" w:themeColor="text1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nu se aplică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791E21">
        <w:rPr>
          <w:b/>
          <w:noProof w:val="0"/>
          <w:lang w:val="ru-RU" w:eastAsia="ru-RU"/>
        </w:rPr>
        <w:t>Alte</w:t>
      </w:r>
      <w:proofErr w:type="spellEnd"/>
      <w:r w:rsidRPr="00791E21">
        <w:rPr>
          <w:b/>
          <w:noProof w:val="0"/>
          <w:lang w:eastAsia="ru-RU"/>
        </w:rPr>
        <w:t xml:space="preserve"> </w:t>
      </w:r>
      <w:r w:rsidRPr="00791E21">
        <w:rPr>
          <w:b/>
          <w:noProof w:val="0"/>
          <w:lang w:val="ru-RU" w:eastAsia="ru-RU"/>
        </w:rPr>
        <w:t>informații</w:t>
      </w:r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ru-RU" w:eastAsia="ru-RU"/>
        </w:rPr>
        <w:t>relevante</w:t>
      </w:r>
      <w:proofErr w:type="spellEnd"/>
      <w:r w:rsidRPr="00791E21">
        <w:rPr>
          <w:b/>
          <w:noProof w:val="0"/>
          <w:lang w:val="ru-RU" w:eastAsia="ru-RU"/>
        </w:rPr>
        <w:t xml:space="preserve">: </w:t>
      </w:r>
      <w:r w:rsidRPr="00791E21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791E21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791E2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791E21">
        <w:rPr>
          <w:b/>
          <w:noProof w:val="0"/>
          <w:lang w:val="it-IT" w:eastAsia="ru-RU"/>
        </w:rPr>
        <w:t xml:space="preserve">Conducătorul grupului de lucru:  </w:t>
      </w:r>
      <w:r w:rsidRPr="00791E21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7511DF" w:rsidRPr="00791E21">
        <w:rPr>
          <w:b/>
          <w:noProof w:val="0"/>
          <w:shd w:val="clear" w:color="auto" w:fill="FFFFFF" w:themeFill="background1"/>
          <w:lang w:val="it-IT" w:eastAsia="ru-RU"/>
        </w:rPr>
        <w:t>Igor CUROV</w:t>
      </w:r>
      <w:r w:rsidR="007511DF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52EE3590"/>
    <w:multiLevelType w:val="hybridMultilevel"/>
    <w:tmpl w:val="6568DBE8"/>
    <w:lvl w:ilvl="0" w:tplc="9926CC40">
      <w:start w:val="2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62591"/>
    <w:rsid w:val="00005BC1"/>
    <w:rsid w:val="000A204D"/>
    <w:rsid w:val="000C6ABA"/>
    <w:rsid w:val="0023067F"/>
    <w:rsid w:val="00234AD2"/>
    <w:rsid w:val="00262591"/>
    <w:rsid w:val="002904B3"/>
    <w:rsid w:val="00295B9B"/>
    <w:rsid w:val="002B5D4B"/>
    <w:rsid w:val="002C3D3E"/>
    <w:rsid w:val="002C474C"/>
    <w:rsid w:val="00304936"/>
    <w:rsid w:val="00331BCC"/>
    <w:rsid w:val="00360419"/>
    <w:rsid w:val="00372651"/>
    <w:rsid w:val="003947E3"/>
    <w:rsid w:val="003B30C8"/>
    <w:rsid w:val="004C302D"/>
    <w:rsid w:val="00532A5B"/>
    <w:rsid w:val="005B1CED"/>
    <w:rsid w:val="005D36DB"/>
    <w:rsid w:val="006007BD"/>
    <w:rsid w:val="00635D3A"/>
    <w:rsid w:val="00654306"/>
    <w:rsid w:val="006B0907"/>
    <w:rsid w:val="006C7E27"/>
    <w:rsid w:val="006E0324"/>
    <w:rsid w:val="006F0349"/>
    <w:rsid w:val="0073609C"/>
    <w:rsid w:val="007511DF"/>
    <w:rsid w:val="00782A48"/>
    <w:rsid w:val="00791E21"/>
    <w:rsid w:val="007B048B"/>
    <w:rsid w:val="00971CF7"/>
    <w:rsid w:val="00A541BE"/>
    <w:rsid w:val="00A67305"/>
    <w:rsid w:val="00B1796E"/>
    <w:rsid w:val="00B909BE"/>
    <w:rsid w:val="00BC0301"/>
    <w:rsid w:val="00BC039D"/>
    <w:rsid w:val="00BD768C"/>
    <w:rsid w:val="00C356C0"/>
    <w:rsid w:val="00C40288"/>
    <w:rsid w:val="00C42BC1"/>
    <w:rsid w:val="00C661E9"/>
    <w:rsid w:val="00C962EB"/>
    <w:rsid w:val="00CA71CE"/>
    <w:rsid w:val="00CD2E20"/>
    <w:rsid w:val="00CD3840"/>
    <w:rsid w:val="00D44A73"/>
    <w:rsid w:val="00D65D99"/>
    <w:rsid w:val="00D80666"/>
    <w:rsid w:val="00D9550D"/>
    <w:rsid w:val="00DB0A25"/>
    <w:rsid w:val="00DC22CB"/>
    <w:rsid w:val="00E137B5"/>
    <w:rsid w:val="00E82244"/>
    <w:rsid w:val="00EB0C0D"/>
    <w:rsid w:val="00F13BBE"/>
    <w:rsid w:val="00F21BF9"/>
    <w:rsid w:val="00F3178A"/>
    <w:rsid w:val="00FB2B47"/>
    <w:rsid w:val="00FC2FF7"/>
    <w:rsid w:val="00FC5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F0349"/>
    <w:rPr>
      <w:color w:val="0000FF"/>
      <w:u w:val="single"/>
    </w:rPr>
  </w:style>
  <w:style w:type="character" w:styleId="a7">
    <w:name w:val="Strong"/>
    <w:uiPriority w:val="22"/>
    <w:qFormat/>
    <w:rsid w:val="000C6A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3980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23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50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2170</Words>
  <Characters>12370</Characters>
  <Application>Microsoft Office Word</Application>
  <DocSecurity>0</DocSecurity>
  <Lines>103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7</cp:revision>
  <cp:lastPrinted>2022-03-25T11:12:00Z</cp:lastPrinted>
  <dcterms:created xsi:type="dcterms:W3CDTF">2022-03-25T08:02:00Z</dcterms:created>
  <dcterms:modified xsi:type="dcterms:W3CDTF">2022-03-25T11:12:00Z</dcterms:modified>
</cp:coreProperties>
</file>