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E203D" w14:textId="77777777" w:rsidR="00C27CF9" w:rsidRDefault="00C27CF9" w:rsidP="00F11FD3">
      <w:pPr>
        <w:pStyle w:val="1"/>
        <w:ind w:left="1146" w:right="1144"/>
        <w:jc w:val="center"/>
      </w:pPr>
      <w:bookmarkStart w:id="0" w:name="_GoBack"/>
      <w:bookmarkEnd w:id="0"/>
      <w:r>
        <w:t>ANUNȚ</w:t>
      </w:r>
      <w:r>
        <w:rPr>
          <w:spacing w:val="-1"/>
        </w:rPr>
        <w:t xml:space="preserve"> </w:t>
      </w:r>
      <w:r>
        <w:t>DE</w:t>
      </w:r>
      <w:r>
        <w:rPr>
          <w:spacing w:val="-4"/>
        </w:rPr>
        <w:t xml:space="preserve"> </w:t>
      </w:r>
      <w:r>
        <w:t>PARTICIPARE</w:t>
      </w:r>
    </w:p>
    <w:p w14:paraId="6BA7BA05" w14:textId="77777777" w:rsidR="00C27CF9" w:rsidRDefault="00C27CF9" w:rsidP="00F11FD3">
      <w:pPr>
        <w:pStyle w:val="a3"/>
        <w:rPr>
          <w:b/>
          <w:sz w:val="30"/>
        </w:rPr>
      </w:pPr>
    </w:p>
    <w:p w14:paraId="59E96C79" w14:textId="77777777" w:rsidR="00517B44" w:rsidRPr="009D0F37" w:rsidRDefault="00517B44" w:rsidP="00F11FD3">
      <w:pPr>
        <w:pStyle w:val="3"/>
        <w:tabs>
          <w:tab w:val="left" w:pos="284"/>
        </w:tabs>
        <w:ind w:left="0"/>
        <w:jc w:val="center"/>
        <w:rPr>
          <w:spacing w:val="-2"/>
          <w:sz w:val="24"/>
          <w:szCs w:val="24"/>
        </w:rPr>
      </w:pPr>
      <w:r w:rsidRPr="009D0F37">
        <w:rPr>
          <w:sz w:val="24"/>
          <w:szCs w:val="24"/>
        </w:rPr>
        <w:t>privind</w:t>
      </w:r>
      <w:r w:rsidRPr="009D0F37">
        <w:rPr>
          <w:spacing w:val="-1"/>
          <w:sz w:val="24"/>
          <w:szCs w:val="24"/>
        </w:rPr>
        <w:t xml:space="preserve"> </w:t>
      </w:r>
      <w:r w:rsidRPr="009D0F37">
        <w:rPr>
          <w:sz w:val="24"/>
          <w:szCs w:val="24"/>
        </w:rPr>
        <w:t>achiziționarea</w:t>
      </w:r>
      <w:r w:rsidRPr="009D0F37">
        <w:rPr>
          <w:spacing w:val="-7"/>
          <w:sz w:val="24"/>
          <w:szCs w:val="24"/>
        </w:rPr>
        <w:t xml:space="preserve"> </w:t>
      </w:r>
      <w:r w:rsidRPr="009D0F37">
        <w:rPr>
          <w:sz w:val="24"/>
          <w:szCs w:val="24"/>
        </w:rPr>
        <w:t>Serviciilor</w:t>
      </w:r>
      <w:r w:rsidRPr="009D0F37">
        <w:rPr>
          <w:spacing w:val="-6"/>
          <w:sz w:val="24"/>
          <w:szCs w:val="24"/>
        </w:rPr>
        <w:t xml:space="preserve"> </w:t>
      </w:r>
      <w:r w:rsidRPr="009D0F37">
        <w:rPr>
          <w:sz w:val="24"/>
          <w:szCs w:val="24"/>
        </w:rPr>
        <w:t>de asistență</w:t>
      </w:r>
      <w:r w:rsidRPr="009D0F37">
        <w:rPr>
          <w:spacing w:val="-7"/>
          <w:sz w:val="24"/>
          <w:szCs w:val="24"/>
        </w:rPr>
        <w:t xml:space="preserve"> </w:t>
      </w:r>
      <w:r w:rsidRPr="009D0F37">
        <w:rPr>
          <w:sz w:val="24"/>
          <w:szCs w:val="24"/>
        </w:rPr>
        <w:t>pentru</w:t>
      </w:r>
      <w:r w:rsidRPr="009D0F37">
        <w:rPr>
          <w:spacing w:val="-10"/>
          <w:sz w:val="24"/>
          <w:szCs w:val="24"/>
        </w:rPr>
        <w:t xml:space="preserve"> </w:t>
      </w:r>
      <w:r w:rsidRPr="009D0F37">
        <w:rPr>
          <w:sz w:val="24"/>
          <w:szCs w:val="24"/>
        </w:rPr>
        <w:t>software,</w:t>
      </w:r>
      <w:r w:rsidRPr="009D0F37">
        <w:rPr>
          <w:spacing w:val="4"/>
          <w:sz w:val="24"/>
          <w:szCs w:val="24"/>
        </w:rPr>
        <w:t xml:space="preserve"> </w:t>
      </w:r>
      <w:r w:rsidRPr="009D0F37">
        <w:rPr>
          <w:sz w:val="24"/>
          <w:szCs w:val="24"/>
        </w:rPr>
        <w:t>mentenanța</w:t>
      </w:r>
      <w:r w:rsidRPr="009D0F37">
        <w:rPr>
          <w:spacing w:val="-7"/>
          <w:sz w:val="24"/>
          <w:szCs w:val="24"/>
        </w:rPr>
        <w:t xml:space="preserve"> </w:t>
      </w:r>
      <w:r w:rsidRPr="009D0F37">
        <w:rPr>
          <w:sz w:val="24"/>
          <w:szCs w:val="24"/>
        </w:rPr>
        <w:t>Sistemului</w:t>
      </w:r>
      <w:r w:rsidRPr="009D0F37">
        <w:rPr>
          <w:spacing w:val="-6"/>
          <w:sz w:val="24"/>
          <w:szCs w:val="24"/>
        </w:rPr>
        <w:t xml:space="preserve"> </w:t>
      </w:r>
      <w:r w:rsidRPr="009D0F37">
        <w:rPr>
          <w:sz w:val="24"/>
          <w:szCs w:val="24"/>
        </w:rPr>
        <w:t>Informațional</w:t>
      </w:r>
      <w:r w:rsidRPr="009D0F37">
        <w:rPr>
          <w:spacing w:val="-52"/>
          <w:sz w:val="24"/>
          <w:szCs w:val="24"/>
        </w:rPr>
        <w:t xml:space="preserve">  </w:t>
      </w:r>
      <w:r w:rsidRPr="009D0F37">
        <w:rPr>
          <w:sz w:val="24"/>
          <w:szCs w:val="24"/>
        </w:rPr>
        <w:t>Integrat Vamal</w:t>
      </w:r>
      <w:r w:rsidRPr="009D0F37">
        <w:rPr>
          <w:spacing w:val="4"/>
          <w:sz w:val="24"/>
          <w:szCs w:val="24"/>
        </w:rPr>
        <w:t xml:space="preserve"> </w:t>
      </w:r>
      <w:r w:rsidRPr="009D0F37">
        <w:rPr>
          <w:sz w:val="24"/>
          <w:szCs w:val="24"/>
        </w:rPr>
        <w:t>al</w:t>
      </w:r>
      <w:r w:rsidRPr="009D0F37">
        <w:rPr>
          <w:spacing w:val="-2"/>
          <w:sz w:val="24"/>
          <w:szCs w:val="24"/>
        </w:rPr>
        <w:t xml:space="preserve"> </w:t>
      </w:r>
      <w:r w:rsidRPr="009D0F37">
        <w:rPr>
          <w:sz w:val="24"/>
          <w:szCs w:val="24"/>
        </w:rPr>
        <w:t>Serviciului</w:t>
      </w:r>
      <w:r w:rsidRPr="009D0F37">
        <w:rPr>
          <w:spacing w:val="-2"/>
          <w:sz w:val="24"/>
          <w:szCs w:val="24"/>
        </w:rPr>
        <w:t xml:space="preserve"> </w:t>
      </w:r>
      <w:r w:rsidRPr="009D0F37">
        <w:rPr>
          <w:sz w:val="24"/>
          <w:szCs w:val="24"/>
        </w:rPr>
        <w:t>Vamal al RM prin</w:t>
      </w:r>
      <w:r w:rsidRPr="009D0F37">
        <w:rPr>
          <w:spacing w:val="-8"/>
          <w:sz w:val="24"/>
          <w:szCs w:val="24"/>
        </w:rPr>
        <w:t xml:space="preserve"> </w:t>
      </w:r>
      <w:r w:rsidRPr="009D0F37">
        <w:rPr>
          <w:sz w:val="24"/>
          <w:szCs w:val="24"/>
        </w:rPr>
        <w:t>procedura</w:t>
      </w:r>
      <w:r w:rsidRPr="009D0F37">
        <w:rPr>
          <w:spacing w:val="-6"/>
          <w:sz w:val="24"/>
          <w:szCs w:val="24"/>
        </w:rPr>
        <w:t xml:space="preserve"> </w:t>
      </w:r>
      <w:r w:rsidRPr="009D0F37">
        <w:rPr>
          <w:sz w:val="24"/>
          <w:szCs w:val="24"/>
        </w:rPr>
        <w:t>de</w:t>
      </w:r>
      <w:r w:rsidRPr="009D0F37">
        <w:rPr>
          <w:spacing w:val="3"/>
          <w:sz w:val="24"/>
          <w:szCs w:val="24"/>
        </w:rPr>
        <w:t xml:space="preserve"> </w:t>
      </w:r>
      <w:r w:rsidRPr="009D0F37">
        <w:rPr>
          <w:sz w:val="24"/>
          <w:szCs w:val="24"/>
        </w:rPr>
        <w:t>achiziție</w:t>
      </w:r>
      <w:r w:rsidRPr="009D0F37">
        <w:rPr>
          <w:spacing w:val="-2"/>
          <w:sz w:val="24"/>
          <w:szCs w:val="24"/>
        </w:rPr>
        <w:t xml:space="preserve"> </w:t>
      </w:r>
    </w:p>
    <w:p w14:paraId="1C984762" w14:textId="6AF340A3" w:rsidR="00C27CF9" w:rsidRDefault="00517B44" w:rsidP="00F11FD3">
      <w:pPr>
        <w:pStyle w:val="3"/>
        <w:ind w:left="1146" w:right="1308"/>
        <w:jc w:val="center"/>
        <w:rPr>
          <w:b w:val="0"/>
        </w:rPr>
      </w:pPr>
      <w:r w:rsidRPr="009D0F37">
        <w:rPr>
          <w:sz w:val="24"/>
          <w:szCs w:val="24"/>
        </w:rPr>
        <w:t>Licitația</w:t>
      </w:r>
      <w:r w:rsidRPr="009D0F37">
        <w:rPr>
          <w:spacing w:val="-5"/>
          <w:sz w:val="24"/>
          <w:szCs w:val="24"/>
        </w:rPr>
        <w:t xml:space="preserve"> </w:t>
      </w:r>
      <w:r w:rsidRPr="009D0F37">
        <w:rPr>
          <w:sz w:val="24"/>
          <w:szCs w:val="24"/>
        </w:rPr>
        <w:t>deschisă</w:t>
      </w:r>
    </w:p>
    <w:p w14:paraId="18F72DEE" w14:textId="77777777" w:rsidR="00C27CF9" w:rsidRDefault="00C27CF9" w:rsidP="00F11FD3">
      <w:pPr>
        <w:pStyle w:val="a3"/>
        <w:rPr>
          <w:b/>
        </w:rPr>
      </w:pPr>
    </w:p>
    <w:p w14:paraId="74500563" w14:textId="7EEEFEC0" w:rsidR="0045769D" w:rsidRDefault="00517B44" w:rsidP="0045769D">
      <w:pPr>
        <w:pStyle w:val="3"/>
        <w:tabs>
          <w:tab w:val="left" w:pos="284"/>
        </w:tabs>
        <w:ind w:left="0"/>
        <w:jc w:val="both"/>
        <w:rPr>
          <w:sz w:val="24"/>
          <w:szCs w:val="24"/>
        </w:rPr>
      </w:pPr>
      <w:r w:rsidRPr="009D0F37">
        <w:rPr>
          <w:sz w:val="24"/>
          <w:szCs w:val="24"/>
        </w:rPr>
        <w:t>1.</w:t>
      </w:r>
      <w:r w:rsidRPr="009D0F37">
        <w:rPr>
          <w:spacing w:val="1"/>
          <w:sz w:val="24"/>
          <w:szCs w:val="24"/>
        </w:rPr>
        <w:t xml:space="preserve"> </w:t>
      </w:r>
      <w:r w:rsidRPr="009D0F37">
        <w:rPr>
          <w:sz w:val="24"/>
          <w:szCs w:val="24"/>
        </w:rPr>
        <w:t xml:space="preserve">Denumirea autorității contractante: </w:t>
      </w:r>
      <w:r w:rsidRPr="0045769D">
        <w:rPr>
          <w:b w:val="0"/>
          <w:sz w:val="24"/>
          <w:szCs w:val="24"/>
        </w:rPr>
        <w:t>Serviciul Vamal al Republicii Moldova</w:t>
      </w:r>
      <w:r w:rsidR="0045769D" w:rsidRPr="0045769D">
        <w:rPr>
          <w:b w:val="0"/>
          <w:sz w:val="24"/>
          <w:szCs w:val="24"/>
        </w:rPr>
        <w:t>.</w:t>
      </w:r>
    </w:p>
    <w:p w14:paraId="31B003F0" w14:textId="77777777" w:rsidR="0045769D" w:rsidRPr="0045769D" w:rsidRDefault="0045769D" w:rsidP="0045769D">
      <w:pPr>
        <w:pStyle w:val="3"/>
        <w:tabs>
          <w:tab w:val="left" w:pos="284"/>
        </w:tabs>
        <w:ind w:left="0"/>
        <w:jc w:val="both"/>
        <w:rPr>
          <w:sz w:val="24"/>
          <w:szCs w:val="24"/>
        </w:rPr>
      </w:pPr>
    </w:p>
    <w:p w14:paraId="1BF9629A" w14:textId="0C00930C" w:rsidR="0045769D" w:rsidRPr="0045769D" w:rsidRDefault="00517B44" w:rsidP="0045769D">
      <w:pPr>
        <w:pStyle w:val="a5"/>
        <w:numPr>
          <w:ilvl w:val="0"/>
          <w:numId w:val="5"/>
        </w:numPr>
        <w:tabs>
          <w:tab w:val="left" w:pos="284"/>
        </w:tabs>
        <w:ind w:left="284"/>
        <w:jc w:val="both"/>
        <w:rPr>
          <w:sz w:val="24"/>
          <w:szCs w:val="24"/>
        </w:rPr>
      </w:pPr>
      <w:r w:rsidRPr="0045769D">
        <w:rPr>
          <w:b/>
          <w:sz w:val="24"/>
          <w:szCs w:val="24"/>
        </w:rPr>
        <w:t xml:space="preserve">IDNO: </w:t>
      </w:r>
      <w:r w:rsidRPr="0045769D">
        <w:rPr>
          <w:sz w:val="24"/>
          <w:szCs w:val="24"/>
          <w:shd w:val="clear" w:color="auto" w:fill="FFFFFF"/>
          <w:lang w:val="ro-MD" w:eastAsia="ru-RU"/>
        </w:rPr>
        <w:t>1006601000185</w:t>
      </w:r>
      <w:r w:rsidR="00B74C43">
        <w:rPr>
          <w:sz w:val="24"/>
          <w:szCs w:val="24"/>
          <w:shd w:val="clear" w:color="auto" w:fill="FFFFFF"/>
          <w:lang w:val="ro-MD" w:eastAsia="ru-RU"/>
        </w:rPr>
        <w:t>.</w:t>
      </w:r>
    </w:p>
    <w:p w14:paraId="2E981E21" w14:textId="4047C265" w:rsidR="00517B44" w:rsidRPr="0045769D" w:rsidRDefault="00517B44" w:rsidP="0045769D">
      <w:pPr>
        <w:pStyle w:val="a5"/>
        <w:tabs>
          <w:tab w:val="left" w:pos="284"/>
        </w:tabs>
        <w:ind w:left="284" w:firstLine="0"/>
        <w:jc w:val="both"/>
        <w:rPr>
          <w:sz w:val="24"/>
          <w:szCs w:val="24"/>
        </w:rPr>
      </w:pPr>
      <w:r w:rsidRPr="0045769D">
        <w:rPr>
          <w:sz w:val="24"/>
          <w:szCs w:val="24"/>
          <w:shd w:val="clear" w:color="auto" w:fill="FFFFFF"/>
          <w:lang w:val="ro-MD" w:eastAsia="ru-RU"/>
        </w:rPr>
        <w:t xml:space="preserve"> </w:t>
      </w:r>
    </w:p>
    <w:p w14:paraId="1CC8ACBC" w14:textId="0D15EE42" w:rsidR="00517B44" w:rsidRDefault="00517B44" w:rsidP="00F11FD3">
      <w:pPr>
        <w:pStyle w:val="3"/>
        <w:numPr>
          <w:ilvl w:val="0"/>
          <w:numId w:val="5"/>
        </w:numPr>
        <w:tabs>
          <w:tab w:val="left" w:pos="284"/>
          <w:tab w:val="left" w:pos="567"/>
          <w:tab w:val="left" w:pos="1037"/>
        </w:tabs>
        <w:ind w:left="0" w:firstLine="0"/>
        <w:jc w:val="both"/>
        <w:rPr>
          <w:b w:val="0"/>
          <w:sz w:val="24"/>
          <w:szCs w:val="24"/>
        </w:rPr>
      </w:pPr>
      <w:r w:rsidRPr="009D0F37">
        <w:rPr>
          <w:sz w:val="24"/>
          <w:szCs w:val="24"/>
        </w:rPr>
        <w:t xml:space="preserve">Adresa: </w:t>
      </w:r>
      <w:r w:rsidRPr="009D0F37">
        <w:rPr>
          <w:b w:val="0"/>
          <w:sz w:val="24"/>
          <w:szCs w:val="24"/>
        </w:rPr>
        <w:t>mun.</w:t>
      </w:r>
      <w:r w:rsidRPr="009D0F37">
        <w:rPr>
          <w:b w:val="0"/>
          <w:spacing w:val="-1"/>
          <w:sz w:val="24"/>
          <w:szCs w:val="24"/>
        </w:rPr>
        <w:t xml:space="preserve"> </w:t>
      </w:r>
      <w:r w:rsidRPr="009D0F37">
        <w:rPr>
          <w:b w:val="0"/>
          <w:sz w:val="24"/>
          <w:szCs w:val="24"/>
        </w:rPr>
        <w:t>Chișinău,</w:t>
      </w:r>
      <w:r w:rsidRPr="009D0F37">
        <w:rPr>
          <w:b w:val="0"/>
          <w:spacing w:val="-1"/>
          <w:sz w:val="24"/>
          <w:szCs w:val="24"/>
        </w:rPr>
        <w:t xml:space="preserve"> </w:t>
      </w:r>
      <w:r w:rsidRPr="009D0F37">
        <w:rPr>
          <w:b w:val="0"/>
          <w:sz w:val="24"/>
          <w:szCs w:val="24"/>
        </w:rPr>
        <w:t>str. Starostenco,</w:t>
      </w:r>
      <w:r w:rsidR="0045769D">
        <w:rPr>
          <w:b w:val="0"/>
          <w:sz w:val="24"/>
          <w:szCs w:val="24"/>
        </w:rPr>
        <w:t xml:space="preserve"> </w:t>
      </w:r>
      <w:r w:rsidRPr="009D0F37">
        <w:rPr>
          <w:b w:val="0"/>
          <w:sz w:val="24"/>
          <w:szCs w:val="24"/>
        </w:rPr>
        <w:t>30</w:t>
      </w:r>
      <w:r w:rsidR="00B74C43">
        <w:rPr>
          <w:b w:val="0"/>
          <w:sz w:val="24"/>
          <w:szCs w:val="24"/>
        </w:rPr>
        <w:t>.</w:t>
      </w:r>
    </w:p>
    <w:p w14:paraId="2F8E4D65" w14:textId="6EF63C50" w:rsidR="0045769D" w:rsidRPr="009D0F37" w:rsidRDefault="0045769D" w:rsidP="0045769D">
      <w:pPr>
        <w:pStyle w:val="3"/>
        <w:tabs>
          <w:tab w:val="left" w:pos="284"/>
          <w:tab w:val="left" w:pos="567"/>
          <w:tab w:val="left" w:pos="1037"/>
        </w:tabs>
        <w:ind w:left="0"/>
        <w:rPr>
          <w:b w:val="0"/>
          <w:sz w:val="24"/>
          <w:szCs w:val="24"/>
        </w:rPr>
      </w:pPr>
    </w:p>
    <w:p w14:paraId="59976C7B" w14:textId="6FD43963" w:rsidR="00517B44" w:rsidRPr="0045769D" w:rsidRDefault="00517B44" w:rsidP="00F11FD3">
      <w:pPr>
        <w:pStyle w:val="3"/>
        <w:numPr>
          <w:ilvl w:val="0"/>
          <w:numId w:val="5"/>
        </w:numPr>
        <w:tabs>
          <w:tab w:val="left" w:pos="284"/>
          <w:tab w:val="left" w:pos="1037"/>
        </w:tabs>
        <w:ind w:left="0" w:firstLine="0"/>
        <w:jc w:val="both"/>
        <w:rPr>
          <w:sz w:val="24"/>
          <w:szCs w:val="24"/>
        </w:rPr>
      </w:pPr>
      <w:r w:rsidRPr="009D0F37">
        <w:rPr>
          <w:sz w:val="24"/>
          <w:szCs w:val="24"/>
        </w:rPr>
        <w:t>Numărul</w:t>
      </w:r>
      <w:r w:rsidRPr="009D0F37">
        <w:rPr>
          <w:spacing w:val="-2"/>
          <w:sz w:val="24"/>
          <w:szCs w:val="24"/>
        </w:rPr>
        <w:t xml:space="preserve"> </w:t>
      </w:r>
      <w:r w:rsidRPr="009D0F37">
        <w:rPr>
          <w:sz w:val="24"/>
          <w:szCs w:val="24"/>
        </w:rPr>
        <w:t>de</w:t>
      </w:r>
      <w:r w:rsidRPr="009D0F37">
        <w:rPr>
          <w:spacing w:val="-2"/>
          <w:sz w:val="24"/>
          <w:szCs w:val="24"/>
        </w:rPr>
        <w:t xml:space="preserve"> </w:t>
      </w:r>
      <w:r w:rsidRPr="009D0F37">
        <w:rPr>
          <w:sz w:val="24"/>
          <w:szCs w:val="24"/>
        </w:rPr>
        <w:t>telefon/fax:</w:t>
      </w:r>
      <w:r w:rsidRPr="009D0F37">
        <w:rPr>
          <w:spacing w:val="-1"/>
          <w:sz w:val="24"/>
          <w:szCs w:val="24"/>
        </w:rPr>
        <w:t xml:space="preserve"> </w:t>
      </w:r>
      <w:r w:rsidRPr="009D0F37">
        <w:rPr>
          <w:b w:val="0"/>
          <w:sz w:val="24"/>
          <w:szCs w:val="24"/>
        </w:rPr>
        <w:t>022</w:t>
      </w:r>
      <w:r w:rsidRPr="009D0F37">
        <w:rPr>
          <w:b w:val="0"/>
          <w:spacing w:val="1"/>
          <w:sz w:val="24"/>
          <w:szCs w:val="24"/>
        </w:rPr>
        <w:t xml:space="preserve"> 574-201</w:t>
      </w:r>
      <w:r w:rsidR="00B74C43">
        <w:rPr>
          <w:b w:val="0"/>
          <w:spacing w:val="1"/>
          <w:sz w:val="24"/>
          <w:szCs w:val="24"/>
        </w:rPr>
        <w:t>.</w:t>
      </w:r>
    </w:p>
    <w:p w14:paraId="547F7045" w14:textId="6157AB82" w:rsidR="0045769D" w:rsidRPr="009D0F37" w:rsidRDefault="0045769D" w:rsidP="0045769D">
      <w:pPr>
        <w:pStyle w:val="3"/>
        <w:tabs>
          <w:tab w:val="left" w:pos="284"/>
          <w:tab w:val="left" w:pos="1037"/>
        </w:tabs>
        <w:ind w:left="0"/>
        <w:rPr>
          <w:sz w:val="24"/>
          <w:szCs w:val="24"/>
        </w:rPr>
      </w:pPr>
    </w:p>
    <w:p w14:paraId="21298FC4" w14:textId="125A5C4E" w:rsidR="00517B44" w:rsidRPr="0045769D" w:rsidRDefault="00517B44" w:rsidP="00F11FD3">
      <w:pPr>
        <w:pStyle w:val="3"/>
        <w:numPr>
          <w:ilvl w:val="0"/>
          <w:numId w:val="5"/>
        </w:numPr>
        <w:tabs>
          <w:tab w:val="left" w:pos="284"/>
          <w:tab w:val="left" w:pos="1037"/>
        </w:tabs>
        <w:ind w:left="0" w:firstLine="0"/>
        <w:jc w:val="both"/>
        <w:rPr>
          <w:b w:val="0"/>
          <w:sz w:val="24"/>
          <w:szCs w:val="24"/>
        </w:rPr>
      </w:pPr>
      <w:r w:rsidRPr="009D0F37">
        <w:rPr>
          <w:sz w:val="24"/>
          <w:szCs w:val="24"/>
        </w:rPr>
        <w:t>Adresa</w:t>
      </w:r>
      <w:r w:rsidRPr="009D0F37">
        <w:rPr>
          <w:spacing w:val="-5"/>
          <w:sz w:val="24"/>
          <w:szCs w:val="24"/>
        </w:rPr>
        <w:t xml:space="preserve"> </w:t>
      </w:r>
      <w:r w:rsidRPr="009D0F37">
        <w:rPr>
          <w:sz w:val="24"/>
          <w:szCs w:val="24"/>
        </w:rPr>
        <w:t>de</w:t>
      </w:r>
      <w:r w:rsidRPr="009D0F37">
        <w:rPr>
          <w:spacing w:val="-2"/>
          <w:sz w:val="24"/>
          <w:szCs w:val="24"/>
        </w:rPr>
        <w:t xml:space="preserve"> </w:t>
      </w:r>
      <w:r w:rsidRPr="009D0F37">
        <w:rPr>
          <w:sz w:val="24"/>
          <w:szCs w:val="24"/>
        </w:rPr>
        <w:t>e-mail</w:t>
      </w:r>
      <w:r w:rsidRPr="009D0F37">
        <w:rPr>
          <w:spacing w:val="-3"/>
          <w:sz w:val="24"/>
          <w:szCs w:val="24"/>
        </w:rPr>
        <w:t xml:space="preserve"> </w:t>
      </w:r>
      <w:r w:rsidRPr="009D0F37">
        <w:rPr>
          <w:sz w:val="24"/>
          <w:szCs w:val="24"/>
        </w:rPr>
        <w:t>și</w:t>
      </w:r>
      <w:r w:rsidRPr="009D0F37">
        <w:rPr>
          <w:spacing w:val="-3"/>
          <w:sz w:val="24"/>
          <w:szCs w:val="24"/>
        </w:rPr>
        <w:t xml:space="preserve"> </w:t>
      </w:r>
      <w:r w:rsidRPr="009D0F37">
        <w:rPr>
          <w:sz w:val="24"/>
          <w:szCs w:val="24"/>
        </w:rPr>
        <w:t>de</w:t>
      </w:r>
      <w:r w:rsidRPr="009D0F37">
        <w:rPr>
          <w:spacing w:val="-2"/>
          <w:sz w:val="24"/>
          <w:szCs w:val="24"/>
        </w:rPr>
        <w:t xml:space="preserve"> </w:t>
      </w:r>
      <w:r w:rsidRPr="009D0F37">
        <w:rPr>
          <w:sz w:val="24"/>
          <w:szCs w:val="24"/>
        </w:rPr>
        <w:t>internet</w:t>
      </w:r>
      <w:r w:rsidRPr="009D0F37">
        <w:rPr>
          <w:spacing w:val="-1"/>
          <w:sz w:val="24"/>
          <w:szCs w:val="24"/>
        </w:rPr>
        <w:t xml:space="preserve"> </w:t>
      </w:r>
      <w:r w:rsidRPr="009D0F37">
        <w:rPr>
          <w:sz w:val="24"/>
          <w:szCs w:val="24"/>
        </w:rPr>
        <w:t>a autorității</w:t>
      </w:r>
      <w:r w:rsidRPr="009D0F37">
        <w:rPr>
          <w:spacing w:val="-4"/>
          <w:sz w:val="24"/>
          <w:szCs w:val="24"/>
        </w:rPr>
        <w:t xml:space="preserve"> </w:t>
      </w:r>
      <w:r w:rsidRPr="009D0F37">
        <w:rPr>
          <w:sz w:val="24"/>
          <w:szCs w:val="24"/>
        </w:rPr>
        <w:t>contractante:</w:t>
      </w:r>
      <w:r w:rsidRPr="009D0F37">
        <w:rPr>
          <w:spacing w:val="-1"/>
          <w:sz w:val="24"/>
          <w:szCs w:val="24"/>
        </w:rPr>
        <w:t xml:space="preserve"> </w:t>
      </w:r>
      <w:r w:rsidRPr="009D0F37">
        <w:rPr>
          <w:b w:val="0"/>
          <w:sz w:val="24"/>
          <w:szCs w:val="24"/>
          <w:lang w:val="ro-MD" w:eastAsia="ru-RU"/>
        </w:rPr>
        <w:t>vama@customs.gov.md</w:t>
      </w:r>
      <w:r>
        <w:rPr>
          <w:b w:val="0"/>
          <w:sz w:val="24"/>
          <w:szCs w:val="24"/>
          <w:shd w:val="clear" w:color="auto" w:fill="FFFFFF"/>
          <w:lang w:val="ro-MD" w:eastAsia="ru-RU"/>
        </w:rPr>
        <w:t>.</w:t>
      </w:r>
    </w:p>
    <w:p w14:paraId="2F93DB80" w14:textId="77777777" w:rsidR="0045769D" w:rsidRPr="009D0F37" w:rsidRDefault="0045769D" w:rsidP="0045769D">
      <w:pPr>
        <w:pStyle w:val="3"/>
        <w:tabs>
          <w:tab w:val="left" w:pos="284"/>
          <w:tab w:val="left" w:pos="1037"/>
        </w:tabs>
        <w:ind w:left="0"/>
        <w:jc w:val="right"/>
        <w:rPr>
          <w:b w:val="0"/>
          <w:sz w:val="24"/>
          <w:szCs w:val="24"/>
        </w:rPr>
      </w:pPr>
    </w:p>
    <w:p w14:paraId="1BCDA832" w14:textId="77777777" w:rsidR="0045769D" w:rsidRPr="0045769D" w:rsidRDefault="00517B44" w:rsidP="00F11FD3">
      <w:pPr>
        <w:pStyle w:val="a5"/>
        <w:numPr>
          <w:ilvl w:val="0"/>
          <w:numId w:val="5"/>
        </w:numPr>
        <w:tabs>
          <w:tab w:val="left" w:pos="284"/>
          <w:tab w:val="left" w:pos="1037"/>
        </w:tabs>
        <w:ind w:left="0" w:firstLine="0"/>
        <w:jc w:val="both"/>
        <w:rPr>
          <w:b/>
          <w:sz w:val="24"/>
          <w:szCs w:val="24"/>
        </w:rPr>
      </w:pPr>
      <w:r w:rsidRPr="009D0F37">
        <w:rPr>
          <w:b/>
          <w:sz w:val="24"/>
          <w:szCs w:val="24"/>
        </w:rPr>
        <w:t>Adresa</w:t>
      </w:r>
      <w:r w:rsidRPr="009D0F37">
        <w:rPr>
          <w:b/>
          <w:spacing w:val="-5"/>
          <w:sz w:val="24"/>
          <w:szCs w:val="24"/>
        </w:rPr>
        <w:t xml:space="preserve"> </w:t>
      </w:r>
      <w:r w:rsidRPr="009D0F37">
        <w:rPr>
          <w:b/>
          <w:sz w:val="24"/>
          <w:szCs w:val="24"/>
        </w:rPr>
        <w:t>de</w:t>
      </w:r>
      <w:r w:rsidRPr="009D0F37">
        <w:rPr>
          <w:b/>
          <w:spacing w:val="-1"/>
          <w:sz w:val="24"/>
          <w:szCs w:val="24"/>
        </w:rPr>
        <w:t xml:space="preserve"> </w:t>
      </w:r>
      <w:r w:rsidRPr="009D0F37">
        <w:rPr>
          <w:b/>
          <w:sz w:val="24"/>
          <w:szCs w:val="24"/>
        </w:rPr>
        <w:t>e-mail</w:t>
      </w:r>
      <w:r w:rsidRPr="009D0F37">
        <w:rPr>
          <w:b/>
          <w:spacing w:val="-4"/>
          <w:sz w:val="24"/>
          <w:szCs w:val="24"/>
        </w:rPr>
        <w:t xml:space="preserve"> </w:t>
      </w:r>
      <w:r w:rsidRPr="009D0F37">
        <w:rPr>
          <w:b/>
          <w:sz w:val="24"/>
          <w:szCs w:val="24"/>
        </w:rPr>
        <w:t>sau</w:t>
      </w:r>
      <w:r w:rsidRPr="009D0F37">
        <w:rPr>
          <w:b/>
          <w:spacing w:val="-1"/>
          <w:sz w:val="24"/>
          <w:szCs w:val="24"/>
        </w:rPr>
        <w:t xml:space="preserve"> </w:t>
      </w:r>
      <w:r w:rsidRPr="009D0F37">
        <w:rPr>
          <w:b/>
          <w:sz w:val="24"/>
          <w:szCs w:val="24"/>
        </w:rPr>
        <w:t>de</w:t>
      </w:r>
      <w:r w:rsidRPr="009D0F37">
        <w:rPr>
          <w:b/>
          <w:spacing w:val="-2"/>
          <w:sz w:val="24"/>
          <w:szCs w:val="24"/>
        </w:rPr>
        <w:t xml:space="preserve"> </w:t>
      </w:r>
      <w:r w:rsidRPr="009D0F37">
        <w:rPr>
          <w:b/>
          <w:sz w:val="24"/>
          <w:szCs w:val="24"/>
        </w:rPr>
        <w:t>internet</w:t>
      </w:r>
      <w:r w:rsidRPr="009D0F37">
        <w:rPr>
          <w:b/>
          <w:spacing w:val="-1"/>
          <w:sz w:val="24"/>
          <w:szCs w:val="24"/>
        </w:rPr>
        <w:t xml:space="preserve"> </w:t>
      </w:r>
      <w:r w:rsidRPr="009D0F37">
        <w:rPr>
          <w:b/>
          <w:sz w:val="24"/>
          <w:szCs w:val="24"/>
        </w:rPr>
        <w:t>de</w:t>
      </w:r>
      <w:r w:rsidRPr="009D0F37">
        <w:rPr>
          <w:b/>
          <w:spacing w:val="-2"/>
          <w:sz w:val="24"/>
          <w:szCs w:val="24"/>
        </w:rPr>
        <w:t xml:space="preserve"> </w:t>
      </w:r>
      <w:r w:rsidRPr="009D0F37">
        <w:rPr>
          <w:b/>
          <w:sz w:val="24"/>
          <w:szCs w:val="24"/>
        </w:rPr>
        <w:t>la</w:t>
      </w:r>
      <w:r w:rsidRPr="009D0F37">
        <w:rPr>
          <w:b/>
          <w:spacing w:val="-4"/>
          <w:sz w:val="24"/>
          <w:szCs w:val="24"/>
        </w:rPr>
        <w:t xml:space="preserve"> </w:t>
      </w:r>
      <w:r w:rsidRPr="009D0F37">
        <w:rPr>
          <w:b/>
          <w:sz w:val="24"/>
          <w:szCs w:val="24"/>
        </w:rPr>
        <w:t>care</w:t>
      </w:r>
      <w:r w:rsidRPr="009D0F37">
        <w:rPr>
          <w:b/>
          <w:spacing w:val="-2"/>
          <w:sz w:val="24"/>
          <w:szCs w:val="24"/>
        </w:rPr>
        <w:t xml:space="preserve"> </w:t>
      </w:r>
      <w:r w:rsidRPr="009D0F37">
        <w:rPr>
          <w:b/>
          <w:sz w:val="24"/>
          <w:szCs w:val="24"/>
        </w:rPr>
        <w:t>se</w:t>
      </w:r>
      <w:r w:rsidRPr="009D0F37">
        <w:rPr>
          <w:b/>
          <w:spacing w:val="-1"/>
          <w:sz w:val="24"/>
          <w:szCs w:val="24"/>
        </w:rPr>
        <w:t xml:space="preserve"> </w:t>
      </w:r>
      <w:r w:rsidRPr="009D0F37">
        <w:rPr>
          <w:b/>
          <w:sz w:val="24"/>
          <w:szCs w:val="24"/>
        </w:rPr>
        <w:t>va</w:t>
      </w:r>
      <w:r w:rsidRPr="009D0F37">
        <w:rPr>
          <w:b/>
          <w:spacing w:val="-5"/>
          <w:sz w:val="24"/>
          <w:szCs w:val="24"/>
        </w:rPr>
        <w:t xml:space="preserve"> </w:t>
      </w:r>
      <w:r w:rsidRPr="009D0F37">
        <w:rPr>
          <w:b/>
          <w:sz w:val="24"/>
          <w:szCs w:val="24"/>
        </w:rPr>
        <w:t>putea</w:t>
      </w:r>
      <w:r w:rsidRPr="009D0F37">
        <w:rPr>
          <w:b/>
          <w:spacing w:val="-4"/>
          <w:sz w:val="24"/>
          <w:szCs w:val="24"/>
        </w:rPr>
        <w:t xml:space="preserve"> </w:t>
      </w:r>
      <w:r w:rsidRPr="009D0F37">
        <w:rPr>
          <w:b/>
          <w:sz w:val="24"/>
          <w:szCs w:val="24"/>
        </w:rPr>
        <w:t>obține</w:t>
      </w:r>
      <w:r w:rsidRPr="009D0F37">
        <w:rPr>
          <w:b/>
          <w:spacing w:val="-2"/>
          <w:sz w:val="24"/>
          <w:szCs w:val="24"/>
        </w:rPr>
        <w:t xml:space="preserve"> </w:t>
      </w:r>
      <w:r w:rsidRPr="009D0F37">
        <w:rPr>
          <w:b/>
          <w:sz w:val="24"/>
          <w:szCs w:val="24"/>
        </w:rPr>
        <w:t>accesul</w:t>
      </w:r>
      <w:r w:rsidRPr="009D0F37">
        <w:rPr>
          <w:b/>
          <w:spacing w:val="2"/>
          <w:sz w:val="24"/>
          <w:szCs w:val="24"/>
        </w:rPr>
        <w:t xml:space="preserve"> </w:t>
      </w:r>
      <w:r w:rsidRPr="009D0F37">
        <w:rPr>
          <w:b/>
          <w:sz w:val="24"/>
          <w:szCs w:val="24"/>
        </w:rPr>
        <w:t>la</w:t>
      </w:r>
      <w:r w:rsidRPr="009D0F37">
        <w:rPr>
          <w:b/>
          <w:spacing w:val="-5"/>
          <w:sz w:val="24"/>
          <w:szCs w:val="24"/>
        </w:rPr>
        <w:t xml:space="preserve"> </w:t>
      </w:r>
      <w:r w:rsidRPr="009D0F37">
        <w:rPr>
          <w:b/>
          <w:sz w:val="24"/>
          <w:szCs w:val="24"/>
        </w:rPr>
        <w:t>documentația</w:t>
      </w:r>
      <w:r w:rsidRPr="009D0F37">
        <w:rPr>
          <w:b/>
          <w:spacing w:val="-4"/>
          <w:sz w:val="24"/>
          <w:szCs w:val="24"/>
        </w:rPr>
        <w:t xml:space="preserve"> </w:t>
      </w:r>
      <w:r w:rsidRPr="009D0F37">
        <w:rPr>
          <w:b/>
          <w:sz w:val="24"/>
          <w:szCs w:val="24"/>
        </w:rPr>
        <w:t>de</w:t>
      </w:r>
      <w:r w:rsidRPr="009D0F37">
        <w:rPr>
          <w:b/>
          <w:spacing w:val="-1"/>
          <w:sz w:val="24"/>
          <w:szCs w:val="24"/>
        </w:rPr>
        <w:t xml:space="preserve"> </w:t>
      </w:r>
      <w:r w:rsidRPr="009D0F37">
        <w:rPr>
          <w:b/>
          <w:sz w:val="24"/>
          <w:szCs w:val="24"/>
        </w:rPr>
        <w:t xml:space="preserve">atribuire: </w:t>
      </w:r>
      <w:r w:rsidRPr="009D0F37">
        <w:rPr>
          <w:sz w:val="24"/>
          <w:szCs w:val="24"/>
          <w:lang w:val="ro-MD" w:eastAsia="ru-RU"/>
        </w:rPr>
        <w:t>documentația de atribuire este anexată în cadrul procedurii în SIA RSAP</w:t>
      </w:r>
      <w:r w:rsidRPr="00B74C43">
        <w:rPr>
          <w:sz w:val="24"/>
          <w:szCs w:val="24"/>
          <w:lang w:val="ro-MD" w:eastAsia="ru-RU"/>
        </w:rPr>
        <w:t>.</w:t>
      </w:r>
    </w:p>
    <w:p w14:paraId="527D06F4" w14:textId="44F31E79" w:rsidR="00517B44" w:rsidRPr="009D0F37" w:rsidRDefault="00517B44" w:rsidP="0045769D">
      <w:pPr>
        <w:pStyle w:val="a5"/>
        <w:tabs>
          <w:tab w:val="left" w:pos="284"/>
          <w:tab w:val="left" w:pos="1037"/>
        </w:tabs>
        <w:ind w:left="0" w:firstLine="0"/>
        <w:rPr>
          <w:b/>
          <w:sz w:val="24"/>
          <w:szCs w:val="24"/>
        </w:rPr>
      </w:pPr>
      <w:r w:rsidRPr="009D0F37">
        <w:rPr>
          <w:b/>
          <w:sz w:val="24"/>
          <w:szCs w:val="24"/>
          <w:lang w:val="ro-MD" w:eastAsia="ru-RU"/>
        </w:rPr>
        <w:t xml:space="preserve"> </w:t>
      </w:r>
    </w:p>
    <w:p w14:paraId="218093B0" w14:textId="07CC34DE" w:rsidR="00517B44" w:rsidRPr="0045769D" w:rsidRDefault="00517B44" w:rsidP="00F11FD3">
      <w:pPr>
        <w:pStyle w:val="3"/>
        <w:numPr>
          <w:ilvl w:val="0"/>
          <w:numId w:val="5"/>
        </w:numPr>
        <w:tabs>
          <w:tab w:val="left" w:pos="284"/>
          <w:tab w:val="left" w:pos="1037"/>
        </w:tabs>
        <w:ind w:left="0" w:firstLine="0"/>
        <w:jc w:val="both"/>
        <w:rPr>
          <w:sz w:val="24"/>
          <w:szCs w:val="24"/>
        </w:rPr>
      </w:pPr>
      <w:r w:rsidRPr="009D0F37">
        <w:rPr>
          <w:spacing w:val="-1"/>
          <w:sz w:val="24"/>
          <w:szCs w:val="24"/>
        </w:rPr>
        <w:t>Tipul</w:t>
      </w:r>
      <w:r w:rsidRPr="009D0F37">
        <w:rPr>
          <w:spacing w:val="-11"/>
          <w:sz w:val="24"/>
          <w:szCs w:val="24"/>
        </w:rPr>
        <w:t xml:space="preserve"> </w:t>
      </w:r>
      <w:r w:rsidRPr="009D0F37">
        <w:rPr>
          <w:spacing w:val="-1"/>
          <w:sz w:val="24"/>
          <w:szCs w:val="24"/>
        </w:rPr>
        <w:t>autorității</w:t>
      </w:r>
      <w:r w:rsidRPr="009D0F37">
        <w:rPr>
          <w:spacing w:val="-10"/>
          <w:sz w:val="24"/>
          <w:szCs w:val="24"/>
        </w:rPr>
        <w:t xml:space="preserve"> </w:t>
      </w:r>
      <w:r w:rsidRPr="009D0F37">
        <w:rPr>
          <w:spacing w:val="-1"/>
          <w:sz w:val="24"/>
          <w:szCs w:val="24"/>
        </w:rPr>
        <w:t>contractante</w:t>
      </w:r>
      <w:r w:rsidRPr="009D0F37">
        <w:rPr>
          <w:spacing w:val="-14"/>
          <w:sz w:val="24"/>
          <w:szCs w:val="24"/>
        </w:rPr>
        <w:t xml:space="preserve"> </w:t>
      </w:r>
      <w:r w:rsidRPr="009D0F37">
        <w:rPr>
          <w:sz w:val="24"/>
          <w:szCs w:val="24"/>
        </w:rPr>
        <w:t>și</w:t>
      </w:r>
      <w:r w:rsidRPr="009D0F37">
        <w:rPr>
          <w:spacing w:val="-15"/>
          <w:sz w:val="24"/>
          <w:szCs w:val="24"/>
        </w:rPr>
        <w:t xml:space="preserve"> </w:t>
      </w:r>
      <w:r w:rsidRPr="009D0F37">
        <w:rPr>
          <w:sz w:val="24"/>
          <w:szCs w:val="24"/>
        </w:rPr>
        <w:t>obiectul</w:t>
      </w:r>
      <w:r w:rsidRPr="009D0F37">
        <w:rPr>
          <w:spacing w:val="-16"/>
          <w:sz w:val="24"/>
          <w:szCs w:val="24"/>
        </w:rPr>
        <w:t xml:space="preserve"> </w:t>
      </w:r>
      <w:r w:rsidRPr="009D0F37">
        <w:rPr>
          <w:sz w:val="24"/>
          <w:szCs w:val="24"/>
        </w:rPr>
        <w:t>principal</w:t>
      </w:r>
      <w:r w:rsidRPr="009D0F37">
        <w:rPr>
          <w:spacing w:val="-15"/>
          <w:sz w:val="24"/>
          <w:szCs w:val="24"/>
        </w:rPr>
        <w:t xml:space="preserve"> </w:t>
      </w:r>
      <w:r w:rsidRPr="009D0F37">
        <w:rPr>
          <w:sz w:val="24"/>
          <w:szCs w:val="24"/>
        </w:rPr>
        <w:t>de</w:t>
      </w:r>
      <w:r w:rsidRPr="009D0F37">
        <w:rPr>
          <w:spacing w:val="-10"/>
          <w:sz w:val="24"/>
          <w:szCs w:val="24"/>
        </w:rPr>
        <w:t xml:space="preserve"> </w:t>
      </w:r>
      <w:r w:rsidRPr="009D0F37">
        <w:rPr>
          <w:sz w:val="24"/>
          <w:szCs w:val="24"/>
        </w:rPr>
        <w:t>activitate</w:t>
      </w:r>
      <w:r w:rsidRPr="009D0F37">
        <w:rPr>
          <w:spacing w:val="-13"/>
          <w:sz w:val="24"/>
          <w:szCs w:val="24"/>
        </w:rPr>
        <w:t xml:space="preserve"> </w:t>
      </w:r>
      <w:r w:rsidRPr="009D0F37">
        <w:rPr>
          <w:sz w:val="24"/>
          <w:szCs w:val="24"/>
        </w:rPr>
        <w:t>(dacă</w:t>
      </w:r>
      <w:r w:rsidRPr="009D0F37">
        <w:rPr>
          <w:spacing w:val="-12"/>
          <w:sz w:val="24"/>
          <w:szCs w:val="24"/>
        </w:rPr>
        <w:t xml:space="preserve"> </w:t>
      </w:r>
      <w:r w:rsidRPr="009D0F37">
        <w:rPr>
          <w:sz w:val="24"/>
          <w:szCs w:val="24"/>
        </w:rPr>
        <w:t>este</w:t>
      </w:r>
      <w:r w:rsidRPr="009D0F37">
        <w:rPr>
          <w:spacing w:val="-13"/>
          <w:sz w:val="24"/>
          <w:szCs w:val="24"/>
        </w:rPr>
        <w:t xml:space="preserve"> </w:t>
      </w:r>
      <w:r w:rsidRPr="009D0F37">
        <w:rPr>
          <w:sz w:val="24"/>
          <w:szCs w:val="24"/>
        </w:rPr>
        <w:t>cazul,</w:t>
      </w:r>
      <w:r w:rsidRPr="009D0F37">
        <w:rPr>
          <w:spacing w:val="-5"/>
          <w:sz w:val="24"/>
          <w:szCs w:val="24"/>
        </w:rPr>
        <w:t xml:space="preserve"> </w:t>
      </w:r>
      <w:r w:rsidRPr="009D0F37">
        <w:rPr>
          <w:sz w:val="24"/>
          <w:szCs w:val="24"/>
        </w:rPr>
        <w:t>mențiunea</w:t>
      </w:r>
      <w:r w:rsidRPr="009D0F37">
        <w:rPr>
          <w:spacing w:val="-16"/>
          <w:sz w:val="24"/>
          <w:szCs w:val="24"/>
        </w:rPr>
        <w:t xml:space="preserve"> </w:t>
      </w:r>
      <w:r w:rsidRPr="009D0F37">
        <w:rPr>
          <w:sz w:val="24"/>
          <w:szCs w:val="24"/>
        </w:rPr>
        <w:t>că</w:t>
      </w:r>
      <w:r w:rsidRPr="009D0F37">
        <w:rPr>
          <w:spacing w:val="-12"/>
          <w:sz w:val="24"/>
          <w:szCs w:val="24"/>
        </w:rPr>
        <w:t xml:space="preserve"> </w:t>
      </w:r>
      <w:r w:rsidRPr="009D0F37">
        <w:rPr>
          <w:sz w:val="24"/>
          <w:szCs w:val="24"/>
        </w:rPr>
        <w:t>autoritatea</w:t>
      </w:r>
      <w:r w:rsidRPr="009D0F37">
        <w:rPr>
          <w:spacing w:val="-52"/>
          <w:sz w:val="24"/>
          <w:szCs w:val="24"/>
        </w:rPr>
        <w:t xml:space="preserve"> </w:t>
      </w:r>
      <w:r w:rsidRPr="009D0F37">
        <w:rPr>
          <w:sz w:val="24"/>
          <w:szCs w:val="24"/>
        </w:rPr>
        <w:t>contractantă este o autoritate centrală de achiziție sau că achiziția implică o altă formă de achiziție</w:t>
      </w:r>
      <w:r w:rsidRPr="009D0F37">
        <w:rPr>
          <w:spacing w:val="1"/>
          <w:sz w:val="24"/>
          <w:szCs w:val="24"/>
        </w:rPr>
        <w:t xml:space="preserve"> </w:t>
      </w:r>
      <w:r w:rsidRPr="009D0F37">
        <w:rPr>
          <w:sz w:val="24"/>
          <w:szCs w:val="24"/>
        </w:rPr>
        <w:t>comună):</w:t>
      </w:r>
      <w:r w:rsidRPr="009D0F37">
        <w:rPr>
          <w:spacing w:val="1"/>
          <w:sz w:val="24"/>
          <w:szCs w:val="24"/>
        </w:rPr>
        <w:t xml:space="preserve"> </w:t>
      </w:r>
      <w:r w:rsidRPr="009D0F37">
        <w:rPr>
          <w:b w:val="0"/>
          <w:spacing w:val="1"/>
          <w:sz w:val="24"/>
          <w:szCs w:val="24"/>
        </w:rPr>
        <w:t>Instituție publică</w:t>
      </w:r>
      <w:r w:rsidR="00B74C43">
        <w:rPr>
          <w:b w:val="0"/>
          <w:spacing w:val="1"/>
          <w:sz w:val="24"/>
          <w:szCs w:val="24"/>
        </w:rPr>
        <w:t>.</w:t>
      </w:r>
    </w:p>
    <w:p w14:paraId="0B705725" w14:textId="389E3C0F" w:rsidR="0045769D" w:rsidRPr="009D0F37" w:rsidRDefault="0045769D" w:rsidP="0045769D">
      <w:pPr>
        <w:pStyle w:val="3"/>
        <w:tabs>
          <w:tab w:val="left" w:pos="284"/>
          <w:tab w:val="left" w:pos="1037"/>
        </w:tabs>
        <w:ind w:left="0"/>
        <w:rPr>
          <w:sz w:val="24"/>
          <w:szCs w:val="24"/>
        </w:rPr>
      </w:pPr>
    </w:p>
    <w:p w14:paraId="5CAE80A2" w14:textId="77777777" w:rsidR="00517B44" w:rsidRPr="009D0F37" w:rsidRDefault="00517B44" w:rsidP="00F11FD3">
      <w:pPr>
        <w:pStyle w:val="a5"/>
        <w:numPr>
          <w:ilvl w:val="0"/>
          <w:numId w:val="5"/>
        </w:numPr>
        <w:tabs>
          <w:tab w:val="left" w:pos="284"/>
          <w:tab w:val="left" w:pos="1037"/>
        </w:tabs>
        <w:ind w:left="0" w:firstLine="0"/>
        <w:jc w:val="both"/>
        <w:rPr>
          <w:b/>
          <w:sz w:val="24"/>
          <w:szCs w:val="24"/>
        </w:rPr>
      </w:pPr>
      <w:r w:rsidRPr="009D0F37">
        <w:rPr>
          <w:b/>
          <w:sz w:val="24"/>
          <w:szCs w:val="24"/>
        </w:rPr>
        <w:t>Cumpărătorul</w:t>
      </w:r>
      <w:r w:rsidRPr="009D0F37">
        <w:rPr>
          <w:b/>
          <w:spacing w:val="-6"/>
          <w:sz w:val="24"/>
          <w:szCs w:val="24"/>
        </w:rPr>
        <w:t xml:space="preserve"> </w:t>
      </w:r>
      <w:r w:rsidRPr="009D0F37">
        <w:rPr>
          <w:b/>
          <w:sz w:val="24"/>
          <w:szCs w:val="24"/>
        </w:rPr>
        <w:t>invită</w:t>
      </w:r>
      <w:r w:rsidRPr="009D0F37">
        <w:rPr>
          <w:b/>
          <w:spacing w:val="-7"/>
          <w:sz w:val="24"/>
          <w:szCs w:val="24"/>
        </w:rPr>
        <w:t xml:space="preserve"> </w:t>
      </w:r>
      <w:r w:rsidRPr="009D0F37">
        <w:rPr>
          <w:b/>
          <w:sz w:val="24"/>
          <w:szCs w:val="24"/>
        </w:rPr>
        <w:t>operatorii</w:t>
      </w:r>
      <w:r w:rsidRPr="009D0F37">
        <w:rPr>
          <w:b/>
          <w:spacing w:val="-6"/>
          <w:sz w:val="24"/>
          <w:szCs w:val="24"/>
        </w:rPr>
        <w:t xml:space="preserve"> </w:t>
      </w:r>
      <w:r w:rsidRPr="009D0F37">
        <w:rPr>
          <w:b/>
          <w:sz w:val="24"/>
          <w:szCs w:val="24"/>
        </w:rPr>
        <w:t>economici</w:t>
      </w:r>
      <w:r w:rsidRPr="009D0F37">
        <w:rPr>
          <w:b/>
          <w:spacing w:val="-2"/>
          <w:sz w:val="24"/>
          <w:szCs w:val="24"/>
        </w:rPr>
        <w:t xml:space="preserve"> </w:t>
      </w:r>
      <w:r w:rsidRPr="009D0F37">
        <w:rPr>
          <w:b/>
          <w:sz w:val="24"/>
          <w:szCs w:val="24"/>
        </w:rPr>
        <w:t>interesați, care</w:t>
      </w:r>
      <w:r w:rsidRPr="009D0F37">
        <w:rPr>
          <w:b/>
          <w:spacing w:val="-4"/>
          <w:sz w:val="24"/>
          <w:szCs w:val="24"/>
        </w:rPr>
        <w:t xml:space="preserve"> </w:t>
      </w:r>
      <w:r w:rsidRPr="009D0F37">
        <w:rPr>
          <w:b/>
          <w:sz w:val="24"/>
          <w:szCs w:val="24"/>
        </w:rPr>
        <w:t>îi</w:t>
      </w:r>
      <w:r w:rsidRPr="009D0F37">
        <w:rPr>
          <w:b/>
          <w:spacing w:val="-6"/>
          <w:sz w:val="24"/>
          <w:szCs w:val="24"/>
        </w:rPr>
        <w:t xml:space="preserve"> </w:t>
      </w:r>
      <w:r w:rsidRPr="009D0F37">
        <w:rPr>
          <w:b/>
          <w:sz w:val="24"/>
          <w:szCs w:val="24"/>
        </w:rPr>
        <w:t>pot</w:t>
      </w:r>
      <w:r w:rsidRPr="009D0F37">
        <w:rPr>
          <w:b/>
          <w:spacing w:val="-4"/>
          <w:sz w:val="24"/>
          <w:szCs w:val="24"/>
        </w:rPr>
        <w:t xml:space="preserve"> </w:t>
      </w:r>
      <w:r w:rsidRPr="009D0F37">
        <w:rPr>
          <w:b/>
          <w:sz w:val="24"/>
          <w:szCs w:val="24"/>
        </w:rPr>
        <w:t>satisface</w:t>
      </w:r>
      <w:r w:rsidRPr="009D0F37">
        <w:rPr>
          <w:b/>
          <w:spacing w:val="8"/>
          <w:sz w:val="24"/>
          <w:szCs w:val="24"/>
        </w:rPr>
        <w:t xml:space="preserve"> </w:t>
      </w:r>
      <w:r w:rsidRPr="009D0F37">
        <w:rPr>
          <w:b/>
          <w:sz w:val="24"/>
          <w:szCs w:val="24"/>
        </w:rPr>
        <w:t>necesitățile,</w:t>
      </w:r>
      <w:r w:rsidRPr="009D0F37">
        <w:rPr>
          <w:b/>
          <w:spacing w:val="-1"/>
          <w:sz w:val="24"/>
          <w:szCs w:val="24"/>
        </w:rPr>
        <w:t xml:space="preserve"> </w:t>
      </w:r>
      <w:r w:rsidRPr="009D0F37">
        <w:rPr>
          <w:b/>
          <w:sz w:val="24"/>
          <w:szCs w:val="24"/>
        </w:rPr>
        <w:t>să</w:t>
      </w:r>
      <w:r w:rsidRPr="009D0F37">
        <w:rPr>
          <w:b/>
          <w:spacing w:val="-6"/>
          <w:sz w:val="24"/>
          <w:szCs w:val="24"/>
        </w:rPr>
        <w:t xml:space="preserve"> </w:t>
      </w:r>
      <w:r w:rsidRPr="009D0F37">
        <w:rPr>
          <w:b/>
          <w:sz w:val="24"/>
          <w:szCs w:val="24"/>
        </w:rPr>
        <w:t>participe</w:t>
      </w:r>
      <w:r w:rsidRPr="009D0F37">
        <w:rPr>
          <w:b/>
          <w:spacing w:val="-4"/>
          <w:sz w:val="24"/>
          <w:szCs w:val="24"/>
        </w:rPr>
        <w:t xml:space="preserve"> </w:t>
      </w:r>
      <w:r w:rsidRPr="009D0F37">
        <w:rPr>
          <w:b/>
          <w:sz w:val="24"/>
          <w:szCs w:val="24"/>
        </w:rPr>
        <w:t>la</w:t>
      </w:r>
      <w:r w:rsidRPr="009D0F37">
        <w:rPr>
          <w:b/>
          <w:spacing w:val="-53"/>
          <w:sz w:val="24"/>
          <w:szCs w:val="24"/>
        </w:rPr>
        <w:t xml:space="preserve"> </w:t>
      </w:r>
      <w:r w:rsidRPr="009D0F37">
        <w:rPr>
          <w:b/>
          <w:sz w:val="24"/>
          <w:szCs w:val="24"/>
        </w:rPr>
        <w:t>procedura</w:t>
      </w:r>
      <w:r w:rsidRPr="009D0F37">
        <w:rPr>
          <w:b/>
          <w:spacing w:val="-8"/>
          <w:sz w:val="24"/>
          <w:szCs w:val="24"/>
        </w:rPr>
        <w:t xml:space="preserve"> </w:t>
      </w:r>
      <w:r w:rsidRPr="009D0F37">
        <w:rPr>
          <w:b/>
          <w:sz w:val="24"/>
          <w:szCs w:val="24"/>
        </w:rPr>
        <w:t>de</w:t>
      </w:r>
      <w:r w:rsidRPr="009D0F37">
        <w:rPr>
          <w:b/>
          <w:spacing w:val="-5"/>
          <w:sz w:val="24"/>
          <w:szCs w:val="24"/>
        </w:rPr>
        <w:t xml:space="preserve"> </w:t>
      </w:r>
      <w:r w:rsidRPr="009D0F37">
        <w:rPr>
          <w:b/>
          <w:sz w:val="24"/>
          <w:szCs w:val="24"/>
        </w:rPr>
        <w:t>achiziție</w:t>
      </w:r>
      <w:r w:rsidRPr="009D0F37">
        <w:rPr>
          <w:b/>
          <w:spacing w:val="-5"/>
          <w:sz w:val="24"/>
          <w:szCs w:val="24"/>
        </w:rPr>
        <w:t xml:space="preserve"> </w:t>
      </w:r>
      <w:r w:rsidRPr="009D0F37">
        <w:rPr>
          <w:b/>
          <w:sz w:val="24"/>
          <w:szCs w:val="24"/>
        </w:rPr>
        <w:t>privind</w:t>
      </w:r>
      <w:r w:rsidRPr="009D0F37">
        <w:rPr>
          <w:b/>
          <w:spacing w:val="-5"/>
          <w:sz w:val="24"/>
          <w:szCs w:val="24"/>
        </w:rPr>
        <w:t xml:space="preserve"> </w:t>
      </w:r>
      <w:r w:rsidRPr="009D0F37">
        <w:rPr>
          <w:b/>
          <w:sz w:val="24"/>
          <w:szCs w:val="24"/>
        </w:rPr>
        <w:t>livrarea/prestarea/executarea</w:t>
      </w:r>
      <w:r w:rsidRPr="009D0F37">
        <w:rPr>
          <w:b/>
          <w:spacing w:val="-3"/>
          <w:sz w:val="24"/>
          <w:szCs w:val="24"/>
        </w:rPr>
        <w:t xml:space="preserve"> </w:t>
      </w:r>
      <w:r w:rsidRPr="009D0F37">
        <w:rPr>
          <w:b/>
          <w:sz w:val="24"/>
          <w:szCs w:val="24"/>
        </w:rPr>
        <w:t>următoarelor</w:t>
      </w:r>
      <w:r w:rsidRPr="009D0F37">
        <w:rPr>
          <w:b/>
          <w:spacing w:val="-5"/>
          <w:sz w:val="24"/>
          <w:szCs w:val="24"/>
        </w:rPr>
        <w:t xml:space="preserve"> </w:t>
      </w:r>
      <w:r w:rsidRPr="009D0F37">
        <w:rPr>
          <w:b/>
          <w:sz w:val="24"/>
          <w:szCs w:val="24"/>
        </w:rPr>
        <w:t>bunuri</w:t>
      </w:r>
      <w:r w:rsidRPr="009D0F37">
        <w:rPr>
          <w:b/>
          <w:spacing w:val="-7"/>
          <w:sz w:val="24"/>
          <w:szCs w:val="24"/>
        </w:rPr>
        <w:t xml:space="preserve"> </w:t>
      </w:r>
      <w:r w:rsidRPr="009D0F37">
        <w:rPr>
          <w:b/>
          <w:sz w:val="24"/>
          <w:szCs w:val="24"/>
        </w:rPr>
        <w:t>/servicii/lucrări:</w:t>
      </w:r>
    </w:p>
    <w:p w14:paraId="143B7B08" w14:textId="77777777" w:rsidR="00C27CF9" w:rsidRDefault="00C27CF9" w:rsidP="00F11FD3">
      <w:pPr>
        <w:pStyle w:val="a3"/>
        <w:rPr>
          <w:b/>
          <w:sz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709"/>
        <w:gridCol w:w="2268"/>
        <w:gridCol w:w="709"/>
        <w:gridCol w:w="4677"/>
        <w:gridCol w:w="1418"/>
      </w:tblGrid>
      <w:tr w:rsidR="00C27CF9" w:rsidRPr="002A3D26" w14:paraId="3225DDA0" w14:textId="77777777" w:rsidTr="00A100E9">
        <w:trPr>
          <w:trHeight w:val="494"/>
        </w:trPr>
        <w:tc>
          <w:tcPr>
            <w:tcW w:w="709" w:type="dxa"/>
            <w:shd w:val="clear" w:color="auto" w:fill="F1F1F1"/>
            <w:vAlign w:val="center"/>
          </w:tcPr>
          <w:p w14:paraId="1E6F3C0C" w14:textId="77777777" w:rsidR="00B74C43" w:rsidRDefault="00C27CF9" w:rsidP="00B74C43">
            <w:pPr>
              <w:pStyle w:val="TableParagraph"/>
              <w:ind w:left="0" w:right="-8" w:hanging="5"/>
              <w:jc w:val="center"/>
              <w:rPr>
                <w:b/>
              </w:rPr>
            </w:pPr>
            <w:r w:rsidRPr="002A3D26">
              <w:rPr>
                <w:b/>
              </w:rPr>
              <w:t>Nr.</w:t>
            </w:r>
            <w:r w:rsidR="00B74C43">
              <w:rPr>
                <w:b/>
              </w:rPr>
              <w:t xml:space="preserve"> </w:t>
            </w:r>
          </w:p>
          <w:p w14:paraId="10D741E3" w14:textId="5CF78326" w:rsidR="00C27CF9" w:rsidRPr="002A3D26" w:rsidRDefault="00C27CF9" w:rsidP="00B74C43">
            <w:pPr>
              <w:pStyle w:val="TableParagraph"/>
              <w:ind w:left="0" w:right="-8" w:hanging="5"/>
              <w:jc w:val="center"/>
              <w:rPr>
                <w:b/>
              </w:rPr>
            </w:pPr>
            <w:r w:rsidRPr="002A3D26">
              <w:rPr>
                <w:b/>
                <w:spacing w:val="-57"/>
              </w:rPr>
              <w:t xml:space="preserve"> </w:t>
            </w:r>
            <w:r w:rsidRPr="002A3D26">
              <w:rPr>
                <w:b/>
              </w:rPr>
              <w:t>d/o</w:t>
            </w:r>
          </w:p>
        </w:tc>
        <w:tc>
          <w:tcPr>
            <w:tcW w:w="709" w:type="dxa"/>
            <w:shd w:val="clear" w:color="auto" w:fill="F1F1F1"/>
            <w:vAlign w:val="center"/>
          </w:tcPr>
          <w:p w14:paraId="12E637D1" w14:textId="77777777" w:rsidR="00C27CF9" w:rsidRPr="002A3D26" w:rsidRDefault="00C27CF9" w:rsidP="00F11FD3">
            <w:pPr>
              <w:pStyle w:val="TableParagraph"/>
              <w:ind w:left="0"/>
              <w:jc w:val="center"/>
              <w:rPr>
                <w:b/>
              </w:rPr>
            </w:pPr>
            <w:r w:rsidRPr="002A3D26">
              <w:rPr>
                <w:b/>
              </w:rPr>
              <w:t>Cod</w:t>
            </w:r>
            <w:r w:rsidRPr="002A3D26">
              <w:rPr>
                <w:b/>
                <w:spacing w:val="1"/>
              </w:rPr>
              <w:t xml:space="preserve"> </w:t>
            </w:r>
            <w:r w:rsidRPr="002A3D26">
              <w:rPr>
                <w:b/>
              </w:rPr>
              <w:t>CPV</w:t>
            </w:r>
          </w:p>
        </w:tc>
        <w:tc>
          <w:tcPr>
            <w:tcW w:w="2268" w:type="dxa"/>
            <w:shd w:val="clear" w:color="auto" w:fill="F1F1F1"/>
            <w:vAlign w:val="center"/>
          </w:tcPr>
          <w:p w14:paraId="24F80174" w14:textId="2618AA70" w:rsidR="00C27CF9" w:rsidRPr="002A3D26" w:rsidRDefault="00C27CF9" w:rsidP="00F11FD3">
            <w:pPr>
              <w:pStyle w:val="TableParagraph"/>
              <w:ind w:left="3" w:firstLine="1"/>
              <w:jc w:val="center"/>
              <w:rPr>
                <w:b/>
              </w:rPr>
            </w:pPr>
            <w:r w:rsidRPr="002A3D26">
              <w:rPr>
                <w:b/>
              </w:rPr>
              <w:t>Denumirea</w:t>
            </w:r>
            <w:r w:rsidRPr="002A3D26">
              <w:rPr>
                <w:b/>
                <w:spacing w:val="1"/>
              </w:rPr>
              <w:t xml:space="preserve"> </w:t>
            </w:r>
          </w:p>
        </w:tc>
        <w:tc>
          <w:tcPr>
            <w:tcW w:w="709" w:type="dxa"/>
            <w:shd w:val="clear" w:color="auto" w:fill="F1F1F1"/>
            <w:vAlign w:val="center"/>
          </w:tcPr>
          <w:p w14:paraId="26671874" w14:textId="2487606C" w:rsidR="00C27CF9" w:rsidRPr="002A3D26" w:rsidRDefault="00E02197" w:rsidP="00B74C43">
            <w:pPr>
              <w:pStyle w:val="TableParagraph"/>
              <w:ind w:left="0" w:right="-7"/>
              <w:jc w:val="center"/>
              <w:rPr>
                <w:b/>
              </w:rPr>
            </w:pPr>
            <w:r>
              <w:rPr>
                <w:b/>
                <w:spacing w:val="-1"/>
              </w:rPr>
              <w:t>Cant</w:t>
            </w:r>
          </w:p>
        </w:tc>
        <w:tc>
          <w:tcPr>
            <w:tcW w:w="4677" w:type="dxa"/>
            <w:shd w:val="clear" w:color="auto" w:fill="F1F1F1"/>
            <w:vAlign w:val="center"/>
          </w:tcPr>
          <w:p w14:paraId="4D044477" w14:textId="003A9387" w:rsidR="00C27CF9" w:rsidRPr="002A3D26" w:rsidRDefault="00C27CF9" w:rsidP="00F11FD3">
            <w:pPr>
              <w:pStyle w:val="TableParagraph"/>
              <w:jc w:val="center"/>
              <w:rPr>
                <w:b/>
              </w:rPr>
            </w:pPr>
            <w:r w:rsidRPr="002A3D26">
              <w:rPr>
                <w:b/>
              </w:rPr>
              <w:t>Descrierea</w:t>
            </w:r>
          </w:p>
        </w:tc>
        <w:tc>
          <w:tcPr>
            <w:tcW w:w="1418" w:type="dxa"/>
            <w:shd w:val="clear" w:color="auto" w:fill="F1F1F1"/>
            <w:vAlign w:val="center"/>
          </w:tcPr>
          <w:p w14:paraId="603D7E5F" w14:textId="395EA41B" w:rsidR="00C27CF9" w:rsidRPr="00F11FD3" w:rsidRDefault="00C27CF9" w:rsidP="00F11FD3">
            <w:pPr>
              <w:pStyle w:val="TableParagraph"/>
              <w:ind w:left="-6" w:right="-8"/>
              <w:jc w:val="center"/>
              <w:rPr>
                <w:b/>
              </w:rPr>
            </w:pPr>
            <w:r w:rsidRPr="002A3D26">
              <w:rPr>
                <w:b/>
              </w:rPr>
              <w:t>Valoarea</w:t>
            </w:r>
            <w:r w:rsidR="00E02197">
              <w:rPr>
                <w:b/>
              </w:rPr>
              <w:t xml:space="preserve"> </w:t>
            </w:r>
            <w:r w:rsidRPr="002A3D26">
              <w:rPr>
                <w:b/>
                <w:spacing w:val="-58"/>
              </w:rPr>
              <w:t xml:space="preserve"> </w:t>
            </w:r>
            <w:r w:rsidRPr="002A3D26">
              <w:rPr>
                <w:b/>
              </w:rPr>
              <w:t>estimată,</w:t>
            </w:r>
            <w:r w:rsidR="00E02197">
              <w:rPr>
                <w:b/>
                <w:spacing w:val="1"/>
              </w:rPr>
              <w:t xml:space="preserve"> </w:t>
            </w:r>
            <w:r w:rsidRPr="002A3D26">
              <w:rPr>
                <w:b/>
                <w:spacing w:val="-1"/>
              </w:rPr>
              <w:t>fără</w:t>
            </w:r>
            <w:r w:rsidRPr="002A3D26">
              <w:rPr>
                <w:b/>
                <w:spacing w:val="-14"/>
              </w:rPr>
              <w:t xml:space="preserve"> </w:t>
            </w:r>
            <w:r w:rsidR="00F11FD3">
              <w:rPr>
                <w:b/>
              </w:rPr>
              <w:t>TVA</w:t>
            </w:r>
          </w:p>
        </w:tc>
      </w:tr>
      <w:tr w:rsidR="00C27CF9" w14:paraId="251009AE" w14:textId="77777777" w:rsidTr="00A100E9">
        <w:trPr>
          <w:trHeight w:val="374"/>
        </w:trPr>
        <w:tc>
          <w:tcPr>
            <w:tcW w:w="10490" w:type="dxa"/>
            <w:gridSpan w:val="6"/>
            <w:shd w:val="clear" w:color="auto" w:fill="auto"/>
          </w:tcPr>
          <w:p w14:paraId="71B4182A" w14:textId="77777777" w:rsidR="00C27CF9" w:rsidRPr="00A917FF" w:rsidRDefault="00C27CF9" w:rsidP="00A917FF">
            <w:pPr>
              <w:pStyle w:val="TableParagraph"/>
              <w:ind w:left="284" w:right="371"/>
              <w:jc w:val="both"/>
              <w:rPr>
                <w:b/>
              </w:rPr>
            </w:pPr>
            <w:r w:rsidRPr="00A917FF">
              <w:rPr>
                <w:b/>
              </w:rPr>
              <w:t>Lot 1 Asistență tehnică și administrare pentru platforma aplicativă ASYCUDA World modulele UNCT</w:t>
            </w:r>
            <w:r w:rsidR="00743253" w:rsidRPr="00A917FF">
              <w:rPr>
                <w:b/>
              </w:rPr>
              <w:t>AD si Modulele N</w:t>
            </w:r>
            <w:r w:rsidRPr="00A917FF">
              <w:rPr>
                <w:b/>
              </w:rPr>
              <w:t>aționale</w:t>
            </w:r>
          </w:p>
        </w:tc>
      </w:tr>
      <w:tr w:rsidR="00387EF8" w14:paraId="3D310570" w14:textId="77777777" w:rsidTr="00A100E9">
        <w:trPr>
          <w:trHeight w:val="1583"/>
        </w:trPr>
        <w:tc>
          <w:tcPr>
            <w:tcW w:w="709" w:type="dxa"/>
            <w:shd w:val="clear" w:color="auto" w:fill="FFFFFF" w:themeFill="background1"/>
            <w:vAlign w:val="center"/>
          </w:tcPr>
          <w:p w14:paraId="22E40501" w14:textId="1BF38601" w:rsidR="00387EF8" w:rsidRPr="00B70B34" w:rsidRDefault="00387EF8" w:rsidP="00387EF8">
            <w:pPr>
              <w:pStyle w:val="TableParagraph"/>
              <w:ind w:left="0"/>
              <w:jc w:val="center"/>
              <w:rPr>
                <w:bCs/>
                <w:sz w:val="20"/>
                <w:szCs w:val="20"/>
              </w:rPr>
            </w:pPr>
            <w:r>
              <w:rPr>
                <w:bCs/>
                <w:sz w:val="20"/>
                <w:szCs w:val="20"/>
              </w:rPr>
              <w:t>1.1</w:t>
            </w:r>
          </w:p>
        </w:tc>
        <w:tc>
          <w:tcPr>
            <w:tcW w:w="709" w:type="dxa"/>
            <w:shd w:val="clear" w:color="auto" w:fill="FFFFFF" w:themeFill="background1"/>
            <w:vAlign w:val="center"/>
          </w:tcPr>
          <w:p w14:paraId="6CCF651C" w14:textId="77777777" w:rsidR="00387EF8"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20A0B1CF" w14:textId="58987BBA" w:rsidR="00387EF8" w:rsidRDefault="00387EF8" w:rsidP="00387EF8">
            <w:pPr>
              <w:pStyle w:val="TableParagraph"/>
              <w:tabs>
                <w:tab w:val="left" w:pos="284"/>
              </w:tabs>
              <w:ind w:left="0"/>
              <w:jc w:val="center"/>
              <w:rPr>
                <w:b/>
                <w:sz w:val="26"/>
              </w:rPr>
            </w:pPr>
            <w:r w:rsidRPr="009D0F37">
              <w:rPr>
                <w:bCs/>
                <w:color w:val="333333"/>
                <w:sz w:val="20"/>
                <w:szCs w:val="20"/>
                <w:shd w:val="clear" w:color="auto" w:fill="FFFFFF"/>
                <w:lang w:val="ro-MD"/>
              </w:rPr>
              <w:t>0000-5</w:t>
            </w:r>
          </w:p>
        </w:tc>
        <w:tc>
          <w:tcPr>
            <w:tcW w:w="2268" w:type="dxa"/>
            <w:shd w:val="clear" w:color="auto" w:fill="FFFFFF" w:themeFill="background1"/>
            <w:vAlign w:val="center"/>
          </w:tcPr>
          <w:p w14:paraId="4B18E284" w14:textId="77777777" w:rsidR="00387EF8" w:rsidRPr="0045769D" w:rsidRDefault="00387EF8" w:rsidP="00387EF8">
            <w:pPr>
              <w:pStyle w:val="TableParagraph"/>
              <w:ind w:left="6" w:right="238"/>
              <w:rPr>
                <w:b/>
                <w:color w:val="000000"/>
                <w:sz w:val="20"/>
              </w:rPr>
            </w:pPr>
            <w:r w:rsidRPr="0045769D">
              <w:rPr>
                <w:b/>
                <w:color w:val="000000"/>
                <w:sz w:val="20"/>
              </w:rPr>
              <w:t>Servicii de mentenanță preventiva pentru platforma aplicativă ASYCUDA World, modulele UNCTAD</w:t>
            </w:r>
          </w:p>
        </w:tc>
        <w:tc>
          <w:tcPr>
            <w:tcW w:w="709" w:type="dxa"/>
            <w:shd w:val="clear" w:color="auto" w:fill="FFFFFF" w:themeFill="background1"/>
            <w:vAlign w:val="center"/>
          </w:tcPr>
          <w:p w14:paraId="4ABA18D6" w14:textId="2252B407" w:rsidR="00387EF8" w:rsidRPr="00BE63AC" w:rsidRDefault="00387EF8" w:rsidP="00387EF8">
            <w:pPr>
              <w:pStyle w:val="TableParagraph"/>
              <w:ind w:left="115" w:right="104"/>
              <w:jc w:val="center"/>
              <w:rPr>
                <w:spacing w:val="-1"/>
              </w:rPr>
            </w:pPr>
            <w:r w:rsidRPr="00BE63AC">
              <w:rPr>
                <w:spacing w:val="-1"/>
              </w:rPr>
              <w:t>1 set</w:t>
            </w:r>
          </w:p>
        </w:tc>
        <w:tc>
          <w:tcPr>
            <w:tcW w:w="4677" w:type="dxa"/>
            <w:shd w:val="clear" w:color="auto" w:fill="FFFFFF" w:themeFill="background1"/>
          </w:tcPr>
          <w:p w14:paraId="3F418F7C" w14:textId="77777777" w:rsidR="00387EF8" w:rsidRPr="00904056" w:rsidRDefault="00387EF8" w:rsidP="00387EF8">
            <w:pPr>
              <w:pStyle w:val="TableParagraph"/>
              <w:spacing w:line="259" w:lineRule="auto"/>
              <w:ind w:left="111" w:right="115"/>
              <w:rPr>
                <w:b/>
                <w:sz w:val="20"/>
                <w:szCs w:val="20"/>
              </w:rPr>
            </w:pPr>
            <w:r>
              <w:rPr>
                <w:b/>
                <w:spacing w:val="-2"/>
                <w:sz w:val="20"/>
                <w:szCs w:val="20"/>
              </w:rPr>
              <w:t>Servivicii de mentenanță prventivă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SIIV,</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512A4B8E" w14:textId="77777777" w:rsidR="00387EF8" w:rsidRPr="00904056" w:rsidRDefault="00387EF8" w:rsidP="00387EF8">
            <w:pPr>
              <w:pStyle w:val="TableParagraph"/>
              <w:numPr>
                <w:ilvl w:val="0"/>
                <w:numId w:val="4"/>
              </w:numPr>
              <w:tabs>
                <w:tab w:val="left" w:pos="100"/>
                <w:tab w:val="left" w:pos="242"/>
                <w:tab w:val="left" w:pos="410"/>
              </w:tabs>
              <w:spacing w:line="259" w:lineRule="auto"/>
              <w:ind w:right="115" w:hanging="11"/>
              <w:rPr>
                <w:b/>
                <w:sz w:val="20"/>
                <w:szCs w:val="20"/>
              </w:rPr>
            </w:pPr>
            <w:r w:rsidRPr="00904056">
              <w:rPr>
                <w:b/>
                <w:sz w:val="20"/>
                <w:szCs w:val="20"/>
              </w:rPr>
              <w:t xml:space="preserve">Instalarea sau reinstalarea versiunilor SOClass </w:t>
            </w:r>
            <w:r>
              <w:rPr>
                <w:b/>
                <w:sz w:val="20"/>
                <w:szCs w:val="20"/>
              </w:rPr>
              <w:t>2.2+</w:t>
            </w:r>
            <w:r w:rsidRPr="00904056">
              <w:rPr>
                <w:b/>
                <w:sz w:val="20"/>
                <w:szCs w:val="20"/>
              </w:rPr>
              <w:t xml:space="preserve"> și Asycuda World </w:t>
            </w:r>
            <w:r>
              <w:rPr>
                <w:b/>
                <w:sz w:val="20"/>
                <w:szCs w:val="20"/>
              </w:rPr>
              <w:t>4.3</w:t>
            </w:r>
            <w:r w:rsidRPr="00904056">
              <w:rPr>
                <w:bCs/>
                <w:sz w:val="20"/>
                <w:szCs w:val="20"/>
              </w:rPr>
              <w:t xml:space="preserve"> :</w:t>
            </w:r>
          </w:p>
          <w:p w14:paraId="5EA179AD" w14:textId="77777777" w:rsidR="00387EF8" w:rsidRPr="00E87D5A" w:rsidRDefault="00387EF8" w:rsidP="00387EF8">
            <w:pPr>
              <w:tabs>
                <w:tab w:val="left" w:pos="1044"/>
              </w:tabs>
              <w:ind w:left="100" w:firstLine="100"/>
              <w:rPr>
                <w:sz w:val="20"/>
                <w:szCs w:val="20"/>
              </w:rPr>
            </w:pPr>
            <w:r w:rsidRPr="00E87D5A">
              <w:rPr>
                <w:sz w:val="20"/>
                <w:szCs w:val="20"/>
              </w:rPr>
              <w:t>- Instalările trebuie să fie efectuate pe ambele noduri de servere ale Serviciului Vamal.</w:t>
            </w:r>
          </w:p>
          <w:p w14:paraId="73C5BBAF" w14:textId="77777777" w:rsidR="00387EF8" w:rsidRPr="00E87D5A" w:rsidRDefault="00387EF8" w:rsidP="00387EF8">
            <w:pPr>
              <w:tabs>
                <w:tab w:val="left" w:pos="1044"/>
              </w:tabs>
              <w:ind w:left="100" w:firstLine="100"/>
              <w:rPr>
                <w:sz w:val="20"/>
                <w:szCs w:val="20"/>
              </w:rPr>
            </w:pPr>
            <w:r w:rsidRPr="00E87D5A">
              <w:rPr>
                <w:sz w:val="20"/>
                <w:szCs w:val="20"/>
              </w:rPr>
              <w:t>- Serviciul va cuprinde instalarea versiunilor noi a modulelor primite de la UNCTAD.</w:t>
            </w:r>
          </w:p>
          <w:p w14:paraId="03BE209D" w14:textId="77777777" w:rsidR="00387EF8" w:rsidRPr="00E87D5A" w:rsidRDefault="00387EF8" w:rsidP="00387EF8">
            <w:pPr>
              <w:tabs>
                <w:tab w:val="left" w:pos="1044"/>
              </w:tabs>
              <w:ind w:left="100" w:firstLine="100"/>
              <w:rPr>
                <w:sz w:val="20"/>
                <w:szCs w:val="20"/>
              </w:rPr>
            </w:pPr>
            <w:r w:rsidRPr="00E87D5A">
              <w:rPr>
                <w:sz w:val="20"/>
                <w:szCs w:val="20"/>
              </w:rPr>
              <w:t>- Serviciul nu implică migrări de date si modificări de structura a SGBD</w:t>
            </w:r>
            <w:r>
              <w:rPr>
                <w:sz w:val="20"/>
                <w:szCs w:val="20"/>
              </w:rPr>
              <w:t>.</w:t>
            </w:r>
          </w:p>
          <w:p w14:paraId="2FF5DA36" w14:textId="77777777" w:rsidR="00387EF8" w:rsidRPr="00904056" w:rsidRDefault="00387EF8" w:rsidP="00387EF8">
            <w:pPr>
              <w:pStyle w:val="TableParagraph"/>
              <w:numPr>
                <w:ilvl w:val="0"/>
                <w:numId w:val="4"/>
              </w:numPr>
              <w:tabs>
                <w:tab w:val="left" w:pos="357"/>
              </w:tabs>
              <w:spacing w:line="259" w:lineRule="auto"/>
              <w:ind w:right="472" w:firstLine="0"/>
              <w:rPr>
                <w:i/>
                <w:sz w:val="20"/>
                <w:szCs w:val="20"/>
              </w:rPr>
            </w:pPr>
            <w:r w:rsidRPr="00904056">
              <w:rPr>
                <w:i/>
                <w:sz w:val="20"/>
                <w:szCs w:val="20"/>
              </w:rPr>
              <w:t>Depanarea</w:t>
            </w:r>
            <w:r w:rsidRPr="00904056">
              <w:rPr>
                <w:i/>
                <w:spacing w:val="-8"/>
                <w:sz w:val="20"/>
                <w:szCs w:val="20"/>
              </w:rPr>
              <w:t xml:space="preserve"> </w:t>
            </w:r>
            <w:r w:rsidRPr="00904056">
              <w:rPr>
                <w:i/>
                <w:sz w:val="20"/>
                <w:szCs w:val="20"/>
              </w:rPr>
              <w:t>incidentelor</w:t>
            </w:r>
            <w:r w:rsidRPr="00904056">
              <w:rPr>
                <w:i/>
                <w:spacing w:val="-10"/>
                <w:sz w:val="20"/>
                <w:szCs w:val="20"/>
              </w:rPr>
              <w:t xml:space="preserve"> </w:t>
            </w:r>
            <w:r w:rsidRPr="00904056">
              <w:rPr>
                <w:i/>
                <w:sz w:val="20"/>
                <w:szCs w:val="20"/>
              </w:rPr>
              <w:t>ce</w:t>
            </w:r>
            <w:r>
              <w:rPr>
                <w:i/>
                <w:sz w:val="20"/>
                <w:szCs w:val="20"/>
              </w:rPr>
              <w:t xml:space="preserve"> </w:t>
            </w:r>
            <w:r w:rsidRPr="00904056">
              <w:rPr>
                <w:i/>
                <w:spacing w:val="-57"/>
                <w:sz w:val="20"/>
                <w:szCs w:val="20"/>
              </w:rPr>
              <w:t xml:space="preserve"> </w:t>
            </w:r>
            <w:r w:rsidRPr="00904056">
              <w:rPr>
                <w:i/>
                <w:sz w:val="20"/>
                <w:szCs w:val="20"/>
              </w:rPr>
              <w:t>duc la</w:t>
            </w:r>
            <w:r w:rsidRPr="00904056">
              <w:rPr>
                <w:i/>
                <w:spacing w:val="1"/>
                <w:sz w:val="20"/>
                <w:szCs w:val="20"/>
              </w:rPr>
              <w:t xml:space="preserve"> </w:t>
            </w:r>
            <w:r w:rsidRPr="00904056">
              <w:rPr>
                <w:i/>
                <w:sz w:val="20"/>
                <w:szCs w:val="20"/>
              </w:rPr>
              <w:t>disfuncționalitatea</w:t>
            </w:r>
            <w:r w:rsidRPr="00904056">
              <w:rPr>
                <w:i/>
                <w:spacing w:val="1"/>
                <w:sz w:val="20"/>
                <w:szCs w:val="20"/>
              </w:rPr>
              <w:t xml:space="preserve"> </w:t>
            </w:r>
            <w:r w:rsidRPr="00904056">
              <w:rPr>
                <w:i/>
                <w:sz w:val="20"/>
                <w:szCs w:val="20"/>
              </w:rPr>
              <w:t>sistemului sau degradarea</w:t>
            </w:r>
            <w:r w:rsidRPr="00904056">
              <w:rPr>
                <w:i/>
                <w:spacing w:val="1"/>
                <w:sz w:val="20"/>
                <w:szCs w:val="20"/>
              </w:rPr>
              <w:t xml:space="preserve"> </w:t>
            </w:r>
            <w:r w:rsidRPr="00904056">
              <w:rPr>
                <w:i/>
                <w:sz w:val="20"/>
                <w:szCs w:val="20"/>
              </w:rPr>
              <w:t>performanțelor (analiza periodică lunară, sau la solicitarea Serviciului Vamal, a fișierelor de log al sistemului)</w:t>
            </w:r>
          </w:p>
          <w:p w14:paraId="05C125C8" w14:textId="77777777" w:rsidR="00387EF8" w:rsidRPr="00904056" w:rsidRDefault="00387EF8" w:rsidP="00387EF8">
            <w:pPr>
              <w:pStyle w:val="TableParagraph"/>
              <w:numPr>
                <w:ilvl w:val="0"/>
                <w:numId w:val="4"/>
              </w:numPr>
              <w:tabs>
                <w:tab w:val="left" w:pos="294"/>
              </w:tabs>
              <w:spacing w:line="259" w:lineRule="auto"/>
              <w:ind w:right="276" w:firstLine="0"/>
              <w:rPr>
                <w:i/>
                <w:sz w:val="20"/>
                <w:szCs w:val="20"/>
              </w:rPr>
            </w:pPr>
            <w:r w:rsidRPr="00904056">
              <w:rPr>
                <w:i/>
                <w:sz w:val="20"/>
                <w:szCs w:val="20"/>
              </w:rPr>
              <w:t xml:space="preserve"> Identificarea erorilor de sistem în urma analizei logurilor și în baza cererilor de suport deschise de beneficiar.</w:t>
            </w:r>
          </w:p>
          <w:p w14:paraId="5DD32D2A" w14:textId="77777777" w:rsidR="00387EF8" w:rsidRPr="00904056" w:rsidRDefault="00387EF8" w:rsidP="00387EF8">
            <w:pPr>
              <w:pStyle w:val="TableParagraph"/>
              <w:numPr>
                <w:ilvl w:val="0"/>
                <w:numId w:val="4"/>
              </w:numPr>
              <w:tabs>
                <w:tab w:val="left" w:pos="356"/>
              </w:tabs>
              <w:spacing w:before="11" w:line="259" w:lineRule="auto"/>
              <w:ind w:right="435" w:firstLine="0"/>
              <w:rPr>
                <w:i/>
                <w:sz w:val="20"/>
                <w:szCs w:val="20"/>
              </w:rPr>
            </w:pPr>
            <w:r w:rsidRPr="00904056">
              <w:rPr>
                <w:i/>
                <w:sz w:val="20"/>
                <w:szCs w:val="20"/>
              </w:rPr>
              <w:t>Monitorizarea la cerere a funcționalității SI Asycuda World și monitorizarea utilizării resurselor hardware și software</w:t>
            </w:r>
            <w:r>
              <w:rPr>
                <w:i/>
                <w:sz w:val="20"/>
                <w:szCs w:val="20"/>
              </w:rPr>
              <w:t>.</w:t>
            </w:r>
            <w:r w:rsidRPr="00904056">
              <w:rPr>
                <w:i/>
                <w:sz w:val="20"/>
                <w:szCs w:val="20"/>
              </w:rPr>
              <w:t xml:space="preserve"> </w:t>
            </w:r>
          </w:p>
          <w:p w14:paraId="0978975A" w14:textId="77777777" w:rsidR="00387EF8" w:rsidRPr="00904056" w:rsidRDefault="00387EF8" w:rsidP="00387EF8">
            <w:pPr>
              <w:pStyle w:val="TableParagraph"/>
              <w:numPr>
                <w:ilvl w:val="0"/>
                <w:numId w:val="4"/>
              </w:numPr>
              <w:tabs>
                <w:tab w:val="left" w:pos="357"/>
              </w:tabs>
              <w:spacing w:before="3"/>
              <w:ind w:left="356" w:hanging="246"/>
              <w:rPr>
                <w:i/>
                <w:sz w:val="20"/>
                <w:szCs w:val="20"/>
              </w:rPr>
            </w:pPr>
            <w:r w:rsidRPr="00904056">
              <w:rPr>
                <w:i/>
                <w:sz w:val="20"/>
                <w:szCs w:val="20"/>
              </w:rPr>
              <w:t>Oferirea</w:t>
            </w:r>
            <w:r w:rsidRPr="00904056">
              <w:rPr>
                <w:i/>
                <w:spacing w:val="-3"/>
                <w:sz w:val="20"/>
                <w:szCs w:val="20"/>
              </w:rPr>
              <w:t xml:space="preserve"> </w:t>
            </w:r>
            <w:r w:rsidRPr="00904056">
              <w:rPr>
                <w:i/>
                <w:sz w:val="20"/>
                <w:szCs w:val="20"/>
              </w:rPr>
              <w:t>de</w:t>
            </w:r>
            <w:r w:rsidRPr="00904056">
              <w:rPr>
                <w:i/>
                <w:spacing w:val="-3"/>
                <w:sz w:val="20"/>
                <w:szCs w:val="20"/>
              </w:rPr>
              <w:t xml:space="preserve"> </w:t>
            </w:r>
            <w:r w:rsidRPr="00904056">
              <w:rPr>
                <w:i/>
                <w:sz w:val="20"/>
                <w:szCs w:val="20"/>
              </w:rPr>
              <w:t>suport</w:t>
            </w:r>
          </w:p>
          <w:p w14:paraId="72530B2B" w14:textId="77777777" w:rsidR="00387EF8" w:rsidRPr="00904056" w:rsidRDefault="00387EF8" w:rsidP="00387EF8">
            <w:pPr>
              <w:pStyle w:val="TableParagraph"/>
              <w:spacing w:before="22" w:line="259" w:lineRule="auto"/>
              <w:ind w:left="111" w:right="561"/>
              <w:rPr>
                <w:i/>
                <w:sz w:val="20"/>
                <w:szCs w:val="20"/>
              </w:rPr>
            </w:pPr>
            <w:r w:rsidRPr="00904056">
              <w:rPr>
                <w:i/>
                <w:sz w:val="20"/>
                <w:szCs w:val="20"/>
              </w:rPr>
              <w:t>metodologic la soluționarea</w:t>
            </w:r>
            <w:r w:rsidRPr="00904056">
              <w:rPr>
                <w:i/>
                <w:spacing w:val="-58"/>
                <w:sz w:val="20"/>
                <w:szCs w:val="20"/>
              </w:rPr>
              <w:t xml:space="preserve"> </w:t>
            </w:r>
            <w:r w:rsidRPr="00904056">
              <w:rPr>
                <w:i/>
                <w:sz w:val="20"/>
                <w:szCs w:val="20"/>
              </w:rPr>
              <w:t>problemelor apărute ce</w:t>
            </w:r>
            <w:r w:rsidRPr="00904056">
              <w:rPr>
                <w:i/>
                <w:spacing w:val="1"/>
                <w:sz w:val="20"/>
                <w:szCs w:val="20"/>
              </w:rPr>
              <w:t xml:space="preserve"> </w:t>
            </w:r>
            <w:r w:rsidRPr="00904056">
              <w:rPr>
                <w:i/>
                <w:sz w:val="20"/>
                <w:szCs w:val="20"/>
              </w:rPr>
              <w:t>afectează funcționarea</w:t>
            </w:r>
            <w:r w:rsidRPr="00904056">
              <w:rPr>
                <w:i/>
                <w:spacing w:val="1"/>
                <w:sz w:val="20"/>
                <w:szCs w:val="20"/>
              </w:rPr>
              <w:t xml:space="preserve"> </w:t>
            </w:r>
            <w:r w:rsidRPr="00904056">
              <w:rPr>
                <w:i/>
                <w:sz w:val="20"/>
                <w:szCs w:val="20"/>
              </w:rPr>
              <w:t>sistemului.</w:t>
            </w:r>
          </w:p>
          <w:p w14:paraId="76E068A7" w14:textId="77777777" w:rsidR="00387EF8" w:rsidRPr="00904056" w:rsidRDefault="00387EF8" w:rsidP="00387EF8">
            <w:pPr>
              <w:pStyle w:val="TableParagraph"/>
              <w:numPr>
                <w:ilvl w:val="0"/>
                <w:numId w:val="4"/>
              </w:numPr>
              <w:tabs>
                <w:tab w:val="left" w:pos="320"/>
                <w:tab w:val="left" w:pos="690"/>
              </w:tabs>
              <w:spacing w:before="22" w:line="259" w:lineRule="auto"/>
              <w:ind w:right="191" w:hanging="11"/>
              <w:rPr>
                <w:i/>
                <w:sz w:val="20"/>
                <w:szCs w:val="20"/>
              </w:rPr>
            </w:pPr>
            <w:r w:rsidRPr="00904056">
              <w:rPr>
                <w:i/>
                <w:sz w:val="20"/>
                <w:szCs w:val="20"/>
              </w:rPr>
              <w:t>Asistența Serviciului Vamal în formarea cererilor de modificarea a modulelor către UNCTAD</w:t>
            </w:r>
            <w:r>
              <w:rPr>
                <w:i/>
                <w:sz w:val="20"/>
                <w:szCs w:val="20"/>
              </w:rPr>
              <w:t>.</w:t>
            </w:r>
          </w:p>
          <w:p w14:paraId="1A1BCE93" w14:textId="77777777" w:rsidR="00387EF8" w:rsidRPr="00904056" w:rsidRDefault="00387EF8" w:rsidP="00387EF8">
            <w:pPr>
              <w:pStyle w:val="TableParagraph"/>
              <w:numPr>
                <w:ilvl w:val="0"/>
                <w:numId w:val="4"/>
              </w:numPr>
              <w:tabs>
                <w:tab w:val="left" w:pos="320"/>
                <w:tab w:val="left" w:pos="690"/>
              </w:tabs>
              <w:spacing w:before="22" w:line="259" w:lineRule="auto"/>
              <w:ind w:right="191" w:hanging="11"/>
              <w:rPr>
                <w:i/>
                <w:sz w:val="20"/>
                <w:szCs w:val="20"/>
              </w:rPr>
            </w:pPr>
            <w:r w:rsidRPr="00904056">
              <w:rPr>
                <w:i/>
                <w:sz w:val="20"/>
                <w:szCs w:val="20"/>
              </w:rPr>
              <w:lastRenderedPageBreak/>
              <w:t>Executarea lucrărilor de reconfigurare/reprogramare a modulelor agreate în comun cu experții UNCT</w:t>
            </w:r>
            <w:r>
              <w:rPr>
                <w:i/>
                <w:sz w:val="20"/>
                <w:szCs w:val="20"/>
              </w:rPr>
              <w:t>A</w:t>
            </w:r>
            <w:r w:rsidRPr="00904056">
              <w:rPr>
                <w:i/>
                <w:sz w:val="20"/>
                <w:szCs w:val="20"/>
              </w:rPr>
              <w:t>D</w:t>
            </w:r>
            <w:r>
              <w:rPr>
                <w:i/>
                <w:sz w:val="20"/>
                <w:szCs w:val="20"/>
              </w:rPr>
              <w:t>.</w:t>
            </w:r>
          </w:p>
          <w:p w14:paraId="7488B034" w14:textId="5B3D5B4E" w:rsidR="00387EF8" w:rsidRPr="00387EF8" w:rsidRDefault="00387EF8" w:rsidP="00387EF8">
            <w:pPr>
              <w:pStyle w:val="TableParagraph"/>
              <w:numPr>
                <w:ilvl w:val="0"/>
                <w:numId w:val="4"/>
              </w:numPr>
              <w:tabs>
                <w:tab w:val="left" w:pos="320"/>
                <w:tab w:val="left" w:pos="690"/>
              </w:tabs>
              <w:spacing w:before="22" w:line="259" w:lineRule="auto"/>
              <w:ind w:right="191" w:hanging="11"/>
              <w:rPr>
                <w:i/>
                <w:sz w:val="20"/>
                <w:szCs w:val="20"/>
              </w:rPr>
            </w:pPr>
            <w:r w:rsidRPr="00904056">
              <w:rPr>
                <w:i/>
                <w:sz w:val="20"/>
                <w:szCs w:val="20"/>
              </w:rPr>
              <w:t>Eliminarea erorilor depistate în funcționalitatea modulelor UNCTAD ale sistemului Informațional Asycuda World la indicația și solicitarea Serviciului Vamal (Serviciile de suport nu includ servicii și lucrări ce țin de dezvoltarea modulelor si funcționalităților noi în cadrul sistemului informațional ASYCUDA WORLD)</w:t>
            </w:r>
            <w:r>
              <w:rPr>
                <w:i/>
                <w:sz w:val="20"/>
                <w:szCs w:val="20"/>
              </w:rPr>
              <w:t>.</w:t>
            </w:r>
          </w:p>
        </w:tc>
        <w:tc>
          <w:tcPr>
            <w:tcW w:w="1418" w:type="dxa"/>
            <w:shd w:val="clear" w:color="auto" w:fill="FFFFFF" w:themeFill="background1"/>
            <w:vAlign w:val="center"/>
          </w:tcPr>
          <w:p w14:paraId="3ADCA19E" w14:textId="5F51E276" w:rsidR="00387EF8" w:rsidRPr="00BE63AC" w:rsidRDefault="00387EF8" w:rsidP="00387EF8">
            <w:pPr>
              <w:pStyle w:val="TableParagraph"/>
              <w:jc w:val="center"/>
            </w:pPr>
            <w:r w:rsidRPr="00BE63AC">
              <w:lastRenderedPageBreak/>
              <w:t>2</w:t>
            </w:r>
            <w:r>
              <w:t>410000,1</w:t>
            </w:r>
          </w:p>
        </w:tc>
      </w:tr>
      <w:tr w:rsidR="00387EF8" w14:paraId="02237FD0" w14:textId="77777777" w:rsidTr="00A100E9">
        <w:trPr>
          <w:trHeight w:val="1583"/>
        </w:trPr>
        <w:tc>
          <w:tcPr>
            <w:tcW w:w="709" w:type="dxa"/>
            <w:shd w:val="clear" w:color="auto" w:fill="FFFFFF" w:themeFill="background1"/>
            <w:vAlign w:val="center"/>
          </w:tcPr>
          <w:p w14:paraId="67B3DBFA" w14:textId="2A5812BC" w:rsidR="00387EF8" w:rsidRPr="00B70B34" w:rsidRDefault="00387EF8" w:rsidP="00387EF8">
            <w:pPr>
              <w:pStyle w:val="TableParagraph"/>
              <w:ind w:left="0"/>
              <w:jc w:val="center"/>
              <w:rPr>
                <w:bCs/>
                <w:sz w:val="20"/>
                <w:szCs w:val="20"/>
              </w:rPr>
            </w:pPr>
            <w:r>
              <w:rPr>
                <w:bCs/>
                <w:sz w:val="20"/>
                <w:szCs w:val="20"/>
              </w:rPr>
              <w:lastRenderedPageBreak/>
              <w:t>1.</w:t>
            </w:r>
            <w:r w:rsidRPr="00B70B34">
              <w:rPr>
                <w:bCs/>
                <w:sz w:val="20"/>
                <w:szCs w:val="20"/>
              </w:rPr>
              <w:t>2</w:t>
            </w:r>
          </w:p>
        </w:tc>
        <w:tc>
          <w:tcPr>
            <w:tcW w:w="709" w:type="dxa"/>
            <w:shd w:val="clear" w:color="auto" w:fill="FFFFFF" w:themeFill="background1"/>
            <w:vAlign w:val="center"/>
          </w:tcPr>
          <w:p w14:paraId="7E315C8F" w14:textId="77777777"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7A0B04AC" w14:textId="46B8C984" w:rsidR="00387EF8" w:rsidRDefault="00387EF8" w:rsidP="00387EF8">
            <w:pPr>
              <w:pStyle w:val="TableParagraph"/>
              <w:ind w:left="0"/>
              <w:jc w:val="center"/>
              <w:rPr>
                <w:b/>
                <w:sz w:val="26"/>
              </w:rPr>
            </w:pPr>
            <w:r w:rsidRPr="009D0F37">
              <w:rPr>
                <w:bCs/>
                <w:color w:val="333333"/>
                <w:sz w:val="20"/>
                <w:szCs w:val="20"/>
                <w:shd w:val="clear" w:color="auto" w:fill="FFFFFF"/>
                <w:lang w:val="ro-MD"/>
              </w:rPr>
              <w:t>0000-5</w:t>
            </w:r>
          </w:p>
        </w:tc>
        <w:tc>
          <w:tcPr>
            <w:tcW w:w="2268" w:type="dxa"/>
            <w:shd w:val="clear" w:color="auto" w:fill="FFFFFF" w:themeFill="background1"/>
            <w:vAlign w:val="center"/>
          </w:tcPr>
          <w:p w14:paraId="2775438E" w14:textId="77777777" w:rsidR="00387EF8" w:rsidRPr="00904056" w:rsidRDefault="00387EF8" w:rsidP="00387EF8">
            <w:pPr>
              <w:pStyle w:val="TableParagraph"/>
              <w:ind w:left="3" w:right="239" w:firstLine="1"/>
              <w:rPr>
                <w:b/>
                <w:color w:val="000000"/>
                <w:sz w:val="20"/>
              </w:rPr>
            </w:pPr>
            <w:r>
              <w:rPr>
                <w:b/>
                <w:color w:val="000000"/>
                <w:sz w:val="20"/>
              </w:rPr>
              <w:t>Servicii de mentenanță preventivă</w:t>
            </w:r>
            <w:r w:rsidRPr="00904056">
              <w:rPr>
                <w:b/>
                <w:color w:val="000000"/>
                <w:sz w:val="20"/>
              </w:rPr>
              <w:t xml:space="preserve"> pentru platforma aplicativă ASYCUDA World, modulele NATIONALE</w:t>
            </w:r>
          </w:p>
        </w:tc>
        <w:tc>
          <w:tcPr>
            <w:tcW w:w="709" w:type="dxa"/>
            <w:shd w:val="clear" w:color="auto" w:fill="FFFFFF" w:themeFill="background1"/>
            <w:vAlign w:val="center"/>
          </w:tcPr>
          <w:p w14:paraId="179F55B6" w14:textId="0AED0E5A" w:rsidR="00387EF8" w:rsidRDefault="00387EF8" w:rsidP="00387EF8">
            <w:pPr>
              <w:pStyle w:val="TableParagraph"/>
              <w:ind w:left="0" w:right="104"/>
              <w:jc w:val="center"/>
              <w:rPr>
                <w:spacing w:val="-1"/>
                <w:sz w:val="24"/>
              </w:rPr>
            </w:pPr>
            <w:r>
              <w:rPr>
                <w:spacing w:val="-1"/>
                <w:sz w:val="24"/>
              </w:rPr>
              <w:t>1 set</w:t>
            </w:r>
          </w:p>
        </w:tc>
        <w:tc>
          <w:tcPr>
            <w:tcW w:w="4677" w:type="dxa"/>
            <w:shd w:val="clear" w:color="auto" w:fill="FFFFFF" w:themeFill="background1"/>
          </w:tcPr>
          <w:p w14:paraId="3C9EF44E" w14:textId="77777777" w:rsidR="00387EF8" w:rsidRPr="006F69F0" w:rsidRDefault="00387EF8" w:rsidP="00387EF8">
            <w:pPr>
              <w:pStyle w:val="TableParagraph"/>
              <w:spacing w:line="259" w:lineRule="auto"/>
              <w:ind w:left="111" w:right="115"/>
              <w:rPr>
                <w:i/>
                <w:sz w:val="20"/>
                <w:szCs w:val="20"/>
              </w:rPr>
            </w:pPr>
            <w:r w:rsidRPr="006F3BC2">
              <w:rPr>
                <w:b/>
                <w:color w:val="000000"/>
                <w:sz w:val="20"/>
              </w:rPr>
              <w:t>Servicii de mentenanță preventiva pentru platforma aplicativă ASYCUDA World, modulele NATIONALE, va include</w:t>
            </w:r>
            <w:r w:rsidRPr="006F69F0">
              <w:rPr>
                <w:i/>
                <w:sz w:val="20"/>
                <w:szCs w:val="20"/>
              </w:rPr>
              <w:t>:</w:t>
            </w:r>
          </w:p>
          <w:p w14:paraId="390F1E4A" w14:textId="77777777" w:rsidR="00387EF8" w:rsidRPr="006F69F0" w:rsidRDefault="00387EF8" w:rsidP="00387EF8">
            <w:pPr>
              <w:pStyle w:val="TableParagraph"/>
              <w:numPr>
                <w:ilvl w:val="0"/>
                <w:numId w:val="8"/>
              </w:numPr>
              <w:tabs>
                <w:tab w:val="left" w:pos="100"/>
                <w:tab w:val="left" w:pos="242"/>
                <w:tab w:val="left" w:pos="410"/>
              </w:tabs>
              <w:spacing w:line="259" w:lineRule="auto"/>
              <w:ind w:left="429" w:right="115" w:hanging="283"/>
              <w:jc w:val="both"/>
              <w:rPr>
                <w:i/>
                <w:sz w:val="20"/>
                <w:szCs w:val="20"/>
              </w:rPr>
            </w:pPr>
            <w:r w:rsidRPr="006F69F0">
              <w:rPr>
                <w:i/>
                <w:sz w:val="20"/>
                <w:szCs w:val="20"/>
              </w:rPr>
              <w:t xml:space="preserve">Instalarea sau reinstalarea versiunilor SOClass </w:t>
            </w:r>
            <w:r>
              <w:rPr>
                <w:i/>
                <w:sz w:val="20"/>
                <w:szCs w:val="20"/>
              </w:rPr>
              <w:t>2.2+</w:t>
            </w:r>
            <w:r w:rsidRPr="006F69F0">
              <w:rPr>
                <w:i/>
                <w:sz w:val="20"/>
                <w:szCs w:val="20"/>
              </w:rPr>
              <w:t xml:space="preserve"> și Asycuda World </w:t>
            </w:r>
            <w:r>
              <w:rPr>
                <w:i/>
                <w:sz w:val="20"/>
                <w:szCs w:val="20"/>
              </w:rPr>
              <w:t>4.3</w:t>
            </w:r>
            <w:r w:rsidRPr="006F69F0">
              <w:rPr>
                <w:i/>
                <w:sz w:val="20"/>
                <w:szCs w:val="20"/>
              </w:rPr>
              <w:t xml:space="preserve"> :</w:t>
            </w:r>
          </w:p>
          <w:p w14:paraId="1409E171" w14:textId="77777777" w:rsidR="00387EF8" w:rsidRPr="006F69F0" w:rsidRDefault="00387EF8" w:rsidP="00387EF8">
            <w:pPr>
              <w:tabs>
                <w:tab w:val="left" w:pos="1044"/>
              </w:tabs>
              <w:ind w:left="100" w:firstLine="100"/>
              <w:rPr>
                <w:i/>
                <w:sz w:val="20"/>
                <w:szCs w:val="20"/>
              </w:rPr>
            </w:pPr>
            <w:r w:rsidRPr="006F69F0">
              <w:rPr>
                <w:i/>
                <w:sz w:val="20"/>
                <w:szCs w:val="20"/>
              </w:rPr>
              <w:t>- Instalările trebuie să fie efectuate pe ambele noduri de servere ale Serviciului Vamal.</w:t>
            </w:r>
          </w:p>
          <w:p w14:paraId="5A1A5662" w14:textId="77777777" w:rsidR="00387EF8" w:rsidRPr="006F69F0" w:rsidRDefault="00387EF8" w:rsidP="00387EF8">
            <w:pPr>
              <w:tabs>
                <w:tab w:val="left" w:pos="1044"/>
              </w:tabs>
              <w:ind w:left="100" w:firstLine="100"/>
              <w:rPr>
                <w:i/>
                <w:sz w:val="20"/>
                <w:szCs w:val="20"/>
              </w:rPr>
            </w:pPr>
            <w:r w:rsidRPr="006F69F0">
              <w:rPr>
                <w:i/>
                <w:sz w:val="20"/>
                <w:szCs w:val="20"/>
              </w:rPr>
              <w:t>- Serviciul va cuprinde instalarea versiunilor noi a modulelor NATIONALE.</w:t>
            </w:r>
          </w:p>
          <w:p w14:paraId="3F70DF7E" w14:textId="77777777" w:rsidR="00387EF8" w:rsidRPr="006F69F0" w:rsidRDefault="00387EF8" w:rsidP="00387EF8">
            <w:pPr>
              <w:tabs>
                <w:tab w:val="left" w:pos="1044"/>
              </w:tabs>
              <w:ind w:left="100" w:firstLine="100"/>
              <w:rPr>
                <w:i/>
                <w:sz w:val="20"/>
                <w:szCs w:val="20"/>
              </w:rPr>
            </w:pPr>
            <w:r w:rsidRPr="006F69F0">
              <w:rPr>
                <w:i/>
                <w:sz w:val="20"/>
                <w:szCs w:val="20"/>
              </w:rPr>
              <w:t>- Serviciul nu implică migrări de date si modificări de structura a SGBD</w:t>
            </w:r>
            <w:r>
              <w:rPr>
                <w:i/>
                <w:sz w:val="20"/>
                <w:szCs w:val="20"/>
              </w:rPr>
              <w:t>.</w:t>
            </w:r>
          </w:p>
          <w:p w14:paraId="683AC235" w14:textId="77777777" w:rsidR="00387EF8" w:rsidRDefault="00387EF8" w:rsidP="00387EF8">
            <w:pPr>
              <w:pStyle w:val="TableParagraph"/>
              <w:numPr>
                <w:ilvl w:val="0"/>
                <w:numId w:val="8"/>
              </w:numPr>
              <w:tabs>
                <w:tab w:val="left" w:pos="357"/>
              </w:tabs>
              <w:spacing w:line="259" w:lineRule="auto"/>
              <w:ind w:left="146" w:right="201" w:firstLine="0"/>
              <w:rPr>
                <w:i/>
                <w:sz w:val="20"/>
                <w:szCs w:val="20"/>
              </w:rPr>
            </w:pPr>
            <w:r w:rsidRPr="00904056">
              <w:rPr>
                <w:i/>
                <w:sz w:val="20"/>
                <w:szCs w:val="20"/>
              </w:rPr>
              <w:t>Depanarea</w:t>
            </w:r>
            <w:r w:rsidRPr="006F69F0">
              <w:rPr>
                <w:i/>
                <w:sz w:val="20"/>
                <w:szCs w:val="20"/>
              </w:rPr>
              <w:t xml:space="preserve"> </w:t>
            </w:r>
            <w:r w:rsidRPr="00904056">
              <w:rPr>
                <w:i/>
                <w:sz w:val="20"/>
                <w:szCs w:val="20"/>
              </w:rPr>
              <w:t>incidentelor</w:t>
            </w:r>
            <w:r w:rsidRPr="006F69F0">
              <w:rPr>
                <w:i/>
                <w:sz w:val="20"/>
                <w:szCs w:val="20"/>
              </w:rPr>
              <w:t xml:space="preserve"> </w:t>
            </w:r>
            <w:r w:rsidRPr="00904056">
              <w:rPr>
                <w:i/>
                <w:sz w:val="20"/>
                <w:szCs w:val="20"/>
              </w:rPr>
              <w:t>ce</w:t>
            </w:r>
            <w:r w:rsidRPr="006F69F0">
              <w:rPr>
                <w:i/>
                <w:sz w:val="20"/>
                <w:szCs w:val="20"/>
              </w:rPr>
              <w:t xml:space="preserve"> </w:t>
            </w:r>
            <w:r w:rsidRPr="00904056">
              <w:rPr>
                <w:i/>
                <w:sz w:val="20"/>
                <w:szCs w:val="20"/>
              </w:rPr>
              <w:t>duc la</w:t>
            </w:r>
            <w:r w:rsidRPr="006F69F0">
              <w:rPr>
                <w:i/>
                <w:sz w:val="20"/>
                <w:szCs w:val="20"/>
              </w:rPr>
              <w:t xml:space="preserve"> </w:t>
            </w:r>
            <w:r w:rsidRPr="00904056">
              <w:rPr>
                <w:i/>
                <w:sz w:val="20"/>
                <w:szCs w:val="20"/>
              </w:rPr>
              <w:t>disfuncționalitatea</w:t>
            </w:r>
            <w:r w:rsidRPr="006F69F0">
              <w:rPr>
                <w:i/>
                <w:sz w:val="20"/>
                <w:szCs w:val="20"/>
              </w:rPr>
              <w:t xml:space="preserve"> </w:t>
            </w:r>
            <w:r w:rsidRPr="00904056">
              <w:rPr>
                <w:i/>
                <w:sz w:val="20"/>
                <w:szCs w:val="20"/>
              </w:rPr>
              <w:t>sistemului sau degradarea</w:t>
            </w:r>
            <w:r w:rsidRPr="006F69F0">
              <w:rPr>
                <w:i/>
                <w:sz w:val="20"/>
                <w:szCs w:val="20"/>
              </w:rPr>
              <w:t xml:space="preserve"> </w:t>
            </w:r>
            <w:r w:rsidRPr="00904056">
              <w:rPr>
                <w:i/>
                <w:sz w:val="20"/>
                <w:szCs w:val="20"/>
              </w:rPr>
              <w:t>performanțelor (analiza periodică lunară, sau la solicitarea Serviciului Vamal, a fișierelor de log al sistemului)</w:t>
            </w:r>
            <w:r>
              <w:rPr>
                <w:i/>
                <w:sz w:val="20"/>
                <w:szCs w:val="20"/>
              </w:rPr>
              <w:t>.</w:t>
            </w:r>
          </w:p>
          <w:p w14:paraId="31395880" w14:textId="77777777" w:rsidR="00387EF8" w:rsidRPr="00904056" w:rsidRDefault="00387EF8" w:rsidP="00387EF8">
            <w:pPr>
              <w:pStyle w:val="TableParagraph"/>
              <w:tabs>
                <w:tab w:val="left" w:pos="294"/>
              </w:tabs>
              <w:spacing w:line="259" w:lineRule="auto"/>
              <w:ind w:left="146" w:right="201"/>
              <w:rPr>
                <w:i/>
                <w:sz w:val="20"/>
                <w:szCs w:val="20"/>
              </w:rPr>
            </w:pPr>
            <w:r w:rsidRPr="00227D71">
              <w:rPr>
                <w:b/>
                <w:i/>
                <w:sz w:val="20"/>
                <w:szCs w:val="20"/>
              </w:rPr>
              <w:t>3</w:t>
            </w:r>
            <w:r>
              <w:rPr>
                <w:i/>
                <w:sz w:val="20"/>
                <w:szCs w:val="20"/>
              </w:rPr>
              <w:t>.</w:t>
            </w:r>
            <w:r w:rsidRPr="00904056">
              <w:rPr>
                <w:i/>
                <w:sz w:val="20"/>
                <w:szCs w:val="20"/>
              </w:rPr>
              <w:t xml:space="preserve"> Identificarea erorilor de sistem în urma analizei logurilor și în baza cererilor de suport deschise de beneficiar.</w:t>
            </w:r>
          </w:p>
          <w:p w14:paraId="0004F9E6" w14:textId="77777777" w:rsidR="00387EF8" w:rsidRDefault="00387EF8" w:rsidP="00387EF8">
            <w:pPr>
              <w:pStyle w:val="TableParagraph"/>
              <w:tabs>
                <w:tab w:val="left" w:pos="357"/>
              </w:tabs>
              <w:spacing w:before="11" w:line="259" w:lineRule="auto"/>
              <w:ind w:left="146" w:right="201"/>
              <w:rPr>
                <w:i/>
                <w:sz w:val="20"/>
                <w:szCs w:val="20"/>
              </w:rPr>
            </w:pPr>
            <w:r w:rsidRPr="00227D71">
              <w:rPr>
                <w:b/>
                <w:i/>
                <w:sz w:val="20"/>
                <w:szCs w:val="20"/>
              </w:rPr>
              <w:t>4</w:t>
            </w:r>
            <w:r>
              <w:rPr>
                <w:i/>
                <w:sz w:val="20"/>
                <w:szCs w:val="20"/>
              </w:rPr>
              <w:t>.</w:t>
            </w:r>
            <w:r w:rsidRPr="00904056">
              <w:rPr>
                <w:i/>
                <w:sz w:val="20"/>
                <w:szCs w:val="20"/>
              </w:rPr>
              <w:t>Monitorizarea la cerere a funcționalității SI Asycuda World și monitorizarea utilizării resurselor hardware și software</w:t>
            </w:r>
            <w:r>
              <w:rPr>
                <w:i/>
                <w:sz w:val="20"/>
                <w:szCs w:val="20"/>
              </w:rPr>
              <w:t>.</w:t>
            </w:r>
            <w:r w:rsidRPr="00904056">
              <w:rPr>
                <w:i/>
                <w:sz w:val="20"/>
                <w:szCs w:val="20"/>
              </w:rPr>
              <w:t xml:space="preserve"> </w:t>
            </w:r>
          </w:p>
          <w:p w14:paraId="59F3A666" w14:textId="77777777" w:rsidR="00387EF8" w:rsidRPr="00904056" w:rsidRDefault="00387EF8" w:rsidP="00387EF8">
            <w:pPr>
              <w:pStyle w:val="TableParagraph"/>
              <w:tabs>
                <w:tab w:val="left" w:pos="357"/>
              </w:tabs>
              <w:spacing w:before="11" w:line="259" w:lineRule="auto"/>
              <w:ind w:left="146" w:right="201"/>
              <w:rPr>
                <w:i/>
                <w:sz w:val="20"/>
                <w:szCs w:val="20"/>
              </w:rPr>
            </w:pPr>
            <w:r w:rsidRPr="00227D71">
              <w:rPr>
                <w:b/>
                <w:i/>
                <w:sz w:val="20"/>
                <w:szCs w:val="20"/>
              </w:rPr>
              <w:t>5</w:t>
            </w:r>
            <w:r>
              <w:rPr>
                <w:i/>
                <w:sz w:val="20"/>
                <w:szCs w:val="20"/>
              </w:rPr>
              <w:t>.</w:t>
            </w:r>
            <w:r w:rsidRPr="00904056">
              <w:rPr>
                <w:i/>
                <w:sz w:val="20"/>
                <w:szCs w:val="20"/>
              </w:rPr>
              <w:t>Oferirea</w:t>
            </w:r>
            <w:r w:rsidRPr="006F69F0">
              <w:rPr>
                <w:i/>
                <w:sz w:val="20"/>
                <w:szCs w:val="20"/>
              </w:rPr>
              <w:t xml:space="preserve"> </w:t>
            </w:r>
            <w:r w:rsidRPr="00904056">
              <w:rPr>
                <w:i/>
                <w:sz w:val="20"/>
                <w:szCs w:val="20"/>
              </w:rPr>
              <w:t>de</w:t>
            </w:r>
            <w:r w:rsidRPr="006F69F0">
              <w:rPr>
                <w:i/>
                <w:sz w:val="20"/>
                <w:szCs w:val="20"/>
              </w:rPr>
              <w:t xml:space="preserve"> </w:t>
            </w:r>
            <w:r w:rsidRPr="00904056">
              <w:rPr>
                <w:i/>
                <w:sz w:val="20"/>
                <w:szCs w:val="20"/>
              </w:rPr>
              <w:t>suport</w:t>
            </w:r>
          </w:p>
          <w:p w14:paraId="73437996" w14:textId="77777777" w:rsidR="00387EF8" w:rsidRDefault="00387EF8" w:rsidP="00387EF8">
            <w:pPr>
              <w:pStyle w:val="TableParagraph"/>
              <w:spacing w:before="22" w:line="259" w:lineRule="auto"/>
              <w:ind w:left="111" w:right="561"/>
              <w:rPr>
                <w:i/>
                <w:sz w:val="20"/>
                <w:szCs w:val="20"/>
              </w:rPr>
            </w:pPr>
            <w:r w:rsidRPr="00904056">
              <w:rPr>
                <w:i/>
                <w:sz w:val="20"/>
                <w:szCs w:val="20"/>
              </w:rPr>
              <w:t>metodologic la soluționarea</w:t>
            </w:r>
            <w:r w:rsidRPr="006F69F0">
              <w:rPr>
                <w:i/>
                <w:sz w:val="20"/>
                <w:szCs w:val="20"/>
              </w:rPr>
              <w:t xml:space="preserve"> </w:t>
            </w:r>
            <w:r w:rsidRPr="00904056">
              <w:rPr>
                <w:i/>
                <w:sz w:val="20"/>
                <w:szCs w:val="20"/>
              </w:rPr>
              <w:t>problemelor apărute ce</w:t>
            </w:r>
            <w:r w:rsidRPr="006F69F0">
              <w:rPr>
                <w:i/>
                <w:sz w:val="20"/>
                <w:szCs w:val="20"/>
              </w:rPr>
              <w:t xml:space="preserve"> </w:t>
            </w:r>
            <w:r w:rsidRPr="00904056">
              <w:rPr>
                <w:i/>
                <w:sz w:val="20"/>
                <w:szCs w:val="20"/>
              </w:rPr>
              <w:t>afectează funcționarea</w:t>
            </w:r>
            <w:r w:rsidRPr="006F69F0">
              <w:rPr>
                <w:i/>
                <w:sz w:val="20"/>
                <w:szCs w:val="20"/>
              </w:rPr>
              <w:t xml:space="preserve"> </w:t>
            </w:r>
            <w:r>
              <w:rPr>
                <w:i/>
                <w:sz w:val="20"/>
                <w:szCs w:val="20"/>
              </w:rPr>
              <w:t>sistemului.</w:t>
            </w:r>
          </w:p>
          <w:p w14:paraId="7E9C51B8" w14:textId="77777777" w:rsidR="00387EF8" w:rsidRDefault="00387EF8" w:rsidP="00387EF8">
            <w:pPr>
              <w:pStyle w:val="TableParagraph"/>
              <w:spacing w:before="22" w:line="259" w:lineRule="auto"/>
              <w:ind w:left="111" w:right="561"/>
              <w:rPr>
                <w:i/>
                <w:sz w:val="20"/>
                <w:szCs w:val="20"/>
              </w:rPr>
            </w:pPr>
            <w:r w:rsidRPr="00227D71">
              <w:rPr>
                <w:b/>
                <w:i/>
                <w:sz w:val="20"/>
                <w:szCs w:val="20"/>
              </w:rPr>
              <w:t>6</w:t>
            </w:r>
            <w:r>
              <w:rPr>
                <w:i/>
                <w:sz w:val="20"/>
                <w:szCs w:val="20"/>
              </w:rPr>
              <w:t>.</w:t>
            </w:r>
            <w:r w:rsidRPr="00904056">
              <w:rPr>
                <w:i/>
                <w:sz w:val="20"/>
                <w:szCs w:val="20"/>
              </w:rPr>
              <w:t xml:space="preserve">Asistența Serviciului Vamal în modificarea a modulelor </w:t>
            </w:r>
            <w:r>
              <w:rPr>
                <w:i/>
                <w:sz w:val="20"/>
                <w:szCs w:val="20"/>
              </w:rPr>
              <w:t>NAȚIONALE.</w:t>
            </w:r>
          </w:p>
          <w:p w14:paraId="4DF80524" w14:textId="77777777" w:rsidR="00387EF8" w:rsidRPr="00904056" w:rsidRDefault="00387EF8" w:rsidP="00387EF8">
            <w:pPr>
              <w:pStyle w:val="TableParagraph"/>
              <w:spacing w:before="22" w:line="259" w:lineRule="auto"/>
              <w:ind w:left="111" w:right="561"/>
              <w:rPr>
                <w:i/>
                <w:sz w:val="20"/>
                <w:szCs w:val="20"/>
              </w:rPr>
            </w:pPr>
            <w:r w:rsidRPr="00227D71">
              <w:rPr>
                <w:b/>
                <w:i/>
                <w:sz w:val="20"/>
                <w:szCs w:val="20"/>
              </w:rPr>
              <w:t>7</w:t>
            </w:r>
            <w:r>
              <w:rPr>
                <w:i/>
                <w:sz w:val="20"/>
                <w:szCs w:val="20"/>
              </w:rPr>
              <w:t>.</w:t>
            </w:r>
            <w:r w:rsidRPr="00904056">
              <w:rPr>
                <w:i/>
                <w:sz w:val="20"/>
                <w:szCs w:val="20"/>
              </w:rPr>
              <w:t xml:space="preserve">Executarea lucrărilor de reconfigurare/reprogramare a modulelor </w:t>
            </w:r>
            <w:r>
              <w:rPr>
                <w:i/>
                <w:sz w:val="20"/>
                <w:szCs w:val="20"/>
              </w:rPr>
              <w:t>NAȚIONALE.</w:t>
            </w:r>
          </w:p>
          <w:p w14:paraId="668AB978" w14:textId="6A391860" w:rsidR="00387EF8" w:rsidRPr="006F69F0" w:rsidRDefault="00387EF8" w:rsidP="00387EF8">
            <w:pPr>
              <w:pStyle w:val="TableParagraph"/>
              <w:tabs>
                <w:tab w:val="left" w:pos="144"/>
              </w:tabs>
              <w:spacing w:before="22" w:line="259" w:lineRule="auto"/>
              <w:ind w:left="144" w:right="191"/>
              <w:rPr>
                <w:i/>
                <w:sz w:val="20"/>
                <w:szCs w:val="20"/>
              </w:rPr>
            </w:pPr>
            <w:r w:rsidRPr="00227D71">
              <w:rPr>
                <w:b/>
                <w:i/>
                <w:sz w:val="20"/>
                <w:szCs w:val="20"/>
              </w:rPr>
              <w:t>8</w:t>
            </w:r>
            <w:r>
              <w:rPr>
                <w:i/>
                <w:sz w:val="20"/>
                <w:szCs w:val="20"/>
              </w:rPr>
              <w:t>.</w:t>
            </w:r>
            <w:r w:rsidRPr="00904056">
              <w:rPr>
                <w:i/>
                <w:sz w:val="20"/>
                <w:szCs w:val="20"/>
              </w:rPr>
              <w:t xml:space="preserve">Eliminarea erorilor depistate în funcționalitatea modulelor </w:t>
            </w:r>
            <w:r>
              <w:rPr>
                <w:i/>
                <w:sz w:val="20"/>
                <w:szCs w:val="20"/>
              </w:rPr>
              <w:t>NAȚIONALE</w:t>
            </w:r>
            <w:r w:rsidRPr="00904056">
              <w:rPr>
                <w:i/>
                <w:sz w:val="20"/>
                <w:szCs w:val="20"/>
              </w:rPr>
              <w:t xml:space="preserve"> ale sistemului Informațional Asycuda World la indicația și solicitarea Serviciului Vamal</w:t>
            </w:r>
            <w:r>
              <w:rPr>
                <w:i/>
                <w:sz w:val="20"/>
                <w:szCs w:val="20"/>
              </w:rPr>
              <w:t>.</w:t>
            </w:r>
          </w:p>
        </w:tc>
        <w:tc>
          <w:tcPr>
            <w:tcW w:w="1418" w:type="dxa"/>
            <w:shd w:val="clear" w:color="auto" w:fill="FFFFFF" w:themeFill="background1"/>
            <w:vAlign w:val="center"/>
          </w:tcPr>
          <w:p w14:paraId="72FA29D3" w14:textId="52E77854" w:rsidR="00387EF8" w:rsidRDefault="00387EF8" w:rsidP="00387EF8">
            <w:pPr>
              <w:pStyle w:val="TableParagraph"/>
              <w:ind w:left="136" w:right="133"/>
              <w:jc w:val="center"/>
              <w:rPr>
                <w:sz w:val="24"/>
              </w:rPr>
            </w:pPr>
            <w:r w:rsidRPr="00BE63AC">
              <w:t>2</w:t>
            </w:r>
            <w:r>
              <w:t>410000,1</w:t>
            </w:r>
          </w:p>
        </w:tc>
      </w:tr>
      <w:tr w:rsidR="00387EF8" w14:paraId="65F37E96" w14:textId="77777777" w:rsidTr="00A100E9">
        <w:trPr>
          <w:trHeight w:val="873"/>
        </w:trPr>
        <w:tc>
          <w:tcPr>
            <w:tcW w:w="709" w:type="dxa"/>
            <w:tcBorders>
              <w:bottom w:val="single" w:sz="4" w:space="0" w:color="auto"/>
            </w:tcBorders>
            <w:shd w:val="clear" w:color="auto" w:fill="FFFFFF" w:themeFill="background1"/>
            <w:vAlign w:val="center"/>
          </w:tcPr>
          <w:p w14:paraId="15B31FF6" w14:textId="512176A8" w:rsidR="00387EF8" w:rsidRPr="00B70B34" w:rsidRDefault="00387EF8" w:rsidP="00387EF8">
            <w:pPr>
              <w:pStyle w:val="TableParagraph"/>
              <w:ind w:left="0"/>
              <w:jc w:val="center"/>
              <w:rPr>
                <w:bCs/>
                <w:sz w:val="20"/>
                <w:szCs w:val="20"/>
              </w:rPr>
            </w:pPr>
            <w:r>
              <w:rPr>
                <w:bCs/>
                <w:sz w:val="20"/>
                <w:szCs w:val="20"/>
              </w:rPr>
              <w:t>1.</w:t>
            </w:r>
            <w:r w:rsidRPr="00B70B34">
              <w:rPr>
                <w:bCs/>
                <w:sz w:val="20"/>
                <w:szCs w:val="20"/>
              </w:rPr>
              <w:t>3</w:t>
            </w:r>
          </w:p>
        </w:tc>
        <w:tc>
          <w:tcPr>
            <w:tcW w:w="709" w:type="dxa"/>
            <w:tcBorders>
              <w:bottom w:val="single" w:sz="4" w:space="0" w:color="auto"/>
            </w:tcBorders>
            <w:shd w:val="clear" w:color="auto" w:fill="FFFFFF" w:themeFill="background1"/>
            <w:vAlign w:val="center"/>
          </w:tcPr>
          <w:p w14:paraId="6C4F5244" w14:textId="77777777"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13DDE947" w14:textId="3A13DA2A" w:rsidR="00387EF8" w:rsidRDefault="00387EF8" w:rsidP="00387EF8">
            <w:pPr>
              <w:pStyle w:val="TableParagraph"/>
              <w:ind w:left="0"/>
              <w:jc w:val="center"/>
              <w:rPr>
                <w:b/>
                <w:sz w:val="26"/>
              </w:rPr>
            </w:pPr>
            <w:r w:rsidRPr="009D0F37">
              <w:rPr>
                <w:bCs/>
                <w:color w:val="333333"/>
                <w:sz w:val="20"/>
                <w:szCs w:val="20"/>
                <w:shd w:val="clear" w:color="auto" w:fill="FFFFFF"/>
                <w:lang w:val="ro-MD"/>
              </w:rPr>
              <w:t>0000-5</w:t>
            </w:r>
          </w:p>
        </w:tc>
        <w:tc>
          <w:tcPr>
            <w:tcW w:w="2268" w:type="dxa"/>
            <w:tcBorders>
              <w:bottom w:val="single" w:sz="4" w:space="0" w:color="auto"/>
            </w:tcBorders>
            <w:shd w:val="clear" w:color="auto" w:fill="FFFFFF" w:themeFill="background1"/>
            <w:vAlign w:val="center"/>
          </w:tcPr>
          <w:p w14:paraId="2D38A633" w14:textId="2382CBF9" w:rsidR="00387EF8" w:rsidRPr="00904056" w:rsidRDefault="00387EF8" w:rsidP="00387EF8">
            <w:pPr>
              <w:pStyle w:val="TableParagraph"/>
              <w:ind w:left="3" w:right="239"/>
              <w:rPr>
                <w:b/>
                <w:color w:val="000000"/>
                <w:sz w:val="20"/>
              </w:rPr>
            </w:pPr>
            <w:r>
              <w:rPr>
                <w:b/>
                <w:color w:val="000000"/>
                <w:sz w:val="20"/>
              </w:rPr>
              <w:t>Servicii de mentenanță corectiva si adaptiva</w:t>
            </w:r>
            <w:r w:rsidRPr="00904056">
              <w:rPr>
                <w:b/>
                <w:color w:val="000000"/>
                <w:sz w:val="20"/>
              </w:rPr>
              <w:t xml:space="preserve"> pentru platforma aplicativă ASYCUDA World, modulel</w:t>
            </w:r>
            <w:r>
              <w:rPr>
                <w:b/>
                <w:color w:val="000000"/>
                <w:sz w:val="20"/>
              </w:rPr>
              <w:t>e</w:t>
            </w:r>
          </w:p>
        </w:tc>
        <w:tc>
          <w:tcPr>
            <w:tcW w:w="709" w:type="dxa"/>
            <w:tcBorders>
              <w:bottom w:val="single" w:sz="4" w:space="0" w:color="auto"/>
            </w:tcBorders>
            <w:shd w:val="clear" w:color="auto" w:fill="FFFFFF" w:themeFill="background1"/>
            <w:vAlign w:val="center"/>
          </w:tcPr>
          <w:p w14:paraId="37BB7B21" w14:textId="6CE34109" w:rsidR="00387EF8" w:rsidRPr="009D0F37" w:rsidRDefault="00387EF8" w:rsidP="00387EF8">
            <w:pPr>
              <w:pStyle w:val="TableParagraph"/>
              <w:tabs>
                <w:tab w:val="left" w:pos="284"/>
              </w:tabs>
              <w:ind w:left="0"/>
              <w:jc w:val="center"/>
              <w:rPr>
                <w:spacing w:val="-1"/>
                <w:sz w:val="20"/>
                <w:szCs w:val="20"/>
              </w:rPr>
            </w:pPr>
            <w:r>
              <w:rPr>
                <w:spacing w:val="-1"/>
                <w:sz w:val="20"/>
                <w:szCs w:val="20"/>
              </w:rPr>
              <w:t>500</w:t>
            </w:r>
          </w:p>
          <w:p w14:paraId="0905C463" w14:textId="2E6F6B65" w:rsidR="00387EF8" w:rsidRDefault="00387EF8" w:rsidP="00387EF8">
            <w:pPr>
              <w:pStyle w:val="TableParagraph"/>
              <w:ind w:left="5"/>
              <w:jc w:val="center"/>
              <w:rPr>
                <w:spacing w:val="-1"/>
                <w:sz w:val="24"/>
              </w:rPr>
            </w:pPr>
            <w:r w:rsidRPr="009D0F37">
              <w:rPr>
                <w:spacing w:val="-1"/>
                <w:sz w:val="20"/>
                <w:szCs w:val="20"/>
              </w:rPr>
              <w:t>om-ore</w:t>
            </w:r>
          </w:p>
        </w:tc>
        <w:tc>
          <w:tcPr>
            <w:tcW w:w="4677" w:type="dxa"/>
            <w:tcBorders>
              <w:bottom w:val="single" w:sz="4" w:space="0" w:color="auto"/>
            </w:tcBorders>
            <w:shd w:val="clear" w:color="auto" w:fill="FFFFFF" w:themeFill="background1"/>
            <w:vAlign w:val="center"/>
          </w:tcPr>
          <w:p w14:paraId="3D4BD006" w14:textId="77777777" w:rsidR="00387EF8" w:rsidRDefault="00387EF8" w:rsidP="00387EF8">
            <w:pPr>
              <w:pStyle w:val="TableParagraph"/>
              <w:ind w:left="111" w:right="141"/>
              <w:rPr>
                <w:i/>
                <w:sz w:val="20"/>
                <w:szCs w:val="20"/>
              </w:rPr>
            </w:pPr>
            <w:r>
              <w:rPr>
                <w:i/>
                <w:sz w:val="20"/>
                <w:szCs w:val="20"/>
              </w:rPr>
              <w:t>Modificarea funcționalităților, inclusiv ca urmare a modificărilor in legislație</w:t>
            </w:r>
          </w:p>
          <w:p w14:paraId="207849A7" w14:textId="77777777" w:rsidR="00387EF8" w:rsidRDefault="00387EF8" w:rsidP="00387EF8">
            <w:pPr>
              <w:pStyle w:val="TableParagraph"/>
              <w:ind w:left="111" w:right="141"/>
              <w:rPr>
                <w:i/>
                <w:sz w:val="20"/>
                <w:szCs w:val="20"/>
              </w:rPr>
            </w:pPr>
            <w:r>
              <w:rPr>
                <w:i/>
                <w:sz w:val="20"/>
                <w:szCs w:val="20"/>
              </w:rPr>
              <w:t>Adăugarea funcțiilor noi, inclusiv rapoarte, modificări funcționale, dezvoltare de funcționalități noi.</w:t>
            </w:r>
          </w:p>
          <w:p w14:paraId="0ED31277" w14:textId="0C76C008" w:rsidR="00387EF8" w:rsidRPr="0045769D" w:rsidRDefault="00387EF8" w:rsidP="00387EF8">
            <w:pPr>
              <w:pStyle w:val="TableParagraph"/>
              <w:rPr>
                <w:i/>
                <w:sz w:val="20"/>
                <w:szCs w:val="20"/>
              </w:rPr>
            </w:pPr>
            <w:r>
              <w:rPr>
                <w:i/>
                <w:sz w:val="20"/>
                <w:szCs w:val="20"/>
              </w:rPr>
              <w:t>Modificarea mecanismelor si procedurilor de schimb de date cu sisteme terțe si prin intermediul platformei de interoperabilitate MConnect</w:t>
            </w:r>
          </w:p>
        </w:tc>
        <w:tc>
          <w:tcPr>
            <w:tcW w:w="1418" w:type="dxa"/>
            <w:tcBorders>
              <w:bottom w:val="single" w:sz="4" w:space="0" w:color="auto"/>
            </w:tcBorders>
            <w:shd w:val="clear" w:color="auto" w:fill="FFFFFF" w:themeFill="background1"/>
            <w:vAlign w:val="center"/>
          </w:tcPr>
          <w:p w14:paraId="6A79DB0B" w14:textId="69566580" w:rsidR="00387EF8" w:rsidRPr="00881B96" w:rsidRDefault="00387EF8" w:rsidP="00387EF8">
            <w:pPr>
              <w:pStyle w:val="TableParagraph"/>
              <w:spacing w:line="276" w:lineRule="auto"/>
              <w:ind w:left="2" w:right="1" w:firstLine="28"/>
              <w:jc w:val="center"/>
              <w:rPr>
                <w:sz w:val="24"/>
                <w:szCs w:val="20"/>
              </w:rPr>
            </w:pPr>
            <w:r w:rsidRPr="00881B96">
              <w:rPr>
                <w:sz w:val="24"/>
                <w:szCs w:val="20"/>
              </w:rPr>
              <w:t>392500</w:t>
            </w:r>
            <w:r>
              <w:rPr>
                <w:sz w:val="24"/>
                <w:szCs w:val="20"/>
              </w:rPr>
              <w:t>,</w:t>
            </w:r>
            <w:r w:rsidRPr="00881B96">
              <w:rPr>
                <w:sz w:val="24"/>
                <w:szCs w:val="20"/>
              </w:rPr>
              <w:t>00</w:t>
            </w:r>
          </w:p>
          <w:p w14:paraId="5278236A" w14:textId="3E62AC54" w:rsidR="00387EF8" w:rsidRPr="00B87583" w:rsidRDefault="00387EF8" w:rsidP="00387EF8">
            <w:pPr>
              <w:pStyle w:val="TableParagraph"/>
              <w:ind w:left="2" w:right="1" w:firstLine="28"/>
              <w:jc w:val="center"/>
            </w:pPr>
          </w:p>
        </w:tc>
      </w:tr>
      <w:tr w:rsidR="00387EF8" w14:paraId="0EC1CB8C" w14:textId="77777777" w:rsidTr="00A100E9">
        <w:trPr>
          <w:trHeight w:val="299"/>
        </w:trPr>
        <w:tc>
          <w:tcPr>
            <w:tcW w:w="10490" w:type="dxa"/>
            <w:gridSpan w:val="6"/>
            <w:tcBorders>
              <w:top w:val="single" w:sz="4" w:space="0" w:color="auto"/>
            </w:tcBorders>
            <w:shd w:val="clear" w:color="auto" w:fill="FFFFFF" w:themeFill="background1"/>
          </w:tcPr>
          <w:p w14:paraId="37DF5B64" w14:textId="7E492D7B" w:rsidR="00387EF8" w:rsidRDefault="00387EF8" w:rsidP="00387EF8">
            <w:pPr>
              <w:pStyle w:val="TableParagraph"/>
              <w:ind w:left="385" w:right="371" w:firstLine="28"/>
              <w:jc w:val="both"/>
              <w:rPr>
                <w:sz w:val="24"/>
              </w:rPr>
            </w:pPr>
            <w:r w:rsidRPr="002A3D26">
              <w:rPr>
                <w:b/>
              </w:rPr>
              <w:t xml:space="preserve">Lot </w:t>
            </w:r>
            <w:r>
              <w:rPr>
                <w:b/>
              </w:rPr>
              <w:t>2</w:t>
            </w:r>
            <w:r w:rsidRPr="002A3D26">
              <w:t xml:space="preserve"> </w:t>
            </w:r>
            <w:r w:rsidRPr="00A917FF">
              <w:rPr>
                <w:b/>
              </w:rPr>
              <w:t>Asistență tehnică și administrare pentru Sistemul Informațional Automatizat „FRONTIERA”</w:t>
            </w:r>
          </w:p>
        </w:tc>
      </w:tr>
      <w:tr w:rsidR="00387EF8" w14:paraId="6687A2BC" w14:textId="77777777" w:rsidTr="00A100E9">
        <w:trPr>
          <w:trHeight w:val="2102"/>
        </w:trPr>
        <w:tc>
          <w:tcPr>
            <w:tcW w:w="709" w:type="dxa"/>
            <w:tcBorders>
              <w:top w:val="single" w:sz="4" w:space="0" w:color="auto"/>
            </w:tcBorders>
            <w:shd w:val="clear" w:color="auto" w:fill="FFFFFF" w:themeFill="background1"/>
            <w:vAlign w:val="center"/>
          </w:tcPr>
          <w:p w14:paraId="27A62CD2" w14:textId="4F1D1007" w:rsidR="00387EF8" w:rsidRDefault="00387EF8" w:rsidP="00387EF8">
            <w:pPr>
              <w:pStyle w:val="TableParagraph"/>
              <w:ind w:left="0"/>
              <w:jc w:val="center"/>
              <w:rPr>
                <w:bCs/>
                <w:sz w:val="20"/>
                <w:szCs w:val="20"/>
              </w:rPr>
            </w:pPr>
            <w:r>
              <w:rPr>
                <w:bCs/>
                <w:sz w:val="20"/>
                <w:szCs w:val="20"/>
              </w:rPr>
              <w:t>2.1</w:t>
            </w:r>
          </w:p>
        </w:tc>
        <w:tc>
          <w:tcPr>
            <w:tcW w:w="709" w:type="dxa"/>
            <w:tcBorders>
              <w:top w:val="single" w:sz="4" w:space="0" w:color="auto"/>
            </w:tcBorders>
            <w:shd w:val="clear" w:color="auto" w:fill="FFFFFF" w:themeFill="background1"/>
            <w:vAlign w:val="center"/>
          </w:tcPr>
          <w:p w14:paraId="28FCAB25" w14:textId="77777777"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2D124B95" w14:textId="003E72AD" w:rsidR="00387EF8" w:rsidRDefault="00387EF8" w:rsidP="00387EF8">
            <w:pPr>
              <w:pStyle w:val="TableParagraph"/>
              <w:ind w:left="0"/>
              <w:jc w:val="center"/>
              <w:rPr>
                <w:b/>
                <w:sz w:val="26"/>
              </w:rPr>
            </w:pPr>
            <w:r w:rsidRPr="009D0F37">
              <w:rPr>
                <w:bCs/>
                <w:color w:val="333333"/>
                <w:sz w:val="20"/>
                <w:szCs w:val="20"/>
                <w:shd w:val="clear" w:color="auto" w:fill="FFFFFF"/>
                <w:lang w:val="ro-MD"/>
              </w:rPr>
              <w:t>0000-5</w:t>
            </w:r>
          </w:p>
        </w:tc>
        <w:tc>
          <w:tcPr>
            <w:tcW w:w="2268" w:type="dxa"/>
            <w:tcBorders>
              <w:top w:val="single" w:sz="4" w:space="0" w:color="auto"/>
            </w:tcBorders>
            <w:shd w:val="clear" w:color="auto" w:fill="FFFFFF" w:themeFill="background1"/>
            <w:vAlign w:val="center"/>
          </w:tcPr>
          <w:p w14:paraId="31EA5E0F" w14:textId="76C20E37" w:rsidR="00387EF8" w:rsidRPr="00904056" w:rsidRDefault="00387EF8" w:rsidP="00387EF8">
            <w:pPr>
              <w:pStyle w:val="TableParagraph"/>
              <w:ind w:left="0" w:right="239" w:firstLine="3"/>
              <w:rPr>
                <w:b/>
                <w:color w:val="000000"/>
                <w:sz w:val="20"/>
              </w:rPr>
            </w:pPr>
            <w:r>
              <w:rPr>
                <w:b/>
                <w:color w:val="000000"/>
                <w:sz w:val="20"/>
              </w:rPr>
              <w:t>Servicii de mentenanță preventiva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Informațional Automatizat „FRONTIERA”</w:t>
            </w:r>
          </w:p>
        </w:tc>
        <w:tc>
          <w:tcPr>
            <w:tcW w:w="709" w:type="dxa"/>
            <w:tcBorders>
              <w:top w:val="single" w:sz="4" w:space="0" w:color="auto"/>
            </w:tcBorders>
            <w:shd w:val="clear" w:color="auto" w:fill="FFFFFF" w:themeFill="background1"/>
            <w:vAlign w:val="center"/>
          </w:tcPr>
          <w:p w14:paraId="07273181" w14:textId="0DA85D1B" w:rsidR="00387EF8" w:rsidRPr="00B87583" w:rsidRDefault="00387EF8" w:rsidP="00387EF8">
            <w:pPr>
              <w:pStyle w:val="TableParagraph"/>
              <w:ind w:left="0" w:right="104"/>
              <w:jc w:val="center"/>
              <w:rPr>
                <w:spacing w:val="-1"/>
              </w:rPr>
            </w:pPr>
            <w:r w:rsidRPr="00B87583">
              <w:rPr>
                <w:spacing w:val="-1"/>
              </w:rPr>
              <w:t>1 set</w:t>
            </w:r>
          </w:p>
        </w:tc>
        <w:tc>
          <w:tcPr>
            <w:tcW w:w="4677" w:type="dxa"/>
            <w:tcBorders>
              <w:top w:val="single" w:sz="4" w:space="0" w:color="auto"/>
            </w:tcBorders>
            <w:shd w:val="clear" w:color="auto" w:fill="FFFFFF" w:themeFill="background1"/>
          </w:tcPr>
          <w:p w14:paraId="0F087FBF" w14:textId="77777777" w:rsidR="00387EF8" w:rsidRDefault="00387EF8" w:rsidP="00387EF8">
            <w:pPr>
              <w:pStyle w:val="TableParagraph"/>
              <w:ind w:left="111" w:right="141"/>
              <w:rPr>
                <w:b/>
                <w:sz w:val="20"/>
                <w:szCs w:val="20"/>
              </w:rPr>
            </w:pPr>
            <w:r>
              <w:rPr>
                <w:b/>
                <w:spacing w:val="-2"/>
                <w:sz w:val="20"/>
                <w:szCs w:val="20"/>
              </w:rPr>
              <w:t>Servicii de mentenanță preventivă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541978EF" w14:textId="77777777" w:rsidR="00387EF8" w:rsidRDefault="00387EF8" w:rsidP="00387EF8">
            <w:pPr>
              <w:pStyle w:val="TableParagraph"/>
              <w:numPr>
                <w:ilvl w:val="0"/>
                <w:numId w:val="15"/>
              </w:numPr>
              <w:ind w:right="141"/>
              <w:rPr>
                <w:i/>
                <w:sz w:val="20"/>
                <w:szCs w:val="20"/>
              </w:rPr>
            </w:pPr>
            <w:r w:rsidRPr="00347C1F">
              <w:rPr>
                <w:i/>
                <w:sz w:val="20"/>
                <w:szCs w:val="20"/>
              </w:rPr>
              <w:t>Instalarea sau reinstalarea versiunilor și actualizărilor sistemului "FRONTIERA"</w:t>
            </w:r>
          </w:p>
          <w:p w14:paraId="70414BA7" w14:textId="77777777" w:rsidR="00387EF8" w:rsidRDefault="00387EF8" w:rsidP="00387EF8">
            <w:pPr>
              <w:pStyle w:val="TableParagraph"/>
              <w:numPr>
                <w:ilvl w:val="0"/>
                <w:numId w:val="15"/>
              </w:numPr>
              <w:ind w:right="141"/>
              <w:rPr>
                <w:i/>
                <w:sz w:val="20"/>
                <w:szCs w:val="20"/>
              </w:rPr>
            </w:pPr>
            <w:r w:rsidRPr="00347C1F">
              <w:rPr>
                <w:i/>
                <w:sz w:val="20"/>
                <w:szCs w:val="20"/>
              </w:rPr>
              <w:t>Depanarea incidentelor care duc la disfuncționalitatea sistemului sau degradarea performanțelo</w:t>
            </w:r>
            <w:r>
              <w:rPr>
                <w:i/>
                <w:sz w:val="20"/>
                <w:szCs w:val="20"/>
              </w:rPr>
              <w:t>r:</w:t>
            </w:r>
          </w:p>
          <w:p w14:paraId="140035EA"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 xml:space="preserve">Analiza periodică a fișierelor de log ale sistemului, conform unui calendar prestabilit sau </w:t>
            </w:r>
            <w:r w:rsidRPr="00347C1F">
              <w:rPr>
                <w:i/>
                <w:sz w:val="20"/>
                <w:szCs w:val="20"/>
              </w:rPr>
              <w:lastRenderedPageBreak/>
              <w:t>la solicitarea Serviciului Vamal.</w:t>
            </w:r>
          </w:p>
          <w:p w14:paraId="67210961"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Identificarea și diagnosticarea cauzelor degradării performanței sistemului.</w:t>
            </w:r>
          </w:p>
          <w:p w14:paraId="7971B0FE" w14:textId="77777777" w:rsidR="00387EF8" w:rsidRDefault="00387EF8" w:rsidP="00387EF8">
            <w:pPr>
              <w:pStyle w:val="TableParagraph"/>
              <w:numPr>
                <w:ilvl w:val="0"/>
                <w:numId w:val="15"/>
              </w:numPr>
              <w:ind w:right="141"/>
              <w:rPr>
                <w:i/>
                <w:sz w:val="20"/>
                <w:szCs w:val="20"/>
              </w:rPr>
            </w:pPr>
            <w:r w:rsidRPr="00347C1F">
              <w:rPr>
                <w:i/>
                <w:sz w:val="20"/>
                <w:szCs w:val="20"/>
              </w:rPr>
              <w:t>Identificarea și soluționarea erorilor de sistem</w:t>
            </w:r>
            <w:r>
              <w:rPr>
                <w:i/>
                <w:sz w:val="20"/>
                <w:szCs w:val="20"/>
              </w:rPr>
              <w:t>:</w:t>
            </w:r>
          </w:p>
          <w:p w14:paraId="199FE98D"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Analiza logurilor și corelarea acestora cu cererile de suport deschise de Serviciul Vamal.</w:t>
            </w:r>
          </w:p>
          <w:p w14:paraId="26CF81A5" w14:textId="77777777" w:rsidR="00387EF8" w:rsidRPr="00347C1F" w:rsidRDefault="00387EF8" w:rsidP="00387EF8">
            <w:pPr>
              <w:pStyle w:val="TableParagraph"/>
              <w:ind w:left="471" w:right="141"/>
              <w:rPr>
                <w:i/>
                <w:sz w:val="20"/>
                <w:szCs w:val="20"/>
              </w:rPr>
            </w:pPr>
            <w:r>
              <w:rPr>
                <w:i/>
                <w:sz w:val="20"/>
                <w:szCs w:val="20"/>
              </w:rPr>
              <w:t xml:space="preserve">- </w:t>
            </w:r>
            <w:r w:rsidRPr="00347C1F">
              <w:rPr>
                <w:i/>
                <w:sz w:val="20"/>
                <w:szCs w:val="20"/>
              </w:rPr>
              <w:t>Aplicarea corecțiilor necesare pentru menținerea stabilității și funcționalității sistemului.</w:t>
            </w:r>
          </w:p>
          <w:p w14:paraId="01AD4BFF" w14:textId="77777777" w:rsidR="00387EF8" w:rsidRDefault="00387EF8" w:rsidP="00387EF8">
            <w:pPr>
              <w:pStyle w:val="TableParagraph"/>
              <w:numPr>
                <w:ilvl w:val="0"/>
                <w:numId w:val="15"/>
              </w:numPr>
              <w:ind w:right="141"/>
              <w:rPr>
                <w:i/>
                <w:sz w:val="20"/>
                <w:szCs w:val="20"/>
              </w:rPr>
            </w:pPr>
            <w:r w:rsidRPr="00347C1F">
              <w:rPr>
                <w:i/>
                <w:sz w:val="20"/>
                <w:szCs w:val="20"/>
              </w:rPr>
              <w:t>Monitorizarea la cerere a funcționalității sistemului "FRONTIERA"</w:t>
            </w:r>
            <w:r>
              <w:rPr>
                <w:i/>
                <w:sz w:val="20"/>
                <w:szCs w:val="20"/>
              </w:rPr>
              <w:t>:</w:t>
            </w:r>
          </w:p>
          <w:p w14:paraId="704919D3"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Supravegherea utilizării resurselor hardware și software, identificarea eventualelor probleme de capacitate.</w:t>
            </w:r>
          </w:p>
          <w:p w14:paraId="3F70A998"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Testarea periodică a componentelor critice pentru asigurarea continuității serviciilor.</w:t>
            </w:r>
          </w:p>
          <w:p w14:paraId="6026F306" w14:textId="77777777" w:rsidR="00387EF8" w:rsidRDefault="00387EF8" w:rsidP="00387EF8">
            <w:pPr>
              <w:pStyle w:val="TableParagraph"/>
              <w:numPr>
                <w:ilvl w:val="0"/>
                <w:numId w:val="15"/>
              </w:numPr>
              <w:ind w:right="141"/>
              <w:rPr>
                <w:i/>
                <w:sz w:val="20"/>
                <w:szCs w:val="20"/>
              </w:rPr>
            </w:pPr>
            <w:r w:rsidRPr="00347C1F">
              <w:rPr>
                <w:i/>
                <w:sz w:val="20"/>
                <w:szCs w:val="20"/>
              </w:rPr>
              <w:t>Oferirea de suport metodologic</w:t>
            </w:r>
            <w:r>
              <w:rPr>
                <w:i/>
                <w:sz w:val="20"/>
                <w:szCs w:val="20"/>
              </w:rPr>
              <w:t>:</w:t>
            </w:r>
          </w:p>
          <w:p w14:paraId="51461FF8"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Sprijin în utilizarea corectă a sistemului și interpretarea corectă a rezultatelor generate de acesta</w:t>
            </w:r>
          </w:p>
          <w:p w14:paraId="6A5A8520"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Consultanță în remedierea problemelor care afectează fluxul operațional al utilizatorilor.</w:t>
            </w:r>
          </w:p>
          <w:p w14:paraId="2DB1FE2F" w14:textId="1E6D7708" w:rsidR="00387EF8" w:rsidRDefault="00387EF8" w:rsidP="00387EF8">
            <w:pPr>
              <w:pStyle w:val="TableParagraph"/>
              <w:numPr>
                <w:ilvl w:val="0"/>
                <w:numId w:val="15"/>
              </w:numPr>
              <w:ind w:right="141"/>
              <w:rPr>
                <w:i/>
                <w:sz w:val="20"/>
                <w:szCs w:val="20"/>
              </w:rPr>
            </w:pPr>
            <w:r w:rsidRPr="00347C1F">
              <w:rPr>
                <w:i/>
                <w:sz w:val="20"/>
                <w:szCs w:val="20"/>
              </w:rPr>
              <w:t>Asistență în formularea cererilor de modificare a sistemului</w:t>
            </w:r>
            <w:r>
              <w:rPr>
                <w:i/>
                <w:sz w:val="20"/>
                <w:szCs w:val="20"/>
              </w:rPr>
              <w:t>:</w:t>
            </w:r>
          </w:p>
          <w:p w14:paraId="20711796"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Suport în redactarea cerințelor tehnice pentru dezvoltările viitoare ale sistemului.</w:t>
            </w:r>
          </w:p>
          <w:p w14:paraId="2DA2860C"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Participarea la analiza modificărilor necesare și formularea recomandărilor tehnice.</w:t>
            </w:r>
          </w:p>
          <w:p w14:paraId="4EFD48CF" w14:textId="77777777" w:rsidR="00387EF8" w:rsidRDefault="00387EF8" w:rsidP="00387EF8">
            <w:pPr>
              <w:pStyle w:val="TableParagraph"/>
              <w:numPr>
                <w:ilvl w:val="0"/>
                <w:numId w:val="15"/>
              </w:numPr>
              <w:ind w:right="141"/>
              <w:rPr>
                <w:i/>
                <w:sz w:val="20"/>
                <w:szCs w:val="20"/>
              </w:rPr>
            </w:pPr>
            <w:r w:rsidRPr="00347C1F">
              <w:rPr>
                <w:i/>
                <w:sz w:val="20"/>
                <w:szCs w:val="20"/>
              </w:rPr>
              <w:t>Eliminarea erorilor depistate în funcționalitatea sistemului</w:t>
            </w:r>
            <w:r>
              <w:rPr>
                <w:i/>
                <w:sz w:val="20"/>
                <w:szCs w:val="20"/>
              </w:rPr>
              <w:t>:</w:t>
            </w:r>
          </w:p>
          <w:p w14:paraId="65DF0DDB"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Aplicarea de corecții software pentru problemele raportate de utilizatori sau identificate în timpul monitorizării.</w:t>
            </w:r>
          </w:p>
          <w:p w14:paraId="39237089" w14:textId="77777777" w:rsidR="00387EF8" w:rsidRDefault="00387EF8" w:rsidP="00387EF8">
            <w:pPr>
              <w:pStyle w:val="TableParagraph"/>
              <w:ind w:left="471" w:right="141"/>
              <w:rPr>
                <w:i/>
                <w:sz w:val="20"/>
                <w:szCs w:val="20"/>
              </w:rPr>
            </w:pPr>
            <w:r>
              <w:rPr>
                <w:i/>
                <w:sz w:val="20"/>
                <w:szCs w:val="20"/>
              </w:rPr>
              <w:t xml:space="preserve">- </w:t>
            </w:r>
            <w:r w:rsidRPr="00347C1F">
              <w:rPr>
                <w:i/>
                <w:sz w:val="20"/>
                <w:szCs w:val="20"/>
              </w:rPr>
              <w:t>Testarea și validarea modificărilor efectuate, asigurând compatibilitatea cu infrastructura existentă.</w:t>
            </w:r>
          </w:p>
          <w:p w14:paraId="05A2E35B" w14:textId="1FA119C7" w:rsidR="00387EF8" w:rsidRDefault="00387EF8" w:rsidP="00387EF8">
            <w:pPr>
              <w:pStyle w:val="TableParagraph"/>
              <w:ind w:left="471" w:right="141"/>
              <w:rPr>
                <w:i/>
                <w:sz w:val="20"/>
                <w:szCs w:val="20"/>
              </w:rPr>
            </w:pPr>
            <w:r>
              <w:rPr>
                <w:i/>
                <w:sz w:val="20"/>
                <w:szCs w:val="20"/>
              </w:rPr>
              <w:t xml:space="preserve">- </w:t>
            </w:r>
            <w:r w:rsidRPr="00347C1F">
              <w:rPr>
                <w:i/>
                <w:sz w:val="20"/>
                <w:szCs w:val="20"/>
              </w:rPr>
              <w:t>Serviciile de suport nu includ dezvoltarea de module și funcționalități noi în cadrul sistemului "FRONTIERA".</w:t>
            </w:r>
          </w:p>
        </w:tc>
        <w:tc>
          <w:tcPr>
            <w:tcW w:w="1418" w:type="dxa"/>
            <w:tcBorders>
              <w:top w:val="single" w:sz="4" w:space="0" w:color="auto"/>
            </w:tcBorders>
            <w:shd w:val="clear" w:color="auto" w:fill="FFFFFF" w:themeFill="background1"/>
            <w:vAlign w:val="center"/>
          </w:tcPr>
          <w:p w14:paraId="54F8C418" w14:textId="14F09975" w:rsidR="00387EF8" w:rsidRPr="00052261" w:rsidRDefault="00387EF8" w:rsidP="00387EF8">
            <w:pPr>
              <w:pStyle w:val="TableParagraph"/>
              <w:ind w:left="0" w:right="4"/>
              <w:jc w:val="center"/>
            </w:pPr>
            <w:r>
              <w:lastRenderedPageBreak/>
              <w:t>1580</w:t>
            </w:r>
            <w:r w:rsidRPr="00052261">
              <w:t>000,0</w:t>
            </w:r>
          </w:p>
        </w:tc>
      </w:tr>
      <w:tr w:rsidR="00387EF8" w14:paraId="58CABC21" w14:textId="77777777" w:rsidTr="00A100E9">
        <w:trPr>
          <w:trHeight w:val="2102"/>
        </w:trPr>
        <w:tc>
          <w:tcPr>
            <w:tcW w:w="709" w:type="dxa"/>
            <w:tcBorders>
              <w:top w:val="single" w:sz="4" w:space="0" w:color="auto"/>
            </w:tcBorders>
            <w:shd w:val="clear" w:color="auto" w:fill="FFFFFF" w:themeFill="background1"/>
            <w:vAlign w:val="center"/>
          </w:tcPr>
          <w:p w14:paraId="14E356F5" w14:textId="68ECAAC1" w:rsidR="00387EF8" w:rsidRDefault="00387EF8" w:rsidP="00387EF8">
            <w:pPr>
              <w:pStyle w:val="TableParagraph"/>
              <w:ind w:left="0"/>
              <w:jc w:val="center"/>
              <w:rPr>
                <w:bCs/>
                <w:sz w:val="20"/>
                <w:szCs w:val="20"/>
              </w:rPr>
            </w:pPr>
            <w:r>
              <w:rPr>
                <w:bCs/>
                <w:sz w:val="20"/>
                <w:szCs w:val="20"/>
              </w:rPr>
              <w:lastRenderedPageBreak/>
              <w:t>2.2</w:t>
            </w:r>
          </w:p>
        </w:tc>
        <w:tc>
          <w:tcPr>
            <w:tcW w:w="709" w:type="dxa"/>
            <w:tcBorders>
              <w:top w:val="single" w:sz="4" w:space="0" w:color="auto"/>
            </w:tcBorders>
            <w:shd w:val="clear" w:color="auto" w:fill="FFFFFF" w:themeFill="background1"/>
            <w:vAlign w:val="center"/>
          </w:tcPr>
          <w:p w14:paraId="5A5FA553" w14:textId="77777777"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708BC2B4" w14:textId="22563A9E"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0000-5</w:t>
            </w:r>
          </w:p>
        </w:tc>
        <w:tc>
          <w:tcPr>
            <w:tcW w:w="2268" w:type="dxa"/>
            <w:tcBorders>
              <w:top w:val="single" w:sz="4" w:space="0" w:color="auto"/>
            </w:tcBorders>
            <w:shd w:val="clear" w:color="auto" w:fill="FFFFFF" w:themeFill="background1"/>
            <w:vAlign w:val="center"/>
          </w:tcPr>
          <w:p w14:paraId="61139497" w14:textId="77777777" w:rsidR="00387EF8" w:rsidRDefault="00387EF8" w:rsidP="00387EF8">
            <w:pPr>
              <w:pStyle w:val="TableParagraph"/>
              <w:spacing w:before="150" w:line="276" w:lineRule="auto"/>
              <w:ind w:left="245" w:right="239" w:firstLine="1"/>
              <w:rPr>
                <w:b/>
                <w:color w:val="000000"/>
                <w:sz w:val="20"/>
              </w:rPr>
            </w:pPr>
            <w:r>
              <w:rPr>
                <w:b/>
                <w:color w:val="000000"/>
                <w:sz w:val="20"/>
              </w:rPr>
              <w:t>2.2 Servicii de mentenanță corectiva si adaptiva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 xml:space="preserve">Informațional Automatizat </w:t>
            </w:r>
          </w:p>
          <w:p w14:paraId="3CB95B18" w14:textId="473852DA" w:rsidR="00387EF8" w:rsidRDefault="00387EF8" w:rsidP="00387EF8">
            <w:pPr>
              <w:pStyle w:val="TableParagraph"/>
              <w:ind w:left="0" w:right="239" w:firstLine="3"/>
              <w:rPr>
                <w:b/>
                <w:color w:val="000000"/>
                <w:sz w:val="20"/>
              </w:rPr>
            </w:pPr>
            <w:r>
              <w:rPr>
                <w:b/>
                <w:color w:val="000000"/>
                <w:sz w:val="20"/>
              </w:rPr>
              <w:t>e-</w:t>
            </w:r>
            <w:r w:rsidRPr="00B50B5E">
              <w:rPr>
                <w:b/>
                <w:color w:val="000000"/>
                <w:sz w:val="20"/>
              </w:rPr>
              <w:t>„FRONTIERA”</w:t>
            </w:r>
          </w:p>
        </w:tc>
        <w:tc>
          <w:tcPr>
            <w:tcW w:w="709" w:type="dxa"/>
            <w:tcBorders>
              <w:top w:val="single" w:sz="4" w:space="0" w:color="auto"/>
            </w:tcBorders>
            <w:shd w:val="clear" w:color="auto" w:fill="FFFFFF" w:themeFill="background1"/>
            <w:vAlign w:val="center"/>
          </w:tcPr>
          <w:p w14:paraId="56CF418C" w14:textId="77777777" w:rsidR="00387EF8" w:rsidRPr="00F752A4" w:rsidRDefault="00387EF8" w:rsidP="00387EF8">
            <w:pPr>
              <w:pStyle w:val="TableParagraph"/>
              <w:spacing w:line="276" w:lineRule="auto"/>
              <w:ind w:left="115" w:right="104"/>
              <w:jc w:val="center"/>
              <w:rPr>
                <w:spacing w:val="-1"/>
                <w:sz w:val="20"/>
              </w:rPr>
            </w:pPr>
          </w:p>
          <w:p w14:paraId="2DE86A2E" w14:textId="68127538" w:rsidR="00387EF8" w:rsidRPr="00B87583" w:rsidRDefault="00387EF8" w:rsidP="00387EF8">
            <w:pPr>
              <w:pStyle w:val="TableParagraph"/>
              <w:ind w:left="0" w:right="104"/>
              <w:jc w:val="center"/>
              <w:rPr>
                <w:spacing w:val="-1"/>
              </w:rPr>
            </w:pPr>
            <w:r w:rsidRPr="00F752A4">
              <w:rPr>
                <w:spacing w:val="-1"/>
                <w:sz w:val="20"/>
              </w:rPr>
              <w:t>2700 om-ore</w:t>
            </w:r>
          </w:p>
        </w:tc>
        <w:tc>
          <w:tcPr>
            <w:tcW w:w="4677" w:type="dxa"/>
            <w:tcBorders>
              <w:top w:val="single" w:sz="4" w:space="0" w:color="auto"/>
            </w:tcBorders>
            <w:shd w:val="clear" w:color="auto" w:fill="FFFFFF" w:themeFill="background1"/>
          </w:tcPr>
          <w:p w14:paraId="2727CB9F" w14:textId="77777777" w:rsidR="00387EF8" w:rsidRDefault="00387EF8" w:rsidP="00387EF8">
            <w:pPr>
              <w:pStyle w:val="TableParagraph"/>
              <w:spacing w:line="264" w:lineRule="auto"/>
              <w:ind w:left="111" w:right="142"/>
              <w:jc w:val="both"/>
              <w:rPr>
                <w:b/>
                <w:sz w:val="20"/>
                <w:szCs w:val="20"/>
              </w:rPr>
            </w:pPr>
            <w:r w:rsidRPr="006F3BC2">
              <w:rPr>
                <w:b/>
                <w:color w:val="000000"/>
                <w:sz w:val="20"/>
              </w:rPr>
              <w:t xml:space="preserve">Servicii de mentenanță </w:t>
            </w:r>
            <w:r>
              <w:rPr>
                <w:b/>
                <w:color w:val="000000"/>
                <w:sz w:val="20"/>
              </w:rPr>
              <w:t>corectiva si adaptiva</w:t>
            </w:r>
            <w:r w:rsidRPr="00904056">
              <w:rPr>
                <w:b/>
                <w:color w:val="000000"/>
                <w:sz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„e-FRONTIERA”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3CBB6A47" w14:textId="77777777" w:rsidR="00387EF8" w:rsidRDefault="00387EF8" w:rsidP="00387EF8">
            <w:pPr>
              <w:pStyle w:val="TableParagraph"/>
              <w:numPr>
                <w:ilvl w:val="0"/>
                <w:numId w:val="17"/>
              </w:numPr>
              <w:spacing w:line="264" w:lineRule="auto"/>
              <w:ind w:right="142"/>
              <w:jc w:val="both"/>
              <w:rPr>
                <w:i/>
                <w:sz w:val="20"/>
                <w:szCs w:val="20"/>
              </w:rPr>
            </w:pPr>
            <w:r w:rsidRPr="00AC2342">
              <w:rPr>
                <w:i/>
                <w:sz w:val="20"/>
                <w:szCs w:val="20"/>
              </w:rPr>
              <w:t>Modificarea funcționalităților existente în urma schimbărilor legislative</w:t>
            </w:r>
            <w:r>
              <w:rPr>
                <w:i/>
                <w:sz w:val="20"/>
                <w:szCs w:val="20"/>
              </w:rPr>
              <w:t>:</w:t>
            </w:r>
          </w:p>
          <w:p w14:paraId="7CE9059F" w14:textId="77777777" w:rsidR="00387EF8" w:rsidRDefault="00387EF8" w:rsidP="00387EF8">
            <w:pPr>
              <w:pStyle w:val="TableParagraph"/>
              <w:spacing w:line="264" w:lineRule="auto"/>
              <w:ind w:left="471" w:right="142"/>
              <w:jc w:val="both"/>
              <w:rPr>
                <w:i/>
                <w:sz w:val="20"/>
                <w:szCs w:val="20"/>
              </w:rPr>
            </w:pPr>
            <w:r>
              <w:rPr>
                <w:i/>
                <w:sz w:val="20"/>
                <w:szCs w:val="20"/>
              </w:rPr>
              <w:t xml:space="preserve">- </w:t>
            </w:r>
            <w:r w:rsidRPr="00AC2342">
              <w:rPr>
                <w:i/>
                <w:sz w:val="20"/>
                <w:szCs w:val="20"/>
              </w:rPr>
              <w:t>Adaptarea componentelor sistemului la noile reglementări</w:t>
            </w:r>
          </w:p>
          <w:p w14:paraId="1289B12E" w14:textId="77777777" w:rsidR="00387EF8" w:rsidRDefault="00387EF8" w:rsidP="00387EF8">
            <w:pPr>
              <w:pStyle w:val="TableParagraph"/>
              <w:spacing w:line="264" w:lineRule="auto"/>
              <w:ind w:left="471" w:right="142"/>
              <w:jc w:val="both"/>
              <w:rPr>
                <w:i/>
                <w:sz w:val="20"/>
                <w:szCs w:val="20"/>
              </w:rPr>
            </w:pPr>
            <w:r>
              <w:rPr>
                <w:i/>
                <w:sz w:val="20"/>
                <w:szCs w:val="20"/>
              </w:rPr>
              <w:t xml:space="preserve">- </w:t>
            </w:r>
            <w:r w:rsidRPr="00AC2342">
              <w:rPr>
                <w:i/>
                <w:sz w:val="20"/>
                <w:szCs w:val="20"/>
              </w:rPr>
              <w:t>Implementarea actualizărilor necesare pentru conformitatea cu cerințele Serviciului Vamal și legislația în vigoare.</w:t>
            </w:r>
          </w:p>
          <w:p w14:paraId="475EF479" w14:textId="77777777" w:rsidR="00387EF8" w:rsidRPr="00AC2342" w:rsidRDefault="00387EF8" w:rsidP="00387EF8">
            <w:pPr>
              <w:pStyle w:val="TableParagraph"/>
              <w:spacing w:line="264" w:lineRule="auto"/>
              <w:ind w:left="471" w:right="142"/>
              <w:jc w:val="both"/>
              <w:rPr>
                <w:i/>
                <w:sz w:val="20"/>
                <w:szCs w:val="20"/>
              </w:rPr>
            </w:pPr>
            <w:r>
              <w:rPr>
                <w:i/>
                <w:sz w:val="20"/>
                <w:szCs w:val="20"/>
              </w:rPr>
              <w:t xml:space="preserve">- </w:t>
            </w:r>
            <w:r w:rsidRPr="00AC2342">
              <w:rPr>
                <w:i/>
                <w:sz w:val="20"/>
                <w:szCs w:val="20"/>
              </w:rPr>
              <w:t>Ajustarea fluxurilor operaționale pentru reflectarea noilor norme și proceduri.</w:t>
            </w:r>
          </w:p>
          <w:p w14:paraId="20D599BB" w14:textId="77777777" w:rsidR="00387EF8" w:rsidRPr="00AC2342" w:rsidRDefault="00387EF8" w:rsidP="00387EF8">
            <w:pPr>
              <w:pStyle w:val="TableParagraph"/>
              <w:numPr>
                <w:ilvl w:val="0"/>
                <w:numId w:val="17"/>
              </w:numPr>
              <w:spacing w:line="264" w:lineRule="auto"/>
              <w:ind w:right="142"/>
              <w:jc w:val="both"/>
              <w:rPr>
                <w:b/>
                <w:sz w:val="20"/>
                <w:szCs w:val="20"/>
              </w:rPr>
            </w:pPr>
            <w:r w:rsidRPr="00AC2342">
              <w:rPr>
                <w:i/>
                <w:sz w:val="20"/>
                <w:szCs w:val="20"/>
              </w:rPr>
              <w:t>Adăugarea de funcționalități noi</w:t>
            </w:r>
            <w:r>
              <w:rPr>
                <w:i/>
                <w:sz w:val="20"/>
                <w:szCs w:val="20"/>
              </w:rPr>
              <w:t>:</w:t>
            </w:r>
          </w:p>
          <w:p w14:paraId="3D775142" w14:textId="77777777" w:rsidR="00387EF8" w:rsidRDefault="00387EF8" w:rsidP="00387EF8">
            <w:pPr>
              <w:pStyle w:val="TableParagraph"/>
              <w:spacing w:line="264" w:lineRule="auto"/>
              <w:ind w:left="471" w:right="142"/>
              <w:jc w:val="both"/>
              <w:rPr>
                <w:i/>
                <w:sz w:val="20"/>
                <w:szCs w:val="20"/>
              </w:rPr>
            </w:pPr>
            <w:r>
              <w:rPr>
                <w:i/>
                <w:sz w:val="20"/>
                <w:szCs w:val="20"/>
              </w:rPr>
              <w:t xml:space="preserve">- </w:t>
            </w:r>
            <w:r w:rsidRPr="00AC2342">
              <w:rPr>
                <w:i/>
                <w:sz w:val="20"/>
                <w:szCs w:val="20"/>
              </w:rPr>
              <w:t>Dezvoltarea de noi module și extensii pentru optimizarea proceselor de gestionare și monitorizare a traversărilor.</w:t>
            </w:r>
          </w:p>
          <w:p w14:paraId="25751EE7" w14:textId="77777777" w:rsidR="00387EF8" w:rsidRDefault="00387EF8" w:rsidP="00387EF8">
            <w:pPr>
              <w:pStyle w:val="TableParagraph"/>
              <w:spacing w:line="264" w:lineRule="auto"/>
              <w:ind w:left="471" w:right="142"/>
              <w:jc w:val="both"/>
              <w:rPr>
                <w:i/>
                <w:sz w:val="20"/>
                <w:szCs w:val="20"/>
              </w:rPr>
            </w:pPr>
            <w:r>
              <w:rPr>
                <w:i/>
                <w:sz w:val="20"/>
                <w:szCs w:val="20"/>
              </w:rPr>
              <w:t xml:space="preserve">- </w:t>
            </w:r>
            <w:r w:rsidRPr="00AC2342">
              <w:rPr>
                <w:i/>
                <w:sz w:val="20"/>
                <w:szCs w:val="20"/>
              </w:rPr>
              <w:t>Extinderea capacităților sistemului prin noi rapoarte și instrumente analitice.</w:t>
            </w:r>
          </w:p>
          <w:p w14:paraId="192F5A2A" w14:textId="77777777" w:rsidR="00387EF8" w:rsidRPr="00AC2342" w:rsidRDefault="00387EF8" w:rsidP="00387EF8">
            <w:pPr>
              <w:pStyle w:val="TableParagraph"/>
              <w:spacing w:line="264" w:lineRule="auto"/>
              <w:ind w:left="471" w:right="142"/>
              <w:jc w:val="both"/>
              <w:rPr>
                <w:b/>
                <w:sz w:val="20"/>
                <w:szCs w:val="20"/>
              </w:rPr>
            </w:pPr>
            <w:r>
              <w:rPr>
                <w:i/>
                <w:sz w:val="20"/>
                <w:szCs w:val="20"/>
              </w:rPr>
              <w:t xml:space="preserve">- </w:t>
            </w:r>
            <w:r w:rsidRPr="00AC2342">
              <w:rPr>
                <w:i/>
                <w:sz w:val="20"/>
                <w:szCs w:val="20"/>
              </w:rPr>
              <w:t>Integrarea de funcționalități suplimentare pentru automatizarea proceselor și îmbunătățirea experienței utilizatorilor.</w:t>
            </w:r>
          </w:p>
          <w:p w14:paraId="48A2B35B" w14:textId="77777777" w:rsidR="00387EF8" w:rsidRDefault="00387EF8" w:rsidP="00387EF8">
            <w:pPr>
              <w:pStyle w:val="TableParagraph"/>
              <w:numPr>
                <w:ilvl w:val="0"/>
                <w:numId w:val="17"/>
              </w:numPr>
              <w:spacing w:line="264" w:lineRule="auto"/>
              <w:ind w:right="142"/>
              <w:jc w:val="both"/>
              <w:rPr>
                <w:bCs/>
                <w:i/>
                <w:iCs/>
                <w:sz w:val="20"/>
                <w:szCs w:val="20"/>
              </w:rPr>
            </w:pPr>
            <w:r w:rsidRPr="00AC2342">
              <w:rPr>
                <w:bCs/>
                <w:i/>
                <w:iCs/>
                <w:sz w:val="20"/>
                <w:szCs w:val="20"/>
              </w:rPr>
              <w:t>Integrarea și optimizarea schimbului de date prin platforma de interoperabilitate MConnect</w:t>
            </w:r>
            <w:r>
              <w:rPr>
                <w:bCs/>
                <w:i/>
                <w:iCs/>
                <w:sz w:val="20"/>
                <w:szCs w:val="20"/>
              </w:rPr>
              <w:t>:</w:t>
            </w:r>
          </w:p>
          <w:p w14:paraId="24C78972" w14:textId="77777777" w:rsidR="00387EF8" w:rsidRDefault="00387EF8" w:rsidP="00387EF8">
            <w:pPr>
              <w:pStyle w:val="TableParagraph"/>
              <w:spacing w:line="264" w:lineRule="auto"/>
              <w:ind w:left="471" w:right="142"/>
              <w:jc w:val="both"/>
              <w:rPr>
                <w:bCs/>
                <w:i/>
                <w:iCs/>
                <w:sz w:val="20"/>
                <w:szCs w:val="20"/>
              </w:rPr>
            </w:pPr>
            <w:r>
              <w:rPr>
                <w:bCs/>
                <w:i/>
                <w:iCs/>
                <w:sz w:val="20"/>
                <w:szCs w:val="20"/>
              </w:rPr>
              <w:t xml:space="preserve">- </w:t>
            </w:r>
            <w:r w:rsidRPr="00AC2342">
              <w:rPr>
                <w:bCs/>
                <w:i/>
                <w:iCs/>
                <w:sz w:val="20"/>
                <w:szCs w:val="20"/>
              </w:rPr>
              <w:t>Ajustarea mecanismelor de schimb de date conform noilor cerințe de interoperabilitate.</w:t>
            </w:r>
          </w:p>
          <w:p w14:paraId="15F096A9" w14:textId="77777777" w:rsidR="00387EF8" w:rsidRDefault="00387EF8" w:rsidP="00387EF8">
            <w:pPr>
              <w:pStyle w:val="TableParagraph"/>
              <w:spacing w:line="264" w:lineRule="auto"/>
              <w:ind w:left="471" w:right="142"/>
              <w:jc w:val="both"/>
              <w:rPr>
                <w:bCs/>
                <w:i/>
                <w:iCs/>
                <w:sz w:val="20"/>
                <w:szCs w:val="20"/>
              </w:rPr>
            </w:pPr>
            <w:r>
              <w:rPr>
                <w:bCs/>
                <w:i/>
                <w:iCs/>
                <w:sz w:val="20"/>
                <w:szCs w:val="20"/>
              </w:rPr>
              <w:lastRenderedPageBreak/>
              <w:t xml:space="preserve">- </w:t>
            </w:r>
            <w:r w:rsidRPr="00AC2342">
              <w:rPr>
                <w:bCs/>
                <w:i/>
                <w:iCs/>
                <w:sz w:val="20"/>
                <w:szCs w:val="20"/>
              </w:rPr>
              <w:t>Implementarea modificărilor necesare pentru asigurarea unui flux optim de informații între "FRONTIERA" și alte sisteme conectate prin MConnect.</w:t>
            </w:r>
          </w:p>
          <w:p w14:paraId="483E44F8" w14:textId="49D0865E" w:rsidR="00387EF8" w:rsidRDefault="00387EF8" w:rsidP="00387EF8">
            <w:pPr>
              <w:pStyle w:val="TableParagraph"/>
              <w:ind w:left="111" w:right="141"/>
              <w:rPr>
                <w:b/>
                <w:spacing w:val="-2"/>
                <w:sz w:val="20"/>
                <w:szCs w:val="20"/>
              </w:rPr>
            </w:pPr>
            <w:r>
              <w:rPr>
                <w:bCs/>
                <w:i/>
                <w:iCs/>
                <w:sz w:val="20"/>
                <w:szCs w:val="20"/>
              </w:rPr>
              <w:t xml:space="preserve">- </w:t>
            </w:r>
            <w:r w:rsidRPr="00AC2342">
              <w:rPr>
                <w:bCs/>
                <w:i/>
                <w:iCs/>
                <w:sz w:val="20"/>
                <w:szCs w:val="20"/>
              </w:rPr>
              <w:t>Monitorizarea și îmbunătățirea performanței conexiunilor pentru asigurarea unei comunicări rapide și eficiente.</w:t>
            </w:r>
          </w:p>
        </w:tc>
        <w:tc>
          <w:tcPr>
            <w:tcW w:w="1418" w:type="dxa"/>
            <w:tcBorders>
              <w:top w:val="single" w:sz="4" w:space="0" w:color="auto"/>
            </w:tcBorders>
            <w:shd w:val="clear" w:color="auto" w:fill="FFFFFF" w:themeFill="background1"/>
            <w:vAlign w:val="center"/>
          </w:tcPr>
          <w:p w14:paraId="5FBFAE18" w14:textId="77777777" w:rsidR="00387EF8" w:rsidRPr="005E43A7" w:rsidRDefault="00387EF8" w:rsidP="00387EF8">
            <w:pPr>
              <w:pStyle w:val="TableParagraph"/>
              <w:spacing w:line="276" w:lineRule="auto"/>
              <w:ind w:left="0" w:right="371"/>
              <w:jc w:val="both"/>
              <w:rPr>
                <w:sz w:val="20"/>
                <w:szCs w:val="20"/>
              </w:rPr>
            </w:pPr>
            <w:r w:rsidRPr="005E43A7">
              <w:rPr>
                <w:sz w:val="20"/>
                <w:szCs w:val="20"/>
              </w:rPr>
              <w:lastRenderedPageBreak/>
              <w:t>2007500.00</w:t>
            </w:r>
          </w:p>
          <w:p w14:paraId="17E8CB44" w14:textId="77777777" w:rsidR="00387EF8" w:rsidRDefault="00387EF8" w:rsidP="00387EF8">
            <w:pPr>
              <w:pStyle w:val="TableParagraph"/>
              <w:ind w:left="0" w:right="4"/>
              <w:jc w:val="center"/>
            </w:pPr>
          </w:p>
        </w:tc>
      </w:tr>
      <w:tr w:rsidR="00387EF8" w14:paraId="05DF4666" w14:textId="77777777" w:rsidTr="00A100E9">
        <w:trPr>
          <w:trHeight w:val="226"/>
        </w:trPr>
        <w:tc>
          <w:tcPr>
            <w:tcW w:w="10490" w:type="dxa"/>
            <w:gridSpan w:val="6"/>
            <w:tcBorders>
              <w:top w:val="single" w:sz="4" w:space="0" w:color="auto"/>
            </w:tcBorders>
            <w:shd w:val="clear" w:color="auto" w:fill="FFFFFF" w:themeFill="background1"/>
          </w:tcPr>
          <w:p w14:paraId="05CF899F" w14:textId="7F8E7B62" w:rsidR="00387EF8" w:rsidRPr="004D4997" w:rsidRDefault="00387EF8" w:rsidP="00387EF8">
            <w:pPr>
              <w:pStyle w:val="TableParagraph"/>
              <w:ind w:left="245" w:right="239" w:firstLine="1"/>
              <w:rPr>
                <w:b/>
                <w:color w:val="000000"/>
              </w:rPr>
            </w:pPr>
            <w:r w:rsidRPr="004D4997">
              <w:rPr>
                <w:b/>
                <w:color w:val="000000"/>
              </w:rPr>
              <w:lastRenderedPageBreak/>
              <w:t>LOT 3 Servicii de mentenanță preventiva, corectiva si suport de la producător Licențe pentru SGBD</w:t>
            </w:r>
          </w:p>
        </w:tc>
      </w:tr>
      <w:tr w:rsidR="00387EF8" w14:paraId="50EDB868" w14:textId="77777777" w:rsidTr="00A100E9">
        <w:trPr>
          <w:trHeight w:val="812"/>
        </w:trPr>
        <w:tc>
          <w:tcPr>
            <w:tcW w:w="709" w:type="dxa"/>
            <w:tcBorders>
              <w:top w:val="single" w:sz="4" w:space="0" w:color="auto"/>
            </w:tcBorders>
            <w:shd w:val="clear" w:color="auto" w:fill="FFFFFF" w:themeFill="background1"/>
            <w:vAlign w:val="center"/>
          </w:tcPr>
          <w:p w14:paraId="494C1B9B" w14:textId="09D477E2" w:rsidR="00387EF8" w:rsidRPr="00B70B34" w:rsidRDefault="00387EF8" w:rsidP="00387EF8">
            <w:pPr>
              <w:pStyle w:val="TableParagraph"/>
              <w:ind w:left="0"/>
              <w:jc w:val="center"/>
              <w:rPr>
                <w:bCs/>
                <w:sz w:val="20"/>
                <w:szCs w:val="20"/>
              </w:rPr>
            </w:pPr>
            <w:r>
              <w:rPr>
                <w:bCs/>
                <w:sz w:val="20"/>
                <w:szCs w:val="20"/>
              </w:rPr>
              <w:t>3.1</w:t>
            </w:r>
          </w:p>
        </w:tc>
        <w:tc>
          <w:tcPr>
            <w:tcW w:w="709" w:type="dxa"/>
            <w:tcBorders>
              <w:top w:val="single" w:sz="4" w:space="0" w:color="auto"/>
            </w:tcBorders>
            <w:shd w:val="clear" w:color="auto" w:fill="FFFFFF" w:themeFill="background1"/>
            <w:vAlign w:val="center"/>
          </w:tcPr>
          <w:p w14:paraId="36D3A2BB" w14:textId="77777777" w:rsidR="00387EF8" w:rsidRDefault="00387EF8" w:rsidP="00387EF8">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07CBDE5B" w14:textId="7016A9A9" w:rsidR="00387EF8" w:rsidRDefault="00387EF8" w:rsidP="00387EF8">
            <w:pPr>
              <w:pStyle w:val="TableParagraph"/>
              <w:ind w:left="0"/>
              <w:jc w:val="center"/>
              <w:rPr>
                <w:b/>
                <w:sz w:val="26"/>
              </w:rPr>
            </w:pPr>
            <w:r w:rsidRPr="00021AF3">
              <w:rPr>
                <w:bCs/>
                <w:color w:val="333333"/>
                <w:sz w:val="20"/>
                <w:szCs w:val="20"/>
                <w:shd w:val="clear" w:color="auto" w:fill="FFFFFF"/>
              </w:rPr>
              <w:t>000-9</w:t>
            </w:r>
          </w:p>
        </w:tc>
        <w:tc>
          <w:tcPr>
            <w:tcW w:w="2268" w:type="dxa"/>
            <w:tcBorders>
              <w:top w:val="single" w:sz="4" w:space="0" w:color="auto"/>
            </w:tcBorders>
            <w:shd w:val="clear" w:color="auto" w:fill="FFFFFF" w:themeFill="background1"/>
            <w:vAlign w:val="center"/>
          </w:tcPr>
          <w:p w14:paraId="215C7AB6" w14:textId="3077AE68" w:rsidR="00387EF8" w:rsidRDefault="00387EF8" w:rsidP="00387EF8">
            <w:pPr>
              <w:pStyle w:val="TableParagraph"/>
              <w:ind w:left="3" w:right="239" w:firstLine="1"/>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corectiva si suport de la producător </w:t>
            </w:r>
            <w:r w:rsidRPr="00FE1F74">
              <w:rPr>
                <w:b/>
                <w:color w:val="000000"/>
                <w:sz w:val="20"/>
              </w:rPr>
              <w:t>Licențe pentru SGBD</w:t>
            </w:r>
          </w:p>
        </w:tc>
        <w:tc>
          <w:tcPr>
            <w:tcW w:w="709" w:type="dxa"/>
            <w:tcBorders>
              <w:top w:val="single" w:sz="4" w:space="0" w:color="auto"/>
            </w:tcBorders>
            <w:shd w:val="clear" w:color="auto" w:fill="FFFFFF" w:themeFill="background1"/>
            <w:vAlign w:val="center"/>
          </w:tcPr>
          <w:p w14:paraId="40306D3F" w14:textId="7A6AA8EA" w:rsidR="00387EF8" w:rsidRPr="00052261" w:rsidRDefault="00387EF8" w:rsidP="00387EF8">
            <w:pPr>
              <w:pStyle w:val="TableParagraph"/>
              <w:ind w:left="0"/>
              <w:jc w:val="center"/>
              <w:rPr>
                <w:spacing w:val="-1"/>
              </w:rPr>
            </w:pPr>
            <w:r>
              <w:rPr>
                <w:spacing w:val="-1"/>
                <w:sz w:val="24"/>
              </w:rPr>
              <w:t>1 set</w:t>
            </w:r>
          </w:p>
        </w:tc>
        <w:tc>
          <w:tcPr>
            <w:tcW w:w="4677" w:type="dxa"/>
            <w:tcBorders>
              <w:top w:val="single" w:sz="4" w:space="0" w:color="auto"/>
            </w:tcBorders>
            <w:shd w:val="clear" w:color="auto" w:fill="FFFFFF" w:themeFill="background1"/>
            <w:vAlign w:val="center"/>
          </w:tcPr>
          <w:p w14:paraId="1C0089F0" w14:textId="68DF10BE" w:rsidR="00387EF8" w:rsidRPr="004D4997" w:rsidRDefault="00387EF8" w:rsidP="00387EF8">
            <w:pPr>
              <w:numPr>
                <w:ilvl w:val="0"/>
                <w:numId w:val="6"/>
              </w:numPr>
              <w:ind w:left="384" w:hanging="284"/>
              <w:rPr>
                <w:i/>
                <w:sz w:val="20"/>
                <w:szCs w:val="20"/>
              </w:rPr>
            </w:pPr>
            <w:r w:rsidRPr="005B65FC">
              <w:rPr>
                <w:i/>
                <w:sz w:val="20"/>
                <w:szCs w:val="20"/>
              </w:rPr>
              <w:t>Reînnoirea contract</w:t>
            </w:r>
            <w:r>
              <w:rPr>
                <w:i/>
                <w:sz w:val="20"/>
                <w:szCs w:val="20"/>
              </w:rPr>
              <w:t xml:space="preserve">ului de suport de la producător </w:t>
            </w:r>
            <w:r w:rsidRPr="005B65FC">
              <w:rPr>
                <w:i/>
                <w:sz w:val="20"/>
                <w:szCs w:val="20"/>
              </w:rPr>
              <w:t>a Licențe</w:t>
            </w:r>
            <w:r>
              <w:rPr>
                <w:i/>
                <w:sz w:val="20"/>
                <w:szCs w:val="20"/>
              </w:rPr>
              <w:t>i</w:t>
            </w:r>
            <w:r w:rsidRPr="005B65FC">
              <w:rPr>
                <w:i/>
                <w:sz w:val="20"/>
                <w:szCs w:val="20"/>
              </w:rPr>
              <w:t xml:space="preserve"> pentru</w:t>
            </w:r>
            <w:r>
              <w:rPr>
                <w:i/>
                <w:sz w:val="20"/>
                <w:szCs w:val="20"/>
              </w:rPr>
              <w:t xml:space="preserve"> Baza de Date ORACLE (8 -licențe)</w:t>
            </w:r>
          </w:p>
        </w:tc>
        <w:tc>
          <w:tcPr>
            <w:tcW w:w="1418" w:type="dxa"/>
            <w:tcBorders>
              <w:top w:val="single" w:sz="4" w:space="0" w:color="auto"/>
            </w:tcBorders>
            <w:shd w:val="clear" w:color="auto" w:fill="FFFFFF" w:themeFill="background1"/>
            <w:vAlign w:val="center"/>
          </w:tcPr>
          <w:p w14:paraId="5BB885B1" w14:textId="4FF18BEE" w:rsidR="00387EF8" w:rsidRPr="00052261" w:rsidRDefault="00387EF8" w:rsidP="00387EF8">
            <w:pPr>
              <w:pStyle w:val="TableParagraph"/>
              <w:ind w:right="4"/>
              <w:jc w:val="center"/>
            </w:pPr>
            <w:r w:rsidRPr="005E43A7">
              <w:rPr>
                <w:sz w:val="20"/>
                <w:szCs w:val="20"/>
              </w:rPr>
              <w:t>912500</w:t>
            </w:r>
            <w:r>
              <w:rPr>
                <w:sz w:val="24"/>
              </w:rPr>
              <w:t>.00</w:t>
            </w:r>
          </w:p>
        </w:tc>
      </w:tr>
      <w:tr w:rsidR="00387EF8" w14:paraId="464D7A1A" w14:textId="77777777" w:rsidTr="00A100E9">
        <w:trPr>
          <w:trHeight w:val="77"/>
        </w:trPr>
        <w:tc>
          <w:tcPr>
            <w:tcW w:w="10490" w:type="dxa"/>
            <w:gridSpan w:val="6"/>
            <w:shd w:val="clear" w:color="auto" w:fill="FFFFFF" w:themeFill="background1"/>
          </w:tcPr>
          <w:p w14:paraId="06CB74D3" w14:textId="7E3FF1DE" w:rsidR="00387EF8" w:rsidRPr="004D4997" w:rsidRDefault="00387EF8" w:rsidP="00387EF8">
            <w:pPr>
              <w:pStyle w:val="TableParagraph"/>
              <w:ind w:left="245" w:right="239" w:firstLine="1"/>
              <w:rPr>
                <w:b/>
                <w:color w:val="000000"/>
              </w:rPr>
            </w:pPr>
            <w:r w:rsidRPr="004D4997">
              <w:rPr>
                <w:b/>
                <w:color w:val="000000"/>
              </w:rPr>
              <w:t>LOT 4 Servicii de mentenanță preventiva, corectiva si suport de la producător a sistemului de virtualizare VMware</w:t>
            </w:r>
          </w:p>
        </w:tc>
      </w:tr>
      <w:tr w:rsidR="00387EF8" w14:paraId="070AF9B5" w14:textId="77777777" w:rsidTr="00A100E9">
        <w:trPr>
          <w:trHeight w:val="1155"/>
        </w:trPr>
        <w:tc>
          <w:tcPr>
            <w:tcW w:w="709" w:type="dxa"/>
            <w:shd w:val="clear" w:color="auto" w:fill="FFFFFF" w:themeFill="background1"/>
            <w:vAlign w:val="center"/>
          </w:tcPr>
          <w:p w14:paraId="6E1903E2" w14:textId="6926A090" w:rsidR="00387EF8" w:rsidRPr="00B70B34" w:rsidRDefault="00387EF8" w:rsidP="00387EF8">
            <w:pPr>
              <w:pStyle w:val="TableParagraph"/>
              <w:ind w:left="0"/>
              <w:jc w:val="center"/>
              <w:rPr>
                <w:bCs/>
                <w:sz w:val="20"/>
                <w:szCs w:val="20"/>
              </w:rPr>
            </w:pPr>
            <w:r>
              <w:rPr>
                <w:bCs/>
                <w:sz w:val="20"/>
                <w:szCs w:val="20"/>
              </w:rPr>
              <w:t>4.1</w:t>
            </w:r>
          </w:p>
        </w:tc>
        <w:tc>
          <w:tcPr>
            <w:tcW w:w="709" w:type="dxa"/>
            <w:shd w:val="clear" w:color="auto" w:fill="FFFFFF" w:themeFill="background1"/>
            <w:vAlign w:val="center"/>
          </w:tcPr>
          <w:p w14:paraId="3321570F" w14:textId="77777777" w:rsidR="00387EF8" w:rsidRDefault="00387EF8" w:rsidP="00387EF8">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50B6D443" w14:textId="211598B8" w:rsidR="00387EF8" w:rsidRDefault="00387EF8" w:rsidP="00387EF8">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tcPr>
          <w:p w14:paraId="629E623A" w14:textId="54907C25" w:rsidR="00387EF8" w:rsidRPr="0045769D" w:rsidRDefault="00387EF8" w:rsidP="00387EF8">
            <w:pPr>
              <w:pStyle w:val="TableParagraph"/>
              <w:ind w:left="0" w:right="239" w:firstLine="1"/>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corectiva si suport de la producător </w:t>
            </w:r>
            <w:r w:rsidRPr="005B65FC">
              <w:rPr>
                <w:b/>
                <w:color w:val="000000"/>
                <w:sz w:val="20"/>
              </w:rPr>
              <w:t>a sistemului de virtualizare VMware</w:t>
            </w:r>
          </w:p>
        </w:tc>
        <w:tc>
          <w:tcPr>
            <w:tcW w:w="709" w:type="dxa"/>
            <w:shd w:val="clear" w:color="auto" w:fill="FFFFFF" w:themeFill="background1"/>
            <w:vAlign w:val="center"/>
          </w:tcPr>
          <w:p w14:paraId="50FEC336" w14:textId="45F78536" w:rsidR="00387EF8" w:rsidRDefault="00387EF8" w:rsidP="00387EF8">
            <w:pPr>
              <w:pStyle w:val="TableParagraph"/>
              <w:ind w:left="0" w:right="104"/>
              <w:jc w:val="center"/>
              <w:rPr>
                <w:spacing w:val="-1"/>
                <w:sz w:val="24"/>
              </w:rPr>
            </w:pPr>
            <w:r w:rsidRPr="00052261">
              <w:rPr>
                <w:bCs/>
              </w:rPr>
              <w:t>1 set</w:t>
            </w:r>
          </w:p>
        </w:tc>
        <w:tc>
          <w:tcPr>
            <w:tcW w:w="4677" w:type="dxa"/>
            <w:shd w:val="clear" w:color="auto" w:fill="FFFFFF" w:themeFill="background1"/>
          </w:tcPr>
          <w:p w14:paraId="1A819814" w14:textId="77777777" w:rsidR="00387EF8" w:rsidRDefault="00387EF8" w:rsidP="00387EF8">
            <w:pPr>
              <w:ind w:left="384" w:hanging="240"/>
              <w:rPr>
                <w:i/>
                <w:sz w:val="20"/>
                <w:szCs w:val="20"/>
              </w:rPr>
            </w:pPr>
          </w:p>
          <w:p w14:paraId="6B3C8395" w14:textId="4E79320A" w:rsidR="00387EF8" w:rsidRPr="00387EF8" w:rsidRDefault="00387EF8" w:rsidP="00387EF8">
            <w:pPr>
              <w:ind w:left="384" w:hanging="240"/>
              <w:rPr>
                <w:i/>
                <w:sz w:val="20"/>
                <w:szCs w:val="20"/>
              </w:rPr>
            </w:pPr>
            <w:r w:rsidRPr="00387EF8">
              <w:rPr>
                <w:i/>
                <w:sz w:val="20"/>
                <w:szCs w:val="20"/>
              </w:rPr>
              <w:t>Reînnoirea contractului de suport de la producător a soluției de virtualizare Vmware:</w:t>
            </w:r>
          </w:p>
          <w:p w14:paraId="3BCDFC06" w14:textId="0B90D648" w:rsidR="00387EF8" w:rsidRDefault="00387EF8" w:rsidP="00387EF8">
            <w:pPr>
              <w:ind w:left="137" w:firstLine="7"/>
            </w:pPr>
            <w:r w:rsidRPr="00387EF8">
              <w:rPr>
                <w:i/>
                <w:sz w:val="20"/>
                <w:szCs w:val="20"/>
              </w:rPr>
              <w:t>•</w:t>
            </w:r>
            <w:r w:rsidRPr="00387EF8">
              <w:rPr>
                <w:i/>
                <w:sz w:val="20"/>
                <w:szCs w:val="20"/>
              </w:rPr>
              <w:tab/>
              <w:t>VMware Cloud Foundation 256 cores</w:t>
            </w:r>
          </w:p>
        </w:tc>
        <w:tc>
          <w:tcPr>
            <w:tcW w:w="1418" w:type="dxa"/>
            <w:shd w:val="clear" w:color="auto" w:fill="FFFFFF" w:themeFill="background1"/>
            <w:vAlign w:val="center"/>
          </w:tcPr>
          <w:p w14:paraId="684A577B" w14:textId="1E44BF73" w:rsidR="00387EF8" w:rsidRDefault="00387EF8" w:rsidP="00387EF8">
            <w:pPr>
              <w:pStyle w:val="TableParagraph"/>
              <w:ind w:left="0" w:right="4"/>
              <w:jc w:val="center"/>
              <w:rPr>
                <w:sz w:val="24"/>
              </w:rPr>
            </w:pPr>
            <w:r w:rsidRPr="008851D1">
              <w:rPr>
                <w:sz w:val="24"/>
                <w:szCs w:val="20"/>
              </w:rPr>
              <w:t>2380000</w:t>
            </w:r>
            <w:r>
              <w:t>,</w:t>
            </w:r>
            <w:r w:rsidRPr="00052261">
              <w:t>0</w:t>
            </w:r>
          </w:p>
        </w:tc>
      </w:tr>
      <w:tr w:rsidR="00387EF8" w14:paraId="336420FC" w14:textId="77777777" w:rsidTr="00A100E9">
        <w:trPr>
          <w:trHeight w:val="188"/>
        </w:trPr>
        <w:tc>
          <w:tcPr>
            <w:tcW w:w="10490" w:type="dxa"/>
            <w:gridSpan w:val="6"/>
            <w:shd w:val="clear" w:color="auto" w:fill="FFFFFF" w:themeFill="background1"/>
          </w:tcPr>
          <w:p w14:paraId="0E42CAA0" w14:textId="0EF51706" w:rsidR="00387EF8" w:rsidRPr="004D4997" w:rsidRDefault="00387EF8" w:rsidP="00387EF8">
            <w:pPr>
              <w:pStyle w:val="TableParagraph"/>
              <w:ind w:left="284"/>
              <w:rPr>
                <w:b/>
                <w:color w:val="000000"/>
              </w:rPr>
            </w:pPr>
            <w:r w:rsidRPr="004D4997">
              <w:rPr>
                <w:b/>
                <w:color w:val="000000"/>
              </w:rPr>
              <w:t>LOT 5 Servicii de mentenanță preventiva, corectiva si suport de la producător a sistemului de operare RedHat</w:t>
            </w:r>
          </w:p>
        </w:tc>
      </w:tr>
      <w:tr w:rsidR="00387EF8" w14:paraId="11D91C82" w14:textId="77777777" w:rsidTr="00A100E9">
        <w:trPr>
          <w:trHeight w:val="1321"/>
        </w:trPr>
        <w:tc>
          <w:tcPr>
            <w:tcW w:w="709" w:type="dxa"/>
            <w:shd w:val="clear" w:color="auto" w:fill="FFFFFF" w:themeFill="background1"/>
            <w:vAlign w:val="center"/>
          </w:tcPr>
          <w:p w14:paraId="015C4E0E" w14:textId="40124904" w:rsidR="00387EF8" w:rsidRPr="00B70B34" w:rsidRDefault="00387EF8" w:rsidP="00387EF8">
            <w:pPr>
              <w:pStyle w:val="TableParagraph"/>
              <w:ind w:left="0"/>
              <w:jc w:val="center"/>
              <w:rPr>
                <w:bCs/>
                <w:sz w:val="20"/>
                <w:szCs w:val="20"/>
              </w:rPr>
            </w:pPr>
            <w:r>
              <w:rPr>
                <w:bCs/>
                <w:sz w:val="20"/>
                <w:szCs w:val="20"/>
              </w:rPr>
              <w:t>5.1</w:t>
            </w:r>
          </w:p>
        </w:tc>
        <w:tc>
          <w:tcPr>
            <w:tcW w:w="709" w:type="dxa"/>
            <w:shd w:val="clear" w:color="auto" w:fill="FFFFFF" w:themeFill="background1"/>
            <w:vAlign w:val="center"/>
          </w:tcPr>
          <w:p w14:paraId="7C3F814D" w14:textId="77777777" w:rsidR="00387EF8" w:rsidRDefault="00387EF8" w:rsidP="00387EF8">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4D2B22A3" w14:textId="2B506035" w:rsidR="00387EF8" w:rsidRDefault="00387EF8" w:rsidP="00387EF8">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vAlign w:val="center"/>
          </w:tcPr>
          <w:p w14:paraId="4CB984D4" w14:textId="4587A732" w:rsidR="00387EF8" w:rsidRDefault="00387EF8" w:rsidP="00387EF8">
            <w:pPr>
              <w:pStyle w:val="TableParagraph"/>
              <w:ind w:left="0" w:right="239" w:firstLine="1"/>
              <w:rPr>
                <w:b/>
                <w:bCs/>
              </w:rPr>
            </w:pPr>
            <w:r>
              <w:rPr>
                <w:b/>
                <w:color w:val="000000"/>
                <w:sz w:val="20"/>
              </w:rPr>
              <w:t>Servicii</w:t>
            </w:r>
            <w:r w:rsidRPr="005B65FC">
              <w:rPr>
                <w:b/>
                <w:color w:val="000000"/>
                <w:sz w:val="20"/>
              </w:rPr>
              <w:t xml:space="preserve"> de </w:t>
            </w:r>
            <w:r>
              <w:rPr>
                <w:b/>
                <w:color w:val="000000"/>
                <w:sz w:val="20"/>
              </w:rPr>
              <w:t>mentenanță preventiva, corectiva si suport de la producător</w:t>
            </w:r>
            <w:r w:rsidRPr="005B65FC">
              <w:rPr>
                <w:b/>
                <w:color w:val="000000"/>
                <w:sz w:val="20"/>
              </w:rPr>
              <w:t xml:space="preserve"> a sistemului </w:t>
            </w:r>
            <w:r>
              <w:rPr>
                <w:b/>
                <w:color w:val="000000"/>
                <w:sz w:val="20"/>
              </w:rPr>
              <w:t xml:space="preserve">de operare </w:t>
            </w:r>
            <w:r w:rsidRPr="005B65FC">
              <w:rPr>
                <w:b/>
                <w:color w:val="000000"/>
                <w:sz w:val="20"/>
              </w:rPr>
              <w:t xml:space="preserve">RedHat </w:t>
            </w:r>
          </w:p>
        </w:tc>
        <w:tc>
          <w:tcPr>
            <w:tcW w:w="709" w:type="dxa"/>
            <w:shd w:val="clear" w:color="auto" w:fill="FFFFFF" w:themeFill="background1"/>
            <w:vAlign w:val="center"/>
          </w:tcPr>
          <w:p w14:paraId="66521CD3" w14:textId="0026101F" w:rsidR="00387EF8" w:rsidRPr="00052261" w:rsidRDefault="00387EF8" w:rsidP="00387EF8">
            <w:pPr>
              <w:pStyle w:val="TableParagraph"/>
              <w:ind w:left="0"/>
              <w:jc w:val="center"/>
              <w:rPr>
                <w:spacing w:val="-1"/>
              </w:rPr>
            </w:pPr>
            <w:r w:rsidRPr="00052261">
              <w:rPr>
                <w:bCs/>
              </w:rPr>
              <w:t>1 set</w:t>
            </w:r>
          </w:p>
        </w:tc>
        <w:tc>
          <w:tcPr>
            <w:tcW w:w="4677" w:type="dxa"/>
            <w:shd w:val="clear" w:color="auto" w:fill="FFFFFF" w:themeFill="background1"/>
            <w:vAlign w:val="center"/>
          </w:tcPr>
          <w:p w14:paraId="4F451867" w14:textId="77777777" w:rsidR="00387EF8" w:rsidRDefault="00387EF8" w:rsidP="00387EF8">
            <w:pPr>
              <w:ind w:left="144"/>
              <w:rPr>
                <w:i/>
                <w:sz w:val="20"/>
                <w:szCs w:val="20"/>
              </w:rPr>
            </w:pPr>
            <w:r w:rsidRPr="005B65FC">
              <w:rPr>
                <w:i/>
                <w:sz w:val="20"/>
                <w:szCs w:val="20"/>
              </w:rPr>
              <w:t xml:space="preserve">Reînnoirea contractului de suport </w:t>
            </w:r>
            <w:r>
              <w:rPr>
                <w:i/>
                <w:sz w:val="20"/>
                <w:szCs w:val="20"/>
              </w:rPr>
              <w:t xml:space="preserve"> </w:t>
            </w:r>
            <w:r w:rsidRPr="005B65FC">
              <w:rPr>
                <w:i/>
                <w:sz w:val="20"/>
                <w:szCs w:val="20"/>
              </w:rPr>
              <w:t>de la producător a Licențe</w:t>
            </w:r>
            <w:r>
              <w:rPr>
                <w:i/>
                <w:sz w:val="20"/>
                <w:szCs w:val="20"/>
              </w:rPr>
              <w:t>i pentru Sistemul de Operare RedHat Entreprise</w:t>
            </w:r>
          </w:p>
          <w:p w14:paraId="2FD03E73" w14:textId="28C60887" w:rsidR="00387EF8" w:rsidRPr="0045769D" w:rsidRDefault="00387EF8" w:rsidP="00387EF8">
            <w:pPr>
              <w:ind w:left="384"/>
              <w:rPr>
                <w:i/>
                <w:sz w:val="20"/>
                <w:szCs w:val="20"/>
              </w:rPr>
            </w:pPr>
            <w:r>
              <w:rPr>
                <w:i/>
                <w:sz w:val="20"/>
                <w:szCs w:val="20"/>
              </w:rPr>
              <w:t>(6-serevre)</w:t>
            </w:r>
          </w:p>
        </w:tc>
        <w:tc>
          <w:tcPr>
            <w:tcW w:w="1418" w:type="dxa"/>
            <w:shd w:val="clear" w:color="auto" w:fill="FFFFFF" w:themeFill="background1"/>
            <w:vAlign w:val="center"/>
          </w:tcPr>
          <w:p w14:paraId="0F3F7E33" w14:textId="39628076" w:rsidR="00387EF8" w:rsidRPr="00052261" w:rsidRDefault="00387EF8" w:rsidP="00387EF8">
            <w:pPr>
              <w:pStyle w:val="TableParagraph"/>
              <w:ind w:right="4"/>
              <w:jc w:val="center"/>
            </w:pPr>
            <w:r w:rsidRPr="008851D1">
              <w:rPr>
                <w:sz w:val="24"/>
                <w:szCs w:val="20"/>
              </w:rPr>
              <w:t>132680</w:t>
            </w:r>
            <w:r>
              <w:rPr>
                <w:sz w:val="24"/>
              </w:rPr>
              <w:t>,0</w:t>
            </w:r>
          </w:p>
        </w:tc>
      </w:tr>
      <w:tr w:rsidR="00387EF8" w14:paraId="50027CFA" w14:textId="77777777" w:rsidTr="00A100E9">
        <w:trPr>
          <w:trHeight w:val="284"/>
        </w:trPr>
        <w:tc>
          <w:tcPr>
            <w:tcW w:w="10490" w:type="dxa"/>
            <w:gridSpan w:val="6"/>
            <w:shd w:val="clear" w:color="auto" w:fill="FFFFFF" w:themeFill="background1"/>
          </w:tcPr>
          <w:p w14:paraId="7384FD9E" w14:textId="69050A64" w:rsidR="00387EF8" w:rsidRPr="004D4997" w:rsidRDefault="00387EF8" w:rsidP="00387EF8">
            <w:pPr>
              <w:pStyle w:val="TableParagraph"/>
              <w:ind w:left="245" w:right="239" w:firstLine="1"/>
              <w:rPr>
                <w:b/>
                <w:color w:val="000000"/>
              </w:rPr>
            </w:pPr>
            <w:r w:rsidRPr="004D4997">
              <w:rPr>
                <w:b/>
                <w:color w:val="000000"/>
              </w:rPr>
              <w:t xml:space="preserve">LOT 6 Servicii de mentenanță preventiva </w:t>
            </w:r>
            <w:r w:rsidRPr="004D4997">
              <w:rPr>
                <w:b/>
                <w:color w:val="000000"/>
                <w:lang w:val="ro-MD"/>
              </w:rPr>
              <w:t>și</w:t>
            </w:r>
            <w:r w:rsidRPr="004D4997">
              <w:rPr>
                <w:b/>
                <w:color w:val="000000"/>
              </w:rPr>
              <w:t xml:space="preserve"> suport de la producător pentru sistemul de Aplicație SOClass</w:t>
            </w:r>
          </w:p>
        </w:tc>
      </w:tr>
      <w:tr w:rsidR="00387EF8" w14:paraId="23AB8636" w14:textId="77777777" w:rsidTr="00A100E9">
        <w:trPr>
          <w:trHeight w:val="1418"/>
        </w:trPr>
        <w:tc>
          <w:tcPr>
            <w:tcW w:w="709" w:type="dxa"/>
            <w:shd w:val="clear" w:color="auto" w:fill="FFFFFF" w:themeFill="background1"/>
            <w:vAlign w:val="center"/>
          </w:tcPr>
          <w:p w14:paraId="1D487007" w14:textId="63CB7B79" w:rsidR="00387EF8" w:rsidRPr="00B70B34" w:rsidRDefault="00387EF8" w:rsidP="00387EF8">
            <w:pPr>
              <w:pStyle w:val="TableParagraph"/>
              <w:ind w:left="0"/>
              <w:jc w:val="center"/>
              <w:rPr>
                <w:bCs/>
                <w:sz w:val="20"/>
                <w:szCs w:val="20"/>
              </w:rPr>
            </w:pPr>
            <w:r>
              <w:rPr>
                <w:bCs/>
                <w:sz w:val="20"/>
                <w:szCs w:val="20"/>
              </w:rPr>
              <w:t>6.1</w:t>
            </w:r>
          </w:p>
        </w:tc>
        <w:tc>
          <w:tcPr>
            <w:tcW w:w="709" w:type="dxa"/>
            <w:shd w:val="clear" w:color="auto" w:fill="FFFFFF" w:themeFill="background1"/>
            <w:vAlign w:val="center"/>
          </w:tcPr>
          <w:p w14:paraId="51FE02C8" w14:textId="77777777" w:rsidR="00387EF8" w:rsidRDefault="00387EF8" w:rsidP="00387EF8">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7EFE8718" w14:textId="18BD9304" w:rsidR="00387EF8" w:rsidRDefault="00387EF8" w:rsidP="00387EF8">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vAlign w:val="center"/>
          </w:tcPr>
          <w:p w14:paraId="3DC09846" w14:textId="3BBDCA8F" w:rsidR="00387EF8" w:rsidRDefault="00387EF8" w:rsidP="00387EF8">
            <w:pPr>
              <w:pStyle w:val="TableParagraph"/>
              <w:ind w:left="3" w:right="239"/>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w:t>
            </w:r>
            <w:r>
              <w:rPr>
                <w:b/>
                <w:color w:val="000000"/>
                <w:sz w:val="20"/>
                <w:lang w:val="ro-MD"/>
              </w:rPr>
              <w:t>și</w:t>
            </w:r>
            <w:r>
              <w:rPr>
                <w:b/>
                <w:color w:val="000000"/>
                <w:sz w:val="20"/>
              </w:rPr>
              <w:t xml:space="preserve"> suport</w:t>
            </w:r>
            <w:r w:rsidRPr="00C67F7F">
              <w:rPr>
                <w:b/>
                <w:color w:val="000000"/>
                <w:sz w:val="20"/>
              </w:rPr>
              <w:t xml:space="preserve"> de la producător pentru sistemul de </w:t>
            </w:r>
            <w:r>
              <w:rPr>
                <w:b/>
                <w:color w:val="000000"/>
                <w:sz w:val="20"/>
              </w:rPr>
              <w:t>Aplicație SOClass</w:t>
            </w:r>
          </w:p>
        </w:tc>
        <w:tc>
          <w:tcPr>
            <w:tcW w:w="709" w:type="dxa"/>
            <w:shd w:val="clear" w:color="auto" w:fill="FFFFFF" w:themeFill="background1"/>
            <w:vAlign w:val="center"/>
          </w:tcPr>
          <w:p w14:paraId="53347539" w14:textId="7B109C13" w:rsidR="00387EF8" w:rsidRPr="00052261" w:rsidRDefault="00387EF8" w:rsidP="00387EF8">
            <w:pPr>
              <w:pStyle w:val="TableParagraph"/>
              <w:ind w:left="0" w:right="104"/>
              <w:jc w:val="center"/>
              <w:rPr>
                <w:b/>
              </w:rPr>
            </w:pPr>
            <w:r w:rsidRPr="00052261">
              <w:rPr>
                <w:bCs/>
              </w:rPr>
              <w:t>1 set</w:t>
            </w:r>
          </w:p>
        </w:tc>
        <w:tc>
          <w:tcPr>
            <w:tcW w:w="4677" w:type="dxa"/>
            <w:shd w:val="clear" w:color="auto" w:fill="FFFFFF" w:themeFill="background1"/>
            <w:vAlign w:val="center"/>
          </w:tcPr>
          <w:p w14:paraId="67CFBD3E" w14:textId="474073B9" w:rsidR="00387EF8" w:rsidRDefault="00387EF8" w:rsidP="00387EF8">
            <w:pPr>
              <w:ind w:left="144"/>
              <w:rPr>
                <w:b/>
                <w:sz w:val="24"/>
              </w:rPr>
            </w:pPr>
            <w:r w:rsidRPr="005B65FC">
              <w:rPr>
                <w:i/>
                <w:sz w:val="20"/>
                <w:szCs w:val="20"/>
              </w:rPr>
              <w:t xml:space="preserve">Reînnoirea contractului de suport </w:t>
            </w:r>
            <w:r>
              <w:rPr>
                <w:i/>
                <w:sz w:val="20"/>
                <w:szCs w:val="20"/>
              </w:rPr>
              <w:t xml:space="preserve"> </w:t>
            </w:r>
            <w:r w:rsidRPr="005B65FC">
              <w:rPr>
                <w:i/>
                <w:sz w:val="20"/>
                <w:szCs w:val="20"/>
              </w:rPr>
              <w:t>de la producător a Licențe</w:t>
            </w:r>
            <w:r>
              <w:rPr>
                <w:i/>
                <w:sz w:val="20"/>
                <w:szCs w:val="20"/>
              </w:rPr>
              <w:t>i pentru Sistemul de Aplicație SOCLASS</w:t>
            </w:r>
          </w:p>
        </w:tc>
        <w:tc>
          <w:tcPr>
            <w:tcW w:w="1418" w:type="dxa"/>
            <w:shd w:val="clear" w:color="auto" w:fill="FFFFFF" w:themeFill="background1"/>
            <w:vAlign w:val="center"/>
          </w:tcPr>
          <w:p w14:paraId="279BEBA3" w14:textId="16B49499" w:rsidR="00387EF8" w:rsidRPr="008851D1" w:rsidRDefault="00387EF8" w:rsidP="00387EF8">
            <w:pPr>
              <w:pStyle w:val="TableParagraph"/>
              <w:ind w:right="4"/>
              <w:jc w:val="center"/>
              <w:rPr>
                <w:sz w:val="24"/>
              </w:rPr>
            </w:pPr>
            <w:r w:rsidRPr="008851D1">
              <w:rPr>
                <w:sz w:val="24"/>
                <w:szCs w:val="20"/>
              </w:rPr>
              <w:t>3281250.0</w:t>
            </w:r>
          </w:p>
        </w:tc>
      </w:tr>
      <w:tr w:rsidR="00387EF8" w14:paraId="599DAD24" w14:textId="77777777" w:rsidTr="00A100E9">
        <w:trPr>
          <w:trHeight w:val="211"/>
        </w:trPr>
        <w:tc>
          <w:tcPr>
            <w:tcW w:w="10490" w:type="dxa"/>
            <w:gridSpan w:val="6"/>
            <w:shd w:val="clear" w:color="auto" w:fill="FFFFFF" w:themeFill="background1"/>
          </w:tcPr>
          <w:p w14:paraId="4CA46403" w14:textId="10E16F48" w:rsidR="00387EF8" w:rsidRPr="004D4997" w:rsidRDefault="00387EF8" w:rsidP="00387EF8">
            <w:pPr>
              <w:pStyle w:val="TableParagraph"/>
              <w:ind w:left="245" w:right="239" w:firstLine="1"/>
              <w:jc w:val="both"/>
              <w:rPr>
                <w:b/>
                <w:color w:val="000000"/>
              </w:rPr>
            </w:pPr>
            <w:r w:rsidRPr="004D4997">
              <w:rPr>
                <w:b/>
                <w:color w:val="000000"/>
              </w:rPr>
              <w:t xml:space="preserve">LOT 7 Servicii de mentenanță preventiva </w:t>
            </w:r>
            <w:r w:rsidRPr="004D4997">
              <w:rPr>
                <w:b/>
                <w:color w:val="000000"/>
                <w:lang w:val="ro-MD"/>
              </w:rPr>
              <w:t>și</w:t>
            </w:r>
            <w:r w:rsidRPr="004D4997">
              <w:rPr>
                <w:b/>
                <w:color w:val="000000"/>
              </w:rPr>
              <w:t xml:space="preserve"> suport de la producător pentru sistemul de protecție Fortinet</w:t>
            </w:r>
          </w:p>
        </w:tc>
      </w:tr>
      <w:tr w:rsidR="00387EF8" w14:paraId="6FC01533" w14:textId="77777777" w:rsidTr="00A100E9">
        <w:trPr>
          <w:trHeight w:val="1144"/>
        </w:trPr>
        <w:tc>
          <w:tcPr>
            <w:tcW w:w="709" w:type="dxa"/>
            <w:shd w:val="clear" w:color="auto" w:fill="FFFFFF" w:themeFill="background1"/>
            <w:vAlign w:val="center"/>
          </w:tcPr>
          <w:p w14:paraId="36549DF8" w14:textId="688116B0" w:rsidR="00387EF8" w:rsidRPr="00B70B34" w:rsidRDefault="00387EF8" w:rsidP="00387EF8">
            <w:pPr>
              <w:pStyle w:val="TableParagraph"/>
              <w:ind w:left="0"/>
              <w:jc w:val="center"/>
              <w:rPr>
                <w:bCs/>
                <w:sz w:val="20"/>
                <w:szCs w:val="20"/>
              </w:rPr>
            </w:pPr>
            <w:r>
              <w:rPr>
                <w:bCs/>
                <w:sz w:val="20"/>
                <w:szCs w:val="20"/>
              </w:rPr>
              <w:t>7.1</w:t>
            </w:r>
          </w:p>
        </w:tc>
        <w:tc>
          <w:tcPr>
            <w:tcW w:w="709" w:type="dxa"/>
            <w:shd w:val="clear" w:color="auto" w:fill="FFFFFF" w:themeFill="background1"/>
            <w:vAlign w:val="center"/>
          </w:tcPr>
          <w:p w14:paraId="690819C0" w14:textId="77777777" w:rsidR="00387EF8" w:rsidRDefault="00387EF8" w:rsidP="00387EF8">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673D0A3C" w14:textId="76D0B902" w:rsidR="00387EF8" w:rsidRDefault="00387EF8" w:rsidP="00387EF8">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tcPr>
          <w:p w14:paraId="72BAECF7" w14:textId="40566EE6" w:rsidR="00387EF8" w:rsidRDefault="00387EF8" w:rsidP="00387EF8">
            <w:pPr>
              <w:pStyle w:val="TableParagraph"/>
              <w:ind w:left="3" w:right="239" w:firstLine="1"/>
              <w:rPr>
                <w:b/>
                <w:color w:val="000000"/>
                <w:sz w:val="20"/>
              </w:rPr>
            </w:pPr>
            <w:r>
              <w:rPr>
                <w:b/>
                <w:color w:val="000000"/>
                <w:sz w:val="20"/>
              </w:rPr>
              <w:t>Servicii</w:t>
            </w:r>
            <w:r w:rsidRPr="00BB0489">
              <w:rPr>
                <w:b/>
                <w:color w:val="000000"/>
                <w:sz w:val="20"/>
              </w:rPr>
              <w:t xml:space="preserve"> de mentenanță preventiva </w:t>
            </w:r>
            <w:r w:rsidRPr="00BB0489">
              <w:rPr>
                <w:b/>
                <w:color w:val="000000"/>
                <w:sz w:val="20"/>
                <w:lang w:val="ro-MD"/>
              </w:rPr>
              <w:t>și</w:t>
            </w:r>
            <w:r w:rsidRPr="00BB0489">
              <w:rPr>
                <w:b/>
                <w:color w:val="000000"/>
                <w:sz w:val="20"/>
              </w:rPr>
              <w:t xml:space="preserve"> suport de la producător pentru sistemul de protecție Fortinet</w:t>
            </w:r>
          </w:p>
        </w:tc>
        <w:tc>
          <w:tcPr>
            <w:tcW w:w="709" w:type="dxa"/>
            <w:shd w:val="clear" w:color="auto" w:fill="FFFFFF" w:themeFill="background1"/>
            <w:vAlign w:val="center"/>
          </w:tcPr>
          <w:p w14:paraId="478216AC" w14:textId="4EE93A0E" w:rsidR="00387EF8" w:rsidRPr="00052261" w:rsidRDefault="00387EF8" w:rsidP="00387EF8">
            <w:pPr>
              <w:pStyle w:val="TableParagraph"/>
              <w:ind w:left="0" w:right="104"/>
              <w:jc w:val="center"/>
              <w:rPr>
                <w:bCs/>
              </w:rPr>
            </w:pPr>
            <w:r>
              <w:rPr>
                <w:bCs/>
                <w:sz w:val="24"/>
              </w:rPr>
              <w:t>1 set</w:t>
            </w:r>
          </w:p>
        </w:tc>
        <w:tc>
          <w:tcPr>
            <w:tcW w:w="4677" w:type="dxa"/>
            <w:shd w:val="clear" w:color="auto" w:fill="FFFFFF" w:themeFill="background1"/>
          </w:tcPr>
          <w:p w14:paraId="2D7FDBD0" w14:textId="77777777" w:rsidR="00387EF8" w:rsidRDefault="00387EF8" w:rsidP="00387EF8">
            <w:pPr>
              <w:ind w:left="144"/>
              <w:rPr>
                <w:i/>
                <w:sz w:val="20"/>
                <w:szCs w:val="20"/>
              </w:rPr>
            </w:pPr>
          </w:p>
          <w:p w14:paraId="740A348C" w14:textId="78B40710" w:rsidR="00387EF8" w:rsidRPr="00514D51" w:rsidRDefault="00387EF8" w:rsidP="00387EF8">
            <w:pPr>
              <w:ind w:left="144"/>
              <w:rPr>
                <w:i/>
                <w:sz w:val="20"/>
                <w:szCs w:val="20"/>
              </w:rPr>
            </w:pPr>
            <w:r w:rsidRPr="00BB0489">
              <w:rPr>
                <w:i/>
                <w:sz w:val="20"/>
                <w:szCs w:val="20"/>
              </w:rPr>
              <w:t xml:space="preserve">Reînnoirea contractului de suport  de la producător a Licenței pentru Sistemul de Firewall (FORTINET – </w:t>
            </w:r>
            <w:r>
              <w:rPr>
                <w:i/>
                <w:sz w:val="20"/>
                <w:szCs w:val="20"/>
              </w:rPr>
              <w:t>2</w:t>
            </w:r>
            <w:r w:rsidRPr="00BB0489">
              <w:rPr>
                <w:i/>
                <w:sz w:val="20"/>
                <w:szCs w:val="20"/>
              </w:rPr>
              <w:t xml:space="preserve"> appliances)</w:t>
            </w:r>
          </w:p>
        </w:tc>
        <w:tc>
          <w:tcPr>
            <w:tcW w:w="1418" w:type="dxa"/>
            <w:shd w:val="clear" w:color="auto" w:fill="FFFFFF" w:themeFill="background1"/>
            <w:vAlign w:val="center"/>
          </w:tcPr>
          <w:p w14:paraId="468ECFA0" w14:textId="15188BA4" w:rsidR="00387EF8" w:rsidRDefault="00387EF8" w:rsidP="00387EF8">
            <w:pPr>
              <w:pStyle w:val="TableParagraph"/>
              <w:tabs>
                <w:tab w:val="left" w:pos="1412"/>
              </w:tabs>
              <w:ind w:left="-6" w:right="275" w:firstLine="116"/>
              <w:jc w:val="right"/>
              <w:rPr>
                <w:sz w:val="24"/>
              </w:rPr>
            </w:pPr>
            <w:r w:rsidRPr="00052261">
              <w:t>772066.00</w:t>
            </w:r>
          </w:p>
        </w:tc>
      </w:tr>
      <w:tr w:rsidR="00387EF8" w14:paraId="3859B3A2" w14:textId="77777777" w:rsidTr="00A100E9">
        <w:trPr>
          <w:trHeight w:val="130"/>
        </w:trPr>
        <w:tc>
          <w:tcPr>
            <w:tcW w:w="10490" w:type="dxa"/>
            <w:gridSpan w:val="6"/>
            <w:shd w:val="clear" w:color="auto" w:fill="auto"/>
          </w:tcPr>
          <w:p w14:paraId="698F4512" w14:textId="092DA320" w:rsidR="00387EF8" w:rsidRPr="004D4997" w:rsidRDefault="00387EF8" w:rsidP="00387EF8">
            <w:pPr>
              <w:pStyle w:val="TableParagraph"/>
              <w:ind w:left="284" w:right="239" w:firstLine="1"/>
              <w:rPr>
                <w:b/>
                <w:color w:val="000000"/>
              </w:rPr>
            </w:pPr>
            <w:r w:rsidRPr="004D4997">
              <w:rPr>
                <w:b/>
                <w:color w:val="000000"/>
              </w:rPr>
              <w:t>LOT 8 Servicii de mentenanță a echipamentelor HP</w:t>
            </w:r>
          </w:p>
        </w:tc>
      </w:tr>
      <w:tr w:rsidR="00387EF8" w14:paraId="4EC275ED" w14:textId="77777777" w:rsidTr="00A100E9">
        <w:trPr>
          <w:trHeight w:val="1135"/>
        </w:trPr>
        <w:tc>
          <w:tcPr>
            <w:tcW w:w="709" w:type="dxa"/>
            <w:shd w:val="clear" w:color="auto" w:fill="auto"/>
            <w:vAlign w:val="center"/>
          </w:tcPr>
          <w:p w14:paraId="43995A29" w14:textId="70E3682A" w:rsidR="00387EF8" w:rsidRPr="00BB0489" w:rsidRDefault="00387EF8" w:rsidP="00387EF8">
            <w:pPr>
              <w:pStyle w:val="TableParagraph"/>
              <w:ind w:left="0"/>
              <w:jc w:val="center"/>
              <w:rPr>
                <w:bCs/>
                <w:sz w:val="20"/>
                <w:szCs w:val="20"/>
              </w:rPr>
            </w:pPr>
            <w:r>
              <w:rPr>
                <w:bCs/>
                <w:sz w:val="20"/>
                <w:szCs w:val="20"/>
              </w:rPr>
              <w:t>8.1</w:t>
            </w:r>
          </w:p>
        </w:tc>
        <w:tc>
          <w:tcPr>
            <w:tcW w:w="709" w:type="dxa"/>
            <w:shd w:val="clear" w:color="auto" w:fill="auto"/>
            <w:vAlign w:val="center"/>
          </w:tcPr>
          <w:p w14:paraId="20D2A3CB" w14:textId="77777777" w:rsidR="00387EF8" w:rsidRPr="009D0F37" w:rsidRDefault="00387EF8" w:rsidP="00387EF8">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6D24AD49" w14:textId="4BE25925" w:rsidR="00387EF8" w:rsidRPr="00BB0489" w:rsidRDefault="00387EF8" w:rsidP="00387EF8">
            <w:pPr>
              <w:pStyle w:val="TableParagraph"/>
              <w:ind w:left="0"/>
              <w:jc w:val="center"/>
              <w:rPr>
                <w:b/>
                <w:sz w:val="26"/>
              </w:rPr>
            </w:pPr>
            <w:r w:rsidRPr="009D0F37">
              <w:rPr>
                <w:bCs/>
                <w:color w:val="333333"/>
                <w:sz w:val="20"/>
                <w:szCs w:val="20"/>
                <w:shd w:val="clear" w:color="auto" w:fill="FFFFFF"/>
                <w:lang w:val="ro-MD"/>
              </w:rPr>
              <w:t>0000-5</w:t>
            </w:r>
          </w:p>
        </w:tc>
        <w:tc>
          <w:tcPr>
            <w:tcW w:w="2268" w:type="dxa"/>
            <w:shd w:val="clear" w:color="auto" w:fill="auto"/>
            <w:vAlign w:val="center"/>
          </w:tcPr>
          <w:p w14:paraId="4582B556" w14:textId="77777777" w:rsidR="00387EF8" w:rsidRDefault="00387EF8" w:rsidP="00387EF8">
            <w:pPr>
              <w:pStyle w:val="TableParagraph"/>
              <w:ind w:left="3" w:right="239" w:firstLine="1"/>
              <w:rPr>
                <w:b/>
                <w:color w:val="000000"/>
                <w:sz w:val="20"/>
              </w:rPr>
            </w:pPr>
            <w:r>
              <w:rPr>
                <w:b/>
                <w:color w:val="000000"/>
                <w:sz w:val="20"/>
              </w:rPr>
              <w:t>Servicii de mentenanță preventivă a echipamentelor HP</w:t>
            </w:r>
          </w:p>
          <w:p w14:paraId="053525F3" w14:textId="7982FA33" w:rsidR="00387EF8" w:rsidRPr="00BB0489" w:rsidRDefault="00387EF8" w:rsidP="00387EF8">
            <w:pPr>
              <w:pStyle w:val="TableParagraph"/>
              <w:ind w:left="3" w:right="239" w:firstLine="1"/>
              <w:rPr>
                <w:b/>
                <w:color w:val="000000"/>
                <w:sz w:val="20"/>
              </w:rPr>
            </w:pPr>
          </w:p>
        </w:tc>
        <w:tc>
          <w:tcPr>
            <w:tcW w:w="709" w:type="dxa"/>
            <w:shd w:val="clear" w:color="auto" w:fill="auto"/>
            <w:vAlign w:val="center"/>
          </w:tcPr>
          <w:p w14:paraId="27F28380" w14:textId="4273765D" w:rsidR="00387EF8" w:rsidRPr="00BB0489" w:rsidRDefault="00387EF8" w:rsidP="00387EF8">
            <w:pPr>
              <w:pStyle w:val="TableParagraph"/>
              <w:ind w:left="0"/>
              <w:jc w:val="center"/>
              <w:rPr>
                <w:bCs/>
                <w:sz w:val="24"/>
              </w:rPr>
            </w:pPr>
            <w:r w:rsidRPr="00052261">
              <w:rPr>
                <w:bCs/>
              </w:rPr>
              <w:t>1 set</w:t>
            </w:r>
          </w:p>
        </w:tc>
        <w:tc>
          <w:tcPr>
            <w:tcW w:w="4677" w:type="dxa"/>
            <w:shd w:val="clear" w:color="auto" w:fill="auto"/>
          </w:tcPr>
          <w:p w14:paraId="6290AA9F" w14:textId="77777777" w:rsidR="00387EF8" w:rsidRDefault="00387EF8" w:rsidP="00387EF8">
            <w:pPr>
              <w:ind w:left="144"/>
              <w:rPr>
                <w:i/>
                <w:sz w:val="20"/>
                <w:szCs w:val="20"/>
              </w:rPr>
            </w:pPr>
            <w:r w:rsidRPr="005B65FC">
              <w:rPr>
                <w:i/>
                <w:sz w:val="20"/>
                <w:szCs w:val="20"/>
              </w:rPr>
              <w:t xml:space="preserve">Reînnoirea contractului de suport </w:t>
            </w:r>
            <w:r>
              <w:rPr>
                <w:i/>
                <w:sz w:val="20"/>
                <w:szCs w:val="20"/>
              </w:rPr>
              <w:t xml:space="preserve"> </w:t>
            </w:r>
            <w:r w:rsidRPr="005B65FC">
              <w:rPr>
                <w:i/>
                <w:sz w:val="20"/>
                <w:szCs w:val="20"/>
              </w:rPr>
              <w:t xml:space="preserve">de la producător </w:t>
            </w:r>
            <w:r>
              <w:rPr>
                <w:i/>
                <w:sz w:val="20"/>
                <w:szCs w:val="20"/>
              </w:rPr>
              <w:t>pentru echipamentele HP de tip Server</w:t>
            </w:r>
          </w:p>
          <w:p w14:paraId="62EE719F" w14:textId="77777777" w:rsidR="00387EF8" w:rsidRPr="00360D66" w:rsidRDefault="00387EF8" w:rsidP="00387EF8">
            <w:pPr>
              <w:pStyle w:val="TableParagraph"/>
              <w:ind w:left="144" w:right="157"/>
              <w:rPr>
                <w:i/>
                <w:sz w:val="20"/>
                <w:szCs w:val="20"/>
              </w:rPr>
            </w:pPr>
            <w:r w:rsidRPr="00360D66">
              <w:rPr>
                <w:i/>
                <w:sz w:val="20"/>
                <w:szCs w:val="20"/>
              </w:rPr>
              <w:t>HPE ProLiant DL360 Gen 108SFFf - 4 unități</w:t>
            </w:r>
          </w:p>
          <w:p w14:paraId="7089D51F" w14:textId="77777777" w:rsidR="00387EF8" w:rsidRPr="00360D66" w:rsidRDefault="00387EF8" w:rsidP="00387EF8">
            <w:pPr>
              <w:pStyle w:val="TableParagraph"/>
              <w:ind w:left="144"/>
              <w:rPr>
                <w:i/>
                <w:sz w:val="20"/>
                <w:szCs w:val="20"/>
              </w:rPr>
            </w:pPr>
            <w:r>
              <w:rPr>
                <w:i/>
                <w:sz w:val="20"/>
                <w:szCs w:val="20"/>
              </w:rPr>
              <w:t xml:space="preserve">HPE ProLiant DL380 Gen9 24SFF </w:t>
            </w:r>
            <w:r w:rsidRPr="00360D66">
              <w:rPr>
                <w:i/>
                <w:sz w:val="20"/>
                <w:szCs w:val="20"/>
              </w:rPr>
              <w:t>- 2 unități</w:t>
            </w:r>
          </w:p>
          <w:p w14:paraId="72C209D5" w14:textId="77777777" w:rsidR="00387EF8" w:rsidRPr="00360D66" w:rsidRDefault="00387EF8" w:rsidP="00387EF8">
            <w:pPr>
              <w:pStyle w:val="TableParagraph"/>
              <w:ind w:left="144"/>
              <w:rPr>
                <w:i/>
                <w:sz w:val="20"/>
                <w:szCs w:val="20"/>
              </w:rPr>
            </w:pPr>
            <w:r w:rsidRPr="00360D66">
              <w:rPr>
                <w:i/>
                <w:sz w:val="20"/>
                <w:szCs w:val="20"/>
              </w:rPr>
              <w:t>HPE 3PAR 8200 - 4 unități</w:t>
            </w:r>
          </w:p>
          <w:p w14:paraId="19002F16" w14:textId="77777777" w:rsidR="00387EF8" w:rsidRDefault="00387EF8" w:rsidP="00387EF8">
            <w:pPr>
              <w:pStyle w:val="TableParagraph"/>
              <w:ind w:left="144" w:right="426"/>
              <w:rPr>
                <w:i/>
                <w:sz w:val="20"/>
                <w:szCs w:val="20"/>
              </w:rPr>
            </w:pPr>
            <w:r w:rsidRPr="00360D66">
              <w:rPr>
                <w:i/>
                <w:sz w:val="20"/>
                <w:szCs w:val="20"/>
              </w:rPr>
              <w:t xml:space="preserve">HPE StoreOnce 3640 - 1 unitate HPE </w:t>
            </w:r>
          </w:p>
          <w:p w14:paraId="518D829A" w14:textId="371B1877" w:rsidR="00387EF8" w:rsidRPr="00BB0489" w:rsidRDefault="00387EF8" w:rsidP="00387EF8">
            <w:pPr>
              <w:ind w:left="144"/>
              <w:rPr>
                <w:i/>
                <w:sz w:val="20"/>
                <w:szCs w:val="20"/>
              </w:rPr>
            </w:pPr>
            <w:r>
              <w:rPr>
                <w:i/>
                <w:sz w:val="20"/>
                <w:szCs w:val="20"/>
              </w:rPr>
              <w:t>Switch FC – 4 utit</w:t>
            </w:r>
            <w:r>
              <w:rPr>
                <w:i/>
                <w:sz w:val="20"/>
                <w:szCs w:val="20"/>
                <w:lang w:val="ro-MD"/>
              </w:rPr>
              <w:t>ăți</w:t>
            </w:r>
          </w:p>
        </w:tc>
        <w:tc>
          <w:tcPr>
            <w:tcW w:w="1418" w:type="dxa"/>
            <w:shd w:val="clear" w:color="auto" w:fill="auto"/>
            <w:vAlign w:val="center"/>
          </w:tcPr>
          <w:p w14:paraId="3CD83DAA" w14:textId="25864CEC" w:rsidR="00387EF8" w:rsidRPr="00052261" w:rsidRDefault="00387EF8" w:rsidP="00387EF8">
            <w:pPr>
              <w:pStyle w:val="TableParagraph"/>
              <w:ind w:right="4"/>
              <w:jc w:val="center"/>
            </w:pPr>
            <w:r w:rsidRPr="00052261">
              <w:t>1439000</w:t>
            </w:r>
            <w:r>
              <w:t>,</w:t>
            </w:r>
            <w:r w:rsidRPr="00052261">
              <w:t>0</w:t>
            </w:r>
          </w:p>
        </w:tc>
      </w:tr>
    </w:tbl>
    <w:p w14:paraId="590D8FE7" w14:textId="77777777" w:rsidR="00C27CF9" w:rsidRDefault="00C27CF9" w:rsidP="00F11FD3">
      <w:pPr>
        <w:pStyle w:val="a3"/>
        <w:rPr>
          <w:b/>
          <w:sz w:val="20"/>
        </w:rPr>
      </w:pPr>
    </w:p>
    <w:p w14:paraId="299A6000" w14:textId="6959A959" w:rsidR="00C27CF9" w:rsidRDefault="00517B44" w:rsidP="00B74C43">
      <w:pPr>
        <w:jc w:val="both"/>
        <w:rPr>
          <w:b/>
          <w:sz w:val="20"/>
        </w:rPr>
      </w:pPr>
      <w:r w:rsidRPr="00220420">
        <w:rPr>
          <w:color w:val="000000" w:themeColor="text1"/>
          <w:sz w:val="24"/>
          <w:szCs w:val="24"/>
          <w:u w:val="single"/>
        </w:rPr>
        <w:t>Pentru fiecare tip de produs se va asigura accesul pentru colaboratorii Serviciului Vamal la pagi</w:t>
      </w:r>
      <w:r w:rsidR="00491B33">
        <w:rPr>
          <w:color w:val="000000" w:themeColor="text1"/>
          <w:sz w:val="24"/>
          <w:szCs w:val="24"/>
          <w:u w:val="single"/>
        </w:rPr>
        <w:t xml:space="preserve">na web de suport </w:t>
      </w:r>
      <w:r w:rsidRPr="00220420">
        <w:rPr>
          <w:color w:val="000000" w:themeColor="text1"/>
          <w:sz w:val="24"/>
          <w:szCs w:val="24"/>
          <w:u w:val="single"/>
        </w:rPr>
        <w:t xml:space="preserve">a producătorului. Perioada necesara pe parcursului anului </w:t>
      </w:r>
      <w:r w:rsidRPr="00793C59">
        <w:rPr>
          <w:color w:val="000000" w:themeColor="text1"/>
          <w:sz w:val="24"/>
          <w:szCs w:val="24"/>
          <w:u w:val="single"/>
        </w:rPr>
        <w:t>202</w:t>
      </w:r>
      <w:r w:rsidR="00EC4700" w:rsidRPr="00793C59">
        <w:rPr>
          <w:color w:val="000000" w:themeColor="text1"/>
          <w:sz w:val="24"/>
          <w:szCs w:val="24"/>
          <w:u w:val="single"/>
        </w:rPr>
        <w:t>6</w:t>
      </w:r>
      <w:r w:rsidR="00A917FF" w:rsidRPr="00793C59">
        <w:rPr>
          <w:color w:val="000000" w:themeColor="text1"/>
          <w:sz w:val="24"/>
          <w:szCs w:val="24"/>
          <w:u w:val="single"/>
        </w:rPr>
        <w:t>.</w:t>
      </w:r>
    </w:p>
    <w:p w14:paraId="22619F04" w14:textId="77777777" w:rsidR="00C27CF9" w:rsidRDefault="00C27CF9" w:rsidP="00F11FD3">
      <w:pPr>
        <w:pStyle w:val="a3"/>
        <w:rPr>
          <w:b/>
          <w:sz w:val="20"/>
        </w:rPr>
      </w:pPr>
    </w:p>
    <w:p w14:paraId="5CE1F12E" w14:textId="38863BF4" w:rsidR="00517B44" w:rsidRPr="003F083A" w:rsidRDefault="00517B44" w:rsidP="00F11FD3">
      <w:pPr>
        <w:pStyle w:val="3"/>
        <w:numPr>
          <w:ilvl w:val="0"/>
          <w:numId w:val="5"/>
        </w:numPr>
        <w:tabs>
          <w:tab w:val="left" w:pos="284"/>
          <w:tab w:val="left" w:pos="1276"/>
        </w:tabs>
        <w:ind w:left="0" w:firstLine="0"/>
        <w:jc w:val="both"/>
        <w:rPr>
          <w:sz w:val="24"/>
          <w:szCs w:val="24"/>
        </w:rPr>
      </w:pPr>
      <w:r w:rsidRPr="00220420">
        <w:rPr>
          <w:sz w:val="24"/>
          <w:szCs w:val="24"/>
          <w:lang w:val="ro-MD" w:eastAsia="ru-RU"/>
        </w:rPr>
        <w:t xml:space="preserve">În cazul procedurilor de preselecție se indică numărul minim al candidaților și, dacă este cazul, numărul maxim al acestora. </w:t>
      </w:r>
      <w:r w:rsidRPr="003F083A">
        <w:rPr>
          <w:b w:val="0"/>
          <w:sz w:val="24"/>
          <w:szCs w:val="24"/>
          <w:lang w:val="ro-MD" w:eastAsia="ru-RU"/>
        </w:rPr>
        <w:t>Nu se aplică.</w:t>
      </w:r>
    </w:p>
    <w:p w14:paraId="10B6C314" w14:textId="77777777" w:rsidR="003F083A" w:rsidRPr="00220420" w:rsidRDefault="003F083A" w:rsidP="003F083A">
      <w:pPr>
        <w:pStyle w:val="3"/>
        <w:tabs>
          <w:tab w:val="left" w:pos="284"/>
          <w:tab w:val="left" w:pos="1276"/>
        </w:tabs>
        <w:ind w:left="0"/>
        <w:jc w:val="right"/>
        <w:rPr>
          <w:sz w:val="24"/>
          <w:szCs w:val="24"/>
        </w:rPr>
      </w:pPr>
    </w:p>
    <w:p w14:paraId="660D4346" w14:textId="77777777" w:rsidR="003F083A" w:rsidRPr="003F083A" w:rsidRDefault="00517B44" w:rsidP="00F11FD3">
      <w:pPr>
        <w:pStyle w:val="3"/>
        <w:numPr>
          <w:ilvl w:val="0"/>
          <w:numId w:val="5"/>
        </w:numPr>
        <w:tabs>
          <w:tab w:val="left" w:pos="284"/>
          <w:tab w:val="left" w:pos="1276"/>
          <w:tab w:val="left" w:pos="1474"/>
        </w:tabs>
        <w:ind w:left="0" w:firstLine="0"/>
        <w:jc w:val="both"/>
        <w:rPr>
          <w:sz w:val="24"/>
          <w:szCs w:val="24"/>
        </w:rPr>
      </w:pPr>
      <w:r w:rsidRPr="00220420">
        <w:rPr>
          <w:sz w:val="24"/>
          <w:szCs w:val="24"/>
        </w:rPr>
        <w:t xml:space="preserve"> În</w:t>
      </w:r>
      <w:r w:rsidRPr="00220420">
        <w:rPr>
          <w:spacing w:val="-7"/>
          <w:sz w:val="24"/>
          <w:szCs w:val="24"/>
        </w:rPr>
        <w:t xml:space="preserve"> </w:t>
      </w:r>
      <w:r w:rsidRPr="00220420">
        <w:rPr>
          <w:sz w:val="24"/>
          <w:szCs w:val="24"/>
        </w:rPr>
        <w:t>cazul</w:t>
      </w:r>
      <w:r w:rsidRPr="00220420">
        <w:rPr>
          <w:spacing w:val="-3"/>
          <w:sz w:val="24"/>
          <w:szCs w:val="24"/>
        </w:rPr>
        <w:t xml:space="preserve"> </w:t>
      </w:r>
      <w:r w:rsidRPr="00220420">
        <w:rPr>
          <w:sz w:val="24"/>
          <w:szCs w:val="24"/>
        </w:rPr>
        <w:t>în</w:t>
      </w:r>
      <w:r w:rsidRPr="00220420">
        <w:rPr>
          <w:spacing w:val="-8"/>
          <w:sz w:val="24"/>
          <w:szCs w:val="24"/>
        </w:rPr>
        <w:t xml:space="preserve"> </w:t>
      </w:r>
      <w:r w:rsidRPr="00220420">
        <w:rPr>
          <w:sz w:val="24"/>
          <w:szCs w:val="24"/>
        </w:rPr>
        <w:t>care</w:t>
      </w:r>
      <w:r w:rsidRPr="00220420">
        <w:rPr>
          <w:spacing w:val="-1"/>
          <w:sz w:val="24"/>
          <w:szCs w:val="24"/>
        </w:rPr>
        <w:t xml:space="preserve"> </w:t>
      </w:r>
      <w:r w:rsidRPr="00220420">
        <w:rPr>
          <w:sz w:val="24"/>
          <w:szCs w:val="24"/>
        </w:rPr>
        <w:t>contractul</w:t>
      </w:r>
      <w:r w:rsidRPr="00220420">
        <w:rPr>
          <w:spacing w:val="-3"/>
          <w:sz w:val="24"/>
          <w:szCs w:val="24"/>
        </w:rPr>
        <w:t xml:space="preserve"> </w:t>
      </w:r>
      <w:r w:rsidRPr="00220420">
        <w:rPr>
          <w:sz w:val="24"/>
          <w:szCs w:val="24"/>
        </w:rPr>
        <w:t>este</w:t>
      </w:r>
      <w:r w:rsidRPr="00220420">
        <w:rPr>
          <w:spacing w:val="-2"/>
          <w:sz w:val="24"/>
          <w:szCs w:val="24"/>
        </w:rPr>
        <w:t xml:space="preserve"> </w:t>
      </w:r>
      <w:r w:rsidRPr="00220420">
        <w:rPr>
          <w:sz w:val="24"/>
          <w:szCs w:val="24"/>
        </w:rPr>
        <w:t>împărțit</w:t>
      </w:r>
      <w:r w:rsidRPr="00220420">
        <w:rPr>
          <w:spacing w:val="-1"/>
          <w:sz w:val="24"/>
          <w:szCs w:val="24"/>
        </w:rPr>
        <w:t xml:space="preserve"> </w:t>
      </w:r>
      <w:r w:rsidRPr="00220420">
        <w:rPr>
          <w:sz w:val="24"/>
          <w:szCs w:val="24"/>
        </w:rPr>
        <w:t>pe</w:t>
      </w:r>
      <w:r w:rsidRPr="00220420">
        <w:rPr>
          <w:spacing w:val="-2"/>
          <w:sz w:val="24"/>
          <w:szCs w:val="24"/>
        </w:rPr>
        <w:t xml:space="preserve"> </w:t>
      </w:r>
      <w:r w:rsidRPr="00220420">
        <w:rPr>
          <w:sz w:val="24"/>
          <w:szCs w:val="24"/>
        </w:rPr>
        <w:t>loturi</w:t>
      </w:r>
      <w:r w:rsidRPr="00220420">
        <w:rPr>
          <w:spacing w:val="2"/>
          <w:sz w:val="24"/>
          <w:szCs w:val="24"/>
        </w:rPr>
        <w:t xml:space="preserve"> </w:t>
      </w:r>
      <w:r w:rsidRPr="00220420">
        <w:rPr>
          <w:sz w:val="24"/>
          <w:szCs w:val="24"/>
        </w:rPr>
        <w:t>un</w:t>
      </w:r>
      <w:r w:rsidRPr="00220420">
        <w:rPr>
          <w:spacing w:val="-3"/>
          <w:sz w:val="24"/>
          <w:szCs w:val="24"/>
        </w:rPr>
        <w:t xml:space="preserve"> </w:t>
      </w:r>
      <w:r w:rsidRPr="00220420">
        <w:rPr>
          <w:sz w:val="24"/>
          <w:szCs w:val="24"/>
        </w:rPr>
        <w:t>operator</w:t>
      </w:r>
      <w:r w:rsidRPr="00220420">
        <w:rPr>
          <w:spacing w:val="-1"/>
          <w:sz w:val="24"/>
          <w:szCs w:val="24"/>
        </w:rPr>
        <w:t xml:space="preserve"> </w:t>
      </w:r>
      <w:r w:rsidRPr="00220420">
        <w:rPr>
          <w:sz w:val="24"/>
          <w:szCs w:val="24"/>
        </w:rPr>
        <w:t>economic</w:t>
      </w:r>
      <w:r w:rsidRPr="00220420">
        <w:rPr>
          <w:spacing w:val="-2"/>
          <w:sz w:val="24"/>
          <w:szCs w:val="24"/>
        </w:rPr>
        <w:t xml:space="preserve"> </w:t>
      </w:r>
      <w:r w:rsidRPr="00220420">
        <w:rPr>
          <w:sz w:val="24"/>
          <w:szCs w:val="24"/>
        </w:rPr>
        <w:t>poate</w:t>
      </w:r>
      <w:r w:rsidRPr="00220420">
        <w:rPr>
          <w:spacing w:val="-1"/>
          <w:sz w:val="24"/>
          <w:szCs w:val="24"/>
        </w:rPr>
        <w:t xml:space="preserve"> </w:t>
      </w:r>
      <w:r w:rsidRPr="00220420">
        <w:rPr>
          <w:sz w:val="24"/>
          <w:szCs w:val="24"/>
        </w:rPr>
        <w:t>depune</w:t>
      </w:r>
      <w:r w:rsidRPr="00220420">
        <w:rPr>
          <w:spacing w:val="-2"/>
          <w:sz w:val="24"/>
          <w:szCs w:val="24"/>
        </w:rPr>
        <w:t xml:space="preserve"> </w:t>
      </w:r>
      <w:r w:rsidRPr="00220420">
        <w:rPr>
          <w:sz w:val="24"/>
          <w:szCs w:val="24"/>
        </w:rPr>
        <w:t>oferta</w:t>
      </w:r>
      <w:r w:rsidRPr="00220420">
        <w:rPr>
          <w:spacing w:val="-4"/>
          <w:sz w:val="24"/>
          <w:szCs w:val="24"/>
        </w:rPr>
        <w:t xml:space="preserve"> </w:t>
      </w:r>
      <w:r w:rsidRPr="00220420">
        <w:rPr>
          <w:sz w:val="24"/>
          <w:szCs w:val="24"/>
        </w:rPr>
        <w:t>(se</w:t>
      </w:r>
      <w:r w:rsidRPr="00220420">
        <w:rPr>
          <w:spacing w:val="-1"/>
          <w:sz w:val="24"/>
          <w:szCs w:val="24"/>
        </w:rPr>
        <w:t xml:space="preserve"> </w:t>
      </w:r>
      <w:r w:rsidRPr="00220420">
        <w:rPr>
          <w:sz w:val="24"/>
          <w:szCs w:val="24"/>
        </w:rPr>
        <w:t>va</w:t>
      </w:r>
      <w:r w:rsidRPr="00220420">
        <w:rPr>
          <w:spacing w:val="-52"/>
          <w:sz w:val="24"/>
          <w:szCs w:val="24"/>
        </w:rPr>
        <w:t xml:space="preserve"> </w:t>
      </w:r>
      <w:r w:rsidRPr="00220420">
        <w:rPr>
          <w:sz w:val="24"/>
          <w:szCs w:val="24"/>
        </w:rPr>
        <w:t xml:space="preserve">selecta): </w:t>
      </w:r>
      <w:r w:rsidRPr="00220420">
        <w:rPr>
          <w:b w:val="0"/>
          <w:sz w:val="24"/>
          <w:szCs w:val="24"/>
        </w:rPr>
        <w:t>Pentru mai</w:t>
      </w:r>
      <w:r w:rsidRPr="00220420">
        <w:rPr>
          <w:b w:val="0"/>
          <w:spacing w:val="1"/>
          <w:sz w:val="24"/>
          <w:szCs w:val="24"/>
        </w:rPr>
        <w:t xml:space="preserve"> </w:t>
      </w:r>
      <w:r w:rsidRPr="00220420">
        <w:rPr>
          <w:b w:val="0"/>
          <w:sz w:val="24"/>
          <w:szCs w:val="24"/>
        </w:rPr>
        <w:t>multe</w:t>
      </w:r>
      <w:r w:rsidRPr="00220420">
        <w:rPr>
          <w:b w:val="0"/>
          <w:spacing w:val="-6"/>
          <w:sz w:val="24"/>
          <w:szCs w:val="24"/>
        </w:rPr>
        <w:t xml:space="preserve"> </w:t>
      </w:r>
      <w:r w:rsidRPr="00220420">
        <w:rPr>
          <w:b w:val="0"/>
          <w:sz w:val="24"/>
          <w:szCs w:val="24"/>
        </w:rPr>
        <w:t>loturi</w:t>
      </w:r>
      <w:r w:rsidR="003F083A">
        <w:rPr>
          <w:b w:val="0"/>
          <w:sz w:val="24"/>
          <w:szCs w:val="24"/>
        </w:rPr>
        <w:t>.</w:t>
      </w:r>
    </w:p>
    <w:p w14:paraId="62EE5D3B" w14:textId="2579BB64" w:rsidR="00517B44" w:rsidRPr="00220420" w:rsidRDefault="00517B44" w:rsidP="003F083A">
      <w:pPr>
        <w:pStyle w:val="3"/>
        <w:tabs>
          <w:tab w:val="left" w:pos="284"/>
          <w:tab w:val="left" w:pos="1276"/>
          <w:tab w:val="left" w:pos="1474"/>
        </w:tabs>
        <w:ind w:left="0"/>
        <w:rPr>
          <w:sz w:val="24"/>
          <w:szCs w:val="24"/>
        </w:rPr>
      </w:pPr>
      <w:r w:rsidRPr="00220420">
        <w:rPr>
          <w:sz w:val="24"/>
          <w:szCs w:val="24"/>
        </w:rPr>
        <w:t xml:space="preserve"> </w:t>
      </w:r>
    </w:p>
    <w:p w14:paraId="6D7B935F" w14:textId="7AC412E9" w:rsidR="00517B44" w:rsidRDefault="00517B44" w:rsidP="00F11FD3">
      <w:pPr>
        <w:pStyle w:val="3"/>
        <w:numPr>
          <w:ilvl w:val="0"/>
          <w:numId w:val="5"/>
        </w:numPr>
        <w:tabs>
          <w:tab w:val="left" w:pos="284"/>
          <w:tab w:val="left" w:pos="1276"/>
        </w:tabs>
        <w:ind w:left="0" w:firstLine="0"/>
        <w:jc w:val="both"/>
        <w:rPr>
          <w:b w:val="0"/>
          <w:sz w:val="24"/>
          <w:szCs w:val="24"/>
        </w:rPr>
      </w:pPr>
      <w:r w:rsidRPr="00B074D7">
        <w:rPr>
          <w:sz w:val="24"/>
          <w:szCs w:val="24"/>
        </w:rPr>
        <w:lastRenderedPageBreak/>
        <w:t xml:space="preserve"> Admiterea</w:t>
      </w:r>
      <w:r w:rsidRPr="00B074D7">
        <w:rPr>
          <w:spacing w:val="-8"/>
          <w:sz w:val="24"/>
          <w:szCs w:val="24"/>
        </w:rPr>
        <w:t xml:space="preserve"> </w:t>
      </w:r>
      <w:r w:rsidRPr="00B074D7">
        <w:rPr>
          <w:sz w:val="24"/>
          <w:szCs w:val="24"/>
        </w:rPr>
        <w:t>sau</w:t>
      </w:r>
      <w:r w:rsidRPr="00B074D7">
        <w:rPr>
          <w:spacing w:val="-4"/>
          <w:sz w:val="24"/>
          <w:szCs w:val="24"/>
        </w:rPr>
        <w:t xml:space="preserve"> </w:t>
      </w:r>
      <w:r w:rsidRPr="00B074D7">
        <w:rPr>
          <w:sz w:val="24"/>
          <w:szCs w:val="24"/>
        </w:rPr>
        <w:t>interzicerea</w:t>
      </w:r>
      <w:r w:rsidRPr="00B074D7">
        <w:rPr>
          <w:spacing w:val="-7"/>
          <w:sz w:val="24"/>
          <w:szCs w:val="24"/>
        </w:rPr>
        <w:t xml:space="preserve"> </w:t>
      </w:r>
      <w:r w:rsidRPr="00B074D7">
        <w:rPr>
          <w:sz w:val="24"/>
          <w:szCs w:val="24"/>
        </w:rPr>
        <w:t xml:space="preserve">ofertelor alternative: </w:t>
      </w:r>
      <w:r w:rsidRPr="00B074D7">
        <w:rPr>
          <w:b w:val="0"/>
          <w:sz w:val="24"/>
          <w:szCs w:val="24"/>
        </w:rPr>
        <w:t>nu</w:t>
      </w:r>
      <w:r w:rsidRPr="00B074D7">
        <w:rPr>
          <w:b w:val="0"/>
          <w:spacing w:val="-5"/>
          <w:sz w:val="24"/>
          <w:szCs w:val="24"/>
        </w:rPr>
        <w:t xml:space="preserve"> </w:t>
      </w:r>
      <w:r w:rsidRPr="00B074D7">
        <w:rPr>
          <w:b w:val="0"/>
          <w:sz w:val="24"/>
          <w:szCs w:val="24"/>
        </w:rPr>
        <w:t>se</w:t>
      </w:r>
      <w:r w:rsidRPr="00B074D7">
        <w:rPr>
          <w:b w:val="0"/>
          <w:spacing w:val="-4"/>
          <w:sz w:val="24"/>
          <w:szCs w:val="24"/>
        </w:rPr>
        <w:t xml:space="preserve"> </w:t>
      </w:r>
      <w:r w:rsidRPr="00B074D7">
        <w:rPr>
          <w:b w:val="0"/>
          <w:sz w:val="24"/>
          <w:szCs w:val="24"/>
        </w:rPr>
        <w:t>admite</w:t>
      </w:r>
      <w:r w:rsidR="003F083A">
        <w:rPr>
          <w:b w:val="0"/>
          <w:sz w:val="24"/>
          <w:szCs w:val="24"/>
        </w:rPr>
        <w:t>.</w:t>
      </w:r>
    </w:p>
    <w:p w14:paraId="4F165E5E" w14:textId="2941151E" w:rsidR="003F083A" w:rsidRPr="00B074D7" w:rsidRDefault="003F083A" w:rsidP="003F083A">
      <w:pPr>
        <w:pStyle w:val="3"/>
        <w:tabs>
          <w:tab w:val="left" w:pos="284"/>
          <w:tab w:val="left" w:pos="1276"/>
        </w:tabs>
        <w:ind w:left="0"/>
        <w:rPr>
          <w:b w:val="0"/>
          <w:sz w:val="24"/>
          <w:szCs w:val="24"/>
        </w:rPr>
      </w:pPr>
    </w:p>
    <w:p w14:paraId="38D195C7" w14:textId="70A4E1A3" w:rsidR="00517B44" w:rsidRDefault="00517B44" w:rsidP="00F11FD3">
      <w:pPr>
        <w:pStyle w:val="3"/>
        <w:numPr>
          <w:ilvl w:val="0"/>
          <w:numId w:val="5"/>
        </w:numPr>
        <w:tabs>
          <w:tab w:val="left" w:pos="284"/>
          <w:tab w:val="left" w:pos="1276"/>
        </w:tabs>
        <w:ind w:left="0" w:firstLine="0"/>
        <w:jc w:val="both"/>
        <w:rPr>
          <w:b w:val="0"/>
          <w:sz w:val="24"/>
          <w:szCs w:val="24"/>
        </w:rPr>
      </w:pPr>
      <w:r w:rsidRPr="00B074D7">
        <w:rPr>
          <w:sz w:val="24"/>
          <w:szCs w:val="24"/>
          <w:lang w:val="ro-MD" w:eastAsia="ru-RU"/>
        </w:rPr>
        <w:t xml:space="preserve"> Termenii și condițiile de </w:t>
      </w:r>
      <w:r w:rsidRPr="00B074D7">
        <w:rPr>
          <w:sz w:val="24"/>
          <w:szCs w:val="24"/>
          <w:lang w:val="ro-MD"/>
        </w:rPr>
        <w:t>livrare/prestare</w:t>
      </w:r>
      <w:r w:rsidRPr="00B074D7">
        <w:rPr>
          <w:sz w:val="24"/>
          <w:szCs w:val="24"/>
          <w:lang w:val="ro-MD" w:eastAsia="ru-RU"/>
        </w:rPr>
        <w:t xml:space="preserve"> solicitați: </w:t>
      </w:r>
      <w:r w:rsidRPr="00B074D7">
        <w:rPr>
          <w:b w:val="0"/>
          <w:sz w:val="24"/>
          <w:szCs w:val="24"/>
          <w:lang w:val="ro-MD" w:eastAsia="ru-RU"/>
        </w:rPr>
        <w:t xml:space="preserve">pe parcursul anului </w:t>
      </w:r>
      <w:r w:rsidRPr="00793C59">
        <w:rPr>
          <w:b w:val="0"/>
          <w:sz w:val="24"/>
          <w:szCs w:val="24"/>
          <w:lang w:val="ro-MD" w:eastAsia="ru-RU"/>
        </w:rPr>
        <w:t>202</w:t>
      </w:r>
      <w:r w:rsidR="00EC4700" w:rsidRPr="00793C59">
        <w:rPr>
          <w:b w:val="0"/>
          <w:sz w:val="24"/>
          <w:szCs w:val="24"/>
          <w:lang w:val="ro-MD" w:eastAsia="ru-RU"/>
        </w:rPr>
        <w:t>6</w:t>
      </w:r>
      <w:r w:rsidR="003F083A">
        <w:rPr>
          <w:b w:val="0"/>
          <w:sz w:val="24"/>
          <w:szCs w:val="24"/>
          <w:lang w:val="ro-MD" w:eastAsia="ru-RU"/>
        </w:rPr>
        <w:t>.</w:t>
      </w:r>
    </w:p>
    <w:p w14:paraId="302B1F2B" w14:textId="3CDC9DDF" w:rsidR="003F083A" w:rsidRPr="00B074D7" w:rsidRDefault="003F083A" w:rsidP="003F083A">
      <w:pPr>
        <w:pStyle w:val="3"/>
        <w:tabs>
          <w:tab w:val="left" w:pos="284"/>
          <w:tab w:val="left" w:pos="1276"/>
        </w:tabs>
        <w:ind w:left="0"/>
        <w:rPr>
          <w:b w:val="0"/>
          <w:sz w:val="24"/>
          <w:szCs w:val="24"/>
        </w:rPr>
      </w:pPr>
    </w:p>
    <w:p w14:paraId="5B6BCD48" w14:textId="556D8EBD" w:rsidR="00517B44" w:rsidRPr="003F083A" w:rsidRDefault="00517B44" w:rsidP="00F11FD3">
      <w:pPr>
        <w:pStyle w:val="a5"/>
        <w:numPr>
          <w:ilvl w:val="0"/>
          <w:numId w:val="5"/>
        </w:numPr>
        <w:tabs>
          <w:tab w:val="left" w:pos="284"/>
          <w:tab w:val="left" w:pos="1276"/>
        </w:tabs>
        <w:ind w:left="0" w:firstLine="0"/>
        <w:jc w:val="both"/>
        <w:rPr>
          <w:b/>
          <w:sz w:val="24"/>
          <w:szCs w:val="24"/>
        </w:rPr>
      </w:pPr>
      <w:r w:rsidRPr="00B074D7">
        <w:rPr>
          <w:b/>
          <w:sz w:val="24"/>
          <w:szCs w:val="24"/>
        </w:rPr>
        <w:t xml:space="preserve"> Termenul</w:t>
      </w:r>
      <w:r w:rsidRPr="00B074D7">
        <w:rPr>
          <w:b/>
          <w:spacing w:val="-4"/>
          <w:sz w:val="24"/>
          <w:szCs w:val="24"/>
        </w:rPr>
        <w:t xml:space="preserve"> </w:t>
      </w:r>
      <w:r w:rsidRPr="00B074D7">
        <w:rPr>
          <w:b/>
          <w:sz w:val="24"/>
          <w:szCs w:val="24"/>
        </w:rPr>
        <w:t>de</w:t>
      </w:r>
      <w:r w:rsidRPr="00B074D7">
        <w:rPr>
          <w:b/>
          <w:spacing w:val="-2"/>
          <w:sz w:val="24"/>
          <w:szCs w:val="24"/>
        </w:rPr>
        <w:t xml:space="preserve"> </w:t>
      </w:r>
      <w:r w:rsidRPr="00B074D7">
        <w:rPr>
          <w:b/>
          <w:sz w:val="24"/>
          <w:szCs w:val="24"/>
        </w:rPr>
        <w:t>valabilitate</w:t>
      </w:r>
      <w:r w:rsidRPr="00B074D7">
        <w:rPr>
          <w:b/>
          <w:spacing w:val="-2"/>
          <w:sz w:val="24"/>
          <w:szCs w:val="24"/>
        </w:rPr>
        <w:t xml:space="preserve"> </w:t>
      </w:r>
      <w:r w:rsidRPr="00B074D7">
        <w:rPr>
          <w:b/>
          <w:sz w:val="24"/>
          <w:szCs w:val="24"/>
        </w:rPr>
        <w:t>a</w:t>
      </w:r>
      <w:r w:rsidRPr="00B074D7">
        <w:rPr>
          <w:b/>
          <w:spacing w:val="-5"/>
          <w:sz w:val="24"/>
          <w:szCs w:val="24"/>
        </w:rPr>
        <w:t xml:space="preserve"> </w:t>
      </w:r>
      <w:r w:rsidRPr="00B074D7">
        <w:rPr>
          <w:b/>
          <w:sz w:val="24"/>
          <w:szCs w:val="24"/>
        </w:rPr>
        <w:t>contractulu</w:t>
      </w:r>
      <w:r w:rsidRPr="00B074D7">
        <w:rPr>
          <w:sz w:val="24"/>
          <w:szCs w:val="24"/>
        </w:rPr>
        <w:t>i:</w:t>
      </w:r>
      <w:r w:rsidRPr="00B074D7">
        <w:rPr>
          <w:spacing w:val="-2"/>
          <w:sz w:val="24"/>
          <w:szCs w:val="24"/>
        </w:rPr>
        <w:t xml:space="preserve"> </w:t>
      </w:r>
      <w:r w:rsidRPr="00B074D7">
        <w:rPr>
          <w:sz w:val="24"/>
          <w:szCs w:val="24"/>
        </w:rPr>
        <w:t>31</w:t>
      </w:r>
      <w:r w:rsidRPr="00B074D7">
        <w:rPr>
          <w:spacing w:val="1"/>
          <w:sz w:val="24"/>
          <w:szCs w:val="24"/>
        </w:rPr>
        <w:t xml:space="preserve"> </w:t>
      </w:r>
      <w:r w:rsidRPr="00B074D7">
        <w:rPr>
          <w:sz w:val="24"/>
          <w:szCs w:val="24"/>
        </w:rPr>
        <w:t>decembrie</w:t>
      </w:r>
      <w:r w:rsidRPr="00B074D7">
        <w:rPr>
          <w:spacing w:val="-2"/>
          <w:sz w:val="24"/>
          <w:szCs w:val="24"/>
        </w:rPr>
        <w:t xml:space="preserve"> </w:t>
      </w:r>
      <w:r w:rsidRPr="00793C59">
        <w:rPr>
          <w:sz w:val="24"/>
          <w:szCs w:val="24"/>
        </w:rPr>
        <w:t>202</w:t>
      </w:r>
      <w:r w:rsidR="00EC4700" w:rsidRPr="00793C59">
        <w:rPr>
          <w:sz w:val="24"/>
          <w:szCs w:val="24"/>
        </w:rPr>
        <w:t>6</w:t>
      </w:r>
      <w:r w:rsidRPr="00793C59">
        <w:rPr>
          <w:sz w:val="24"/>
          <w:szCs w:val="24"/>
        </w:rPr>
        <w:t>.</w:t>
      </w:r>
    </w:p>
    <w:p w14:paraId="19ECC9B9" w14:textId="3622D650" w:rsidR="003F083A" w:rsidRPr="00B074D7" w:rsidRDefault="003F083A" w:rsidP="003F083A">
      <w:pPr>
        <w:pStyle w:val="a5"/>
        <w:tabs>
          <w:tab w:val="left" w:pos="284"/>
          <w:tab w:val="left" w:pos="1276"/>
        </w:tabs>
        <w:ind w:left="0" w:firstLine="0"/>
        <w:rPr>
          <w:b/>
          <w:sz w:val="24"/>
          <w:szCs w:val="24"/>
        </w:rPr>
      </w:pPr>
    </w:p>
    <w:p w14:paraId="57F7F83E" w14:textId="77777777" w:rsidR="003F083A" w:rsidRPr="003F083A" w:rsidRDefault="00517B44" w:rsidP="00F11FD3">
      <w:pPr>
        <w:pStyle w:val="a5"/>
        <w:numPr>
          <w:ilvl w:val="0"/>
          <w:numId w:val="5"/>
        </w:numPr>
        <w:tabs>
          <w:tab w:val="left" w:pos="284"/>
          <w:tab w:val="left" w:pos="1037"/>
          <w:tab w:val="left" w:pos="1276"/>
        </w:tabs>
        <w:ind w:left="0" w:firstLine="0"/>
        <w:jc w:val="both"/>
        <w:rPr>
          <w:b/>
          <w:sz w:val="24"/>
          <w:szCs w:val="24"/>
        </w:rPr>
      </w:pPr>
      <w:r w:rsidRPr="00B074D7">
        <w:rPr>
          <w:b/>
          <w:sz w:val="24"/>
          <w:szCs w:val="24"/>
        </w:rPr>
        <w:t xml:space="preserve"> </w:t>
      </w:r>
      <w:r w:rsidRPr="00B074D7">
        <w:rPr>
          <w:b/>
          <w:sz w:val="24"/>
          <w:szCs w:val="24"/>
          <w:lang w:val="ro-MD" w:eastAsia="ru-RU"/>
        </w:rPr>
        <w:t xml:space="preserve">Contract de achiziție rezervat atelierelor protejate sau că acesta poate fi executat numai în cadrul unor programe de angajare protejată (după caz): </w:t>
      </w:r>
      <w:r w:rsidRPr="00B074D7">
        <w:rPr>
          <w:sz w:val="24"/>
          <w:szCs w:val="24"/>
          <w:shd w:val="clear" w:color="auto" w:fill="FFFFFF"/>
          <w:lang w:val="ro-MD" w:eastAsia="ru-RU"/>
        </w:rPr>
        <w:t>nu.</w:t>
      </w:r>
    </w:p>
    <w:p w14:paraId="51AF22C4" w14:textId="42B5B797" w:rsidR="00517B44" w:rsidRPr="00B074D7" w:rsidRDefault="00517B44" w:rsidP="003F083A">
      <w:pPr>
        <w:pStyle w:val="a5"/>
        <w:tabs>
          <w:tab w:val="left" w:pos="284"/>
          <w:tab w:val="left" w:pos="1037"/>
          <w:tab w:val="left" w:pos="1276"/>
        </w:tabs>
        <w:ind w:left="0" w:firstLine="0"/>
        <w:rPr>
          <w:b/>
          <w:sz w:val="24"/>
          <w:szCs w:val="24"/>
        </w:rPr>
      </w:pPr>
      <w:r w:rsidRPr="00B074D7">
        <w:rPr>
          <w:sz w:val="24"/>
          <w:szCs w:val="24"/>
        </w:rPr>
        <w:t xml:space="preserve"> </w:t>
      </w:r>
    </w:p>
    <w:p w14:paraId="46D58A5A" w14:textId="203CB9A0" w:rsidR="00517B44" w:rsidRPr="003F083A" w:rsidRDefault="00517B44" w:rsidP="00F11FD3">
      <w:pPr>
        <w:pStyle w:val="a5"/>
        <w:numPr>
          <w:ilvl w:val="0"/>
          <w:numId w:val="5"/>
        </w:numPr>
        <w:tabs>
          <w:tab w:val="left" w:pos="284"/>
          <w:tab w:val="left" w:pos="1037"/>
        </w:tabs>
        <w:ind w:left="0" w:firstLine="0"/>
        <w:jc w:val="both"/>
        <w:rPr>
          <w:b/>
          <w:sz w:val="24"/>
          <w:szCs w:val="24"/>
        </w:rPr>
      </w:pPr>
      <w:r w:rsidRPr="00B074D7">
        <w:rPr>
          <w:b/>
          <w:sz w:val="24"/>
          <w:szCs w:val="24"/>
        </w:rPr>
        <w:t xml:space="preserve"> </w:t>
      </w:r>
      <w:r w:rsidRPr="00B074D7">
        <w:rPr>
          <w:b/>
          <w:sz w:val="24"/>
          <w:szCs w:val="24"/>
          <w:lang w:val="ro-MD" w:eastAsia="ru-RU"/>
        </w:rPr>
        <w:t xml:space="preserve">Prestarea serviciului este rezervată unei anumite profesii în temeiul unor acte cu putere de lege sau al unor acte administrative (după caz): </w:t>
      </w:r>
      <w:r w:rsidRPr="00B074D7">
        <w:rPr>
          <w:sz w:val="24"/>
          <w:szCs w:val="24"/>
          <w:lang w:val="ro-MD" w:eastAsia="ru-RU"/>
        </w:rPr>
        <w:t>nu.</w:t>
      </w:r>
    </w:p>
    <w:p w14:paraId="54A9F2DC" w14:textId="7C64C33F" w:rsidR="003F083A" w:rsidRPr="00B074D7" w:rsidRDefault="003F083A" w:rsidP="003F083A">
      <w:pPr>
        <w:pStyle w:val="a5"/>
        <w:tabs>
          <w:tab w:val="left" w:pos="284"/>
          <w:tab w:val="left" w:pos="1037"/>
        </w:tabs>
        <w:ind w:left="0" w:firstLine="0"/>
        <w:rPr>
          <w:b/>
          <w:sz w:val="24"/>
          <w:szCs w:val="24"/>
        </w:rPr>
      </w:pPr>
    </w:p>
    <w:p w14:paraId="09296DAC" w14:textId="77777777" w:rsidR="00517B44" w:rsidRPr="00A27CF1" w:rsidRDefault="00517B44" w:rsidP="00F11FD3">
      <w:pPr>
        <w:pStyle w:val="3"/>
        <w:numPr>
          <w:ilvl w:val="0"/>
          <w:numId w:val="5"/>
        </w:numPr>
        <w:tabs>
          <w:tab w:val="left" w:pos="284"/>
          <w:tab w:val="left" w:pos="1181"/>
        </w:tabs>
        <w:ind w:left="0" w:firstLine="0"/>
        <w:jc w:val="both"/>
        <w:rPr>
          <w:sz w:val="24"/>
          <w:szCs w:val="24"/>
        </w:rPr>
      </w:pPr>
      <w:r w:rsidRPr="00B074D7">
        <w:rPr>
          <w:sz w:val="24"/>
          <w:szCs w:val="24"/>
          <w:lang w:val="ro-MD" w:eastAsia="ru-RU"/>
        </w:rPr>
        <w:t xml:space="preserve"> Scurta descriere a criteriilor privind eligibilitatea operatorilor economici care pot determina eliminarea acestora și a criteriilor de selecție; nivelul minim (nivelurile minime) al (ale) cerințelor eventual impuse</w:t>
      </w:r>
      <w:r w:rsidRPr="00917608">
        <w:rPr>
          <w:b w:val="0"/>
          <w:sz w:val="24"/>
          <w:szCs w:val="24"/>
          <w:lang w:val="ro-MD" w:eastAsia="ru-RU"/>
        </w:rPr>
        <w:t>; se menționează informațiile solicitate (DUAE, documentație):</w:t>
      </w:r>
    </w:p>
    <w:p w14:paraId="1712FBE4" w14:textId="18A30A9F" w:rsidR="002A3D26" w:rsidRDefault="002A3D26" w:rsidP="00F11FD3">
      <w:pPr>
        <w:tabs>
          <w:tab w:val="left" w:pos="1181"/>
        </w:tabs>
        <w:ind w:right="1333"/>
        <w:rPr>
          <w:b/>
        </w:rPr>
      </w:pPr>
    </w:p>
    <w:tbl>
      <w:tblPr>
        <w:tblStyle w:val="11"/>
        <w:tblW w:w="10910" w:type="dxa"/>
        <w:jc w:val="center"/>
        <w:tblLook w:val="04A0" w:firstRow="1" w:lastRow="0" w:firstColumn="1" w:lastColumn="0" w:noHBand="0" w:noVBand="1"/>
      </w:tblPr>
      <w:tblGrid>
        <w:gridCol w:w="1154"/>
        <w:gridCol w:w="2680"/>
        <w:gridCol w:w="4955"/>
        <w:gridCol w:w="2121"/>
      </w:tblGrid>
      <w:tr w:rsidR="00517B44" w:rsidRPr="00FB5068" w14:paraId="26D98BD8" w14:textId="77777777" w:rsidTr="003F083A">
        <w:trPr>
          <w:trHeight w:val="418"/>
          <w:jc w:val="center"/>
        </w:trPr>
        <w:tc>
          <w:tcPr>
            <w:tcW w:w="1154" w:type="dxa"/>
            <w:shd w:val="clear" w:color="auto" w:fill="D9D9D9"/>
            <w:vAlign w:val="center"/>
          </w:tcPr>
          <w:p w14:paraId="4B5A812B"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Nr. d/o</w:t>
            </w:r>
          </w:p>
        </w:tc>
        <w:tc>
          <w:tcPr>
            <w:tcW w:w="2680" w:type="dxa"/>
            <w:shd w:val="clear" w:color="auto" w:fill="D9D9D9"/>
            <w:vAlign w:val="center"/>
          </w:tcPr>
          <w:p w14:paraId="6A1A3C64"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Descrierea criteriului/cerinței</w:t>
            </w:r>
          </w:p>
        </w:tc>
        <w:tc>
          <w:tcPr>
            <w:tcW w:w="4955" w:type="dxa"/>
            <w:shd w:val="clear" w:color="auto" w:fill="D9D9D9"/>
            <w:vAlign w:val="center"/>
          </w:tcPr>
          <w:p w14:paraId="0B8BA624"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Mod de demonstrare a îndeplinirii criteriului/cerinței:</w:t>
            </w:r>
          </w:p>
        </w:tc>
        <w:tc>
          <w:tcPr>
            <w:tcW w:w="2121" w:type="dxa"/>
            <w:shd w:val="clear" w:color="auto" w:fill="D9D9D9"/>
            <w:vAlign w:val="center"/>
          </w:tcPr>
          <w:p w14:paraId="07717671"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Nivelul minim/</w:t>
            </w:r>
            <w:r w:rsidRPr="00FB5068">
              <w:rPr>
                <w:b/>
                <w:iCs/>
                <w:lang w:val="ro-MD" w:eastAsia="ru-RU"/>
              </w:rPr>
              <w:br/>
              <w:t>Obligativitatea</w:t>
            </w:r>
          </w:p>
        </w:tc>
      </w:tr>
      <w:tr w:rsidR="00517B44" w:rsidRPr="00FB5068" w14:paraId="69A10527" w14:textId="77777777" w:rsidTr="003F083A">
        <w:trPr>
          <w:jc w:val="center"/>
        </w:trPr>
        <w:tc>
          <w:tcPr>
            <w:tcW w:w="1154" w:type="dxa"/>
            <w:shd w:val="clear" w:color="auto" w:fill="FFFFFF"/>
            <w:vAlign w:val="center"/>
          </w:tcPr>
          <w:p w14:paraId="02D69931" w14:textId="77777777" w:rsidR="00517B44" w:rsidRPr="00FB5068" w:rsidRDefault="00517B44" w:rsidP="00F11FD3">
            <w:pPr>
              <w:tabs>
                <w:tab w:val="left" w:pos="284"/>
              </w:tabs>
              <w:jc w:val="center"/>
              <w:rPr>
                <w:lang w:val="ro-MD" w:eastAsia="ru-RU"/>
              </w:rPr>
            </w:pPr>
            <w:r w:rsidRPr="00FB5068">
              <w:rPr>
                <w:lang w:val="ro-MD" w:eastAsia="ru-RU"/>
              </w:rPr>
              <w:t>1</w:t>
            </w:r>
          </w:p>
        </w:tc>
        <w:tc>
          <w:tcPr>
            <w:tcW w:w="2680" w:type="dxa"/>
            <w:shd w:val="clear" w:color="auto" w:fill="FFFFFF"/>
            <w:vAlign w:val="center"/>
          </w:tcPr>
          <w:p w14:paraId="7DBF975B" w14:textId="77777777" w:rsidR="00517B44" w:rsidRPr="00FB5068" w:rsidRDefault="00517B44" w:rsidP="00F11FD3">
            <w:pPr>
              <w:tabs>
                <w:tab w:val="left" w:pos="284"/>
                <w:tab w:val="left" w:pos="612"/>
              </w:tabs>
              <w:rPr>
                <w:lang w:val="ro-MD"/>
              </w:rPr>
            </w:pPr>
            <w:r w:rsidRPr="00FB5068">
              <w:rPr>
                <w:lang w:val="ro-MD"/>
              </w:rPr>
              <w:t>DUAE</w:t>
            </w:r>
          </w:p>
        </w:tc>
        <w:tc>
          <w:tcPr>
            <w:tcW w:w="4955" w:type="dxa"/>
            <w:shd w:val="clear" w:color="auto" w:fill="FFFFFF"/>
            <w:vAlign w:val="center"/>
          </w:tcPr>
          <w:p w14:paraId="3A1E84DC" w14:textId="77777777" w:rsidR="00517B44" w:rsidRPr="00FB5068" w:rsidRDefault="00517B44" w:rsidP="00F11FD3">
            <w:pPr>
              <w:tabs>
                <w:tab w:val="left" w:pos="284"/>
              </w:tabs>
              <w:rPr>
                <w:lang w:val="ro-MD"/>
              </w:rPr>
            </w:pPr>
            <w:r w:rsidRPr="00FB5068">
              <w:rPr>
                <w:lang w:val="ro-MD"/>
              </w:rPr>
              <w:t>Conform modelului aprobat prin Ordinul MF 72/2020</w:t>
            </w:r>
            <w:r>
              <w:rPr>
                <w:lang w:val="ro-MD"/>
              </w:rPr>
              <w:t xml:space="preserve"> – semnat electronic</w:t>
            </w:r>
          </w:p>
        </w:tc>
        <w:tc>
          <w:tcPr>
            <w:tcW w:w="2121" w:type="dxa"/>
            <w:shd w:val="clear" w:color="auto" w:fill="FFFFFF"/>
            <w:vAlign w:val="center"/>
          </w:tcPr>
          <w:p w14:paraId="3FDBADA2" w14:textId="77777777" w:rsidR="00517B44" w:rsidRPr="00FB5068" w:rsidRDefault="00517B44" w:rsidP="00F11FD3">
            <w:pPr>
              <w:tabs>
                <w:tab w:val="left" w:pos="284"/>
                <w:tab w:val="left" w:pos="612"/>
              </w:tabs>
              <w:jc w:val="center"/>
              <w:rPr>
                <w:iCs/>
                <w:lang w:val="ro-MD" w:eastAsia="ru-RU"/>
              </w:rPr>
            </w:pPr>
            <w:r w:rsidRPr="00FB5068">
              <w:rPr>
                <w:iCs/>
                <w:lang w:val="ro-MD" w:eastAsia="ru-RU"/>
              </w:rPr>
              <w:t>Obligatoriu</w:t>
            </w:r>
          </w:p>
        </w:tc>
      </w:tr>
      <w:tr w:rsidR="00517B44" w:rsidRPr="00FB5068" w14:paraId="4B2D168E" w14:textId="77777777" w:rsidTr="003F083A">
        <w:trPr>
          <w:jc w:val="center"/>
        </w:trPr>
        <w:tc>
          <w:tcPr>
            <w:tcW w:w="1154" w:type="dxa"/>
            <w:shd w:val="clear" w:color="auto" w:fill="FFFFFF"/>
            <w:vAlign w:val="center"/>
          </w:tcPr>
          <w:p w14:paraId="614F992F" w14:textId="77777777" w:rsidR="00517B44" w:rsidRPr="00FB5068" w:rsidRDefault="00517B44" w:rsidP="00F11FD3">
            <w:pPr>
              <w:tabs>
                <w:tab w:val="left" w:pos="284"/>
              </w:tabs>
              <w:jc w:val="center"/>
              <w:rPr>
                <w:lang w:val="ro-MD" w:eastAsia="ru-RU"/>
              </w:rPr>
            </w:pPr>
            <w:r w:rsidRPr="00FB5068">
              <w:rPr>
                <w:lang w:val="ro-MD" w:eastAsia="ru-RU"/>
              </w:rPr>
              <w:t>2</w:t>
            </w:r>
          </w:p>
        </w:tc>
        <w:tc>
          <w:tcPr>
            <w:tcW w:w="2680" w:type="dxa"/>
            <w:shd w:val="clear" w:color="auto" w:fill="FFFFFF"/>
            <w:vAlign w:val="center"/>
          </w:tcPr>
          <w:p w14:paraId="45B48F1E"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Propunerea tehnică</w:t>
            </w:r>
          </w:p>
        </w:tc>
        <w:tc>
          <w:tcPr>
            <w:tcW w:w="4955" w:type="dxa"/>
            <w:shd w:val="clear" w:color="auto" w:fill="FFFFFF"/>
            <w:vAlign w:val="center"/>
          </w:tcPr>
          <w:p w14:paraId="3AE35315" w14:textId="77777777" w:rsidR="00517B44" w:rsidRPr="00FB5068" w:rsidRDefault="00517B44" w:rsidP="00F11FD3">
            <w:pPr>
              <w:tabs>
                <w:tab w:val="left" w:pos="284"/>
              </w:tabs>
              <w:rPr>
                <w:rFonts w:eastAsia="PMingLiU"/>
                <w:iCs/>
                <w:lang w:val="ro-MD"/>
              </w:rPr>
            </w:pPr>
            <w:r w:rsidRPr="00FB5068">
              <w:rPr>
                <w:rFonts w:eastAsia="PMingLiU"/>
                <w:bCs/>
                <w:lang w:val="ro-MD"/>
              </w:rPr>
              <w:t>Conform Anexei nr.22 din Documentația standard</w:t>
            </w:r>
            <w:r>
              <w:rPr>
                <w:lang w:val="ro-MD"/>
              </w:rPr>
              <w:t xml:space="preserve"> – semnat electronic</w:t>
            </w:r>
          </w:p>
        </w:tc>
        <w:tc>
          <w:tcPr>
            <w:tcW w:w="2121" w:type="dxa"/>
            <w:shd w:val="clear" w:color="auto" w:fill="FFFFFF"/>
            <w:vAlign w:val="center"/>
          </w:tcPr>
          <w:p w14:paraId="3DF716A9"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3274E973" w14:textId="77777777" w:rsidTr="003F083A">
        <w:trPr>
          <w:jc w:val="center"/>
        </w:trPr>
        <w:tc>
          <w:tcPr>
            <w:tcW w:w="1154" w:type="dxa"/>
            <w:shd w:val="clear" w:color="auto" w:fill="FFFFFF"/>
            <w:vAlign w:val="center"/>
          </w:tcPr>
          <w:p w14:paraId="1BC7122A" w14:textId="77777777" w:rsidR="00517B44" w:rsidRPr="00FB5068" w:rsidRDefault="00517B44" w:rsidP="00F11FD3">
            <w:pPr>
              <w:tabs>
                <w:tab w:val="left" w:pos="284"/>
              </w:tabs>
              <w:contextualSpacing/>
              <w:jc w:val="center"/>
              <w:rPr>
                <w:iCs/>
                <w:lang w:val="ro-MD" w:eastAsia="ru-RU"/>
              </w:rPr>
            </w:pPr>
            <w:r w:rsidRPr="00FB5068">
              <w:rPr>
                <w:iCs/>
                <w:lang w:val="ro-MD" w:eastAsia="ru-RU"/>
              </w:rPr>
              <w:t>3</w:t>
            </w:r>
          </w:p>
        </w:tc>
        <w:tc>
          <w:tcPr>
            <w:tcW w:w="2680" w:type="dxa"/>
            <w:shd w:val="clear" w:color="auto" w:fill="FFFFFF"/>
            <w:vAlign w:val="center"/>
          </w:tcPr>
          <w:p w14:paraId="3F10A129" w14:textId="77777777" w:rsidR="00517B44" w:rsidRPr="00FB5068" w:rsidRDefault="00517B44" w:rsidP="00F11FD3">
            <w:pPr>
              <w:tabs>
                <w:tab w:val="left" w:pos="284"/>
                <w:tab w:val="left" w:pos="540"/>
              </w:tabs>
              <w:suppressAutoHyphens/>
              <w:rPr>
                <w:rFonts w:eastAsia="PMingLiU"/>
                <w:lang w:val="ro-MD"/>
              </w:rPr>
            </w:pPr>
            <w:r w:rsidRPr="00FB5068">
              <w:rPr>
                <w:rFonts w:eastAsia="PMingLiU"/>
                <w:bCs/>
                <w:lang w:val="ro-MD"/>
              </w:rPr>
              <w:t>Propunerea financiară</w:t>
            </w:r>
          </w:p>
        </w:tc>
        <w:tc>
          <w:tcPr>
            <w:tcW w:w="4955" w:type="dxa"/>
            <w:shd w:val="clear" w:color="auto" w:fill="FFFFFF"/>
            <w:vAlign w:val="center"/>
          </w:tcPr>
          <w:p w14:paraId="7C037BCE" w14:textId="77777777" w:rsidR="00517B44" w:rsidRPr="00FB5068" w:rsidRDefault="00517B44" w:rsidP="00F11FD3">
            <w:pPr>
              <w:tabs>
                <w:tab w:val="left" w:pos="284"/>
              </w:tabs>
              <w:rPr>
                <w:rFonts w:eastAsia="PMingLiU"/>
                <w:iCs/>
                <w:lang w:val="ro-MD"/>
              </w:rPr>
            </w:pPr>
            <w:r w:rsidRPr="00FB5068">
              <w:rPr>
                <w:rFonts w:eastAsia="PMingLiU"/>
                <w:bCs/>
                <w:lang w:val="ro-MD"/>
              </w:rPr>
              <w:t>Conform Anexei nr.23 din Documentația standard</w:t>
            </w:r>
            <w:r>
              <w:rPr>
                <w:lang w:val="ro-MD"/>
              </w:rPr>
              <w:t xml:space="preserve"> – semnat electronic</w:t>
            </w:r>
          </w:p>
        </w:tc>
        <w:tc>
          <w:tcPr>
            <w:tcW w:w="2121" w:type="dxa"/>
            <w:shd w:val="clear" w:color="auto" w:fill="FFFFFF"/>
            <w:vAlign w:val="center"/>
          </w:tcPr>
          <w:p w14:paraId="2CB18CD7"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67E04750" w14:textId="77777777" w:rsidTr="003F083A">
        <w:trPr>
          <w:jc w:val="center"/>
        </w:trPr>
        <w:tc>
          <w:tcPr>
            <w:tcW w:w="1154" w:type="dxa"/>
            <w:shd w:val="clear" w:color="auto" w:fill="FFFFFF"/>
            <w:vAlign w:val="center"/>
          </w:tcPr>
          <w:p w14:paraId="4A2CB658" w14:textId="77777777" w:rsidR="00517B44" w:rsidRPr="00FB5068" w:rsidRDefault="00517B44" w:rsidP="00F11FD3">
            <w:pPr>
              <w:tabs>
                <w:tab w:val="left" w:pos="284"/>
              </w:tabs>
              <w:contextualSpacing/>
              <w:jc w:val="center"/>
              <w:rPr>
                <w:iCs/>
                <w:lang w:val="ro-MD" w:eastAsia="ru-RU"/>
              </w:rPr>
            </w:pPr>
            <w:r w:rsidRPr="00FB5068">
              <w:rPr>
                <w:iCs/>
                <w:lang w:val="ro-MD" w:eastAsia="ru-RU"/>
              </w:rPr>
              <w:t>4</w:t>
            </w:r>
          </w:p>
        </w:tc>
        <w:tc>
          <w:tcPr>
            <w:tcW w:w="2680" w:type="dxa"/>
            <w:shd w:val="clear" w:color="auto" w:fill="FFFFFF"/>
            <w:vAlign w:val="center"/>
          </w:tcPr>
          <w:p w14:paraId="305C3871"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Garanție pentru ofertă</w:t>
            </w:r>
          </w:p>
        </w:tc>
        <w:tc>
          <w:tcPr>
            <w:tcW w:w="4955" w:type="dxa"/>
            <w:shd w:val="clear" w:color="auto" w:fill="FFFFFF"/>
            <w:vAlign w:val="center"/>
          </w:tcPr>
          <w:p w14:paraId="5CEE2529"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nr.9 din Documentația standard sau transfer bancar la contul:</w:t>
            </w:r>
          </w:p>
          <w:p w14:paraId="37147521" w14:textId="77777777" w:rsidR="00517B44" w:rsidRPr="00FB5068" w:rsidRDefault="00517B44" w:rsidP="00F11FD3">
            <w:pPr>
              <w:tabs>
                <w:tab w:val="left" w:pos="284"/>
              </w:tabs>
              <w:jc w:val="both"/>
              <w:rPr>
                <w:i/>
                <w:lang w:val="ro-MD"/>
              </w:rPr>
            </w:pPr>
            <w:r w:rsidRPr="00FB5068">
              <w:rPr>
                <w:i/>
                <w:lang w:val="ro-MD"/>
              </w:rPr>
              <w:t>Serviciul Vamal al Republicii Moldova</w:t>
            </w:r>
          </w:p>
          <w:p w14:paraId="26DE47A9" w14:textId="77777777" w:rsidR="00517B44" w:rsidRPr="00FB5068" w:rsidRDefault="00517B44" w:rsidP="00F11FD3">
            <w:pPr>
              <w:tabs>
                <w:tab w:val="left" w:pos="284"/>
              </w:tabs>
              <w:jc w:val="both"/>
              <w:rPr>
                <w:i/>
                <w:lang w:val="ro-MD"/>
              </w:rPr>
            </w:pPr>
            <w:r w:rsidRPr="00FB5068">
              <w:rPr>
                <w:i/>
                <w:lang w:val="ro-MD"/>
              </w:rPr>
              <w:t xml:space="preserve">Ministerul Finanţelor – Trezoreria de Stat    </w:t>
            </w:r>
          </w:p>
          <w:p w14:paraId="386FDB9D" w14:textId="77777777" w:rsidR="00517B44" w:rsidRPr="00FB5068" w:rsidRDefault="00517B44" w:rsidP="00F11FD3">
            <w:pPr>
              <w:tabs>
                <w:tab w:val="left" w:pos="284"/>
              </w:tabs>
              <w:jc w:val="both"/>
              <w:rPr>
                <w:i/>
                <w:lang w:val="ro-MD"/>
              </w:rPr>
            </w:pPr>
            <w:r w:rsidRPr="00FB5068">
              <w:rPr>
                <w:i/>
                <w:lang w:val="ro-MD"/>
              </w:rPr>
              <w:t xml:space="preserve">IBAN MD45TRPCAA518410A00441AA </w:t>
            </w:r>
          </w:p>
          <w:p w14:paraId="3648D8DF" w14:textId="77777777" w:rsidR="00517B44" w:rsidRPr="00FB5068" w:rsidRDefault="00517B44" w:rsidP="00F11FD3">
            <w:pPr>
              <w:tabs>
                <w:tab w:val="left" w:pos="284"/>
              </w:tabs>
              <w:rPr>
                <w:rFonts w:eastAsia="PMingLiU"/>
                <w:bCs/>
                <w:lang w:val="ro-MD"/>
              </w:rPr>
            </w:pPr>
            <w:r w:rsidRPr="00FB5068">
              <w:rPr>
                <w:i/>
                <w:lang w:val="ro-MD"/>
              </w:rPr>
              <w:t>Cod fiscal: 1006601000185</w:t>
            </w:r>
            <w:r>
              <w:rPr>
                <w:i/>
                <w:lang w:val="ro-MD"/>
              </w:rPr>
              <w:t xml:space="preserve"> </w:t>
            </w:r>
            <w:r>
              <w:rPr>
                <w:lang w:val="ro-MD"/>
              </w:rPr>
              <w:t>– semnat electronic</w:t>
            </w:r>
          </w:p>
        </w:tc>
        <w:tc>
          <w:tcPr>
            <w:tcW w:w="2121" w:type="dxa"/>
            <w:shd w:val="clear" w:color="auto" w:fill="FFFFFF"/>
            <w:vAlign w:val="center"/>
          </w:tcPr>
          <w:p w14:paraId="23B4BDC0"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1C259B64" w14:textId="77777777" w:rsidTr="003F083A">
        <w:trPr>
          <w:jc w:val="center"/>
        </w:trPr>
        <w:tc>
          <w:tcPr>
            <w:tcW w:w="1154" w:type="dxa"/>
            <w:shd w:val="clear" w:color="auto" w:fill="FFFFFF"/>
            <w:vAlign w:val="center"/>
          </w:tcPr>
          <w:p w14:paraId="221CBCBA" w14:textId="77777777" w:rsidR="00517B44" w:rsidRPr="00FB5068" w:rsidRDefault="00517B44" w:rsidP="00F11FD3">
            <w:pPr>
              <w:tabs>
                <w:tab w:val="left" w:pos="284"/>
              </w:tabs>
              <w:contextualSpacing/>
              <w:jc w:val="center"/>
              <w:rPr>
                <w:iCs/>
                <w:lang w:val="ro-MD" w:eastAsia="ru-RU"/>
              </w:rPr>
            </w:pPr>
            <w:r w:rsidRPr="00FB5068">
              <w:rPr>
                <w:iCs/>
                <w:lang w:val="ro-MD" w:eastAsia="ru-RU"/>
              </w:rPr>
              <w:t>5</w:t>
            </w:r>
          </w:p>
        </w:tc>
        <w:tc>
          <w:tcPr>
            <w:tcW w:w="2680" w:type="dxa"/>
            <w:shd w:val="clear" w:color="auto" w:fill="FFFFFF"/>
            <w:vAlign w:val="center"/>
          </w:tcPr>
          <w:p w14:paraId="4380FE4B"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Cerere de participare</w:t>
            </w:r>
          </w:p>
        </w:tc>
        <w:tc>
          <w:tcPr>
            <w:tcW w:w="4955" w:type="dxa"/>
            <w:shd w:val="clear" w:color="auto" w:fill="FFFFFF"/>
            <w:vAlign w:val="center"/>
          </w:tcPr>
          <w:p w14:paraId="46A84B1A"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nr.7 din Documentația standard</w:t>
            </w:r>
            <w:r>
              <w:rPr>
                <w:lang w:val="ro-MD"/>
              </w:rPr>
              <w:t xml:space="preserve"> – semnat electronic</w:t>
            </w:r>
          </w:p>
        </w:tc>
        <w:tc>
          <w:tcPr>
            <w:tcW w:w="2121" w:type="dxa"/>
            <w:shd w:val="clear" w:color="auto" w:fill="FFFFFF"/>
            <w:vAlign w:val="center"/>
          </w:tcPr>
          <w:p w14:paraId="415605B4"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CC77CAA" w14:textId="77777777" w:rsidTr="003F083A">
        <w:trPr>
          <w:jc w:val="center"/>
        </w:trPr>
        <w:tc>
          <w:tcPr>
            <w:tcW w:w="1154" w:type="dxa"/>
            <w:shd w:val="clear" w:color="auto" w:fill="FFFFFF"/>
            <w:vAlign w:val="center"/>
          </w:tcPr>
          <w:p w14:paraId="69C70C5D" w14:textId="77777777" w:rsidR="00517B44" w:rsidRPr="00FB5068" w:rsidRDefault="00517B44" w:rsidP="00F11FD3">
            <w:pPr>
              <w:tabs>
                <w:tab w:val="left" w:pos="284"/>
              </w:tabs>
              <w:contextualSpacing/>
              <w:jc w:val="center"/>
              <w:rPr>
                <w:iCs/>
                <w:lang w:val="ro-MD" w:eastAsia="ru-RU"/>
              </w:rPr>
            </w:pPr>
            <w:r w:rsidRPr="00FB5068">
              <w:rPr>
                <w:iCs/>
                <w:lang w:val="ro-MD" w:eastAsia="ru-RU"/>
              </w:rPr>
              <w:t>6</w:t>
            </w:r>
          </w:p>
        </w:tc>
        <w:tc>
          <w:tcPr>
            <w:tcW w:w="2680" w:type="dxa"/>
            <w:shd w:val="clear" w:color="auto" w:fill="FFFFFF"/>
            <w:vAlign w:val="center"/>
          </w:tcPr>
          <w:p w14:paraId="14323F1A"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Declarație privind valabilitatea ofertei</w:t>
            </w:r>
          </w:p>
        </w:tc>
        <w:tc>
          <w:tcPr>
            <w:tcW w:w="4955" w:type="dxa"/>
            <w:shd w:val="clear" w:color="auto" w:fill="FFFFFF"/>
            <w:vAlign w:val="center"/>
          </w:tcPr>
          <w:p w14:paraId="66AB90D3"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nr.8 din Documentația standard</w:t>
            </w:r>
            <w:r>
              <w:rPr>
                <w:lang w:val="ro-MD"/>
              </w:rPr>
              <w:t xml:space="preserve"> – semnat electronic</w:t>
            </w:r>
          </w:p>
        </w:tc>
        <w:tc>
          <w:tcPr>
            <w:tcW w:w="2121" w:type="dxa"/>
            <w:shd w:val="clear" w:color="auto" w:fill="FFFFFF"/>
            <w:vAlign w:val="center"/>
          </w:tcPr>
          <w:p w14:paraId="5EDFDA53"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154A150" w14:textId="77777777" w:rsidTr="003F083A">
        <w:trPr>
          <w:jc w:val="center"/>
        </w:trPr>
        <w:tc>
          <w:tcPr>
            <w:tcW w:w="1154" w:type="dxa"/>
            <w:shd w:val="clear" w:color="auto" w:fill="FFFFFF"/>
            <w:vAlign w:val="center"/>
          </w:tcPr>
          <w:p w14:paraId="1C066FC9" w14:textId="77777777" w:rsidR="00517B44" w:rsidRPr="00FB5068" w:rsidRDefault="00517B44" w:rsidP="00F11FD3">
            <w:pPr>
              <w:tabs>
                <w:tab w:val="left" w:pos="284"/>
              </w:tabs>
              <w:contextualSpacing/>
              <w:jc w:val="center"/>
              <w:rPr>
                <w:iCs/>
                <w:lang w:val="ro-MD" w:eastAsia="ru-RU"/>
              </w:rPr>
            </w:pPr>
            <w:r w:rsidRPr="00FB5068">
              <w:rPr>
                <w:iCs/>
                <w:lang w:val="ro-MD" w:eastAsia="ru-RU"/>
              </w:rPr>
              <w:t>7</w:t>
            </w:r>
          </w:p>
        </w:tc>
        <w:tc>
          <w:tcPr>
            <w:tcW w:w="2680" w:type="dxa"/>
            <w:shd w:val="clear" w:color="auto" w:fill="FFFFFF"/>
            <w:vAlign w:val="center"/>
          </w:tcPr>
          <w:p w14:paraId="3DFB2652"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Declarație privind confirmarea identității beneficiarilor efectivi</w:t>
            </w:r>
          </w:p>
        </w:tc>
        <w:tc>
          <w:tcPr>
            <w:tcW w:w="4955" w:type="dxa"/>
            <w:shd w:val="clear" w:color="auto" w:fill="FFFFFF"/>
            <w:vAlign w:val="center"/>
          </w:tcPr>
          <w:p w14:paraId="66F9E962" w14:textId="77777777" w:rsidR="00517B44" w:rsidRPr="00FB5068" w:rsidRDefault="00517B44" w:rsidP="00F11FD3">
            <w:pPr>
              <w:tabs>
                <w:tab w:val="left" w:pos="284"/>
              </w:tabs>
              <w:rPr>
                <w:rFonts w:eastAsia="PMingLiU"/>
                <w:bCs/>
                <w:lang w:val="ro-MD"/>
              </w:rPr>
            </w:pPr>
            <w:r w:rsidRPr="00FB5068">
              <w:rPr>
                <w:lang w:val="ro-MD"/>
              </w:rPr>
              <w:t>Conform modelului aprobat prin Ordinul MF 145/2020</w:t>
            </w:r>
            <w:r>
              <w:rPr>
                <w:lang w:val="ro-MD"/>
              </w:rPr>
              <w:t xml:space="preserve"> – semnat electronic</w:t>
            </w:r>
          </w:p>
        </w:tc>
        <w:tc>
          <w:tcPr>
            <w:tcW w:w="2121" w:type="dxa"/>
            <w:shd w:val="clear" w:color="auto" w:fill="FFFFFF"/>
            <w:vAlign w:val="center"/>
          </w:tcPr>
          <w:p w14:paraId="1C7B4D63"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6C56112" w14:textId="77777777" w:rsidTr="003F083A">
        <w:trPr>
          <w:jc w:val="center"/>
        </w:trPr>
        <w:tc>
          <w:tcPr>
            <w:tcW w:w="1154" w:type="dxa"/>
            <w:shd w:val="clear" w:color="auto" w:fill="FFFFFF"/>
            <w:vAlign w:val="center"/>
          </w:tcPr>
          <w:p w14:paraId="66BD4570" w14:textId="77777777" w:rsidR="00517B44" w:rsidRPr="00FB5068" w:rsidRDefault="00517B44" w:rsidP="00F11FD3">
            <w:pPr>
              <w:tabs>
                <w:tab w:val="left" w:pos="284"/>
              </w:tabs>
              <w:contextualSpacing/>
              <w:jc w:val="center"/>
              <w:rPr>
                <w:iCs/>
                <w:lang w:val="ro-MD" w:eastAsia="ru-RU"/>
              </w:rPr>
            </w:pPr>
            <w:r w:rsidRPr="00FB5068">
              <w:rPr>
                <w:iCs/>
                <w:lang w:val="ro-MD" w:eastAsia="ru-RU"/>
              </w:rPr>
              <w:t>8</w:t>
            </w:r>
          </w:p>
        </w:tc>
        <w:tc>
          <w:tcPr>
            <w:tcW w:w="2680" w:type="dxa"/>
            <w:shd w:val="clear" w:color="auto" w:fill="FFFFFF"/>
            <w:vAlign w:val="center"/>
          </w:tcPr>
          <w:p w14:paraId="061DCF8E" w14:textId="77777777" w:rsidR="00517B44" w:rsidRPr="00FB5068" w:rsidRDefault="00517B44" w:rsidP="00F11FD3">
            <w:pPr>
              <w:tabs>
                <w:tab w:val="left" w:pos="284"/>
              </w:tabs>
              <w:rPr>
                <w:lang w:val="ro-MD"/>
              </w:rPr>
            </w:pPr>
            <w:r w:rsidRPr="00FB5068">
              <w:rPr>
                <w:rStyle w:val="12"/>
                <w:rFonts w:eastAsia="SimSun"/>
                <w:lang w:val="ro-MD"/>
              </w:rPr>
              <w:t>Dovada înregistrării persoanei juridice</w:t>
            </w:r>
          </w:p>
        </w:tc>
        <w:tc>
          <w:tcPr>
            <w:tcW w:w="4955" w:type="dxa"/>
            <w:shd w:val="clear" w:color="auto" w:fill="FFFFFF"/>
            <w:vAlign w:val="center"/>
          </w:tcPr>
          <w:p w14:paraId="40B02359" w14:textId="77777777" w:rsidR="00517B44" w:rsidRPr="00FB5068" w:rsidRDefault="00517B44" w:rsidP="00F11FD3">
            <w:pPr>
              <w:tabs>
                <w:tab w:val="left" w:pos="284"/>
              </w:tabs>
              <w:rPr>
                <w:lang w:val="ro-MD"/>
              </w:rPr>
            </w:pPr>
            <w:r w:rsidRPr="00FB5068">
              <w:rPr>
                <w:rFonts w:eastAsia="PMingLiU"/>
                <w:iCs/>
                <w:lang w:val="ro-MD"/>
              </w:rPr>
              <w:t>Extras din Registrul de Stat al persoanelor juridice</w:t>
            </w:r>
            <w:r>
              <w:rPr>
                <w:lang w:val="ro-MD"/>
              </w:rPr>
              <w:t xml:space="preserve"> – semnat electronic</w:t>
            </w:r>
          </w:p>
        </w:tc>
        <w:tc>
          <w:tcPr>
            <w:tcW w:w="2121" w:type="dxa"/>
            <w:shd w:val="clear" w:color="auto" w:fill="FFFFFF"/>
            <w:vAlign w:val="center"/>
          </w:tcPr>
          <w:p w14:paraId="4048DFFA"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3A4F9572" w14:textId="77777777" w:rsidTr="003F083A">
        <w:trPr>
          <w:trHeight w:val="953"/>
          <w:jc w:val="center"/>
        </w:trPr>
        <w:tc>
          <w:tcPr>
            <w:tcW w:w="1154" w:type="dxa"/>
            <w:shd w:val="clear" w:color="auto" w:fill="FFFFFF"/>
            <w:vAlign w:val="center"/>
          </w:tcPr>
          <w:p w14:paraId="1D29D4EB" w14:textId="77777777" w:rsidR="00517B44" w:rsidRPr="00FB5068" w:rsidRDefault="00517B44" w:rsidP="00F11FD3">
            <w:pPr>
              <w:tabs>
                <w:tab w:val="left" w:pos="284"/>
              </w:tabs>
              <w:contextualSpacing/>
              <w:jc w:val="center"/>
              <w:rPr>
                <w:iCs/>
                <w:lang w:val="ro-MD" w:eastAsia="ru-RU"/>
              </w:rPr>
            </w:pPr>
            <w:r w:rsidRPr="00FB5068">
              <w:rPr>
                <w:iCs/>
                <w:lang w:val="ro-MD" w:eastAsia="ru-RU"/>
              </w:rPr>
              <w:t>9</w:t>
            </w:r>
          </w:p>
        </w:tc>
        <w:tc>
          <w:tcPr>
            <w:tcW w:w="2680" w:type="dxa"/>
            <w:shd w:val="clear" w:color="auto" w:fill="FFFFFF"/>
            <w:vAlign w:val="center"/>
          </w:tcPr>
          <w:p w14:paraId="68DA0BFE" w14:textId="77777777" w:rsidR="00517B44" w:rsidRPr="009B2F24" w:rsidRDefault="00517B44" w:rsidP="00F11FD3">
            <w:pPr>
              <w:tabs>
                <w:tab w:val="left" w:pos="284"/>
              </w:tabs>
              <w:rPr>
                <w:lang w:val="ro-MD"/>
              </w:rPr>
            </w:pPr>
            <w:r>
              <w:rPr>
                <w:color w:val="000000"/>
              </w:rPr>
              <w:t>Criterii</w:t>
            </w:r>
            <w:r w:rsidRPr="009B2F24">
              <w:rPr>
                <w:color w:val="000000"/>
              </w:rPr>
              <w:t xml:space="preserve"> ce confirmă capacitatea executării calitative a contractului.</w:t>
            </w:r>
          </w:p>
        </w:tc>
        <w:tc>
          <w:tcPr>
            <w:tcW w:w="4955" w:type="dxa"/>
            <w:shd w:val="clear" w:color="auto" w:fill="FFFFFF"/>
            <w:vAlign w:val="center"/>
          </w:tcPr>
          <w:p w14:paraId="100AFA33" w14:textId="77777777" w:rsidR="00517B44" w:rsidRPr="001B4C57" w:rsidRDefault="00517B44" w:rsidP="00F11FD3">
            <w:pPr>
              <w:tabs>
                <w:tab w:val="left" w:pos="284"/>
              </w:tabs>
              <w:rPr>
                <w:lang w:val="ro-MD"/>
              </w:rPr>
            </w:pPr>
            <w:r w:rsidRPr="001B4C57">
              <w:rPr>
                <w:color w:val="000000"/>
              </w:rPr>
              <w:t>Participantul trebuie să activeze în domeniul serviciilor de dezvoltare, implementare si suport a sistemelor informatice integrate de cel puțin 3 (trei) ani</w:t>
            </w:r>
            <w:r w:rsidRPr="001B4C57">
              <w:rPr>
                <w:lang w:val="ro-MD"/>
              </w:rPr>
              <w:t>;</w:t>
            </w:r>
          </w:p>
          <w:p w14:paraId="102D31B9" w14:textId="77777777" w:rsidR="00517B44" w:rsidRPr="001B4C57" w:rsidRDefault="00517B44" w:rsidP="00F11FD3">
            <w:pPr>
              <w:tabs>
                <w:tab w:val="left" w:pos="284"/>
              </w:tabs>
              <w:rPr>
                <w:lang w:val="ro-MD"/>
              </w:rPr>
            </w:pPr>
          </w:p>
          <w:p w14:paraId="30D94CB7" w14:textId="77777777" w:rsidR="00517B44" w:rsidRPr="001B4C57" w:rsidRDefault="00517B44" w:rsidP="00F11FD3">
            <w:pPr>
              <w:tabs>
                <w:tab w:val="left" w:pos="284"/>
              </w:tabs>
              <w:rPr>
                <w:color w:val="000000"/>
              </w:rPr>
            </w:pPr>
            <w:r w:rsidRPr="001B4C57">
              <w:rPr>
                <w:color w:val="000000"/>
              </w:rPr>
              <w:t>Ofertantul trebuie sa dea dovada îndeplinirii cerinței prin prezentarea a minim unui contract cu obiect de achiziție, tehnologii utilizate  si în valoare de minim 40% din oferta propusă;</w:t>
            </w:r>
          </w:p>
          <w:p w14:paraId="1B60DF66" w14:textId="77777777" w:rsidR="00517B44" w:rsidRPr="001B4C57" w:rsidRDefault="00517B44" w:rsidP="00F11FD3">
            <w:pPr>
              <w:tabs>
                <w:tab w:val="left" w:pos="284"/>
              </w:tabs>
              <w:rPr>
                <w:color w:val="000000"/>
              </w:rPr>
            </w:pPr>
          </w:p>
          <w:p w14:paraId="6E671A81" w14:textId="77777777" w:rsidR="00517B44" w:rsidRPr="001B4C57" w:rsidRDefault="00517B44" w:rsidP="00F11FD3">
            <w:pPr>
              <w:tabs>
                <w:tab w:val="left" w:pos="284"/>
              </w:tabs>
              <w:rPr>
                <w:color w:val="000000"/>
              </w:rPr>
            </w:pPr>
            <w:r w:rsidRPr="001B4C57">
              <w:rPr>
                <w:color w:val="000000"/>
              </w:rPr>
              <w:t xml:space="preserve">Participantul trebuie să demonstreze că a efectuat cel puțin un contract de suport a unui sistem informatic, care să includă: </w:t>
            </w:r>
          </w:p>
          <w:p w14:paraId="0470A786" w14:textId="77777777" w:rsidR="00517B44" w:rsidRPr="001B4C57" w:rsidRDefault="00517B44" w:rsidP="00F11FD3">
            <w:pPr>
              <w:tabs>
                <w:tab w:val="left" w:pos="284"/>
              </w:tabs>
              <w:rPr>
                <w:color w:val="000000"/>
              </w:rPr>
            </w:pPr>
            <w:r w:rsidRPr="001B4C57">
              <w:rPr>
                <w:color w:val="000000"/>
              </w:rPr>
              <w:t xml:space="preserve">a. ASYCUDAWorld </w:t>
            </w:r>
          </w:p>
          <w:p w14:paraId="70D77F71" w14:textId="77777777" w:rsidR="00517B44" w:rsidRPr="001B4C57" w:rsidRDefault="00517B44" w:rsidP="00F11FD3">
            <w:pPr>
              <w:tabs>
                <w:tab w:val="left" w:pos="284"/>
              </w:tabs>
              <w:rPr>
                <w:color w:val="000000"/>
              </w:rPr>
            </w:pPr>
            <w:r w:rsidRPr="001B4C57">
              <w:rPr>
                <w:color w:val="000000"/>
              </w:rPr>
              <w:t>b. SOClass;</w:t>
            </w:r>
          </w:p>
          <w:p w14:paraId="164101FF" w14:textId="77777777" w:rsidR="00517B44" w:rsidRPr="001B4C57" w:rsidRDefault="00517B44" w:rsidP="00F11FD3">
            <w:pPr>
              <w:tabs>
                <w:tab w:val="left" w:pos="284"/>
              </w:tabs>
              <w:rPr>
                <w:color w:val="000000"/>
              </w:rPr>
            </w:pPr>
          </w:p>
          <w:p w14:paraId="56F6557F" w14:textId="77777777" w:rsidR="00517B44" w:rsidRPr="001B4C57" w:rsidRDefault="00517B44" w:rsidP="00F11FD3">
            <w:pPr>
              <w:tabs>
                <w:tab w:val="left" w:pos="284"/>
              </w:tabs>
              <w:rPr>
                <w:color w:val="000000"/>
              </w:rPr>
            </w:pPr>
            <w:r w:rsidRPr="001B4C57">
              <w:rPr>
                <w:color w:val="000000"/>
              </w:rPr>
              <w:t xml:space="preserve">Participantul va prezenta dovezile ce confirmă numărul și capacitățile profesionale a personalului </w:t>
            </w:r>
            <w:r w:rsidRPr="001B4C57">
              <w:rPr>
                <w:color w:val="000000"/>
              </w:rPr>
              <w:lastRenderedPageBreak/>
              <w:t xml:space="preserve">implicat în activitățile ofertate: </w:t>
            </w:r>
          </w:p>
          <w:p w14:paraId="433ADC60" w14:textId="77777777" w:rsidR="00517B44" w:rsidRPr="001B4C57" w:rsidRDefault="00517B44" w:rsidP="00F11FD3">
            <w:pPr>
              <w:tabs>
                <w:tab w:val="left" w:pos="284"/>
              </w:tabs>
              <w:rPr>
                <w:color w:val="000000"/>
              </w:rPr>
            </w:pPr>
            <w:r w:rsidRPr="001B4C57">
              <w:rPr>
                <w:color w:val="000000"/>
              </w:rPr>
              <w:t xml:space="preserve">1. Expert ASYCUDAWorld  - 2 persoane </w:t>
            </w:r>
          </w:p>
          <w:p w14:paraId="442536A7" w14:textId="77777777" w:rsidR="00517B44" w:rsidRPr="001B4C57" w:rsidRDefault="00517B44" w:rsidP="00F11FD3">
            <w:pPr>
              <w:tabs>
                <w:tab w:val="left" w:pos="284"/>
              </w:tabs>
              <w:rPr>
                <w:color w:val="000000"/>
              </w:rPr>
            </w:pPr>
            <w:r w:rsidRPr="001B4C57">
              <w:rPr>
                <w:color w:val="000000"/>
              </w:rPr>
              <w:t xml:space="preserve">2. Dezvoltator SOClass - 3 persoane </w:t>
            </w:r>
          </w:p>
          <w:p w14:paraId="62AE6E19" w14:textId="77777777" w:rsidR="00517B44" w:rsidRPr="001B4C57" w:rsidRDefault="00517B44" w:rsidP="00F11FD3">
            <w:pPr>
              <w:tabs>
                <w:tab w:val="left" w:pos="284"/>
              </w:tabs>
              <w:rPr>
                <w:color w:val="000000"/>
              </w:rPr>
            </w:pPr>
            <w:r w:rsidRPr="001B4C57">
              <w:rPr>
                <w:color w:val="000000"/>
              </w:rPr>
              <w:t xml:space="preserve">3. Inginer RedHat  - 1 persoana </w:t>
            </w:r>
          </w:p>
          <w:p w14:paraId="58C28F38" w14:textId="77777777" w:rsidR="00517B44" w:rsidRPr="001B4C57" w:rsidRDefault="00517B44" w:rsidP="00F11FD3">
            <w:pPr>
              <w:tabs>
                <w:tab w:val="left" w:pos="284"/>
              </w:tabs>
              <w:rPr>
                <w:color w:val="000000"/>
              </w:rPr>
            </w:pPr>
            <w:r w:rsidRPr="001B4C57">
              <w:rPr>
                <w:color w:val="000000"/>
              </w:rPr>
              <w:t xml:space="preserve">4. Inginer Networking si Securitate  - 1 persoana </w:t>
            </w:r>
          </w:p>
          <w:p w14:paraId="3AFD44E4" w14:textId="77777777" w:rsidR="00517B44" w:rsidRPr="001B4C57" w:rsidRDefault="00517B44" w:rsidP="00F11FD3">
            <w:pPr>
              <w:tabs>
                <w:tab w:val="left" w:pos="284"/>
              </w:tabs>
              <w:rPr>
                <w:color w:val="000000"/>
              </w:rPr>
            </w:pPr>
            <w:r w:rsidRPr="001B4C57">
              <w:rPr>
                <w:color w:val="000000"/>
              </w:rPr>
              <w:t xml:space="preserve">5. Inginer Sisteme de procesare si stocare date  - 1 persoana </w:t>
            </w:r>
          </w:p>
          <w:p w14:paraId="2148A7BC" w14:textId="77777777" w:rsidR="00517B44" w:rsidRPr="001B4C57" w:rsidRDefault="00517B44" w:rsidP="00F11FD3">
            <w:pPr>
              <w:tabs>
                <w:tab w:val="left" w:pos="284"/>
              </w:tabs>
              <w:rPr>
                <w:color w:val="000000"/>
              </w:rPr>
            </w:pPr>
            <w:r w:rsidRPr="001B4C57">
              <w:rPr>
                <w:color w:val="000000"/>
              </w:rPr>
              <w:t>6. Dezvoltator Oracle - 1 persoana</w:t>
            </w:r>
          </w:p>
          <w:p w14:paraId="08F21E0A" w14:textId="77777777" w:rsidR="00387EF8" w:rsidRDefault="00387EF8" w:rsidP="00387EF8">
            <w:pPr>
              <w:rPr>
                <w:color w:val="000000"/>
                <w:sz w:val="21"/>
                <w:szCs w:val="21"/>
              </w:rPr>
            </w:pPr>
            <w:r w:rsidRPr="004D3FBD">
              <w:rPr>
                <w:color w:val="000000"/>
                <w:sz w:val="21"/>
                <w:szCs w:val="21"/>
              </w:rPr>
              <w:t>Pentru fiecare specialist vor fi anexate documentele ce atestă calificările şi certificările obținute  pe domeniul de competentă a acestora.</w:t>
            </w:r>
          </w:p>
          <w:p w14:paraId="4B772A31" w14:textId="77777777" w:rsidR="00387EF8" w:rsidRDefault="00387EF8" w:rsidP="00387EF8">
            <w:pPr>
              <w:rPr>
                <w:color w:val="000000"/>
                <w:sz w:val="21"/>
                <w:szCs w:val="21"/>
              </w:rPr>
            </w:pPr>
          </w:p>
          <w:p w14:paraId="359A7B5C" w14:textId="77777777" w:rsidR="00387EF8" w:rsidRDefault="00387EF8" w:rsidP="00387EF8">
            <w:pPr>
              <w:rPr>
                <w:color w:val="000000"/>
              </w:rPr>
            </w:pPr>
            <w:r w:rsidRPr="004D3FBD">
              <w:rPr>
                <w:color w:val="000000"/>
              </w:rPr>
              <w:t>Expert ASYCUDAWorld</w:t>
            </w:r>
            <w:r>
              <w:rPr>
                <w:color w:val="000000"/>
              </w:rPr>
              <w:t xml:space="preserve"> - </w:t>
            </w:r>
            <w:r w:rsidRPr="004D3FBD">
              <w:rPr>
                <w:color w:val="000000"/>
              </w:rPr>
              <w:t xml:space="preserve">Competențele generale solicitate: </w:t>
            </w:r>
            <w:r w:rsidRPr="004D3FBD">
              <w:rPr>
                <w:color w:val="000000"/>
              </w:rPr>
              <w:br/>
              <w:t xml:space="preserve">- Certificare ASYCUDAWorld versiunea </w:t>
            </w:r>
            <w:r>
              <w:rPr>
                <w:color w:val="000000"/>
              </w:rPr>
              <w:t>4.3</w:t>
            </w:r>
            <w:r w:rsidRPr="004D3FBD">
              <w:rPr>
                <w:color w:val="000000"/>
              </w:rPr>
              <w:t xml:space="preserve"> (SOClass </w:t>
            </w:r>
            <w:r>
              <w:rPr>
                <w:color w:val="000000"/>
              </w:rPr>
              <w:t>2.2+</w:t>
            </w:r>
            <w:r w:rsidRPr="004D3FBD">
              <w:rPr>
                <w:color w:val="000000"/>
              </w:rPr>
              <w:t xml:space="preserve">) eliberată de UNCTAD </w:t>
            </w:r>
            <w:r w:rsidRPr="004D3FBD">
              <w:rPr>
                <w:color w:val="000000"/>
              </w:rPr>
              <w:br/>
              <w:t>- Minim 2 ani de experiența in platforma ASYCUDAWorld</w:t>
            </w:r>
          </w:p>
          <w:p w14:paraId="027B3EEF" w14:textId="77777777" w:rsidR="00387EF8" w:rsidRDefault="00387EF8" w:rsidP="00387EF8">
            <w:pPr>
              <w:rPr>
                <w:color w:val="000000"/>
              </w:rPr>
            </w:pPr>
          </w:p>
          <w:p w14:paraId="4D2A0761" w14:textId="77777777" w:rsidR="00387EF8" w:rsidRDefault="00387EF8" w:rsidP="00387EF8">
            <w:pPr>
              <w:rPr>
                <w:color w:val="000000"/>
              </w:rPr>
            </w:pPr>
            <w:r w:rsidRPr="004D3FBD">
              <w:rPr>
                <w:color w:val="000000"/>
              </w:rPr>
              <w:t>Dezvoltator  SOClass</w:t>
            </w:r>
            <w:r>
              <w:rPr>
                <w:color w:val="000000"/>
              </w:rPr>
              <w:t xml:space="preserve"> - </w:t>
            </w:r>
            <w:r w:rsidRPr="004D3FBD">
              <w:rPr>
                <w:color w:val="000000"/>
              </w:rPr>
              <w:t xml:space="preserve">Competențele generale solicitate: </w:t>
            </w:r>
            <w:r w:rsidRPr="004D3FBD">
              <w:rPr>
                <w:color w:val="000000"/>
              </w:rPr>
              <w:br/>
              <w:t xml:space="preserve">- Certificat/Diplomă de absolvire a cursurilor de instruire tehnică SOClass </w:t>
            </w:r>
            <w:r w:rsidRPr="004D3FBD">
              <w:rPr>
                <w:color w:val="000000"/>
              </w:rPr>
              <w:br/>
              <w:t>- Minim 2 ani de experiență în platforma  SOClass</w:t>
            </w:r>
          </w:p>
          <w:p w14:paraId="6069E2B0" w14:textId="77777777" w:rsidR="00387EF8" w:rsidRDefault="00387EF8" w:rsidP="00387EF8">
            <w:pPr>
              <w:rPr>
                <w:color w:val="000000"/>
              </w:rPr>
            </w:pPr>
          </w:p>
          <w:p w14:paraId="592A7199" w14:textId="77777777" w:rsidR="00387EF8" w:rsidRDefault="00387EF8" w:rsidP="00387EF8">
            <w:pPr>
              <w:rPr>
                <w:color w:val="000000"/>
              </w:rPr>
            </w:pPr>
            <w:r w:rsidRPr="004D3FBD">
              <w:rPr>
                <w:color w:val="000000"/>
              </w:rPr>
              <w:t>Inginer RedHat</w:t>
            </w:r>
            <w:r>
              <w:rPr>
                <w:color w:val="000000"/>
              </w:rPr>
              <w:t xml:space="preserve"> - </w:t>
            </w:r>
            <w:r w:rsidRPr="004D3FBD">
              <w:rPr>
                <w:color w:val="000000"/>
              </w:rPr>
              <w:t xml:space="preserve">Competențele generale solicitate: </w:t>
            </w:r>
            <w:r w:rsidRPr="004D3FBD">
              <w:rPr>
                <w:color w:val="000000"/>
              </w:rPr>
              <w:br/>
              <w:t xml:space="preserve">- Certificat/Diplomă de absolvire a cursurilor de instruire tehnică RedHat </w:t>
            </w:r>
            <w:r>
              <w:rPr>
                <w:color w:val="000000"/>
              </w:rPr>
              <w:t>.</w:t>
            </w:r>
            <w:r w:rsidRPr="004D3FBD">
              <w:rPr>
                <w:color w:val="000000"/>
              </w:rPr>
              <w:br/>
              <w:t>- Minim 2 ani de experiență în implementare si suportul sistemelor de operare Linux</w:t>
            </w:r>
            <w:r>
              <w:rPr>
                <w:color w:val="000000"/>
              </w:rPr>
              <w:t>.</w:t>
            </w:r>
          </w:p>
          <w:p w14:paraId="4C54D77E" w14:textId="77777777" w:rsidR="00387EF8" w:rsidRDefault="00387EF8" w:rsidP="00387EF8">
            <w:pPr>
              <w:rPr>
                <w:color w:val="000000"/>
              </w:rPr>
            </w:pPr>
          </w:p>
          <w:p w14:paraId="6DDBDF9A" w14:textId="77777777" w:rsidR="00387EF8" w:rsidRDefault="00387EF8" w:rsidP="00387EF8">
            <w:pPr>
              <w:rPr>
                <w:color w:val="000000"/>
              </w:rPr>
            </w:pPr>
            <w:r w:rsidRPr="004D3FBD">
              <w:rPr>
                <w:color w:val="000000"/>
              </w:rPr>
              <w:t>Inginer Networking si Securitate</w:t>
            </w:r>
            <w:r>
              <w:rPr>
                <w:color w:val="000000"/>
              </w:rPr>
              <w:t xml:space="preserve"> - </w:t>
            </w:r>
            <w:r w:rsidRPr="004D3FBD">
              <w:rPr>
                <w:color w:val="000000"/>
              </w:rPr>
              <w:t xml:space="preserve">Competențele generale solicitate: </w:t>
            </w:r>
            <w:r w:rsidRPr="004D3FBD">
              <w:rPr>
                <w:color w:val="000000"/>
              </w:rPr>
              <w:br/>
              <w:t xml:space="preserve">- Certificat/Diplomă de absolvire a cursurilor de instruire tehnică  networking </w:t>
            </w:r>
            <w:r>
              <w:rPr>
                <w:color w:val="000000"/>
              </w:rPr>
              <w:t>(</w:t>
            </w:r>
            <w:r w:rsidRPr="004D3FBD">
              <w:rPr>
                <w:color w:val="000000"/>
              </w:rPr>
              <w:t>Cisco</w:t>
            </w:r>
            <w:r>
              <w:rPr>
                <w:color w:val="000000"/>
              </w:rPr>
              <w:t xml:space="preserve">, </w:t>
            </w:r>
            <w:r w:rsidRPr="004D3FBD">
              <w:rPr>
                <w:color w:val="000000"/>
              </w:rPr>
              <w:t>Juniper</w:t>
            </w:r>
            <w:r>
              <w:rPr>
                <w:color w:val="000000"/>
              </w:rPr>
              <w:t xml:space="preserve">, </w:t>
            </w:r>
            <w:r w:rsidRPr="004D3FBD">
              <w:rPr>
                <w:color w:val="000000"/>
              </w:rPr>
              <w:t>HPE</w:t>
            </w:r>
            <w:r>
              <w:rPr>
                <w:color w:val="000000"/>
              </w:rPr>
              <w:t xml:space="preserve">, </w:t>
            </w:r>
            <w:r w:rsidRPr="004D3FBD">
              <w:rPr>
                <w:color w:val="000000"/>
              </w:rPr>
              <w:t xml:space="preserve">CheckPoint, </w:t>
            </w:r>
            <w:r>
              <w:rPr>
                <w:color w:val="000000"/>
              </w:rPr>
              <w:t xml:space="preserve">Fortinet, </w:t>
            </w:r>
            <w:r w:rsidRPr="004D3FBD">
              <w:rPr>
                <w:color w:val="000000"/>
              </w:rPr>
              <w:t>etc</w:t>
            </w:r>
            <w:r>
              <w:rPr>
                <w:color w:val="000000"/>
              </w:rPr>
              <w:t>.)</w:t>
            </w:r>
            <w:r w:rsidRPr="004D3FBD">
              <w:rPr>
                <w:color w:val="000000"/>
              </w:rPr>
              <w:t xml:space="preserve"> de nivel avansat; </w:t>
            </w:r>
            <w:r w:rsidRPr="004D3FBD">
              <w:rPr>
                <w:color w:val="000000"/>
              </w:rPr>
              <w:br/>
              <w:t>- Minim 2 ani de experiență în implementare si suportul sistemelor de transport date</w:t>
            </w:r>
            <w:r>
              <w:rPr>
                <w:color w:val="000000"/>
              </w:rPr>
              <w:t>.</w:t>
            </w:r>
          </w:p>
          <w:p w14:paraId="271E0731" w14:textId="77777777" w:rsidR="00387EF8" w:rsidRDefault="00387EF8" w:rsidP="00387EF8">
            <w:pPr>
              <w:rPr>
                <w:color w:val="000000"/>
              </w:rPr>
            </w:pPr>
          </w:p>
          <w:p w14:paraId="46069A2C" w14:textId="77777777" w:rsidR="00387EF8" w:rsidRDefault="00387EF8" w:rsidP="00387EF8">
            <w:pPr>
              <w:rPr>
                <w:color w:val="000000"/>
              </w:rPr>
            </w:pPr>
            <w:r w:rsidRPr="004D3FBD">
              <w:rPr>
                <w:color w:val="000000"/>
              </w:rPr>
              <w:t>Inginer Sisteme de procesare si stocare date</w:t>
            </w:r>
            <w:r>
              <w:rPr>
                <w:color w:val="000000"/>
              </w:rPr>
              <w:t xml:space="preserve"> - </w:t>
            </w:r>
            <w:r w:rsidRPr="004D3FBD">
              <w:rPr>
                <w:color w:val="000000"/>
              </w:rPr>
              <w:t xml:space="preserve">Competențele generale solicitate: </w:t>
            </w:r>
            <w:r w:rsidRPr="004D3FBD">
              <w:rPr>
                <w:color w:val="000000"/>
              </w:rPr>
              <w:br/>
              <w:t>- Certificat/Diplomă de absolvire a cursurilor de instruire tehnică pe sisteme de procesare si stocare a datelor (Enterprise Servers and Storage</w:t>
            </w:r>
            <w:r>
              <w:rPr>
                <w:color w:val="000000"/>
              </w:rPr>
              <w:t xml:space="preserve"> Hitachi, IBM, DELL, HPE, Lenovo etc.</w:t>
            </w:r>
            <w:r w:rsidRPr="004D3FBD">
              <w:rPr>
                <w:color w:val="000000"/>
              </w:rPr>
              <w:t xml:space="preserve">) de nivel avansat; </w:t>
            </w:r>
            <w:r w:rsidRPr="004D3FBD">
              <w:rPr>
                <w:color w:val="000000"/>
              </w:rPr>
              <w:br/>
              <w:t>- Minim 2 ani de experiență în implementare si suportul sistemelor de procesare si stocare date</w:t>
            </w:r>
            <w:r>
              <w:rPr>
                <w:color w:val="000000"/>
              </w:rPr>
              <w:t>.</w:t>
            </w:r>
          </w:p>
          <w:p w14:paraId="06556CBE" w14:textId="77777777" w:rsidR="00387EF8" w:rsidRDefault="00387EF8" w:rsidP="00387EF8">
            <w:pPr>
              <w:rPr>
                <w:color w:val="000000"/>
              </w:rPr>
            </w:pPr>
          </w:p>
          <w:p w14:paraId="163977F0" w14:textId="77777777" w:rsidR="00387EF8" w:rsidRDefault="00387EF8" w:rsidP="00387EF8">
            <w:pPr>
              <w:rPr>
                <w:color w:val="000000"/>
              </w:rPr>
            </w:pPr>
            <w:r w:rsidRPr="004D3FBD">
              <w:rPr>
                <w:color w:val="000000"/>
              </w:rPr>
              <w:t>Dezvoltator SGBD Oracle</w:t>
            </w:r>
            <w:r>
              <w:rPr>
                <w:color w:val="000000"/>
              </w:rPr>
              <w:t xml:space="preserve"> - </w:t>
            </w:r>
            <w:r w:rsidRPr="004D3FBD">
              <w:rPr>
                <w:color w:val="000000"/>
              </w:rPr>
              <w:t xml:space="preserve">Competențele generale solicitate: </w:t>
            </w:r>
            <w:r w:rsidRPr="004D3FBD">
              <w:rPr>
                <w:color w:val="000000"/>
              </w:rPr>
              <w:br/>
              <w:t xml:space="preserve">- Certificat/Diplomă de absolvire a cursurilor de instruire tehnică SGBD ORACLE; </w:t>
            </w:r>
            <w:r w:rsidRPr="004D3FBD">
              <w:rPr>
                <w:color w:val="000000"/>
              </w:rPr>
              <w:br/>
              <w:t>- Minim 2 ani de experiență în implementare si suportul SGBD Oracle</w:t>
            </w:r>
          </w:p>
          <w:p w14:paraId="047A9763" w14:textId="6658F381" w:rsidR="00517B44" w:rsidRPr="00874B06" w:rsidRDefault="00517B44" w:rsidP="00387EF8">
            <w:pPr>
              <w:pStyle w:val="a5"/>
              <w:tabs>
                <w:tab w:val="left" w:pos="284"/>
              </w:tabs>
              <w:ind w:left="0" w:firstLine="0"/>
              <w:rPr>
                <w:color w:val="000000"/>
              </w:rPr>
            </w:pPr>
          </w:p>
        </w:tc>
        <w:tc>
          <w:tcPr>
            <w:tcW w:w="2121" w:type="dxa"/>
            <w:shd w:val="clear" w:color="auto" w:fill="FFFFFF"/>
            <w:vAlign w:val="center"/>
          </w:tcPr>
          <w:p w14:paraId="6E0E6BEF" w14:textId="77777777" w:rsidR="00517B44" w:rsidRPr="00FB5068" w:rsidRDefault="00517B44" w:rsidP="00F11FD3">
            <w:pPr>
              <w:tabs>
                <w:tab w:val="left" w:pos="284"/>
              </w:tabs>
              <w:jc w:val="center"/>
              <w:rPr>
                <w:lang w:val="ro-MD" w:eastAsia="ru-RU"/>
              </w:rPr>
            </w:pPr>
            <w:r w:rsidRPr="00FB5068">
              <w:rPr>
                <w:iCs/>
                <w:lang w:val="ro-MD" w:eastAsia="ru-RU"/>
              </w:rPr>
              <w:lastRenderedPageBreak/>
              <w:t>Obligatoriu</w:t>
            </w:r>
          </w:p>
        </w:tc>
      </w:tr>
      <w:tr w:rsidR="00517B44" w:rsidRPr="00FB5068" w14:paraId="7B6C79F3" w14:textId="77777777" w:rsidTr="003F083A">
        <w:trPr>
          <w:trHeight w:val="416"/>
          <w:jc w:val="center"/>
        </w:trPr>
        <w:tc>
          <w:tcPr>
            <w:tcW w:w="1154" w:type="dxa"/>
            <w:shd w:val="clear" w:color="auto" w:fill="FFFFFF"/>
            <w:vAlign w:val="center"/>
          </w:tcPr>
          <w:p w14:paraId="1A251427" w14:textId="77777777" w:rsidR="00517B44" w:rsidRPr="00FB5068" w:rsidRDefault="00517B44" w:rsidP="00F11FD3">
            <w:pPr>
              <w:tabs>
                <w:tab w:val="left" w:pos="284"/>
              </w:tabs>
              <w:contextualSpacing/>
              <w:jc w:val="center"/>
              <w:rPr>
                <w:iCs/>
                <w:lang w:val="ro-MD" w:eastAsia="ru-RU"/>
              </w:rPr>
            </w:pPr>
            <w:r w:rsidRPr="00FB5068">
              <w:rPr>
                <w:iCs/>
                <w:lang w:val="ro-MD" w:eastAsia="ru-RU"/>
              </w:rPr>
              <w:lastRenderedPageBreak/>
              <w:t>10</w:t>
            </w:r>
          </w:p>
        </w:tc>
        <w:tc>
          <w:tcPr>
            <w:tcW w:w="2680" w:type="dxa"/>
            <w:shd w:val="clear" w:color="auto" w:fill="FFFFFF"/>
            <w:vAlign w:val="center"/>
          </w:tcPr>
          <w:p w14:paraId="1B82D890" w14:textId="77777777" w:rsidR="00517B44" w:rsidRPr="0022732F" w:rsidRDefault="00517B44" w:rsidP="00F11FD3">
            <w:pPr>
              <w:pStyle w:val="a3"/>
              <w:tabs>
                <w:tab w:val="left" w:pos="284"/>
              </w:tabs>
              <w:rPr>
                <w:b/>
                <w:i/>
                <w:lang w:val="pt-BR"/>
              </w:rPr>
            </w:pPr>
            <w:r w:rsidRPr="00754627">
              <w:t>Prezentarea actelor ce atestă</w:t>
            </w:r>
            <w:r>
              <w:t xml:space="preserve"> </w:t>
            </w:r>
            <w:r w:rsidRPr="00754627">
              <w:t>dreptul</w:t>
            </w:r>
            <w:r>
              <w:t xml:space="preserve"> </w:t>
            </w:r>
            <w:r w:rsidRPr="00754627">
              <w:t>de livrare a</w:t>
            </w:r>
            <w:r>
              <w:rPr>
                <w:spacing w:val="1"/>
              </w:rPr>
              <w:t xml:space="preserve"> </w:t>
            </w:r>
            <w:r w:rsidRPr="00754627">
              <w:t>produsului/serviciului</w:t>
            </w:r>
          </w:p>
        </w:tc>
        <w:tc>
          <w:tcPr>
            <w:tcW w:w="4955" w:type="dxa"/>
            <w:shd w:val="clear" w:color="auto" w:fill="FFFFFF"/>
          </w:tcPr>
          <w:p w14:paraId="05BACF3A" w14:textId="77777777" w:rsidR="00517B44" w:rsidRPr="0022732F" w:rsidRDefault="00517B44" w:rsidP="00F11FD3">
            <w:pPr>
              <w:tabs>
                <w:tab w:val="left" w:pos="284"/>
              </w:tabs>
              <w:rPr>
                <w:i/>
                <w:color w:val="000000" w:themeColor="text1"/>
                <w:lang w:val="pt-BR"/>
              </w:rPr>
            </w:pPr>
            <w:r w:rsidRPr="00754627">
              <w:t>Ofertantul</w:t>
            </w:r>
            <w:r w:rsidRPr="00754627">
              <w:rPr>
                <w:spacing w:val="-4"/>
              </w:rPr>
              <w:t xml:space="preserve"> </w:t>
            </w:r>
            <w:r w:rsidRPr="00754627">
              <w:t>trebuie</w:t>
            </w:r>
            <w:r w:rsidRPr="00754627">
              <w:rPr>
                <w:spacing w:val="4"/>
              </w:rPr>
              <w:t xml:space="preserve"> </w:t>
            </w:r>
            <w:r w:rsidRPr="00754627">
              <w:t>să</w:t>
            </w:r>
            <w:r w:rsidRPr="00754627">
              <w:rPr>
                <w:spacing w:val="4"/>
              </w:rPr>
              <w:t xml:space="preserve"> </w:t>
            </w:r>
            <w:r w:rsidRPr="00754627">
              <w:t>prezinte</w:t>
            </w:r>
            <w:r w:rsidRPr="00754627">
              <w:rPr>
                <w:spacing w:val="4"/>
              </w:rPr>
              <w:t xml:space="preserve"> </w:t>
            </w:r>
            <w:r w:rsidRPr="00754627">
              <w:t>documente</w:t>
            </w:r>
            <w:r w:rsidRPr="00754627">
              <w:rPr>
                <w:spacing w:val="1"/>
              </w:rPr>
              <w:t xml:space="preserve"> </w:t>
            </w:r>
            <w:r w:rsidRPr="00754627">
              <w:t>ce atestă relația participantului cu</w:t>
            </w:r>
            <w:r w:rsidRPr="00754627">
              <w:rPr>
                <w:spacing w:val="1"/>
              </w:rPr>
              <w:t xml:space="preserve"> </w:t>
            </w:r>
            <w:r w:rsidRPr="00754627">
              <w:t>producătorul/dezvoltatorul (certificat de</w:t>
            </w:r>
            <w:r w:rsidRPr="00754627">
              <w:rPr>
                <w:spacing w:val="1"/>
              </w:rPr>
              <w:t xml:space="preserve"> </w:t>
            </w:r>
            <w:r w:rsidRPr="00754627">
              <w:t>partener autorizat pentru livrarea soluției/</w:t>
            </w:r>
            <w:r w:rsidRPr="00754627">
              <w:rPr>
                <w:spacing w:val="1"/>
              </w:rPr>
              <w:t xml:space="preserve"> </w:t>
            </w:r>
            <w:r w:rsidRPr="00754627">
              <w:t>mentenanței aferente, solicitate al</w:t>
            </w:r>
            <w:r w:rsidRPr="00754627">
              <w:rPr>
                <w:spacing w:val="1"/>
              </w:rPr>
              <w:t xml:space="preserve"> </w:t>
            </w:r>
            <w:r w:rsidRPr="00754627">
              <w:lastRenderedPageBreak/>
              <w:t>producătorului/dezvoltatorului</w:t>
            </w:r>
            <w:r w:rsidRPr="00754627">
              <w:rPr>
                <w:spacing w:val="-12"/>
              </w:rPr>
              <w:t xml:space="preserve"> </w:t>
            </w:r>
            <w:r w:rsidRPr="00754627">
              <w:t>sau</w:t>
            </w:r>
            <w:r w:rsidRPr="00754627">
              <w:rPr>
                <w:spacing w:val="-6"/>
              </w:rPr>
              <w:t xml:space="preserve"> </w:t>
            </w:r>
            <w:r w:rsidRPr="00754627">
              <w:t>contract</w:t>
            </w:r>
            <w:r w:rsidRPr="00754627">
              <w:rPr>
                <w:spacing w:val="-57"/>
              </w:rPr>
              <w:t xml:space="preserve"> </w:t>
            </w:r>
            <w:r w:rsidRPr="00754627">
              <w:t>de relație cu producătorul/dezvoltatorul,</w:t>
            </w:r>
            <w:r w:rsidRPr="00754627">
              <w:rPr>
                <w:spacing w:val="1"/>
              </w:rPr>
              <w:t xml:space="preserve"> </w:t>
            </w:r>
            <w:r w:rsidRPr="00754627">
              <w:t>sau autorizație de livrare, în cazul în care</w:t>
            </w:r>
            <w:r w:rsidRPr="00754627">
              <w:rPr>
                <w:spacing w:val="1"/>
              </w:rPr>
              <w:t xml:space="preserve"> </w:t>
            </w:r>
            <w:r w:rsidRPr="00754627">
              <w:t>ofertantul nu folosește soluția proprie</w:t>
            </w:r>
            <w:r w:rsidRPr="00754627">
              <w:rPr>
                <w:spacing w:val="1"/>
              </w:rPr>
              <w:t xml:space="preserve"> </w:t>
            </w:r>
            <w:r w:rsidRPr="00754627">
              <w:t>semnat</w:t>
            </w:r>
            <w:r w:rsidRPr="00754627">
              <w:rPr>
                <w:spacing w:val="7"/>
              </w:rPr>
              <w:t xml:space="preserve"> </w:t>
            </w:r>
            <w:r w:rsidRPr="00754627">
              <w:t>electronic</w:t>
            </w:r>
          </w:p>
        </w:tc>
        <w:tc>
          <w:tcPr>
            <w:tcW w:w="2121" w:type="dxa"/>
            <w:shd w:val="clear" w:color="auto" w:fill="FFFFFF"/>
            <w:vAlign w:val="center"/>
          </w:tcPr>
          <w:p w14:paraId="6AAC9F69" w14:textId="77777777" w:rsidR="00517B44" w:rsidRPr="00FB5068" w:rsidRDefault="00517B44" w:rsidP="00F11FD3">
            <w:pPr>
              <w:tabs>
                <w:tab w:val="left" w:pos="284"/>
              </w:tabs>
              <w:jc w:val="center"/>
              <w:rPr>
                <w:lang w:eastAsia="ru-RU"/>
              </w:rPr>
            </w:pPr>
            <w:r w:rsidRPr="00FB5068">
              <w:rPr>
                <w:iCs/>
                <w:lang w:val="en-US" w:eastAsia="ru-RU"/>
              </w:rPr>
              <w:lastRenderedPageBreak/>
              <w:t>Obligatoriu</w:t>
            </w:r>
          </w:p>
        </w:tc>
      </w:tr>
      <w:tr w:rsidR="00517B44" w:rsidRPr="00FB5068" w14:paraId="1FA7058B" w14:textId="77777777" w:rsidTr="003F083A">
        <w:trPr>
          <w:jc w:val="center"/>
        </w:trPr>
        <w:tc>
          <w:tcPr>
            <w:tcW w:w="1154" w:type="dxa"/>
            <w:shd w:val="clear" w:color="auto" w:fill="FFFFFF"/>
            <w:vAlign w:val="center"/>
          </w:tcPr>
          <w:p w14:paraId="0B8F5452" w14:textId="77777777" w:rsidR="00517B44" w:rsidRPr="00FB5068" w:rsidRDefault="00517B44" w:rsidP="00F11FD3">
            <w:pPr>
              <w:tabs>
                <w:tab w:val="left" w:pos="284"/>
              </w:tabs>
              <w:contextualSpacing/>
              <w:jc w:val="center"/>
              <w:rPr>
                <w:iCs/>
                <w:lang w:val="ro-MD" w:eastAsia="ru-RU"/>
              </w:rPr>
            </w:pPr>
            <w:r w:rsidRPr="00FB5068">
              <w:rPr>
                <w:iCs/>
                <w:lang w:val="ro-MD" w:eastAsia="ru-RU"/>
              </w:rPr>
              <w:lastRenderedPageBreak/>
              <w:t>11</w:t>
            </w:r>
          </w:p>
        </w:tc>
        <w:tc>
          <w:tcPr>
            <w:tcW w:w="2680" w:type="dxa"/>
            <w:shd w:val="clear" w:color="auto" w:fill="FFFFFF"/>
            <w:vAlign w:val="center"/>
          </w:tcPr>
          <w:p w14:paraId="14A276C7" w14:textId="21664566" w:rsidR="00517B44" w:rsidRPr="00874B06" w:rsidRDefault="00517B44" w:rsidP="00F11FD3">
            <w:pPr>
              <w:pStyle w:val="TableParagraph"/>
              <w:tabs>
                <w:tab w:val="left" w:pos="284"/>
              </w:tabs>
              <w:ind w:left="0"/>
              <w:rPr>
                <w:rStyle w:val="12"/>
                <w:color w:val="auto"/>
                <w:lang w:eastAsia="zh-CN" w:bidi="ar-SA"/>
              </w:rPr>
            </w:pPr>
            <w:r>
              <w:t>Prezentarea</w:t>
            </w:r>
            <w:r>
              <w:rPr>
                <w:spacing w:val="4"/>
              </w:rPr>
              <w:t xml:space="preserve"> </w:t>
            </w:r>
            <w:r>
              <w:t>de</w:t>
            </w:r>
            <w:r>
              <w:rPr>
                <w:spacing w:val="-1"/>
              </w:rPr>
              <w:t xml:space="preserve"> </w:t>
            </w:r>
            <w:r>
              <w:t>dovezi</w:t>
            </w:r>
            <w:r>
              <w:rPr>
                <w:spacing w:val="-2"/>
              </w:rPr>
              <w:t xml:space="preserve"> </w:t>
            </w:r>
            <w:r>
              <w:t>privind</w:t>
            </w:r>
            <w:r>
              <w:rPr>
                <w:spacing w:val="1"/>
              </w:rPr>
              <w:t xml:space="preserve"> </w:t>
            </w:r>
            <w:r>
              <w:t>conformitatea produselor, identificată</w:t>
            </w:r>
            <w:r>
              <w:rPr>
                <w:spacing w:val="-53"/>
              </w:rPr>
              <w:t xml:space="preserve"> </w:t>
            </w:r>
            <w:r w:rsidR="004C2D47">
              <w:rPr>
                <w:spacing w:val="-53"/>
              </w:rPr>
              <w:t xml:space="preserve"> </w:t>
            </w:r>
            <w:r>
              <w:t>prin referire la specificații sau</w:t>
            </w:r>
            <w:r>
              <w:rPr>
                <w:spacing w:val="1"/>
              </w:rPr>
              <w:t xml:space="preserve"> </w:t>
            </w:r>
            <w:r>
              <w:t>standarde</w:t>
            </w:r>
            <w:r>
              <w:rPr>
                <w:spacing w:val="-5"/>
              </w:rPr>
              <w:t xml:space="preserve"> </w:t>
            </w:r>
            <w:r>
              <w:t>relevante</w:t>
            </w:r>
          </w:p>
        </w:tc>
        <w:tc>
          <w:tcPr>
            <w:tcW w:w="4955" w:type="dxa"/>
            <w:shd w:val="clear" w:color="auto" w:fill="FFFFFF"/>
          </w:tcPr>
          <w:p w14:paraId="37B3717B" w14:textId="77777777" w:rsidR="00517B44" w:rsidRPr="00FB5068" w:rsidRDefault="00517B44" w:rsidP="00F11FD3">
            <w:pPr>
              <w:tabs>
                <w:tab w:val="left" w:pos="284"/>
              </w:tabs>
              <w:rPr>
                <w:rFonts w:eastAsia="PMingLiU"/>
              </w:rPr>
            </w:pPr>
            <w:r>
              <w:t>Certificat de conformitate sau declarație de</w:t>
            </w:r>
            <w:r>
              <w:rPr>
                <w:spacing w:val="1"/>
              </w:rPr>
              <w:t xml:space="preserve"> </w:t>
            </w:r>
            <w:r>
              <w:t>conformitate</w:t>
            </w:r>
            <w:r>
              <w:rPr>
                <w:spacing w:val="-6"/>
              </w:rPr>
              <w:t xml:space="preserve"> </w:t>
            </w:r>
            <w:r>
              <w:t>eliberat/eliberată de</w:t>
            </w:r>
            <w:r>
              <w:rPr>
                <w:spacing w:val="-10"/>
              </w:rPr>
              <w:t xml:space="preserve"> </w:t>
            </w:r>
            <w:r>
              <w:t>un</w:t>
            </w:r>
            <w:r>
              <w:rPr>
                <w:spacing w:val="-3"/>
              </w:rPr>
              <w:t xml:space="preserve"> </w:t>
            </w:r>
            <w:r>
              <w:t>organism</w:t>
            </w:r>
            <w:r>
              <w:rPr>
                <w:spacing w:val="-52"/>
              </w:rPr>
              <w:t xml:space="preserve"> </w:t>
            </w:r>
            <w:r>
              <w:t>de</w:t>
            </w:r>
            <w:r>
              <w:rPr>
                <w:spacing w:val="-6"/>
              </w:rPr>
              <w:t xml:space="preserve"> </w:t>
            </w:r>
            <w:r>
              <w:t>certificare</w:t>
            </w:r>
            <w:r>
              <w:rPr>
                <w:spacing w:val="-6"/>
              </w:rPr>
              <w:t xml:space="preserve"> </w:t>
            </w:r>
            <w:r>
              <w:t>acreditat</w:t>
            </w:r>
            <w:r>
              <w:rPr>
                <w:spacing w:val="1"/>
              </w:rPr>
              <w:t xml:space="preserve"> </w:t>
            </w:r>
            <w:r>
              <w:t>semnat</w:t>
            </w:r>
            <w:r>
              <w:rPr>
                <w:spacing w:val="2"/>
              </w:rPr>
              <w:t xml:space="preserve"> </w:t>
            </w:r>
            <w:r>
              <w:t>electronic</w:t>
            </w:r>
          </w:p>
        </w:tc>
        <w:tc>
          <w:tcPr>
            <w:tcW w:w="2121" w:type="dxa"/>
            <w:shd w:val="clear" w:color="auto" w:fill="FFFFFF"/>
            <w:vAlign w:val="center"/>
          </w:tcPr>
          <w:p w14:paraId="7A155692" w14:textId="77777777" w:rsidR="00517B44" w:rsidRPr="00FB5068" w:rsidRDefault="00517B44" w:rsidP="00F11FD3">
            <w:pPr>
              <w:tabs>
                <w:tab w:val="left" w:pos="284"/>
              </w:tabs>
              <w:jc w:val="center"/>
              <w:rPr>
                <w:lang w:eastAsia="ru-RU"/>
              </w:rPr>
            </w:pPr>
            <w:r w:rsidRPr="00FB5068">
              <w:rPr>
                <w:iCs/>
                <w:lang w:val="en-US" w:eastAsia="ru-RU"/>
              </w:rPr>
              <w:t>Obligatoriu</w:t>
            </w:r>
          </w:p>
        </w:tc>
      </w:tr>
    </w:tbl>
    <w:p w14:paraId="658C6B8D" w14:textId="77777777" w:rsidR="00517B44" w:rsidRPr="00204E1F" w:rsidRDefault="00517B44" w:rsidP="00F11FD3">
      <w:pPr>
        <w:pStyle w:val="a5"/>
        <w:tabs>
          <w:tab w:val="left" w:pos="284"/>
        </w:tabs>
        <w:ind w:left="0" w:firstLine="0"/>
        <w:rPr>
          <w:b/>
          <w:sz w:val="16"/>
          <w:szCs w:val="16"/>
        </w:rPr>
      </w:pPr>
    </w:p>
    <w:p w14:paraId="46B2F1F0" w14:textId="50CBBC29" w:rsidR="00517B44" w:rsidRPr="0067229F" w:rsidRDefault="00517B44" w:rsidP="00F11FD3">
      <w:pPr>
        <w:pStyle w:val="a5"/>
        <w:numPr>
          <w:ilvl w:val="0"/>
          <w:numId w:val="5"/>
        </w:numPr>
        <w:tabs>
          <w:tab w:val="left" w:pos="284"/>
        </w:tabs>
        <w:ind w:left="0" w:firstLine="0"/>
        <w:jc w:val="both"/>
        <w:rPr>
          <w:b/>
          <w:sz w:val="24"/>
          <w:szCs w:val="24"/>
        </w:rPr>
      </w:pPr>
      <w:r w:rsidRPr="00917608">
        <w:rPr>
          <w:b/>
          <w:sz w:val="24"/>
          <w:szCs w:val="24"/>
          <w:lang w:val="ro-MD" w:eastAsia="ru-RU"/>
        </w:rPr>
        <w:t xml:space="preserve">Garanția pentru ofertă: </w:t>
      </w:r>
      <w:r w:rsidRPr="00917608">
        <w:rPr>
          <w:sz w:val="24"/>
          <w:szCs w:val="24"/>
          <w:lang w:val="ro-MD" w:eastAsia="ru-RU"/>
        </w:rPr>
        <w:t>2% din suma ofertei fără TVA.</w:t>
      </w:r>
    </w:p>
    <w:p w14:paraId="32FE62F0" w14:textId="77777777" w:rsidR="0067229F" w:rsidRPr="00917608" w:rsidRDefault="0067229F" w:rsidP="0067229F">
      <w:pPr>
        <w:pStyle w:val="a5"/>
        <w:tabs>
          <w:tab w:val="left" w:pos="284"/>
        </w:tabs>
        <w:ind w:left="0" w:firstLine="0"/>
        <w:jc w:val="right"/>
        <w:rPr>
          <w:b/>
          <w:sz w:val="24"/>
          <w:szCs w:val="24"/>
        </w:rPr>
      </w:pPr>
    </w:p>
    <w:p w14:paraId="59F86C69" w14:textId="1DF0DFA4" w:rsidR="00517B44" w:rsidRPr="0067229F" w:rsidRDefault="00517B44" w:rsidP="00F11FD3">
      <w:pPr>
        <w:pStyle w:val="a5"/>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Garanția de bună execuție a contractului: </w:t>
      </w:r>
      <w:r w:rsidRPr="00917608">
        <w:rPr>
          <w:sz w:val="24"/>
          <w:szCs w:val="24"/>
          <w:lang w:val="ro-MD" w:eastAsia="ru-RU"/>
        </w:rPr>
        <w:t>5% din suma contractului fără TVA.</w:t>
      </w:r>
    </w:p>
    <w:p w14:paraId="5403E977" w14:textId="172E321F" w:rsidR="0067229F" w:rsidRPr="00917608" w:rsidRDefault="0067229F" w:rsidP="0067229F">
      <w:pPr>
        <w:pStyle w:val="a5"/>
        <w:tabs>
          <w:tab w:val="left" w:pos="284"/>
          <w:tab w:val="right" w:pos="426"/>
        </w:tabs>
        <w:autoSpaceDE/>
        <w:autoSpaceDN/>
        <w:ind w:left="0" w:firstLine="0"/>
        <w:rPr>
          <w:b/>
          <w:sz w:val="24"/>
          <w:szCs w:val="24"/>
          <w:lang w:val="ro-MD" w:eastAsia="ru-RU"/>
        </w:rPr>
      </w:pPr>
    </w:p>
    <w:p w14:paraId="2A63EB63" w14:textId="47EBAE49"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Motivul recurgerii la procedura accelerată (în cazul licitației deschise, restrânse și al procedurii negociate), după caz</w:t>
      </w:r>
      <w:r w:rsidRPr="00917608">
        <w:rPr>
          <w:b/>
          <w:sz w:val="24"/>
          <w:szCs w:val="24"/>
          <w:shd w:val="clear" w:color="auto" w:fill="FFFFFF"/>
          <w:lang w:val="ro-MD" w:eastAsia="ru-RU"/>
        </w:rPr>
        <w:t xml:space="preserve">: </w:t>
      </w:r>
      <w:r w:rsidRPr="00917608">
        <w:rPr>
          <w:sz w:val="24"/>
          <w:szCs w:val="24"/>
          <w:shd w:val="clear" w:color="auto" w:fill="FFFFFF"/>
          <w:lang w:val="ro-MD" w:eastAsia="ru-RU"/>
        </w:rPr>
        <w:t>nu se aplică.</w:t>
      </w:r>
    </w:p>
    <w:p w14:paraId="378A041B" w14:textId="21691656" w:rsidR="0067229F" w:rsidRPr="00917608" w:rsidRDefault="0067229F" w:rsidP="0067229F">
      <w:pPr>
        <w:tabs>
          <w:tab w:val="left" w:pos="284"/>
          <w:tab w:val="right" w:pos="426"/>
        </w:tabs>
        <w:autoSpaceDE/>
        <w:autoSpaceDN/>
        <w:rPr>
          <w:b/>
          <w:sz w:val="24"/>
          <w:szCs w:val="24"/>
          <w:lang w:val="ro-MD" w:eastAsia="ru-RU"/>
        </w:rPr>
      </w:pPr>
    </w:p>
    <w:p w14:paraId="5649F660" w14:textId="428F303A"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Tehnici și instrumente specifice de atribuire (dacă este cazul specificați dacă se va utiliza acordul-cadru, sistemul dinamic de achiziție sau licitația electronică): </w:t>
      </w:r>
      <w:r w:rsidRPr="00917608">
        <w:rPr>
          <w:sz w:val="24"/>
          <w:szCs w:val="24"/>
          <w:shd w:val="clear" w:color="auto" w:fill="FFFFFF"/>
          <w:lang w:val="ro-MD" w:eastAsia="ru-RU"/>
        </w:rPr>
        <w:t>nu se aplică.</w:t>
      </w:r>
    </w:p>
    <w:p w14:paraId="0A39F4EB" w14:textId="3DA56F6F" w:rsidR="0067229F" w:rsidRPr="00917608" w:rsidRDefault="0067229F" w:rsidP="0067229F">
      <w:pPr>
        <w:tabs>
          <w:tab w:val="left" w:pos="284"/>
          <w:tab w:val="right" w:pos="426"/>
        </w:tabs>
        <w:autoSpaceDE/>
        <w:autoSpaceDN/>
        <w:rPr>
          <w:b/>
          <w:sz w:val="24"/>
          <w:szCs w:val="24"/>
          <w:lang w:val="ro-MD" w:eastAsia="ru-RU"/>
        </w:rPr>
      </w:pPr>
    </w:p>
    <w:p w14:paraId="6E7DB0AA" w14:textId="1AFF870F"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Condiții speciale de care depinde îndeplinirea contractului (</w:t>
      </w:r>
      <w:r w:rsidRPr="00917608">
        <w:rPr>
          <w:sz w:val="24"/>
          <w:szCs w:val="24"/>
          <w:lang w:val="ro-MD" w:eastAsia="ru-RU"/>
        </w:rPr>
        <w:t>indicați după caz):</w:t>
      </w:r>
      <w:r w:rsidR="0067229F">
        <w:rPr>
          <w:sz w:val="24"/>
          <w:szCs w:val="24"/>
          <w:lang w:val="ro-MD" w:eastAsia="ru-RU"/>
        </w:rPr>
        <w:t xml:space="preserve"> </w:t>
      </w:r>
      <w:r w:rsidR="0067229F" w:rsidRPr="00917608">
        <w:rPr>
          <w:sz w:val="24"/>
          <w:szCs w:val="24"/>
          <w:shd w:val="clear" w:color="auto" w:fill="FFFFFF"/>
          <w:lang w:val="ro-MD" w:eastAsia="ru-RU"/>
        </w:rPr>
        <w:t>nu se aplică.</w:t>
      </w:r>
    </w:p>
    <w:p w14:paraId="57ECFB9A" w14:textId="3FA10E3F" w:rsidR="0067229F" w:rsidRPr="00917608" w:rsidRDefault="0067229F" w:rsidP="0067229F">
      <w:pPr>
        <w:tabs>
          <w:tab w:val="left" w:pos="284"/>
          <w:tab w:val="right" w:pos="426"/>
        </w:tabs>
        <w:autoSpaceDE/>
        <w:autoSpaceDN/>
        <w:rPr>
          <w:b/>
          <w:sz w:val="24"/>
          <w:szCs w:val="24"/>
          <w:lang w:val="ro-MD" w:eastAsia="ru-RU"/>
        </w:rPr>
      </w:pPr>
    </w:p>
    <w:p w14:paraId="66EF6A42" w14:textId="580D156F"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Ofertele se prezintă în valută: </w:t>
      </w:r>
      <w:r w:rsidRPr="00917608">
        <w:rPr>
          <w:sz w:val="24"/>
          <w:szCs w:val="24"/>
          <w:lang w:val="ro-MD" w:eastAsia="ru-RU"/>
        </w:rPr>
        <w:t>Lei MD.</w:t>
      </w:r>
    </w:p>
    <w:p w14:paraId="08FC3A8A" w14:textId="02F52A96" w:rsidR="0067229F" w:rsidRPr="00917608" w:rsidRDefault="0067229F" w:rsidP="0067229F">
      <w:pPr>
        <w:tabs>
          <w:tab w:val="left" w:pos="284"/>
          <w:tab w:val="right" w:pos="426"/>
        </w:tabs>
        <w:autoSpaceDE/>
        <w:autoSpaceDN/>
        <w:rPr>
          <w:b/>
          <w:sz w:val="24"/>
          <w:szCs w:val="24"/>
          <w:lang w:val="ro-MD" w:eastAsia="ru-RU"/>
        </w:rPr>
      </w:pPr>
    </w:p>
    <w:p w14:paraId="09CC539A" w14:textId="48D75167"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Criteriul de evaluare aplicat pentru adjudecarea contractului: </w:t>
      </w:r>
      <w:r w:rsidRPr="00917608">
        <w:rPr>
          <w:sz w:val="24"/>
          <w:szCs w:val="24"/>
          <w:shd w:val="clear" w:color="auto" w:fill="FFFFFF"/>
          <w:lang w:val="ro-MD" w:eastAsia="ru-RU"/>
        </w:rPr>
        <w:t xml:space="preserve">prețul cel mai scăzut pe </w:t>
      </w:r>
      <w:r w:rsidR="0067229F">
        <w:rPr>
          <w:sz w:val="24"/>
          <w:szCs w:val="24"/>
          <w:shd w:val="clear" w:color="auto" w:fill="FFFFFF"/>
          <w:lang w:val="ro-MD" w:eastAsia="ru-RU"/>
        </w:rPr>
        <w:t xml:space="preserve">fiecare </w:t>
      </w:r>
      <w:r w:rsidRPr="00917608">
        <w:rPr>
          <w:sz w:val="24"/>
          <w:szCs w:val="24"/>
          <w:shd w:val="clear" w:color="auto" w:fill="FFFFFF"/>
          <w:lang w:val="ro-MD" w:eastAsia="ru-RU"/>
        </w:rPr>
        <w:t>lot.</w:t>
      </w:r>
    </w:p>
    <w:p w14:paraId="075AB48A" w14:textId="6CDC9D54" w:rsidR="0067229F" w:rsidRPr="00917608" w:rsidRDefault="0067229F" w:rsidP="0067229F">
      <w:pPr>
        <w:tabs>
          <w:tab w:val="left" w:pos="284"/>
          <w:tab w:val="right" w:pos="426"/>
        </w:tabs>
        <w:autoSpaceDE/>
        <w:autoSpaceDN/>
        <w:rPr>
          <w:b/>
          <w:sz w:val="24"/>
          <w:szCs w:val="24"/>
          <w:lang w:val="ro-MD" w:eastAsia="ru-RU"/>
        </w:rPr>
      </w:pPr>
    </w:p>
    <w:p w14:paraId="7EAFE474" w14:textId="77777777" w:rsidR="00517B44" w:rsidRPr="00917608"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Factorii de evaluare a ofertei celei mai avantajoase din punct de vedere economic, precum și ponderile lor:</w:t>
      </w:r>
    </w:p>
    <w:tbl>
      <w:tblPr>
        <w:tblStyle w:val="11"/>
        <w:tblW w:w="10910" w:type="dxa"/>
        <w:tblLook w:val="04A0" w:firstRow="1" w:lastRow="0" w:firstColumn="1" w:lastColumn="0" w:noHBand="0" w:noVBand="1"/>
      </w:tblPr>
      <w:tblGrid>
        <w:gridCol w:w="1129"/>
        <w:gridCol w:w="6696"/>
        <w:gridCol w:w="3085"/>
      </w:tblGrid>
      <w:tr w:rsidR="00517B44" w:rsidRPr="00942D6F" w14:paraId="7719EEAE" w14:textId="77777777" w:rsidTr="0067229F">
        <w:tc>
          <w:tcPr>
            <w:tcW w:w="1129" w:type="dxa"/>
            <w:shd w:val="clear" w:color="auto" w:fill="D9D9D9"/>
          </w:tcPr>
          <w:p w14:paraId="3CDC281B"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Nr. d/o</w:t>
            </w:r>
          </w:p>
        </w:tc>
        <w:tc>
          <w:tcPr>
            <w:tcW w:w="6696" w:type="dxa"/>
            <w:shd w:val="clear" w:color="auto" w:fill="D9D9D9"/>
          </w:tcPr>
          <w:p w14:paraId="64FB7849"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Denumirea factorului de evaluare</w:t>
            </w:r>
          </w:p>
        </w:tc>
        <w:tc>
          <w:tcPr>
            <w:tcW w:w="3085" w:type="dxa"/>
            <w:shd w:val="clear" w:color="auto" w:fill="D9D9D9"/>
          </w:tcPr>
          <w:p w14:paraId="1E42789D"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Ponderea%</w:t>
            </w:r>
          </w:p>
        </w:tc>
      </w:tr>
      <w:tr w:rsidR="00517B44" w:rsidRPr="00942D6F" w14:paraId="32C50752" w14:textId="77777777" w:rsidTr="0067229F">
        <w:trPr>
          <w:trHeight w:val="137"/>
        </w:trPr>
        <w:tc>
          <w:tcPr>
            <w:tcW w:w="1129" w:type="dxa"/>
            <w:shd w:val="clear" w:color="auto" w:fill="FFFFFF"/>
          </w:tcPr>
          <w:p w14:paraId="38E68CA3" w14:textId="77777777" w:rsidR="00517B44" w:rsidRPr="00942D6F" w:rsidRDefault="00517B44" w:rsidP="00F11FD3">
            <w:pPr>
              <w:tabs>
                <w:tab w:val="left" w:pos="284"/>
                <w:tab w:val="left" w:pos="612"/>
              </w:tabs>
              <w:jc w:val="both"/>
              <w:rPr>
                <w:iCs/>
                <w:sz w:val="24"/>
                <w:szCs w:val="24"/>
                <w:lang w:val="ro-MD" w:eastAsia="ru-RU"/>
              </w:rPr>
            </w:pPr>
          </w:p>
        </w:tc>
        <w:tc>
          <w:tcPr>
            <w:tcW w:w="6696" w:type="dxa"/>
            <w:shd w:val="clear" w:color="auto" w:fill="FFFFFF"/>
          </w:tcPr>
          <w:p w14:paraId="7FAE13C4" w14:textId="77777777" w:rsidR="00517B44" w:rsidRPr="00942D6F" w:rsidRDefault="00517B44" w:rsidP="00F11FD3">
            <w:pPr>
              <w:tabs>
                <w:tab w:val="left" w:pos="284"/>
                <w:tab w:val="left" w:pos="612"/>
              </w:tabs>
              <w:jc w:val="both"/>
              <w:rPr>
                <w:iCs/>
                <w:sz w:val="24"/>
                <w:szCs w:val="24"/>
                <w:lang w:val="ro-MD" w:eastAsia="ru-RU"/>
              </w:rPr>
            </w:pPr>
            <w:r w:rsidRPr="00942D6F">
              <w:rPr>
                <w:iCs/>
                <w:sz w:val="24"/>
                <w:szCs w:val="24"/>
                <w:lang w:val="ro-MD" w:eastAsia="ru-RU"/>
              </w:rPr>
              <w:t>nu se aplică</w:t>
            </w:r>
          </w:p>
        </w:tc>
        <w:tc>
          <w:tcPr>
            <w:tcW w:w="3085" w:type="dxa"/>
            <w:shd w:val="clear" w:color="auto" w:fill="FFFFFF"/>
          </w:tcPr>
          <w:p w14:paraId="54393C24" w14:textId="77777777" w:rsidR="00517B44" w:rsidRPr="00942D6F" w:rsidRDefault="00517B44" w:rsidP="00F11FD3">
            <w:pPr>
              <w:tabs>
                <w:tab w:val="left" w:pos="284"/>
                <w:tab w:val="left" w:pos="612"/>
              </w:tabs>
              <w:jc w:val="both"/>
              <w:rPr>
                <w:iCs/>
                <w:sz w:val="24"/>
                <w:szCs w:val="24"/>
                <w:lang w:val="ro-MD" w:eastAsia="ru-RU"/>
              </w:rPr>
            </w:pPr>
          </w:p>
        </w:tc>
      </w:tr>
    </w:tbl>
    <w:p w14:paraId="4BB6B140" w14:textId="77777777" w:rsidR="00517B44" w:rsidRPr="00204E1F" w:rsidRDefault="00517B44" w:rsidP="00F11FD3">
      <w:pPr>
        <w:tabs>
          <w:tab w:val="left" w:pos="284"/>
          <w:tab w:val="right" w:pos="426"/>
        </w:tabs>
        <w:autoSpaceDE/>
        <w:autoSpaceDN/>
        <w:jc w:val="right"/>
        <w:rPr>
          <w:b/>
          <w:sz w:val="16"/>
          <w:szCs w:val="16"/>
          <w:lang w:val="ro-MD" w:eastAsia="ru-RU"/>
        </w:rPr>
      </w:pPr>
    </w:p>
    <w:p w14:paraId="3ABAC3A2" w14:textId="77777777" w:rsidR="00517B44" w:rsidRPr="00942D6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42D6F">
        <w:rPr>
          <w:b/>
          <w:sz w:val="24"/>
          <w:szCs w:val="24"/>
          <w:lang w:val="ro-MD" w:eastAsia="ru-RU"/>
        </w:rPr>
        <w:t>Termenul limită de depunere/deschidere a ofertelor:</w:t>
      </w:r>
    </w:p>
    <w:p w14:paraId="29F00075" w14:textId="77777777" w:rsidR="00517B44" w:rsidRPr="00942D6F" w:rsidRDefault="00517B44" w:rsidP="00F11FD3">
      <w:pPr>
        <w:numPr>
          <w:ilvl w:val="0"/>
          <w:numId w:val="23"/>
        </w:numPr>
        <w:tabs>
          <w:tab w:val="left" w:pos="284"/>
          <w:tab w:val="right" w:pos="426"/>
        </w:tabs>
        <w:autoSpaceDE/>
        <w:autoSpaceDN/>
        <w:ind w:left="0" w:firstLine="0"/>
        <w:jc w:val="both"/>
        <w:rPr>
          <w:b/>
          <w:sz w:val="24"/>
          <w:szCs w:val="24"/>
          <w:lang w:val="ro-MD" w:eastAsia="ru-RU"/>
        </w:rPr>
      </w:pPr>
      <w:r w:rsidRPr="00942D6F">
        <w:rPr>
          <w:b/>
          <w:sz w:val="24"/>
          <w:szCs w:val="24"/>
          <w:lang w:val="ro-MD" w:eastAsia="ru-RU"/>
        </w:rPr>
        <w:t xml:space="preserve">până la: </w:t>
      </w:r>
      <w:r w:rsidRPr="00942D6F">
        <w:rPr>
          <w:b/>
          <w:i/>
          <w:sz w:val="24"/>
          <w:szCs w:val="24"/>
          <w:lang w:val="ro-MD" w:eastAsia="ru-RU"/>
        </w:rPr>
        <w:t>[ora exactă]</w:t>
      </w:r>
      <w:r w:rsidRPr="00942D6F">
        <w:rPr>
          <w:b/>
          <w:sz w:val="24"/>
          <w:szCs w:val="24"/>
          <w:lang w:val="ro-MD" w:eastAsia="ru-RU"/>
        </w:rPr>
        <w:t xml:space="preserve"> </w:t>
      </w:r>
      <w:r w:rsidRPr="00942D6F">
        <w:rPr>
          <w:sz w:val="24"/>
          <w:szCs w:val="24"/>
          <w:lang w:val="ro-MD" w:eastAsia="ru-RU"/>
        </w:rPr>
        <w:t>Informația o găsiți în SIA ”RSAP”</w:t>
      </w:r>
    </w:p>
    <w:p w14:paraId="774E63D7" w14:textId="1568A682" w:rsidR="00517B44" w:rsidRDefault="00517B44" w:rsidP="00F11FD3">
      <w:pPr>
        <w:numPr>
          <w:ilvl w:val="0"/>
          <w:numId w:val="23"/>
        </w:numPr>
        <w:shd w:val="clear" w:color="auto" w:fill="FFFFFF"/>
        <w:tabs>
          <w:tab w:val="left" w:pos="284"/>
          <w:tab w:val="right" w:pos="426"/>
        </w:tabs>
        <w:autoSpaceDE/>
        <w:autoSpaceDN/>
        <w:ind w:left="0" w:firstLine="0"/>
        <w:jc w:val="both"/>
        <w:rPr>
          <w:sz w:val="24"/>
          <w:szCs w:val="24"/>
          <w:lang w:val="ro-MD" w:eastAsia="ru-RU"/>
        </w:rPr>
      </w:pPr>
      <w:r w:rsidRPr="00942D6F">
        <w:rPr>
          <w:b/>
          <w:sz w:val="24"/>
          <w:szCs w:val="24"/>
          <w:lang w:val="ro-MD" w:eastAsia="ru-RU"/>
        </w:rPr>
        <w:t xml:space="preserve">pe: </w:t>
      </w:r>
      <w:r w:rsidRPr="00942D6F">
        <w:rPr>
          <w:b/>
          <w:i/>
          <w:sz w:val="24"/>
          <w:szCs w:val="24"/>
          <w:lang w:val="ro-MD" w:eastAsia="ru-RU"/>
        </w:rPr>
        <w:t>[data]</w:t>
      </w:r>
      <w:r w:rsidRPr="00942D6F">
        <w:rPr>
          <w:b/>
          <w:sz w:val="24"/>
          <w:szCs w:val="24"/>
          <w:lang w:val="ro-MD" w:eastAsia="ru-RU"/>
        </w:rPr>
        <w:t xml:space="preserve"> </w:t>
      </w:r>
      <w:r w:rsidRPr="00942D6F">
        <w:rPr>
          <w:sz w:val="24"/>
          <w:szCs w:val="24"/>
          <w:lang w:val="ro-MD" w:eastAsia="ru-RU"/>
        </w:rPr>
        <w:t>Informația o găsiți în SIA ”RSAP”</w:t>
      </w:r>
      <w:r w:rsidR="0067229F">
        <w:rPr>
          <w:sz w:val="24"/>
          <w:szCs w:val="24"/>
          <w:lang w:val="ro-MD" w:eastAsia="ru-RU"/>
        </w:rPr>
        <w:t>.</w:t>
      </w:r>
    </w:p>
    <w:p w14:paraId="6AC87DE6" w14:textId="77777777" w:rsidR="0067229F" w:rsidRPr="00942D6F" w:rsidRDefault="0067229F" w:rsidP="0067229F">
      <w:pPr>
        <w:shd w:val="clear" w:color="auto" w:fill="FFFFFF"/>
        <w:tabs>
          <w:tab w:val="left" w:pos="284"/>
          <w:tab w:val="right" w:pos="426"/>
        </w:tabs>
        <w:autoSpaceDE/>
        <w:autoSpaceDN/>
        <w:jc w:val="both"/>
        <w:rPr>
          <w:sz w:val="24"/>
          <w:szCs w:val="24"/>
          <w:lang w:val="ro-MD" w:eastAsia="ru-RU"/>
        </w:rPr>
      </w:pPr>
    </w:p>
    <w:p w14:paraId="1559190F" w14:textId="6F3AC8B5"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Adresa la care trebuie transmise ofertele sau cererile de participare:  </w:t>
      </w:r>
      <w:r w:rsidRPr="00942D6F">
        <w:rPr>
          <w:sz w:val="24"/>
          <w:szCs w:val="24"/>
          <w:lang w:val="ro-MD" w:eastAsia="ru-RU"/>
        </w:rPr>
        <w:t>Ofertele sau cererile de participare vor fi depuse electronic prin intermediul SIA ”RSAP”</w:t>
      </w:r>
      <w:r w:rsidR="0067229F">
        <w:rPr>
          <w:sz w:val="24"/>
          <w:szCs w:val="24"/>
          <w:lang w:val="ro-MD" w:eastAsia="ru-RU"/>
        </w:rPr>
        <w:t>.</w:t>
      </w:r>
    </w:p>
    <w:p w14:paraId="3D32A903" w14:textId="77777777" w:rsidR="0067229F" w:rsidRPr="00942D6F" w:rsidRDefault="0067229F" w:rsidP="0067229F">
      <w:pPr>
        <w:tabs>
          <w:tab w:val="right" w:pos="426"/>
        </w:tabs>
        <w:autoSpaceDE/>
        <w:autoSpaceDN/>
        <w:jc w:val="right"/>
        <w:rPr>
          <w:b/>
          <w:sz w:val="24"/>
          <w:szCs w:val="24"/>
          <w:lang w:val="ro-MD" w:eastAsia="ru-RU"/>
        </w:rPr>
      </w:pPr>
    </w:p>
    <w:p w14:paraId="162301EF" w14:textId="20CD030F" w:rsidR="00517B44"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Termenul de valabilitate a ofertelor: </w:t>
      </w:r>
      <w:r w:rsidRPr="00942D6F">
        <w:rPr>
          <w:sz w:val="24"/>
          <w:szCs w:val="24"/>
          <w:shd w:val="clear" w:color="auto" w:fill="FFFFFF"/>
          <w:lang w:val="ro-MD" w:eastAsia="ru-RU"/>
        </w:rPr>
        <w:t>30 zile</w:t>
      </w:r>
      <w:r w:rsidR="0067229F">
        <w:rPr>
          <w:sz w:val="24"/>
          <w:szCs w:val="24"/>
          <w:shd w:val="clear" w:color="auto" w:fill="FFFFFF"/>
          <w:lang w:val="ro-MD" w:eastAsia="ru-RU"/>
        </w:rPr>
        <w:t>.</w:t>
      </w:r>
    </w:p>
    <w:p w14:paraId="73FB251F" w14:textId="1B452BBF" w:rsidR="0067229F" w:rsidRPr="00942D6F" w:rsidRDefault="0067229F" w:rsidP="0067229F">
      <w:pPr>
        <w:tabs>
          <w:tab w:val="right" w:pos="426"/>
        </w:tabs>
        <w:autoSpaceDE/>
        <w:autoSpaceDN/>
        <w:rPr>
          <w:b/>
          <w:sz w:val="24"/>
          <w:szCs w:val="24"/>
          <w:lang w:val="ro-MD" w:eastAsia="ru-RU"/>
        </w:rPr>
      </w:pPr>
    </w:p>
    <w:p w14:paraId="2901A7B4" w14:textId="6C781822"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Locul deschiderii ofertelor: </w:t>
      </w:r>
      <w:r w:rsidRPr="00942D6F">
        <w:rPr>
          <w:sz w:val="24"/>
          <w:szCs w:val="24"/>
          <w:lang w:val="ro-MD" w:eastAsia="ru-RU"/>
        </w:rPr>
        <w:t>SIA ”RSAP”</w:t>
      </w:r>
      <w:r w:rsidR="0067229F">
        <w:rPr>
          <w:sz w:val="24"/>
          <w:szCs w:val="24"/>
          <w:lang w:val="ro-MD" w:eastAsia="ru-RU"/>
        </w:rPr>
        <w:t>.</w:t>
      </w:r>
      <w:r w:rsidR="0067229F">
        <w:rPr>
          <w:b/>
          <w:sz w:val="24"/>
          <w:szCs w:val="24"/>
          <w:lang w:val="ro-MD" w:eastAsia="ru-RU"/>
        </w:rPr>
        <w:t xml:space="preserve"> </w:t>
      </w:r>
      <w:r w:rsidRPr="0067229F">
        <w:rPr>
          <w:sz w:val="24"/>
          <w:szCs w:val="24"/>
          <w:lang w:val="ro-MD" w:eastAsia="ru-RU"/>
        </w:rPr>
        <w:t>Ofertele întârziate vor fi respinse.</w:t>
      </w:r>
    </w:p>
    <w:p w14:paraId="5642B97A" w14:textId="676B891A" w:rsidR="0067229F" w:rsidRPr="0067229F" w:rsidRDefault="0067229F" w:rsidP="0067229F">
      <w:pPr>
        <w:tabs>
          <w:tab w:val="right" w:pos="426"/>
        </w:tabs>
        <w:autoSpaceDE/>
        <w:autoSpaceDN/>
        <w:jc w:val="both"/>
        <w:rPr>
          <w:b/>
          <w:sz w:val="24"/>
          <w:szCs w:val="24"/>
          <w:lang w:val="ro-MD" w:eastAsia="ru-RU"/>
        </w:rPr>
      </w:pPr>
    </w:p>
    <w:p w14:paraId="3F8B7B02" w14:textId="7D06E8B3" w:rsidR="00517B44"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Persoanele autorizate să asiste la deschiderea ofertelor: </w:t>
      </w:r>
      <w:r w:rsidRPr="00942D6F">
        <w:rPr>
          <w:sz w:val="24"/>
          <w:szCs w:val="24"/>
          <w:lang w:val="ro-MD" w:eastAsia="ru-RU"/>
        </w:rPr>
        <w:t>Ofertanții sau reprezentanții acestora au dreptul să participe la deschiderea ofertelor, cu excepția cazului cînd ofertele au fost depuse prin SIA “RSAP”.</w:t>
      </w:r>
    </w:p>
    <w:p w14:paraId="0D1A0D4C" w14:textId="2F68E2FB" w:rsidR="0067229F" w:rsidRPr="00942D6F" w:rsidRDefault="0067229F" w:rsidP="0067229F">
      <w:pPr>
        <w:tabs>
          <w:tab w:val="right" w:pos="426"/>
        </w:tabs>
        <w:autoSpaceDE/>
        <w:autoSpaceDN/>
        <w:rPr>
          <w:sz w:val="24"/>
          <w:szCs w:val="24"/>
          <w:lang w:val="ro-MD" w:eastAsia="ru-RU"/>
        </w:rPr>
      </w:pPr>
    </w:p>
    <w:p w14:paraId="64FAD4AA" w14:textId="55160114" w:rsidR="00517B44" w:rsidRPr="0067229F"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Limba sau limbile în care trebuie redactate ofertele sau cererile de participare: </w:t>
      </w:r>
      <w:r w:rsidRPr="00942D6F">
        <w:rPr>
          <w:sz w:val="24"/>
          <w:szCs w:val="24"/>
          <w:shd w:val="clear" w:color="auto" w:fill="FFFFFF"/>
          <w:lang w:val="ro-MD" w:eastAsia="ru-RU"/>
        </w:rPr>
        <w:t>limba română.</w:t>
      </w:r>
    </w:p>
    <w:p w14:paraId="48344804" w14:textId="568A6FC9" w:rsidR="0067229F" w:rsidRPr="00942D6F" w:rsidRDefault="0067229F" w:rsidP="0067229F">
      <w:pPr>
        <w:tabs>
          <w:tab w:val="right" w:pos="426"/>
        </w:tabs>
        <w:autoSpaceDE/>
        <w:autoSpaceDN/>
        <w:rPr>
          <w:sz w:val="24"/>
          <w:szCs w:val="24"/>
          <w:lang w:val="ro-MD" w:eastAsia="ru-RU"/>
        </w:rPr>
      </w:pPr>
    </w:p>
    <w:p w14:paraId="05BD6EE7" w14:textId="3916425A" w:rsidR="00517B44"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Respectivul contract se referă la un proiect și/sau program finanțat din fonduri ale Uniunii Europene: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25FC4C6A" w14:textId="1A764BB3" w:rsidR="0067229F" w:rsidRPr="00942D6F" w:rsidRDefault="0067229F" w:rsidP="0067229F">
      <w:pPr>
        <w:tabs>
          <w:tab w:val="right" w:pos="426"/>
        </w:tabs>
        <w:autoSpaceDE/>
        <w:autoSpaceDN/>
        <w:rPr>
          <w:sz w:val="24"/>
          <w:szCs w:val="24"/>
          <w:lang w:val="ro-MD" w:eastAsia="ru-RU"/>
        </w:rPr>
      </w:pPr>
    </w:p>
    <w:p w14:paraId="4F545208" w14:textId="77777777"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Denumirea și adresa organismului competent de soluționare a contestațiilor: </w:t>
      </w:r>
    </w:p>
    <w:p w14:paraId="70DBECFF"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Agenția Națională pentru Soluționarea Contestațiilor</w:t>
      </w:r>
    </w:p>
    <w:p w14:paraId="401FE8A6"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Adresa: mun. Chișinău, bd. Ștefan cel Mare și Sfânt nr.124 (et.4), MD 2001;</w:t>
      </w:r>
    </w:p>
    <w:p w14:paraId="232D0571" w14:textId="05FFBE44" w:rsidR="00517B44" w:rsidRDefault="00517B44" w:rsidP="00F11FD3">
      <w:pPr>
        <w:tabs>
          <w:tab w:val="right" w:pos="426"/>
        </w:tabs>
        <w:jc w:val="both"/>
        <w:rPr>
          <w:sz w:val="24"/>
          <w:szCs w:val="24"/>
          <w:lang w:val="ro-MD" w:eastAsia="ru-RU"/>
        </w:rPr>
      </w:pPr>
      <w:r w:rsidRPr="00942D6F">
        <w:rPr>
          <w:sz w:val="24"/>
          <w:szCs w:val="24"/>
          <w:lang w:val="ro-MD" w:eastAsia="ru-RU"/>
        </w:rPr>
        <w:t>Tel/Fax/email:</w:t>
      </w:r>
      <w:r w:rsidRPr="00942D6F">
        <w:rPr>
          <w:color w:val="000000"/>
          <w:sz w:val="24"/>
          <w:szCs w:val="24"/>
          <w:shd w:val="clear" w:color="auto" w:fill="FFFFFF"/>
          <w:lang w:val="ro-MD" w:eastAsia="ru-RU"/>
        </w:rPr>
        <w:t xml:space="preserve"> </w:t>
      </w:r>
      <w:r w:rsidRPr="00942D6F">
        <w:rPr>
          <w:sz w:val="24"/>
          <w:szCs w:val="24"/>
          <w:lang w:val="ro-MD" w:eastAsia="ru-RU"/>
        </w:rPr>
        <w:t>022-820 652, 022 820-651, contestatii@ansc.md</w:t>
      </w:r>
    </w:p>
    <w:p w14:paraId="3F32F2A5" w14:textId="77777777" w:rsidR="0067229F" w:rsidRPr="00942D6F" w:rsidRDefault="0067229F" w:rsidP="00F11FD3">
      <w:pPr>
        <w:tabs>
          <w:tab w:val="right" w:pos="426"/>
        </w:tabs>
        <w:jc w:val="both"/>
        <w:rPr>
          <w:sz w:val="24"/>
          <w:szCs w:val="24"/>
          <w:lang w:val="ro-MD" w:eastAsia="ru-RU"/>
        </w:rPr>
      </w:pPr>
    </w:p>
    <w:p w14:paraId="1136916D" w14:textId="4572929C"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lastRenderedPageBreak/>
        <w:t>Data (datele) și referința (referințele) publicărilor anterioare în Jurnalul Oficial al Uniunii Europene privind contractul (contractele) la care se referă anunțul respectiv (dacă este cazul</w:t>
      </w:r>
      <w:r w:rsidRPr="00942D6F">
        <w:rPr>
          <w:b/>
          <w:sz w:val="24"/>
          <w:szCs w:val="24"/>
          <w:shd w:val="clear" w:color="auto" w:fill="FFFFFF"/>
          <w:lang w:val="ro-MD" w:eastAsia="ru-RU"/>
        </w:rPr>
        <w:t xml:space="preserv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576F4376" w14:textId="77777777" w:rsidR="0067229F" w:rsidRPr="00942D6F" w:rsidRDefault="0067229F" w:rsidP="0067229F">
      <w:pPr>
        <w:tabs>
          <w:tab w:val="right" w:pos="426"/>
        </w:tabs>
        <w:autoSpaceDE/>
        <w:autoSpaceDN/>
        <w:jc w:val="right"/>
        <w:rPr>
          <w:b/>
          <w:sz w:val="24"/>
          <w:szCs w:val="24"/>
          <w:lang w:val="ro-MD" w:eastAsia="ru-RU"/>
        </w:rPr>
      </w:pPr>
    </w:p>
    <w:p w14:paraId="7575C01C" w14:textId="10D0E390" w:rsidR="00517B44" w:rsidRDefault="00517B44" w:rsidP="00F11FD3">
      <w:pPr>
        <w:numPr>
          <w:ilvl w:val="0"/>
          <w:numId w:val="5"/>
        </w:numPr>
        <w:shd w:val="clear" w:color="auto" w:fill="FFFFFF"/>
        <w:tabs>
          <w:tab w:val="right" w:pos="426"/>
        </w:tabs>
        <w:autoSpaceDE/>
        <w:autoSpaceDN/>
        <w:ind w:left="0" w:firstLine="0"/>
        <w:jc w:val="both"/>
        <w:rPr>
          <w:sz w:val="24"/>
          <w:szCs w:val="24"/>
          <w:lang w:val="ro-MD" w:eastAsia="ru-RU"/>
        </w:rPr>
      </w:pPr>
      <w:r w:rsidRPr="00942D6F">
        <w:rPr>
          <w:b/>
          <w:sz w:val="24"/>
          <w:szCs w:val="24"/>
          <w:lang w:val="ro-MD" w:eastAsia="ru-RU"/>
        </w:rPr>
        <w:t>În cazul achizițiilor periodice, calendarul estimat pentru publicarea anunțurilor viitoare</w:t>
      </w:r>
      <w:r w:rsidRPr="00942D6F">
        <w:rPr>
          <w:b/>
          <w:sz w:val="24"/>
          <w:szCs w:val="24"/>
          <w:shd w:val="clear" w:color="auto" w:fill="FFFFFF"/>
          <w:lang w:val="ro-MD" w:eastAsia="ru-RU"/>
        </w:rPr>
        <w:t xml:space="preserv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38B6D74A" w14:textId="1E0A6ADF" w:rsidR="0067229F" w:rsidRPr="00942D6F" w:rsidRDefault="0067229F" w:rsidP="0067229F">
      <w:pPr>
        <w:shd w:val="clear" w:color="auto" w:fill="FFFFFF"/>
        <w:tabs>
          <w:tab w:val="right" w:pos="426"/>
        </w:tabs>
        <w:autoSpaceDE/>
        <w:autoSpaceDN/>
        <w:rPr>
          <w:sz w:val="24"/>
          <w:szCs w:val="24"/>
          <w:lang w:val="ro-MD" w:eastAsia="ru-RU"/>
        </w:rPr>
      </w:pPr>
    </w:p>
    <w:p w14:paraId="4157F73F" w14:textId="65F37FE5"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Data publicării anunțului de intenție sau, după caz, precizarea că nu a fost publicat un astfel de anunţ</w:t>
      </w:r>
      <w:r w:rsidRPr="00942D6F">
        <w:rPr>
          <w:b/>
          <w:sz w:val="24"/>
          <w:szCs w:val="24"/>
          <w:shd w:val="clear" w:color="auto" w:fill="FFFFFF"/>
          <w:lang w:val="ro-MD" w:eastAsia="ru-RU"/>
        </w:rPr>
        <w:t xml:space="preserve">: </w:t>
      </w:r>
      <w:r w:rsidRPr="00942D6F">
        <w:rPr>
          <w:sz w:val="24"/>
          <w:szCs w:val="24"/>
          <w:shd w:val="clear" w:color="auto" w:fill="FFFFFF"/>
          <w:lang w:val="ro-MD" w:eastAsia="ru-RU"/>
        </w:rPr>
        <w:t>conform www.tender.gov.md</w:t>
      </w:r>
    </w:p>
    <w:p w14:paraId="497E5B25" w14:textId="77777777" w:rsidR="0067229F" w:rsidRPr="00942D6F" w:rsidRDefault="0067229F" w:rsidP="0067229F">
      <w:pPr>
        <w:tabs>
          <w:tab w:val="right" w:pos="426"/>
        </w:tabs>
        <w:autoSpaceDE/>
        <w:autoSpaceDN/>
        <w:jc w:val="right"/>
        <w:rPr>
          <w:b/>
          <w:sz w:val="24"/>
          <w:szCs w:val="24"/>
          <w:lang w:val="ro-MD" w:eastAsia="ru-RU"/>
        </w:rPr>
      </w:pPr>
    </w:p>
    <w:p w14:paraId="66B4F623" w14:textId="1BB7A9AF" w:rsidR="00517B44"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Data transmiterii spre publicare a anunțului de participare</w:t>
      </w:r>
      <w:r w:rsidRPr="00942D6F">
        <w:rPr>
          <w:b/>
          <w:sz w:val="24"/>
          <w:szCs w:val="24"/>
          <w:shd w:val="clear" w:color="auto" w:fill="FFFFFF"/>
          <w:lang w:val="ro-MD" w:eastAsia="ru-RU"/>
        </w:rPr>
        <w:t xml:space="preserve">: </w:t>
      </w:r>
      <w:r w:rsidRPr="00942D6F">
        <w:rPr>
          <w:sz w:val="24"/>
          <w:szCs w:val="24"/>
          <w:shd w:val="clear" w:color="auto" w:fill="FFFFFF"/>
          <w:lang w:val="ro-MD" w:eastAsia="ru-RU"/>
        </w:rPr>
        <w:t xml:space="preserve">conform </w:t>
      </w:r>
      <w:r w:rsidRPr="00942D6F">
        <w:rPr>
          <w:sz w:val="24"/>
          <w:szCs w:val="24"/>
          <w:lang w:val="ro-MD" w:eastAsia="ru-RU"/>
        </w:rPr>
        <w:t>SIA ”RSAP”</w:t>
      </w:r>
      <w:r w:rsidR="0067229F">
        <w:rPr>
          <w:sz w:val="24"/>
          <w:szCs w:val="24"/>
          <w:lang w:val="ro-MD" w:eastAsia="ru-RU"/>
        </w:rPr>
        <w:t>.</w:t>
      </w:r>
    </w:p>
    <w:p w14:paraId="6FF556D8" w14:textId="2B520530" w:rsidR="0067229F" w:rsidRPr="00942D6F" w:rsidRDefault="0067229F" w:rsidP="0067229F">
      <w:pPr>
        <w:tabs>
          <w:tab w:val="right" w:pos="426"/>
        </w:tabs>
        <w:autoSpaceDE/>
        <w:autoSpaceDN/>
        <w:rPr>
          <w:b/>
          <w:sz w:val="24"/>
          <w:szCs w:val="24"/>
          <w:lang w:val="ro-MD" w:eastAsia="ru-RU"/>
        </w:rPr>
      </w:pPr>
    </w:p>
    <w:p w14:paraId="47539D24" w14:textId="77777777"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În cadrul procedurii de achiziție publică se va utiliza/accepta:</w:t>
      </w:r>
    </w:p>
    <w:tbl>
      <w:tblPr>
        <w:tblStyle w:val="11"/>
        <w:tblW w:w="10632" w:type="dxa"/>
        <w:tblInd w:w="-5" w:type="dxa"/>
        <w:tblLook w:val="04A0" w:firstRow="1" w:lastRow="0" w:firstColumn="1" w:lastColumn="0" w:noHBand="0" w:noVBand="1"/>
      </w:tblPr>
      <w:tblGrid>
        <w:gridCol w:w="6379"/>
        <w:gridCol w:w="4253"/>
      </w:tblGrid>
      <w:tr w:rsidR="00517B44" w:rsidRPr="0098518D" w14:paraId="70FCD4CC" w14:textId="77777777" w:rsidTr="00E02197">
        <w:tc>
          <w:tcPr>
            <w:tcW w:w="6379" w:type="dxa"/>
            <w:shd w:val="clear" w:color="auto" w:fill="E7E6E6"/>
          </w:tcPr>
          <w:p w14:paraId="6DC054A7" w14:textId="77777777" w:rsidR="00517B44" w:rsidRPr="00942D6F" w:rsidRDefault="00517B44" w:rsidP="00F11FD3">
            <w:pPr>
              <w:tabs>
                <w:tab w:val="right" w:pos="426"/>
              </w:tabs>
              <w:jc w:val="both"/>
              <w:rPr>
                <w:b/>
                <w:sz w:val="24"/>
                <w:szCs w:val="24"/>
                <w:lang w:val="ro-MD" w:eastAsia="ru-RU"/>
              </w:rPr>
            </w:pPr>
            <w:r w:rsidRPr="00942D6F">
              <w:rPr>
                <w:b/>
                <w:sz w:val="24"/>
                <w:szCs w:val="24"/>
                <w:lang w:val="ro-MD" w:eastAsia="ru-RU"/>
              </w:rPr>
              <w:t>Denumirea instrumentului electronic</w:t>
            </w:r>
          </w:p>
        </w:tc>
        <w:tc>
          <w:tcPr>
            <w:tcW w:w="4253" w:type="dxa"/>
            <w:shd w:val="clear" w:color="auto" w:fill="E7E6E6"/>
          </w:tcPr>
          <w:p w14:paraId="067C7E10" w14:textId="77777777" w:rsidR="00517B44" w:rsidRPr="00942D6F" w:rsidRDefault="00517B44" w:rsidP="00F11FD3">
            <w:pPr>
              <w:tabs>
                <w:tab w:val="right" w:pos="426"/>
              </w:tabs>
              <w:jc w:val="both"/>
              <w:rPr>
                <w:b/>
                <w:sz w:val="24"/>
                <w:szCs w:val="24"/>
                <w:lang w:val="ro-MD" w:eastAsia="ru-RU"/>
              </w:rPr>
            </w:pPr>
            <w:r w:rsidRPr="00942D6F">
              <w:rPr>
                <w:b/>
                <w:sz w:val="24"/>
                <w:szCs w:val="24"/>
                <w:lang w:val="ro-MD" w:eastAsia="ru-RU"/>
              </w:rPr>
              <w:t>Se va utiliza/accepta sau nu</w:t>
            </w:r>
          </w:p>
        </w:tc>
      </w:tr>
      <w:tr w:rsidR="00517B44" w:rsidRPr="00942D6F" w14:paraId="4DD74B66" w14:textId="77777777" w:rsidTr="00E02197">
        <w:trPr>
          <w:trHeight w:val="149"/>
        </w:trPr>
        <w:tc>
          <w:tcPr>
            <w:tcW w:w="6379" w:type="dxa"/>
          </w:tcPr>
          <w:p w14:paraId="2E7C7DA9"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depunerea electronică a ofertelor sau a cererilor de participare</w:t>
            </w:r>
          </w:p>
        </w:tc>
        <w:tc>
          <w:tcPr>
            <w:tcW w:w="4253" w:type="dxa"/>
            <w:shd w:val="clear" w:color="auto" w:fill="FFFFFF"/>
          </w:tcPr>
          <w:p w14:paraId="78ED976E"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r w:rsidR="00517B44" w:rsidRPr="00942D6F" w14:paraId="3DD8635E" w14:textId="77777777" w:rsidTr="00E02197">
        <w:trPr>
          <w:trHeight w:val="60"/>
        </w:trPr>
        <w:tc>
          <w:tcPr>
            <w:tcW w:w="6379" w:type="dxa"/>
          </w:tcPr>
          <w:p w14:paraId="57746C62"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sistemul de comenzi electronice</w:t>
            </w:r>
          </w:p>
        </w:tc>
        <w:tc>
          <w:tcPr>
            <w:tcW w:w="4253" w:type="dxa"/>
            <w:shd w:val="clear" w:color="auto" w:fill="FFFFFF"/>
          </w:tcPr>
          <w:p w14:paraId="286ECDC2"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Nu se acceptă</w:t>
            </w:r>
          </w:p>
        </w:tc>
      </w:tr>
      <w:tr w:rsidR="00517B44" w:rsidRPr="00942D6F" w14:paraId="129158EA" w14:textId="77777777" w:rsidTr="00E02197">
        <w:tc>
          <w:tcPr>
            <w:tcW w:w="6379" w:type="dxa"/>
          </w:tcPr>
          <w:p w14:paraId="3168E976"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facturarea electronică</w:t>
            </w:r>
          </w:p>
        </w:tc>
        <w:tc>
          <w:tcPr>
            <w:tcW w:w="4253" w:type="dxa"/>
            <w:shd w:val="clear" w:color="auto" w:fill="FFFFFF"/>
          </w:tcPr>
          <w:p w14:paraId="20D12551"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r w:rsidR="00517B44" w:rsidRPr="00942D6F" w14:paraId="37403924" w14:textId="77777777" w:rsidTr="00E02197">
        <w:tc>
          <w:tcPr>
            <w:tcW w:w="6379" w:type="dxa"/>
          </w:tcPr>
          <w:p w14:paraId="6D0CBD3B"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plățile electronice</w:t>
            </w:r>
          </w:p>
        </w:tc>
        <w:tc>
          <w:tcPr>
            <w:tcW w:w="4253" w:type="dxa"/>
            <w:shd w:val="clear" w:color="auto" w:fill="FFFFFF"/>
          </w:tcPr>
          <w:p w14:paraId="1CC4716E"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bl>
    <w:p w14:paraId="35DCEC0D" w14:textId="77777777" w:rsidR="00517B44" w:rsidRPr="00204E1F" w:rsidRDefault="00517B44" w:rsidP="00F11FD3">
      <w:pPr>
        <w:tabs>
          <w:tab w:val="right" w:pos="426"/>
        </w:tabs>
        <w:autoSpaceDE/>
        <w:autoSpaceDN/>
        <w:jc w:val="right"/>
        <w:rPr>
          <w:sz w:val="16"/>
          <w:szCs w:val="16"/>
          <w:lang w:val="ro-MD" w:eastAsia="ru-RU"/>
        </w:rPr>
      </w:pPr>
    </w:p>
    <w:p w14:paraId="77587D9E" w14:textId="32323B6F" w:rsidR="00517B44" w:rsidRPr="0067229F"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4C1ED3DC" w14:textId="77777777" w:rsidR="0067229F" w:rsidRPr="00942D6F" w:rsidRDefault="0067229F" w:rsidP="0067229F">
      <w:pPr>
        <w:tabs>
          <w:tab w:val="right" w:pos="426"/>
        </w:tabs>
        <w:autoSpaceDE/>
        <w:autoSpaceDN/>
        <w:jc w:val="right"/>
        <w:rPr>
          <w:sz w:val="24"/>
          <w:szCs w:val="24"/>
          <w:lang w:val="ro-MD" w:eastAsia="ru-RU"/>
        </w:rPr>
      </w:pPr>
    </w:p>
    <w:p w14:paraId="18D820DE" w14:textId="13CAE2E8"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Alte informații relevante: </w:t>
      </w:r>
      <w:r w:rsidRPr="00942D6F">
        <w:rPr>
          <w:sz w:val="24"/>
          <w:szCs w:val="24"/>
          <w:shd w:val="clear" w:color="auto" w:fill="FFFFFF"/>
          <w:lang w:val="ro-MD" w:eastAsia="ru-RU"/>
        </w:rPr>
        <w:t>nu sunt</w:t>
      </w:r>
      <w:r w:rsidR="0067229F">
        <w:rPr>
          <w:sz w:val="24"/>
          <w:szCs w:val="24"/>
          <w:shd w:val="clear" w:color="auto" w:fill="FFFFFF"/>
          <w:lang w:val="ro-MD" w:eastAsia="ru-RU"/>
        </w:rPr>
        <w:t>.</w:t>
      </w:r>
    </w:p>
    <w:p w14:paraId="40D2E863" w14:textId="77777777" w:rsidR="00517B44" w:rsidRDefault="00517B44" w:rsidP="00F11FD3">
      <w:pPr>
        <w:rPr>
          <w:b/>
          <w:sz w:val="24"/>
          <w:szCs w:val="24"/>
          <w:lang w:val="ro-MD" w:eastAsia="ru-RU"/>
        </w:rPr>
      </w:pPr>
    </w:p>
    <w:p w14:paraId="00BEAD88" w14:textId="77777777" w:rsidR="00C06866" w:rsidRDefault="00C06866" w:rsidP="00F11FD3">
      <w:pPr>
        <w:rPr>
          <w:b/>
          <w:sz w:val="24"/>
          <w:szCs w:val="24"/>
          <w:lang w:val="ro-MD" w:eastAsia="ru-RU"/>
        </w:rPr>
      </w:pPr>
    </w:p>
    <w:p w14:paraId="7629F9F9" w14:textId="5470A6DF" w:rsidR="00517B44" w:rsidRDefault="00517B44" w:rsidP="00F11FD3">
      <w:pPr>
        <w:rPr>
          <w:b/>
          <w:sz w:val="24"/>
          <w:szCs w:val="24"/>
          <w:lang w:val="ro-MD" w:eastAsia="ru-RU"/>
        </w:rPr>
      </w:pPr>
      <w:r w:rsidRPr="00942D6F">
        <w:rPr>
          <w:b/>
          <w:sz w:val="24"/>
          <w:szCs w:val="24"/>
          <w:lang w:val="ro-MD" w:eastAsia="ru-RU"/>
        </w:rPr>
        <w:t xml:space="preserve">Conducătorul grupului de lucru:                      </w:t>
      </w:r>
    </w:p>
    <w:p w14:paraId="4367C7C2" w14:textId="77777777" w:rsidR="00517B44" w:rsidRDefault="00517B44" w:rsidP="00F11FD3">
      <w:pPr>
        <w:rPr>
          <w:b/>
          <w:sz w:val="24"/>
          <w:szCs w:val="24"/>
          <w:shd w:val="clear" w:color="auto" w:fill="FFFFFF"/>
          <w:lang w:val="ro-MD" w:eastAsia="ru-RU"/>
        </w:rPr>
      </w:pPr>
    </w:p>
    <w:p w14:paraId="56BF4480" w14:textId="77777777" w:rsidR="00A917FF" w:rsidRDefault="00A917FF" w:rsidP="00F11FD3">
      <w:pPr>
        <w:rPr>
          <w:b/>
          <w:sz w:val="24"/>
          <w:szCs w:val="24"/>
          <w:shd w:val="clear" w:color="auto" w:fill="FFFFFF"/>
          <w:lang w:val="ro-MD" w:eastAsia="ru-RU"/>
        </w:rPr>
      </w:pPr>
    </w:p>
    <w:p w14:paraId="7F673284" w14:textId="214B4FFB" w:rsidR="00517B44" w:rsidRPr="00942D6F" w:rsidRDefault="00EC4700" w:rsidP="00F11FD3">
      <w:pPr>
        <w:rPr>
          <w:b/>
          <w:sz w:val="24"/>
          <w:szCs w:val="24"/>
          <w:lang w:val="ro-MD" w:eastAsia="ru-RU"/>
        </w:rPr>
      </w:pPr>
      <w:r w:rsidRPr="00793C59">
        <w:rPr>
          <w:b/>
          <w:sz w:val="24"/>
          <w:szCs w:val="24"/>
          <w:shd w:val="clear" w:color="auto" w:fill="FFFFFF"/>
          <w:lang w:val="ro-MD" w:eastAsia="ru-RU"/>
        </w:rPr>
        <w:t>Viorel DOAGĂ</w:t>
      </w:r>
      <w:r w:rsidR="00622CA2" w:rsidRPr="00942D6F">
        <w:rPr>
          <w:b/>
          <w:sz w:val="24"/>
          <w:szCs w:val="24"/>
          <w:shd w:val="clear" w:color="auto" w:fill="FFFFFF"/>
          <w:lang w:val="ro-MD" w:eastAsia="ru-RU"/>
        </w:rPr>
        <w:t xml:space="preserve"> </w:t>
      </w:r>
      <w:r w:rsidR="00517B44">
        <w:rPr>
          <w:b/>
          <w:sz w:val="24"/>
          <w:szCs w:val="24"/>
          <w:shd w:val="clear" w:color="auto" w:fill="FFFFFF"/>
          <w:lang w:val="ro-MD" w:eastAsia="ru-RU"/>
        </w:rPr>
        <w:t>_______________________</w:t>
      </w:r>
    </w:p>
    <w:p w14:paraId="0D38C0E2" w14:textId="77777777" w:rsidR="006A1886" w:rsidRDefault="006A1886" w:rsidP="00F11FD3">
      <w:pPr>
        <w:rPr>
          <w:sz w:val="20"/>
        </w:rPr>
      </w:pPr>
    </w:p>
    <w:p w14:paraId="554C51BA" w14:textId="77777777" w:rsidR="006A1886" w:rsidRDefault="006A1886" w:rsidP="00F11FD3">
      <w:pPr>
        <w:rPr>
          <w:sz w:val="20"/>
        </w:rPr>
      </w:pPr>
    </w:p>
    <w:p w14:paraId="6BE82C2D" w14:textId="77777777" w:rsidR="006A1886" w:rsidRDefault="006A1886" w:rsidP="00F11FD3">
      <w:pPr>
        <w:rPr>
          <w:sz w:val="20"/>
        </w:rPr>
      </w:pPr>
    </w:p>
    <w:p w14:paraId="44F3B1DC" w14:textId="77777777" w:rsidR="006A1886" w:rsidRDefault="006A1886" w:rsidP="00F11FD3">
      <w:pPr>
        <w:rPr>
          <w:sz w:val="20"/>
        </w:rPr>
      </w:pPr>
    </w:p>
    <w:p w14:paraId="53FB13F8" w14:textId="77777777" w:rsidR="006A1886" w:rsidRDefault="006A1886" w:rsidP="00F11FD3">
      <w:pPr>
        <w:rPr>
          <w:sz w:val="20"/>
        </w:rPr>
      </w:pPr>
    </w:p>
    <w:p w14:paraId="623A0322" w14:textId="72FE7A38" w:rsidR="006A1886" w:rsidRDefault="006A1886" w:rsidP="00F11FD3">
      <w:pPr>
        <w:rPr>
          <w:sz w:val="20"/>
        </w:rPr>
      </w:pPr>
    </w:p>
    <w:p w14:paraId="27A3A7DD" w14:textId="4C6B83F4" w:rsidR="00354F25" w:rsidRDefault="00354F25" w:rsidP="00F11FD3">
      <w:pPr>
        <w:rPr>
          <w:sz w:val="20"/>
        </w:rPr>
      </w:pPr>
    </w:p>
    <w:p w14:paraId="53B20A18" w14:textId="703A2E7B" w:rsidR="00354F25" w:rsidRDefault="00354F25" w:rsidP="00F11FD3">
      <w:pPr>
        <w:rPr>
          <w:sz w:val="20"/>
        </w:rPr>
      </w:pPr>
    </w:p>
    <w:p w14:paraId="031616E1" w14:textId="01786253" w:rsidR="00354F25" w:rsidRDefault="00354F25" w:rsidP="00F11FD3">
      <w:pPr>
        <w:rPr>
          <w:sz w:val="20"/>
        </w:rPr>
      </w:pPr>
    </w:p>
    <w:p w14:paraId="0260C08F" w14:textId="54C7CD1D" w:rsidR="00354F25" w:rsidRDefault="00354F25" w:rsidP="00F11FD3">
      <w:pPr>
        <w:rPr>
          <w:sz w:val="20"/>
        </w:rPr>
      </w:pPr>
    </w:p>
    <w:p w14:paraId="1014ADD5" w14:textId="045D8E56" w:rsidR="00354F25" w:rsidRDefault="00354F25" w:rsidP="00F11FD3">
      <w:pPr>
        <w:rPr>
          <w:sz w:val="20"/>
        </w:rPr>
      </w:pPr>
    </w:p>
    <w:p w14:paraId="142A3770" w14:textId="329D6E06" w:rsidR="00354F25" w:rsidRDefault="00354F25" w:rsidP="00F11FD3">
      <w:pPr>
        <w:rPr>
          <w:sz w:val="20"/>
        </w:rPr>
      </w:pPr>
    </w:p>
    <w:p w14:paraId="5C92A7B5" w14:textId="0138A832" w:rsidR="00354F25" w:rsidRDefault="00354F25" w:rsidP="00F11FD3">
      <w:pPr>
        <w:rPr>
          <w:sz w:val="20"/>
        </w:rPr>
      </w:pPr>
    </w:p>
    <w:p w14:paraId="759926AE" w14:textId="0F6DDAF9" w:rsidR="00354F25" w:rsidRDefault="00354F25" w:rsidP="00F11FD3">
      <w:pPr>
        <w:rPr>
          <w:sz w:val="20"/>
        </w:rPr>
      </w:pPr>
    </w:p>
    <w:p w14:paraId="047647EB" w14:textId="48B1C475" w:rsidR="00354F25" w:rsidRDefault="00354F25" w:rsidP="00F11FD3">
      <w:pPr>
        <w:rPr>
          <w:sz w:val="20"/>
        </w:rPr>
      </w:pPr>
    </w:p>
    <w:p w14:paraId="66CA9E49" w14:textId="062731F0" w:rsidR="00354F25" w:rsidRDefault="00354F25" w:rsidP="00F11FD3">
      <w:pPr>
        <w:rPr>
          <w:sz w:val="20"/>
        </w:rPr>
      </w:pPr>
    </w:p>
    <w:p w14:paraId="28B36861" w14:textId="05B820D1" w:rsidR="00354F25" w:rsidRDefault="00354F25" w:rsidP="00F11FD3">
      <w:pPr>
        <w:rPr>
          <w:sz w:val="20"/>
        </w:rPr>
      </w:pPr>
    </w:p>
    <w:p w14:paraId="03CFA1A9" w14:textId="4F79788E" w:rsidR="00354F25" w:rsidRDefault="00354F25" w:rsidP="00F11FD3">
      <w:pPr>
        <w:rPr>
          <w:sz w:val="20"/>
        </w:rPr>
      </w:pPr>
    </w:p>
    <w:p w14:paraId="0212C737" w14:textId="2571447A" w:rsidR="00354F25" w:rsidRDefault="00354F25" w:rsidP="00F11FD3">
      <w:pPr>
        <w:rPr>
          <w:sz w:val="20"/>
        </w:rPr>
      </w:pPr>
    </w:p>
    <w:p w14:paraId="055CB858" w14:textId="5118BF0A" w:rsidR="00354F25" w:rsidRDefault="00354F25" w:rsidP="00F11FD3">
      <w:pPr>
        <w:rPr>
          <w:sz w:val="20"/>
        </w:rPr>
      </w:pPr>
    </w:p>
    <w:p w14:paraId="3D65CFE1" w14:textId="05E4BE23" w:rsidR="00354F25" w:rsidRDefault="00354F25" w:rsidP="00F11FD3">
      <w:pPr>
        <w:rPr>
          <w:sz w:val="20"/>
        </w:rPr>
      </w:pPr>
    </w:p>
    <w:p w14:paraId="335EFE90" w14:textId="5E58967A" w:rsidR="00354F25" w:rsidRDefault="00354F25" w:rsidP="00F11FD3">
      <w:pPr>
        <w:rPr>
          <w:sz w:val="20"/>
        </w:rPr>
      </w:pPr>
    </w:p>
    <w:p w14:paraId="0791C10E" w14:textId="7DA7FDCA" w:rsidR="00354F25" w:rsidRDefault="00354F25" w:rsidP="00F11FD3">
      <w:pPr>
        <w:rPr>
          <w:sz w:val="20"/>
        </w:rPr>
      </w:pPr>
    </w:p>
    <w:p w14:paraId="30C02811" w14:textId="56CDED6A" w:rsidR="00354F25" w:rsidRDefault="00354F25" w:rsidP="00F11FD3">
      <w:pPr>
        <w:rPr>
          <w:sz w:val="20"/>
        </w:rPr>
      </w:pPr>
    </w:p>
    <w:p w14:paraId="3519E229" w14:textId="3D0612E4" w:rsidR="00354F25" w:rsidRDefault="00354F25" w:rsidP="00F11FD3">
      <w:pPr>
        <w:rPr>
          <w:sz w:val="20"/>
        </w:rPr>
      </w:pPr>
    </w:p>
    <w:p w14:paraId="2D0F800F" w14:textId="46B08103" w:rsidR="00354F25" w:rsidRDefault="00354F25" w:rsidP="00F11FD3">
      <w:pPr>
        <w:rPr>
          <w:sz w:val="20"/>
        </w:rPr>
      </w:pPr>
    </w:p>
    <w:p w14:paraId="7C522774" w14:textId="76C08566" w:rsidR="00354F25" w:rsidRDefault="00354F25" w:rsidP="00F11FD3">
      <w:pPr>
        <w:rPr>
          <w:sz w:val="20"/>
        </w:rPr>
      </w:pPr>
    </w:p>
    <w:p w14:paraId="52CA886C" w14:textId="3EE08681" w:rsidR="00354F25" w:rsidRDefault="00354F25" w:rsidP="00F11FD3">
      <w:pPr>
        <w:rPr>
          <w:sz w:val="20"/>
        </w:rPr>
      </w:pPr>
    </w:p>
    <w:p w14:paraId="32920F63" w14:textId="77777777" w:rsidR="00622CA2" w:rsidRDefault="00622CA2" w:rsidP="00354F25">
      <w:pPr>
        <w:spacing w:before="75"/>
        <w:ind w:left="1146" w:right="141"/>
        <w:jc w:val="center"/>
        <w:rPr>
          <w:b/>
          <w:sz w:val="24"/>
        </w:rPr>
      </w:pPr>
    </w:p>
    <w:p w14:paraId="49937A6A" w14:textId="77777777" w:rsidR="00622CA2" w:rsidRDefault="00622CA2" w:rsidP="00354F25">
      <w:pPr>
        <w:spacing w:before="75"/>
        <w:ind w:left="1146" w:right="141"/>
        <w:jc w:val="center"/>
        <w:rPr>
          <w:b/>
          <w:sz w:val="24"/>
        </w:rPr>
      </w:pPr>
    </w:p>
    <w:p w14:paraId="1E9FDFBF" w14:textId="2FE6F045" w:rsidR="00354F25" w:rsidRDefault="00354F25" w:rsidP="00354F25">
      <w:pPr>
        <w:spacing w:before="75"/>
        <w:ind w:left="1146" w:right="141"/>
        <w:jc w:val="center"/>
        <w:rPr>
          <w:b/>
          <w:sz w:val="24"/>
        </w:rPr>
      </w:pPr>
      <w:r>
        <w:rPr>
          <w:b/>
          <w:sz w:val="24"/>
        </w:rPr>
        <w:lastRenderedPageBreak/>
        <w:t>CAIET</w:t>
      </w:r>
      <w:r>
        <w:rPr>
          <w:b/>
          <w:spacing w:val="-2"/>
          <w:sz w:val="24"/>
        </w:rPr>
        <w:t xml:space="preserve"> </w:t>
      </w:r>
      <w:r>
        <w:rPr>
          <w:b/>
          <w:sz w:val="24"/>
        </w:rPr>
        <w:t>DE</w:t>
      </w:r>
      <w:r>
        <w:rPr>
          <w:b/>
          <w:spacing w:val="-2"/>
          <w:sz w:val="24"/>
        </w:rPr>
        <w:t xml:space="preserve"> </w:t>
      </w:r>
      <w:r>
        <w:rPr>
          <w:b/>
          <w:sz w:val="24"/>
        </w:rPr>
        <w:t>SARCINI</w:t>
      </w:r>
    </w:p>
    <w:p w14:paraId="765756D5" w14:textId="77777777" w:rsidR="00354F25" w:rsidRDefault="00354F25" w:rsidP="00354F25">
      <w:pPr>
        <w:spacing w:before="3"/>
        <w:ind w:left="1146" w:right="141"/>
        <w:jc w:val="center"/>
        <w:rPr>
          <w:b/>
          <w:sz w:val="24"/>
        </w:rPr>
      </w:pPr>
      <w:r>
        <w:rPr>
          <w:b/>
          <w:sz w:val="24"/>
        </w:rPr>
        <w:t>Bunuri/Servicii</w:t>
      </w:r>
    </w:p>
    <w:p w14:paraId="0FAB2F47" w14:textId="77777777" w:rsidR="00354F25" w:rsidRDefault="00354F25" w:rsidP="00354F25">
      <w:pPr>
        <w:pStyle w:val="a3"/>
        <w:spacing w:before="7"/>
        <w:jc w:val="center"/>
        <w:rPr>
          <w:b/>
          <w:sz w:val="20"/>
        </w:rPr>
      </w:pPr>
    </w:p>
    <w:p w14:paraId="3541810C" w14:textId="77777777" w:rsidR="00354F25" w:rsidRDefault="00354F25" w:rsidP="00354F25">
      <w:pPr>
        <w:spacing w:before="1" w:line="247" w:lineRule="auto"/>
        <w:ind w:left="1134" w:right="141" w:firstLine="284"/>
        <w:jc w:val="center"/>
        <w:rPr>
          <w:b/>
          <w:sz w:val="26"/>
        </w:rPr>
      </w:pPr>
      <w:r w:rsidRPr="00165EE9">
        <w:rPr>
          <w:b/>
          <w:bCs/>
          <w:spacing w:val="-5"/>
          <w:sz w:val="28"/>
        </w:rPr>
        <w:t>A</w:t>
      </w:r>
      <w:r w:rsidRPr="00165EE9">
        <w:rPr>
          <w:b/>
          <w:bCs/>
          <w:sz w:val="28"/>
          <w:szCs w:val="28"/>
        </w:rPr>
        <w:t>chiziționarea</w:t>
      </w:r>
      <w:r w:rsidRPr="00165EE9">
        <w:rPr>
          <w:b/>
          <w:bCs/>
          <w:spacing w:val="-7"/>
          <w:sz w:val="28"/>
          <w:szCs w:val="28"/>
        </w:rPr>
        <w:t xml:space="preserve"> </w:t>
      </w:r>
      <w:r>
        <w:rPr>
          <w:b/>
          <w:bCs/>
          <w:sz w:val="28"/>
          <w:szCs w:val="28"/>
        </w:rPr>
        <w:t>s</w:t>
      </w:r>
      <w:r w:rsidRPr="00165EE9">
        <w:rPr>
          <w:b/>
          <w:bCs/>
          <w:sz w:val="28"/>
          <w:szCs w:val="28"/>
        </w:rPr>
        <w:t>erviciilor de mentenanță</w:t>
      </w:r>
      <w:r w:rsidRPr="00165EE9">
        <w:rPr>
          <w:b/>
          <w:bCs/>
          <w:spacing w:val="-6"/>
          <w:sz w:val="28"/>
          <w:szCs w:val="28"/>
        </w:rPr>
        <w:t xml:space="preserve"> </w:t>
      </w:r>
      <w:r w:rsidRPr="00165EE9">
        <w:rPr>
          <w:b/>
          <w:bCs/>
          <w:sz w:val="28"/>
          <w:szCs w:val="28"/>
        </w:rPr>
        <w:t>preventiva, adaptiva si corectiva a Sistem</w:t>
      </w:r>
      <w:r>
        <w:rPr>
          <w:b/>
          <w:bCs/>
          <w:sz w:val="28"/>
          <w:szCs w:val="28"/>
        </w:rPr>
        <w:t>elor</w:t>
      </w:r>
      <w:r w:rsidRPr="00165EE9">
        <w:rPr>
          <w:b/>
          <w:bCs/>
          <w:spacing w:val="-6"/>
          <w:sz w:val="28"/>
          <w:szCs w:val="28"/>
        </w:rPr>
        <w:t xml:space="preserve"> </w:t>
      </w:r>
      <w:r w:rsidRPr="00165EE9">
        <w:rPr>
          <w:b/>
          <w:bCs/>
          <w:sz w:val="28"/>
          <w:szCs w:val="28"/>
        </w:rPr>
        <w:t>Informațional</w:t>
      </w:r>
      <w:r>
        <w:rPr>
          <w:b/>
          <w:bCs/>
          <w:sz w:val="28"/>
          <w:szCs w:val="28"/>
        </w:rPr>
        <w:t>e</w:t>
      </w:r>
      <w:r w:rsidRPr="00165EE9">
        <w:rPr>
          <w:b/>
          <w:bCs/>
          <w:spacing w:val="-52"/>
          <w:sz w:val="28"/>
          <w:szCs w:val="28"/>
        </w:rPr>
        <w:t xml:space="preserve">            </w:t>
      </w:r>
      <w:r w:rsidRPr="00165EE9">
        <w:rPr>
          <w:b/>
          <w:bCs/>
          <w:sz w:val="28"/>
          <w:szCs w:val="28"/>
        </w:rPr>
        <w:t>Integrat</w:t>
      </w:r>
      <w:r>
        <w:rPr>
          <w:b/>
          <w:bCs/>
          <w:sz w:val="28"/>
          <w:szCs w:val="28"/>
        </w:rPr>
        <w:t>e</w:t>
      </w:r>
      <w:r w:rsidRPr="00165EE9">
        <w:rPr>
          <w:b/>
          <w:bCs/>
          <w:sz w:val="28"/>
          <w:szCs w:val="28"/>
        </w:rPr>
        <w:t xml:space="preserve"> Vamal</w:t>
      </w:r>
      <w:r>
        <w:rPr>
          <w:b/>
          <w:bCs/>
          <w:sz w:val="28"/>
          <w:szCs w:val="28"/>
        </w:rPr>
        <w:t>e</w:t>
      </w:r>
    </w:p>
    <w:p w14:paraId="2D00836D" w14:textId="77777777" w:rsidR="00354F25" w:rsidRDefault="00354F25" w:rsidP="00354F25">
      <w:pPr>
        <w:pStyle w:val="a3"/>
        <w:ind w:left="1134" w:right="141" w:firstLine="284"/>
        <w:jc w:val="center"/>
        <w:rPr>
          <w:b/>
          <w:sz w:val="24"/>
        </w:rPr>
      </w:pPr>
    </w:p>
    <w:p w14:paraId="07BEACD1" w14:textId="77777777" w:rsidR="00354F25" w:rsidRDefault="00354F25" w:rsidP="00354F25">
      <w:pPr>
        <w:spacing w:before="1" w:line="247" w:lineRule="auto"/>
        <w:ind w:left="1418" w:right="-1"/>
        <w:jc w:val="center"/>
        <w:rPr>
          <w:b/>
          <w:sz w:val="28"/>
        </w:rPr>
      </w:pPr>
      <w:r>
        <w:rPr>
          <w:sz w:val="28"/>
        </w:rPr>
        <w:t>Obiectul</w:t>
      </w:r>
      <w:r>
        <w:rPr>
          <w:spacing w:val="-5"/>
          <w:sz w:val="28"/>
        </w:rPr>
        <w:t xml:space="preserve">: </w:t>
      </w:r>
      <w:r w:rsidRPr="00165EE9">
        <w:rPr>
          <w:b/>
          <w:bCs/>
          <w:spacing w:val="-5"/>
          <w:sz w:val="28"/>
        </w:rPr>
        <w:t>A</w:t>
      </w:r>
      <w:r w:rsidRPr="00165EE9">
        <w:rPr>
          <w:b/>
          <w:bCs/>
          <w:sz w:val="28"/>
          <w:szCs w:val="28"/>
        </w:rPr>
        <w:t>chiziționarea</w:t>
      </w:r>
      <w:r w:rsidRPr="00165EE9">
        <w:rPr>
          <w:b/>
          <w:bCs/>
          <w:spacing w:val="-7"/>
          <w:sz w:val="28"/>
          <w:szCs w:val="28"/>
        </w:rPr>
        <w:t xml:space="preserve"> </w:t>
      </w:r>
      <w:r>
        <w:rPr>
          <w:b/>
          <w:bCs/>
          <w:sz w:val="28"/>
          <w:szCs w:val="28"/>
        </w:rPr>
        <w:t>s</w:t>
      </w:r>
      <w:r w:rsidRPr="00165EE9">
        <w:rPr>
          <w:b/>
          <w:bCs/>
          <w:sz w:val="28"/>
          <w:szCs w:val="28"/>
        </w:rPr>
        <w:t>erviciilor de mentenanță</w:t>
      </w:r>
      <w:r w:rsidRPr="00165EE9">
        <w:rPr>
          <w:b/>
          <w:bCs/>
          <w:spacing w:val="-6"/>
          <w:sz w:val="28"/>
          <w:szCs w:val="28"/>
        </w:rPr>
        <w:t xml:space="preserve"> </w:t>
      </w:r>
      <w:r w:rsidRPr="00165EE9">
        <w:rPr>
          <w:b/>
          <w:bCs/>
          <w:sz w:val="28"/>
          <w:szCs w:val="28"/>
        </w:rPr>
        <w:t xml:space="preserve">preventiva, adaptiva si </w:t>
      </w:r>
      <w:r>
        <w:rPr>
          <w:b/>
          <w:bCs/>
          <w:sz w:val="28"/>
          <w:szCs w:val="28"/>
        </w:rPr>
        <w:t xml:space="preserve">      </w:t>
      </w:r>
      <w:r w:rsidRPr="00165EE9">
        <w:rPr>
          <w:b/>
          <w:bCs/>
          <w:sz w:val="28"/>
          <w:szCs w:val="28"/>
        </w:rPr>
        <w:t>corectiva a Sistem</w:t>
      </w:r>
      <w:r>
        <w:rPr>
          <w:b/>
          <w:bCs/>
          <w:sz w:val="28"/>
          <w:szCs w:val="28"/>
        </w:rPr>
        <w:t>elor</w:t>
      </w:r>
      <w:r w:rsidRPr="00165EE9">
        <w:rPr>
          <w:b/>
          <w:bCs/>
          <w:spacing w:val="-6"/>
          <w:sz w:val="28"/>
          <w:szCs w:val="28"/>
        </w:rPr>
        <w:t xml:space="preserve"> </w:t>
      </w:r>
      <w:r w:rsidRPr="00165EE9">
        <w:rPr>
          <w:b/>
          <w:bCs/>
          <w:sz w:val="28"/>
          <w:szCs w:val="28"/>
        </w:rPr>
        <w:t>Informațional</w:t>
      </w:r>
      <w:r w:rsidRPr="00165EE9">
        <w:rPr>
          <w:b/>
          <w:bCs/>
          <w:spacing w:val="-52"/>
          <w:sz w:val="28"/>
          <w:szCs w:val="28"/>
        </w:rPr>
        <w:t xml:space="preserve"> </w:t>
      </w:r>
      <w:r>
        <w:rPr>
          <w:b/>
          <w:bCs/>
          <w:spacing w:val="-52"/>
          <w:sz w:val="28"/>
          <w:szCs w:val="28"/>
        </w:rPr>
        <w:t>e</w:t>
      </w:r>
      <w:r w:rsidRPr="00165EE9">
        <w:rPr>
          <w:b/>
          <w:bCs/>
          <w:spacing w:val="-52"/>
          <w:sz w:val="28"/>
          <w:szCs w:val="28"/>
        </w:rPr>
        <w:t xml:space="preserve">          </w:t>
      </w:r>
      <w:r w:rsidRPr="00165EE9">
        <w:rPr>
          <w:b/>
          <w:bCs/>
          <w:sz w:val="28"/>
          <w:szCs w:val="28"/>
        </w:rPr>
        <w:t>Integrat</w:t>
      </w:r>
      <w:r>
        <w:rPr>
          <w:b/>
          <w:bCs/>
          <w:sz w:val="28"/>
          <w:szCs w:val="28"/>
        </w:rPr>
        <w:t>e</w:t>
      </w:r>
      <w:r w:rsidRPr="00165EE9">
        <w:rPr>
          <w:b/>
          <w:bCs/>
          <w:sz w:val="28"/>
          <w:szCs w:val="28"/>
        </w:rPr>
        <w:t xml:space="preserve"> Vamal</w:t>
      </w:r>
      <w:r>
        <w:rPr>
          <w:b/>
          <w:bCs/>
          <w:sz w:val="28"/>
          <w:szCs w:val="28"/>
        </w:rPr>
        <w:t>e</w:t>
      </w:r>
    </w:p>
    <w:p w14:paraId="38F87497" w14:textId="77777777" w:rsidR="00354F25" w:rsidRDefault="00354F25" w:rsidP="00354F25">
      <w:pPr>
        <w:pStyle w:val="a3"/>
        <w:ind w:left="1134" w:firstLine="284"/>
        <w:jc w:val="center"/>
        <w:rPr>
          <w:b/>
          <w:sz w:val="37"/>
        </w:rPr>
      </w:pPr>
    </w:p>
    <w:p w14:paraId="2E9D9435" w14:textId="77777777" w:rsidR="00354F25" w:rsidRDefault="00354F25" w:rsidP="00354F25">
      <w:pPr>
        <w:spacing w:before="1" w:line="242" w:lineRule="auto"/>
        <w:ind w:left="753" w:right="-1"/>
        <w:jc w:val="center"/>
        <w:rPr>
          <w:b/>
          <w:spacing w:val="2"/>
          <w:sz w:val="28"/>
        </w:rPr>
      </w:pPr>
      <w:r>
        <w:rPr>
          <w:sz w:val="28"/>
        </w:rPr>
        <w:t>Autoritatea</w:t>
      </w:r>
      <w:r>
        <w:rPr>
          <w:spacing w:val="-5"/>
          <w:sz w:val="28"/>
        </w:rPr>
        <w:t xml:space="preserve"> </w:t>
      </w:r>
      <w:r>
        <w:rPr>
          <w:sz w:val="28"/>
        </w:rPr>
        <w:t>contractantă</w:t>
      </w:r>
      <w:r>
        <w:rPr>
          <w:sz w:val="28"/>
          <w:lang w:val="ro-MD"/>
        </w:rPr>
        <w:t>:</w:t>
      </w:r>
      <w:r>
        <w:rPr>
          <w:spacing w:val="-1"/>
          <w:sz w:val="28"/>
        </w:rPr>
        <w:t xml:space="preserve"> </w:t>
      </w:r>
      <w:r>
        <w:rPr>
          <w:b/>
          <w:sz w:val="28"/>
        </w:rPr>
        <w:t>Serviciul Vamal al Republicii Moldova,</w:t>
      </w:r>
    </w:p>
    <w:p w14:paraId="6E4B7670" w14:textId="77777777" w:rsidR="00354F25" w:rsidRDefault="00354F25" w:rsidP="00354F25">
      <w:pPr>
        <w:spacing w:before="1" w:line="242" w:lineRule="auto"/>
        <w:ind w:left="753" w:right="-1"/>
        <w:jc w:val="center"/>
        <w:rPr>
          <w:b/>
          <w:sz w:val="28"/>
        </w:rPr>
      </w:pPr>
      <w:r>
        <w:rPr>
          <w:b/>
          <w:sz w:val="28"/>
        </w:rPr>
        <w:t>Adresa:</w:t>
      </w:r>
      <w:r>
        <w:rPr>
          <w:b/>
          <w:spacing w:val="-1"/>
          <w:sz w:val="28"/>
        </w:rPr>
        <w:t xml:space="preserve"> </w:t>
      </w:r>
      <w:r>
        <w:rPr>
          <w:b/>
          <w:sz w:val="28"/>
        </w:rPr>
        <w:t>mun.</w:t>
      </w:r>
      <w:r>
        <w:rPr>
          <w:b/>
          <w:spacing w:val="3"/>
          <w:sz w:val="28"/>
        </w:rPr>
        <w:t xml:space="preserve"> </w:t>
      </w:r>
      <w:r>
        <w:rPr>
          <w:b/>
          <w:sz w:val="28"/>
        </w:rPr>
        <w:t>Chișinău,</w:t>
      </w:r>
      <w:r>
        <w:rPr>
          <w:b/>
          <w:spacing w:val="3"/>
          <w:sz w:val="28"/>
        </w:rPr>
        <w:t xml:space="preserve"> str. Starostenco 30</w:t>
      </w:r>
    </w:p>
    <w:p w14:paraId="600BA7F0" w14:textId="77777777" w:rsidR="00354F25" w:rsidRDefault="00354F25" w:rsidP="00354F25">
      <w:pPr>
        <w:pStyle w:val="1"/>
        <w:numPr>
          <w:ilvl w:val="0"/>
          <w:numId w:val="2"/>
        </w:numPr>
        <w:tabs>
          <w:tab w:val="left" w:pos="1473"/>
          <w:tab w:val="left" w:pos="1474"/>
        </w:tabs>
        <w:spacing w:before="91"/>
        <w:ind w:hanging="716"/>
        <w:jc w:val="center"/>
      </w:pPr>
      <w:r>
        <w:t>Descrierea</w:t>
      </w:r>
      <w:r>
        <w:rPr>
          <w:spacing w:val="-6"/>
        </w:rPr>
        <w:t xml:space="preserve"> </w:t>
      </w:r>
      <w:r>
        <w:t>generală</w:t>
      </w:r>
      <w:r>
        <w:rPr>
          <w:spacing w:val="-6"/>
        </w:rPr>
        <w:t xml:space="preserve"> </w:t>
      </w:r>
      <w:r>
        <w:t>a</w:t>
      </w:r>
      <w:r>
        <w:rPr>
          <w:spacing w:val="-1"/>
        </w:rPr>
        <w:t xml:space="preserve"> </w:t>
      </w:r>
      <w:r>
        <w:t>sistemului</w:t>
      </w:r>
    </w:p>
    <w:p w14:paraId="3A3688C4" w14:textId="77777777" w:rsidR="00354F25" w:rsidRPr="008936E4" w:rsidRDefault="00354F25" w:rsidP="00354F25">
      <w:pPr>
        <w:spacing w:before="120" w:line="276" w:lineRule="auto"/>
        <w:ind w:left="709" w:firstLine="754"/>
        <w:jc w:val="center"/>
        <w:rPr>
          <w:i/>
          <w:sz w:val="24"/>
        </w:rPr>
      </w:pPr>
      <w:r w:rsidRPr="008936E4">
        <w:rPr>
          <w:i/>
          <w:sz w:val="24"/>
        </w:rPr>
        <w:t>ASYCUDA Word este un sistem informațional, parte componentă a Sistemului informațional integrat Vamal. Acesta asigură gestionarea și procesarea formularelor și actelor vamale, utilizate în cadrul procedurilor de vămuire.</w:t>
      </w:r>
    </w:p>
    <w:p w14:paraId="5929943A" w14:textId="77777777" w:rsidR="00354F25" w:rsidRPr="008936E4" w:rsidRDefault="00354F25" w:rsidP="00354F25">
      <w:pPr>
        <w:spacing w:line="276" w:lineRule="auto"/>
        <w:ind w:left="753" w:right="45" w:firstLine="710"/>
        <w:jc w:val="center"/>
        <w:rPr>
          <w:i/>
          <w:sz w:val="21"/>
        </w:rPr>
      </w:pPr>
      <w:r w:rsidRPr="008936E4">
        <w:rPr>
          <w:i/>
          <w:sz w:val="24"/>
        </w:rPr>
        <w:t>SIIV</w:t>
      </w:r>
      <w:r w:rsidRPr="008936E4">
        <w:rPr>
          <w:i/>
          <w:spacing w:val="-1"/>
          <w:sz w:val="24"/>
        </w:rPr>
        <w:t xml:space="preserve"> </w:t>
      </w:r>
      <w:r w:rsidRPr="008936E4">
        <w:rPr>
          <w:i/>
          <w:sz w:val="24"/>
        </w:rPr>
        <w:t>este</w:t>
      </w:r>
      <w:r w:rsidRPr="008936E4">
        <w:rPr>
          <w:i/>
          <w:spacing w:val="-1"/>
          <w:sz w:val="24"/>
        </w:rPr>
        <w:t xml:space="preserve"> </w:t>
      </w:r>
      <w:r w:rsidRPr="008936E4">
        <w:rPr>
          <w:i/>
          <w:sz w:val="24"/>
        </w:rPr>
        <w:t>compus</w:t>
      </w:r>
      <w:r w:rsidRPr="008936E4">
        <w:rPr>
          <w:i/>
          <w:spacing w:val="-2"/>
          <w:sz w:val="24"/>
        </w:rPr>
        <w:t xml:space="preserve"> </w:t>
      </w:r>
      <w:r w:rsidRPr="008936E4">
        <w:rPr>
          <w:i/>
          <w:sz w:val="24"/>
        </w:rPr>
        <w:t>din</w:t>
      </w:r>
      <w:r w:rsidRPr="008936E4">
        <w:rPr>
          <w:i/>
          <w:spacing w:val="-5"/>
          <w:sz w:val="24"/>
        </w:rPr>
        <w:t xml:space="preserve"> </w:t>
      </w:r>
      <w:r w:rsidRPr="008936E4">
        <w:rPr>
          <w:i/>
          <w:sz w:val="24"/>
        </w:rPr>
        <w:t>două centre</w:t>
      </w:r>
      <w:r w:rsidRPr="008936E4">
        <w:rPr>
          <w:i/>
          <w:spacing w:val="-1"/>
          <w:sz w:val="24"/>
        </w:rPr>
        <w:t xml:space="preserve"> </w:t>
      </w:r>
      <w:r w:rsidRPr="008936E4">
        <w:rPr>
          <w:i/>
          <w:sz w:val="24"/>
        </w:rPr>
        <w:t>de</w:t>
      </w:r>
      <w:r w:rsidRPr="008936E4">
        <w:rPr>
          <w:i/>
          <w:spacing w:val="-1"/>
          <w:sz w:val="24"/>
        </w:rPr>
        <w:t xml:space="preserve"> </w:t>
      </w:r>
      <w:r w:rsidRPr="008936E4">
        <w:rPr>
          <w:i/>
          <w:sz w:val="24"/>
        </w:rPr>
        <w:t>date</w:t>
      </w:r>
      <w:r w:rsidRPr="008936E4">
        <w:rPr>
          <w:i/>
          <w:spacing w:val="-6"/>
          <w:sz w:val="24"/>
        </w:rPr>
        <w:t xml:space="preserve"> </w:t>
      </w:r>
      <w:r w:rsidRPr="008936E4">
        <w:rPr>
          <w:i/>
          <w:sz w:val="24"/>
        </w:rPr>
        <w:t>si</w:t>
      </w:r>
      <w:r w:rsidRPr="008936E4">
        <w:rPr>
          <w:i/>
          <w:spacing w:val="-9"/>
          <w:sz w:val="24"/>
        </w:rPr>
        <w:t xml:space="preserve"> </w:t>
      </w:r>
      <w:r w:rsidRPr="008936E4">
        <w:rPr>
          <w:i/>
          <w:sz w:val="24"/>
        </w:rPr>
        <w:t>are</w:t>
      </w:r>
      <w:r w:rsidRPr="008936E4">
        <w:rPr>
          <w:i/>
          <w:spacing w:val="-1"/>
          <w:sz w:val="24"/>
        </w:rPr>
        <w:t xml:space="preserve"> </w:t>
      </w:r>
      <w:r w:rsidRPr="008936E4">
        <w:rPr>
          <w:i/>
          <w:sz w:val="24"/>
        </w:rPr>
        <w:t>o arhitectura</w:t>
      </w:r>
      <w:r w:rsidRPr="008936E4">
        <w:rPr>
          <w:i/>
          <w:spacing w:val="-1"/>
          <w:sz w:val="24"/>
        </w:rPr>
        <w:t xml:space="preserve"> </w:t>
      </w:r>
      <w:r w:rsidRPr="008936E4">
        <w:rPr>
          <w:i/>
          <w:sz w:val="24"/>
        </w:rPr>
        <w:t>redundantă</w:t>
      </w:r>
      <w:r w:rsidRPr="008936E4">
        <w:rPr>
          <w:i/>
          <w:spacing w:val="-1"/>
          <w:sz w:val="24"/>
        </w:rPr>
        <w:t xml:space="preserve"> </w:t>
      </w:r>
      <w:r w:rsidRPr="008936E4">
        <w:rPr>
          <w:i/>
          <w:sz w:val="24"/>
        </w:rPr>
        <w:t>atât la</w:t>
      </w:r>
      <w:r w:rsidRPr="008936E4">
        <w:rPr>
          <w:i/>
          <w:spacing w:val="3"/>
          <w:sz w:val="24"/>
        </w:rPr>
        <w:t xml:space="preserve"> </w:t>
      </w:r>
      <w:r w:rsidRPr="008936E4">
        <w:rPr>
          <w:i/>
          <w:sz w:val="24"/>
        </w:rPr>
        <w:t>nivel</w:t>
      </w:r>
      <w:r w:rsidRPr="008936E4">
        <w:rPr>
          <w:i/>
          <w:spacing w:val="-9"/>
          <w:sz w:val="24"/>
        </w:rPr>
        <w:t xml:space="preserve"> </w:t>
      </w:r>
      <w:r w:rsidRPr="008936E4">
        <w:rPr>
          <w:i/>
          <w:sz w:val="24"/>
        </w:rPr>
        <w:t>de</w:t>
      </w:r>
      <w:r w:rsidRPr="008936E4">
        <w:rPr>
          <w:i/>
          <w:spacing w:val="-1"/>
          <w:sz w:val="24"/>
        </w:rPr>
        <w:t xml:space="preserve"> </w:t>
      </w:r>
      <w:r w:rsidRPr="008936E4">
        <w:rPr>
          <w:i/>
          <w:sz w:val="24"/>
        </w:rPr>
        <w:t xml:space="preserve">centre </w:t>
      </w:r>
      <w:r w:rsidRPr="008936E4">
        <w:rPr>
          <w:i/>
          <w:spacing w:val="-57"/>
          <w:sz w:val="24"/>
        </w:rPr>
        <w:t xml:space="preserve"> </w:t>
      </w:r>
      <w:r w:rsidRPr="008936E4">
        <w:rPr>
          <w:i/>
          <w:sz w:val="24"/>
        </w:rPr>
        <w:t>de</w:t>
      </w:r>
      <w:r w:rsidRPr="008936E4">
        <w:rPr>
          <w:i/>
          <w:spacing w:val="-3"/>
          <w:sz w:val="24"/>
        </w:rPr>
        <w:t xml:space="preserve"> </w:t>
      </w:r>
      <w:r w:rsidRPr="008936E4">
        <w:rPr>
          <w:i/>
          <w:sz w:val="24"/>
        </w:rPr>
        <w:t>date</w:t>
      </w:r>
      <w:r w:rsidRPr="008936E4">
        <w:rPr>
          <w:i/>
          <w:spacing w:val="-6"/>
          <w:sz w:val="24"/>
        </w:rPr>
        <w:t xml:space="preserve"> </w:t>
      </w:r>
      <w:r w:rsidRPr="008936E4">
        <w:rPr>
          <w:i/>
          <w:sz w:val="24"/>
        </w:rPr>
        <w:t>cât</w:t>
      </w:r>
      <w:r w:rsidRPr="008936E4">
        <w:rPr>
          <w:i/>
          <w:spacing w:val="-2"/>
          <w:sz w:val="24"/>
        </w:rPr>
        <w:t xml:space="preserve"> </w:t>
      </w:r>
      <w:r w:rsidRPr="008936E4">
        <w:rPr>
          <w:i/>
          <w:sz w:val="24"/>
        </w:rPr>
        <w:t>și</w:t>
      </w:r>
      <w:r w:rsidRPr="008936E4">
        <w:rPr>
          <w:i/>
          <w:spacing w:val="-5"/>
          <w:sz w:val="24"/>
        </w:rPr>
        <w:t xml:space="preserve"> </w:t>
      </w:r>
      <w:r w:rsidRPr="008936E4">
        <w:rPr>
          <w:i/>
          <w:sz w:val="24"/>
        </w:rPr>
        <w:t>intre</w:t>
      </w:r>
      <w:r w:rsidRPr="008936E4">
        <w:rPr>
          <w:i/>
          <w:spacing w:val="-3"/>
          <w:sz w:val="24"/>
        </w:rPr>
        <w:t xml:space="preserve"> </w:t>
      </w:r>
      <w:r w:rsidRPr="008936E4">
        <w:rPr>
          <w:i/>
          <w:sz w:val="24"/>
        </w:rPr>
        <w:t>centrele</w:t>
      </w:r>
      <w:r w:rsidRPr="008936E4">
        <w:rPr>
          <w:i/>
          <w:spacing w:val="-2"/>
          <w:sz w:val="24"/>
        </w:rPr>
        <w:t xml:space="preserve"> </w:t>
      </w:r>
      <w:r w:rsidRPr="008936E4">
        <w:rPr>
          <w:i/>
          <w:sz w:val="24"/>
        </w:rPr>
        <w:t>de</w:t>
      </w:r>
      <w:r w:rsidRPr="008936E4">
        <w:rPr>
          <w:i/>
          <w:spacing w:val="-2"/>
          <w:sz w:val="24"/>
        </w:rPr>
        <w:t xml:space="preserve"> </w:t>
      </w:r>
      <w:r w:rsidRPr="008936E4">
        <w:rPr>
          <w:i/>
          <w:sz w:val="24"/>
        </w:rPr>
        <w:t>date.</w:t>
      </w:r>
      <w:r w:rsidRPr="008936E4">
        <w:rPr>
          <w:i/>
          <w:spacing w:val="1"/>
          <w:sz w:val="24"/>
        </w:rPr>
        <w:t xml:space="preserve"> </w:t>
      </w:r>
      <w:r w:rsidRPr="008936E4">
        <w:rPr>
          <w:i/>
          <w:sz w:val="24"/>
        </w:rPr>
        <w:t>Sistemul</w:t>
      </w:r>
      <w:r w:rsidRPr="008936E4">
        <w:rPr>
          <w:i/>
          <w:spacing w:val="-10"/>
          <w:sz w:val="24"/>
        </w:rPr>
        <w:t xml:space="preserve"> </w:t>
      </w:r>
      <w:r w:rsidRPr="008936E4">
        <w:rPr>
          <w:i/>
          <w:sz w:val="24"/>
        </w:rPr>
        <w:t>a</w:t>
      </w:r>
      <w:r w:rsidRPr="008936E4">
        <w:rPr>
          <w:i/>
          <w:spacing w:val="3"/>
          <w:sz w:val="24"/>
        </w:rPr>
        <w:t xml:space="preserve"> </w:t>
      </w:r>
      <w:r w:rsidRPr="008936E4">
        <w:rPr>
          <w:i/>
          <w:sz w:val="24"/>
        </w:rPr>
        <w:t>fost</w:t>
      </w:r>
      <w:r w:rsidRPr="008936E4">
        <w:rPr>
          <w:i/>
          <w:spacing w:val="4"/>
          <w:sz w:val="24"/>
        </w:rPr>
        <w:t xml:space="preserve"> </w:t>
      </w:r>
      <w:r w:rsidRPr="008936E4">
        <w:rPr>
          <w:i/>
          <w:sz w:val="24"/>
        </w:rPr>
        <w:t>proiectat</w:t>
      </w:r>
      <w:r w:rsidRPr="008936E4">
        <w:rPr>
          <w:i/>
          <w:spacing w:val="3"/>
          <w:sz w:val="24"/>
        </w:rPr>
        <w:t xml:space="preserve"> </w:t>
      </w:r>
      <w:r w:rsidRPr="008936E4">
        <w:rPr>
          <w:i/>
          <w:sz w:val="24"/>
        </w:rPr>
        <w:t>să</w:t>
      </w:r>
      <w:r w:rsidRPr="008936E4">
        <w:rPr>
          <w:i/>
          <w:spacing w:val="-2"/>
          <w:sz w:val="24"/>
        </w:rPr>
        <w:t xml:space="preserve"> </w:t>
      </w:r>
      <w:r w:rsidRPr="008936E4">
        <w:rPr>
          <w:i/>
          <w:sz w:val="24"/>
        </w:rPr>
        <w:t>asigure</w:t>
      </w:r>
      <w:r w:rsidRPr="008936E4">
        <w:rPr>
          <w:i/>
          <w:spacing w:val="-2"/>
          <w:sz w:val="24"/>
        </w:rPr>
        <w:t xml:space="preserve"> </w:t>
      </w:r>
      <w:r w:rsidRPr="008936E4">
        <w:rPr>
          <w:i/>
          <w:sz w:val="24"/>
        </w:rPr>
        <w:t>o</w:t>
      </w:r>
      <w:r w:rsidRPr="008936E4">
        <w:rPr>
          <w:i/>
          <w:spacing w:val="-1"/>
          <w:sz w:val="24"/>
        </w:rPr>
        <w:t xml:space="preserve"> </w:t>
      </w:r>
      <w:r w:rsidRPr="008936E4">
        <w:rPr>
          <w:i/>
          <w:sz w:val="24"/>
        </w:rPr>
        <w:t>disponibilitate</w:t>
      </w:r>
      <w:r w:rsidRPr="008936E4">
        <w:rPr>
          <w:i/>
          <w:spacing w:val="-2"/>
          <w:sz w:val="24"/>
        </w:rPr>
        <w:t xml:space="preserve"> </w:t>
      </w:r>
      <w:r w:rsidRPr="008936E4">
        <w:rPr>
          <w:i/>
          <w:sz w:val="24"/>
        </w:rPr>
        <w:t>de</w:t>
      </w:r>
      <w:r w:rsidRPr="008936E4">
        <w:rPr>
          <w:i/>
          <w:spacing w:val="-2"/>
          <w:sz w:val="24"/>
        </w:rPr>
        <w:t xml:space="preserve"> </w:t>
      </w:r>
      <w:r w:rsidRPr="008936E4">
        <w:rPr>
          <w:i/>
          <w:sz w:val="24"/>
        </w:rPr>
        <w:t>99,999%.</w:t>
      </w:r>
    </w:p>
    <w:p w14:paraId="2B286AC9" w14:textId="77777777" w:rsidR="00354F25" w:rsidRPr="008936E4" w:rsidRDefault="00354F25" w:rsidP="00354F25">
      <w:pPr>
        <w:spacing w:before="180" w:line="276" w:lineRule="auto"/>
        <w:ind w:left="753"/>
        <w:jc w:val="center"/>
        <w:rPr>
          <w:i/>
          <w:sz w:val="24"/>
        </w:rPr>
      </w:pPr>
      <w:r w:rsidRPr="008936E4">
        <w:rPr>
          <w:i/>
          <w:sz w:val="24"/>
        </w:rPr>
        <w:t>SIIV Asycuda WORLD</w:t>
      </w:r>
      <w:r w:rsidRPr="008936E4">
        <w:rPr>
          <w:i/>
          <w:spacing w:val="1"/>
          <w:sz w:val="24"/>
        </w:rPr>
        <w:t xml:space="preserve"> </w:t>
      </w:r>
      <w:r w:rsidRPr="008936E4">
        <w:rPr>
          <w:i/>
          <w:sz w:val="24"/>
        </w:rPr>
        <w:t>la</w:t>
      </w:r>
      <w:r w:rsidRPr="008936E4">
        <w:rPr>
          <w:i/>
          <w:spacing w:val="2"/>
          <w:sz w:val="24"/>
        </w:rPr>
        <w:t xml:space="preserve"> </w:t>
      </w:r>
      <w:r w:rsidRPr="008936E4">
        <w:rPr>
          <w:i/>
          <w:sz w:val="24"/>
        </w:rPr>
        <w:t>nivel</w:t>
      </w:r>
      <w:r w:rsidRPr="008936E4">
        <w:rPr>
          <w:i/>
          <w:spacing w:val="-11"/>
          <w:sz w:val="24"/>
        </w:rPr>
        <w:t xml:space="preserve"> </w:t>
      </w:r>
      <w:r w:rsidRPr="008936E4">
        <w:rPr>
          <w:i/>
          <w:sz w:val="24"/>
        </w:rPr>
        <w:t>de</w:t>
      </w:r>
      <w:r w:rsidRPr="008936E4">
        <w:rPr>
          <w:i/>
          <w:spacing w:val="2"/>
          <w:sz w:val="24"/>
        </w:rPr>
        <w:t xml:space="preserve"> </w:t>
      </w:r>
      <w:r w:rsidRPr="008936E4">
        <w:rPr>
          <w:i/>
          <w:sz w:val="24"/>
        </w:rPr>
        <w:t>fiecare</w:t>
      </w:r>
      <w:r w:rsidRPr="008936E4">
        <w:rPr>
          <w:i/>
          <w:spacing w:val="-3"/>
          <w:sz w:val="24"/>
        </w:rPr>
        <w:t xml:space="preserve"> </w:t>
      </w:r>
      <w:r w:rsidRPr="008936E4">
        <w:rPr>
          <w:i/>
          <w:sz w:val="24"/>
        </w:rPr>
        <w:t>centru</w:t>
      </w:r>
      <w:r w:rsidRPr="008936E4">
        <w:rPr>
          <w:i/>
          <w:spacing w:val="-2"/>
          <w:sz w:val="24"/>
        </w:rPr>
        <w:t xml:space="preserve"> </w:t>
      </w:r>
      <w:r w:rsidRPr="008936E4">
        <w:rPr>
          <w:i/>
          <w:sz w:val="24"/>
        </w:rPr>
        <w:t>de</w:t>
      </w:r>
      <w:r w:rsidRPr="008936E4">
        <w:rPr>
          <w:i/>
          <w:spacing w:val="-8"/>
          <w:sz w:val="24"/>
        </w:rPr>
        <w:t xml:space="preserve"> </w:t>
      </w:r>
      <w:r w:rsidRPr="008936E4">
        <w:rPr>
          <w:i/>
          <w:sz w:val="24"/>
        </w:rPr>
        <w:t>date</w:t>
      </w:r>
      <w:r w:rsidRPr="008936E4">
        <w:rPr>
          <w:i/>
          <w:spacing w:val="-8"/>
          <w:sz w:val="24"/>
        </w:rPr>
        <w:t xml:space="preserve"> </w:t>
      </w:r>
      <w:r w:rsidRPr="008936E4">
        <w:rPr>
          <w:i/>
          <w:sz w:val="24"/>
        </w:rPr>
        <w:t>constă</w:t>
      </w:r>
      <w:r w:rsidRPr="008936E4">
        <w:rPr>
          <w:i/>
          <w:spacing w:val="3"/>
          <w:sz w:val="24"/>
        </w:rPr>
        <w:t xml:space="preserve"> </w:t>
      </w:r>
      <w:r w:rsidRPr="008936E4">
        <w:rPr>
          <w:i/>
          <w:sz w:val="24"/>
        </w:rPr>
        <w:t>din:</w:t>
      </w:r>
    </w:p>
    <w:p w14:paraId="48956235" w14:textId="77777777" w:rsidR="00354F25" w:rsidRPr="008936E4" w:rsidRDefault="00354F25" w:rsidP="00354F25">
      <w:pPr>
        <w:pStyle w:val="a5"/>
        <w:numPr>
          <w:ilvl w:val="1"/>
          <w:numId w:val="2"/>
        </w:numPr>
        <w:tabs>
          <w:tab w:val="left" w:pos="1474"/>
        </w:tabs>
        <w:spacing w:line="276" w:lineRule="auto"/>
        <w:ind w:hanging="361"/>
        <w:jc w:val="center"/>
        <w:rPr>
          <w:i/>
          <w:sz w:val="24"/>
        </w:rPr>
      </w:pPr>
      <w:r w:rsidRPr="008936E4">
        <w:rPr>
          <w:i/>
          <w:sz w:val="24"/>
        </w:rPr>
        <w:t>Servere</w:t>
      </w:r>
      <w:r w:rsidRPr="008936E4">
        <w:rPr>
          <w:i/>
          <w:spacing w:val="-3"/>
          <w:sz w:val="24"/>
        </w:rPr>
        <w:t xml:space="preserve"> </w:t>
      </w:r>
      <w:r w:rsidRPr="008936E4">
        <w:rPr>
          <w:i/>
          <w:sz w:val="24"/>
        </w:rPr>
        <w:t>de</w:t>
      </w:r>
      <w:r w:rsidRPr="008936E4">
        <w:rPr>
          <w:i/>
          <w:spacing w:val="-2"/>
          <w:sz w:val="24"/>
        </w:rPr>
        <w:t xml:space="preserve"> </w:t>
      </w:r>
      <w:r w:rsidRPr="008936E4">
        <w:rPr>
          <w:i/>
          <w:sz w:val="24"/>
        </w:rPr>
        <w:t>aplicații</w:t>
      </w:r>
      <w:r w:rsidRPr="008936E4">
        <w:rPr>
          <w:i/>
          <w:spacing w:val="-7"/>
          <w:sz w:val="24"/>
        </w:rPr>
        <w:t xml:space="preserve"> </w:t>
      </w:r>
      <w:r w:rsidRPr="008936E4">
        <w:rPr>
          <w:i/>
          <w:sz w:val="24"/>
        </w:rPr>
        <w:t>–</w:t>
      </w:r>
      <w:r w:rsidRPr="008936E4">
        <w:rPr>
          <w:i/>
          <w:spacing w:val="-1"/>
          <w:sz w:val="24"/>
        </w:rPr>
        <w:t xml:space="preserve"> </w:t>
      </w:r>
      <w:r w:rsidRPr="008936E4">
        <w:rPr>
          <w:i/>
          <w:sz w:val="24"/>
        </w:rPr>
        <w:t>Servere</w:t>
      </w:r>
      <w:r w:rsidRPr="008936E4">
        <w:rPr>
          <w:i/>
          <w:spacing w:val="-2"/>
          <w:sz w:val="24"/>
        </w:rPr>
        <w:t xml:space="preserve"> </w:t>
      </w:r>
      <w:r w:rsidRPr="008936E4">
        <w:rPr>
          <w:i/>
          <w:sz w:val="24"/>
        </w:rPr>
        <w:t>ce</w:t>
      </w:r>
      <w:r w:rsidRPr="008936E4">
        <w:rPr>
          <w:i/>
          <w:spacing w:val="-2"/>
          <w:sz w:val="24"/>
        </w:rPr>
        <w:t xml:space="preserve"> </w:t>
      </w:r>
      <w:r w:rsidRPr="008936E4">
        <w:rPr>
          <w:i/>
          <w:sz w:val="24"/>
        </w:rPr>
        <w:t>asigură</w:t>
      </w:r>
      <w:r w:rsidRPr="008936E4">
        <w:rPr>
          <w:i/>
          <w:spacing w:val="3"/>
          <w:sz w:val="24"/>
        </w:rPr>
        <w:t xml:space="preserve"> </w:t>
      </w:r>
      <w:r w:rsidRPr="008936E4">
        <w:rPr>
          <w:i/>
          <w:sz w:val="24"/>
        </w:rPr>
        <w:t>funcționarea</w:t>
      </w:r>
      <w:r w:rsidRPr="008936E4">
        <w:rPr>
          <w:i/>
          <w:spacing w:val="-2"/>
          <w:sz w:val="24"/>
        </w:rPr>
        <w:t xml:space="preserve"> </w:t>
      </w:r>
      <w:r w:rsidRPr="008936E4">
        <w:rPr>
          <w:i/>
          <w:sz w:val="24"/>
        </w:rPr>
        <w:t>aplicației</w:t>
      </w:r>
      <w:r w:rsidRPr="008936E4">
        <w:rPr>
          <w:i/>
          <w:spacing w:val="-6"/>
          <w:sz w:val="24"/>
        </w:rPr>
        <w:t xml:space="preserve"> Asycuda World</w:t>
      </w:r>
      <w:r w:rsidRPr="008936E4">
        <w:rPr>
          <w:i/>
          <w:sz w:val="24"/>
        </w:rPr>
        <w:t>;</w:t>
      </w:r>
    </w:p>
    <w:p w14:paraId="25E56625" w14:textId="77777777" w:rsidR="00354F25" w:rsidRPr="008936E4" w:rsidRDefault="00354F25" w:rsidP="00354F25">
      <w:pPr>
        <w:pStyle w:val="a5"/>
        <w:numPr>
          <w:ilvl w:val="1"/>
          <w:numId w:val="2"/>
        </w:numPr>
        <w:tabs>
          <w:tab w:val="left" w:pos="1474"/>
        </w:tabs>
        <w:spacing w:before="3" w:line="276" w:lineRule="auto"/>
        <w:ind w:hanging="361"/>
        <w:jc w:val="center"/>
        <w:rPr>
          <w:i/>
          <w:sz w:val="24"/>
        </w:rPr>
      </w:pPr>
      <w:r w:rsidRPr="008936E4">
        <w:rPr>
          <w:i/>
          <w:sz w:val="24"/>
        </w:rPr>
        <w:t>Sever Baze</w:t>
      </w:r>
      <w:r w:rsidRPr="008936E4">
        <w:rPr>
          <w:i/>
          <w:spacing w:val="-1"/>
          <w:sz w:val="24"/>
        </w:rPr>
        <w:t xml:space="preserve"> </w:t>
      </w:r>
      <w:r w:rsidRPr="008936E4">
        <w:rPr>
          <w:i/>
          <w:sz w:val="24"/>
        </w:rPr>
        <w:t>de</w:t>
      </w:r>
      <w:r w:rsidRPr="008936E4">
        <w:rPr>
          <w:i/>
          <w:spacing w:val="-1"/>
          <w:sz w:val="24"/>
        </w:rPr>
        <w:t xml:space="preserve"> </w:t>
      </w:r>
      <w:r w:rsidRPr="008936E4">
        <w:rPr>
          <w:i/>
          <w:sz w:val="24"/>
        </w:rPr>
        <w:t>Date (Oracle 11g);</w:t>
      </w:r>
    </w:p>
    <w:p w14:paraId="6C8C5994" w14:textId="77777777" w:rsidR="00354F25" w:rsidRPr="00A923D7" w:rsidRDefault="00354F25" w:rsidP="00354F25">
      <w:pPr>
        <w:pStyle w:val="a5"/>
        <w:numPr>
          <w:ilvl w:val="1"/>
          <w:numId w:val="2"/>
        </w:numPr>
        <w:tabs>
          <w:tab w:val="left" w:pos="1474"/>
        </w:tabs>
        <w:spacing w:before="8" w:line="276" w:lineRule="auto"/>
        <w:ind w:right="1541"/>
        <w:jc w:val="center"/>
        <w:rPr>
          <w:i/>
          <w:sz w:val="23"/>
        </w:rPr>
      </w:pPr>
      <w:r w:rsidRPr="008936E4">
        <w:rPr>
          <w:i/>
          <w:sz w:val="24"/>
        </w:rPr>
        <w:t>Servere</w:t>
      </w:r>
      <w:r w:rsidRPr="008936E4">
        <w:rPr>
          <w:i/>
          <w:spacing w:val="-4"/>
          <w:sz w:val="24"/>
        </w:rPr>
        <w:t xml:space="preserve"> WEB</w:t>
      </w:r>
      <w:r w:rsidRPr="008936E4">
        <w:rPr>
          <w:i/>
          <w:spacing w:val="1"/>
          <w:sz w:val="24"/>
        </w:rPr>
        <w:t xml:space="preserve"> </w:t>
      </w:r>
      <w:r w:rsidRPr="008936E4">
        <w:rPr>
          <w:i/>
          <w:sz w:val="24"/>
        </w:rPr>
        <w:t>–</w:t>
      </w:r>
      <w:r w:rsidRPr="008936E4">
        <w:rPr>
          <w:i/>
          <w:spacing w:val="-7"/>
          <w:sz w:val="24"/>
        </w:rPr>
        <w:t xml:space="preserve"> </w:t>
      </w:r>
      <w:r w:rsidRPr="008936E4">
        <w:rPr>
          <w:i/>
          <w:sz w:val="24"/>
        </w:rPr>
        <w:t>Servere</w:t>
      </w:r>
      <w:r w:rsidRPr="008936E4">
        <w:rPr>
          <w:i/>
          <w:spacing w:val="-3"/>
          <w:sz w:val="24"/>
        </w:rPr>
        <w:t xml:space="preserve"> </w:t>
      </w:r>
      <w:r w:rsidRPr="008936E4">
        <w:rPr>
          <w:i/>
          <w:sz w:val="24"/>
        </w:rPr>
        <w:t>ce</w:t>
      </w:r>
      <w:r w:rsidRPr="008936E4">
        <w:rPr>
          <w:i/>
          <w:spacing w:val="-3"/>
          <w:sz w:val="24"/>
        </w:rPr>
        <w:t xml:space="preserve"> </w:t>
      </w:r>
      <w:r w:rsidRPr="008936E4">
        <w:rPr>
          <w:i/>
          <w:sz w:val="24"/>
        </w:rPr>
        <w:t>asigură</w:t>
      </w:r>
      <w:r w:rsidRPr="008936E4">
        <w:rPr>
          <w:i/>
          <w:spacing w:val="2"/>
          <w:sz w:val="24"/>
        </w:rPr>
        <w:t xml:space="preserve"> </w:t>
      </w:r>
      <w:r w:rsidRPr="008936E4">
        <w:rPr>
          <w:i/>
          <w:sz w:val="24"/>
        </w:rPr>
        <w:t>accesul utilizatorilor finali la Aplicatie</w:t>
      </w:r>
    </w:p>
    <w:p w14:paraId="5F556F2F" w14:textId="77777777" w:rsidR="00354F25" w:rsidRPr="008936E4" w:rsidRDefault="00354F25" w:rsidP="00354F25">
      <w:pPr>
        <w:pStyle w:val="a5"/>
        <w:tabs>
          <w:tab w:val="left" w:pos="1474"/>
        </w:tabs>
        <w:spacing w:before="8" w:line="276" w:lineRule="auto"/>
        <w:ind w:left="1473" w:right="1541" w:firstLine="0"/>
        <w:rPr>
          <w:i/>
          <w:sz w:val="23"/>
        </w:rPr>
      </w:pPr>
      <w:r>
        <w:rPr>
          <w:i/>
          <w:sz w:val="24"/>
        </w:rPr>
        <w:tab/>
        <w:t xml:space="preserve">   SIA ”e-FRONTIERA” este un sistem informațional,</w:t>
      </w:r>
      <w:r w:rsidRPr="00A923D7">
        <w:rPr>
          <w:i/>
          <w:sz w:val="24"/>
        </w:rPr>
        <w:t xml:space="preserve"> </w:t>
      </w:r>
      <w:r w:rsidRPr="008936E4">
        <w:rPr>
          <w:i/>
          <w:sz w:val="24"/>
        </w:rPr>
        <w:t xml:space="preserve">parte componentă a Sistemului informațional integrat Vamal. </w:t>
      </w:r>
      <w:r w:rsidRPr="00A923D7">
        <w:rPr>
          <w:i/>
          <w:sz w:val="24"/>
        </w:rPr>
        <w:t>care asistă angajații vamali prin furnizarea, evidența, procesarea și arhivarea datelor și informațiilor necesare sau acumulate în procesul efectuării controlului vamal a unităților de transport care traversează frontiera de stat prin punctele de trecere stabilite de legislația în vigoare.</w:t>
      </w:r>
    </w:p>
    <w:p w14:paraId="6B9757FB" w14:textId="77777777" w:rsidR="00354F25" w:rsidRDefault="00354F25" w:rsidP="00354F25">
      <w:pPr>
        <w:pStyle w:val="a3"/>
        <w:spacing w:before="8"/>
        <w:jc w:val="center"/>
        <w:rPr>
          <w:i/>
          <w:sz w:val="23"/>
        </w:rPr>
      </w:pPr>
      <w:r>
        <w:rPr>
          <w:i/>
          <w:sz w:val="23"/>
        </w:rPr>
        <w:t>SIA ”e-Frontiera” – costa din:</w:t>
      </w:r>
    </w:p>
    <w:p w14:paraId="28172654" w14:textId="77777777" w:rsidR="00354F25" w:rsidRPr="008936E4" w:rsidRDefault="00354F25" w:rsidP="00354F25">
      <w:pPr>
        <w:pStyle w:val="a5"/>
        <w:numPr>
          <w:ilvl w:val="1"/>
          <w:numId w:val="2"/>
        </w:numPr>
        <w:tabs>
          <w:tab w:val="left" w:pos="1474"/>
        </w:tabs>
        <w:spacing w:line="276" w:lineRule="auto"/>
        <w:ind w:hanging="361"/>
        <w:jc w:val="center"/>
        <w:rPr>
          <w:i/>
          <w:sz w:val="24"/>
        </w:rPr>
      </w:pPr>
      <w:r w:rsidRPr="008936E4">
        <w:rPr>
          <w:i/>
          <w:sz w:val="24"/>
        </w:rPr>
        <w:t>Servere</w:t>
      </w:r>
      <w:r w:rsidRPr="008936E4">
        <w:rPr>
          <w:i/>
          <w:spacing w:val="-3"/>
          <w:sz w:val="24"/>
        </w:rPr>
        <w:t xml:space="preserve"> </w:t>
      </w:r>
      <w:r w:rsidRPr="008936E4">
        <w:rPr>
          <w:i/>
          <w:sz w:val="24"/>
        </w:rPr>
        <w:t>de</w:t>
      </w:r>
      <w:r w:rsidRPr="008936E4">
        <w:rPr>
          <w:i/>
          <w:spacing w:val="-2"/>
          <w:sz w:val="24"/>
        </w:rPr>
        <w:t xml:space="preserve"> </w:t>
      </w:r>
      <w:r w:rsidRPr="008936E4">
        <w:rPr>
          <w:i/>
          <w:sz w:val="24"/>
        </w:rPr>
        <w:t>aplicații</w:t>
      </w:r>
      <w:r w:rsidRPr="008936E4">
        <w:rPr>
          <w:i/>
          <w:spacing w:val="-7"/>
          <w:sz w:val="24"/>
        </w:rPr>
        <w:t xml:space="preserve"> </w:t>
      </w:r>
      <w:r w:rsidRPr="008936E4">
        <w:rPr>
          <w:i/>
          <w:sz w:val="24"/>
        </w:rPr>
        <w:t>–</w:t>
      </w:r>
      <w:r w:rsidRPr="008936E4">
        <w:rPr>
          <w:i/>
          <w:spacing w:val="-1"/>
          <w:sz w:val="24"/>
        </w:rPr>
        <w:t xml:space="preserve"> </w:t>
      </w:r>
      <w:r w:rsidRPr="008936E4">
        <w:rPr>
          <w:i/>
          <w:sz w:val="24"/>
        </w:rPr>
        <w:t>Servere</w:t>
      </w:r>
      <w:r w:rsidRPr="008936E4">
        <w:rPr>
          <w:i/>
          <w:spacing w:val="-2"/>
          <w:sz w:val="24"/>
        </w:rPr>
        <w:t xml:space="preserve"> </w:t>
      </w:r>
      <w:r w:rsidRPr="008936E4">
        <w:rPr>
          <w:i/>
          <w:sz w:val="24"/>
        </w:rPr>
        <w:t>ce</w:t>
      </w:r>
      <w:r w:rsidRPr="008936E4">
        <w:rPr>
          <w:i/>
          <w:spacing w:val="-2"/>
          <w:sz w:val="24"/>
        </w:rPr>
        <w:t xml:space="preserve"> </w:t>
      </w:r>
      <w:r w:rsidRPr="008936E4">
        <w:rPr>
          <w:i/>
          <w:sz w:val="24"/>
        </w:rPr>
        <w:t>asigură</w:t>
      </w:r>
      <w:r w:rsidRPr="008936E4">
        <w:rPr>
          <w:i/>
          <w:spacing w:val="3"/>
          <w:sz w:val="24"/>
        </w:rPr>
        <w:t xml:space="preserve"> </w:t>
      </w:r>
      <w:r w:rsidRPr="008936E4">
        <w:rPr>
          <w:i/>
          <w:sz w:val="24"/>
        </w:rPr>
        <w:t>funcționarea</w:t>
      </w:r>
      <w:r w:rsidRPr="008936E4">
        <w:rPr>
          <w:i/>
          <w:spacing w:val="-2"/>
          <w:sz w:val="24"/>
        </w:rPr>
        <w:t xml:space="preserve"> </w:t>
      </w:r>
      <w:r w:rsidRPr="008936E4">
        <w:rPr>
          <w:i/>
          <w:sz w:val="24"/>
        </w:rPr>
        <w:t>aplicației</w:t>
      </w:r>
      <w:r>
        <w:rPr>
          <w:i/>
          <w:sz w:val="24"/>
        </w:rPr>
        <w:t xml:space="preserve"> </w:t>
      </w:r>
      <w:r>
        <w:rPr>
          <w:i/>
          <w:sz w:val="23"/>
        </w:rPr>
        <w:t>SIA ”e-Frontiera”</w:t>
      </w:r>
      <w:r w:rsidRPr="008936E4">
        <w:rPr>
          <w:i/>
          <w:sz w:val="24"/>
        </w:rPr>
        <w:t>;</w:t>
      </w:r>
    </w:p>
    <w:p w14:paraId="1B263EF5" w14:textId="77777777" w:rsidR="00354F25" w:rsidRPr="008936E4" w:rsidRDefault="00354F25" w:rsidP="00354F25">
      <w:pPr>
        <w:pStyle w:val="a5"/>
        <w:numPr>
          <w:ilvl w:val="1"/>
          <w:numId w:val="2"/>
        </w:numPr>
        <w:tabs>
          <w:tab w:val="left" w:pos="1474"/>
        </w:tabs>
        <w:spacing w:before="3" w:line="276" w:lineRule="auto"/>
        <w:ind w:hanging="361"/>
        <w:jc w:val="center"/>
        <w:rPr>
          <w:i/>
          <w:sz w:val="24"/>
        </w:rPr>
      </w:pPr>
      <w:r w:rsidRPr="008936E4">
        <w:rPr>
          <w:i/>
          <w:sz w:val="24"/>
        </w:rPr>
        <w:t>Sever Baze</w:t>
      </w:r>
      <w:r w:rsidRPr="008936E4">
        <w:rPr>
          <w:i/>
          <w:spacing w:val="-1"/>
          <w:sz w:val="24"/>
        </w:rPr>
        <w:t xml:space="preserve"> </w:t>
      </w:r>
      <w:r w:rsidRPr="008936E4">
        <w:rPr>
          <w:i/>
          <w:sz w:val="24"/>
        </w:rPr>
        <w:t>de</w:t>
      </w:r>
      <w:r w:rsidRPr="008936E4">
        <w:rPr>
          <w:i/>
          <w:spacing w:val="-1"/>
          <w:sz w:val="24"/>
        </w:rPr>
        <w:t xml:space="preserve"> </w:t>
      </w:r>
      <w:r w:rsidRPr="008936E4">
        <w:rPr>
          <w:i/>
          <w:sz w:val="24"/>
        </w:rPr>
        <w:t xml:space="preserve">Date (Oracle </w:t>
      </w:r>
      <w:r>
        <w:rPr>
          <w:i/>
          <w:sz w:val="24"/>
        </w:rPr>
        <w:t>19c</w:t>
      </w:r>
      <w:r w:rsidRPr="008936E4">
        <w:rPr>
          <w:i/>
          <w:sz w:val="24"/>
        </w:rPr>
        <w:t>);</w:t>
      </w:r>
    </w:p>
    <w:p w14:paraId="2549F9B3" w14:textId="77777777" w:rsidR="00354F25" w:rsidRPr="00A923D7" w:rsidRDefault="00354F25" w:rsidP="00354F25">
      <w:pPr>
        <w:pStyle w:val="a5"/>
        <w:numPr>
          <w:ilvl w:val="1"/>
          <w:numId w:val="2"/>
        </w:numPr>
        <w:tabs>
          <w:tab w:val="left" w:pos="1474"/>
        </w:tabs>
        <w:spacing w:before="8" w:line="276" w:lineRule="auto"/>
        <w:ind w:right="1541"/>
        <w:jc w:val="center"/>
        <w:rPr>
          <w:i/>
          <w:sz w:val="23"/>
        </w:rPr>
      </w:pPr>
      <w:r w:rsidRPr="008936E4">
        <w:rPr>
          <w:i/>
          <w:sz w:val="24"/>
        </w:rPr>
        <w:t>Servere</w:t>
      </w:r>
      <w:r w:rsidRPr="008936E4">
        <w:rPr>
          <w:i/>
          <w:spacing w:val="-4"/>
          <w:sz w:val="24"/>
        </w:rPr>
        <w:t xml:space="preserve"> WEB</w:t>
      </w:r>
      <w:r>
        <w:rPr>
          <w:i/>
          <w:spacing w:val="-4"/>
          <w:sz w:val="24"/>
        </w:rPr>
        <w:t xml:space="preserve"> servicii</w:t>
      </w:r>
      <w:r w:rsidRPr="008936E4">
        <w:rPr>
          <w:i/>
          <w:spacing w:val="1"/>
          <w:sz w:val="24"/>
        </w:rPr>
        <w:t xml:space="preserve"> </w:t>
      </w:r>
      <w:r w:rsidRPr="008936E4">
        <w:rPr>
          <w:i/>
          <w:sz w:val="24"/>
        </w:rPr>
        <w:t>–</w:t>
      </w:r>
      <w:r w:rsidRPr="008936E4">
        <w:rPr>
          <w:i/>
          <w:spacing w:val="-7"/>
          <w:sz w:val="24"/>
        </w:rPr>
        <w:t xml:space="preserve"> </w:t>
      </w:r>
      <w:r w:rsidRPr="008936E4">
        <w:rPr>
          <w:i/>
          <w:sz w:val="24"/>
        </w:rPr>
        <w:t>Servere</w:t>
      </w:r>
      <w:r w:rsidRPr="008936E4">
        <w:rPr>
          <w:i/>
          <w:spacing w:val="-3"/>
          <w:sz w:val="24"/>
        </w:rPr>
        <w:t xml:space="preserve"> </w:t>
      </w:r>
      <w:r w:rsidRPr="008936E4">
        <w:rPr>
          <w:i/>
          <w:sz w:val="24"/>
        </w:rPr>
        <w:t>ce</w:t>
      </w:r>
      <w:r w:rsidRPr="008936E4">
        <w:rPr>
          <w:i/>
          <w:spacing w:val="-3"/>
          <w:sz w:val="24"/>
        </w:rPr>
        <w:t xml:space="preserve"> </w:t>
      </w:r>
      <w:r w:rsidRPr="008936E4">
        <w:rPr>
          <w:i/>
          <w:sz w:val="24"/>
        </w:rPr>
        <w:t>asigură</w:t>
      </w:r>
      <w:r w:rsidRPr="008936E4">
        <w:rPr>
          <w:i/>
          <w:spacing w:val="2"/>
          <w:sz w:val="24"/>
        </w:rPr>
        <w:t xml:space="preserve"> </w:t>
      </w:r>
      <w:r>
        <w:rPr>
          <w:i/>
          <w:sz w:val="24"/>
        </w:rPr>
        <w:t>interacțiunea cu instituțiile statului (ASP,ANTA,AGE, CFM,BQS, etc.)</w:t>
      </w:r>
    </w:p>
    <w:p w14:paraId="21FD0073" w14:textId="77777777" w:rsidR="00354F25" w:rsidRPr="008936E4" w:rsidRDefault="00354F25" w:rsidP="00354F25">
      <w:pPr>
        <w:pStyle w:val="a3"/>
        <w:spacing w:before="8"/>
        <w:jc w:val="center"/>
        <w:rPr>
          <w:i/>
          <w:sz w:val="23"/>
        </w:rPr>
      </w:pPr>
    </w:p>
    <w:p w14:paraId="02070D01" w14:textId="77777777" w:rsidR="00354F25" w:rsidRDefault="00354F25" w:rsidP="00354F25">
      <w:pPr>
        <w:rPr>
          <w:noProof/>
        </w:rPr>
      </w:pPr>
      <w:r>
        <w:rPr>
          <w:noProof/>
          <w:lang w:val="ru-RU" w:eastAsia="ru-RU"/>
        </w:rPr>
        <w:lastRenderedPageBreak/>
        <w:drawing>
          <wp:inline distT="0" distB="0" distL="0" distR="0" wp14:anchorId="534C2F01" wp14:editId="2CB41022">
            <wp:extent cx="7124700" cy="431800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7124700" cy="4318000"/>
                    </a:xfrm>
                    <a:prstGeom prst="rect">
                      <a:avLst/>
                    </a:prstGeom>
                  </pic:spPr>
                </pic:pic>
              </a:graphicData>
            </a:graphic>
          </wp:inline>
        </w:drawing>
      </w:r>
    </w:p>
    <w:p w14:paraId="638A8EF1" w14:textId="77777777" w:rsidR="00354F25" w:rsidRDefault="00354F25" w:rsidP="00354F25">
      <w:pPr>
        <w:rPr>
          <w:noProof/>
        </w:rPr>
      </w:pPr>
    </w:p>
    <w:p w14:paraId="559A9A81" w14:textId="77777777" w:rsidR="00354F25" w:rsidRDefault="00354F25" w:rsidP="00354F25">
      <w:pPr>
        <w:tabs>
          <w:tab w:val="left" w:pos="4070"/>
        </w:tabs>
        <w:rPr>
          <w:noProof/>
        </w:rPr>
      </w:pPr>
      <w:r>
        <w:rPr>
          <w:noProof/>
        </w:rPr>
        <w:tab/>
        <w:t>Fig.1 Arhitectura la nivel de centre de date</w:t>
      </w:r>
    </w:p>
    <w:p w14:paraId="2726275F" w14:textId="77777777" w:rsidR="00354F25" w:rsidRDefault="00354F25" w:rsidP="00354F25">
      <w:pPr>
        <w:tabs>
          <w:tab w:val="left" w:pos="4070"/>
        </w:tabs>
        <w:rPr>
          <w:noProof/>
        </w:rPr>
      </w:pPr>
    </w:p>
    <w:p w14:paraId="7DC13F8D" w14:textId="77777777" w:rsidR="00354F25" w:rsidRPr="00C6577A" w:rsidRDefault="00354F25" w:rsidP="00354F25">
      <w:pPr>
        <w:pStyle w:val="1"/>
        <w:tabs>
          <w:tab w:val="left" w:pos="1473"/>
          <w:tab w:val="left" w:pos="1474"/>
        </w:tabs>
        <w:jc w:val="center"/>
        <w:rPr>
          <w:b w:val="0"/>
          <w:bCs w:val="0"/>
          <w:sz w:val="28"/>
          <w:szCs w:val="28"/>
        </w:rPr>
      </w:pPr>
    </w:p>
    <w:p w14:paraId="79AFEE78" w14:textId="77777777" w:rsidR="00354F25" w:rsidRPr="00D26D39" w:rsidRDefault="00354F25" w:rsidP="00354F25">
      <w:pPr>
        <w:pStyle w:val="1"/>
        <w:numPr>
          <w:ilvl w:val="0"/>
          <w:numId w:val="2"/>
        </w:numPr>
        <w:tabs>
          <w:tab w:val="left" w:pos="1473"/>
          <w:tab w:val="left" w:pos="1474"/>
        </w:tabs>
        <w:ind w:hanging="539"/>
        <w:jc w:val="left"/>
        <w:rPr>
          <w:b w:val="0"/>
          <w:bCs w:val="0"/>
          <w:color w:val="000000"/>
          <w:sz w:val="28"/>
          <w:szCs w:val="28"/>
        </w:rPr>
      </w:pPr>
      <w:r>
        <w:rPr>
          <w:color w:val="000000"/>
          <w:sz w:val="28"/>
          <w:szCs w:val="28"/>
        </w:rPr>
        <w:t>Noţiuni generale</w:t>
      </w:r>
    </w:p>
    <w:p w14:paraId="6D5C614F" w14:textId="77777777" w:rsidR="00354F25" w:rsidRPr="00346FBC" w:rsidRDefault="00354F25" w:rsidP="00354F25">
      <w:pPr>
        <w:pStyle w:val="1"/>
        <w:tabs>
          <w:tab w:val="left" w:pos="1473"/>
          <w:tab w:val="left" w:pos="1474"/>
        </w:tabs>
        <w:jc w:val="right"/>
        <w:rPr>
          <w:rStyle w:val="fontstyle01"/>
          <w:sz w:val="28"/>
          <w:szCs w:val="28"/>
        </w:rPr>
      </w:pPr>
    </w:p>
    <w:p w14:paraId="0C0E0D50" w14:textId="77777777" w:rsidR="00354F25" w:rsidRPr="00346FBC" w:rsidRDefault="00354F25" w:rsidP="00354F25">
      <w:pPr>
        <w:pStyle w:val="1"/>
        <w:numPr>
          <w:ilvl w:val="0"/>
          <w:numId w:val="12"/>
        </w:numPr>
        <w:tabs>
          <w:tab w:val="left" w:pos="1473"/>
          <w:tab w:val="left" w:pos="1474"/>
        </w:tabs>
        <w:ind w:left="1276" w:hanging="709"/>
        <w:jc w:val="both"/>
      </w:pPr>
      <w:r>
        <w:rPr>
          <w:rStyle w:val="fontstyle01"/>
        </w:rPr>
        <w:t xml:space="preserve">Mentenanță sistemului informațional </w:t>
      </w:r>
      <w:r>
        <w:rPr>
          <w:rStyle w:val="fontstyle21"/>
        </w:rPr>
        <w:t>– adică activitatea care include: asigurarea</w:t>
      </w:r>
      <w:r>
        <w:rPr>
          <w:color w:val="000000"/>
        </w:rPr>
        <w:br/>
      </w:r>
      <w:r>
        <w:rPr>
          <w:rStyle w:val="fontstyle21"/>
        </w:rPr>
        <w:t>funcționalității și a securității complexului de mijloace tehnice și de program; actualizarea</w:t>
      </w:r>
      <w:r>
        <w:rPr>
          <w:color w:val="000000"/>
        </w:rPr>
        <w:br/>
      </w:r>
      <w:r>
        <w:rPr>
          <w:rStyle w:val="fontstyle21"/>
        </w:rPr>
        <w:t>versiunii sistemului informațional; întreținerea sistemului și resursei informaționale; restabilirea funcționalității sistemului informațional, în cazul apariției defecțiunilor; asigurarea suportului metodologic și practic pentru utilizatori.</w:t>
      </w:r>
    </w:p>
    <w:p w14:paraId="1221620C" w14:textId="77777777" w:rsidR="00354F25" w:rsidRPr="00346FBC" w:rsidRDefault="00354F25" w:rsidP="00354F25">
      <w:pPr>
        <w:pStyle w:val="1"/>
        <w:numPr>
          <w:ilvl w:val="0"/>
          <w:numId w:val="12"/>
        </w:numPr>
        <w:tabs>
          <w:tab w:val="left" w:pos="1473"/>
          <w:tab w:val="left" w:pos="1474"/>
        </w:tabs>
        <w:ind w:left="1276" w:hanging="709"/>
        <w:jc w:val="both"/>
      </w:pPr>
      <w:r>
        <w:rPr>
          <w:rStyle w:val="fontstyle01"/>
        </w:rPr>
        <w:t xml:space="preserve">Mentenanţă adaptivă - </w:t>
      </w:r>
      <w:r>
        <w:rPr>
          <w:rStyle w:val="fontstyle21"/>
        </w:rPr>
        <w:t>modificarea produsului software, care asigură capacitatea sa de</w:t>
      </w:r>
      <w:r>
        <w:rPr>
          <w:color w:val="000000"/>
        </w:rPr>
        <w:br/>
      </w:r>
      <w:r>
        <w:rPr>
          <w:rStyle w:val="fontstyle21"/>
        </w:rPr>
        <w:t>funcţionare în condiţii (mediu) modificate sau care se modifică (modificarea funcţionalităţilor ca urmare a modificărilor în legislaţie din domeniu, adăugarea funcţiilor noi,  inclusiv, modificarea funcţionalităţilor legată de îmbunătăţirea esenţială a funcţionării business-proceselor interne).</w:t>
      </w:r>
    </w:p>
    <w:p w14:paraId="25BB31BD" w14:textId="77777777" w:rsidR="00354F25" w:rsidRDefault="00354F25" w:rsidP="00354F25">
      <w:pPr>
        <w:pStyle w:val="1"/>
        <w:numPr>
          <w:ilvl w:val="0"/>
          <w:numId w:val="12"/>
        </w:numPr>
        <w:tabs>
          <w:tab w:val="left" w:pos="1473"/>
          <w:tab w:val="left" w:pos="1474"/>
        </w:tabs>
        <w:ind w:left="1276" w:hanging="709"/>
        <w:jc w:val="both"/>
      </w:pPr>
      <w:r>
        <w:rPr>
          <w:rStyle w:val="fontstyle01"/>
        </w:rPr>
        <w:t xml:space="preserve">Mentenanta corectiva </w:t>
      </w:r>
      <w:r>
        <w:rPr>
          <w:rStyle w:val="fontstyle21"/>
        </w:rPr>
        <w:t>reprezinta depistarea, localizarea si remedierea operativa a defectiunii in vederea restabilirii functionarii normale a sistemului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196FEF29" w14:textId="77777777" w:rsidR="00354F25" w:rsidRDefault="00354F25" w:rsidP="00354F25">
      <w:pPr>
        <w:pStyle w:val="1"/>
        <w:tabs>
          <w:tab w:val="left" w:pos="1473"/>
          <w:tab w:val="left" w:pos="1474"/>
        </w:tabs>
        <w:jc w:val="right"/>
      </w:pPr>
    </w:p>
    <w:p w14:paraId="7636C704" w14:textId="77777777" w:rsidR="00354F25" w:rsidRDefault="00354F25" w:rsidP="00354F25">
      <w:pPr>
        <w:pStyle w:val="1"/>
        <w:numPr>
          <w:ilvl w:val="0"/>
          <w:numId w:val="2"/>
        </w:numPr>
        <w:tabs>
          <w:tab w:val="left" w:pos="1473"/>
          <w:tab w:val="left" w:pos="1474"/>
        </w:tabs>
        <w:ind w:hanging="539"/>
        <w:jc w:val="left"/>
      </w:pPr>
      <w:r>
        <w:t>Cadrul</w:t>
      </w:r>
      <w:r>
        <w:rPr>
          <w:spacing w:val="-5"/>
        </w:rPr>
        <w:t xml:space="preserve"> </w:t>
      </w:r>
      <w:r>
        <w:t>Legal:</w:t>
      </w:r>
      <w:r>
        <w:rPr>
          <w:spacing w:val="-9"/>
        </w:rPr>
        <w:t xml:space="preserve"> </w:t>
      </w:r>
      <w:r>
        <w:t>Acte</w:t>
      </w:r>
      <w:r>
        <w:rPr>
          <w:spacing w:val="-1"/>
        </w:rPr>
        <w:t xml:space="preserve"> </w:t>
      </w:r>
      <w:r>
        <w:t>normative.</w:t>
      </w:r>
    </w:p>
    <w:p w14:paraId="2E7DDD77" w14:textId="77777777" w:rsidR="00354F25" w:rsidRDefault="00354F25" w:rsidP="00354F25">
      <w:pPr>
        <w:pStyle w:val="a3"/>
        <w:spacing w:before="3"/>
        <w:rPr>
          <w:b/>
          <w:sz w:val="34"/>
        </w:rPr>
      </w:pPr>
    </w:p>
    <w:p w14:paraId="2DA5DF32" w14:textId="77777777" w:rsidR="00354F25" w:rsidRPr="007D2AFF" w:rsidRDefault="00354F25" w:rsidP="00354F25">
      <w:pPr>
        <w:spacing w:line="276" w:lineRule="auto"/>
        <w:ind w:left="753" w:right="-97" w:firstLine="705"/>
        <w:jc w:val="both"/>
        <w:rPr>
          <w:i/>
          <w:color w:val="000000" w:themeColor="text1"/>
          <w:sz w:val="28"/>
        </w:rPr>
      </w:pPr>
      <w:r w:rsidRPr="007D2AFF">
        <w:rPr>
          <w:b/>
          <w:i/>
          <w:color w:val="000000" w:themeColor="text1"/>
          <w:sz w:val="28"/>
        </w:rPr>
        <w:t xml:space="preserve">Sistemul Informaţional </w:t>
      </w:r>
      <w:r w:rsidRPr="00C12A45">
        <w:rPr>
          <w:b/>
          <w:i/>
          <w:color w:val="000000" w:themeColor="text1"/>
          <w:sz w:val="28"/>
        </w:rPr>
        <w:t>„</w:t>
      </w:r>
      <w:r w:rsidRPr="007D2AFF">
        <w:rPr>
          <w:b/>
          <w:i/>
          <w:color w:val="000000" w:themeColor="text1"/>
          <w:sz w:val="28"/>
        </w:rPr>
        <w:t>ASYCUDA World</w:t>
      </w:r>
      <w:r w:rsidRPr="00C12A45">
        <w:rPr>
          <w:b/>
          <w:i/>
          <w:color w:val="000000" w:themeColor="text1"/>
          <w:sz w:val="28"/>
        </w:rPr>
        <w:t>”</w:t>
      </w:r>
      <w:r w:rsidRPr="007D2AFF">
        <w:rPr>
          <w:b/>
          <w:i/>
          <w:color w:val="000000" w:themeColor="text1"/>
          <w:sz w:val="28"/>
        </w:rPr>
        <w:t xml:space="preserve"> </w:t>
      </w:r>
      <w:r w:rsidRPr="007D2AFF">
        <w:rPr>
          <w:i/>
          <w:color w:val="000000" w:themeColor="text1"/>
          <w:sz w:val="28"/>
        </w:rPr>
        <w:t xml:space="preserve">(ASYCUDA: Automated SYstem for </w:t>
      </w:r>
      <w:r w:rsidRPr="007D2AFF">
        <w:rPr>
          <w:i/>
          <w:color w:val="000000" w:themeColor="text1"/>
          <w:sz w:val="28"/>
        </w:rPr>
        <w:lastRenderedPageBreak/>
        <w:t xml:space="preserve">CUstoms DAta) - </w:t>
      </w:r>
      <w:r w:rsidRPr="00C12A45">
        <w:rPr>
          <w:i/>
          <w:color w:val="000000" w:themeColor="text1"/>
          <w:sz w:val="28"/>
        </w:rPr>
        <w:t xml:space="preserve">sistem informatic </w:t>
      </w:r>
      <w:r w:rsidRPr="007D2AFF">
        <w:rPr>
          <w:i/>
          <w:color w:val="000000" w:themeColor="text1"/>
          <w:sz w:val="28"/>
        </w:rPr>
        <w:t>elaborat de către Conferinţa Naţiunilor Unite pentru Comerţ şi Dezvoltare în scopul susţinerii reformelor în organele vamale, precum şi acordarea suportului la facilitarea comerţului şi controlului vamal</w:t>
      </w:r>
      <w:r w:rsidRPr="00C12A45">
        <w:rPr>
          <w:i/>
          <w:color w:val="000000" w:themeColor="text1"/>
          <w:sz w:val="28"/>
        </w:rPr>
        <w:t xml:space="preserve"> și destinat asigurării digitalizării proceselor, gestionarii și procesarii actelor vamale, utilizate în cadrul procedurilor de vămuire.</w:t>
      </w:r>
      <w:r w:rsidRPr="007D2AFF">
        <w:rPr>
          <w:i/>
          <w:color w:val="000000" w:themeColor="text1"/>
          <w:sz w:val="28"/>
        </w:rPr>
        <w:t xml:space="preserve"> </w:t>
      </w:r>
    </w:p>
    <w:p w14:paraId="4F704725" w14:textId="77777777" w:rsidR="00354F25" w:rsidRPr="00C12A45" w:rsidRDefault="00354F25" w:rsidP="00354F25">
      <w:pPr>
        <w:spacing w:line="276" w:lineRule="auto"/>
        <w:ind w:left="1112" w:right="-97" w:firstLine="346"/>
        <w:jc w:val="both"/>
        <w:rPr>
          <w:color w:val="000000" w:themeColor="text1"/>
          <w:sz w:val="28"/>
        </w:rPr>
      </w:pPr>
      <w:r w:rsidRPr="003402B2">
        <w:rPr>
          <w:rFonts w:ascii="Tahoma" w:hAnsi="Tahoma" w:cs="Tahoma"/>
          <w:color w:val="000000" w:themeColor="text1"/>
          <w:sz w:val="20"/>
          <w:szCs w:val="18"/>
          <w:lang w:eastAsia="ru-RU"/>
        </w:rPr>
        <w:br/>
      </w:r>
      <w:r w:rsidRPr="00C12A45">
        <w:rPr>
          <w:color w:val="000000" w:themeColor="text1"/>
          <w:sz w:val="28"/>
        </w:rPr>
        <w:t>Baza</w:t>
      </w:r>
      <w:r w:rsidRPr="00C12A45">
        <w:rPr>
          <w:color w:val="000000" w:themeColor="text1"/>
          <w:spacing w:val="1"/>
          <w:sz w:val="28"/>
        </w:rPr>
        <w:t xml:space="preserve"> </w:t>
      </w:r>
      <w:r w:rsidRPr="00C12A45">
        <w:rPr>
          <w:color w:val="000000" w:themeColor="text1"/>
          <w:sz w:val="28"/>
        </w:rPr>
        <w:t>juridico-normativă</w:t>
      </w:r>
      <w:r w:rsidRPr="00C12A45">
        <w:rPr>
          <w:color w:val="000000" w:themeColor="text1"/>
          <w:spacing w:val="1"/>
          <w:sz w:val="28"/>
        </w:rPr>
        <w:t xml:space="preserve"> </w:t>
      </w:r>
      <w:r w:rsidRPr="00C12A45">
        <w:rPr>
          <w:color w:val="000000" w:themeColor="text1"/>
          <w:sz w:val="28"/>
        </w:rPr>
        <w:t>include</w:t>
      </w:r>
      <w:r w:rsidRPr="00C12A45">
        <w:rPr>
          <w:color w:val="000000" w:themeColor="text1"/>
          <w:spacing w:val="1"/>
          <w:sz w:val="28"/>
        </w:rPr>
        <w:t xml:space="preserve"> </w:t>
      </w:r>
      <w:r w:rsidRPr="00C12A45">
        <w:rPr>
          <w:color w:val="000000" w:themeColor="text1"/>
          <w:sz w:val="28"/>
        </w:rPr>
        <w:t>legislația</w:t>
      </w:r>
      <w:r w:rsidRPr="00C12A45">
        <w:rPr>
          <w:color w:val="000000" w:themeColor="text1"/>
          <w:spacing w:val="1"/>
          <w:sz w:val="28"/>
        </w:rPr>
        <w:t xml:space="preserve"> </w:t>
      </w:r>
      <w:r w:rsidRPr="00C12A45">
        <w:rPr>
          <w:color w:val="000000" w:themeColor="text1"/>
          <w:sz w:val="28"/>
        </w:rPr>
        <w:t>națională</w:t>
      </w:r>
      <w:r w:rsidRPr="00C12A45">
        <w:rPr>
          <w:color w:val="000000" w:themeColor="text1"/>
          <w:spacing w:val="1"/>
          <w:sz w:val="28"/>
        </w:rPr>
        <w:t xml:space="preserve"> </w:t>
      </w:r>
      <w:r w:rsidRPr="00C12A45">
        <w:rPr>
          <w:color w:val="000000" w:themeColor="text1"/>
          <w:sz w:val="28"/>
        </w:rPr>
        <w:t>în</w:t>
      </w:r>
      <w:r w:rsidRPr="00C12A45">
        <w:rPr>
          <w:color w:val="000000" w:themeColor="text1"/>
          <w:spacing w:val="1"/>
          <w:sz w:val="28"/>
        </w:rPr>
        <w:t xml:space="preserve"> </w:t>
      </w:r>
      <w:r w:rsidRPr="00C12A45">
        <w:rPr>
          <w:color w:val="000000" w:themeColor="text1"/>
          <w:sz w:val="28"/>
        </w:rPr>
        <w:t>vigoare,</w:t>
      </w:r>
      <w:r w:rsidRPr="00C12A45">
        <w:rPr>
          <w:color w:val="000000" w:themeColor="text1"/>
          <w:spacing w:val="1"/>
          <w:sz w:val="28"/>
        </w:rPr>
        <w:t xml:space="preserve"> </w:t>
      </w:r>
      <w:r w:rsidRPr="00C12A45">
        <w:rPr>
          <w:color w:val="000000" w:themeColor="text1"/>
          <w:sz w:val="28"/>
        </w:rPr>
        <w:t>convențiile</w:t>
      </w:r>
      <w:r w:rsidRPr="00C12A45">
        <w:rPr>
          <w:color w:val="000000" w:themeColor="text1"/>
          <w:spacing w:val="1"/>
          <w:sz w:val="28"/>
        </w:rPr>
        <w:t xml:space="preserve"> </w:t>
      </w:r>
      <w:r w:rsidRPr="00C12A45">
        <w:rPr>
          <w:color w:val="000000" w:themeColor="text1"/>
          <w:sz w:val="28"/>
        </w:rPr>
        <w:t>și</w:t>
      </w:r>
      <w:r w:rsidRPr="00C12A45">
        <w:rPr>
          <w:color w:val="000000" w:themeColor="text1"/>
          <w:spacing w:val="1"/>
          <w:sz w:val="28"/>
        </w:rPr>
        <w:t xml:space="preserve"> </w:t>
      </w:r>
      <w:r w:rsidRPr="00C12A45">
        <w:rPr>
          <w:color w:val="000000" w:themeColor="text1"/>
          <w:sz w:val="28"/>
        </w:rPr>
        <w:t>tratatele</w:t>
      </w:r>
      <w:r w:rsidRPr="00C12A45">
        <w:rPr>
          <w:color w:val="000000" w:themeColor="text1"/>
          <w:spacing w:val="1"/>
          <w:sz w:val="28"/>
        </w:rPr>
        <w:t xml:space="preserve"> </w:t>
      </w:r>
      <w:r w:rsidRPr="00C12A45">
        <w:rPr>
          <w:color w:val="000000" w:themeColor="text1"/>
          <w:sz w:val="28"/>
        </w:rPr>
        <w:t>internaționale,</w:t>
      </w:r>
      <w:r w:rsidRPr="00C12A45">
        <w:rPr>
          <w:color w:val="000000" w:themeColor="text1"/>
          <w:spacing w:val="8"/>
          <w:sz w:val="28"/>
        </w:rPr>
        <w:t xml:space="preserve"> </w:t>
      </w:r>
      <w:r w:rsidRPr="00C12A45">
        <w:rPr>
          <w:color w:val="000000" w:themeColor="text1"/>
          <w:sz w:val="28"/>
        </w:rPr>
        <w:t>la care</w:t>
      </w:r>
      <w:r w:rsidRPr="00C12A45">
        <w:rPr>
          <w:color w:val="000000" w:themeColor="text1"/>
          <w:spacing w:val="1"/>
          <w:sz w:val="28"/>
        </w:rPr>
        <w:t xml:space="preserve"> </w:t>
      </w:r>
      <w:r w:rsidRPr="00C12A45">
        <w:rPr>
          <w:color w:val="000000" w:themeColor="text1"/>
          <w:sz w:val="28"/>
        </w:rPr>
        <w:t>R.</w:t>
      </w:r>
      <w:r w:rsidRPr="00C12A45">
        <w:rPr>
          <w:color w:val="000000" w:themeColor="text1"/>
          <w:spacing w:val="3"/>
          <w:sz w:val="28"/>
        </w:rPr>
        <w:t xml:space="preserve"> </w:t>
      </w:r>
      <w:r w:rsidRPr="00C12A45">
        <w:rPr>
          <w:color w:val="000000" w:themeColor="text1"/>
          <w:sz w:val="28"/>
        </w:rPr>
        <w:t>Moldova</w:t>
      </w:r>
      <w:r w:rsidRPr="00C12A45">
        <w:rPr>
          <w:color w:val="000000" w:themeColor="text1"/>
          <w:spacing w:val="1"/>
          <w:sz w:val="28"/>
        </w:rPr>
        <w:t xml:space="preserve"> </w:t>
      </w:r>
      <w:r w:rsidRPr="00C12A45">
        <w:rPr>
          <w:color w:val="000000" w:themeColor="text1"/>
          <w:sz w:val="28"/>
        </w:rPr>
        <w:t>este parte</w:t>
      </w:r>
      <w:r w:rsidRPr="00C12A45">
        <w:rPr>
          <w:color w:val="000000" w:themeColor="text1"/>
          <w:spacing w:val="1"/>
          <w:sz w:val="28"/>
        </w:rPr>
        <w:t xml:space="preserve"> </w:t>
      </w:r>
      <w:r w:rsidRPr="00C12A45">
        <w:rPr>
          <w:color w:val="000000" w:themeColor="text1"/>
          <w:sz w:val="28"/>
        </w:rPr>
        <w:t>și</w:t>
      </w:r>
      <w:r w:rsidRPr="00C12A45">
        <w:rPr>
          <w:color w:val="000000" w:themeColor="text1"/>
          <w:spacing w:val="-7"/>
          <w:sz w:val="28"/>
        </w:rPr>
        <w:t xml:space="preserve"> </w:t>
      </w:r>
      <w:r w:rsidRPr="00C12A45">
        <w:rPr>
          <w:color w:val="000000" w:themeColor="text1"/>
          <w:sz w:val="28"/>
        </w:rPr>
        <w:t>constă din:</w:t>
      </w:r>
    </w:p>
    <w:p w14:paraId="2166494F" w14:textId="77777777" w:rsidR="00354F25" w:rsidRPr="00C12A45" w:rsidRDefault="00354F25" w:rsidP="00354F25">
      <w:pPr>
        <w:pStyle w:val="a5"/>
        <w:numPr>
          <w:ilvl w:val="1"/>
          <w:numId w:val="2"/>
        </w:numPr>
        <w:tabs>
          <w:tab w:val="left" w:pos="1474"/>
        </w:tabs>
        <w:spacing w:line="276" w:lineRule="auto"/>
        <w:ind w:right="-97" w:hanging="361"/>
        <w:jc w:val="both"/>
        <w:rPr>
          <w:color w:val="000000" w:themeColor="text1"/>
          <w:sz w:val="28"/>
        </w:rPr>
      </w:pPr>
      <w:r w:rsidRPr="00C12A45">
        <w:rPr>
          <w:color w:val="000000" w:themeColor="text1"/>
          <w:sz w:val="28"/>
        </w:rPr>
        <w:t>Constituția</w:t>
      </w:r>
      <w:r w:rsidRPr="00C12A45">
        <w:rPr>
          <w:color w:val="000000" w:themeColor="text1"/>
          <w:spacing w:val="-3"/>
          <w:sz w:val="28"/>
        </w:rPr>
        <w:t xml:space="preserve"> </w:t>
      </w:r>
      <w:r w:rsidRPr="00C12A45">
        <w:rPr>
          <w:color w:val="000000" w:themeColor="text1"/>
          <w:sz w:val="28"/>
        </w:rPr>
        <w:t>Republicii</w:t>
      </w:r>
      <w:r w:rsidRPr="00C12A45">
        <w:rPr>
          <w:color w:val="000000" w:themeColor="text1"/>
          <w:spacing w:val="-6"/>
          <w:sz w:val="28"/>
        </w:rPr>
        <w:t xml:space="preserve"> </w:t>
      </w:r>
      <w:r w:rsidRPr="00C12A45">
        <w:rPr>
          <w:color w:val="000000" w:themeColor="text1"/>
          <w:sz w:val="28"/>
        </w:rPr>
        <w:t>Moldova;</w:t>
      </w:r>
    </w:p>
    <w:p w14:paraId="6C1720A2" w14:textId="77777777" w:rsidR="00354F25" w:rsidRPr="00C12A45" w:rsidRDefault="00354F25" w:rsidP="00354F25">
      <w:pPr>
        <w:pStyle w:val="a5"/>
        <w:numPr>
          <w:ilvl w:val="1"/>
          <w:numId w:val="2"/>
        </w:numPr>
        <w:tabs>
          <w:tab w:val="left" w:pos="1474"/>
        </w:tabs>
        <w:spacing w:line="276" w:lineRule="auto"/>
        <w:ind w:right="-97" w:hanging="361"/>
        <w:jc w:val="both"/>
        <w:rPr>
          <w:color w:val="000000" w:themeColor="text1"/>
          <w:sz w:val="28"/>
        </w:rPr>
      </w:pPr>
      <w:r w:rsidRPr="00C12A45">
        <w:rPr>
          <w:color w:val="000000" w:themeColor="text1"/>
          <w:sz w:val="28"/>
        </w:rPr>
        <w:t>Legea nr.301-XV din  11.07.2003 privind ratificarea Acordului de credit pentru dezvoltare (Proiectul "Facilitarea Comerțului şi Transportului în Europa de Sud-Est") dintre Republica Moldova şi Asociația Internațională pentru Dezvoltare</w:t>
      </w:r>
    </w:p>
    <w:p w14:paraId="4E4BC4E3" w14:textId="77777777" w:rsidR="00354F25" w:rsidRPr="00C12A45" w:rsidRDefault="00354F25" w:rsidP="00354F25">
      <w:pPr>
        <w:pStyle w:val="a5"/>
        <w:numPr>
          <w:ilvl w:val="1"/>
          <w:numId w:val="2"/>
        </w:numPr>
        <w:tabs>
          <w:tab w:val="left" w:pos="1474"/>
        </w:tabs>
        <w:spacing w:line="276" w:lineRule="auto"/>
        <w:ind w:right="-97"/>
        <w:jc w:val="both"/>
        <w:rPr>
          <w:color w:val="000000" w:themeColor="text1"/>
          <w:sz w:val="28"/>
        </w:rPr>
      </w:pPr>
      <w:r w:rsidRPr="00C12A45">
        <w:rPr>
          <w:color w:val="000000" w:themeColor="text1"/>
          <w:sz w:val="28"/>
        </w:rPr>
        <w:t>Legea nr.467-XV din  21.11.2003 cu privire la informatizare şi la resursele informaționale de stat</w:t>
      </w:r>
    </w:p>
    <w:p w14:paraId="4BCD10CE" w14:textId="77777777" w:rsidR="00354F25" w:rsidRPr="00C12A45" w:rsidRDefault="00354F25" w:rsidP="00354F25">
      <w:pPr>
        <w:pStyle w:val="a5"/>
        <w:numPr>
          <w:ilvl w:val="1"/>
          <w:numId w:val="2"/>
        </w:numPr>
        <w:tabs>
          <w:tab w:val="left" w:pos="1474"/>
        </w:tabs>
        <w:spacing w:before="3" w:line="276" w:lineRule="auto"/>
        <w:ind w:right="-97" w:hanging="361"/>
        <w:jc w:val="both"/>
        <w:rPr>
          <w:color w:val="000000" w:themeColor="text1"/>
          <w:sz w:val="28"/>
        </w:rPr>
      </w:pPr>
      <w:r w:rsidRPr="00C12A45">
        <w:rPr>
          <w:color w:val="000000" w:themeColor="text1"/>
          <w:sz w:val="28"/>
        </w:rPr>
        <w:t>Legea</w:t>
      </w:r>
      <w:r w:rsidRPr="00C12A45">
        <w:rPr>
          <w:color w:val="000000" w:themeColor="text1"/>
          <w:spacing w:val="-1"/>
          <w:sz w:val="28"/>
        </w:rPr>
        <w:t xml:space="preserve"> </w:t>
      </w:r>
      <w:r w:rsidRPr="00C12A45">
        <w:rPr>
          <w:color w:val="000000" w:themeColor="text1"/>
          <w:sz w:val="28"/>
        </w:rPr>
        <w:t>nr.241-XVI</w:t>
      </w:r>
      <w:r w:rsidRPr="00C12A45">
        <w:rPr>
          <w:color w:val="000000" w:themeColor="text1"/>
          <w:spacing w:val="-2"/>
          <w:sz w:val="28"/>
        </w:rPr>
        <w:t xml:space="preserve"> </w:t>
      </w:r>
      <w:r w:rsidRPr="00C12A45">
        <w:rPr>
          <w:color w:val="000000" w:themeColor="text1"/>
          <w:sz w:val="28"/>
        </w:rPr>
        <w:t>din</w:t>
      </w:r>
      <w:r w:rsidRPr="00C12A45">
        <w:rPr>
          <w:color w:val="000000" w:themeColor="text1"/>
          <w:spacing w:val="-8"/>
          <w:sz w:val="28"/>
        </w:rPr>
        <w:t xml:space="preserve"> </w:t>
      </w:r>
      <w:r w:rsidRPr="00C12A45">
        <w:rPr>
          <w:color w:val="000000" w:themeColor="text1"/>
          <w:sz w:val="28"/>
        </w:rPr>
        <w:t>15</w:t>
      </w:r>
      <w:r w:rsidRPr="00C12A45">
        <w:rPr>
          <w:color w:val="000000" w:themeColor="text1"/>
          <w:spacing w:val="-4"/>
          <w:sz w:val="28"/>
        </w:rPr>
        <w:t xml:space="preserve"> </w:t>
      </w:r>
      <w:r w:rsidRPr="00C12A45">
        <w:rPr>
          <w:color w:val="000000" w:themeColor="text1"/>
          <w:sz w:val="28"/>
        </w:rPr>
        <w:t>noiembrie</w:t>
      </w:r>
      <w:r w:rsidRPr="00C12A45">
        <w:rPr>
          <w:color w:val="000000" w:themeColor="text1"/>
          <w:spacing w:val="-5"/>
          <w:sz w:val="28"/>
        </w:rPr>
        <w:t xml:space="preserve"> </w:t>
      </w:r>
      <w:r w:rsidRPr="00C12A45">
        <w:rPr>
          <w:color w:val="000000" w:themeColor="text1"/>
          <w:sz w:val="28"/>
        </w:rPr>
        <w:t>2007</w:t>
      </w:r>
      <w:r w:rsidRPr="00C12A45">
        <w:rPr>
          <w:color w:val="000000" w:themeColor="text1"/>
          <w:spacing w:val="-3"/>
          <w:sz w:val="28"/>
        </w:rPr>
        <w:t xml:space="preserve"> </w:t>
      </w:r>
      <w:r w:rsidRPr="00C12A45">
        <w:rPr>
          <w:color w:val="000000" w:themeColor="text1"/>
          <w:sz w:val="28"/>
        </w:rPr>
        <w:t>cu</w:t>
      </w:r>
      <w:r w:rsidRPr="00C12A45">
        <w:rPr>
          <w:color w:val="000000" w:themeColor="text1"/>
          <w:spacing w:val="-4"/>
          <w:sz w:val="28"/>
        </w:rPr>
        <w:t xml:space="preserve"> </w:t>
      </w:r>
      <w:r w:rsidRPr="00C12A45">
        <w:rPr>
          <w:color w:val="000000" w:themeColor="text1"/>
          <w:sz w:val="28"/>
        </w:rPr>
        <w:t>privire la</w:t>
      </w:r>
      <w:r w:rsidRPr="00C12A45">
        <w:rPr>
          <w:color w:val="000000" w:themeColor="text1"/>
          <w:spacing w:val="-5"/>
          <w:sz w:val="28"/>
        </w:rPr>
        <w:t xml:space="preserve"> </w:t>
      </w:r>
      <w:r w:rsidRPr="00C12A45">
        <w:rPr>
          <w:color w:val="000000" w:themeColor="text1"/>
          <w:sz w:val="28"/>
        </w:rPr>
        <w:t>comunicațiile</w:t>
      </w:r>
      <w:r w:rsidRPr="00C12A45">
        <w:rPr>
          <w:color w:val="000000" w:themeColor="text1"/>
          <w:spacing w:val="-4"/>
          <w:sz w:val="28"/>
        </w:rPr>
        <w:t xml:space="preserve"> </w:t>
      </w:r>
      <w:r w:rsidRPr="00C12A45">
        <w:rPr>
          <w:color w:val="000000" w:themeColor="text1"/>
          <w:sz w:val="28"/>
        </w:rPr>
        <w:t>electronice;</w:t>
      </w:r>
    </w:p>
    <w:p w14:paraId="150A8E99" w14:textId="77777777" w:rsidR="00354F25" w:rsidRPr="00C12A45" w:rsidRDefault="00354F25" w:rsidP="00354F25">
      <w:pPr>
        <w:pStyle w:val="a5"/>
        <w:numPr>
          <w:ilvl w:val="1"/>
          <w:numId w:val="2"/>
        </w:numPr>
        <w:tabs>
          <w:tab w:val="left" w:pos="1474"/>
        </w:tabs>
        <w:spacing w:before="3" w:line="276" w:lineRule="auto"/>
        <w:ind w:right="-97"/>
        <w:jc w:val="both"/>
        <w:rPr>
          <w:color w:val="000000" w:themeColor="text1"/>
          <w:sz w:val="28"/>
        </w:rPr>
      </w:pPr>
      <w:r w:rsidRPr="00C12A45">
        <w:rPr>
          <w:color w:val="000000" w:themeColor="text1"/>
          <w:sz w:val="28"/>
        </w:rPr>
        <w:t>Hotărîrea Guvernului  nr.561/2007 „cu privire la Sistemul Informaţional Integrat Vamal”</w:t>
      </w:r>
    </w:p>
    <w:p w14:paraId="510D3C4D" w14:textId="77777777" w:rsidR="00354F25" w:rsidRDefault="00354F25" w:rsidP="00354F25">
      <w:pPr>
        <w:pStyle w:val="1"/>
        <w:numPr>
          <w:ilvl w:val="0"/>
          <w:numId w:val="2"/>
        </w:numPr>
        <w:tabs>
          <w:tab w:val="left" w:pos="1473"/>
          <w:tab w:val="left" w:pos="1474"/>
        </w:tabs>
        <w:spacing w:before="190"/>
        <w:ind w:hanging="630"/>
        <w:jc w:val="left"/>
      </w:pPr>
      <w:r>
        <w:t>Obiectiv</w:t>
      </w:r>
    </w:p>
    <w:p w14:paraId="03CF4312" w14:textId="77777777" w:rsidR="00354F25" w:rsidRPr="00D26D39" w:rsidRDefault="00354F25" w:rsidP="00354F25">
      <w:pPr>
        <w:pStyle w:val="a5"/>
        <w:spacing w:before="120" w:line="242" w:lineRule="auto"/>
        <w:ind w:left="1134" w:right="-97" w:firstLine="426"/>
        <w:jc w:val="both"/>
        <w:rPr>
          <w:sz w:val="28"/>
        </w:rPr>
      </w:pPr>
      <w:r w:rsidRPr="00D26D39">
        <w:rPr>
          <w:sz w:val="28"/>
        </w:rPr>
        <w:t>Achiziția are</w:t>
      </w:r>
      <w:r w:rsidRPr="00D26D39">
        <w:rPr>
          <w:spacing w:val="-4"/>
          <w:sz w:val="28"/>
        </w:rPr>
        <w:t xml:space="preserve"> </w:t>
      </w:r>
      <w:r w:rsidRPr="00D26D39">
        <w:rPr>
          <w:sz w:val="28"/>
        </w:rPr>
        <w:t>drept</w:t>
      </w:r>
      <w:r w:rsidRPr="00D26D39">
        <w:rPr>
          <w:spacing w:val="2"/>
          <w:sz w:val="28"/>
        </w:rPr>
        <w:t xml:space="preserve"> </w:t>
      </w:r>
      <w:r w:rsidRPr="00D26D39">
        <w:rPr>
          <w:sz w:val="28"/>
        </w:rPr>
        <w:t>scop</w:t>
      </w:r>
      <w:r w:rsidRPr="00D26D39">
        <w:rPr>
          <w:spacing w:val="-3"/>
          <w:sz w:val="28"/>
        </w:rPr>
        <w:t xml:space="preserve"> </w:t>
      </w:r>
      <w:r w:rsidRPr="00D26D39">
        <w:rPr>
          <w:sz w:val="28"/>
        </w:rPr>
        <w:t>reînnoirea</w:t>
      </w:r>
      <w:r w:rsidRPr="00D26D39">
        <w:rPr>
          <w:spacing w:val="-4"/>
          <w:sz w:val="28"/>
        </w:rPr>
        <w:t xml:space="preserve"> </w:t>
      </w:r>
      <w:r w:rsidRPr="00D26D39">
        <w:rPr>
          <w:sz w:val="28"/>
        </w:rPr>
        <w:t>contractelor</w:t>
      </w:r>
      <w:r w:rsidRPr="00D26D39">
        <w:rPr>
          <w:spacing w:val="-2"/>
          <w:sz w:val="28"/>
        </w:rPr>
        <w:t xml:space="preserve"> </w:t>
      </w:r>
      <w:r w:rsidRPr="00D26D39">
        <w:rPr>
          <w:sz w:val="28"/>
        </w:rPr>
        <w:t>de</w:t>
      </w:r>
      <w:r w:rsidRPr="00D26D39">
        <w:rPr>
          <w:spacing w:val="-8"/>
          <w:sz w:val="28"/>
        </w:rPr>
        <w:t xml:space="preserve"> </w:t>
      </w:r>
      <w:r w:rsidRPr="00D26D39">
        <w:rPr>
          <w:sz w:val="28"/>
        </w:rPr>
        <w:t>suport</w:t>
      </w:r>
      <w:r w:rsidRPr="00D26D39">
        <w:rPr>
          <w:spacing w:val="-3"/>
          <w:sz w:val="28"/>
        </w:rPr>
        <w:t xml:space="preserve"> </w:t>
      </w:r>
      <w:r w:rsidRPr="00D26D39">
        <w:rPr>
          <w:sz w:val="28"/>
        </w:rPr>
        <w:t>de</w:t>
      </w:r>
      <w:r w:rsidRPr="00D26D39">
        <w:rPr>
          <w:spacing w:val="-4"/>
          <w:sz w:val="28"/>
        </w:rPr>
        <w:t xml:space="preserve"> </w:t>
      </w:r>
      <w:r w:rsidRPr="00D26D39">
        <w:rPr>
          <w:sz w:val="28"/>
        </w:rPr>
        <w:t>la</w:t>
      </w:r>
      <w:r w:rsidRPr="00D26D39">
        <w:rPr>
          <w:spacing w:val="-4"/>
          <w:sz w:val="28"/>
        </w:rPr>
        <w:t xml:space="preserve"> </w:t>
      </w:r>
      <w:r w:rsidRPr="00D26D39">
        <w:rPr>
          <w:sz w:val="28"/>
        </w:rPr>
        <w:t>producător,</w:t>
      </w:r>
      <w:r w:rsidRPr="00D26D39">
        <w:rPr>
          <w:spacing w:val="-6"/>
          <w:sz w:val="28"/>
        </w:rPr>
        <w:t xml:space="preserve"> </w:t>
      </w:r>
      <w:r w:rsidRPr="00D26D39">
        <w:rPr>
          <w:sz w:val="28"/>
        </w:rPr>
        <w:t>achiziția</w:t>
      </w:r>
      <w:r w:rsidRPr="00D26D39">
        <w:rPr>
          <w:spacing w:val="-4"/>
          <w:sz w:val="28"/>
        </w:rPr>
        <w:t xml:space="preserve"> </w:t>
      </w:r>
      <w:r w:rsidRPr="00D26D39">
        <w:rPr>
          <w:sz w:val="28"/>
        </w:rPr>
        <w:t xml:space="preserve">serviciilor </w:t>
      </w:r>
      <w:r w:rsidRPr="00D26D39">
        <w:rPr>
          <w:spacing w:val="-57"/>
          <w:sz w:val="28"/>
        </w:rPr>
        <w:t xml:space="preserve"> </w:t>
      </w:r>
      <w:r w:rsidRPr="00D26D39">
        <w:rPr>
          <w:sz w:val="28"/>
        </w:rPr>
        <w:t>de suport</w:t>
      </w:r>
      <w:r w:rsidRPr="00D26D39">
        <w:rPr>
          <w:spacing w:val="2"/>
          <w:sz w:val="28"/>
        </w:rPr>
        <w:t xml:space="preserve"> </w:t>
      </w:r>
      <w:r w:rsidRPr="00D26D39">
        <w:rPr>
          <w:sz w:val="28"/>
        </w:rPr>
        <w:t>și</w:t>
      </w:r>
      <w:r w:rsidRPr="00D26D39">
        <w:rPr>
          <w:spacing w:val="-7"/>
          <w:sz w:val="28"/>
        </w:rPr>
        <w:t xml:space="preserve"> </w:t>
      </w:r>
      <w:r w:rsidRPr="00D26D39">
        <w:rPr>
          <w:sz w:val="28"/>
        </w:rPr>
        <w:t>asigurarea</w:t>
      </w:r>
      <w:r w:rsidRPr="00D26D39">
        <w:rPr>
          <w:spacing w:val="6"/>
          <w:sz w:val="28"/>
        </w:rPr>
        <w:t xml:space="preserve"> </w:t>
      </w:r>
      <w:r w:rsidRPr="00D26D39">
        <w:rPr>
          <w:sz w:val="28"/>
        </w:rPr>
        <w:t>înaltei</w:t>
      </w:r>
      <w:r w:rsidRPr="00D26D39">
        <w:rPr>
          <w:spacing w:val="-8"/>
          <w:sz w:val="28"/>
        </w:rPr>
        <w:t xml:space="preserve"> </w:t>
      </w:r>
      <w:r w:rsidRPr="00D26D39">
        <w:rPr>
          <w:sz w:val="28"/>
        </w:rPr>
        <w:t>disponibilități</w:t>
      </w:r>
      <w:r w:rsidRPr="00D26D39">
        <w:rPr>
          <w:spacing w:val="-3"/>
          <w:sz w:val="28"/>
        </w:rPr>
        <w:t xml:space="preserve"> </w:t>
      </w:r>
      <w:r w:rsidRPr="00D26D39">
        <w:rPr>
          <w:sz w:val="28"/>
        </w:rPr>
        <w:t>a</w:t>
      </w:r>
      <w:r w:rsidRPr="00D26D39">
        <w:rPr>
          <w:spacing w:val="1"/>
          <w:sz w:val="28"/>
        </w:rPr>
        <w:t xml:space="preserve"> </w:t>
      </w:r>
      <w:r w:rsidRPr="00D26D39">
        <w:rPr>
          <w:sz w:val="28"/>
        </w:rPr>
        <w:t>Sistemului Informațional Integrat Vamal.</w:t>
      </w:r>
    </w:p>
    <w:p w14:paraId="414CCEFF" w14:textId="77777777" w:rsidR="00354F25" w:rsidRDefault="00354F25" w:rsidP="00354F25">
      <w:pPr>
        <w:pStyle w:val="a5"/>
        <w:spacing w:line="242" w:lineRule="auto"/>
        <w:ind w:left="1134" w:right="-97" w:firstLine="426"/>
        <w:jc w:val="both"/>
      </w:pPr>
      <w:r w:rsidRPr="00D26D39">
        <w:rPr>
          <w:sz w:val="28"/>
        </w:rPr>
        <w:t>Achiziția</w:t>
      </w:r>
      <w:r w:rsidRPr="00D26D39">
        <w:rPr>
          <w:spacing w:val="-3"/>
          <w:sz w:val="28"/>
        </w:rPr>
        <w:t xml:space="preserve"> </w:t>
      </w:r>
      <w:r w:rsidRPr="00D26D39">
        <w:rPr>
          <w:sz w:val="28"/>
        </w:rPr>
        <w:t>este</w:t>
      </w:r>
      <w:r w:rsidRPr="00D26D39">
        <w:rPr>
          <w:spacing w:val="1"/>
          <w:sz w:val="28"/>
        </w:rPr>
        <w:t xml:space="preserve"> </w:t>
      </w:r>
      <w:r w:rsidRPr="00D26D39">
        <w:rPr>
          <w:sz w:val="28"/>
        </w:rPr>
        <w:t>împărțită</w:t>
      </w:r>
      <w:r w:rsidRPr="00D26D39">
        <w:rPr>
          <w:spacing w:val="2"/>
          <w:sz w:val="28"/>
        </w:rPr>
        <w:t xml:space="preserve"> </w:t>
      </w:r>
      <w:r w:rsidRPr="00D26D39">
        <w:rPr>
          <w:sz w:val="28"/>
        </w:rPr>
        <w:t>în</w:t>
      </w:r>
      <w:r w:rsidRPr="00D26D39">
        <w:rPr>
          <w:spacing w:val="-2"/>
          <w:sz w:val="28"/>
        </w:rPr>
        <w:t xml:space="preserve"> </w:t>
      </w:r>
      <w:r w:rsidRPr="00D26D39">
        <w:rPr>
          <w:sz w:val="28"/>
        </w:rPr>
        <w:t>loturi</w:t>
      </w:r>
      <w:r w:rsidRPr="00D26D39">
        <w:rPr>
          <w:spacing w:val="-10"/>
          <w:sz w:val="28"/>
        </w:rPr>
        <w:t xml:space="preserve"> </w:t>
      </w:r>
      <w:r w:rsidRPr="00D26D39">
        <w:rPr>
          <w:sz w:val="28"/>
        </w:rPr>
        <w:t>și</w:t>
      </w:r>
      <w:r w:rsidRPr="00D26D39">
        <w:rPr>
          <w:spacing w:val="-11"/>
          <w:sz w:val="28"/>
        </w:rPr>
        <w:t xml:space="preserve"> </w:t>
      </w:r>
      <w:r w:rsidRPr="00D26D39">
        <w:rPr>
          <w:sz w:val="28"/>
        </w:rPr>
        <w:t>cerințele</w:t>
      </w:r>
      <w:r w:rsidRPr="00D26D39">
        <w:rPr>
          <w:spacing w:val="-3"/>
          <w:sz w:val="28"/>
        </w:rPr>
        <w:t xml:space="preserve"> </w:t>
      </w:r>
      <w:r w:rsidRPr="00D26D39">
        <w:rPr>
          <w:sz w:val="28"/>
        </w:rPr>
        <w:t>specifice</w:t>
      </w:r>
      <w:r w:rsidRPr="00D26D39">
        <w:rPr>
          <w:spacing w:val="1"/>
          <w:sz w:val="28"/>
        </w:rPr>
        <w:t xml:space="preserve"> </w:t>
      </w:r>
      <w:r w:rsidRPr="00D26D39">
        <w:rPr>
          <w:sz w:val="28"/>
        </w:rPr>
        <w:t>fiecărui</w:t>
      </w:r>
      <w:r w:rsidRPr="00D26D39">
        <w:rPr>
          <w:spacing w:val="-6"/>
          <w:sz w:val="28"/>
        </w:rPr>
        <w:t xml:space="preserve"> </w:t>
      </w:r>
      <w:r w:rsidRPr="00D26D39">
        <w:rPr>
          <w:sz w:val="28"/>
        </w:rPr>
        <w:t>lot</w:t>
      </w:r>
      <w:r w:rsidRPr="00D26D39">
        <w:rPr>
          <w:spacing w:val="2"/>
          <w:sz w:val="28"/>
        </w:rPr>
        <w:t xml:space="preserve"> </w:t>
      </w:r>
      <w:r w:rsidRPr="00D26D39">
        <w:rPr>
          <w:sz w:val="28"/>
        </w:rPr>
        <w:t>sunt</w:t>
      </w:r>
      <w:r w:rsidRPr="00D26D39">
        <w:rPr>
          <w:spacing w:val="3"/>
          <w:sz w:val="28"/>
        </w:rPr>
        <w:t xml:space="preserve"> </w:t>
      </w:r>
      <w:r w:rsidRPr="00D26D39">
        <w:rPr>
          <w:sz w:val="28"/>
        </w:rPr>
        <w:t>prezentate</w:t>
      </w:r>
      <w:r w:rsidRPr="00D26D39">
        <w:rPr>
          <w:spacing w:val="50"/>
          <w:sz w:val="28"/>
        </w:rPr>
        <w:t xml:space="preserve"> </w:t>
      </w:r>
      <w:r w:rsidRPr="00D26D39">
        <w:rPr>
          <w:sz w:val="28"/>
        </w:rPr>
        <w:t>în</w:t>
      </w:r>
      <w:r w:rsidRPr="00D26D39">
        <w:rPr>
          <w:spacing w:val="-57"/>
          <w:sz w:val="28"/>
        </w:rPr>
        <w:t xml:space="preserve"> </w:t>
      </w:r>
      <w:r w:rsidRPr="00D26D39">
        <w:rPr>
          <w:sz w:val="28"/>
        </w:rPr>
        <w:t>corespundere cu</w:t>
      </w:r>
      <w:r w:rsidRPr="00D26D39">
        <w:rPr>
          <w:spacing w:val="2"/>
          <w:sz w:val="28"/>
        </w:rPr>
        <w:t xml:space="preserve"> </w:t>
      </w:r>
      <w:r w:rsidRPr="00D26D39">
        <w:rPr>
          <w:sz w:val="28"/>
        </w:rPr>
        <w:t>următorul</w:t>
      </w:r>
      <w:r w:rsidRPr="00D26D39">
        <w:rPr>
          <w:spacing w:val="-7"/>
          <w:sz w:val="28"/>
        </w:rPr>
        <w:t xml:space="preserve"> </w:t>
      </w:r>
      <w:r w:rsidRPr="00D26D39">
        <w:rPr>
          <w:sz w:val="28"/>
        </w:rPr>
        <w:t>tabel:</w:t>
      </w:r>
    </w:p>
    <w:p w14:paraId="3AADF516" w14:textId="77777777" w:rsidR="00354F25" w:rsidRDefault="00354F25" w:rsidP="00354F25">
      <w:pPr>
        <w:pStyle w:val="a3"/>
        <w:spacing w:before="11"/>
        <w:ind w:right="-238"/>
        <w:rPr>
          <w:sz w:val="23"/>
        </w:rPr>
      </w:pPr>
    </w:p>
    <w:tbl>
      <w:tblPr>
        <w:tblW w:w="10574"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36"/>
        <w:gridCol w:w="2606"/>
        <w:gridCol w:w="5332"/>
      </w:tblGrid>
      <w:tr w:rsidR="00354F25" w14:paraId="08CC9B42" w14:textId="77777777" w:rsidTr="00253562">
        <w:trPr>
          <w:trHeight w:val="383"/>
        </w:trPr>
        <w:tc>
          <w:tcPr>
            <w:tcW w:w="2636" w:type="dxa"/>
          </w:tcPr>
          <w:p w14:paraId="3EA02EC6" w14:textId="77777777" w:rsidR="00354F25" w:rsidRDefault="00354F25" w:rsidP="00703596">
            <w:pPr>
              <w:pStyle w:val="TableParagraph"/>
              <w:spacing w:before="49"/>
              <w:ind w:left="191" w:right="188"/>
              <w:jc w:val="center"/>
              <w:rPr>
                <w:b/>
                <w:sz w:val="24"/>
              </w:rPr>
            </w:pPr>
            <w:r>
              <w:rPr>
                <w:b/>
                <w:sz w:val="24"/>
              </w:rPr>
              <w:t>Lot/Anexa</w:t>
            </w:r>
          </w:p>
        </w:tc>
        <w:tc>
          <w:tcPr>
            <w:tcW w:w="2606" w:type="dxa"/>
          </w:tcPr>
          <w:p w14:paraId="222F3D58" w14:textId="77777777" w:rsidR="00354F25" w:rsidRDefault="00354F25" w:rsidP="00703596">
            <w:pPr>
              <w:pStyle w:val="TableParagraph"/>
              <w:spacing w:before="49"/>
              <w:ind w:left="761"/>
              <w:rPr>
                <w:b/>
                <w:sz w:val="24"/>
              </w:rPr>
            </w:pPr>
            <w:r>
              <w:rPr>
                <w:b/>
                <w:sz w:val="24"/>
              </w:rPr>
              <w:t>Componenta</w:t>
            </w:r>
          </w:p>
        </w:tc>
        <w:tc>
          <w:tcPr>
            <w:tcW w:w="5332" w:type="dxa"/>
          </w:tcPr>
          <w:p w14:paraId="09512387" w14:textId="77777777" w:rsidR="00354F25" w:rsidRDefault="00354F25" w:rsidP="00703596">
            <w:pPr>
              <w:pStyle w:val="TableParagraph"/>
              <w:spacing w:before="49"/>
              <w:ind w:left="2551" w:right="1417" w:hanging="1191"/>
              <w:jc w:val="center"/>
              <w:rPr>
                <w:b/>
                <w:sz w:val="24"/>
              </w:rPr>
            </w:pPr>
            <w:r>
              <w:rPr>
                <w:b/>
                <w:sz w:val="24"/>
              </w:rPr>
              <w:t>Descrierea</w:t>
            </w:r>
          </w:p>
        </w:tc>
      </w:tr>
      <w:tr w:rsidR="00354F25" w14:paraId="68420847" w14:textId="77777777" w:rsidTr="00253562">
        <w:trPr>
          <w:trHeight w:val="820"/>
        </w:trPr>
        <w:tc>
          <w:tcPr>
            <w:tcW w:w="10574" w:type="dxa"/>
            <w:gridSpan w:val="3"/>
            <w:tcBorders>
              <w:bottom w:val="single" w:sz="4" w:space="0" w:color="000000"/>
            </w:tcBorders>
          </w:tcPr>
          <w:p w14:paraId="2C6CE2B5" w14:textId="77777777" w:rsidR="00354F25" w:rsidRPr="00971D21" w:rsidRDefault="00354F25" w:rsidP="00703596">
            <w:pPr>
              <w:pStyle w:val="TableParagraph"/>
              <w:spacing w:line="259" w:lineRule="auto"/>
              <w:ind w:left="111" w:right="115"/>
              <w:jc w:val="center"/>
              <w:rPr>
                <w:b/>
                <w:bCs/>
                <w:sz w:val="24"/>
              </w:rPr>
            </w:pPr>
            <w:r w:rsidRPr="00971D21">
              <w:rPr>
                <w:b/>
                <w:bCs/>
                <w:sz w:val="24"/>
              </w:rPr>
              <w:t xml:space="preserve">Lot 1 </w:t>
            </w:r>
            <w:r w:rsidRPr="00140DBD">
              <w:rPr>
                <w:b/>
                <w:bCs/>
                <w:sz w:val="24"/>
              </w:rPr>
              <w:t>Servicii de mentenanță preventiva, adaptiva si corectiva pentru platforma aplicativă ASYCUDA World modulele UNCTAD si Modulele Naționale</w:t>
            </w:r>
          </w:p>
        </w:tc>
      </w:tr>
      <w:tr w:rsidR="00354F25" w14:paraId="62571028" w14:textId="77777777" w:rsidTr="00253562">
        <w:trPr>
          <w:trHeight w:val="2587"/>
        </w:trPr>
        <w:tc>
          <w:tcPr>
            <w:tcW w:w="2636" w:type="dxa"/>
            <w:tcBorders>
              <w:bottom w:val="single" w:sz="4" w:space="0" w:color="000000"/>
            </w:tcBorders>
          </w:tcPr>
          <w:p w14:paraId="4844736B" w14:textId="77777777" w:rsidR="00354F25" w:rsidRDefault="00354F25" w:rsidP="00703596">
            <w:pPr>
              <w:pStyle w:val="TableParagraph"/>
              <w:spacing w:before="150"/>
              <w:ind w:left="0" w:right="50"/>
              <w:jc w:val="both"/>
              <w:rPr>
                <w:b/>
                <w:color w:val="000000"/>
                <w:sz w:val="20"/>
              </w:rPr>
            </w:pPr>
            <w:r w:rsidRPr="00904056">
              <w:rPr>
                <w:b/>
                <w:color w:val="000000"/>
                <w:sz w:val="20"/>
              </w:rPr>
              <w:t>1.1</w:t>
            </w:r>
            <w:r>
              <w:rPr>
                <w:b/>
                <w:color w:val="000000"/>
                <w:sz w:val="20"/>
              </w:rPr>
              <w:t xml:space="preserve"> </w:t>
            </w:r>
          </w:p>
          <w:p w14:paraId="050CB1BB" w14:textId="77777777" w:rsidR="00354F25" w:rsidRDefault="00354F25" w:rsidP="00703596">
            <w:pPr>
              <w:pStyle w:val="TableParagraph"/>
              <w:spacing w:before="150"/>
              <w:ind w:left="0" w:right="50"/>
              <w:jc w:val="both"/>
              <w:rPr>
                <w:sz w:val="24"/>
              </w:rPr>
            </w:pPr>
            <w:r>
              <w:rPr>
                <w:b/>
                <w:color w:val="000000"/>
                <w:sz w:val="20"/>
              </w:rPr>
              <w:t>Servicii de mentenanță preventiva</w:t>
            </w:r>
            <w:r w:rsidRPr="00904056">
              <w:rPr>
                <w:b/>
                <w:color w:val="000000"/>
                <w:sz w:val="20"/>
              </w:rPr>
              <w:t xml:space="preserve"> pentru platforma aplicativă ASYCUDA World, modulele UNCTAD</w:t>
            </w:r>
          </w:p>
        </w:tc>
        <w:tc>
          <w:tcPr>
            <w:tcW w:w="2606" w:type="dxa"/>
            <w:tcBorders>
              <w:bottom w:val="single" w:sz="4" w:space="0" w:color="000000"/>
            </w:tcBorders>
          </w:tcPr>
          <w:p w14:paraId="530B0EF3" w14:textId="77777777" w:rsidR="00354F25" w:rsidRPr="00BA6462" w:rsidRDefault="00354F25" w:rsidP="00703596">
            <w:pPr>
              <w:pStyle w:val="TableParagraph"/>
              <w:spacing w:before="44"/>
              <w:ind w:left="0" w:right="218"/>
              <w:jc w:val="both"/>
              <w:rPr>
                <w:bCs/>
                <w:color w:val="000000"/>
                <w:sz w:val="20"/>
              </w:rPr>
            </w:pPr>
            <w:r w:rsidRPr="00BA6462">
              <w:rPr>
                <w:bCs/>
                <w:color w:val="000000"/>
                <w:sz w:val="20"/>
              </w:rPr>
              <w:t xml:space="preserve">Achiziţionarea serviciilor de mentenanța </w:t>
            </w:r>
            <w:r>
              <w:rPr>
                <w:bCs/>
                <w:color w:val="000000"/>
                <w:sz w:val="20"/>
              </w:rPr>
              <w:t>preventi</w:t>
            </w:r>
            <w:r>
              <w:rPr>
                <w:bCs/>
                <w:color w:val="000000"/>
                <w:sz w:val="20"/>
                <w:lang w:val="ro-MD"/>
              </w:rPr>
              <w:t>vă al</w:t>
            </w:r>
            <w:r w:rsidRPr="00BA6462">
              <w:rPr>
                <w:bCs/>
                <w:color w:val="000000"/>
                <w:sz w:val="20"/>
              </w:rPr>
              <w:t xml:space="preserve"> Sistemul</w:t>
            </w:r>
            <w:r>
              <w:rPr>
                <w:bCs/>
                <w:color w:val="000000"/>
                <w:sz w:val="20"/>
              </w:rPr>
              <w:t>ui</w:t>
            </w:r>
            <w:r w:rsidRPr="00BA6462">
              <w:rPr>
                <w:bCs/>
                <w:color w:val="000000"/>
                <w:sz w:val="20"/>
              </w:rPr>
              <w:t xml:space="preserve"> Informațional Integrat Vamal ”Asycuda World” module UNCTAD</w:t>
            </w:r>
          </w:p>
        </w:tc>
        <w:tc>
          <w:tcPr>
            <w:tcW w:w="5332" w:type="dxa"/>
            <w:tcBorders>
              <w:bottom w:val="single" w:sz="4" w:space="0" w:color="000000"/>
            </w:tcBorders>
          </w:tcPr>
          <w:p w14:paraId="6A496D12" w14:textId="77777777" w:rsidR="00354F25" w:rsidRDefault="00354F25" w:rsidP="00703596">
            <w:pPr>
              <w:pStyle w:val="TableParagraph"/>
              <w:spacing w:line="259" w:lineRule="auto"/>
              <w:ind w:left="111" w:right="115"/>
              <w:rPr>
                <w:b/>
                <w:sz w:val="24"/>
              </w:rPr>
            </w:pPr>
            <w:r>
              <w:rPr>
                <w:b/>
                <w:sz w:val="24"/>
              </w:rPr>
              <w:t>Serviciile de</w:t>
            </w:r>
            <w:r>
              <w:rPr>
                <w:b/>
                <w:spacing w:val="1"/>
                <w:sz w:val="24"/>
              </w:rPr>
              <w:t xml:space="preserve"> </w:t>
            </w:r>
            <w:r>
              <w:rPr>
                <w:b/>
                <w:sz w:val="24"/>
              </w:rPr>
              <w:t>mentenanță preventivă,</w:t>
            </w:r>
            <w:r>
              <w:rPr>
                <w:b/>
                <w:spacing w:val="-2"/>
                <w:sz w:val="24"/>
              </w:rPr>
              <w:t xml:space="preserve"> </w:t>
            </w:r>
            <w:r>
              <w:rPr>
                <w:b/>
                <w:sz w:val="24"/>
              </w:rPr>
              <w:t>conform</w:t>
            </w:r>
            <w:r>
              <w:rPr>
                <w:b/>
                <w:spacing w:val="-57"/>
                <w:sz w:val="24"/>
              </w:rPr>
              <w:t xml:space="preserve">          </w:t>
            </w:r>
            <w:r>
              <w:rPr>
                <w:b/>
                <w:sz w:val="24"/>
              </w:rPr>
              <w:t>caietului de</w:t>
            </w:r>
            <w:r>
              <w:rPr>
                <w:b/>
                <w:spacing w:val="-1"/>
                <w:sz w:val="24"/>
              </w:rPr>
              <w:t xml:space="preserve"> </w:t>
            </w:r>
            <w:r>
              <w:rPr>
                <w:b/>
                <w:sz w:val="24"/>
              </w:rPr>
              <w:t>sarcini includ:</w:t>
            </w:r>
          </w:p>
          <w:p w14:paraId="1DEA41DA" w14:textId="77777777" w:rsidR="00354F25" w:rsidRPr="00303A88" w:rsidRDefault="00354F25" w:rsidP="00703596">
            <w:pPr>
              <w:pStyle w:val="TableParagraph"/>
              <w:numPr>
                <w:ilvl w:val="0"/>
                <w:numId w:val="7"/>
              </w:numPr>
              <w:tabs>
                <w:tab w:val="left" w:pos="100"/>
                <w:tab w:val="left" w:pos="242"/>
                <w:tab w:val="left" w:pos="410"/>
              </w:tabs>
              <w:spacing w:line="259" w:lineRule="auto"/>
              <w:ind w:right="115" w:hanging="491"/>
              <w:rPr>
                <w:b/>
                <w:sz w:val="24"/>
              </w:rPr>
            </w:pPr>
            <w:r>
              <w:rPr>
                <w:bCs/>
                <w:sz w:val="24"/>
              </w:rPr>
              <w:t>Instalarea sau reinstalarea versiunilor SOClass 2.2+ și Asycuda World 4.3 :</w:t>
            </w:r>
          </w:p>
          <w:p w14:paraId="3EED1AC4" w14:textId="77777777" w:rsidR="00354F25" w:rsidRDefault="00354F25" w:rsidP="00703596">
            <w:pPr>
              <w:tabs>
                <w:tab w:val="left" w:pos="1044"/>
              </w:tabs>
              <w:ind w:left="720" w:hanging="491"/>
              <w:rPr>
                <w:sz w:val="20"/>
              </w:rPr>
            </w:pPr>
            <w:r>
              <w:rPr>
                <w:sz w:val="20"/>
              </w:rPr>
              <w:t>- Instalările trebuie să fie efectuate pe ambele noduri de servere ale Serviciului Vamal.</w:t>
            </w:r>
          </w:p>
          <w:p w14:paraId="2928B17D" w14:textId="77777777" w:rsidR="00354F25" w:rsidRDefault="00354F25" w:rsidP="00703596">
            <w:pPr>
              <w:tabs>
                <w:tab w:val="left" w:pos="1044"/>
              </w:tabs>
              <w:ind w:left="720" w:hanging="491"/>
              <w:rPr>
                <w:sz w:val="20"/>
              </w:rPr>
            </w:pPr>
            <w:r>
              <w:rPr>
                <w:sz w:val="20"/>
              </w:rPr>
              <w:t>- Serviciul va cuprinde instalarea versiunilor noi a modulelor primite de la UNCTAD.</w:t>
            </w:r>
          </w:p>
          <w:p w14:paraId="192DCB8C" w14:textId="77777777" w:rsidR="00354F25" w:rsidRDefault="00354F25" w:rsidP="00703596">
            <w:pPr>
              <w:tabs>
                <w:tab w:val="left" w:pos="1044"/>
              </w:tabs>
              <w:ind w:left="720" w:hanging="491"/>
              <w:rPr>
                <w:sz w:val="20"/>
              </w:rPr>
            </w:pPr>
            <w:r>
              <w:rPr>
                <w:sz w:val="20"/>
              </w:rPr>
              <w:t>- Serviciul nu implică migrări de date si modificări de structura a SGBD</w:t>
            </w:r>
          </w:p>
          <w:p w14:paraId="0CE68A1C" w14:textId="77777777" w:rsidR="00354F25" w:rsidRDefault="00354F25" w:rsidP="00703596">
            <w:pPr>
              <w:pStyle w:val="TableParagraph"/>
              <w:numPr>
                <w:ilvl w:val="0"/>
                <w:numId w:val="7"/>
              </w:numPr>
              <w:tabs>
                <w:tab w:val="left" w:pos="357"/>
              </w:tabs>
              <w:spacing w:line="259" w:lineRule="auto"/>
              <w:ind w:right="472" w:hanging="491"/>
              <w:rPr>
                <w:i/>
                <w:sz w:val="24"/>
              </w:rPr>
            </w:pPr>
            <w:r>
              <w:rPr>
                <w:i/>
                <w:sz w:val="24"/>
              </w:rPr>
              <w:t>Depanarea</w:t>
            </w:r>
            <w:r>
              <w:rPr>
                <w:i/>
                <w:spacing w:val="-8"/>
                <w:sz w:val="24"/>
              </w:rPr>
              <w:t xml:space="preserve"> </w:t>
            </w:r>
            <w:r>
              <w:rPr>
                <w:i/>
                <w:sz w:val="24"/>
              </w:rPr>
              <w:t>incidentelor</w:t>
            </w:r>
            <w:r>
              <w:rPr>
                <w:i/>
                <w:spacing w:val="-10"/>
                <w:sz w:val="24"/>
              </w:rPr>
              <w:t xml:space="preserve"> </w:t>
            </w:r>
            <w:r>
              <w:rPr>
                <w:i/>
                <w:sz w:val="24"/>
              </w:rPr>
              <w:t>ce</w:t>
            </w:r>
            <w:r>
              <w:rPr>
                <w:i/>
                <w:spacing w:val="-57"/>
                <w:sz w:val="24"/>
              </w:rPr>
              <w:t xml:space="preserve"> </w:t>
            </w:r>
            <w:r>
              <w:rPr>
                <w:i/>
                <w:sz w:val="24"/>
              </w:rPr>
              <w:t>duc la</w:t>
            </w:r>
            <w:r>
              <w:rPr>
                <w:i/>
                <w:spacing w:val="1"/>
                <w:sz w:val="24"/>
              </w:rPr>
              <w:t xml:space="preserve"> </w:t>
            </w:r>
            <w:r>
              <w:rPr>
                <w:i/>
                <w:sz w:val="24"/>
              </w:rPr>
              <w:t>disfuncționalitatea</w:t>
            </w:r>
            <w:r>
              <w:rPr>
                <w:i/>
                <w:spacing w:val="1"/>
                <w:sz w:val="24"/>
              </w:rPr>
              <w:t xml:space="preserve"> </w:t>
            </w:r>
            <w:r>
              <w:rPr>
                <w:i/>
                <w:sz w:val="24"/>
              </w:rPr>
              <w:t>sistemului sau degradarea</w:t>
            </w:r>
            <w:r>
              <w:rPr>
                <w:i/>
                <w:spacing w:val="1"/>
                <w:sz w:val="24"/>
              </w:rPr>
              <w:t xml:space="preserve"> </w:t>
            </w:r>
            <w:r>
              <w:rPr>
                <w:i/>
                <w:sz w:val="24"/>
              </w:rPr>
              <w:t>performanțelor (a</w:t>
            </w:r>
            <w:r w:rsidRPr="00C96F08">
              <w:rPr>
                <w:i/>
                <w:sz w:val="24"/>
              </w:rPr>
              <w:t>naliza periodică lunar</w:t>
            </w:r>
            <w:r>
              <w:rPr>
                <w:i/>
                <w:sz w:val="24"/>
              </w:rPr>
              <w:t>ă</w:t>
            </w:r>
            <w:r w:rsidRPr="00C96F08">
              <w:rPr>
                <w:i/>
                <w:sz w:val="24"/>
              </w:rPr>
              <w:t xml:space="preserve">, sau la solicitarea Serviciului Vamal, a fișierelor de log </w:t>
            </w:r>
            <w:r>
              <w:rPr>
                <w:i/>
                <w:sz w:val="24"/>
              </w:rPr>
              <w:t>al systemului)</w:t>
            </w:r>
          </w:p>
          <w:p w14:paraId="034D1C42" w14:textId="77777777" w:rsidR="00354F25" w:rsidRDefault="00354F25" w:rsidP="00703596">
            <w:pPr>
              <w:pStyle w:val="TableParagraph"/>
              <w:numPr>
                <w:ilvl w:val="0"/>
                <w:numId w:val="7"/>
              </w:numPr>
              <w:tabs>
                <w:tab w:val="left" w:pos="294"/>
              </w:tabs>
              <w:spacing w:line="259" w:lineRule="auto"/>
              <w:ind w:right="276" w:hanging="491"/>
              <w:rPr>
                <w:i/>
                <w:sz w:val="24"/>
              </w:rPr>
            </w:pPr>
            <w:r>
              <w:rPr>
                <w:i/>
                <w:sz w:val="24"/>
              </w:rPr>
              <w:t xml:space="preserve"> Identificarea errorilor de system în urma analizei logurilor și în baza cererilor de </w:t>
            </w:r>
            <w:r>
              <w:rPr>
                <w:i/>
                <w:sz w:val="24"/>
              </w:rPr>
              <w:lastRenderedPageBreak/>
              <w:t>suport deschise de beneficiar.</w:t>
            </w:r>
          </w:p>
          <w:p w14:paraId="4041B96A" w14:textId="77777777" w:rsidR="00354F25" w:rsidRDefault="00354F25" w:rsidP="00703596">
            <w:pPr>
              <w:pStyle w:val="TableParagraph"/>
              <w:numPr>
                <w:ilvl w:val="0"/>
                <w:numId w:val="7"/>
              </w:numPr>
              <w:tabs>
                <w:tab w:val="left" w:pos="356"/>
              </w:tabs>
              <w:spacing w:before="11" w:line="259" w:lineRule="auto"/>
              <w:ind w:right="435" w:hanging="491"/>
              <w:rPr>
                <w:i/>
                <w:sz w:val="24"/>
              </w:rPr>
            </w:pPr>
            <w:r>
              <w:rPr>
                <w:i/>
                <w:sz w:val="24"/>
              </w:rPr>
              <w:t xml:space="preserve">Monitorizarea la cerere a funcționalității SI Asycuda World și monitorizarea utilizării resulselor hardware și software </w:t>
            </w:r>
          </w:p>
          <w:p w14:paraId="3472DC25" w14:textId="77777777" w:rsidR="00354F25" w:rsidRDefault="00354F25" w:rsidP="00703596">
            <w:pPr>
              <w:pStyle w:val="TableParagraph"/>
              <w:numPr>
                <w:ilvl w:val="0"/>
                <w:numId w:val="7"/>
              </w:numPr>
              <w:tabs>
                <w:tab w:val="left" w:pos="357"/>
              </w:tabs>
              <w:spacing w:before="3"/>
              <w:ind w:left="356" w:hanging="246"/>
              <w:rPr>
                <w:i/>
                <w:sz w:val="24"/>
              </w:rPr>
            </w:pPr>
            <w:r>
              <w:rPr>
                <w:i/>
                <w:sz w:val="24"/>
              </w:rPr>
              <w:t>Oferirea</w:t>
            </w:r>
            <w:r>
              <w:rPr>
                <w:i/>
                <w:spacing w:val="-3"/>
                <w:sz w:val="24"/>
              </w:rPr>
              <w:t xml:space="preserve"> </w:t>
            </w:r>
            <w:r>
              <w:rPr>
                <w:i/>
                <w:sz w:val="24"/>
              </w:rPr>
              <w:t>de</w:t>
            </w:r>
            <w:r>
              <w:rPr>
                <w:i/>
                <w:spacing w:val="-3"/>
                <w:sz w:val="24"/>
              </w:rPr>
              <w:t xml:space="preserve"> </w:t>
            </w:r>
            <w:r>
              <w:rPr>
                <w:i/>
                <w:sz w:val="24"/>
              </w:rPr>
              <w:t>suport</w:t>
            </w:r>
          </w:p>
          <w:p w14:paraId="3574509B" w14:textId="77777777" w:rsidR="00354F25" w:rsidRDefault="00354F25" w:rsidP="00703596">
            <w:pPr>
              <w:pStyle w:val="TableParagraph"/>
              <w:spacing w:before="22" w:line="259" w:lineRule="auto"/>
              <w:ind w:left="111" w:right="561"/>
              <w:rPr>
                <w:i/>
                <w:sz w:val="24"/>
              </w:rPr>
            </w:pPr>
            <w:r>
              <w:rPr>
                <w:i/>
                <w:sz w:val="24"/>
              </w:rPr>
              <w:t>metodologic la soluționarea</w:t>
            </w:r>
            <w:r>
              <w:rPr>
                <w:i/>
                <w:spacing w:val="-58"/>
                <w:sz w:val="24"/>
              </w:rPr>
              <w:t xml:space="preserve">        </w:t>
            </w:r>
            <w:r>
              <w:rPr>
                <w:i/>
                <w:sz w:val="24"/>
              </w:rPr>
              <w:t>problemelor apărute ce</w:t>
            </w:r>
            <w:r>
              <w:rPr>
                <w:i/>
                <w:spacing w:val="1"/>
                <w:sz w:val="24"/>
              </w:rPr>
              <w:t xml:space="preserve"> </w:t>
            </w:r>
            <w:r>
              <w:rPr>
                <w:i/>
                <w:sz w:val="24"/>
              </w:rPr>
              <w:t>afectează funcționarea</w:t>
            </w:r>
            <w:r>
              <w:rPr>
                <w:i/>
                <w:spacing w:val="1"/>
                <w:sz w:val="24"/>
              </w:rPr>
              <w:t xml:space="preserve"> </w:t>
            </w:r>
            <w:r>
              <w:rPr>
                <w:i/>
                <w:sz w:val="24"/>
              </w:rPr>
              <w:t>sistemului.</w:t>
            </w:r>
          </w:p>
          <w:p w14:paraId="4A4529FE" w14:textId="77777777" w:rsidR="00354F25" w:rsidRDefault="00354F25" w:rsidP="00703596">
            <w:pPr>
              <w:pStyle w:val="TableParagraph"/>
              <w:numPr>
                <w:ilvl w:val="0"/>
                <w:numId w:val="7"/>
              </w:numPr>
              <w:tabs>
                <w:tab w:val="left" w:pos="320"/>
                <w:tab w:val="left" w:pos="690"/>
              </w:tabs>
              <w:spacing w:before="22" w:line="259" w:lineRule="auto"/>
              <w:ind w:right="191" w:hanging="633"/>
              <w:rPr>
                <w:i/>
                <w:sz w:val="24"/>
              </w:rPr>
            </w:pPr>
            <w:r>
              <w:rPr>
                <w:i/>
                <w:sz w:val="24"/>
              </w:rPr>
              <w:t>Asistența Serviciului Vamal în formarea cererilor de modificarea a modulelor către UNCTAD</w:t>
            </w:r>
          </w:p>
          <w:p w14:paraId="5A68CD63" w14:textId="77777777" w:rsidR="00354F25" w:rsidRDefault="00354F25" w:rsidP="00703596">
            <w:pPr>
              <w:pStyle w:val="TableParagraph"/>
              <w:numPr>
                <w:ilvl w:val="0"/>
                <w:numId w:val="7"/>
              </w:numPr>
              <w:tabs>
                <w:tab w:val="left" w:pos="320"/>
                <w:tab w:val="left" w:pos="690"/>
              </w:tabs>
              <w:spacing w:before="22" w:line="259" w:lineRule="auto"/>
              <w:ind w:right="191" w:hanging="633"/>
              <w:rPr>
                <w:i/>
                <w:sz w:val="24"/>
              </w:rPr>
            </w:pPr>
            <w:r>
              <w:rPr>
                <w:i/>
                <w:sz w:val="24"/>
              </w:rPr>
              <w:t>Executarea lucrărilor de reconfigurare/reprogramare a modulelor agreate în comun cu experții UNCATD</w:t>
            </w:r>
          </w:p>
          <w:p w14:paraId="019C4030" w14:textId="77777777" w:rsidR="00354F25" w:rsidRDefault="00354F25" w:rsidP="00703596">
            <w:pPr>
              <w:pStyle w:val="TableParagraph"/>
              <w:numPr>
                <w:ilvl w:val="0"/>
                <w:numId w:val="3"/>
              </w:numPr>
              <w:tabs>
                <w:tab w:val="left" w:pos="352"/>
              </w:tabs>
              <w:spacing w:before="21" w:line="259" w:lineRule="auto"/>
              <w:ind w:right="125" w:firstLine="0"/>
              <w:rPr>
                <w:sz w:val="24"/>
              </w:rPr>
            </w:pPr>
            <w:r>
              <w:rPr>
                <w:i/>
                <w:sz w:val="24"/>
              </w:rPr>
              <w:t>Eliminarea errorilor depistate în funcționalitatea modulelor UNCTAD ale sistemului Informațional Asycuda World la indicația și solicitarea Serviciului Vamal (</w:t>
            </w:r>
            <w:r w:rsidRPr="004749A4">
              <w:rPr>
                <w:i/>
                <w:sz w:val="24"/>
              </w:rPr>
              <w:t>Serviciile de suport nu includ servicii și lucrări ce țin de dezvoltarea modulelor si funcționalităților noi în cadrul sistemului informațional ASYCUDA WORLD</w:t>
            </w:r>
            <w:r>
              <w:rPr>
                <w:i/>
                <w:sz w:val="24"/>
              </w:rPr>
              <w:t xml:space="preserve">) </w:t>
            </w:r>
            <w:r>
              <w:rPr>
                <w:i/>
                <w:sz w:val="20"/>
                <w:szCs w:val="20"/>
              </w:rPr>
              <w:t>și asigurarea suportului de către specialiști calificați;</w:t>
            </w:r>
          </w:p>
        </w:tc>
      </w:tr>
      <w:tr w:rsidR="00354F25" w14:paraId="061D408D" w14:textId="77777777" w:rsidTr="00253562">
        <w:trPr>
          <w:trHeight w:val="1492"/>
        </w:trPr>
        <w:tc>
          <w:tcPr>
            <w:tcW w:w="2636" w:type="dxa"/>
            <w:tcBorders>
              <w:top w:val="single" w:sz="4" w:space="0" w:color="000000"/>
              <w:left w:val="single" w:sz="4" w:space="0" w:color="000000"/>
              <w:bottom w:val="single" w:sz="4" w:space="0" w:color="000000"/>
              <w:right w:val="single" w:sz="4" w:space="0" w:color="000000"/>
            </w:tcBorders>
          </w:tcPr>
          <w:p w14:paraId="4113BA81" w14:textId="77777777" w:rsidR="00354F25" w:rsidRDefault="00354F25" w:rsidP="00703596">
            <w:pPr>
              <w:pStyle w:val="TableParagraph"/>
              <w:spacing w:before="150" w:line="276" w:lineRule="auto"/>
              <w:ind w:left="0" w:right="50"/>
              <w:rPr>
                <w:b/>
                <w:color w:val="000000"/>
                <w:sz w:val="20"/>
              </w:rPr>
            </w:pPr>
            <w:r w:rsidRPr="00904056">
              <w:rPr>
                <w:b/>
                <w:color w:val="000000"/>
                <w:sz w:val="20"/>
              </w:rPr>
              <w:lastRenderedPageBreak/>
              <w:t>1.</w:t>
            </w:r>
            <w:r>
              <w:rPr>
                <w:b/>
                <w:color w:val="000000"/>
                <w:sz w:val="20"/>
              </w:rPr>
              <w:t xml:space="preserve">2 </w:t>
            </w:r>
          </w:p>
          <w:p w14:paraId="2CE6C25A" w14:textId="77777777" w:rsidR="00354F25" w:rsidRDefault="00354F25" w:rsidP="00703596">
            <w:pPr>
              <w:pStyle w:val="TableParagraph"/>
              <w:spacing w:before="150" w:line="276" w:lineRule="auto"/>
              <w:ind w:left="0" w:right="50"/>
              <w:rPr>
                <w:b/>
                <w:color w:val="000000"/>
                <w:sz w:val="20"/>
              </w:rPr>
            </w:pPr>
            <w:r>
              <w:rPr>
                <w:b/>
                <w:color w:val="000000"/>
                <w:sz w:val="20"/>
              </w:rPr>
              <w:t>Servicii de mentenanță preventiva</w:t>
            </w:r>
            <w:r w:rsidRPr="00904056">
              <w:rPr>
                <w:b/>
                <w:color w:val="000000"/>
                <w:sz w:val="20"/>
              </w:rPr>
              <w:t xml:space="preserve"> pentru platforma aplicativă ASYCUDA World, modulele NATIONALE</w:t>
            </w:r>
          </w:p>
          <w:p w14:paraId="2BBAC838" w14:textId="77777777" w:rsidR="00354F25" w:rsidRDefault="00354F25" w:rsidP="00703596">
            <w:pPr>
              <w:pStyle w:val="TableParagraph"/>
              <w:ind w:left="68" w:right="69"/>
              <w:rPr>
                <w:sz w:val="24"/>
              </w:rPr>
            </w:pPr>
            <w:r>
              <w:rPr>
                <w:sz w:val="24"/>
              </w:rPr>
              <w:t xml:space="preserve"> Anexa2</w:t>
            </w:r>
          </w:p>
        </w:tc>
        <w:tc>
          <w:tcPr>
            <w:tcW w:w="2606" w:type="dxa"/>
            <w:tcBorders>
              <w:top w:val="single" w:sz="4" w:space="0" w:color="000000"/>
              <w:left w:val="single" w:sz="4" w:space="0" w:color="000000"/>
              <w:bottom w:val="single" w:sz="4" w:space="0" w:color="000000"/>
              <w:right w:val="single" w:sz="4" w:space="0" w:color="000000"/>
            </w:tcBorders>
          </w:tcPr>
          <w:p w14:paraId="379FD7CC" w14:textId="77777777" w:rsidR="00354F25" w:rsidRDefault="00354F25" w:rsidP="00703596">
            <w:pPr>
              <w:pStyle w:val="TableParagraph"/>
              <w:spacing w:before="44"/>
              <w:ind w:left="57" w:right="218"/>
              <w:rPr>
                <w:bCs/>
                <w:color w:val="000000"/>
                <w:sz w:val="20"/>
              </w:rPr>
            </w:pPr>
          </w:p>
          <w:p w14:paraId="0A268395" w14:textId="77777777" w:rsidR="00354F25" w:rsidRDefault="00354F25" w:rsidP="00703596">
            <w:pPr>
              <w:pStyle w:val="TableParagraph"/>
              <w:spacing w:before="44"/>
              <w:ind w:left="0" w:right="218"/>
              <w:jc w:val="center"/>
              <w:rPr>
                <w:sz w:val="24"/>
              </w:rPr>
            </w:pPr>
            <w:r w:rsidRPr="00BA6462">
              <w:rPr>
                <w:bCs/>
                <w:color w:val="000000"/>
                <w:sz w:val="20"/>
              </w:rPr>
              <w:t xml:space="preserve">Achiziţionarea serviciilor de mentenanța </w:t>
            </w:r>
            <w:r>
              <w:rPr>
                <w:bCs/>
                <w:color w:val="000000"/>
                <w:sz w:val="20"/>
              </w:rPr>
              <w:t xml:space="preserve">preventivă </w:t>
            </w:r>
            <w:r w:rsidRPr="00BA6462">
              <w:rPr>
                <w:bCs/>
                <w:color w:val="000000"/>
                <w:sz w:val="20"/>
              </w:rPr>
              <w:t>pentru Sistemul Informațional Integrat Vamal ”Asycuda World” module NAȚIONALE</w:t>
            </w:r>
          </w:p>
        </w:tc>
        <w:tc>
          <w:tcPr>
            <w:tcW w:w="5332" w:type="dxa"/>
            <w:tcBorders>
              <w:top w:val="single" w:sz="4" w:space="0" w:color="000000"/>
              <w:left w:val="single" w:sz="4" w:space="0" w:color="000000"/>
              <w:bottom w:val="single" w:sz="4" w:space="0" w:color="000000"/>
              <w:right w:val="single" w:sz="4" w:space="0" w:color="000000"/>
            </w:tcBorders>
          </w:tcPr>
          <w:p w14:paraId="02928FC6" w14:textId="77777777" w:rsidR="00354F25" w:rsidRDefault="00354F25" w:rsidP="00703596">
            <w:pPr>
              <w:pStyle w:val="TableParagraph"/>
              <w:spacing w:line="259" w:lineRule="auto"/>
              <w:ind w:left="111" w:right="115"/>
              <w:rPr>
                <w:b/>
                <w:color w:val="000000"/>
                <w:sz w:val="20"/>
              </w:rPr>
            </w:pPr>
          </w:p>
          <w:p w14:paraId="4BA24B96" w14:textId="77777777" w:rsidR="00354F25" w:rsidRPr="006F69F0" w:rsidRDefault="00354F25" w:rsidP="00703596">
            <w:pPr>
              <w:pStyle w:val="TableParagraph"/>
              <w:spacing w:line="259" w:lineRule="auto"/>
              <w:ind w:left="111" w:right="115"/>
              <w:rPr>
                <w:i/>
                <w:sz w:val="20"/>
                <w:szCs w:val="20"/>
              </w:rPr>
            </w:pPr>
            <w:r w:rsidRPr="006F3BC2">
              <w:rPr>
                <w:b/>
                <w:color w:val="000000"/>
                <w:sz w:val="20"/>
              </w:rPr>
              <w:t>Servicii de mentenanță preventiva pentru platforma aplicativă ASYCUDA World, modulele NATIONALE, va include</w:t>
            </w:r>
            <w:r w:rsidRPr="006F69F0">
              <w:rPr>
                <w:i/>
                <w:sz w:val="20"/>
                <w:szCs w:val="20"/>
              </w:rPr>
              <w:t>:</w:t>
            </w:r>
          </w:p>
          <w:p w14:paraId="2C3A9D3A" w14:textId="77777777" w:rsidR="00354F25" w:rsidRPr="006F69F0" w:rsidRDefault="00354F25" w:rsidP="00703596">
            <w:pPr>
              <w:pStyle w:val="TableParagraph"/>
              <w:numPr>
                <w:ilvl w:val="0"/>
                <w:numId w:val="8"/>
              </w:numPr>
              <w:tabs>
                <w:tab w:val="left" w:pos="100"/>
                <w:tab w:val="left" w:pos="242"/>
                <w:tab w:val="left" w:pos="410"/>
              </w:tabs>
              <w:spacing w:line="259" w:lineRule="auto"/>
              <w:ind w:right="115"/>
              <w:jc w:val="both"/>
              <w:rPr>
                <w:i/>
                <w:sz w:val="20"/>
                <w:szCs w:val="20"/>
              </w:rPr>
            </w:pPr>
            <w:r w:rsidRPr="006F69F0">
              <w:rPr>
                <w:i/>
                <w:sz w:val="20"/>
                <w:szCs w:val="20"/>
              </w:rPr>
              <w:t xml:space="preserve">Instalarea sau reinstalarea versiunilor SOClass </w:t>
            </w:r>
            <w:r>
              <w:rPr>
                <w:i/>
                <w:sz w:val="20"/>
                <w:szCs w:val="20"/>
              </w:rPr>
              <w:t>2.2+</w:t>
            </w:r>
            <w:r w:rsidRPr="006F69F0">
              <w:rPr>
                <w:i/>
                <w:sz w:val="20"/>
                <w:szCs w:val="20"/>
              </w:rPr>
              <w:t xml:space="preserve"> și Asycuda World </w:t>
            </w:r>
            <w:r>
              <w:rPr>
                <w:i/>
                <w:sz w:val="20"/>
                <w:szCs w:val="20"/>
              </w:rPr>
              <w:t>4.3</w:t>
            </w:r>
            <w:r w:rsidRPr="006F69F0">
              <w:rPr>
                <w:i/>
                <w:sz w:val="20"/>
                <w:szCs w:val="20"/>
              </w:rPr>
              <w:t xml:space="preserve"> :</w:t>
            </w:r>
          </w:p>
          <w:p w14:paraId="5FAE7B7B" w14:textId="77777777" w:rsidR="00354F25" w:rsidRPr="006F69F0" w:rsidRDefault="00354F25" w:rsidP="00703596">
            <w:pPr>
              <w:tabs>
                <w:tab w:val="left" w:pos="1044"/>
              </w:tabs>
              <w:ind w:left="100" w:firstLine="100"/>
              <w:rPr>
                <w:i/>
                <w:sz w:val="20"/>
                <w:szCs w:val="20"/>
              </w:rPr>
            </w:pPr>
            <w:r w:rsidRPr="006F69F0">
              <w:rPr>
                <w:i/>
                <w:sz w:val="20"/>
                <w:szCs w:val="20"/>
              </w:rPr>
              <w:t>- Instalările trebuie să fie efectuate pe ambele noduri de servere ale Serviciului Vamal.</w:t>
            </w:r>
          </w:p>
          <w:p w14:paraId="43C40D7A" w14:textId="77777777" w:rsidR="00354F25" w:rsidRPr="006F69F0" w:rsidRDefault="00354F25" w:rsidP="00703596">
            <w:pPr>
              <w:tabs>
                <w:tab w:val="left" w:pos="1044"/>
              </w:tabs>
              <w:ind w:left="100" w:firstLine="100"/>
              <w:rPr>
                <w:i/>
                <w:sz w:val="20"/>
                <w:szCs w:val="20"/>
              </w:rPr>
            </w:pPr>
            <w:r w:rsidRPr="006F69F0">
              <w:rPr>
                <w:i/>
                <w:sz w:val="20"/>
                <w:szCs w:val="20"/>
              </w:rPr>
              <w:t>- Serviciul va cuprinde instalarea versiunilor noi a modulelor NATIONALE.</w:t>
            </w:r>
          </w:p>
          <w:p w14:paraId="5345DB75" w14:textId="77777777" w:rsidR="00354F25" w:rsidRDefault="00354F25" w:rsidP="00703596">
            <w:pPr>
              <w:tabs>
                <w:tab w:val="left" w:pos="1044"/>
              </w:tabs>
              <w:ind w:left="100" w:firstLine="100"/>
              <w:rPr>
                <w:i/>
                <w:sz w:val="20"/>
                <w:szCs w:val="20"/>
              </w:rPr>
            </w:pPr>
            <w:r w:rsidRPr="006F69F0">
              <w:rPr>
                <w:i/>
                <w:sz w:val="20"/>
                <w:szCs w:val="20"/>
              </w:rPr>
              <w:t>- Serviciul nu implică migrări de date si modificări de</w:t>
            </w:r>
          </w:p>
          <w:p w14:paraId="3A01050D" w14:textId="77777777" w:rsidR="00354F25" w:rsidRPr="006F69F0" w:rsidRDefault="00354F25" w:rsidP="00703596">
            <w:pPr>
              <w:tabs>
                <w:tab w:val="left" w:pos="1044"/>
              </w:tabs>
              <w:ind w:left="100" w:firstLine="100"/>
              <w:rPr>
                <w:i/>
                <w:sz w:val="20"/>
                <w:szCs w:val="20"/>
              </w:rPr>
            </w:pPr>
            <w:r w:rsidRPr="006F69F0">
              <w:rPr>
                <w:i/>
                <w:sz w:val="20"/>
                <w:szCs w:val="20"/>
              </w:rPr>
              <w:t xml:space="preserve"> structura a SGBD</w:t>
            </w:r>
          </w:p>
          <w:p w14:paraId="542B8CA1" w14:textId="77777777" w:rsidR="00354F25" w:rsidRPr="00904056" w:rsidRDefault="00354F25" w:rsidP="00703596">
            <w:pPr>
              <w:pStyle w:val="TableParagraph"/>
              <w:numPr>
                <w:ilvl w:val="0"/>
                <w:numId w:val="8"/>
              </w:numPr>
              <w:tabs>
                <w:tab w:val="left" w:pos="357"/>
              </w:tabs>
              <w:spacing w:line="259" w:lineRule="auto"/>
              <w:ind w:right="201"/>
              <w:rPr>
                <w:i/>
                <w:sz w:val="20"/>
                <w:szCs w:val="20"/>
              </w:rPr>
            </w:pPr>
            <w:r w:rsidRPr="00904056">
              <w:rPr>
                <w:i/>
                <w:sz w:val="20"/>
                <w:szCs w:val="20"/>
              </w:rPr>
              <w:t>Depanarea</w:t>
            </w:r>
            <w:r w:rsidRPr="006F69F0">
              <w:rPr>
                <w:i/>
                <w:sz w:val="20"/>
                <w:szCs w:val="20"/>
              </w:rPr>
              <w:t xml:space="preserve"> </w:t>
            </w:r>
            <w:r w:rsidRPr="00904056">
              <w:rPr>
                <w:i/>
                <w:sz w:val="20"/>
                <w:szCs w:val="20"/>
              </w:rPr>
              <w:t>incidentelor</w:t>
            </w:r>
            <w:r w:rsidRPr="006F69F0">
              <w:rPr>
                <w:i/>
                <w:sz w:val="20"/>
                <w:szCs w:val="20"/>
              </w:rPr>
              <w:t xml:space="preserve"> </w:t>
            </w:r>
            <w:r w:rsidRPr="00904056">
              <w:rPr>
                <w:i/>
                <w:sz w:val="20"/>
                <w:szCs w:val="20"/>
              </w:rPr>
              <w:t>ce</w:t>
            </w:r>
            <w:r w:rsidRPr="006F69F0">
              <w:rPr>
                <w:i/>
                <w:sz w:val="20"/>
                <w:szCs w:val="20"/>
              </w:rPr>
              <w:t xml:space="preserve"> </w:t>
            </w:r>
            <w:r w:rsidRPr="00904056">
              <w:rPr>
                <w:i/>
                <w:sz w:val="20"/>
                <w:szCs w:val="20"/>
              </w:rPr>
              <w:t>duc la</w:t>
            </w:r>
            <w:r w:rsidRPr="006F69F0">
              <w:rPr>
                <w:i/>
                <w:sz w:val="20"/>
                <w:szCs w:val="20"/>
              </w:rPr>
              <w:t xml:space="preserve"> </w:t>
            </w:r>
            <w:r w:rsidRPr="00904056">
              <w:rPr>
                <w:i/>
                <w:sz w:val="20"/>
                <w:szCs w:val="20"/>
              </w:rPr>
              <w:t>disfuncționalitatea</w:t>
            </w:r>
            <w:r w:rsidRPr="006F69F0">
              <w:rPr>
                <w:i/>
                <w:sz w:val="20"/>
                <w:szCs w:val="20"/>
              </w:rPr>
              <w:t xml:space="preserve"> </w:t>
            </w:r>
            <w:r w:rsidRPr="00904056">
              <w:rPr>
                <w:i/>
                <w:sz w:val="20"/>
                <w:szCs w:val="20"/>
              </w:rPr>
              <w:t>sistemului sau degradarea</w:t>
            </w:r>
            <w:r w:rsidRPr="006F69F0">
              <w:rPr>
                <w:i/>
                <w:sz w:val="20"/>
                <w:szCs w:val="20"/>
              </w:rPr>
              <w:t xml:space="preserve"> </w:t>
            </w:r>
            <w:r w:rsidRPr="00904056">
              <w:rPr>
                <w:i/>
                <w:sz w:val="20"/>
                <w:szCs w:val="20"/>
              </w:rPr>
              <w:t>performanțelor (analiza periodică lunară, sau la solicitarea Serviciului Vamal, a fișierelor de log al systemului)</w:t>
            </w:r>
          </w:p>
          <w:p w14:paraId="25BECC37" w14:textId="77777777" w:rsidR="00354F25" w:rsidRPr="00904056" w:rsidRDefault="00354F25" w:rsidP="00703596">
            <w:pPr>
              <w:pStyle w:val="TableParagraph"/>
              <w:tabs>
                <w:tab w:val="left" w:pos="294"/>
              </w:tabs>
              <w:spacing w:line="259" w:lineRule="auto"/>
              <w:ind w:left="146" w:right="201"/>
              <w:rPr>
                <w:i/>
                <w:sz w:val="20"/>
                <w:szCs w:val="20"/>
              </w:rPr>
            </w:pPr>
            <w:r>
              <w:rPr>
                <w:i/>
                <w:sz w:val="20"/>
                <w:szCs w:val="20"/>
              </w:rPr>
              <w:t>2.</w:t>
            </w:r>
            <w:r w:rsidRPr="00904056">
              <w:rPr>
                <w:i/>
                <w:sz w:val="20"/>
                <w:szCs w:val="20"/>
              </w:rPr>
              <w:t xml:space="preserve"> Identificarea errorilor de system în urma analizei logurilor și în baza cererilor de suport deschise de beneficiar.</w:t>
            </w:r>
          </w:p>
          <w:p w14:paraId="23AD17A6" w14:textId="77777777" w:rsidR="00354F25" w:rsidRPr="00904056" w:rsidRDefault="00354F25" w:rsidP="00703596">
            <w:pPr>
              <w:pStyle w:val="TableParagraph"/>
              <w:numPr>
                <w:ilvl w:val="0"/>
                <w:numId w:val="8"/>
              </w:numPr>
              <w:tabs>
                <w:tab w:val="left" w:pos="356"/>
              </w:tabs>
              <w:spacing w:before="11" w:line="259" w:lineRule="auto"/>
              <w:ind w:right="201"/>
              <w:rPr>
                <w:i/>
                <w:sz w:val="20"/>
                <w:szCs w:val="20"/>
              </w:rPr>
            </w:pPr>
            <w:r w:rsidRPr="00904056">
              <w:rPr>
                <w:i/>
                <w:sz w:val="20"/>
                <w:szCs w:val="20"/>
              </w:rPr>
              <w:t xml:space="preserve">Monitorizarea la cerere a funcționalității SI Asycuda World și monitorizarea utilizării resulselor hardware și software </w:t>
            </w:r>
          </w:p>
          <w:p w14:paraId="42710196" w14:textId="77777777" w:rsidR="00354F25" w:rsidRPr="00904056" w:rsidRDefault="00354F25" w:rsidP="00703596">
            <w:pPr>
              <w:pStyle w:val="TableParagraph"/>
              <w:numPr>
                <w:ilvl w:val="0"/>
                <w:numId w:val="8"/>
              </w:numPr>
              <w:tabs>
                <w:tab w:val="left" w:pos="357"/>
              </w:tabs>
              <w:spacing w:before="3"/>
              <w:rPr>
                <w:i/>
                <w:sz w:val="20"/>
                <w:szCs w:val="20"/>
              </w:rPr>
            </w:pPr>
            <w:r w:rsidRPr="00904056">
              <w:rPr>
                <w:i/>
                <w:sz w:val="20"/>
                <w:szCs w:val="20"/>
              </w:rPr>
              <w:t>Oferirea</w:t>
            </w:r>
            <w:r w:rsidRPr="006F69F0">
              <w:rPr>
                <w:i/>
                <w:sz w:val="20"/>
                <w:szCs w:val="20"/>
              </w:rPr>
              <w:t xml:space="preserve"> </w:t>
            </w:r>
            <w:r w:rsidRPr="00904056">
              <w:rPr>
                <w:i/>
                <w:sz w:val="20"/>
                <w:szCs w:val="20"/>
              </w:rPr>
              <w:t>de</w:t>
            </w:r>
            <w:r w:rsidRPr="006F69F0">
              <w:rPr>
                <w:i/>
                <w:sz w:val="20"/>
                <w:szCs w:val="20"/>
              </w:rPr>
              <w:t xml:space="preserve"> </w:t>
            </w:r>
            <w:r w:rsidRPr="00904056">
              <w:rPr>
                <w:i/>
                <w:sz w:val="20"/>
                <w:szCs w:val="20"/>
              </w:rPr>
              <w:t>suport</w:t>
            </w:r>
          </w:p>
          <w:p w14:paraId="0456BFDF" w14:textId="77777777" w:rsidR="00354F25" w:rsidRPr="00904056" w:rsidRDefault="00354F25" w:rsidP="00703596">
            <w:pPr>
              <w:pStyle w:val="TableParagraph"/>
              <w:spacing w:before="22" w:line="259" w:lineRule="auto"/>
              <w:ind w:left="111" w:right="561"/>
              <w:rPr>
                <w:i/>
                <w:sz w:val="20"/>
                <w:szCs w:val="20"/>
              </w:rPr>
            </w:pPr>
            <w:r w:rsidRPr="00904056">
              <w:rPr>
                <w:i/>
                <w:sz w:val="20"/>
                <w:szCs w:val="20"/>
              </w:rPr>
              <w:t>metodologic la soluționarea</w:t>
            </w:r>
            <w:r w:rsidRPr="006F69F0">
              <w:rPr>
                <w:i/>
                <w:sz w:val="20"/>
                <w:szCs w:val="20"/>
              </w:rPr>
              <w:t xml:space="preserve"> </w:t>
            </w:r>
            <w:r w:rsidRPr="00904056">
              <w:rPr>
                <w:i/>
                <w:sz w:val="20"/>
                <w:szCs w:val="20"/>
              </w:rPr>
              <w:t>problemelor apărute ce</w:t>
            </w:r>
            <w:r w:rsidRPr="006F69F0">
              <w:rPr>
                <w:i/>
                <w:sz w:val="20"/>
                <w:szCs w:val="20"/>
              </w:rPr>
              <w:t xml:space="preserve"> </w:t>
            </w:r>
            <w:r w:rsidRPr="00904056">
              <w:rPr>
                <w:i/>
                <w:sz w:val="20"/>
                <w:szCs w:val="20"/>
              </w:rPr>
              <w:t>afectează funcționarea</w:t>
            </w:r>
            <w:r w:rsidRPr="006F69F0">
              <w:rPr>
                <w:i/>
                <w:sz w:val="20"/>
                <w:szCs w:val="20"/>
              </w:rPr>
              <w:t xml:space="preserve"> </w:t>
            </w:r>
            <w:r w:rsidRPr="00904056">
              <w:rPr>
                <w:i/>
                <w:sz w:val="20"/>
                <w:szCs w:val="20"/>
              </w:rPr>
              <w:t>sistemului.</w:t>
            </w:r>
          </w:p>
          <w:p w14:paraId="0F0B8277" w14:textId="77777777" w:rsidR="00354F25" w:rsidRPr="00904056" w:rsidRDefault="00354F25" w:rsidP="00703596">
            <w:pPr>
              <w:pStyle w:val="TableParagraph"/>
              <w:numPr>
                <w:ilvl w:val="0"/>
                <w:numId w:val="8"/>
              </w:numPr>
              <w:tabs>
                <w:tab w:val="left" w:pos="287"/>
                <w:tab w:val="left" w:pos="320"/>
              </w:tabs>
              <w:spacing w:before="22" w:line="259" w:lineRule="auto"/>
              <w:ind w:right="191"/>
              <w:rPr>
                <w:i/>
                <w:sz w:val="20"/>
                <w:szCs w:val="20"/>
              </w:rPr>
            </w:pPr>
            <w:r w:rsidRPr="00904056">
              <w:rPr>
                <w:i/>
                <w:sz w:val="20"/>
                <w:szCs w:val="20"/>
              </w:rPr>
              <w:t xml:space="preserve">Asistența Serviciului Vamal în modificarea a modulelor </w:t>
            </w:r>
            <w:r>
              <w:rPr>
                <w:i/>
                <w:sz w:val="20"/>
                <w:szCs w:val="20"/>
              </w:rPr>
              <w:t>NAȚIONALE</w:t>
            </w:r>
          </w:p>
          <w:p w14:paraId="4798C867" w14:textId="77777777" w:rsidR="00354F25" w:rsidRDefault="00354F25" w:rsidP="00703596">
            <w:pPr>
              <w:pStyle w:val="TableParagraph"/>
              <w:numPr>
                <w:ilvl w:val="0"/>
                <w:numId w:val="8"/>
              </w:numPr>
              <w:tabs>
                <w:tab w:val="left" w:pos="287"/>
                <w:tab w:val="left" w:pos="320"/>
              </w:tabs>
              <w:spacing w:before="22" w:line="259" w:lineRule="auto"/>
              <w:ind w:right="191"/>
              <w:rPr>
                <w:i/>
                <w:sz w:val="20"/>
                <w:szCs w:val="20"/>
              </w:rPr>
            </w:pPr>
            <w:r w:rsidRPr="00904056">
              <w:rPr>
                <w:i/>
                <w:sz w:val="20"/>
                <w:szCs w:val="20"/>
              </w:rPr>
              <w:t xml:space="preserve">Executarea lucrărilor de reconfigurare/reprogramare a modulelor </w:t>
            </w:r>
            <w:r>
              <w:rPr>
                <w:i/>
                <w:sz w:val="20"/>
                <w:szCs w:val="20"/>
              </w:rPr>
              <w:t>NAȚIONALE</w:t>
            </w:r>
          </w:p>
          <w:p w14:paraId="4B4CE199" w14:textId="77777777" w:rsidR="00354F25" w:rsidRDefault="00354F25" w:rsidP="00703596">
            <w:pPr>
              <w:pStyle w:val="TableParagraph"/>
              <w:numPr>
                <w:ilvl w:val="0"/>
                <w:numId w:val="8"/>
              </w:numPr>
              <w:tabs>
                <w:tab w:val="left" w:pos="287"/>
                <w:tab w:val="left" w:pos="320"/>
              </w:tabs>
              <w:spacing w:before="22" w:line="259" w:lineRule="auto"/>
              <w:ind w:right="191"/>
              <w:rPr>
                <w:i/>
                <w:sz w:val="20"/>
                <w:szCs w:val="20"/>
              </w:rPr>
            </w:pPr>
            <w:r w:rsidRPr="00C513B7">
              <w:rPr>
                <w:i/>
                <w:sz w:val="20"/>
                <w:szCs w:val="20"/>
              </w:rPr>
              <w:t>Eliminarea errorilor depistate în funcționalitatea modulelor NAȚIONALE ale sistemului Informațional Asycuda World la indicația și solicitarea Serviciului Vamal</w:t>
            </w:r>
          </w:p>
          <w:p w14:paraId="5F777DAD" w14:textId="77777777" w:rsidR="00354F25" w:rsidRPr="00C513B7" w:rsidRDefault="00354F25" w:rsidP="00703596">
            <w:pPr>
              <w:pStyle w:val="TableParagraph"/>
              <w:numPr>
                <w:ilvl w:val="0"/>
                <w:numId w:val="8"/>
              </w:numPr>
              <w:tabs>
                <w:tab w:val="left" w:pos="352"/>
              </w:tabs>
              <w:spacing w:before="21" w:line="259" w:lineRule="auto"/>
              <w:ind w:right="125"/>
              <w:rPr>
                <w:i/>
                <w:sz w:val="20"/>
                <w:szCs w:val="20"/>
              </w:rPr>
            </w:pPr>
            <w:r>
              <w:rPr>
                <w:i/>
                <w:sz w:val="20"/>
                <w:szCs w:val="20"/>
              </w:rPr>
              <w:t>Asigurarea suportului de către specialiști calificați</w:t>
            </w:r>
            <w:r w:rsidRPr="00360D66">
              <w:rPr>
                <w:i/>
                <w:sz w:val="20"/>
                <w:szCs w:val="20"/>
              </w:rPr>
              <w:t>;</w:t>
            </w:r>
          </w:p>
        </w:tc>
      </w:tr>
      <w:tr w:rsidR="00354F25" w14:paraId="5CD64269" w14:textId="77777777" w:rsidTr="00253562">
        <w:trPr>
          <w:trHeight w:val="1492"/>
        </w:trPr>
        <w:tc>
          <w:tcPr>
            <w:tcW w:w="2636" w:type="dxa"/>
            <w:tcBorders>
              <w:top w:val="single" w:sz="4" w:space="0" w:color="000000"/>
              <w:left w:val="single" w:sz="4" w:space="0" w:color="000000"/>
              <w:bottom w:val="single" w:sz="4" w:space="0" w:color="000000"/>
              <w:right w:val="single" w:sz="4" w:space="0" w:color="000000"/>
            </w:tcBorders>
          </w:tcPr>
          <w:p w14:paraId="2B420783" w14:textId="77777777" w:rsidR="00354F25" w:rsidRPr="007E0A0E" w:rsidRDefault="00354F25" w:rsidP="00703596">
            <w:pPr>
              <w:pStyle w:val="TableParagraph"/>
              <w:spacing w:before="150" w:line="276" w:lineRule="auto"/>
              <w:ind w:left="245" w:right="239" w:firstLine="1"/>
              <w:jc w:val="both"/>
              <w:rPr>
                <w:b/>
                <w:color w:val="000000"/>
                <w:sz w:val="20"/>
              </w:rPr>
            </w:pPr>
            <w:r w:rsidRPr="00904056">
              <w:rPr>
                <w:b/>
                <w:color w:val="000000"/>
                <w:sz w:val="20"/>
              </w:rPr>
              <w:lastRenderedPageBreak/>
              <w:t>1.</w:t>
            </w:r>
            <w:r>
              <w:rPr>
                <w:b/>
                <w:color w:val="000000"/>
                <w:sz w:val="20"/>
              </w:rPr>
              <w:t>3 Servicii de mentenanță corectiva si adaptiva</w:t>
            </w:r>
            <w:r w:rsidRPr="00904056">
              <w:rPr>
                <w:b/>
                <w:color w:val="000000"/>
                <w:sz w:val="20"/>
              </w:rPr>
              <w:t xml:space="preserve"> pentru platforma aplicativă ASYCUDA World, modulele NATIONALE</w:t>
            </w:r>
          </w:p>
        </w:tc>
        <w:tc>
          <w:tcPr>
            <w:tcW w:w="2606" w:type="dxa"/>
            <w:tcBorders>
              <w:top w:val="single" w:sz="4" w:space="0" w:color="000000"/>
              <w:left w:val="single" w:sz="4" w:space="0" w:color="000000"/>
              <w:bottom w:val="single" w:sz="4" w:space="0" w:color="000000"/>
              <w:right w:val="single" w:sz="4" w:space="0" w:color="000000"/>
            </w:tcBorders>
          </w:tcPr>
          <w:p w14:paraId="1F26FF76" w14:textId="77777777" w:rsidR="00354F25" w:rsidRPr="00BA6462" w:rsidRDefault="00354F25" w:rsidP="00703596">
            <w:pPr>
              <w:pStyle w:val="TableParagraph"/>
              <w:spacing w:before="44"/>
              <w:ind w:left="57" w:right="218"/>
              <w:jc w:val="center"/>
              <w:rPr>
                <w:bCs/>
                <w:color w:val="000000"/>
                <w:sz w:val="20"/>
              </w:rPr>
            </w:pPr>
            <w:r w:rsidRPr="00BA6462">
              <w:rPr>
                <w:bCs/>
                <w:color w:val="000000"/>
                <w:sz w:val="20"/>
              </w:rPr>
              <w:t xml:space="preserve">Achiziţionarea serviciilor de mentenanța </w:t>
            </w:r>
            <w:r>
              <w:rPr>
                <w:bCs/>
                <w:color w:val="000000"/>
                <w:sz w:val="20"/>
              </w:rPr>
              <w:t xml:space="preserve">corectivă și adaptivă </w:t>
            </w:r>
            <w:r w:rsidRPr="00BA6462">
              <w:rPr>
                <w:bCs/>
                <w:color w:val="000000"/>
                <w:sz w:val="20"/>
              </w:rPr>
              <w:t>pentru Sistemul Informațional Integrat Vamal ”Asycuda World” module NAȚIONALE</w:t>
            </w:r>
          </w:p>
        </w:tc>
        <w:tc>
          <w:tcPr>
            <w:tcW w:w="5332" w:type="dxa"/>
            <w:tcBorders>
              <w:top w:val="single" w:sz="4" w:space="0" w:color="000000"/>
              <w:left w:val="single" w:sz="4" w:space="0" w:color="000000"/>
              <w:bottom w:val="single" w:sz="4" w:space="0" w:color="000000"/>
              <w:right w:val="single" w:sz="4" w:space="0" w:color="000000"/>
            </w:tcBorders>
          </w:tcPr>
          <w:p w14:paraId="362327A9" w14:textId="77777777" w:rsidR="00354F25" w:rsidRPr="006F3BC2" w:rsidRDefault="00354F25" w:rsidP="00703596">
            <w:pPr>
              <w:pStyle w:val="TableParagraph"/>
              <w:spacing w:line="259" w:lineRule="auto"/>
              <w:ind w:left="111" w:right="115"/>
              <w:rPr>
                <w:i/>
                <w:sz w:val="20"/>
                <w:szCs w:val="20"/>
              </w:rPr>
            </w:pPr>
            <w:r w:rsidRPr="006F3BC2">
              <w:rPr>
                <w:b/>
                <w:color w:val="000000"/>
                <w:sz w:val="20"/>
                <w:szCs w:val="20"/>
              </w:rPr>
              <w:t>Serviciilor de mentenanța corectivă și adaptivă, va include</w:t>
            </w:r>
            <w:r w:rsidRPr="006F3BC2">
              <w:rPr>
                <w:i/>
                <w:sz w:val="20"/>
                <w:szCs w:val="20"/>
              </w:rPr>
              <w:t>:</w:t>
            </w:r>
          </w:p>
          <w:p w14:paraId="7DB55768" w14:textId="77777777" w:rsidR="00354F25" w:rsidRDefault="00354F25" w:rsidP="00703596">
            <w:pPr>
              <w:pStyle w:val="TableParagraph"/>
              <w:spacing w:before="193" w:line="264" w:lineRule="auto"/>
              <w:ind w:left="111" w:right="141"/>
              <w:rPr>
                <w:i/>
                <w:sz w:val="20"/>
                <w:szCs w:val="20"/>
              </w:rPr>
            </w:pPr>
            <w:r>
              <w:rPr>
                <w:bCs/>
                <w:color w:val="000000"/>
                <w:sz w:val="20"/>
              </w:rPr>
              <w:t xml:space="preserve"> </w:t>
            </w:r>
            <w:r>
              <w:rPr>
                <w:i/>
                <w:sz w:val="20"/>
                <w:szCs w:val="20"/>
              </w:rPr>
              <w:t>Modificarea funcționalităților, inclusiv ca urmare a modificărilor in legislație</w:t>
            </w:r>
          </w:p>
          <w:p w14:paraId="30E728E4" w14:textId="77777777" w:rsidR="00354F25" w:rsidRDefault="00354F25" w:rsidP="00703596">
            <w:pPr>
              <w:pStyle w:val="TableParagraph"/>
              <w:spacing w:before="193" w:line="264" w:lineRule="auto"/>
              <w:ind w:left="111" w:right="141"/>
              <w:rPr>
                <w:i/>
                <w:sz w:val="20"/>
                <w:szCs w:val="20"/>
              </w:rPr>
            </w:pPr>
            <w:r>
              <w:rPr>
                <w:i/>
                <w:sz w:val="20"/>
                <w:szCs w:val="20"/>
              </w:rPr>
              <w:t>Adăugarea funcțiilor noi, inclusiv rapoarte, modificări funcționale, dezvoltare de funcționalități noi</w:t>
            </w:r>
          </w:p>
          <w:p w14:paraId="2F189343" w14:textId="77777777" w:rsidR="00354F25" w:rsidRPr="006F69F0" w:rsidRDefault="00354F25" w:rsidP="00703596">
            <w:pPr>
              <w:pStyle w:val="TableParagraph"/>
              <w:spacing w:line="259" w:lineRule="auto"/>
              <w:ind w:left="111" w:right="115"/>
              <w:rPr>
                <w:i/>
                <w:sz w:val="20"/>
                <w:szCs w:val="20"/>
              </w:rPr>
            </w:pPr>
            <w:r>
              <w:rPr>
                <w:i/>
                <w:sz w:val="20"/>
                <w:szCs w:val="20"/>
              </w:rPr>
              <w:t>Modificarea mecanismelor si procedurilor de schimb de date cu sisteme terțe si prin intermediul platformei de interoperabilitate MConnect.</w:t>
            </w:r>
          </w:p>
        </w:tc>
      </w:tr>
      <w:tr w:rsidR="00354F25" w14:paraId="02D9C85A" w14:textId="77777777" w:rsidTr="00253562">
        <w:trPr>
          <w:trHeight w:val="1536"/>
        </w:trPr>
        <w:tc>
          <w:tcPr>
            <w:tcW w:w="2636" w:type="dxa"/>
            <w:tcBorders>
              <w:top w:val="single" w:sz="4" w:space="0" w:color="000000"/>
              <w:left w:val="single" w:sz="4" w:space="0" w:color="000000"/>
              <w:bottom w:val="single" w:sz="4" w:space="0" w:color="000000"/>
              <w:right w:val="single" w:sz="4" w:space="0" w:color="000000"/>
            </w:tcBorders>
          </w:tcPr>
          <w:p w14:paraId="22BEA484" w14:textId="77777777" w:rsidR="00354F25" w:rsidRPr="00904056" w:rsidRDefault="00354F25" w:rsidP="00703596">
            <w:pPr>
              <w:pStyle w:val="TableParagraph"/>
              <w:spacing w:before="150" w:line="276" w:lineRule="auto"/>
              <w:ind w:left="245" w:right="239" w:firstLine="1"/>
              <w:jc w:val="both"/>
              <w:rPr>
                <w:b/>
                <w:color w:val="000000"/>
                <w:sz w:val="20"/>
              </w:rPr>
            </w:pPr>
            <w:r>
              <w:rPr>
                <w:b/>
                <w:color w:val="000000"/>
                <w:sz w:val="20"/>
              </w:rPr>
              <w:t>2. Servicii de mentenanță preventiva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Informațional Automatizat „FRONTIERA”</w:t>
            </w:r>
          </w:p>
        </w:tc>
        <w:tc>
          <w:tcPr>
            <w:tcW w:w="2606" w:type="dxa"/>
            <w:tcBorders>
              <w:top w:val="single" w:sz="4" w:space="0" w:color="000000"/>
              <w:left w:val="single" w:sz="4" w:space="0" w:color="000000"/>
              <w:bottom w:val="single" w:sz="4" w:space="0" w:color="000000"/>
              <w:right w:val="single" w:sz="4" w:space="0" w:color="000000"/>
            </w:tcBorders>
          </w:tcPr>
          <w:p w14:paraId="06BA24CA" w14:textId="77777777" w:rsidR="00354F25" w:rsidRDefault="00354F25" w:rsidP="00703596">
            <w:pPr>
              <w:pStyle w:val="TableParagraph"/>
              <w:spacing w:before="44"/>
              <w:ind w:left="57" w:right="218"/>
              <w:jc w:val="center"/>
              <w:rPr>
                <w:bCs/>
                <w:color w:val="000000"/>
                <w:sz w:val="20"/>
                <w:lang w:val="ro-MD"/>
              </w:rPr>
            </w:pPr>
            <w:r>
              <w:rPr>
                <w:bCs/>
                <w:color w:val="000000"/>
                <w:sz w:val="20"/>
              </w:rPr>
              <w:t xml:space="preserve">2.1 </w:t>
            </w:r>
            <w:r w:rsidRPr="00BA6462">
              <w:rPr>
                <w:bCs/>
                <w:color w:val="000000"/>
                <w:sz w:val="20"/>
              </w:rPr>
              <w:t xml:space="preserve">Achiziţionarea serviciilor de mentenanța </w:t>
            </w:r>
            <w:r>
              <w:rPr>
                <w:bCs/>
                <w:color w:val="000000"/>
                <w:sz w:val="20"/>
              </w:rPr>
              <w:t>preventi</w:t>
            </w:r>
            <w:r>
              <w:rPr>
                <w:bCs/>
                <w:color w:val="000000"/>
                <w:sz w:val="20"/>
                <w:lang w:val="ro-MD"/>
              </w:rPr>
              <w:t>vă al</w:t>
            </w:r>
            <w:r w:rsidRPr="00BA6462">
              <w:rPr>
                <w:bCs/>
                <w:color w:val="000000"/>
                <w:sz w:val="20"/>
              </w:rPr>
              <w:t xml:space="preserve"> Sistemul</w:t>
            </w:r>
            <w:r>
              <w:rPr>
                <w:bCs/>
                <w:color w:val="000000"/>
                <w:sz w:val="20"/>
              </w:rPr>
              <w:t>ui Informa</w:t>
            </w:r>
            <w:r>
              <w:rPr>
                <w:bCs/>
                <w:color w:val="000000"/>
                <w:sz w:val="20"/>
                <w:lang w:val="ro-MD"/>
              </w:rPr>
              <w:t>țional Automatizat</w:t>
            </w:r>
          </w:p>
          <w:p w14:paraId="2E21FBC7" w14:textId="77777777" w:rsidR="00354F25" w:rsidRPr="00DD79AA" w:rsidRDefault="00354F25" w:rsidP="00703596">
            <w:pPr>
              <w:pStyle w:val="TableParagraph"/>
              <w:spacing w:before="44"/>
              <w:ind w:left="57" w:right="218"/>
              <w:jc w:val="center"/>
              <w:rPr>
                <w:i/>
                <w:sz w:val="20"/>
                <w:szCs w:val="20"/>
                <w:lang w:val="ro-MD"/>
              </w:rPr>
            </w:pPr>
            <w:r>
              <w:rPr>
                <w:bCs/>
                <w:color w:val="000000"/>
                <w:sz w:val="20"/>
                <w:lang w:val="ro-MD"/>
              </w:rPr>
              <w:t>”Frontiera”</w:t>
            </w:r>
          </w:p>
        </w:tc>
        <w:tc>
          <w:tcPr>
            <w:tcW w:w="5332" w:type="dxa"/>
            <w:tcBorders>
              <w:top w:val="single" w:sz="4" w:space="0" w:color="000000"/>
              <w:left w:val="single" w:sz="4" w:space="0" w:color="000000"/>
              <w:bottom w:val="single" w:sz="4" w:space="0" w:color="000000"/>
              <w:right w:val="single" w:sz="4" w:space="0" w:color="000000"/>
            </w:tcBorders>
          </w:tcPr>
          <w:p w14:paraId="68C4C314" w14:textId="77777777" w:rsidR="00354F25" w:rsidRDefault="00354F25" w:rsidP="00703596">
            <w:pPr>
              <w:pStyle w:val="TableParagraph"/>
              <w:spacing w:before="193" w:line="264" w:lineRule="auto"/>
              <w:ind w:left="111" w:right="141"/>
              <w:rPr>
                <w:b/>
                <w:sz w:val="20"/>
                <w:szCs w:val="20"/>
              </w:rPr>
            </w:pPr>
            <w:r>
              <w:rPr>
                <w:b/>
                <w:spacing w:val="-2"/>
                <w:sz w:val="20"/>
                <w:szCs w:val="20"/>
              </w:rPr>
              <w:t>Servicii de mentenanță preventivă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5F7CC289"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Instalarea sau reinstalarea versiunilor și actualizărilor sistemului "FRONTIERA"</w:t>
            </w:r>
          </w:p>
          <w:p w14:paraId="503FEDAA"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Depanarea incidentelor care duc la disfuncționalitatea sistemului sau degradarea performanțelo</w:t>
            </w:r>
            <w:r>
              <w:rPr>
                <w:i/>
                <w:sz w:val="20"/>
                <w:szCs w:val="20"/>
              </w:rPr>
              <w:t>r:</w:t>
            </w:r>
          </w:p>
          <w:p w14:paraId="3F8D822D"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Analiza periodică a fișierelor de log ale sistemului, conform unui calendar prestabilit sau la solicitarea Serviciului Vamal.</w:t>
            </w:r>
          </w:p>
          <w:p w14:paraId="32C7D602"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Identificarea și diagnosticarea cauzelor degradării performanței sistemului.</w:t>
            </w:r>
          </w:p>
          <w:p w14:paraId="3769E684"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Identificarea și soluționarea erorilor de sistem</w:t>
            </w:r>
            <w:r>
              <w:rPr>
                <w:i/>
                <w:sz w:val="20"/>
                <w:szCs w:val="20"/>
              </w:rPr>
              <w:t>:</w:t>
            </w:r>
          </w:p>
          <w:p w14:paraId="74BD1CFB"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Analiza logurilor și corelarea acestora cu cererile de suport deschise de Serviciul Vamal.</w:t>
            </w:r>
          </w:p>
          <w:p w14:paraId="160DD0E2" w14:textId="77777777" w:rsidR="00354F25" w:rsidRPr="00347C1F"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Aplicarea corecțiilor necesare pentru menținerea stabilității și funcționalității sistemului.</w:t>
            </w:r>
          </w:p>
          <w:p w14:paraId="2B131FC8"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Monitorizarea la cerere a funcționalității sistemului "FRONTIERA"</w:t>
            </w:r>
            <w:r>
              <w:rPr>
                <w:i/>
                <w:sz w:val="20"/>
                <w:szCs w:val="20"/>
              </w:rPr>
              <w:t>:</w:t>
            </w:r>
          </w:p>
          <w:p w14:paraId="17B6FF8B"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Supravegherea utilizării resurselor hardware și software, identificarea eventualelor probleme de capacitate.</w:t>
            </w:r>
          </w:p>
          <w:p w14:paraId="627640B3"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Testarea periodică a componentelor critice pentru asigurarea continuității serviciilor.</w:t>
            </w:r>
          </w:p>
          <w:p w14:paraId="6D9CFE9F"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Oferirea de suport metodologic</w:t>
            </w:r>
            <w:r>
              <w:rPr>
                <w:i/>
                <w:sz w:val="20"/>
                <w:szCs w:val="20"/>
              </w:rPr>
              <w:t>:</w:t>
            </w:r>
          </w:p>
          <w:p w14:paraId="3AE113AC"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Sprijin în utilizarea corectă a sistemului și interpretarea corectă a rezultatelor generate de acesta</w:t>
            </w:r>
          </w:p>
          <w:p w14:paraId="67BC7557"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Consultanță în remedierea problemelor care afectează fluxul operațional al utilizatorilor.</w:t>
            </w:r>
          </w:p>
          <w:p w14:paraId="43EE6BDD"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Asistență în formularea cererilor de modificare a sistemului</w:t>
            </w:r>
            <w:r>
              <w:rPr>
                <w:i/>
                <w:sz w:val="20"/>
                <w:szCs w:val="20"/>
              </w:rPr>
              <w:t>:</w:t>
            </w:r>
          </w:p>
          <w:p w14:paraId="2CACCE49"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Suport în redactarea cerințelor tehnice pentru dezvoltările viitoare ale sistemului.</w:t>
            </w:r>
          </w:p>
          <w:p w14:paraId="7C72878E"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Participarea la analiza modificărilor necesare și formularea recomandărilor tehnice.</w:t>
            </w:r>
          </w:p>
          <w:p w14:paraId="50C745E6" w14:textId="77777777" w:rsidR="00354F25" w:rsidRDefault="00354F25" w:rsidP="00703596">
            <w:pPr>
              <w:pStyle w:val="TableParagraph"/>
              <w:numPr>
                <w:ilvl w:val="0"/>
                <w:numId w:val="20"/>
              </w:numPr>
              <w:spacing w:before="193" w:line="264" w:lineRule="auto"/>
              <w:ind w:right="141"/>
              <w:rPr>
                <w:i/>
                <w:sz w:val="20"/>
                <w:szCs w:val="20"/>
              </w:rPr>
            </w:pPr>
            <w:r w:rsidRPr="00347C1F">
              <w:rPr>
                <w:i/>
                <w:sz w:val="20"/>
                <w:szCs w:val="20"/>
              </w:rPr>
              <w:t>Eliminarea erorilor depistate în funcționalitatea sistemului</w:t>
            </w:r>
            <w:r>
              <w:rPr>
                <w:i/>
                <w:sz w:val="20"/>
                <w:szCs w:val="20"/>
              </w:rPr>
              <w:t>:</w:t>
            </w:r>
          </w:p>
          <w:p w14:paraId="07D17761" w14:textId="77777777" w:rsidR="00354F25" w:rsidRDefault="00354F25" w:rsidP="00703596">
            <w:pPr>
              <w:pStyle w:val="TableParagraph"/>
              <w:spacing w:before="193" w:line="264" w:lineRule="auto"/>
              <w:ind w:left="471" w:right="141"/>
              <w:rPr>
                <w:i/>
                <w:sz w:val="20"/>
                <w:szCs w:val="20"/>
              </w:rPr>
            </w:pPr>
            <w:r>
              <w:rPr>
                <w:i/>
                <w:sz w:val="20"/>
                <w:szCs w:val="20"/>
              </w:rPr>
              <w:lastRenderedPageBreak/>
              <w:t xml:space="preserve">- </w:t>
            </w:r>
            <w:r w:rsidRPr="00347C1F">
              <w:rPr>
                <w:i/>
                <w:sz w:val="20"/>
                <w:szCs w:val="20"/>
              </w:rPr>
              <w:t>Aplicarea de corecții software pentru problemele raportate de utilizatori sau identificate în timpul monitorizării.</w:t>
            </w:r>
          </w:p>
          <w:p w14:paraId="09DD6A28" w14:textId="77777777" w:rsidR="00354F25" w:rsidRDefault="00354F25" w:rsidP="00703596">
            <w:pPr>
              <w:pStyle w:val="TableParagraph"/>
              <w:spacing w:before="193" w:line="264" w:lineRule="auto"/>
              <w:ind w:left="471" w:right="141"/>
              <w:rPr>
                <w:i/>
                <w:sz w:val="20"/>
                <w:szCs w:val="20"/>
              </w:rPr>
            </w:pPr>
            <w:r>
              <w:rPr>
                <w:i/>
                <w:sz w:val="20"/>
                <w:szCs w:val="20"/>
              </w:rPr>
              <w:t xml:space="preserve">- </w:t>
            </w:r>
            <w:r w:rsidRPr="00347C1F">
              <w:rPr>
                <w:i/>
                <w:sz w:val="20"/>
                <w:szCs w:val="20"/>
              </w:rPr>
              <w:t>Testarea și validarea modificărilor efectuate, asigurând compatibilitatea cu infrastructura existentă.</w:t>
            </w:r>
          </w:p>
          <w:p w14:paraId="0E3E3090" w14:textId="77777777" w:rsidR="00354F25" w:rsidRPr="006F69F0" w:rsidRDefault="00354F25" w:rsidP="00703596">
            <w:pPr>
              <w:pStyle w:val="TableParagraph"/>
              <w:spacing w:before="193" w:line="264" w:lineRule="auto"/>
              <w:ind w:left="111" w:right="141"/>
              <w:rPr>
                <w:i/>
                <w:sz w:val="20"/>
                <w:szCs w:val="20"/>
              </w:rPr>
            </w:pPr>
            <w:r>
              <w:rPr>
                <w:i/>
                <w:sz w:val="20"/>
                <w:szCs w:val="20"/>
              </w:rPr>
              <w:t xml:space="preserve">- </w:t>
            </w:r>
            <w:r w:rsidRPr="00347C1F">
              <w:rPr>
                <w:i/>
                <w:sz w:val="20"/>
                <w:szCs w:val="20"/>
              </w:rPr>
              <w:t>Serviciile de suport nu includ dezvoltarea de module și funcționalități noi în cadrul sistemului "FRONTIERA".</w:t>
            </w:r>
          </w:p>
        </w:tc>
      </w:tr>
      <w:tr w:rsidR="00354F25" w14:paraId="4A8EFCA2" w14:textId="77777777" w:rsidTr="00253562">
        <w:trPr>
          <w:trHeight w:val="1536"/>
        </w:trPr>
        <w:tc>
          <w:tcPr>
            <w:tcW w:w="2636" w:type="dxa"/>
            <w:tcBorders>
              <w:top w:val="single" w:sz="4" w:space="0" w:color="000000"/>
              <w:left w:val="single" w:sz="4" w:space="0" w:color="000000"/>
              <w:bottom w:val="single" w:sz="4" w:space="0" w:color="000000"/>
              <w:right w:val="single" w:sz="4" w:space="0" w:color="000000"/>
            </w:tcBorders>
          </w:tcPr>
          <w:p w14:paraId="77E7D578" w14:textId="77777777" w:rsidR="00354F25" w:rsidRDefault="00354F25" w:rsidP="00703596">
            <w:pPr>
              <w:pStyle w:val="TableParagraph"/>
              <w:spacing w:before="150" w:line="276" w:lineRule="auto"/>
              <w:ind w:left="245" w:right="239" w:firstLine="1"/>
              <w:jc w:val="both"/>
              <w:rPr>
                <w:b/>
                <w:color w:val="000000"/>
                <w:sz w:val="20"/>
              </w:rPr>
            </w:pPr>
          </w:p>
        </w:tc>
        <w:tc>
          <w:tcPr>
            <w:tcW w:w="2606" w:type="dxa"/>
            <w:tcBorders>
              <w:top w:val="single" w:sz="4" w:space="0" w:color="000000"/>
              <w:left w:val="single" w:sz="4" w:space="0" w:color="000000"/>
              <w:bottom w:val="single" w:sz="4" w:space="0" w:color="000000"/>
              <w:right w:val="single" w:sz="4" w:space="0" w:color="000000"/>
            </w:tcBorders>
          </w:tcPr>
          <w:p w14:paraId="13F56651" w14:textId="77777777" w:rsidR="00354F25" w:rsidRPr="00D820C1" w:rsidRDefault="00354F25" w:rsidP="00703596">
            <w:pPr>
              <w:pStyle w:val="TableParagraph"/>
              <w:spacing w:before="150" w:line="276" w:lineRule="auto"/>
              <w:ind w:left="245" w:right="239" w:firstLine="1"/>
              <w:jc w:val="both"/>
              <w:rPr>
                <w:bCs/>
                <w:color w:val="000000"/>
                <w:sz w:val="20"/>
              </w:rPr>
            </w:pPr>
            <w:r w:rsidRPr="00D820C1">
              <w:rPr>
                <w:bCs/>
                <w:color w:val="000000"/>
                <w:sz w:val="20"/>
              </w:rPr>
              <w:t xml:space="preserve">2.2 Achiziţionarea serviciilor de mentenanța corectiva si adaptiva pentru </w:t>
            </w:r>
            <w:r w:rsidRPr="00D820C1">
              <w:rPr>
                <w:bCs/>
              </w:rPr>
              <w:t xml:space="preserve">Sistemul </w:t>
            </w:r>
            <w:r w:rsidRPr="00D820C1">
              <w:rPr>
                <w:bCs/>
                <w:color w:val="000000"/>
                <w:sz w:val="20"/>
              </w:rPr>
              <w:t>Informațional Automatizat e-„FRONTIERA”</w:t>
            </w:r>
          </w:p>
        </w:tc>
        <w:tc>
          <w:tcPr>
            <w:tcW w:w="5332" w:type="dxa"/>
            <w:tcBorders>
              <w:top w:val="single" w:sz="4" w:space="0" w:color="000000"/>
              <w:left w:val="single" w:sz="4" w:space="0" w:color="000000"/>
              <w:bottom w:val="single" w:sz="4" w:space="0" w:color="000000"/>
              <w:right w:val="single" w:sz="4" w:space="0" w:color="000000"/>
            </w:tcBorders>
          </w:tcPr>
          <w:p w14:paraId="4862F66F" w14:textId="77777777" w:rsidR="00354F25" w:rsidRPr="008275E1" w:rsidRDefault="00354F25" w:rsidP="00354F25">
            <w:pPr>
              <w:pStyle w:val="TableParagraph"/>
              <w:numPr>
                <w:ilvl w:val="0"/>
                <w:numId w:val="25"/>
              </w:numPr>
              <w:spacing w:before="193" w:line="264" w:lineRule="auto"/>
              <w:ind w:right="141"/>
              <w:rPr>
                <w:bCs/>
                <w:spacing w:val="-2"/>
                <w:sz w:val="20"/>
                <w:szCs w:val="20"/>
              </w:rPr>
            </w:pPr>
            <w:r w:rsidRPr="008275E1">
              <w:rPr>
                <w:bCs/>
                <w:spacing w:val="-2"/>
                <w:sz w:val="20"/>
                <w:szCs w:val="20"/>
              </w:rPr>
              <w:t>Elaborarea functionalitatilor noi</w:t>
            </w:r>
          </w:p>
          <w:p w14:paraId="1794E555" w14:textId="77777777" w:rsidR="00354F25" w:rsidRPr="002C37A5" w:rsidRDefault="00354F25" w:rsidP="00354F25">
            <w:pPr>
              <w:pStyle w:val="TableParagraph"/>
              <w:numPr>
                <w:ilvl w:val="0"/>
                <w:numId w:val="25"/>
              </w:numPr>
              <w:spacing w:before="193" w:line="264" w:lineRule="auto"/>
              <w:ind w:right="141"/>
              <w:rPr>
                <w:b/>
                <w:spacing w:val="-2"/>
                <w:sz w:val="20"/>
                <w:szCs w:val="20"/>
              </w:rPr>
            </w:pPr>
            <w:r w:rsidRPr="008275E1">
              <w:rPr>
                <w:bCs/>
                <w:spacing w:val="-2"/>
                <w:sz w:val="20"/>
                <w:szCs w:val="20"/>
              </w:rPr>
              <w:t>Ela</w:t>
            </w:r>
            <w:r>
              <w:rPr>
                <w:bCs/>
                <w:spacing w:val="-2"/>
                <w:sz w:val="20"/>
                <w:szCs w:val="20"/>
              </w:rPr>
              <w:t>borarea rapoartelor in cadrul sistemului</w:t>
            </w:r>
          </w:p>
          <w:p w14:paraId="462E9BA9" w14:textId="77777777" w:rsidR="00354F25" w:rsidRPr="00B64862" w:rsidRDefault="00354F25" w:rsidP="00354F25">
            <w:pPr>
              <w:pStyle w:val="TableParagraph"/>
              <w:numPr>
                <w:ilvl w:val="0"/>
                <w:numId w:val="25"/>
              </w:numPr>
              <w:spacing w:before="193" w:line="264" w:lineRule="auto"/>
              <w:ind w:right="141"/>
              <w:rPr>
                <w:b/>
                <w:spacing w:val="-2"/>
                <w:sz w:val="20"/>
                <w:szCs w:val="20"/>
              </w:rPr>
            </w:pPr>
            <w:r>
              <w:rPr>
                <w:bCs/>
                <w:spacing w:val="-2"/>
                <w:sz w:val="20"/>
                <w:szCs w:val="20"/>
              </w:rPr>
              <w:t>Elaborarea Web serviciilor prin intermediul la MConnect</w:t>
            </w:r>
          </w:p>
          <w:p w14:paraId="05167B90" w14:textId="77777777" w:rsidR="00354F25" w:rsidRDefault="00354F25" w:rsidP="00354F25">
            <w:pPr>
              <w:pStyle w:val="TableParagraph"/>
              <w:numPr>
                <w:ilvl w:val="0"/>
                <w:numId w:val="25"/>
              </w:numPr>
              <w:spacing w:before="193" w:line="264" w:lineRule="auto"/>
              <w:ind w:right="141"/>
              <w:rPr>
                <w:b/>
                <w:spacing w:val="-2"/>
                <w:sz w:val="20"/>
                <w:szCs w:val="20"/>
              </w:rPr>
            </w:pPr>
            <w:r>
              <w:rPr>
                <w:bCs/>
                <w:spacing w:val="-2"/>
                <w:sz w:val="20"/>
                <w:szCs w:val="20"/>
              </w:rPr>
              <w:t>Elaborarea interactiunii cu portalul public pentru Aegentii Economici si Persoanele Fizice</w:t>
            </w:r>
          </w:p>
        </w:tc>
      </w:tr>
      <w:tr w:rsidR="00354F25" w14:paraId="20B94D91" w14:textId="77777777" w:rsidTr="00253562">
        <w:trPr>
          <w:trHeight w:val="1536"/>
        </w:trPr>
        <w:tc>
          <w:tcPr>
            <w:tcW w:w="2636" w:type="dxa"/>
            <w:tcBorders>
              <w:top w:val="single" w:sz="4" w:space="0" w:color="000000"/>
              <w:left w:val="single" w:sz="4" w:space="0" w:color="000000"/>
              <w:bottom w:val="single" w:sz="4" w:space="0" w:color="000000"/>
              <w:right w:val="single" w:sz="4" w:space="0" w:color="000000"/>
            </w:tcBorders>
          </w:tcPr>
          <w:p w14:paraId="6A7EAAF7" w14:textId="77777777" w:rsidR="00354F25" w:rsidRPr="00904056" w:rsidRDefault="00354F25" w:rsidP="00703596">
            <w:pPr>
              <w:pStyle w:val="TableParagraph"/>
              <w:spacing w:before="150" w:line="276" w:lineRule="auto"/>
              <w:ind w:left="245" w:right="239" w:firstLine="1"/>
              <w:jc w:val="center"/>
              <w:rPr>
                <w:b/>
                <w:color w:val="000000"/>
                <w:sz w:val="20"/>
              </w:rPr>
            </w:pPr>
            <w:r w:rsidRPr="00904056">
              <w:rPr>
                <w:b/>
                <w:color w:val="000000"/>
                <w:sz w:val="20"/>
              </w:rPr>
              <w:t xml:space="preserve">LOT </w:t>
            </w:r>
            <w:r>
              <w:rPr>
                <w:b/>
                <w:color w:val="000000"/>
                <w:sz w:val="20"/>
              </w:rPr>
              <w:t>3</w:t>
            </w:r>
          </w:p>
          <w:p w14:paraId="1871B6F3" w14:textId="77777777" w:rsidR="00354F25" w:rsidRDefault="00354F25" w:rsidP="00703596">
            <w:pPr>
              <w:pStyle w:val="TableParagraph"/>
              <w:spacing w:before="150" w:line="276" w:lineRule="auto"/>
              <w:ind w:left="225" w:right="239" w:hanging="63"/>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 xml:space="preserve">mentenanță preventiva, corectiva si suport de la producător </w:t>
            </w:r>
            <w:r w:rsidRPr="00FE1F74">
              <w:rPr>
                <w:b/>
                <w:color w:val="000000"/>
                <w:sz w:val="20"/>
              </w:rPr>
              <w:t>Licențe pentru SGBD</w:t>
            </w:r>
          </w:p>
        </w:tc>
        <w:tc>
          <w:tcPr>
            <w:tcW w:w="2606" w:type="dxa"/>
            <w:tcBorders>
              <w:top w:val="single" w:sz="4" w:space="0" w:color="000000"/>
              <w:left w:val="single" w:sz="4" w:space="0" w:color="000000"/>
              <w:bottom w:val="single" w:sz="4" w:space="0" w:color="000000"/>
              <w:right w:val="single" w:sz="4" w:space="0" w:color="000000"/>
            </w:tcBorders>
          </w:tcPr>
          <w:p w14:paraId="5D844D5C" w14:textId="77777777" w:rsidR="00354F25" w:rsidRDefault="00354F25" w:rsidP="00703596">
            <w:pPr>
              <w:pStyle w:val="TableParagraph"/>
              <w:spacing w:before="44"/>
              <w:ind w:left="57" w:right="218"/>
              <w:jc w:val="center"/>
              <w:rPr>
                <w:bCs/>
                <w:color w:val="000000"/>
                <w:sz w:val="20"/>
              </w:rPr>
            </w:pPr>
          </w:p>
          <w:p w14:paraId="3798AE65" w14:textId="77777777" w:rsidR="00354F25" w:rsidRDefault="00354F25" w:rsidP="00703596">
            <w:pPr>
              <w:pStyle w:val="TableParagraph"/>
              <w:spacing w:before="44"/>
              <w:ind w:left="57" w:right="218"/>
              <w:jc w:val="center"/>
            </w:pPr>
            <w:r w:rsidRPr="00BA6462">
              <w:rPr>
                <w:bCs/>
                <w:color w:val="000000"/>
                <w:sz w:val="20"/>
              </w:rPr>
              <w:t xml:space="preserve">Achiziționarea serviciilor de mentenanță </w:t>
            </w:r>
            <w:r>
              <w:rPr>
                <w:bCs/>
                <w:color w:val="000000"/>
                <w:sz w:val="20"/>
              </w:rPr>
              <w:t xml:space="preserve">preventivă, corectivă </w:t>
            </w:r>
            <w:r w:rsidRPr="00BA6462">
              <w:rPr>
                <w:bCs/>
                <w:color w:val="000000"/>
                <w:sz w:val="20"/>
              </w:rPr>
              <w:t>de la producător pentru Baza de Date Oracle</w:t>
            </w:r>
          </w:p>
        </w:tc>
        <w:tc>
          <w:tcPr>
            <w:tcW w:w="5332" w:type="dxa"/>
            <w:tcBorders>
              <w:top w:val="single" w:sz="4" w:space="0" w:color="000000"/>
              <w:left w:val="single" w:sz="4" w:space="0" w:color="000000"/>
              <w:bottom w:val="single" w:sz="4" w:space="0" w:color="000000"/>
              <w:right w:val="single" w:sz="4" w:space="0" w:color="000000"/>
            </w:tcBorders>
          </w:tcPr>
          <w:p w14:paraId="776728B6" w14:textId="77777777" w:rsidR="00354F25" w:rsidRDefault="00354F25" w:rsidP="00703596">
            <w:pPr>
              <w:pStyle w:val="TableParagraph"/>
              <w:tabs>
                <w:tab w:val="left" w:pos="352"/>
              </w:tabs>
              <w:spacing w:before="21" w:line="259" w:lineRule="auto"/>
              <w:ind w:left="111" w:right="125"/>
              <w:jc w:val="center"/>
              <w:rPr>
                <w:i/>
                <w:sz w:val="20"/>
                <w:szCs w:val="20"/>
              </w:rPr>
            </w:pPr>
          </w:p>
          <w:p w14:paraId="4B91CE05" w14:textId="77777777" w:rsidR="00354F25" w:rsidRPr="00360D66" w:rsidRDefault="00354F25" w:rsidP="00703596">
            <w:pPr>
              <w:pStyle w:val="TableParagraph"/>
              <w:tabs>
                <w:tab w:val="left" w:pos="352"/>
              </w:tabs>
              <w:spacing w:before="21" w:line="259" w:lineRule="auto"/>
              <w:ind w:left="111" w:right="125"/>
              <w:jc w:val="center"/>
              <w:rPr>
                <w:i/>
                <w:sz w:val="20"/>
                <w:szCs w:val="20"/>
              </w:rPr>
            </w:pPr>
            <w:r w:rsidRPr="005B65FC">
              <w:rPr>
                <w:i/>
                <w:sz w:val="20"/>
                <w:szCs w:val="20"/>
              </w:rPr>
              <w:t>Reînoirea contractului de suport de la producător a Licențe</w:t>
            </w:r>
            <w:r>
              <w:rPr>
                <w:i/>
                <w:sz w:val="20"/>
                <w:szCs w:val="20"/>
              </w:rPr>
              <w:t>i</w:t>
            </w:r>
            <w:r w:rsidRPr="005B65FC">
              <w:rPr>
                <w:i/>
                <w:sz w:val="20"/>
                <w:szCs w:val="20"/>
              </w:rPr>
              <w:t xml:space="preserve"> pentru</w:t>
            </w:r>
            <w:r>
              <w:rPr>
                <w:i/>
                <w:sz w:val="20"/>
                <w:szCs w:val="20"/>
              </w:rPr>
              <w:t xml:space="preserve"> Baza de Date ORACLE (8 -licențe) și asigurarea suportului de către specialiști calificați</w:t>
            </w:r>
            <w:r w:rsidRPr="00360D66">
              <w:rPr>
                <w:i/>
                <w:sz w:val="20"/>
                <w:szCs w:val="20"/>
              </w:rPr>
              <w:t>;</w:t>
            </w:r>
          </w:p>
          <w:p w14:paraId="3399720E" w14:textId="77777777" w:rsidR="00354F25" w:rsidRDefault="00354F25" w:rsidP="00703596">
            <w:pPr>
              <w:pStyle w:val="TableParagraph"/>
              <w:spacing w:before="203" w:line="259" w:lineRule="auto"/>
              <w:ind w:left="111" w:right="96"/>
              <w:jc w:val="center"/>
            </w:pPr>
          </w:p>
        </w:tc>
      </w:tr>
      <w:tr w:rsidR="00354F25" w14:paraId="6F7918C8" w14:textId="77777777" w:rsidTr="00253562">
        <w:trPr>
          <w:trHeight w:val="935"/>
        </w:trPr>
        <w:tc>
          <w:tcPr>
            <w:tcW w:w="26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E17C47" w14:textId="77777777" w:rsidR="00354F25" w:rsidRPr="00D820C1" w:rsidRDefault="00354F25" w:rsidP="00703596">
            <w:pPr>
              <w:pStyle w:val="TableParagraph"/>
              <w:spacing w:before="1"/>
              <w:ind w:left="232"/>
              <w:jc w:val="center"/>
              <w:rPr>
                <w:b/>
                <w:color w:val="000000"/>
                <w:sz w:val="20"/>
              </w:rPr>
            </w:pPr>
            <w:r w:rsidRPr="00D820C1">
              <w:rPr>
                <w:b/>
                <w:color w:val="000000"/>
                <w:sz w:val="20"/>
              </w:rPr>
              <w:t>LOT 4</w:t>
            </w:r>
          </w:p>
          <w:p w14:paraId="0869B060" w14:textId="77777777" w:rsidR="00354F25" w:rsidRPr="00D820C1" w:rsidRDefault="00354F25" w:rsidP="00703596">
            <w:pPr>
              <w:pStyle w:val="TableParagraph"/>
              <w:spacing w:before="150" w:line="276" w:lineRule="auto"/>
              <w:ind w:left="245" w:right="239" w:firstLine="1"/>
              <w:jc w:val="center"/>
              <w:rPr>
                <w:sz w:val="24"/>
              </w:rPr>
            </w:pPr>
            <w:r w:rsidRPr="00D820C1">
              <w:rPr>
                <w:b/>
                <w:color w:val="000000"/>
                <w:sz w:val="20"/>
              </w:rPr>
              <w:t>Achiziționarea serviciilor de mentenanță preventiva, corectiva si suport de la producător a sistemului de virtualizare VMware</w:t>
            </w:r>
          </w:p>
        </w:tc>
        <w:tc>
          <w:tcPr>
            <w:tcW w:w="26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9FFAA9" w14:textId="77777777" w:rsidR="00354F25" w:rsidRPr="00D820C1" w:rsidRDefault="00354F25" w:rsidP="00703596">
            <w:pPr>
              <w:pStyle w:val="TableParagraph"/>
              <w:spacing w:before="44"/>
              <w:ind w:left="57" w:right="218"/>
              <w:jc w:val="center"/>
              <w:rPr>
                <w:bCs/>
                <w:color w:val="000000"/>
                <w:sz w:val="20"/>
              </w:rPr>
            </w:pPr>
          </w:p>
          <w:p w14:paraId="6960108A" w14:textId="77777777" w:rsidR="00354F25" w:rsidRPr="00D820C1" w:rsidRDefault="00354F25" w:rsidP="00703596">
            <w:pPr>
              <w:pStyle w:val="TableParagraph"/>
              <w:spacing w:before="44"/>
              <w:ind w:left="57" w:right="218"/>
              <w:jc w:val="center"/>
              <w:rPr>
                <w:sz w:val="24"/>
              </w:rPr>
            </w:pPr>
            <w:r w:rsidRPr="00D820C1">
              <w:rPr>
                <w:bCs/>
                <w:color w:val="000000"/>
                <w:sz w:val="20"/>
              </w:rPr>
              <w:t>Achiziționarea serviciilor de mentenanță preventivă, corectivă de la producător a sistemului de virtualizare VMware</w:t>
            </w:r>
          </w:p>
        </w:tc>
        <w:tc>
          <w:tcPr>
            <w:tcW w:w="53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677499" w14:textId="77777777" w:rsidR="00354F25" w:rsidRDefault="00354F25" w:rsidP="00703596">
            <w:pPr>
              <w:pStyle w:val="TableParagraph"/>
              <w:tabs>
                <w:tab w:val="left" w:pos="352"/>
              </w:tabs>
              <w:spacing w:before="21" w:line="259" w:lineRule="auto"/>
              <w:ind w:left="111" w:right="125"/>
              <w:rPr>
                <w:i/>
                <w:sz w:val="20"/>
                <w:szCs w:val="20"/>
              </w:rPr>
            </w:pPr>
          </w:p>
          <w:p w14:paraId="0CF0CBBB" w14:textId="77777777" w:rsidR="00354F25" w:rsidRPr="00D820C1" w:rsidRDefault="00354F25" w:rsidP="00703596">
            <w:pPr>
              <w:pStyle w:val="TableParagraph"/>
              <w:tabs>
                <w:tab w:val="left" w:pos="352"/>
              </w:tabs>
              <w:spacing w:before="21" w:line="259" w:lineRule="auto"/>
              <w:ind w:left="111" w:right="125"/>
              <w:rPr>
                <w:i/>
                <w:sz w:val="20"/>
                <w:szCs w:val="20"/>
              </w:rPr>
            </w:pPr>
            <w:r w:rsidRPr="00D820C1">
              <w:rPr>
                <w:i/>
                <w:sz w:val="20"/>
                <w:szCs w:val="20"/>
              </w:rPr>
              <w:t>Reînoirea contractului de suport de la producător a soluției de virtualizare Vmware</w:t>
            </w:r>
            <w:r w:rsidRPr="00D820C1">
              <w:t xml:space="preserve"> </w:t>
            </w:r>
            <w:r w:rsidRPr="00D820C1">
              <w:rPr>
                <w:i/>
                <w:sz w:val="20"/>
                <w:szCs w:val="20"/>
              </w:rPr>
              <w:t>și asigurarea suportului de către specialiști calificați;</w:t>
            </w:r>
          </w:p>
          <w:p w14:paraId="0CC4769D" w14:textId="77777777" w:rsidR="00354F25" w:rsidRPr="00D820C1" w:rsidRDefault="00354F25" w:rsidP="00703596">
            <w:pPr>
              <w:pStyle w:val="TableParagraph"/>
              <w:tabs>
                <w:tab w:val="left" w:pos="352"/>
              </w:tabs>
              <w:spacing w:before="21" w:line="259" w:lineRule="auto"/>
              <w:ind w:left="111" w:right="125"/>
              <w:rPr>
                <w:i/>
                <w:sz w:val="20"/>
                <w:szCs w:val="20"/>
              </w:rPr>
            </w:pPr>
          </w:p>
          <w:p w14:paraId="680728EB" w14:textId="77777777" w:rsidR="00354F25" w:rsidRPr="00D820C1" w:rsidRDefault="00354F25" w:rsidP="00703596">
            <w:pPr>
              <w:numPr>
                <w:ilvl w:val="0"/>
                <w:numId w:val="6"/>
              </w:numPr>
              <w:ind w:left="242" w:hanging="142"/>
              <w:rPr>
                <w:color w:val="000000"/>
                <w:sz w:val="20"/>
              </w:rPr>
            </w:pPr>
            <w:r w:rsidRPr="00D820C1">
              <w:rPr>
                <w:color w:val="000000"/>
                <w:sz w:val="20"/>
              </w:rPr>
              <w:t>VMware cloud foundation VCF-CLD-FND-A</w:t>
            </w:r>
          </w:p>
          <w:p w14:paraId="75B9AEF0" w14:textId="77777777" w:rsidR="00354F25" w:rsidRPr="00D820C1" w:rsidRDefault="00354F25" w:rsidP="00703596">
            <w:pPr>
              <w:pStyle w:val="TableParagraph"/>
              <w:spacing w:before="5" w:line="237" w:lineRule="auto"/>
              <w:ind w:left="777" w:hanging="360"/>
              <w:rPr>
                <w:sz w:val="24"/>
              </w:rPr>
            </w:pPr>
          </w:p>
        </w:tc>
      </w:tr>
      <w:tr w:rsidR="00354F25" w14:paraId="07011DF7" w14:textId="77777777" w:rsidTr="00253562">
        <w:trPr>
          <w:trHeight w:val="940"/>
        </w:trPr>
        <w:tc>
          <w:tcPr>
            <w:tcW w:w="2636" w:type="dxa"/>
            <w:tcBorders>
              <w:top w:val="single" w:sz="4" w:space="0" w:color="000000"/>
              <w:left w:val="single" w:sz="4" w:space="0" w:color="000000"/>
              <w:bottom w:val="single" w:sz="4" w:space="0" w:color="000000"/>
              <w:right w:val="single" w:sz="4" w:space="0" w:color="000000"/>
            </w:tcBorders>
          </w:tcPr>
          <w:p w14:paraId="13B8AA91" w14:textId="77777777" w:rsidR="00354F25" w:rsidRDefault="00354F25" w:rsidP="00703596">
            <w:pPr>
              <w:pStyle w:val="TableParagraph"/>
              <w:spacing w:before="150" w:line="276" w:lineRule="auto"/>
              <w:ind w:left="245" w:right="239" w:firstLine="1"/>
              <w:jc w:val="center"/>
              <w:rPr>
                <w:b/>
                <w:color w:val="000000"/>
                <w:sz w:val="20"/>
              </w:rPr>
            </w:pPr>
            <w:r>
              <w:rPr>
                <w:b/>
                <w:color w:val="000000"/>
                <w:sz w:val="20"/>
              </w:rPr>
              <w:t>LOT 5</w:t>
            </w:r>
          </w:p>
          <w:p w14:paraId="2E744489" w14:textId="77777777" w:rsidR="00354F25" w:rsidRDefault="00354F25" w:rsidP="00703596">
            <w:pPr>
              <w:pStyle w:val="TableParagraph"/>
              <w:spacing w:before="150" w:line="276" w:lineRule="auto"/>
              <w:ind w:left="245" w:right="239" w:firstLine="1"/>
              <w:jc w:val="center"/>
              <w:rPr>
                <w:sz w:val="24"/>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corectiva si suport de la producător</w:t>
            </w:r>
            <w:r w:rsidRPr="005B65FC">
              <w:rPr>
                <w:b/>
                <w:color w:val="000000"/>
                <w:sz w:val="20"/>
              </w:rPr>
              <w:t xml:space="preserve"> a sistemului </w:t>
            </w:r>
            <w:r>
              <w:rPr>
                <w:b/>
                <w:color w:val="000000"/>
                <w:sz w:val="20"/>
              </w:rPr>
              <w:t xml:space="preserve">de operare </w:t>
            </w:r>
            <w:r w:rsidRPr="005B65FC">
              <w:rPr>
                <w:b/>
                <w:color w:val="000000"/>
                <w:sz w:val="20"/>
              </w:rPr>
              <w:t>RedHat Enterprise Linux</w:t>
            </w:r>
          </w:p>
        </w:tc>
        <w:tc>
          <w:tcPr>
            <w:tcW w:w="2606" w:type="dxa"/>
            <w:tcBorders>
              <w:top w:val="single" w:sz="4" w:space="0" w:color="000000"/>
              <w:left w:val="single" w:sz="4" w:space="0" w:color="000000"/>
              <w:bottom w:val="single" w:sz="4" w:space="0" w:color="000000"/>
              <w:right w:val="single" w:sz="4" w:space="0" w:color="000000"/>
            </w:tcBorders>
          </w:tcPr>
          <w:p w14:paraId="3D75F6AA" w14:textId="77777777" w:rsidR="00354F25" w:rsidRDefault="00354F25" w:rsidP="00703596">
            <w:pPr>
              <w:pStyle w:val="TableParagraph"/>
              <w:spacing w:before="44"/>
              <w:ind w:left="57" w:right="218"/>
              <w:jc w:val="center"/>
              <w:rPr>
                <w:bCs/>
                <w:color w:val="000000"/>
                <w:sz w:val="20"/>
              </w:rPr>
            </w:pPr>
          </w:p>
          <w:p w14:paraId="7184A8C1" w14:textId="77777777" w:rsidR="00354F25" w:rsidRDefault="00354F25" w:rsidP="00703596">
            <w:pPr>
              <w:pStyle w:val="TableParagraph"/>
              <w:spacing w:before="44"/>
              <w:ind w:left="57" w:right="218"/>
              <w:jc w:val="center"/>
              <w:rPr>
                <w:sz w:val="24"/>
              </w:rPr>
            </w:pPr>
            <w:r w:rsidRPr="00BA6462">
              <w:rPr>
                <w:bCs/>
                <w:color w:val="000000"/>
                <w:sz w:val="20"/>
              </w:rPr>
              <w:t xml:space="preserve">Achiziționarea serviciilor de mentenanță </w:t>
            </w:r>
            <w:r>
              <w:rPr>
                <w:bCs/>
                <w:color w:val="000000"/>
                <w:sz w:val="20"/>
              </w:rPr>
              <w:t xml:space="preserve">preventivă, corectivă </w:t>
            </w:r>
            <w:r w:rsidRPr="00BA6462">
              <w:rPr>
                <w:bCs/>
                <w:color w:val="000000"/>
                <w:sz w:val="20"/>
              </w:rPr>
              <w:t>de la producător a sistemului de Operare RedHat Entreprise</w:t>
            </w:r>
          </w:p>
        </w:tc>
        <w:tc>
          <w:tcPr>
            <w:tcW w:w="5332" w:type="dxa"/>
            <w:tcBorders>
              <w:top w:val="single" w:sz="4" w:space="0" w:color="000000"/>
              <w:left w:val="single" w:sz="4" w:space="0" w:color="000000"/>
              <w:bottom w:val="single" w:sz="4" w:space="0" w:color="000000"/>
              <w:right w:val="single" w:sz="4" w:space="0" w:color="000000"/>
            </w:tcBorders>
          </w:tcPr>
          <w:p w14:paraId="094ADB85" w14:textId="77777777" w:rsidR="00354F25" w:rsidRDefault="00354F25" w:rsidP="00703596">
            <w:pPr>
              <w:ind w:left="384"/>
              <w:jc w:val="center"/>
              <w:rPr>
                <w:i/>
                <w:sz w:val="20"/>
                <w:szCs w:val="20"/>
              </w:rPr>
            </w:pPr>
          </w:p>
          <w:p w14:paraId="17D423E8" w14:textId="77777777" w:rsidR="00354F25" w:rsidRDefault="00354F25" w:rsidP="00703596">
            <w:pPr>
              <w:ind w:left="384"/>
              <w:jc w:val="center"/>
              <w:rPr>
                <w:i/>
                <w:sz w:val="20"/>
                <w:szCs w:val="20"/>
              </w:rPr>
            </w:pPr>
          </w:p>
          <w:p w14:paraId="407243AA" w14:textId="77777777" w:rsidR="00354F25" w:rsidRDefault="00354F25" w:rsidP="00703596">
            <w:pPr>
              <w:ind w:left="384"/>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i pentru Sistemul de Operare RedHat Entreprise</w:t>
            </w:r>
          </w:p>
          <w:p w14:paraId="7A9A9610" w14:textId="77777777" w:rsidR="00354F25" w:rsidRPr="00360D66" w:rsidRDefault="00354F25" w:rsidP="00703596">
            <w:pPr>
              <w:ind w:left="384"/>
              <w:jc w:val="center"/>
              <w:rPr>
                <w:i/>
                <w:sz w:val="20"/>
                <w:szCs w:val="20"/>
              </w:rPr>
            </w:pPr>
            <w:r>
              <w:rPr>
                <w:i/>
                <w:sz w:val="20"/>
                <w:szCs w:val="20"/>
              </w:rPr>
              <w:t>(6-serevre) și asigurarea suportului de către specialiști calificați</w:t>
            </w:r>
            <w:r w:rsidRPr="00360D66">
              <w:rPr>
                <w:i/>
                <w:sz w:val="20"/>
                <w:szCs w:val="20"/>
              </w:rPr>
              <w:t>;</w:t>
            </w:r>
          </w:p>
          <w:p w14:paraId="177BE4B1" w14:textId="77777777" w:rsidR="00354F25" w:rsidRDefault="00354F25" w:rsidP="00703596">
            <w:pPr>
              <w:pStyle w:val="TableParagraph"/>
              <w:spacing w:line="242" w:lineRule="auto"/>
              <w:ind w:left="777" w:hanging="360"/>
              <w:jc w:val="center"/>
              <w:rPr>
                <w:sz w:val="24"/>
              </w:rPr>
            </w:pPr>
          </w:p>
        </w:tc>
      </w:tr>
      <w:tr w:rsidR="00354F25" w14:paraId="3EA0EFC9" w14:textId="77777777" w:rsidTr="00253562">
        <w:trPr>
          <w:trHeight w:val="1214"/>
        </w:trPr>
        <w:tc>
          <w:tcPr>
            <w:tcW w:w="2636" w:type="dxa"/>
            <w:tcBorders>
              <w:top w:val="single" w:sz="4" w:space="0" w:color="000000"/>
              <w:left w:val="single" w:sz="4" w:space="0" w:color="000000"/>
              <w:bottom w:val="single" w:sz="4" w:space="0" w:color="000000"/>
              <w:right w:val="single" w:sz="4" w:space="0" w:color="000000"/>
            </w:tcBorders>
            <w:vAlign w:val="center"/>
          </w:tcPr>
          <w:p w14:paraId="50E74108" w14:textId="77777777" w:rsidR="00354F25" w:rsidRDefault="00354F25" w:rsidP="00703596">
            <w:pPr>
              <w:pStyle w:val="TableParagraph"/>
              <w:spacing w:before="150" w:line="276" w:lineRule="auto"/>
              <w:ind w:left="245" w:right="239" w:firstLine="1"/>
              <w:jc w:val="center"/>
              <w:rPr>
                <w:b/>
                <w:color w:val="000000"/>
                <w:sz w:val="20"/>
              </w:rPr>
            </w:pPr>
            <w:r>
              <w:rPr>
                <w:b/>
                <w:color w:val="000000"/>
                <w:sz w:val="20"/>
              </w:rPr>
              <w:t>LOT 6</w:t>
            </w:r>
          </w:p>
          <w:p w14:paraId="52B6A181" w14:textId="77777777" w:rsidR="00354F25" w:rsidRDefault="00354F25" w:rsidP="00703596">
            <w:pPr>
              <w:pStyle w:val="TableParagraph"/>
              <w:spacing w:before="150" w:line="276" w:lineRule="auto"/>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 xml:space="preserve">mentenanță preventiva si suport de la producător </w:t>
            </w:r>
            <w:r w:rsidRPr="005B65FC">
              <w:rPr>
                <w:b/>
                <w:color w:val="000000"/>
                <w:sz w:val="20"/>
              </w:rPr>
              <w:t xml:space="preserve">a sistemului </w:t>
            </w:r>
            <w:r>
              <w:rPr>
                <w:b/>
                <w:color w:val="000000"/>
                <w:sz w:val="20"/>
              </w:rPr>
              <w:t>de Aplicație SOClass</w:t>
            </w:r>
          </w:p>
          <w:p w14:paraId="435EA449" w14:textId="77777777" w:rsidR="00354F25" w:rsidRPr="009C293F" w:rsidRDefault="00354F25" w:rsidP="00703596">
            <w:pPr>
              <w:pStyle w:val="TableParagraph"/>
              <w:ind w:left="223" w:right="139" w:firstLine="223"/>
              <w:jc w:val="center"/>
              <w:rPr>
                <w:b/>
                <w:color w:val="000000"/>
                <w:sz w:val="20"/>
              </w:rPr>
            </w:pPr>
          </w:p>
        </w:tc>
        <w:tc>
          <w:tcPr>
            <w:tcW w:w="2606" w:type="dxa"/>
            <w:tcBorders>
              <w:top w:val="single" w:sz="4" w:space="0" w:color="000000"/>
              <w:left w:val="single" w:sz="4" w:space="0" w:color="000000"/>
              <w:bottom w:val="single" w:sz="4" w:space="0" w:color="000000"/>
              <w:right w:val="single" w:sz="4" w:space="0" w:color="000000"/>
            </w:tcBorders>
          </w:tcPr>
          <w:p w14:paraId="20D156DE" w14:textId="77777777" w:rsidR="00354F25" w:rsidRDefault="00354F25" w:rsidP="00703596">
            <w:pPr>
              <w:pStyle w:val="TableParagraph"/>
              <w:spacing w:before="44"/>
              <w:ind w:left="57" w:right="218"/>
              <w:jc w:val="center"/>
              <w:rPr>
                <w:bCs/>
                <w:color w:val="000000"/>
                <w:sz w:val="20"/>
              </w:rPr>
            </w:pPr>
          </w:p>
          <w:p w14:paraId="19FE4E07" w14:textId="77777777" w:rsidR="00354F25" w:rsidRDefault="00354F25" w:rsidP="00703596">
            <w:pPr>
              <w:pStyle w:val="TableParagraph"/>
              <w:spacing w:before="44"/>
              <w:ind w:left="57" w:right="218"/>
              <w:jc w:val="center"/>
              <w:rPr>
                <w:sz w:val="24"/>
              </w:rPr>
            </w:pPr>
            <w:r>
              <w:rPr>
                <w:bCs/>
                <w:color w:val="000000"/>
                <w:sz w:val="20"/>
              </w:rPr>
              <w:t>A</w:t>
            </w:r>
            <w:r w:rsidRPr="00BA6462">
              <w:rPr>
                <w:bCs/>
                <w:color w:val="000000"/>
                <w:sz w:val="20"/>
              </w:rPr>
              <w:t xml:space="preserve">chiziționarea serviciilor de mentenanță </w:t>
            </w:r>
            <w:r>
              <w:rPr>
                <w:bCs/>
                <w:color w:val="000000"/>
                <w:sz w:val="20"/>
              </w:rPr>
              <w:t xml:space="preserve">preventivă și suport </w:t>
            </w:r>
            <w:r w:rsidRPr="00BA6462">
              <w:rPr>
                <w:bCs/>
                <w:color w:val="000000"/>
                <w:sz w:val="20"/>
              </w:rPr>
              <w:t>de la producător a sistemului de Aplicație SOCLASS</w:t>
            </w:r>
          </w:p>
        </w:tc>
        <w:tc>
          <w:tcPr>
            <w:tcW w:w="5332" w:type="dxa"/>
            <w:tcBorders>
              <w:top w:val="single" w:sz="4" w:space="0" w:color="000000"/>
              <w:left w:val="single" w:sz="4" w:space="0" w:color="000000"/>
              <w:bottom w:val="single" w:sz="4" w:space="0" w:color="000000"/>
              <w:right w:val="single" w:sz="4" w:space="0" w:color="000000"/>
            </w:tcBorders>
          </w:tcPr>
          <w:p w14:paraId="4C04320B" w14:textId="77777777" w:rsidR="00354F25" w:rsidRDefault="00354F25" w:rsidP="00703596">
            <w:pPr>
              <w:ind w:left="384"/>
              <w:jc w:val="center"/>
              <w:rPr>
                <w:i/>
                <w:sz w:val="20"/>
                <w:szCs w:val="20"/>
              </w:rPr>
            </w:pPr>
          </w:p>
          <w:p w14:paraId="58009F1F" w14:textId="77777777" w:rsidR="00354F25" w:rsidRDefault="00354F25" w:rsidP="00703596">
            <w:pPr>
              <w:ind w:left="384"/>
              <w:jc w:val="center"/>
              <w:rPr>
                <w:i/>
                <w:sz w:val="20"/>
                <w:szCs w:val="20"/>
              </w:rPr>
            </w:pPr>
          </w:p>
          <w:p w14:paraId="2AE53AE9" w14:textId="77777777" w:rsidR="00354F25" w:rsidRPr="00360D66" w:rsidRDefault="00354F25" w:rsidP="00703596">
            <w:pPr>
              <w:pStyle w:val="TableParagraph"/>
              <w:tabs>
                <w:tab w:val="left" w:pos="352"/>
              </w:tabs>
              <w:spacing w:before="21" w:line="259" w:lineRule="auto"/>
              <w:ind w:left="111" w:right="125"/>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i pentru Sistemul de Aplicație SOCLASS</w:t>
            </w:r>
            <w:r>
              <w:rPr>
                <w:i/>
                <w:sz w:val="20"/>
                <w:szCs w:val="20"/>
                <w:lang w:val="ro-MD"/>
              </w:rPr>
              <w:t xml:space="preserve"> </w:t>
            </w:r>
            <w:r>
              <w:rPr>
                <w:i/>
                <w:sz w:val="20"/>
                <w:szCs w:val="20"/>
              </w:rPr>
              <w:t>și asigurarea suportului de către specialiști calificați</w:t>
            </w:r>
            <w:r w:rsidRPr="00360D66">
              <w:rPr>
                <w:i/>
                <w:sz w:val="20"/>
                <w:szCs w:val="20"/>
              </w:rPr>
              <w:t>;</w:t>
            </w:r>
          </w:p>
          <w:p w14:paraId="3711BD89" w14:textId="77777777" w:rsidR="00354F25" w:rsidRPr="00C513B7" w:rsidRDefault="00354F25" w:rsidP="00703596">
            <w:pPr>
              <w:pStyle w:val="TableParagraph"/>
              <w:spacing w:before="193" w:line="264" w:lineRule="auto"/>
              <w:ind w:left="111" w:right="141"/>
              <w:jc w:val="center"/>
            </w:pPr>
          </w:p>
        </w:tc>
      </w:tr>
      <w:tr w:rsidR="00354F25" w14:paraId="69513F38" w14:textId="77777777" w:rsidTr="00253562">
        <w:trPr>
          <w:trHeight w:val="60"/>
        </w:trPr>
        <w:tc>
          <w:tcPr>
            <w:tcW w:w="2636" w:type="dxa"/>
            <w:tcBorders>
              <w:top w:val="single" w:sz="4" w:space="0" w:color="000000"/>
              <w:left w:val="single" w:sz="4" w:space="0" w:color="000000"/>
              <w:bottom w:val="single" w:sz="4" w:space="0" w:color="auto"/>
              <w:right w:val="single" w:sz="4" w:space="0" w:color="000000"/>
            </w:tcBorders>
          </w:tcPr>
          <w:p w14:paraId="3F1BC2A5" w14:textId="77777777" w:rsidR="00354F25" w:rsidRDefault="00354F25" w:rsidP="00703596">
            <w:pPr>
              <w:pStyle w:val="TableParagraph"/>
              <w:spacing w:before="150"/>
              <w:ind w:left="245" w:right="239" w:firstLine="1"/>
              <w:jc w:val="center"/>
              <w:rPr>
                <w:b/>
                <w:color w:val="000000"/>
                <w:sz w:val="20"/>
              </w:rPr>
            </w:pPr>
            <w:r>
              <w:rPr>
                <w:b/>
                <w:color w:val="000000"/>
                <w:sz w:val="20"/>
              </w:rPr>
              <w:t>LOT 7</w:t>
            </w:r>
          </w:p>
          <w:p w14:paraId="2706F881" w14:textId="77777777" w:rsidR="00354F25" w:rsidRDefault="00354F25" w:rsidP="00703596">
            <w:pPr>
              <w:pStyle w:val="TableParagraph"/>
              <w:spacing w:before="150"/>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si suport de la producător</w:t>
            </w:r>
            <w:r w:rsidRPr="00904056">
              <w:rPr>
                <w:b/>
                <w:color w:val="000000"/>
                <w:sz w:val="20"/>
              </w:rPr>
              <w:t xml:space="preserve"> </w:t>
            </w:r>
            <w:r>
              <w:rPr>
                <w:b/>
                <w:color w:val="000000"/>
                <w:sz w:val="20"/>
              </w:rPr>
              <w:t>pentru</w:t>
            </w:r>
            <w:r w:rsidRPr="00904056">
              <w:rPr>
                <w:b/>
                <w:color w:val="000000"/>
                <w:sz w:val="20"/>
              </w:rPr>
              <w:t xml:space="preserve"> sistemul de protecție</w:t>
            </w:r>
            <w:r>
              <w:rPr>
                <w:b/>
                <w:color w:val="000000"/>
                <w:sz w:val="20"/>
              </w:rPr>
              <w:t xml:space="preserve"> </w:t>
            </w:r>
            <w:r>
              <w:rPr>
                <w:b/>
                <w:color w:val="000000"/>
                <w:sz w:val="20"/>
              </w:rPr>
              <w:lastRenderedPageBreak/>
              <w:t>Fortinet</w:t>
            </w:r>
          </w:p>
          <w:p w14:paraId="5178280E" w14:textId="77777777" w:rsidR="00354F25" w:rsidRPr="009C293F" w:rsidRDefault="00354F25" w:rsidP="00703596">
            <w:pPr>
              <w:pStyle w:val="TableParagraph"/>
              <w:spacing w:before="150" w:line="276" w:lineRule="auto"/>
              <w:ind w:left="245" w:right="239" w:firstLine="1"/>
              <w:jc w:val="center"/>
              <w:rPr>
                <w:b/>
                <w:color w:val="000000"/>
                <w:sz w:val="20"/>
              </w:rPr>
            </w:pPr>
          </w:p>
        </w:tc>
        <w:tc>
          <w:tcPr>
            <w:tcW w:w="2606" w:type="dxa"/>
            <w:tcBorders>
              <w:top w:val="single" w:sz="4" w:space="0" w:color="000000"/>
              <w:left w:val="single" w:sz="4" w:space="0" w:color="000000"/>
              <w:bottom w:val="single" w:sz="4" w:space="0" w:color="auto"/>
              <w:right w:val="single" w:sz="4" w:space="0" w:color="000000"/>
            </w:tcBorders>
          </w:tcPr>
          <w:p w14:paraId="09A58DF6" w14:textId="77777777" w:rsidR="00354F25" w:rsidRDefault="00354F25" w:rsidP="00703596">
            <w:pPr>
              <w:pStyle w:val="TableParagraph"/>
              <w:spacing w:before="44"/>
              <w:ind w:left="57" w:right="218"/>
              <w:jc w:val="center"/>
              <w:rPr>
                <w:bCs/>
                <w:color w:val="000000"/>
                <w:sz w:val="20"/>
              </w:rPr>
            </w:pPr>
          </w:p>
          <w:p w14:paraId="2F43C6EC" w14:textId="77777777" w:rsidR="00354F25" w:rsidRDefault="00354F25" w:rsidP="00703596">
            <w:pPr>
              <w:pStyle w:val="TableParagraph"/>
              <w:spacing w:before="44"/>
              <w:ind w:left="57" w:right="218"/>
              <w:jc w:val="center"/>
              <w:rPr>
                <w:bCs/>
                <w:color w:val="000000"/>
                <w:sz w:val="20"/>
              </w:rPr>
            </w:pPr>
          </w:p>
          <w:p w14:paraId="56331A2F" w14:textId="77777777" w:rsidR="00354F25" w:rsidRDefault="00354F25" w:rsidP="00703596">
            <w:pPr>
              <w:pStyle w:val="TableParagraph"/>
              <w:spacing w:before="44"/>
              <w:ind w:left="57" w:right="218"/>
              <w:jc w:val="center"/>
              <w:rPr>
                <w:bCs/>
                <w:color w:val="000000"/>
                <w:sz w:val="20"/>
              </w:rPr>
            </w:pPr>
            <w:r w:rsidRPr="00F1759A">
              <w:rPr>
                <w:bCs/>
                <w:color w:val="000000"/>
                <w:sz w:val="20"/>
              </w:rPr>
              <w:t xml:space="preserve">Achiziționarea de </w:t>
            </w:r>
            <w:r>
              <w:rPr>
                <w:bCs/>
                <w:color w:val="000000"/>
                <w:sz w:val="20"/>
              </w:rPr>
              <w:t xml:space="preserve">mentenanță preventivă și suport </w:t>
            </w:r>
            <w:r w:rsidRPr="00F1759A">
              <w:rPr>
                <w:bCs/>
                <w:color w:val="000000"/>
                <w:sz w:val="20"/>
              </w:rPr>
              <w:t>a sistemul</w:t>
            </w:r>
            <w:r>
              <w:rPr>
                <w:bCs/>
                <w:color w:val="000000"/>
                <w:sz w:val="20"/>
              </w:rPr>
              <w:t>ui</w:t>
            </w:r>
            <w:r w:rsidRPr="00F1759A">
              <w:rPr>
                <w:bCs/>
                <w:color w:val="000000"/>
                <w:sz w:val="20"/>
              </w:rPr>
              <w:t xml:space="preserve"> de protecție Fortinet</w:t>
            </w:r>
          </w:p>
          <w:p w14:paraId="01805DBC" w14:textId="77777777" w:rsidR="00354F25" w:rsidRDefault="00354F25" w:rsidP="00703596">
            <w:pPr>
              <w:pStyle w:val="TableParagraph"/>
              <w:spacing w:before="44"/>
              <w:ind w:left="57" w:right="218"/>
              <w:jc w:val="center"/>
              <w:rPr>
                <w:bCs/>
                <w:color w:val="000000"/>
                <w:sz w:val="20"/>
              </w:rPr>
            </w:pPr>
          </w:p>
          <w:p w14:paraId="3498B4E9" w14:textId="77777777" w:rsidR="00354F25" w:rsidRDefault="00354F25" w:rsidP="00703596">
            <w:pPr>
              <w:pStyle w:val="TableParagraph"/>
              <w:spacing w:before="44"/>
              <w:ind w:left="57" w:right="218"/>
              <w:jc w:val="center"/>
              <w:rPr>
                <w:bCs/>
                <w:color w:val="000000"/>
                <w:sz w:val="20"/>
              </w:rPr>
            </w:pPr>
          </w:p>
          <w:p w14:paraId="616130A6" w14:textId="77777777" w:rsidR="00354F25" w:rsidRPr="00F1759A" w:rsidRDefault="00354F25" w:rsidP="00703596">
            <w:pPr>
              <w:pStyle w:val="TableParagraph"/>
              <w:spacing w:before="44"/>
              <w:ind w:left="57" w:right="218"/>
              <w:jc w:val="center"/>
              <w:rPr>
                <w:bCs/>
                <w:sz w:val="24"/>
              </w:rPr>
            </w:pPr>
          </w:p>
        </w:tc>
        <w:tc>
          <w:tcPr>
            <w:tcW w:w="5332" w:type="dxa"/>
            <w:tcBorders>
              <w:top w:val="single" w:sz="4" w:space="0" w:color="000000"/>
              <w:left w:val="single" w:sz="4" w:space="0" w:color="000000"/>
              <w:bottom w:val="single" w:sz="4" w:space="0" w:color="auto"/>
              <w:right w:val="single" w:sz="4" w:space="0" w:color="000000"/>
            </w:tcBorders>
          </w:tcPr>
          <w:p w14:paraId="68944C1F" w14:textId="77777777" w:rsidR="00354F25" w:rsidRDefault="00354F25" w:rsidP="00703596">
            <w:pPr>
              <w:ind w:left="384"/>
              <w:jc w:val="center"/>
              <w:rPr>
                <w:i/>
                <w:sz w:val="20"/>
                <w:szCs w:val="20"/>
              </w:rPr>
            </w:pPr>
          </w:p>
          <w:p w14:paraId="1C393481" w14:textId="77777777" w:rsidR="00354F25" w:rsidRDefault="00354F25" w:rsidP="00703596">
            <w:pPr>
              <w:ind w:left="384"/>
              <w:jc w:val="center"/>
              <w:rPr>
                <w:i/>
                <w:sz w:val="20"/>
                <w:szCs w:val="20"/>
              </w:rPr>
            </w:pPr>
          </w:p>
          <w:p w14:paraId="599FFA46" w14:textId="77777777" w:rsidR="00354F25" w:rsidRDefault="00354F25" w:rsidP="00703596">
            <w:pPr>
              <w:pStyle w:val="TableParagraph"/>
              <w:tabs>
                <w:tab w:val="left" w:pos="352"/>
              </w:tabs>
              <w:spacing w:before="21" w:line="259" w:lineRule="auto"/>
              <w:ind w:left="111" w:right="125"/>
              <w:jc w:val="cente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 xml:space="preserve">i pentru Sistemul de Firewall (FORTINET – 2 </w:t>
            </w:r>
            <w:r w:rsidRPr="00B70B34">
              <w:rPr>
                <w:i/>
                <w:sz w:val="20"/>
                <w:szCs w:val="20"/>
              </w:rPr>
              <w:t>appliance</w:t>
            </w:r>
            <w:r>
              <w:rPr>
                <w:i/>
                <w:sz w:val="20"/>
                <w:szCs w:val="20"/>
              </w:rPr>
              <w:t>) și asigurarea suportului de către specialiști calificați</w:t>
            </w:r>
            <w:r w:rsidRPr="00360D66">
              <w:rPr>
                <w:i/>
                <w:sz w:val="20"/>
                <w:szCs w:val="20"/>
              </w:rPr>
              <w:t>;</w:t>
            </w:r>
          </w:p>
        </w:tc>
      </w:tr>
      <w:tr w:rsidR="00354F25" w14:paraId="7B70A7FB" w14:textId="77777777" w:rsidTr="00253562">
        <w:trPr>
          <w:trHeight w:val="3247"/>
        </w:trPr>
        <w:tc>
          <w:tcPr>
            <w:tcW w:w="2636" w:type="dxa"/>
            <w:tcBorders>
              <w:top w:val="single" w:sz="4" w:space="0" w:color="auto"/>
              <w:left w:val="single" w:sz="4" w:space="0" w:color="000000"/>
              <w:bottom w:val="single" w:sz="4" w:space="0" w:color="000000"/>
              <w:right w:val="single" w:sz="4" w:space="0" w:color="000000"/>
            </w:tcBorders>
          </w:tcPr>
          <w:p w14:paraId="6CF347D8" w14:textId="77777777" w:rsidR="00354F25" w:rsidRDefault="00354F25" w:rsidP="00703596">
            <w:pPr>
              <w:pStyle w:val="TableParagraph"/>
              <w:spacing w:before="150" w:line="276" w:lineRule="auto"/>
              <w:ind w:left="245" w:right="239" w:firstLine="1"/>
              <w:jc w:val="center"/>
              <w:rPr>
                <w:b/>
                <w:color w:val="000000"/>
                <w:sz w:val="20"/>
              </w:rPr>
            </w:pPr>
            <w:r>
              <w:rPr>
                <w:b/>
                <w:color w:val="000000"/>
                <w:sz w:val="20"/>
              </w:rPr>
              <w:lastRenderedPageBreak/>
              <w:t>LOT 8</w:t>
            </w:r>
          </w:p>
          <w:p w14:paraId="4C181703" w14:textId="77777777" w:rsidR="00354F25" w:rsidRDefault="00354F25" w:rsidP="00703596">
            <w:pPr>
              <w:pStyle w:val="TableParagraph"/>
              <w:spacing w:before="150" w:line="276" w:lineRule="auto"/>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si suport de la producător HP</w:t>
            </w:r>
          </w:p>
        </w:tc>
        <w:tc>
          <w:tcPr>
            <w:tcW w:w="2606" w:type="dxa"/>
            <w:tcBorders>
              <w:top w:val="single" w:sz="4" w:space="0" w:color="auto"/>
              <w:left w:val="single" w:sz="4" w:space="0" w:color="000000"/>
              <w:bottom w:val="single" w:sz="4" w:space="0" w:color="000000"/>
              <w:right w:val="single" w:sz="4" w:space="0" w:color="000000"/>
            </w:tcBorders>
          </w:tcPr>
          <w:p w14:paraId="5337BD82" w14:textId="77777777" w:rsidR="00354F25" w:rsidRDefault="00354F25" w:rsidP="00703596">
            <w:pPr>
              <w:pStyle w:val="TableParagraph"/>
              <w:spacing w:before="44"/>
              <w:ind w:left="57" w:right="218"/>
              <w:jc w:val="center"/>
            </w:pPr>
          </w:p>
          <w:p w14:paraId="1C6E01E4" w14:textId="77777777" w:rsidR="00354F25" w:rsidRDefault="00354F25" w:rsidP="00703596">
            <w:pPr>
              <w:pStyle w:val="TableParagraph"/>
              <w:spacing w:before="44"/>
              <w:ind w:left="57" w:right="218"/>
              <w:jc w:val="center"/>
            </w:pPr>
          </w:p>
          <w:p w14:paraId="434B3D41" w14:textId="59DE492E" w:rsidR="00354F25" w:rsidRPr="00140DBD" w:rsidRDefault="00354F25" w:rsidP="00703596">
            <w:pPr>
              <w:pStyle w:val="TableParagraph"/>
              <w:spacing w:before="44"/>
              <w:ind w:left="57" w:right="218"/>
              <w:jc w:val="center"/>
              <w:rPr>
                <w:sz w:val="20"/>
                <w:szCs w:val="20"/>
              </w:rPr>
            </w:pPr>
            <w:r w:rsidRPr="00140DBD">
              <w:rPr>
                <w:bCs/>
                <w:color w:val="000000"/>
                <w:sz w:val="20"/>
                <w:szCs w:val="20"/>
              </w:rPr>
              <w:t xml:space="preserve">Achiziționarea de mentenanță preventivă și suport a </w:t>
            </w:r>
            <w:r w:rsidR="00952AA6">
              <w:rPr>
                <w:sz w:val="20"/>
                <w:szCs w:val="20"/>
              </w:rPr>
              <w:t>e</w:t>
            </w:r>
            <w:r w:rsidRPr="00140DBD">
              <w:rPr>
                <w:sz w:val="20"/>
                <w:szCs w:val="20"/>
              </w:rPr>
              <w:t>chipamentelor de</w:t>
            </w:r>
            <w:r w:rsidRPr="00140DBD">
              <w:rPr>
                <w:spacing w:val="-53"/>
                <w:sz w:val="20"/>
                <w:szCs w:val="20"/>
              </w:rPr>
              <w:t xml:space="preserve">              </w:t>
            </w:r>
            <w:r w:rsidRPr="00140DBD">
              <w:rPr>
                <w:sz w:val="20"/>
                <w:szCs w:val="20"/>
              </w:rPr>
              <w:t>tip Server</w:t>
            </w:r>
            <w:r w:rsidRPr="00140DBD">
              <w:rPr>
                <w:spacing w:val="4"/>
                <w:sz w:val="20"/>
                <w:szCs w:val="20"/>
              </w:rPr>
              <w:t xml:space="preserve"> </w:t>
            </w:r>
            <w:r w:rsidRPr="00140DBD">
              <w:rPr>
                <w:sz w:val="20"/>
                <w:szCs w:val="20"/>
              </w:rPr>
              <w:t>HP</w:t>
            </w:r>
          </w:p>
        </w:tc>
        <w:tc>
          <w:tcPr>
            <w:tcW w:w="5332" w:type="dxa"/>
            <w:tcBorders>
              <w:top w:val="single" w:sz="4" w:space="0" w:color="auto"/>
              <w:left w:val="single" w:sz="4" w:space="0" w:color="000000"/>
              <w:bottom w:val="single" w:sz="4" w:space="0" w:color="000000"/>
              <w:right w:val="single" w:sz="4" w:space="0" w:color="000000"/>
            </w:tcBorders>
          </w:tcPr>
          <w:p w14:paraId="3879ADA5" w14:textId="77777777" w:rsidR="00354F25" w:rsidRDefault="00354F25" w:rsidP="00703596">
            <w:pPr>
              <w:pStyle w:val="TableParagraph"/>
              <w:spacing w:line="259" w:lineRule="auto"/>
              <w:ind w:left="111" w:right="157"/>
              <w:jc w:val="center"/>
              <w:rPr>
                <w:i/>
                <w:sz w:val="20"/>
                <w:szCs w:val="20"/>
              </w:rPr>
            </w:pPr>
          </w:p>
          <w:p w14:paraId="2F077446" w14:textId="77777777" w:rsidR="00354F25" w:rsidRDefault="00354F25" w:rsidP="00703596">
            <w:pPr>
              <w:pStyle w:val="TableParagraph"/>
              <w:spacing w:line="259" w:lineRule="auto"/>
              <w:ind w:left="111" w:right="157"/>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 xml:space="preserve">de la producător </w:t>
            </w:r>
            <w:r>
              <w:rPr>
                <w:i/>
                <w:sz w:val="20"/>
                <w:szCs w:val="20"/>
              </w:rPr>
              <w:t>a echipamentelor de tip server:</w:t>
            </w:r>
          </w:p>
          <w:p w14:paraId="4C047965" w14:textId="77777777" w:rsidR="00354F25" w:rsidRPr="00360D66" w:rsidRDefault="00354F25" w:rsidP="00703596">
            <w:pPr>
              <w:pStyle w:val="TableParagraph"/>
              <w:spacing w:line="259" w:lineRule="auto"/>
              <w:ind w:left="111" w:right="157"/>
              <w:jc w:val="center"/>
              <w:rPr>
                <w:i/>
                <w:sz w:val="20"/>
                <w:szCs w:val="20"/>
              </w:rPr>
            </w:pPr>
            <w:r w:rsidRPr="00360D66">
              <w:rPr>
                <w:i/>
                <w:sz w:val="20"/>
                <w:szCs w:val="20"/>
              </w:rPr>
              <w:t xml:space="preserve">HPE ProLiant DL360 Gen 108SFFf - </w:t>
            </w:r>
            <w:r>
              <w:rPr>
                <w:i/>
                <w:sz w:val="20"/>
                <w:szCs w:val="20"/>
              </w:rPr>
              <w:t>6</w:t>
            </w:r>
            <w:r w:rsidRPr="00360D66">
              <w:rPr>
                <w:i/>
                <w:sz w:val="20"/>
                <w:szCs w:val="20"/>
              </w:rPr>
              <w:t xml:space="preserve"> unități</w:t>
            </w:r>
          </w:p>
          <w:p w14:paraId="62B1FAF8" w14:textId="77777777" w:rsidR="00354F25" w:rsidRPr="00360D66" w:rsidRDefault="00354F25" w:rsidP="00703596">
            <w:pPr>
              <w:pStyle w:val="TableParagraph"/>
              <w:ind w:left="111"/>
              <w:jc w:val="center"/>
              <w:rPr>
                <w:i/>
                <w:sz w:val="20"/>
                <w:szCs w:val="20"/>
              </w:rPr>
            </w:pPr>
            <w:r w:rsidRPr="00360D66">
              <w:rPr>
                <w:i/>
                <w:sz w:val="20"/>
                <w:szCs w:val="20"/>
              </w:rPr>
              <w:t>HPE ProLiant DL380 Gen9 24SFF- 2 unități</w:t>
            </w:r>
          </w:p>
          <w:p w14:paraId="60F5EFC8" w14:textId="77777777" w:rsidR="00354F25" w:rsidRPr="00360D66" w:rsidRDefault="00354F25" w:rsidP="00703596">
            <w:pPr>
              <w:pStyle w:val="TableParagraph"/>
              <w:spacing w:before="1"/>
              <w:ind w:left="111"/>
              <w:jc w:val="center"/>
              <w:rPr>
                <w:i/>
                <w:sz w:val="20"/>
                <w:szCs w:val="20"/>
              </w:rPr>
            </w:pPr>
            <w:r w:rsidRPr="00360D66">
              <w:rPr>
                <w:i/>
                <w:sz w:val="20"/>
                <w:szCs w:val="20"/>
              </w:rPr>
              <w:t>HPE 3PAR 8200 - 4 unități</w:t>
            </w:r>
          </w:p>
          <w:p w14:paraId="55FCB6E1" w14:textId="77777777" w:rsidR="00354F25" w:rsidRDefault="00354F25" w:rsidP="00703596">
            <w:pPr>
              <w:pStyle w:val="TableParagraph"/>
              <w:spacing w:before="20" w:line="259" w:lineRule="auto"/>
              <w:ind w:left="111" w:right="426"/>
              <w:jc w:val="center"/>
              <w:rPr>
                <w:i/>
                <w:sz w:val="20"/>
                <w:szCs w:val="20"/>
              </w:rPr>
            </w:pPr>
            <w:r w:rsidRPr="00360D66">
              <w:rPr>
                <w:i/>
                <w:sz w:val="20"/>
                <w:szCs w:val="20"/>
              </w:rPr>
              <w:t>HPE StoreOnce 3640 - 1 unitate</w:t>
            </w:r>
          </w:p>
          <w:p w14:paraId="5B00ACCE" w14:textId="77777777" w:rsidR="00354F25" w:rsidRPr="00360D66" w:rsidRDefault="00354F25" w:rsidP="00703596">
            <w:pPr>
              <w:pStyle w:val="TableParagraph"/>
              <w:spacing w:before="20" w:line="259" w:lineRule="auto"/>
              <w:ind w:left="111" w:right="426"/>
              <w:jc w:val="center"/>
              <w:rPr>
                <w:i/>
                <w:sz w:val="20"/>
                <w:szCs w:val="20"/>
              </w:rPr>
            </w:pPr>
            <w:r>
              <w:rPr>
                <w:i/>
                <w:sz w:val="20"/>
                <w:szCs w:val="20"/>
              </w:rPr>
              <w:t>Switch FC – 4 unități</w:t>
            </w:r>
          </w:p>
          <w:p w14:paraId="43F23739" w14:textId="77777777" w:rsidR="00354F25" w:rsidRPr="00360D66" w:rsidRDefault="00354F25" w:rsidP="00703596">
            <w:pPr>
              <w:pStyle w:val="TableParagraph"/>
              <w:spacing w:line="250" w:lineRule="exact"/>
              <w:ind w:left="111"/>
              <w:jc w:val="center"/>
              <w:rPr>
                <w:i/>
                <w:sz w:val="20"/>
                <w:szCs w:val="20"/>
              </w:rPr>
            </w:pPr>
            <w:r w:rsidRPr="00360D66">
              <w:rPr>
                <w:i/>
                <w:sz w:val="20"/>
                <w:szCs w:val="20"/>
              </w:rPr>
              <w:t>Cerințele sunt următoare:</w:t>
            </w:r>
          </w:p>
          <w:p w14:paraId="3E3D5E1F" w14:textId="77777777" w:rsidR="00354F25" w:rsidRPr="00360D66" w:rsidRDefault="00354F25" w:rsidP="00703596">
            <w:pPr>
              <w:pStyle w:val="TableParagraph"/>
              <w:numPr>
                <w:ilvl w:val="0"/>
                <w:numId w:val="10"/>
              </w:numPr>
              <w:tabs>
                <w:tab w:val="left" w:pos="352"/>
              </w:tabs>
              <w:spacing w:before="21" w:line="259" w:lineRule="auto"/>
              <w:ind w:right="125" w:firstLine="0"/>
              <w:jc w:val="center"/>
              <w:rPr>
                <w:i/>
                <w:sz w:val="20"/>
                <w:szCs w:val="20"/>
              </w:rPr>
            </w:pPr>
            <w:r w:rsidRPr="00360D66">
              <w:rPr>
                <w:i/>
                <w:sz w:val="20"/>
                <w:szCs w:val="20"/>
              </w:rPr>
              <w:t>Prelungirea conractului de suport de la producător HP</w:t>
            </w:r>
            <w:r>
              <w:rPr>
                <w:i/>
                <w:sz w:val="20"/>
                <w:szCs w:val="20"/>
              </w:rPr>
              <w:t xml:space="preserve"> și asigurarea suportului de către specialiști calificați</w:t>
            </w:r>
            <w:r w:rsidRPr="00360D66">
              <w:rPr>
                <w:i/>
                <w:sz w:val="20"/>
                <w:szCs w:val="20"/>
              </w:rPr>
              <w:t>;</w:t>
            </w:r>
          </w:p>
          <w:p w14:paraId="5350B1FD" w14:textId="77777777" w:rsidR="00354F25" w:rsidRPr="00C513B7" w:rsidRDefault="00354F25" w:rsidP="00703596">
            <w:pPr>
              <w:pStyle w:val="a5"/>
              <w:numPr>
                <w:ilvl w:val="0"/>
                <w:numId w:val="9"/>
              </w:numPr>
              <w:jc w:val="center"/>
              <w:rPr>
                <w:i/>
                <w:sz w:val="20"/>
                <w:szCs w:val="20"/>
              </w:rPr>
            </w:pPr>
            <w:r w:rsidRPr="00C513B7">
              <w:rPr>
                <w:i/>
                <w:sz w:val="20"/>
                <w:szCs w:val="20"/>
              </w:rPr>
              <w:t>Asigurarea cu stoc de piese de schimb;</w:t>
            </w:r>
          </w:p>
          <w:p w14:paraId="59C911DF" w14:textId="77777777" w:rsidR="00354F25" w:rsidRPr="00360D66" w:rsidRDefault="00354F25" w:rsidP="00703596">
            <w:pPr>
              <w:pStyle w:val="TableParagraph"/>
              <w:numPr>
                <w:ilvl w:val="0"/>
                <w:numId w:val="9"/>
              </w:numPr>
              <w:tabs>
                <w:tab w:val="left" w:pos="352"/>
              </w:tabs>
              <w:spacing w:before="21" w:line="259" w:lineRule="auto"/>
              <w:ind w:right="125"/>
              <w:jc w:val="center"/>
              <w:rPr>
                <w:i/>
                <w:sz w:val="20"/>
                <w:szCs w:val="20"/>
              </w:rPr>
            </w:pPr>
            <w:r>
              <w:rPr>
                <w:i/>
                <w:sz w:val="20"/>
                <w:szCs w:val="20"/>
              </w:rPr>
              <w:t>Asigurarea suportului de către specialiști calificați</w:t>
            </w:r>
            <w:r w:rsidRPr="00360D66">
              <w:rPr>
                <w:i/>
                <w:sz w:val="20"/>
                <w:szCs w:val="20"/>
              </w:rPr>
              <w:t>;</w:t>
            </w:r>
          </w:p>
          <w:p w14:paraId="11BF857C" w14:textId="77777777" w:rsidR="00354F25" w:rsidRDefault="00354F25" w:rsidP="00703596">
            <w:pPr>
              <w:ind w:left="384"/>
              <w:jc w:val="center"/>
              <w:rPr>
                <w:i/>
                <w:sz w:val="20"/>
                <w:szCs w:val="20"/>
              </w:rPr>
            </w:pPr>
          </w:p>
        </w:tc>
      </w:tr>
    </w:tbl>
    <w:p w14:paraId="2BE94265" w14:textId="77777777" w:rsidR="00354F25" w:rsidRPr="003402B2" w:rsidRDefault="00354F25" w:rsidP="00354F25">
      <w:pPr>
        <w:tabs>
          <w:tab w:val="left" w:pos="4070"/>
        </w:tabs>
        <w:ind w:left="-142" w:hanging="142"/>
        <w:rPr>
          <w:sz w:val="24"/>
          <w:lang w:val="pt-BR"/>
        </w:rPr>
        <w:sectPr w:rsidR="00354F25" w:rsidRPr="003402B2" w:rsidSect="00A100E9">
          <w:pgSz w:w="12240" w:h="15840"/>
          <w:pgMar w:top="480" w:right="616" w:bottom="280" w:left="993" w:header="720" w:footer="720" w:gutter="0"/>
          <w:cols w:space="720"/>
        </w:sectPr>
      </w:pPr>
    </w:p>
    <w:p w14:paraId="2EA4DA0F" w14:textId="77777777" w:rsidR="00354F25" w:rsidRDefault="00354F25" w:rsidP="00354F25">
      <w:pPr>
        <w:pStyle w:val="a3"/>
        <w:ind w:left="851"/>
        <w:rPr>
          <w:sz w:val="31"/>
        </w:rPr>
      </w:pPr>
    </w:p>
    <w:p w14:paraId="054E423A" w14:textId="77777777" w:rsidR="00354F25" w:rsidRPr="00A659F2" w:rsidRDefault="00354F25" w:rsidP="00354F25">
      <w:pPr>
        <w:pStyle w:val="a3"/>
        <w:ind w:left="851"/>
        <w:jc w:val="right"/>
        <w:rPr>
          <w:b/>
          <w:bCs/>
          <w:sz w:val="24"/>
          <w:szCs w:val="24"/>
        </w:rPr>
      </w:pPr>
      <w:r w:rsidRPr="00A659F2">
        <w:rPr>
          <w:b/>
          <w:bCs/>
          <w:sz w:val="24"/>
          <w:szCs w:val="24"/>
        </w:rPr>
        <w:t>Anexa 1</w:t>
      </w:r>
    </w:p>
    <w:p w14:paraId="264F5734" w14:textId="77777777" w:rsidR="00354F25" w:rsidRDefault="00354F25" w:rsidP="00354F25">
      <w:pPr>
        <w:ind w:right="-142" w:firstLine="284"/>
        <w:jc w:val="center"/>
        <w:rPr>
          <w:b/>
          <w:sz w:val="28"/>
        </w:rPr>
      </w:pPr>
    </w:p>
    <w:p w14:paraId="4CD13F34" w14:textId="77777777" w:rsidR="00354F25" w:rsidRDefault="00354F25" w:rsidP="00354F25">
      <w:pPr>
        <w:ind w:right="-142" w:firstLine="284"/>
        <w:jc w:val="center"/>
        <w:rPr>
          <w:b/>
          <w:sz w:val="28"/>
        </w:rPr>
      </w:pPr>
      <w:r>
        <w:rPr>
          <w:b/>
          <w:sz w:val="28"/>
        </w:rPr>
        <w:t>Lot 1</w:t>
      </w:r>
    </w:p>
    <w:p w14:paraId="12729B84" w14:textId="77777777" w:rsidR="00354F25" w:rsidRDefault="00354F25" w:rsidP="00354F25">
      <w:pPr>
        <w:ind w:right="-142" w:firstLine="284"/>
        <w:jc w:val="center"/>
        <w:rPr>
          <w:sz w:val="20"/>
        </w:rPr>
      </w:pPr>
    </w:p>
    <w:p w14:paraId="51C4C076" w14:textId="77777777" w:rsidR="00354F25" w:rsidRDefault="00354F25" w:rsidP="00354F25">
      <w:pPr>
        <w:pStyle w:val="1"/>
        <w:spacing w:line="365" w:lineRule="exact"/>
        <w:ind w:left="0" w:right="-142" w:firstLine="284"/>
        <w:jc w:val="center"/>
      </w:pPr>
      <w:r w:rsidRPr="00971D21">
        <w:rPr>
          <w:sz w:val="24"/>
        </w:rPr>
        <w:t xml:space="preserve">Lot 1 </w:t>
      </w:r>
      <w:r w:rsidRPr="00140DBD">
        <w:rPr>
          <w:sz w:val="24"/>
        </w:rPr>
        <w:t>Servicii de mentenanță preventiva, adaptiva si corectiva pentru platforma aplicativă ASYCUDA World modulele UNCTAD si Modulele Naționale</w:t>
      </w:r>
      <w:r>
        <w:t xml:space="preserve"> Obiectiv</w:t>
      </w:r>
    </w:p>
    <w:p w14:paraId="041860D6" w14:textId="77777777" w:rsidR="00354F25" w:rsidRDefault="00354F25" w:rsidP="00354F25">
      <w:pPr>
        <w:spacing w:line="227" w:lineRule="exact"/>
        <w:ind w:right="-142" w:firstLine="284"/>
        <w:rPr>
          <w:sz w:val="20"/>
        </w:rPr>
      </w:pPr>
      <w:r>
        <w:rPr>
          <w:sz w:val="20"/>
        </w:rPr>
        <w:t>Achiziția</w:t>
      </w:r>
      <w:r>
        <w:rPr>
          <w:spacing w:val="-3"/>
          <w:sz w:val="20"/>
        </w:rPr>
        <w:t xml:space="preserve"> </w:t>
      </w:r>
      <w:r>
        <w:rPr>
          <w:sz w:val="20"/>
        </w:rPr>
        <w:t>are</w:t>
      </w:r>
      <w:r>
        <w:rPr>
          <w:spacing w:val="-7"/>
          <w:sz w:val="20"/>
        </w:rPr>
        <w:t xml:space="preserve"> </w:t>
      </w:r>
      <w:r>
        <w:rPr>
          <w:sz w:val="20"/>
        </w:rPr>
        <w:t>drept</w:t>
      </w:r>
      <w:r>
        <w:rPr>
          <w:spacing w:val="-3"/>
          <w:sz w:val="20"/>
        </w:rPr>
        <w:t xml:space="preserve"> </w:t>
      </w:r>
      <w:r>
        <w:rPr>
          <w:sz w:val="20"/>
        </w:rPr>
        <w:t>scop</w:t>
      </w:r>
      <w:r>
        <w:rPr>
          <w:spacing w:val="1"/>
          <w:sz w:val="20"/>
        </w:rPr>
        <w:t xml:space="preserve"> </w:t>
      </w:r>
      <w:r>
        <w:rPr>
          <w:sz w:val="20"/>
        </w:rPr>
        <w:t>asigurarea infrastructurii</w:t>
      </w:r>
      <w:r>
        <w:rPr>
          <w:spacing w:val="-2"/>
          <w:sz w:val="20"/>
        </w:rPr>
        <w:t xml:space="preserve"> </w:t>
      </w:r>
      <w:r>
        <w:rPr>
          <w:sz w:val="20"/>
        </w:rPr>
        <w:t>Serviciului Vamal cu servicii</w:t>
      </w:r>
      <w:r>
        <w:rPr>
          <w:spacing w:val="-2"/>
          <w:sz w:val="20"/>
        </w:rPr>
        <w:t xml:space="preserve"> </w:t>
      </w:r>
      <w:r>
        <w:rPr>
          <w:sz w:val="20"/>
        </w:rPr>
        <w:t>de</w:t>
      </w:r>
      <w:r>
        <w:rPr>
          <w:spacing w:val="-8"/>
          <w:sz w:val="20"/>
        </w:rPr>
        <w:t xml:space="preserve"> </w:t>
      </w:r>
      <w:r>
        <w:rPr>
          <w:sz w:val="20"/>
        </w:rPr>
        <w:t>mentenanță</w:t>
      </w:r>
      <w:r>
        <w:rPr>
          <w:spacing w:val="-2"/>
          <w:sz w:val="20"/>
        </w:rPr>
        <w:t xml:space="preserve"> preventivă, adaptivă și corectivă </w:t>
      </w:r>
      <w:r>
        <w:rPr>
          <w:sz w:val="20"/>
        </w:rPr>
        <w:t>ce</w:t>
      </w:r>
      <w:r>
        <w:rPr>
          <w:spacing w:val="-3"/>
          <w:sz w:val="20"/>
        </w:rPr>
        <w:t xml:space="preserve"> </w:t>
      </w:r>
      <w:r>
        <w:rPr>
          <w:sz w:val="20"/>
        </w:rPr>
        <w:t>includ:</w:t>
      </w:r>
    </w:p>
    <w:p w14:paraId="3647AFC9" w14:textId="77777777" w:rsidR="00354F25" w:rsidRDefault="00354F25" w:rsidP="00354F25">
      <w:pPr>
        <w:pStyle w:val="a5"/>
        <w:numPr>
          <w:ilvl w:val="0"/>
          <w:numId w:val="1"/>
        </w:numPr>
        <w:tabs>
          <w:tab w:val="left" w:pos="840"/>
          <w:tab w:val="left" w:pos="841"/>
        </w:tabs>
        <w:spacing w:before="1"/>
        <w:ind w:left="0" w:right="-142" w:firstLine="284"/>
        <w:rPr>
          <w:rFonts w:ascii="Symbol" w:hAnsi="Symbol"/>
          <w:sz w:val="20"/>
        </w:rPr>
      </w:pPr>
      <w:r>
        <w:rPr>
          <w:sz w:val="20"/>
        </w:rPr>
        <w:t xml:space="preserve">Servicii profesionale de mentenanță </w:t>
      </w:r>
      <w:r w:rsidRPr="00C04A32">
        <w:rPr>
          <w:sz w:val="20"/>
          <w:szCs w:val="20"/>
        </w:rPr>
        <w:t>preventiva, adaptiva si corectiva</w:t>
      </w:r>
      <w:r w:rsidRPr="00140DBD">
        <w:rPr>
          <w:sz w:val="24"/>
        </w:rPr>
        <w:t xml:space="preserve"> </w:t>
      </w:r>
      <w:r>
        <w:rPr>
          <w:sz w:val="20"/>
        </w:rPr>
        <w:t>a complexului de soft ce sunt părți componente a SIIV Asycuda WORLD</w:t>
      </w:r>
    </w:p>
    <w:p w14:paraId="772F74C7" w14:textId="77777777" w:rsidR="00354F25" w:rsidRDefault="00354F25" w:rsidP="00354F25">
      <w:pPr>
        <w:pStyle w:val="a5"/>
        <w:numPr>
          <w:ilvl w:val="0"/>
          <w:numId w:val="1"/>
        </w:numPr>
        <w:tabs>
          <w:tab w:val="left" w:pos="840"/>
          <w:tab w:val="left" w:pos="841"/>
        </w:tabs>
        <w:spacing w:line="245" w:lineRule="exact"/>
        <w:ind w:left="0" w:right="-142" w:firstLine="284"/>
        <w:rPr>
          <w:rFonts w:ascii="Symbol" w:hAnsi="Symbol"/>
          <w:sz w:val="20"/>
        </w:rPr>
      </w:pPr>
      <w:r>
        <w:rPr>
          <w:sz w:val="20"/>
        </w:rPr>
        <w:t>Servicii</w:t>
      </w:r>
      <w:r>
        <w:rPr>
          <w:spacing w:val="1"/>
          <w:sz w:val="20"/>
        </w:rPr>
        <w:t xml:space="preserve"> </w:t>
      </w:r>
      <w:r>
        <w:rPr>
          <w:sz w:val="20"/>
        </w:rPr>
        <w:t>adaptive și corective a modulelor Naționale</w:t>
      </w:r>
    </w:p>
    <w:p w14:paraId="729FF06C" w14:textId="77777777" w:rsidR="00354F25" w:rsidRDefault="00354F25" w:rsidP="00354F25">
      <w:pPr>
        <w:pStyle w:val="a5"/>
        <w:numPr>
          <w:ilvl w:val="0"/>
          <w:numId w:val="1"/>
        </w:numPr>
        <w:tabs>
          <w:tab w:val="left" w:pos="840"/>
          <w:tab w:val="left" w:pos="841"/>
        </w:tabs>
        <w:ind w:left="0" w:right="-142" w:firstLine="284"/>
        <w:rPr>
          <w:rFonts w:ascii="Symbol" w:hAnsi="Symbol"/>
          <w:sz w:val="20"/>
        </w:rPr>
      </w:pPr>
      <w:r>
        <w:rPr>
          <w:sz w:val="20"/>
        </w:rPr>
        <w:t>Servicii de</w:t>
      </w:r>
      <w:r>
        <w:rPr>
          <w:spacing w:val="-5"/>
          <w:sz w:val="20"/>
        </w:rPr>
        <w:t xml:space="preserve"> </w:t>
      </w:r>
      <w:r>
        <w:rPr>
          <w:sz w:val="20"/>
        </w:rPr>
        <w:t>suport</w:t>
      </w:r>
      <w:r>
        <w:rPr>
          <w:spacing w:val="-4"/>
          <w:sz w:val="20"/>
        </w:rPr>
        <w:t xml:space="preserve"> </w:t>
      </w:r>
      <w:r>
        <w:rPr>
          <w:sz w:val="20"/>
        </w:rPr>
        <w:t>a</w:t>
      </w:r>
      <w:r>
        <w:rPr>
          <w:spacing w:val="-5"/>
          <w:sz w:val="20"/>
        </w:rPr>
        <w:t xml:space="preserve"> </w:t>
      </w:r>
      <w:r>
        <w:rPr>
          <w:sz w:val="20"/>
        </w:rPr>
        <w:t>personalului</w:t>
      </w:r>
      <w:r>
        <w:rPr>
          <w:spacing w:val="-4"/>
          <w:sz w:val="20"/>
        </w:rPr>
        <w:t xml:space="preserve"> competent</w:t>
      </w:r>
      <w:r>
        <w:rPr>
          <w:spacing w:val="-5"/>
          <w:sz w:val="20"/>
        </w:rPr>
        <w:t xml:space="preserve"> </w:t>
      </w:r>
      <w:r>
        <w:rPr>
          <w:sz w:val="20"/>
        </w:rPr>
        <w:t>al Serviciului Vamal al RM</w:t>
      </w:r>
      <w:r>
        <w:rPr>
          <w:spacing w:val="-1"/>
          <w:sz w:val="20"/>
        </w:rPr>
        <w:t xml:space="preserve"> </w:t>
      </w:r>
      <w:r>
        <w:rPr>
          <w:sz w:val="20"/>
        </w:rPr>
        <w:t>în</w:t>
      </w:r>
      <w:r>
        <w:rPr>
          <w:spacing w:val="-2"/>
          <w:sz w:val="20"/>
        </w:rPr>
        <w:t xml:space="preserve"> </w:t>
      </w:r>
      <w:r>
        <w:rPr>
          <w:sz w:val="20"/>
        </w:rPr>
        <w:t>exploatarea sistemelor</w:t>
      </w:r>
      <w:r>
        <w:rPr>
          <w:spacing w:val="-2"/>
          <w:sz w:val="20"/>
        </w:rPr>
        <w:t xml:space="preserve"> </w:t>
      </w:r>
      <w:r>
        <w:rPr>
          <w:sz w:val="20"/>
        </w:rPr>
        <w:t>incluse</w:t>
      </w:r>
      <w:r>
        <w:rPr>
          <w:spacing w:val="-9"/>
          <w:sz w:val="20"/>
        </w:rPr>
        <w:t xml:space="preserve"> </w:t>
      </w:r>
      <w:r>
        <w:rPr>
          <w:sz w:val="20"/>
        </w:rPr>
        <w:t>în</w:t>
      </w:r>
      <w:r>
        <w:rPr>
          <w:spacing w:val="3"/>
          <w:sz w:val="20"/>
        </w:rPr>
        <w:t xml:space="preserve"> </w:t>
      </w:r>
      <w:r>
        <w:rPr>
          <w:sz w:val="20"/>
        </w:rPr>
        <w:t>suport.</w:t>
      </w:r>
    </w:p>
    <w:p w14:paraId="7CD7626E" w14:textId="77777777" w:rsidR="00354F25" w:rsidRDefault="00354F25" w:rsidP="00354F25">
      <w:pPr>
        <w:pStyle w:val="a3"/>
        <w:spacing w:before="1"/>
        <w:ind w:right="-142" w:firstLine="284"/>
        <w:rPr>
          <w:sz w:val="24"/>
        </w:rPr>
      </w:pPr>
    </w:p>
    <w:p w14:paraId="6DE81842" w14:textId="77777777" w:rsidR="00354F25" w:rsidRDefault="00354F25" w:rsidP="00354F25">
      <w:pPr>
        <w:pStyle w:val="1"/>
        <w:ind w:left="0" w:right="-142" w:firstLine="284"/>
        <w:jc w:val="center"/>
      </w:pPr>
      <w:r>
        <w:t>Sarcinile</w:t>
      </w:r>
      <w:r>
        <w:rPr>
          <w:spacing w:val="-9"/>
        </w:rPr>
        <w:t xml:space="preserve"> </w:t>
      </w:r>
      <w:r>
        <w:t>ofertantului</w:t>
      </w:r>
    </w:p>
    <w:p w14:paraId="7BF79761" w14:textId="77777777" w:rsidR="00354F25" w:rsidRDefault="00354F25" w:rsidP="00354F25">
      <w:pPr>
        <w:pStyle w:val="1"/>
        <w:ind w:left="0" w:right="-142" w:firstLine="284"/>
        <w:jc w:val="center"/>
      </w:pPr>
    </w:p>
    <w:p w14:paraId="64776ABC" w14:textId="77777777" w:rsidR="00354F25" w:rsidRPr="003A417E" w:rsidRDefault="00354F25" w:rsidP="00354F25">
      <w:pPr>
        <w:tabs>
          <w:tab w:val="left" w:pos="1044"/>
        </w:tabs>
        <w:ind w:right="-142" w:firstLine="284"/>
        <w:rPr>
          <w:b/>
          <w:sz w:val="24"/>
          <w:szCs w:val="24"/>
        </w:rPr>
      </w:pPr>
      <w:r>
        <w:rPr>
          <w:b/>
          <w:sz w:val="24"/>
          <w:szCs w:val="24"/>
        </w:rPr>
        <w:t xml:space="preserve">1.1 </w:t>
      </w:r>
      <w:r w:rsidRPr="003A417E">
        <w:rPr>
          <w:b/>
          <w:sz w:val="24"/>
          <w:szCs w:val="24"/>
        </w:rPr>
        <w:t xml:space="preserve">Instalarea sau reinstalarea versiunilor SOCLass </w:t>
      </w:r>
      <w:r>
        <w:rPr>
          <w:b/>
          <w:sz w:val="24"/>
          <w:szCs w:val="24"/>
        </w:rPr>
        <w:t>2.2+</w:t>
      </w:r>
      <w:r w:rsidRPr="003A417E">
        <w:rPr>
          <w:b/>
          <w:sz w:val="24"/>
          <w:szCs w:val="24"/>
        </w:rPr>
        <w:t xml:space="preserve"> și ASYCUDAWorld </w:t>
      </w:r>
      <w:r>
        <w:rPr>
          <w:b/>
          <w:sz w:val="24"/>
          <w:szCs w:val="24"/>
        </w:rPr>
        <w:t>4.3</w:t>
      </w:r>
      <w:r w:rsidRPr="003A417E">
        <w:rPr>
          <w:b/>
          <w:sz w:val="24"/>
          <w:szCs w:val="24"/>
        </w:rPr>
        <w:t>.0 pe durata valabilității contractului de prestare a serviciilor.</w:t>
      </w:r>
    </w:p>
    <w:p w14:paraId="544689EF" w14:textId="77777777" w:rsidR="00354F25" w:rsidRPr="003A417E" w:rsidRDefault="00354F25" w:rsidP="00354F25">
      <w:pPr>
        <w:tabs>
          <w:tab w:val="left" w:pos="1044"/>
        </w:tabs>
        <w:ind w:right="-142" w:firstLine="284"/>
        <w:rPr>
          <w:sz w:val="24"/>
          <w:szCs w:val="24"/>
        </w:rPr>
      </w:pPr>
      <w:r w:rsidRPr="003A417E">
        <w:rPr>
          <w:sz w:val="24"/>
          <w:szCs w:val="24"/>
        </w:rPr>
        <w:t>- Instalările vor fi efectuate pe ambele noduri de servere ale Serviciului Vamal.</w:t>
      </w:r>
    </w:p>
    <w:p w14:paraId="31267549" w14:textId="77777777" w:rsidR="00354F25" w:rsidRPr="003A417E" w:rsidRDefault="00354F25" w:rsidP="00354F25">
      <w:pPr>
        <w:tabs>
          <w:tab w:val="left" w:pos="1044"/>
        </w:tabs>
        <w:ind w:right="-142" w:firstLine="284"/>
        <w:rPr>
          <w:sz w:val="24"/>
          <w:szCs w:val="24"/>
        </w:rPr>
      </w:pPr>
      <w:r w:rsidRPr="003A417E">
        <w:rPr>
          <w:sz w:val="24"/>
          <w:szCs w:val="24"/>
        </w:rPr>
        <w:t>- Serviciul va cuprinde instalarea versiunilor a modulelor primite de la UNCTAD.</w:t>
      </w:r>
    </w:p>
    <w:p w14:paraId="2B6E34BB" w14:textId="77777777" w:rsidR="00354F25" w:rsidRPr="003A417E" w:rsidRDefault="00354F25" w:rsidP="00354F25">
      <w:pPr>
        <w:tabs>
          <w:tab w:val="left" w:pos="1044"/>
        </w:tabs>
        <w:ind w:right="-142" w:firstLine="284"/>
        <w:rPr>
          <w:sz w:val="24"/>
          <w:szCs w:val="24"/>
        </w:rPr>
      </w:pPr>
      <w:r w:rsidRPr="003A417E">
        <w:rPr>
          <w:sz w:val="24"/>
          <w:szCs w:val="24"/>
        </w:rPr>
        <w:t>- serviciul nu implică migrări de date si modificări de structura a SGBD</w:t>
      </w:r>
    </w:p>
    <w:p w14:paraId="3DE9C127" w14:textId="77777777" w:rsidR="00354F25" w:rsidRPr="003A417E" w:rsidRDefault="00354F25" w:rsidP="00354F25">
      <w:pPr>
        <w:tabs>
          <w:tab w:val="left" w:pos="1044"/>
        </w:tabs>
        <w:ind w:right="-142" w:firstLine="284"/>
        <w:rPr>
          <w:sz w:val="24"/>
          <w:szCs w:val="24"/>
        </w:rPr>
      </w:pPr>
    </w:p>
    <w:p w14:paraId="4BA3B921" w14:textId="77777777" w:rsidR="00354F25" w:rsidRPr="003A417E" w:rsidRDefault="00354F25" w:rsidP="00354F25">
      <w:pPr>
        <w:tabs>
          <w:tab w:val="left" w:pos="1044"/>
        </w:tabs>
        <w:ind w:right="-142" w:firstLine="284"/>
        <w:rPr>
          <w:b/>
          <w:sz w:val="24"/>
          <w:szCs w:val="24"/>
        </w:rPr>
      </w:pPr>
      <w:r>
        <w:rPr>
          <w:b/>
          <w:sz w:val="24"/>
          <w:szCs w:val="24"/>
        </w:rPr>
        <w:t xml:space="preserve">1.2 </w:t>
      </w:r>
      <w:r w:rsidRPr="003A417E">
        <w:rPr>
          <w:b/>
          <w:sz w:val="24"/>
          <w:szCs w:val="24"/>
        </w:rPr>
        <w:t>Analiza periodică lunara, sau la solicitarea Serviciului Vamal, a fișierelor de log ASYCUDA World primite de la Serviciul Vamal.</w:t>
      </w:r>
    </w:p>
    <w:p w14:paraId="6301F729" w14:textId="77777777" w:rsidR="00354F25" w:rsidRPr="003A417E" w:rsidRDefault="00354F25" w:rsidP="00354F25">
      <w:pPr>
        <w:tabs>
          <w:tab w:val="left" w:pos="1044"/>
        </w:tabs>
        <w:ind w:right="-142" w:firstLine="284"/>
        <w:rPr>
          <w:sz w:val="24"/>
          <w:szCs w:val="24"/>
        </w:rPr>
      </w:pPr>
      <w:r w:rsidRPr="003A417E">
        <w:rPr>
          <w:sz w:val="24"/>
          <w:szCs w:val="24"/>
        </w:rPr>
        <w:t>- Raportarea semestrială a rezultatelor analizei fișierelor log</w:t>
      </w:r>
    </w:p>
    <w:p w14:paraId="5D73C75E" w14:textId="77777777" w:rsidR="00354F25" w:rsidRPr="003A417E" w:rsidRDefault="00354F25" w:rsidP="00354F25">
      <w:pPr>
        <w:tabs>
          <w:tab w:val="left" w:pos="1044"/>
        </w:tabs>
        <w:ind w:right="-142" w:firstLine="284"/>
        <w:rPr>
          <w:sz w:val="24"/>
          <w:szCs w:val="24"/>
        </w:rPr>
      </w:pPr>
    </w:p>
    <w:p w14:paraId="3DB45B6F" w14:textId="77777777" w:rsidR="00354F25" w:rsidRPr="003A417E" w:rsidRDefault="00354F25" w:rsidP="00354F25">
      <w:pPr>
        <w:tabs>
          <w:tab w:val="left" w:pos="1044"/>
        </w:tabs>
        <w:ind w:right="-142" w:firstLine="284"/>
        <w:rPr>
          <w:b/>
          <w:sz w:val="24"/>
          <w:szCs w:val="24"/>
        </w:rPr>
      </w:pPr>
      <w:r>
        <w:rPr>
          <w:b/>
          <w:sz w:val="24"/>
          <w:szCs w:val="24"/>
        </w:rPr>
        <w:t xml:space="preserve">1.3 </w:t>
      </w:r>
      <w:r w:rsidRPr="003A417E">
        <w:rPr>
          <w:b/>
          <w:sz w:val="24"/>
          <w:szCs w:val="24"/>
        </w:rPr>
        <w:t>Identificarea BUG-urilor de sistem in baza analizei logurilor si în baza cererilor de suport privind  mesajele de erori  identificate de Serviciul Vamal.</w:t>
      </w:r>
    </w:p>
    <w:p w14:paraId="4B247595" w14:textId="77777777" w:rsidR="00354F25" w:rsidRDefault="00354F25" w:rsidP="00354F25">
      <w:pPr>
        <w:tabs>
          <w:tab w:val="left" w:pos="1044"/>
        </w:tabs>
        <w:ind w:right="-142" w:firstLine="284"/>
        <w:rPr>
          <w:sz w:val="24"/>
          <w:szCs w:val="24"/>
        </w:rPr>
      </w:pPr>
      <w:r w:rsidRPr="003A417E">
        <w:rPr>
          <w:sz w:val="24"/>
          <w:szCs w:val="24"/>
        </w:rPr>
        <w:t>- Pentru cazurile de depistare a erorilor cu impact asupra sistemului informațional ASYCUDA World raportarea se va face in aceiași zi cu care a fost depistată eroarea.</w:t>
      </w:r>
    </w:p>
    <w:p w14:paraId="50BFC12D" w14:textId="77777777" w:rsidR="00354F25" w:rsidRDefault="00354F25" w:rsidP="00354F25">
      <w:pPr>
        <w:tabs>
          <w:tab w:val="left" w:pos="1044"/>
        </w:tabs>
        <w:ind w:right="-142" w:firstLine="284"/>
        <w:rPr>
          <w:sz w:val="24"/>
          <w:szCs w:val="24"/>
        </w:rPr>
      </w:pPr>
    </w:p>
    <w:p w14:paraId="6762B256" w14:textId="77777777" w:rsidR="00354F25" w:rsidRPr="00EC37A3" w:rsidRDefault="00354F25" w:rsidP="00354F25">
      <w:pPr>
        <w:tabs>
          <w:tab w:val="left" w:pos="1044"/>
        </w:tabs>
        <w:ind w:right="-142" w:firstLine="284"/>
        <w:rPr>
          <w:b/>
          <w:sz w:val="24"/>
          <w:szCs w:val="24"/>
        </w:rPr>
      </w:pPr>
      <w:r>
        <w:rPr>
          <w:b/>
          <w:sz w:val="24"/>
          <w:szCs w:val="24"/>
        </w:rPr>
        <w:t xml:space="preserve">1.4 </w:t>
      </w:r>
      <w:r w:rsidRPr="00EC37A3">
        <w:rPr>
          <w:b/>
          <w:sz w:val="24"/>
          <w:szCs w:val="24"/>
        </w:rPr>
        <w:t xml:space="preserve">Asigurarea modificărilor pe perioada de asistență a Interfețelor Naționale (IN). </w:t>
      </w:r>
    </w:p>
    <w:p w14:paraId="50608906"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Persoane fizice.</w:t>
      </w:r>
    </w:p>
    <w:p w14:paraId="227587B8"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SICOM - Certificate de origine.</w:t>
      </w:r>
    </w:p>
    <w:p w14:paraId="11E45DD6"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Destinații vamale.</w:t>
      </w:r>
    </w:p>
    <w:p w14:paraId="00F092DE"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Garanții.</w:t>
      </w:r>
    </w:p>
    <w:p w14:paraId="283F040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Supravegherea tranzitului.</w:t>
      </w:r>
    </w:p>
    <w:p w14:paraId="14893411"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Eliberări de taxe.</w:t>
      </w:r>
    </w:p>
    <w:p w14:paraId="6E9F3AC4"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TIR-EPD.</w:t>
      </w:r>
    </w:p>
    <w:p w14:paraId="6D9E5771"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SO.Entity.</w:t>
      </w:r>
    </w:p>
    <w:p w14:paraId="6E8D716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Accounting.</w:t>
      </w:r>
    </w:p>
    <w:p w14:paraId="43435C4C"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 xml:space="preserve">Vămuirea prin acțiune. </w:t>
      </w:r>
    </w:p>
    <w:p w14:paraId="0A38A328"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Depozite provizorii și Declarații sumare.</w:t>
      </w:r>
    </w:p>
    <w:p w14:paraId="39D7FD5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Regimuri de perfecționare.</w:t>
      </w:r>
    </w:p>
    <w:p w14:paraId="2E1DC05A" w14:textId="77777777" w:rsidR="00354F25"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Sistemul de replicare pentru  serverul de statisti</w:t>
      </w:r>
      <w:r>
        <w:rPr>
          <w:bCs/>
          <w:sz w:val="24"/>
          <w:szCs w:val="24"/>
        </w:rPr>
        <w:t>că</w:t>
      </w:r>
    </w:p>
    <w:p w14:paraId="466911D0" w14:textId="77777777" w:rsidR="00354F25" w:rsidRPr="00E26609" w:rsidRDefault="00354F25" w:rsidP="00354F25">
      <w:pPr>
        <w:tabs>
          <w:tab w:val="left" w:pos="1044"/>
        </w:tabs>
        <w:ind w:right="-142" w:firstLine="284"/>
        <w:rPr>
          <w:bCs/>
          <w:sz w:val="24"/>
          <w:szCs w:val="24"/>
        </w:rPr>
      </w:pPr>
      <w:r w:rsidRPr="00E26609">
        <w:rPr>
          <w:bCs/>
          <w:sz w:val="24"/>
          <w:szCs w:val="24"/>
        </w:rPr>
        <w:t>—</w:t>
      </w:r>
      <w:r>
        <w:rPr>
          <w:bCs/>
          <w:sz w:val="24"/>
          <w:szCs w:val="24"/>
        </w:rPr>
        <w:t xml:space="preserve">      </w:t>
      </w:r>
      <w:r w:rsidRPr="00E26609">
        <w:rPr>
          <w:bCs/>
          <w:sz w:val="24"/>
          <w:szCs w:val="24"/>
        </w:rPr>
        <w:t xml:space="preserve">  Valoarea în Vamă.</w:t>
      </w:r>
    </w:p>
    <w:p w14:paraId="47DD3F97" w14:textId="77777777" w:rsidR="00354F25" w:rsidRDefault="00354F25" w:rsidP="00354F25">
      <w:pPr>
        <w:tabs>
          <w:tab w:val="left" w:pos="1044"/>
        </w:tabs>
        <w:ind w:right="-142" w:firstLine="284"/>
        <w:rPr>
          <w:bCs/>
          <w:sz w:val="24"/>
          <w:szCs w:val="24"/>
        </w:rPr>
      </w:pPr>
      <w:r w:rsidRPr="00E26609">
        <w:rPr>
          <w:bCs/>
          <w:sz w:val="24"/>
          <w:szCs w:val="24"/>
        </w:rPr>
        <w:t xml:space="preserve">—   </w:t>
      </w:r>
      <w:r>
        <w:rPr>
          <w:bCs/>
          <w:sz w:val="24"/>
          <w:szCs w:val="24"/>
        </w:rPr>
        <w:t xml:space="preserve">    </w:t>
      </w:r>
      <w:r w:rsidRPr="00E26609">
        <w:rPr>
          <w:bCs/>
          <w:sz w:val="24"/>
          <w:szCs w:val="24"/>
        </w:rPr>
        <w:t xml:space="preserve"> Tarif integrat.</w:t>
      </w:r>
    </w:p>
    <w:p w14:paraId="0DDD5455" w14:textId="77777777" w:rsidR="00354F25" w:rsidRPr="00E26609" w:rsidRDefault="00354F25" w:rsidP="00354F25">
      <w:pPr>
        <w:tabs>
          <w:tab w:val="left" w:pos="1044"/>
        </w:tabs>
        <w:ind w:right="-142" w:firstLine="284"/>
        <w:rPr>
          <w:bCs/>
          <w:sz w:val="24"/>
          <w:szCs w:val="24"/>
        </w:rPr>
      </w:pPr>
    </w:p>
    <w:p w14:paraId="7EF8F780" w14:textId="77777777" w:rsidR="00354F25" w:rsidRPr="00EC37A3" w:rsidRDefault="00354F25" w:rsidP="00354F25">
      <w:pPr>
        <w:tabs>
          <w:tab w:val="left" w:pos="1044"/>
        </w:tabs>
        <w:ind w:right="-142" w:firstLine="284"/>
        <w:rPr>
          <w:b/>
          <w:sz w:val="24"/>
          <w:szCs w:val="24"/>
        </w:rPr>
      </w:pPr>
      <w:r>
        <w:rPr>
          <w:b/>
          <w:sz w:val="24"/>
          <w:szCs w:val="24"/>
        </w:rPr>
        <w:t xml:space="preserve">1.5 </w:t>
      </w:r>
      <w:r w:rsidRPr="00EC37A3">
        <w:rPr>
          <w:b/>
          <w:sz w:val="24"/>
          <w:szCs w:val="24"/>
        </w:rPr>
        <w:t xml:space="preserve"> Soluționarea erorilor depistate in </w:t>
      </w:r>
      <w:r>
        <w:rPr>
          <w:b/>
          <w:sz w:val="24"/>
          <w:szCs w:val="24"/>
        </w:rPr>
        <w:t>SISTEM</w:t>
      </w:r>
    </w:p>
    <w:p w14:paraId="303BD34D" w14:textId="77777777" w:rsidR="00354F25" w:rsidRPr="00E26609" w:rsidRDefault="00354F25" w:rsidP="00354F25">
      <w:pPr>
        <w:tabs>
          <w:tab w:val="left" w:pos="1044"/>
        </w:tabs>
        <w:ind w:right="-142" w:firstLine="284"/>
        <w:rPr>
          <w:bCs/>
          <w:sz w:val="24"/>
          <w:szCs w:val="24"/>
        </w:rPr>
      </w:pPr>
      <w:r>
        <w:rPr>
          <w:b/>
          <w:sz w:val="24"/>
          <w:szCs w:val="24"/>
        </w:rPr>
        <w:t xml:space="preserve">          </w:t>
      </w:r>
      <w:r w:rsidRPr="00E26609">
        <w:rPr>
          <w:bCs/>
          <w:sz w:val="24"/>
          <w:szCs w:val="24"/>
        </w:rPr>
        <w:t>- Efectuarea modificărilor necesare in cazul modificărilor legislative.</w:t>
      </w:r>
    </w:p>
    <w:p w14:paraId="0225F6BC" w14:textId="77777777" w:rsidR="00354F25" w:rsidRPr="00E26609" w:rsidRDefault="00354F25" w:rsidP="00354F25">
      <w:pPr>
        <w:tabs>
          <w:tab w:val="left" w:pos="1044"/>
        </w:tabs>
        <w:ind w:right="-142" w:firstLine="284"/>
        <w:rPr>
          <w:bCs/>
          <w:sz w:val="24"/>
          <w:szCs w:val="24"/>
        </w:rPr>
      </w:pPr>
      <w:r w:rsidRPr="00E26609">
        <w:rPr>
          <w:bCs/>
          <w:sz w:val="24"/>
          <w:szCs w:val="24"/>
        </w:rPr>
        <w:t xml:space="preserve">Se vor prezenta rapoarte lunare si per incident raportat, inclusiv documentația modificărilor pe fiecare modul, volumul modificărilor în cazul modificărilor în legislație și volumul modificărilor în cazul soluționării </w:t>
      </w:r>
      <w:r w:rsidRPr="00E26609">
        <w:rPr>
          <w:bCs/>
          <w:sz w:val="24"/>
          <w:szCs w:val="24"/>
        </w:rPr>
        <w:lastRenderedPageBreak/>
        <w:t>erorilor.</w:t>
      </w:r>
    </w:p>
    <w:p w14:paraId="057741E6" w14:textId="77777777" w:rsidR="00354F25" w:rsidRPr="003A417E" w:rsidRDefault="00354F25" w:rsidP="00354F25">
      <w:pPr>
        <w:tabs>
          <w:tab w:val="left" w:pos="1044"/>
        </w:tabs>
        <w:rPr>
          <w:sz w:val="24"/>
          <w:szCs w:val="24"/>
        </w:rPr>
      </w:pPr>
    </w:p>
    <w:p w14:paraId="4B27BF7E" w14:textId="77777777" w:rsidR="00354F25" w:rsidRPr="003A417E" w:rsidRDefault="00354F25" w:rsidP="00354F25">
      <w:pPr>
        <w:tabs>
          <w:tab w:val="left" w:pos="1044"/>
        </w:tabs>
        <w:ind w:left="142"/>
        <w:rPr>
          <w:b/>
          <w:sz w:val="24"/>
          <w:szCs w:val="24"/>
        </w:rPr>
      </w:pPr>
      <w:r>
        <w:rPr>
          <w:b/>
          <w:sz w:val="24"/>
          <w:szCs w:val="24"/>
        </w:rPr>
        <w:t xml:space="preserve">1.6 </w:t>
      </w:r>
      <w:r w:rsidRPr="003A417E">
        <w:rPr>
          <w:b/>
          <w:sz w:val="24"/>
          <w:szCs w:val="24"/>
        </w:rPr>
        <w:t>Monitorizarea la cerere a funcționării sistemului informațional ASYCUDA World in vederea încărcării/utilizării resurselor hardware.</w:t>
      </w:r>
    </w:p>
    <w:p w14:paraId="4EEA1250" w14:textId="77777777" w:rsidR="00354F25" w:rsidRPr="003A417E" w:rsidRDefault="00354F25" w:rsidP="00354F25">
      <w:pPr>
        <w:tabs>
          <w:tab w:val="left" w:pos="1044"/>
        </w:tabs>
        <w:ind w:left="142"/>
        <w:rPr>
          <w:sz w:val="24"/>
          <w:szCs w:val="24"/>
        </w:rPr>
      </w:pPr>
    </w:p>
    <w:p w14:paraId="04CD77E9" w14:textId="77777777" w:rsidR="00354F25" w:rsidRPr="003A417E" w:rsidRDefault="00354F25" w:rsidP="00354F25">
      <w:pPr>
        <w:tabs>
          <w:tab w:val="left" w:pos="1044"/>
        </w:tabs>
        <w:ind w:left="142"/>
        <w:rPr>
          <w:b/>
          <w:sz w:val="24"/>
          <w:szCs w:val="24"/>
        </w:rPr>
      </w:pPr>
      <w:r>
        <w:rPr>
          <w:b/>
          <w:sz w:val="24"/>
          <w:szCs w:val="24"/>
        </w:rPr>
        <w:t xml:space="preserve">1.7 </w:t>
      </w:r>
      <w:r w:rsidRPr="003A417E">
        <w:rPr>
          <w:b/>
          <w:sz w:val="24"/>
          <w:szCs w:val="24"/>
        </w:rPr>
        <w:t>Elaborarea la necesitate sau la cererea Serviciului Vamal a recomandărilor practice pentru optimizarea lucrului sistemului informațional ASYCUDA World.</w:t>
      </w:r>
    </w:p>
    <w:p w14:paraId="597DC7E3" w14:textId="77777777" w:rsidR="00354F25" w:rsidRPr="003A417E" w:rsidRDefault="00354F25" w:rsidP="00354F25">
      <w:pPr>
        <w:tabs>
          <w:tab w:val="left" w:pos="1044"/>
        </w:tabs>
        <w:ind w:left="142"/>
        <w:rPr>
          <w:sz w:val="24"/>
          <w:szCs w:val="24"/>
        </w:rPr>
      </w:pPr>
    </w:p>
    <w:p w14:paraId="496A29AE" w14:textId="77777777" w:rsidR="00354F25" w:rsidRPr="003A417E" w:rsidRDefault="00354F25" w:rsidP="00354F25">
      <w:pPr>
        <w:tabs>
          <w:tab w:val="left" w:pos="1044"/>
        </w:tabs>
        <w:ind w:left="142"/>
        <w:rPr>
          <w:b/>
          <w:sz w:val="24"/>
          <w:szCs w:val="24"/>
        </w:rPr>
      </w:pPr>
      <w:r>
        <w:rPr>
          <w:b/>
          <w:sz w:val="24"/>
          <w:szCs w:val="24"/>
        </w:rPr>
        <w:t xml:space="preserve">1.8 </w:t>
      </w:r>
      <w:r w:rsidRPr="003A417E">
        <w:rPr>
          <w:b/>
          <w:sz w:val="24"/>
          <w:szCs w:val="24"/>
        </w:rPr>
        <w:t>Asistenta colaboratorilor serviciului vamal la implementarea soluțiilor privind  optimizarea funcționării sistemului informațional ASYCUDA World.</w:t>
      </w:r>
    </w:p>
    <w:p w14:paraId="08CDC65D" w14:textId="77777777" w:rsidR="00354F25" w:rsidRDefault="00354F25" w:rsidP="00354F25">
      <w:pPr>
        <w:pStyle w:val="1"/>
        <w:ind w:left="142" w:right="424"/>
      </w:pPr>
    </w:p>
    <w:p w14:paraId="593FA291" w14:textId="77777777" w:rsidR="00354F25" w:rsidRDefault="00354F25" w:rsidP="00354F25">
      <w:pPr>
        <w:pStyle w:val="3"/>
        <w:spacing w:before="92"/>
        <w:ind w:left="142" w:right="424"/>
        <w:jc w:val="center"/>
      </w:pPr>
      <w:r>
        <w:t>Indicatori</w:t>
      </w:r>
      <w:r>
        <w:rPr>
          <w:spacing w:val="-6"/>
        </w:rPr>
        <w:t xml:space="preserve"> </w:t>
      </w:r>
      <w:r>
        <w:t>de</w:t>
      </w:r>
      <w:r>
        <w:rPr>
          <w:spacing w:val="-3"/>
        </w:rPr>
        <w:t xml:space="preserve"> </w:t>
      </w:r>
      <w:r>
        <w:t>performanță</w:t>
      </w:r>
    </w:p>
    <w:p w14:paraId="794C8B22" w14:textId="77777777" w:rsidR="00354F25" w:rsidRDefault="00354F25" w:rsidP="00354F25">
      <w:pPr>
        <w:pStyle w:val="a3"/>
        <w:spacing w:before="5"/>
        <w:ind w:left="142"/>
        <w:rPr>
          <w:b/>
          <w:sz w:val="21"/>
        </w:rPr>
      </w:pPr>
    </w:p>
    <w:p w14:paraId="08829E3A" w14:textId="77777777" w:rsidR="00354F25" w:rsidRDefault="00354F25" w:rsidP="00354F25">
      <w:pPr>
        <w:pStyle w:val="a3"/>
        <w:spacing w:line="278" w:lineRule="auto"/>
        <w:ind w:left="142" w:right="345"/>
      </w:pPr>
      <w:r>
        <w:t xml:space="preserve">     Sistemul</w:t>
      </w:r>
      <w:r>
        <w:rPr>
          <w:spacing w:val="4"/>
        </w:rPr>
        <w:t xml:space="preserve"> </w:t>
      </w:r>
      <w:r>
        <w:t>a</w:t>
      </w:r>
      <w:r>
        <w:rPr>
          <w:spacing w:val="11"/>
        </w:rPr>
        <w:t xml:space="preserve"> </w:t>
      </w:r>
      <w:r>
        <w:t>fost</w:t>
      </w:r>
      <w:r>
        <w:rPr>
          <w:spacing w:val="9"/>
        </w:rPr>
        <w:t xml:space="preserve"> </w:t>
      </w:r>
      <w:r>
        <w:t>proiectat</w:t>
      </w:r>
      <w:r>
        <w:rPr>
          <w:spacing w:val="5"/>
        </w:rPr>
        <w:t xml:space="preserve"> </w:t>
      </w:r>
      <w:r>
        <w:t>să</w:t>
      </w:r>
      <w:r>
        <w:rPr>
          <w:spacing w:val="2"/>
        </w:rPr>
        <w:t xml:space="preserve"> </w:t>
      </w:r>
      <w:r>
        <w:t>asigure</w:t>
      </w:r>
      <w:r>
        <w:rPr>
          <w:spacing w:val="1"/>
        </w:rPr>
        <w:t xml:space="preserve"> </w:t>
      </w:r>
      <w:r>
        <w:t>o</w:t>
      </w:r>
      <w:r>
        <w:rPr>
          <w:spacing w:val="4"/>
        </w:rPr>
        <w:t xml:space="preserve"> </w:t>
      </w:r>
      <w:r>
        <w:t>disponibilitate</w:t>
      </w:r>
      <w:r>
        <w:rPr>
          <w:spacing w:val="2"/>
        </w:rPr>
        <w:t xml:space="preserve"> </w:t>
      </w:r>
      <w:r>
        <w:t>a</w:t>
      </w:r>
      <w:r>
        <w:rPr>
          <w:spacing w:val="6"/>
        </w:rPr>
        <w:t xml:space="preserve"> </w:t>
      </w:r>
      <w:r>
        <w:t>serviciilor</w:t>
      </w:r>
      <w:r>
        <w:rPr>
          <w:spacing w:val="11"/>
        </w:rPr>
        <w:t xml:space="preserve"> </w:t>
      </w:r>
      <w:r>
        <w:t>de</w:t>
      </w:r>
      <w:r>
        <w:rPr>
          <w:spacing w:val="2"/>
        </w:rPr>
        <w:t xml:space="preserve"> </w:t>
      </w:r>
      <w:r>
        <w:t>99,999%</w:t>
      </w:r>
      <w:r>
        <w:rPr>
          <w:spacing w:val="2"/>
        </w:rPr>
        <w:t xml:space="preserve"> </w:t>
      </w:r>
      <w:r>
        <w:t>,</w:t>
      </w:r>
      <w:r>
        <w:rPr>
          <w:spacing w:val="10"/>
        </w:rPr>
        <w:t xml:space="preserve"> </w:t>
      </w:r>
      <w:r>
        <w:t>în</w:t>
      </w:r>
      <w:r>
        <w:rPr>
          <w:spacing w:val="4"/>
        </w:rPr>
        <w:t xml:space="preserve"> </w:t>
      </w:r>
      <w:r>
        <w:t>acest</w:t>
      </w:r>
      <w:r>
        <w:rPr>
          <w:spacing w:val="9"/>
        </w:rPr>
        <w:t xml:space="preserve"> </w:t>
      </w:r>
      <w:r>
        <w:t>sens</w:t>
      </w:r>
      <w:r>
        <w:rPr>
          <w:spacing w:val="9"/>
        </w:rPr>
        <w:t xml:space="preserve"> </w:t>
      </w:r>
      <w:r>
        <w:t xml:space="preserve">accentul </w:t>
      </w:r>
      <w:r>
        <w:rPr>
          <w:spacing w:val="-52"/>
        </w:rPr>
        <w:t xml:space="preserve"> </w:t>
      </w:r>
      <w:r>
        <w:t>în</w:t>
      </w:r>
      <w:r>
        <w:rPr>
          <w:spacing w:val="-4"/>
        </w:rPr>
        <w:t xml:space="preserve"> </w:t>
      </w:r>
      <w:r>
        <w:t>realizarea</w:t>
      </w:r>
      <w:r>
        <w:rPr>
          <w:spacing w:val="6"/>
        </w:rPr>
        <w:t xml:space="preserve"> </w:t>
      </w:r>
      <w:r>
        <w:t>contractului</w:t>
      </w:r>
      <w:r>
        <w:rPr>
          <w:spacing w:val="-3"/>
        </w:rPr>
        <w:t xml:space="preserve"> </w:t>
      </w:r>
      <w:r>
        <w:t>de</w:t>
      </w:r>
      <w:r>
        <w:rPr>
          <w:spacing w:val="-6"/>
        </w:rPr>
        <w:t xml:space="preserve"> </w:t>
      </w:r>
      <w:r>
        <w:t>suport</w:t>
      </w:r>
      <w:r>
        <w:rPr>
          <w:spacing w:val="3"/>
        </w:rPr>
        <w:t xml:space="preserve"> </w:t>
      </w:r>
      <w:r>
        <w:t>va</w:t>
      </w:r>
      <w:r>
        <w:rPr>
          <w:spacing w:val="4"/>
        </w:rPr>
        <w:t xml:space="preserve"> </w:t>
      </w:r>
      <w:r>
        <w:t>fi</w:t>
      </w:r>
      <w:r>
        <w:rPr>
          <w:spacing w:val="-3"/>
        </w:rPr>
        <w:t xml:space="preserve"> </w:t>
      </w:r>
      <w:r>
        <w:t>atingerea</w:t>
      </w:r>
      <w:r>
        <w:rPr>
          <w:spacing w:val="4"/>
        </w:rPr>
        <w:t xml:space="preserve"> </w:t>
      </w:r>
      <w:r>
        <w:t>acestui</w:t>
      </w:r>
      <w:r>
        <w:rPr>
          <w:spacing w:val="-2"/>
        </w:rPr>
        <w:t xml:space="preserve"> </w:t>
      </w:r>
      <w:r>
        <w:t>obiectiv.</w:t>
      </w:r>
    </w:p>
    <w:p w14:paraId="15FCC8C0" w14:textId="77777777" w:rsidR="00354F25" w:rsidRDefault="00354F25" w:rsidP="00354F25">
      <w:pPr>
        <w:pStyle w:val="a3"/>
        <w:spacing w:before="138"/>
        <w:ind w:left="142"/>
      </w:pPr>
      <w:r>
        <w:t>Se</w:t>
      </w:r>
      <w:r>
        <w:rPr>
          <w:spacing w:val="-7"/>
        </w:rPr>
        <w:t xml:space="preserve"> </w:t>
      </w:r>
      <w:r>
        <w:t>stabilesc</w:t>
      </w:r>
      <w:r>
        <w:rPr>
          <w:spacing w:val="-2"/>
        </w:rPr>
        <w:t xml:space="preserve"> </w:t>
      </w:r>
      <w:r>
        <w:t>următorii</w:t>
      </w:r>
      <w:r>
        <w:rPr>
          <w:spacing w:val="-3"/>
        </w:rPr>
        <w:t xml:space="preserve"> </w:t>
      </w:r>
      <w:r>
        <w:t>indicatori</w:t>
      </w:r>
      <w:r>
        <w:rPr>
          <w:spacing w:val="-4"/>
        </w:rPr>
        <w:t xml:space="preserve"> </w:t>
      </w:r>
      <w:r>
        <w:t>SLA</w:t>
      </w:r>
    </w:p>
    <w:p w14:paraId="1DAE31A3" w14:textId="77777777" w:rsidR="00354F25" w:rsidRPr="00374AAB" w:rsidRDefault="00354F25" w:rsidP="00354F25"/>
    <w:tbl>
      <w:tblPr>
        <w:tblW w:w="5019" w:type="pct"/>
        <w:tblInd w:w="-10" w:type="dxa"/>
        <w:tblLayout w:type="fixed"/>
        <w:tblLook w:val="04A0" w:firstRow="1" w:lastRow="0" w:firstColumn="1" w:lastColumn="0" w:noHBand="0" w:noVBand="1"/>
      </w:tblPr>
      <w:tblGrid>
        <w:gridCol w:w="1777"/>
        <w:gridCol w:w="360"/>
        <w:gridCol w:w="4716"/>
        <w:gridCol w:w="1220"/>
        <w:gridCol w:w="1215"/>
        <w:gridCol w:w="1373"/>
      </w:tblGrid>
      <w:tr w:rsidR="00354F25" w:rsidRPr="00374AAB" w14:paraId="4D9C0361" w14:textId="77777777" w:rsidTr="00703596">
        <w:trPr>
          <w:trHeight w:val="348"/>
        </w:trPr>
        <w:tc>
          <w:tcPr>
            <w:tcW w:w="833" w:type="pct"/>
            <w:tcBorders>
              <w:top w:val="single" w:sz="4" w:space="0" w:color="auto"/>
              <w:left w:val="single" w:sz="4" w:space="0" w:color="auto"/>
              <w:right w:val="single" w:sz="4" w:space="0" w:color="auto"/>
            </w:tcBorders>
            <w:noWrap/>
            <w:vAlign w:val="bottom"/>
          </w:tcPr>
          <w:p w14:paraId="3EB3036C"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4970B77" w14:textId="77777777" w:rsidR="00354F25" w:rsidRDefault="00354F25" w:rsidP="00703596">
            <w:pPr>
              <w:ind w:left="-151" w:right="-79"/>
              <w:jc w:val="center"/>
              <w:rPr>
                <w:b/>
                <w:bCs/>
                <w:color w:val="000000"/>
                <w:sz w:val="20"/>
                <w:szCs w:val="20"/>
              </w:rPr>
            </w:pPr>
            <w:r>
              <w:rPr>
                <w:b/>
                <w:bCs/>
                <w:color w:val="000000"/>
                <w:sz w:val="20"/>
                <w:szCs w:val="20"/>
              </w:rPr>
              <w:t>Nr .</w:t>
            </w:r>
          </w:p>
          <w:p w14:paraId="619FCE23" w14:textId="77777777" w:rsidR="00354F25" w:rsidRDefault="00354F25" w:rsidP="00703596">
            <w:pPr>
              <w:ind w:left="-151" w:right="-79"/>
              <w:jc w:val="center"/>
              <w:rPr>
                <w:b/>
                <w:bCs/>
                <w:color w:val="000000"/>
                <w:sz w:val="20"/>
                <w:szCs w:val="20"/>
              </w:rPr>
            </w:pPr>
            <w:r>
              <w:rPr>
                <w:b/>
                <w:bCs/>
                <w:color w:val="000000"/>
                <w:sz w:val="20"/>
                <w:szCs w:val="20"/>
              </w:rPr>
              <w:t>d/o</w:t>
            </w:r>
          </w:p>
          <w:p w14:paraId="4AB402EF" w14:textId="77777777" w:rsidR="00354F25" w:rsidRPr="00374AAB" w:rsidRDefault="00354F25" w:rsidP="00703596">
            <w:pPr>
              <w:ind w:left="-151" w:right="-79"/>
              <w:jc w:val="center"/>
              <w:rPr>
                <w:b/>
                <w:bCs/>
                <w:color w:val="000000"/>
                <w:sz w:val="20"/>
                <w:szCs w:val="20"/>
              </w:rPr>
            </w:pPr>
          </w:p>
        </w:tc>
        <w:tc>
          <w:tcPr>
            <w:tcW w:w="2212"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6E16C14" w14:textId="77777777" w:rsidR="00354F25" w:rsidRDefault="00354F25" w:rsidP="00703596">
            <w:pPr>
              <w:jc w:val="center"/>
              <w:rPr>
                <w:b/>
                <w:bCs/>
                <w:color w:val="000000"/>
                <w:sz w:val="20"/>
                <w:szCs w:val="20"/>
              </w:rPr>
            </w:pPr>
            <w:r w:rsidRPr="00374AAB">
              <w:rPr>
                <w:b/>
                <w:bCs/>
                <w:color w:val="000000"/>
                <w:sz w:val="20"/>
                <w:szCs w:val="20"/>
              </w:rPr>
              <w:t>Descriere</w:t>
            </w:r>
          </w:p>
          <w:p w14:paraId="40FC32A0" w14:textId="77777777" w:rsidR="00354F25" w:rsidRPr="00374AAB" w:rsidRDefault="00354F25" w:rsidP="00703596">
            <w:pPr>
              <w:rPr>
                <w:b/>
                <w:bCs/>
                <w:color w:val="000000"/>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262F0B9A" w14:textId="77777777" w:rsidR="00354F25" w:rsidRPr="00374AAB" w:rsidRDefault="00354F25" w:rsidP="00703596">
            <w:pPr>
              <w:rPr>
                <w:b/>
                <w:bCs/>
                <w:color w:val="000000"/>
                <w:sz w:val="20"/>
                <w:szCs w:val="20"/>
              </w:rPr>
            </w:pPr>
            <w:r w:rsidRPr="00374AAB">
              <w:rPr>
                <w:b/>
                <w:bCs/>
                <w:color w:val="000000"/>
                <w:sz w:val="20"/>
                <w:szCs w:val="20"/>
              </w:rPr>
              <w:t>Cantitate</w:t>
            </w:r>
          </w:p>
        </w:tc>
        <w:tc>
          <w:tcPr>
            <w:tcW w:w="570"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5DCE6DD" w14:textId="77777777" w:rsidR="00354F25" w:rsidRDefault="00354F25" w:rsidP="00703596">
            <w:pPr>
              <w:ind w:left="106" w:hanging="106"/>
              <w:jc w:val="center"/>
              <w:rPr>
                <w:b/>
                <w:bCs/>
                <w:color w:val="000000"/>
                <w:sz w:val="20"/>
                <w:szCs w:val="20"/>
              </w:rPr>
            </w:pPr>
            <w:r w:rsidRPr="00374AAB">
              <w:rPr>
                <w:b/>
                <w:bCs/>
                <w:color w:val="000000"/>
                <w:sz w:val="20"/>
                <w:szCs w:val="20"/>
              </w:rPr>
              <w:t>Acoperire</w:t>
            </w:r>
          </w:p>
          <w:p w14:paraId="369196E9" w14:textId="77777777" w:rsidR="00354F25" w:rsidRPr="00374AAB" w:rsidRDefault="00354F25" w:rsidP="00703596">
            <w:pPr>
              <w:ind w:left="106" w:hanging="106"/>
              <w:jc w:val="center"/>
              <w:rPr>
                <w:b/>
                <w:bCs/>
                <w:color w:val="000000"/>
                <w:sz w:val="20"/>
                <w:szCs w:val="20"/>
              </w:rPr>
            </w:pPr>
          </w:p>
        </w:tc>
        <w:tc>
          <w:tcPr>
            <w:tcW w:w="644"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0A572E68" w14:textId="77777777" w:rsidR="00354F25" w:rsidRPr="00374AAB" w:rsidRDefault="00354F25" w:rsidP="00703596">
            <w:pPr>
              <w:jc w:val="center"/>
              <w:rPr>
                <w:b/>
                <w:bCs/>
                <w:color w:val="000000"/>
                <w:sz w:val="20"/>
                <w:szCs w:val="20"/>
              </w:rPr>
            </w:pPr>
            <w:r w:rsidRPr="00374AAB">
              <w:rPr>
                <w:b/>
                <w:bCs/>
                <w:color w:val="000000"/>
                <w:sz w:val="20"/>
                <w:szCs w:val="20"/>
              </w:rPr>
              <w:t xml:space="preserve">Timp de </w:t>
            </w:r>
            <w:r>
              <w:rPr>
                <w:b/>
                <w:bCs/>
                <w:color w:val="000000"/>
                <w:sz w:val="20"/>
                <w:szCs w:val="20"/>
              </w:rPr>
              <w:t>solu</w:t>
            </w:r>
            <w:r>
              <w:rPr>
                <w:b/>
                <w:bCs/>
                <w:color w:val="000000"/>
                <w:sz w:val="20"/>
                <w:szCs w:val="20"/>
                <w:lang w:val="ro-MD"/>
              </w:rPr>
              <w:t>ționare (max)</w:t>
            </w:r>
          </w:p>
        </w:tc>
      </w:tr>
      <w:tr w:rsidR="00354F25" w:rsidRPr="00374AAB" w14:paraId="2EDFA298" w14:textId="77777777" w:rsidTr="00703596">
        <w:trPr>
          <w:trHeight w:val="134"/>
        </w:trPr>
        <w:tc>
          <w:tcPr>
            <w:tcW w:w="833" w:type="pct"/>
            <w:tcBorders>
              <w:left w:val="single" w:sz="4" w:space="0" w:color="auto"/>
              <w:right w:val="single" w:sz="4" w:space="0" w:color="auto"/>
            </w:tcBorders>
            <w:noWrap/>
            <w:vAlign w:val="bottom"/>
          </w:tcPr>
          <w:p w14:paraId="753A7188" w14:textId="77777777" w:rsidR="00354F25" w:rsidRPr="00374AAB" w:rsidRDefault="00354F25" w:rsidP="00703596">
            <w:pPr>
              <w:rPr>
                <w:b/>
                <w:bCs/>
                <w:i/>
                <w:iCs/>
                <w:color w:val="000000"/>
                <w:sz w:val="20"/>
                <w:szCs w:val="20"/>
              </w:rPr>
            </w:pPr>
            <w:r w:rsidRPr="00374AAB">
              <w:rPr>
                <w:b/>
                <w:bCs/>
                <w:i/>
                <w:iCs/>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5E2271AE" w14:textId="77777777" w:rsidR="00354F25" w:rsidRPr="00374AAB" w:rsidRDefault="00354F25" w:rsidP="00703596">
            <w:pPr>
              <w:ind w:left="-151" w:right="-79"/>
              <w:jc w:val="center"/>
              <w:rPr>
                <w:color w:val="000000"/>
                <w:sz w:val="20"/>
                <w:szCs w:val="20"/>
              </w:rPr>
            </w:pPr>
            <w:r w:rsidRPr="00374AAB">
              <w:rPr>
                <w:color w:val="000000"/>
                <w:sz w:val="20"/>
                <w:szCs w:val="20"/>
              </w:rPr>
              <w:t>1</w:t>
            </w:r>
          </w:p>
        </w:tc>
        <w:tc>
          <w:tcPr>
            <w:tcW w:w="2212" w:type="pct"/>
            <w:tcBorders>
              <w:top w:val="single" w:sz="4" w:space="0" w:color="auto"/>
              <w:left w:val="single" w:sz="4" w:space="0" w:color="auto"/>
              <w:bottom w:val="single" w:sz="4" w:space="0" w:color="auto"/>
              <w:right w:val="single" w:sz="4" w:space="0" w:color="auto"/>
            </w:tcBorders>
            <w:noWrap/>
            <w:vAlign w:val="center"/>
          </w:tcPr>
          <w:p w14:paraId="6A70030A" w14:textId="77777777" w:rsidR="00354F25" w:rsidRPr="00374AAB" w:rsidRDefault="00354F25" w:rsidP="00703596">
            <w:pPr>
              <w:rPr>
                <w:color w:val="000000"/>
                <w:sz w:val="20"/>
                <w:szCs w:val="20"/>
              </w:rPr>
            </w:pPr>
            <w:r w:rsidRPr="00374AAB">
              <w:rPr>
                <w:color w:val="000000"/>
                <w:sz w:val="20"/>
                <w:szCs w:val="20"/>
              </w:rPr>
              <w:t>Oracle Std CPU License</w:t>
            </w:r>
          </w:p>
        </w:tc>
        <w:tc>
          <w:tcPr>
            <w:tcW w:w="572" w:type="pct"/>
            <w:tcBorders>
              <w:top w:val="single" w:sz="4" w:space="0" w:color="auto"/>
              <w:left w:val="single" w:sz="4" w:space="0" w:color="auto"/>
              <w:bottom w:val="single" w:sz="4" w:space="0" w:color="auto"/>
              <w:right w:val="single" w:sz="4" w:space="0" w:color="auto"/>
            </w:tcBorders>
            <w:noWrap/>
            <w:vAlign w:val="center"/>
          </w:tcPr>
          <w:p w14:paraId="663186E0" w14:textId="77777777" w:rsidR="00354F25" w:rsidRPr="00374AAB" w:rsidRDefault="00354F25" w:rsidP="00703596">
            <w:pPr>
              <w:jc w:val="center"/>
              <w:rPr>
                <w:color w:val="000000"/>
                <w:sz w:val="20"/>
                <w:szCs w:val="20"/>
              </w:rPr>
            </w:pPr>
            <w:r w:rsidRPr="00374AAB">
              <w:rPr>
                <w:sz w:val="20"/>
                <w:szCs w:val="20"/>
              </w:rPr>
              <w:t>8</w:t>
            </w:r>
          </w:p>
        </w:tc>
        <w:tc>
          <w:tcPr>
            <w:tcW w:w="570" w:type="pct"/>
            <w:tcBorders>
              <w:top w:val="single" w:sz="4" w:space="0" w:color="auto"/>
              <w:left w:val="single" w:sz="4" w:space="0" w:color="auto"/>
              <w:bottom w:val="single" w:sz="4" w:space="0" w:color="auto"/>
              <w:right w:val="single" w:sz="4" w:space="0" w:color="auto"/>
            </w:tcBorders>
            <w:noWrap/>
            <w:vAlign w:val="center"/>
          </w:tcPr>
          <w:p w14:paraId="15101CF7" w14:textId="77777777" w:rsidR="00354F25" w:rsidRPr="00374AAB" w:rsidRDefault="00354F25" w:rsidP="00703596">
            <w:pPr>
              <w:jc w:val="center"/>
              <w:rPr>
                <w:color w:val="000000"/>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633DE30"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02EF38BD" w14:textId="77777777" w:rsidTr="00703596">
        <w:trPr>
          <w:trHeight w:val="61"/>
        </w:trPr>
        <w:tc>
          <w:tcPr>
            <w:tcW w:w="833" w:type="pct"/>
            <w:tcBorders>
              <w:left w:val="single" w:sz="4" w:space="0" w:color="auto"/>
              <w:right w:val="single" w:sz="4" w:space="0" w:color="auto"/>
            </w:tcBorders>
            <w:noWrap/>
            <w:vAlign w:val="bottom"/>
          </w:tcPr>
          <w:p w14:paraId="546D5BD0" w14:textId="77777777" w:rsidR="00354F25" w:rsidRPr="00374AAB" w:rsidRDefault="00354F25" w:rsidP="00703596">
            <w:pPr>
              <w:rPr>
                <w:b/>
                <w:bCs/>
                <w:i/>
                <w:iCs/>
                <w:color w:val="000000"/>
                <w:sz w:val="20"/>
                <w:szCs w:val="20"/>
              </w:rPr>
            </w:pPr>
            <w:r w:rsidRPr="00374AAB">
              <w:rPr>
                <w:b/>
                <w:bCs/>
                <w:i/>
                <w:iCs/>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268160E" w14:textId="77777777" w:rsidR="00354F25" w:rsidRPr="00374AAB" w:rsidRDefault="00354F25" w:rsidP="00703596">
            <w:pPr>
              <w:ind w:left="-151" w:right="-79"/>
              <w:jc w:val="center"/>
              <w:rPr>
                <w:color w:val="000000"/>
                <w:sz w:val="20"/>
                <w:szCs w:val="20"/>
              </w:rPr>
            </w:pPr>
            <w:r w:rsidRPr="00374AAB">
              <w:rPr>
                <w:color w:val="000000"/>
                <w:sz w:val="20"/>
                <w:szCs w:val="20"/>
              </w:rPr>
              <w:t>2</w:t>
            </w:r>
          </w:p>
        </w:tc>
        <w:tc>
          <w:tcPr>
            <w:tcW w:w="2212" w:type="pct"/>
            <w:tcBorders>
              <w:top w:val="single" w:sz="4" w:space="0" w:color="auto"/>
              <w:left w:val="single" w:sz="4" w:space="0" w:color="auto"/>
              <w:bottom w:val="single" w:sz="4" w:space="0" w:color="auto"/>
              <w:right w:val="single" w:sz="4" w:space="0" w:color="auto"/>
            </w:tcBorders>
            <w:noWrap/>
            <w:vAlign w:val="center"/>
          </w:tcPr>
          <w:p w14:paraId="6E22C23E" w14:textId="77777777" w:rsidR="00354F25" w:rsidRPr="00374AAB" w:rsidRDefault="00354F25" w:rsidP="00703596">
            <w:pPr>
              <w:rPr>
                <w:color w:val="000000"/>
                <w:sz w:val="20"/>
                <w:szCs w:val="20"/>
              </w:rPr>
            </w:pPr>
            <w:r w:rsidRPr="00374AAB">
              <w:rPr>
                <w:color w:val="000000"/>
                <w:sz w:val="20"/>
                <w:szCs w:val="20"/>
              </w:rPr>
              <w:t xml:space="preserve">VMware vSphere </w:t>
            </w:r>
            <w:r>
              <w:rPr>
                <w:color w:val="000000"/>
                <w:sz w:val="20"/>
                <w:szCs w:val="20"/>
              </w:rPr>
              <w:t>8</w:t>
            </w:r>
            <w:r w:rsidRPr="00374AAB">
              <w:rPr>
                <w:color w:val="000000"/>
                <w:sz w:val="20"/>
                <w:szCs w:val="20"/>
              </w:rPr>
              <w:t xml:space="preserve"> Enterprise Plus Acceleration Kit for 6 processors</w:t>
            </w:r>
          </w:p>
        </w:tc>
        <w:tc>
          <w:tcPr>
            <w:tcW w:w="572" w:type="pct"/>
            <w:tcBorders>
              <w:top w:val="single" w:sz="4" w:space="0" w:color="auto"/>
              <w:left w:val="single" w:sz="4" w:space="0" w:color="auto"/>
              <w:bottom w:val="single" w:sz="4" w:space="0" w:color="auto"/>
              <w:right w:val="single" w:sz="4" w:space="0" w:color="auto"/>
            </w:tcBorders>
            <w:noWrap/>
            <w:vAlign w:val="center"/>
          </w:tcPr>
          <w:p w14:paraId="4682B657"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F9A1514" w14:textId="77777777" w:rsidR="00354F25" w:rsidRPr="00374AAB" w:rsidRDefault="00354F25" w:rsidP="00703596">
            <w:pPr>
              <w:jc w:val="center"/>
              <w:rPr>
                <w:color w:val="000000"/>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5276233"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3582C413" w14:textId="77777777" w:rsidTr="00703596">
        <w:trPr>
          <w:trHeight w:val="61"/>
        </w:trPr>
        <w:tc>
          <w:tcPr>
            <w:tcW w:w="833" w:type="pct"/>
            <w:tcBorders>
              <w:left w:val="single" w:sz="4" w:space="0" w:color="auto"/>
              <w:right w:val="single" w:sz="4" w:space="0" w:color="auto"/>
            </w:tcBorders>
            <w:noWrap/>
            <w:vAlign w:val="bottom"/>
          </w:tcPr>
          <w:p w14:paraId="2E606807"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4383A551" w14:textId="77777777" w:rsidR="00354F25" w:rsidRPr="00374AAB" w:rsidRDefault="00354F25" w:rsidP="00703596">
            <w:pPr>
              <w:ind w:left="-151" w:right="-79"/>
              <w:jc w:val="center"/>
              <w:rPr>
                <w:color w:val="000000"/>
                <w:sz w:val="20"/>
                <w:szCs w:val="20"/>
              </w:rPr>
            </w:pPr>
            <w:r w:rsidRPr="00374AAB">
              <w:rPr>
                <w:color w:val="000000"/>
                <w:sz w:val="20"/>
                <w:szCs w:val="20"/>
              </w:rPr>
              <w:t>3</w:t>
            </w:r>
          </w:p>
        </w:tc>
        <w:tc>
          <w:tcPr>
            <w:tcW w:w="2212" w:type="pct"/>
            <w:tcBorders>
              <w:top w:val="single" w:sz="4" w:space="0" w:color="auto"/>
              <w:left w:val="single" w:sz="4" w:space="0" w:color="auto"/>
              <w:bottom w:val="single" w:sz="4" w:space="0" w:color="auto"/>
              <w:right w:val="single" w:sz="4" w:space="0" w:color="auto"/>
            </w:tcBorders>
            <w:noWrap/>
            <w:vAlign w:val="center"/>
          </w:tcPr>
          <w:p w14:paraId="2C69FDED" w14:textId="77777777" w:rsidR="00354F25" w:rsidRPr="00374AAB" w:rsidRDefault="00354F25" w:rsidP="00703596">
            <w:pPr>
              <w:rPr>
                <w:color w:val="000000"/>
                <w:sz w:val="20"/>
                <w:szCs w:val="20"/>
              </w:rPr>
            </w:pPr>
            <w:r w:rsidRPr="00374AAB">
              <w:rPr>
                <w:color w:val="000000"/>
                <w:sz w:val="20"/>
                <w:szCs w:val="20"/>
              </w:rPr>
              <w:t xml:space="preserve">VMware vSphere </w:t>
            </w:r>
            <w:r>
              <w:rPr>
                <w:color w:val="000000"/>
                <w:sz w:val="20"/>
                <w:szCs w:val="20"/>
              </w:rPr>
              <w:t>8</w:t>
            </w:r>
            <w:r w:rsidRPr="00374AAB">
              <w:rPr>
                <w:color w:val="000000"/>
                <w:sz w:val="20"/>
                <w:szCs w:val="20"/>
              </w:rPr>
              <w:t xml:space="preserve"> Enterprise Plus for 1 processor</w:t>
            </w:r>
          </w:p>
        </w:tc>
        <w:tc>
          <w:tcPr>
            <w:tcW w:w="572" w:type="pct"/>
            <w:tcBorders>
              <w:top w:val="single" w:sz="4" w:space="0" w:color="auto"/>
              <w:left w:val="single" w:sz="4" w:space="0" w:color="auto"/>
              <w:bottom w:val="single" w:sz="4" w:space="0" w:color="auto"/>
              <w:right w:val="single" w:sz="4" w:space="0" w:color="auto"/>
            </w:tcBorders>
            <w:noWrap/>
            <w:vAlign w:val="center"/>
          </w:tcPr>
          <w:p w14:paraId="793F3D58" w14:textId="77777777" w:rsidR="00354F25" w:rsidRPr="00374AAB" w:rsidRDefault="00354F25" w:rsidP="00703596">
            <w:pPr>
              <w:jc w:val="center"/>
              <w:rPr>
                <w:sz w:val="20"/>
                <w:szCs w:val="20"/>
              </w:rPr>
            </w:pPr>
            <w:r w:rsidRPr="00374AAB">
              <w:rPr>
                <w:color w:val="000000"/>
                <w:sz w:val="20"/>
                <w:szCs w:val="20"/>
              </w:rPr>
              <w:t>10</w:t>
            </w:r>
          </w:p>
        </w:tc>
        <w:tc>
          <w:tcPr>
            <w:tcW w:w="570" w:type="pct"/>
            <w:tcBorders>
              <w:top w:val="single" w:sz="4" w:space="0" w:color="auto"/>
              <w:left w:val="single" w:sz="4" w:space="0" w:color="auto"/>
              <w:bottom w:val="single" w:sz="4" w:space="0" w:color="auto"/>
              <w:right w:val="single" w:sz="4" w:space="0" w:color="auto"/>
            </w:tcBorders>
            <w:noWrap/>
            <w:vAlign w:val="center"/>
          </w:tcPr>
          <w:p w14:paraId="0A21476B"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9BD7D75"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6D7A7E15" w14:textId="77777777" w:rsidTr="00703596">
        <w:trPr>
          <w:trHeight w:val="334"/>
        </w:trPr>
        <w:tc>
          <w:tcPr>
            <w:tcW w:w="833" w:type="pct"/>
            <w:tcBorders>
              <w:left w:val="single" w:sz="4" w:space="0" w:color="auto"/>
              <w:right w:val="single" w:sz="4" w:space="0" w:color="auto"/>
            </w:tcBorders>
            <w:noWrap/>
            <w:vAlign w:val="bottom"/>
          </w:tcPr>
          <w:p w14:paraId="74A8ED2F" w14:textId="77777777" w:rsidR="00354F25" w:rsidRPr="00374AAB" w:rsidRDefault="00354F25" w:rsidP="00703596">
            <w:pPr>
              <w:rPr>
                <w:color w:val="000000"/>
                <w:sz w:val="20"/>
                <w:szCs w:val="20"/>
              </w:rPr>
            </w:pPr>
            <w:r w:rsidRPr="00374AAB">
              <w:rPr>
                <w:color w:val="000000"/>
                <w:sz w:val="20"/>
                <w:szCs w:val="20"/>
              </w:rPr>
              <w:t> </w:t>
            </w:r>
            <w:r w:rsidRPr="00374AAB">
              <w:rPr>
                <w:b/>
                <w:bCs/>
                <w:i/>
                <w:iCs/>
                <w:color w:val="000000"/>
                <w:sz w:val="20"/>
                <w:szCs w:val="20"/>
              </w:rPr>
              <w:t>Software Standard</w:t>
            </w:r>
          </w:p>
        </w:tc>
        <w:tc>
          <w:tcPr>
            <w:tcW w:w="169" w:type="pct"/>
            <w:tcBorders>
              <w:top w:val="single" w:sz="4" w:space="0" w:color="auto"/>
              <w:left w:val="single" w:sz="4" w:space="0" w:color="auto"/>
              <w:bottom w:val="single" w:sz="4" w:space="0" w:color="auto"/>
              <w:right w:val="single" w:sz="4" w:space="0" w:color="auto"/>
            </w:tcBorders>
            <w:noWrap/>
            <w:vAlign w:val="center"/>
          </w:tcPr>
          <w:p w14:paraId="0FA00D94" w14:textId="77777777" w:rsidR="00354F25" w:rsidRPr="00374AAB" w:rsidRDefault="00354F25" w:rsidP="00703596">
            <w:pPr>
              <w:ind w:left="-151" w:right="-79"/>
              <w:jc w:val="center"/>
              <w:rPr>
                <w:color w:val="000000"/>
                <w:sz w:val="20"/>
                <w:szCs w:val="20"/>
              </w:rPr>
            </w:pPr>
            <w:r w:rsidRPr="00374AAB">
              <w:rPr>
                <w:color w:val="000000"/>
                <w:sz w:val="20"/>
                <w:szCs w:val="20"/>
              </w:rPr>
              <w:t>4</w:t>
            </w:r>
          </w:p>
        </w:tc>
        <w:tc>
          <w:tcPr>
            <w:tcW w:w="2212" w:type="pct"/>
            <w:tcBorders>
              <w:top w:val="single" w:sz="4" w:space="0" w:color="auto"/>
              <w:left w:val="single" w:sz="4" w:space="0" w:color="auto"/>
              <w:bottom w:val="single" w:sz="4" w:space="0" w:color="auto"/>
              <w:right w:val="single" w:sz="4" w:space="0" w:color="auto"/>
            </w:tcBorders>
            <w:noWrap/>
            <w:vAlign w:val="center"/>
          </w:tcPr>
          <w:p w14:paraId="0A3590A7" w14:textId="77777777" w:rsidR="00354F25" w:rsidRPr="00374AAB" w:rsidRDefault="00354F25" w:rsidP="00703596">
            <w:pPr>
              <w:rPr>
                <w:color w:val="000000"/>
                <w:sz w:val="20"/>
                <w:szCs w:val="20"/>
              </w:rPr>
            </w:pPr>
            <w:r w:rsidRPr="00374AAB">
              <w:rPr>
                <w:color w:val="000000"/>
                <w:sz w:val="20"/>
                <w:szCs w:val="20"/>
              </w:rPr>
              <w:t>RedHat Enterprise Linux</w:t>
            </w:r>
          </w:p>
        </w:tc>
        <w:tc>
          <w:tcPr>
            <w:tcW w:w="572" w:type="pct"/>
            <w:tcBorders>
              <w:top w:val="single" w:sz="4" w:space="0" w:color="auto"/>
              <w:left w:val="single" w:sz="4" w:space="0" w:color="auto"/>
              <w:bottom w:val="single" w:sz="4" w:space="0" w:color="auto"/>
              <w:right w:val="single" w:sz="4" w:space="0" w:color="auto"/>
            </w:tcBorders>
            <w:noWrap/>
            <w:vAlign w:val="center"/>
          </w:tcPr>
          <w:p w14:paraId="43FB1EC0" w14:textId="77777777" w:rsidR="00354F25" w:rsidRPr="00374AAB" w:rsidRDefault="00354F25" w:rsidP="00703596">
            <w:pPr>
              <w:jc w:val="center"/>
              <w:rPr>
                <w:color w:val="000000"/>
                <w:sz w:val="20"/>
                <w:szCs w:val="20"/>
              </w:rPr>
            </w:pPr>
            <w:r w:rsidRPr="00817BCE">
              <w:rPr>
                <w:color w:val="000000"/>
                <w:sz w:val="20"/>
                <w:szCs w:val="20"/>
              </w:rPr>
              <w:t>6</w:t>
            </w:r>
          </w:p>
        </w:tc>
        <w:tc>
          <w:tcPr>
            <w:tcW w:w="570" w:type="pct"/>
            <w:tcBorders>
              <w:top w:val="single" w:sz="4" w:space="0" w:color="auto"/>
              <w:left w:val="single" w:sz="4" w:space="0" w:color="auto"/>
              <w:bottom w:val="single" w:sz="4" w:space="0" w:color="auto"/>
              <w:right w:val="single" w:sz="4" w:space="0" w:color="auto"/>
            </w:tcBorders>
            <w:noWrap/>
            <w:vAlign w:val="center"/>
          </w:tcPr>
          <w:p w14:paraId="13D77B8D"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CAB94DB"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F28B584" w14:textId="77777777" w:rsidTr="00703596">
        <w:trPr>
          <w:trHeight w:val="89"/>
        </w:trPr>
        <w:tc>
          <w:tcPr>
            <w:tcW w:w="833" w:type="pct"/>
            <w:tcBorders>
              <w:left w:val="single" w:sz="4" w:space="0" w:color="auto"/>
              <w:right w:val="single" w:sz="4" w:space="0" w:color="auto"/>
            </w:tcBorders>
            <w:noWrap/>
            <w:vAlign w:val="bottom"/>
          </w:tcPr>
          <w:p w14:paraId="0F43D462"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83764AE" w14:textId="77777777" w:rsidR="00354F25" w:rsidRPr="00374AAB" w:rsidRDefault="00354F25" w:rsidP="00703596">
            <w:pPr>
              <w:ind w:left="-151" w:right="-79"/>
              <w:jc w:val="center"/>
              <w:rPr>
                <w:color w:val="000000"/>
                <w:sz w:val="20"/>
                <w:szCs w:val="20"/>
              </w:rPr>
            </w:pPr>
            <w:r w:rsidRPr="00374AAB">
              <w:rPr>
                <w:color w:val="000000"/>
                <w:sz w:val="20"/>
                <w:szCs w:val="20"/>
              </w:rPr>
              <w:t>5</w:t>
            </w:r>
          </w:p>
        </w:tc>
        <w:tc>
          <w:tcPr>
            <w:tcW w:w="2212" w:type="pct"/>
            <w:tcBorders>
              <w:top w:val="single" w:sz="4" w:space="0" w:color="auto"/>
              <w:left w:val="single" w:sz="4" w:space="0" w:color="auto"/>
              <w:bottom w:val="single" w:sz="4" w:space="0" w:color="auto"/>
              <w:right w:val="single" w:sz="4" w:space="0" w:color="auto"/>
            </w:tcBorders>
            <w:noWrap/>
            <w:vAlign w:val="center"/>
          </w:tcPr>
          <w:p w14:paraId="401E4014" w14:textId="77777777" w:rsidR="00354F25" w:rsidRPr="00374AAB" w:rsidRDefault="00354F25" w:rsidP="00703596">
            <w:pPr>
              <w:rPr>
                <w:color w:val="000000"/>
                <w:sz w:val="20"/>
                <w:szCs w:val="20"/>
              </w:rPr>
            </w:pPr>
            <w:r w:rsidRPr="00374AAB">
              <w:rPr>
                <w:color w:val="000000"/>
                <w:sz w:val="20"/>
                <w:szCs w:val="20"/>
              </w:rPr>
              <w:t>HP Data Prt drive ext UNIX/NAS/SAN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638D0313" w14:textId="77777777" w:rsidR="00354F25" w:rsidRPr="00374AAB" w:rsidRDefault="00354F25" w:rsidP="00703596">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33BBD881"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86D9638" w14:textId="77777777" w:rsidR="00354F25" w:rsidRPr="00374AAB" w:rsidRDefault="00354F25" w:rsidP="00703596">
            <w:pPr>
              <w:jc w:val="center"/>
              <w:rPr>
                <w:color w:val="000000"/>
                <w:sz w:val="20"/>
                <w:szCs w:val="20"/>
              </w:rPr>
            </w:pPr>
            <w:r w:rsidRPr="00374AAB">
              <w:rPr>
                <w:color w:val="000000"/>
                <w:sz w:val="20"/>
                <w:szCs w:val="20"/>
              </w:rPr>
              <w:t>Next Day</w:t>
            </w:r>
          </w:p>
        </w:tc>
      </w:tr>
      <w:tr w:rsidR="00354F25" w:rsidRPr="00374AAB" w14:paraId="53B3504F" w14:textId="77777777" w:rsidTr="00703596">
        <w:trPr>
          <w:trHeight w:val="61"/>
        </w:trPr>
        <w:tc>
          <w:tcPr>
            <w:tcW w:w="833" w:type="pct"/>
            <w:tcBorders>
              <w:left w:val="single" w:sz="4" w:space="0" w:color="auto"/>
              <w:right w:val="single" w:sz="4" w:space="0" w:color="auto"/>
            </w:tcBorders>
            <w:noWrap/>
            <w:vAlign w:val="bottom"/>
          </w:tcPr>
          <w:p w14:paraId="47C85442"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6B553081" w14:textId="77777777" w:rsidR="00354F25" w:rsidRPr="00374AAB" w:rsidRDefault="00354F25" w:rsidP="00703596">
            <w:pPr>
              <w:ind w:left="-151" w:right="-79"/>
              <w:jc w:val="center"/>
              <w:rPr>
                <w:color w:val="000000"/>
                <w:sz w:val="20"/>
                <w:szCs w:val="20"/>
              </w:rPr>
            </w:pPr>
            <w:r w:rsidRPr="00374AAB">
              <w:rPr>
                <w:color w:val="000000"/>
                <w:sz w:val="20"/>
                <w:szCs w:val="20"/>
              </w:rPr>
              <w:t>6</w:t>
            </w:r>
          </w:p>
        </w:tc>
        <w:tc>
          <w:tcPr>
            <w:tcW w:w="2212" w:type="pct"/>
            <w:tcBorders>
              <w:top w:val="single" w:sz="4" w:space="0" w:color="auto"/>
              <w:left w:val="single" w:sz="4" w:space="0" w:color="auto"/>
              <w:bottom w:val="single" w:sz="4" w:space="0" w:color="auto"/>
              <w:right w:val="single" w:sz="4" w:space="0" w:color="auto"/>
            </w:tcBorders>
            <w:noWrap/>
            <w:vAlign w:val="center"/>
          </w:tcPr>
          <w:p w14:paraId="3E32BE79" w14:textId="77777777" w:rsidR="00354F25" w:rsidRPr="00374AAB" w:rsidRDefault="00354F25" w:rsidP="00703596">
            <w:pPr>
              <w:rPr>
                <w:color w:val="000000"/>
                <w:sz w:val="20"/>
                <w:szCs w:val="20"/>
              </w:rPr>
            </w:pPr>
            <w:r w:rsidRPr="00374AAB">
              <w:rPr>
                <w:color w:val="000000"/>
                <w:sz w:val="20"/>
                <w:szCs w:val="20"/>
              </w:rPr>
              <w:t>HP Data Prot Stater Pack for Windows/Linux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3BC1FA4E" w14:textId="77777777" w:rsidR="00354F25" w:rsidRPr="00817BCE" w:rsidRDefault="00354F25" w:rsidP="00703596">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BAC4DB7"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C2E34FB" w14:textId="77777777" w:rsidR="00354F25" w:rsidRPr="00374AAB" w:rsidRDefault="00354F25" w:rsidP="00703596">
            <w:pPr>
              <w:jc w:val="center"/>
              <w:rPr>
                <w:color w:val="000000"/>
                <w:sz w:val="20"/>
                <w:szCs w:val="20"/>
              </w:rPr>
            </w:pPr>
            <w:r w:rsidRPr="00374AAB">
              <w:rPr>
                <w:color w:val="000000"/>
                <w:sz w:val="20"/>
                <w:szCs w:val="20"/>
              </w:rPr>
              <w:t>Next Day</w:t>
            </w:r>
          </w:p>
        </w:tc>
      </w:tr>
      <w:tr w:rsidR="00354F25" w:rsidRPr="00374AAB" w14:paraId="1BFBE6E6" w14:textId="77777777" w:rsidTr="00703596">
        <w:trPr>
          <w:trHeight w:val="61"/>
        </w:trPr>
        <w:tc>
          <w:tcPr>
            <w:tcW w:w="833" w:type="pct"/>
            <w:tcBorders>
              <w:left w:val="single" w:sz="4" w:space="0" w:color="auto"/>
              <w:right w:val="single" w:sz="4" w:space="0" w:color="auto"/>
            </w:tcBorders>
            <w:noWrap/>
            <w:vAlign w:val="bottom"/>
          </w:tcPr>
          <w:p w14:paraId="211CB959"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65FF4C38" w14:textId="77777777" w:rsidR="00354F25" w:rsidRPr="00374AAB" w:rsidRDefault="00354F25" w:rsidP="00703596">
            <w:pPr>
              <w:ind w:left="-151" w:right="-79"/>
              <w:jc w:val="center"/>
              <w:rPr>
                <w:color w:val="000000"/>
                <w:sz w:val="20"/>
                <w:szCs w:val="20"/>
              </w:rPr>
            </w:pPr>
            <w:r w:rsidRPr="00374AAB">
              <w:rPr>
                <w:color w:val="000000"/>
                <w:sz w:val="20"/>
                <w:szCs w:val="20"/>
              </w:rPr>
              <w:t>7</w:t>
            </w:r>
          </w:p>
        </w:tc>
        <w:tc>
          <w:tcPr>
            <w:tcW w:w="2212" w:type="pct"/>
            <w:tcBorders>
              <w:top w:val="single" w:sz="4" w:space="0" w:color="auto"/>
              <w:left w:val="single" w:sz="4" w:space="0" w:color="auto"/>
              <w:bottom w:val="single" w:sz="4" w:space="0" w:color="auto"/>
              <w:right w:val="single" w:sz="4" w:space="0" w:color="auto"/>
            </w:tcBorders>
            <w:noWrap/>
            <w:vAlign w:val="center"/>
          </w:tcPr>
          <w:p w14:paraId="0E1BE5BA" w14:textId="77777777" w:rsidR="00354F25" w:rsidRPr="00374AAB" w:rsidRDefault="00354F25" w:rsidP="00703596">
            <w:pPr>
              <w:rPr>
                <w:color w:val="000000"/>
                <w:sz w:val="20"/>
                <w:szCs w:val="20"/>
              </w:rPr>
            </w:pPr>
            <w:r w:rsidRPr="00374AAB">
              <w:rPr>
                <w:color w:val="000000"/>
                <w:sz w:val="20"/>
                <w:szCs w:val="20"/>
              </w:rPr>
              <w:t>HP DP On-line Backup for Windows/Linux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5F48BAD4" w14:textId="77777777" w:rsidR="00354F25" w:rsidRPr="00817BCE" w:rsidRDefault="00354F25" w:rsidP="00703596">
            <w:pPr>
              <w:jc w:val="center"/>
              <w:rPr>
                <w:color w:val="000000"/>
                <w:sz w:val="20"/>
                <w:szCs w:val="20"/>
              </w:rPr>
            </w:pPr>
            <w:r w:rsidRPr="00817BCE">
              <w:rPr>
                <w:color w:val="000000"/>
                <w:sz w:val="20"/>
                <w:szCs w:val="20"/>
              </w:rPr>
              <w:t>2</w:t>
            </w:r>
          </w:p>
        </w:tc>
        <w:tc>
          <w:tcPr>
            <w:tcW w:w="570" w:type="pct"/>
            <w:tcBorders>
              <w:top w:val="single" w:sz="4" w:space="0" w:color="auto"/>
              <w:left w:val="single" w:sz="4" w:space="0" w:color="auto"/>
              <w:bottom w:val="single" w:sz="4" w:space="0" w:color="auto"/>
              <w:right w:val="single" w:sz="4" w:space="0" w:color="auto"/>
            </w:tcBorders>
            <w:noWrap/>
            <w:vAlign w:val="center"/>
          </w:tcPr>
          <w:p w14:paraId="043441F1"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3D275BE" w14:textId="77777777" w:rsidR="00354F25" w:rsidRPr="00374AAB" w:rsidRDefault="00354F25" w:rsidP="00703596">
            <w:pPr>
              <w:jc w:val="center"/>
              <w:rPr>
                <w:color w:val="000000"/>
                <w:sz w:val="20"/>
                <w:szCs w:val="20"/>
              </w:rPr>
            </w:pPr>
            <w:r w:rsidRPr="00374AAB">
              <w:rPr>
                <w:color w:val="000000"/>
                <w:sz w:val="20"/>
                <w:szCs w:val="20"/>
              </w:rPr>
              <w:t>Next Day</w:t>
            </w:r>
          </w:p>
        </w:tc>
      </w:tr>
      <w:tr w:rsidR="00354F25" w:rsidRPr="00374AAB" w14:paraId="29075F82" w14:textId="77777777" w:rsidTr="00703596">
        <w:trPr>
          <w:trHeight w:val="61"/>
        </w:trPr>
        <w:tc>
          <w:tcPr>
            <w:tcW w:w="833" w:type="pct"/>
            <w:tcBorders>
              <w:left w:val="single" w:sz="4" w:space="0" w:color="auto"/>
              <w:right w:val="single" w:sz="4" w:space="0" w:color="auto"/>
            </w:tcBorders>
            <w:noWrap/>
            <w:vAlign w:val="bottom"/>
          </w:tcPr>
          <w:p w14:paraId="29D5B61C"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6B81EA0" w14:textId="77777777" w:rsidR="00354F25" w:rsidRPr="00374AAB" w:rsidRDefault="00354F25" w:rsidP="00703596">
            <w:pPr>
              <w:ind w:left="-151" w:right="-79"/>
              <w:jc w:val="center"/>
              <w:rPr>
                <w:color w:val="000000"/>
                <w:sz w:val="20"/>
                <w:szCs w:val="20"/>
              </w:rPr>
            </w:pPr>
            <w:r w:rsidRPr="00374AAB">
              <w:rPr>
                <w:color w:val="000000"/>
                <w:sz w:val="20"/>
                <w:szCs w:val="20"/>
              </w:rPr>
              <w:t>8</w:t>
            </w:r>
          </w:p>
        </w:tc>
        <w:tc>
          <w:tcPr>
            <w:tcW w:w="2212" w:type="pct"/>
            <w:tcBorders>
              <w:top w:val="single" w:sz="4" w:space="0" w:color="auto"/>
              <w:left w:val="single" w:sz="4" w:space="0" w:color="auto"/>
              <w:bottom w:val="single" w:sz="4" w:space="0" w:color="auto"/>
              <w:right w:val="single" w:sz="4" w:space="0" w:color="auto"/>
            </w:tcBorders>
            <w:noWrap/>
            <w:vAlign w:val="center"/>
          </w:tcPr>
          <w:p w14:paraId="607B9A6B" w14:textId="77777777" w:rsidR="00354F25" w:rsidRPr="00374AAB" w:rsidRDefault="00354F25" w:rsidP="00703596">
            <w:pPr>
              <w:rPr>
                <w:color w:val="000000"/>
                <w:sz w:val="20"/>
                <w:szCs w:val="20"/>
              </w:rPr>
            </w:pPr>
            <w:r w:rsidRPr="00374AAB">
              <w:rPr>
                <w:color w:val="000000"/>
                <w:sz w:val="20"/>
                <w:szCs w:val="20"/>
              </w:rPr>
              <w:t>Sistem SIEM</w:t>
            </w:r>
          </w:p>
        </w:tc>
        <w:tc>
          <w:tcPr>
            <w:tcW w:w="572" w:type="pct"/>
            <w:tcBorders>
              <w:top w:val="single" w:sz="4" w:space="0" w:color="auto"/>
              <w:left w:val="single" w:sz="4" w:space="0" w:color="auto"/>
              <w:bottom w:val="single" w:sz="4" w:space="0" w:color="auto"/>
              <w:right w:val="single" w:sz="4" w:space="0" w:color="auto"/>
            </w:tcBorders>
            <w:noWrap/>
            <w:vAlign w:val="center"/>
          </w:tcPr>
          <w:p w14:paraId="00DFE0DA" w14:textId="77777777" w:rsidR="00354F25" w:rsidRPr="00817BCE" w:rsidRDefault="00354F25" w:rsidP="00703596">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7C1C6D7"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FF5F00F" w14:textId="77777777" w:rsidR="00354F25" w:rsidRPr="00374AAB" w:rsidRDefault="00354F25" w:rsidP="00703596">
            <w:pPr>
              <w:jc w:val="center"/>
              <w:rPr>
                <w:color w:val="000000"/>
                <w:sz w:val="20"/>
                <w:szCs w:val="20"/>
              </w:rPr>
            </w:pPr>
            <w:r w:rsidRPr="00374AAB">
              <w:rPr>
                <w:color w:val="000000"/>
                <w:sz w:val="20"/>
                <w:szCs w:val="20"/>
              </w:rPr>
              <w:t>Next Day</w:t>
            </w:r>
          </w:p>
        </w:tc>
      </w:tr>
      <w:tr w:rsidR="00354F25" w:rsidRPr="00374AAB" w14:paraId="68446E19" w14:textId="77777777" w:rsidTr="00703596">
        <w:trPr>
          <w:trHeight w:val="265"/>
        </w:trPr>
        <w:tc>
          <w:tcPr>
            <w:tcW w:w="833" w:type="pct"/>
            <w:tcBorders>
              <w:left w:val="single" w:sz="4" w:space="0" w:color="auto"/>
              <w:right w:val="single" w:sz="4" w:space="0" w:color="auto"/>
            </w:tcBorders>
            <w:noWrap/>
            <w:vAlign w:val="bottom"/>
          </w:tcPr>
          <w:p w14:paraId="1AE7B72D"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466AEE9F" w14:textId="77777777" w:rsidR="00354F25" w:rsidRPr="00374AAB" w:rsidRDefault="00354F25" w:rsidP="00703596">
            <w:pPr>
              <w:ind w:left="-151" w:right="-79"/>
              <w:jc w:val="center"/>
              <w:rPr>
                <w:color w:val="000000"/>
                <w:sz w:val="20"/>
                <w:szCs w:val="20"/>
              </w:rPr>
            </w:pPr>
            <w:r w:rsidRPr="00374AAB">
              <w:rPr>
                <w:color w:val="000000"/>
                <w:sz w:val="20"/>
                <w:szCs w:val="20"/>
              </w:rPr>
              <w:t>9</w:t>
            </w:r>
          </w:p>
        </w:tc>
        <w:tc>
          <w:tcPr>
            <w:tcW w:w="2212" w:type="pct"/>
            <w:tcBorders>
              <w:top w:val="single" w:sz="4" w:space="0" w:color="auto"/>
              <w:left w:val="single" w:sz="4" w:space="0" w:color="auto"/>
              <w:bottom w:val="single" w:sz="4" w:space="0" w:color="auto"/>
              <w:right w:val="single" w:sz="4" w:space="0" w:color="auto"/>
            </w:tcBorders>
            <w:noWrap/>
            <w:vAlign w:val="center"/>
          </w:tcPr>
          <w:p w14:paraId="0F512939" w14:textId="77777777" w:rsidR="00354F25" w:rsidRPr="00374AAB" w:rsidRDefault="00354F25" w:rsidP="00703596">
            <w:pPr>
              <w:rPr>
                <w:color w:val="000000"/>
                <w:sz w:val="20"/>
                <w:szCs w:val="20"/>
              </w:rPr>
            </w:pPr>
            <w:r w:rsidRPr="00374AAB">
              <w:rPr>
                <w:color w:val="000000"/>
                <w:sz w:val="20"/>
                <w:szCs w:val="20"/>
              </w:rPr>
              <w:t>Soluție de securitate Checkpoint</w:t>
            </w:r>
          </w:p>
        </w:tc>
        <w:tc>
          <w:tcPr>
            <w:tcW w:w="572" w:type="pct"/>
            <w:tcBorders>
              <w:top w:val="single" w:sz="4" w:space="0" w:color="auto"/>
              <w:left w:val="single" w:sz="4" w:space="0" w:color="auto"/>
              <w:bottom w:val="single" w:sz="4" w:space="0" w:color="auto"/>
              <w:right w:val="single" w:sz="4" w:space="0" w:color="auto"/>
            </w:tcBorders>
            <w:noWrap/>
            <w:vAlign w:val="center"/>
          </w:tcPr>
          <w:p w14:paraId="37A732EB" w14:textId="77777777" w:rsidR="00354F25" w:rsidRPr="00817BCE" w:rsidRDefault="00354F25" w:rsidP="00703596">
            <w:pPr>
              <w:jc w:val="center"/>
              <w:rPr>
                <w:color w:val="000000"/>
                <w:sz w:val="20"/>
                <w:szCs w:val="20"/>
              </w:rPr>
            </w:pPr>
            <w:r>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4593897"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DDCBCD2"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7B9D5966" w14:textId="77777777" w:rsidTr="00703596">
        <w:trPr>
          <w:trHeight w:val="61"/>
        </w:trPr>
        <w:tc>
          <w:tcPr>
            <w:tcW w:w="833" w:type="pct"/>
            <w:tcBorders>
              <w:left w:val="single" w:sz="4" w:space="0" w:color="auto"/>
              <w:right w:val="single" w:sz="4" w:space="0" w:color="auto"/>
            </w:tcBorders>
            <w:noWrap/>
            <w:vAlign w:val="bottom"/>
          </w:tcPr>
          <w:p w14:paraId="24409C8F" w14:textId="77777777" w:rsidR="00354F25" w:rsidRPr="00374AAB" w:rsidRDefault="00354F25" w:rsidP="00703596">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DC2EDDE" w14:textId="77777777" w:rsidR="00354F25" w:rsidRPr="00374AAB" w:rsidRDefault="00354F25" w:rsidP="00703596">
            <w:pPr>
              <w:ind w:left="-151" w:right="-79"/>
              <w:jc w:val="center"/>
              <w:rPr>
                <w:color w:val="000000"/>
                <w:sz w:val="20"/>
                <w:szCs w:val="20"/>
              </w:rPr>
            </w:pPr>
            <w:r w:rsidRPr="00374AAB">
              <w:rPr>
                <w:color w:val="000000"/>
                <w:sz w:val="20"/>
                <w:szCs w:val="20"/>
              </w:rPr>
              <w:t>10</w:t>
            </w:r>
          </w:p>
        </w:tc>
        <w:tc>
          <w:tcPr>
            <w:tcW w:w="2212" w:type="pct"/>
            <w:tcBorders>
              <w:top w:val="single" w:sz="4" w:space="0" w:color="auto"/>
              <w:left w:val="single" w:sz="4" w:space="0" w:color="auto"/>
              <w:bottom w:val="single" w:sz="4" w:space="0" w:color="auto"/>
              <w:right w:val="single" w:sz="4" w:space="0" w:color="auto"/>
            </w:tcBorders>
            <w:noWrap/>
            <w:vAlign w:val="center"/>
          </w:tcPr>
          <w:p w14:paraId="1A2C4846" w14:textId="77777777" w:rsidR="00354F25" w:rsidRPr="00374AAB" w:rsidRDefault="00354F25" w:rsidP="00703596">
            <w:pPr>
              <w:rPr>
                <w:color w:val="000000"/>
                <w:sz w:val="20"/>
                <w:szCs w:val="20"/>
              </w:rPr>
            </w:pPr>
            <w:r w:rsidRPr="00374AAB">
              <w:rPr>
                <w:color w:val="000000"/>
                <w:sz w:val="20"/>
                <w:szCs w:val="20"/>
              </w:rPr>
              <w:t>Soluție de securitate Fortinet</w:t>
            </w:r>
          </w:p>
        </w:tc>
        <w:tc>
          <w:tcPr>
            <w:tcW w:w="572" w:type="pct"/>
            <w:tcBorders>
              <w:top w:val="single" w:sz="4" w:space="0" w:color="auto"/>
              <w:left w:val="single" w:sz="4" w:space="0" w:color="auto"/>
              <w:bottom w:val="single" w:sz="4" w:space="0" w:color="auto"/>
              <w:right w:val="single" w:sz="4" w:space="0" w:color="auto"/>
            </w:tcBorders>
            <w:noWrap/>
            <w:vAlign w:val="center"/>
          </w:tcPr>
          <w:p w14:paraId="2FDD6B1D" w14:textId="77777777" w:rsidR="00354F25" w:rsidRPr="00817BCE"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C630E87"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F312676"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021AFC61" w14:textId="77777777" w:rsidTr="00703596">
        <w:trPr>
          <w:trHeight w:val="77"/>
        </w:trPr>
        <w:tc>
          <w:tcPr>
            <w:tcW w:w="833" w:type="pct"/>
            <w:tcBorders>
              <w:left w:val="single" w:sz="4" w:space="0" w:color="auto"/>
              <w:right w:val="single" w:sz="4" w:space="0" w:color="auto"/>
            </w:tcBorders>
            <w:noWrap/>
            <w:vAlign w:val="bottom"/>
          </w:tcPr>
          <w:p w14:paraId="5E7BAAC5" w14:textId="77777777" w:rsidR="00354F25" w:rsidRPr="00374AAB" w:rsidRDefault="00354F25" w:rsidP="00703596">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49532633" w14:textId="77777777" w:rsidR="00354F25" w:rsidRPr="00374AAB" w:rsidRDefault="00354F25" w:rsidP="00703596">
            <w:pPr>
              <w:ind w:left="-151" w:right="-79"/>
              <w:jc w:val="center"/>
              <w:rPr>
                <w:color w:val="000000"/>
                <w:sz w:val="20"/>
                <w:szCs w:val="20"/>
              </w:rPr>
            </w:pPr>
            <w:r>
              <w:rPr>
                <w:color w:val="000000"/>
                <w:sz w:val="20"/>
                <w:szCs w:val="20"/>
              </w:rPr>
              <w:t>11</w:t>
            </w:r>
          </w:p>
        </w:tc>
        <w:tc>
          <w:tcPr>
            <w:tcW w:w="2212" w:type="pct"/>
            <w:tcBorders>
              <w:top w:val="single" w:sz="4" w:space="0" w:color="auto"/>
              <w:left w:val="single" w:sz="4" w:space="0" w:color="auto"/>
              <w:bottom w:val="single" w:sz="4" w:space="0" w:color="auto"/>
              <w:right w:val="single" w:sz="4" w:space="0" w:color="auto"/>
            </w:tcBorders>
            <w:noWrap/>
            <w:vAlign w:val="center"/>
          </w:tcPr>
          <w:p w14:paraId="15ED5C2E" w14:textId="77777777" w:rsidR="00354F25" w:rsidRPr="00374AAB" w:rsidRDefault="00354F25" w:rsidP="00703596">
            <w:pPr>
              <w:rPr>
                <w:color w:val="000000"/>
                <w:sz w:val="20"/>
                <w:szCs w:val="20"/>
              </w:rPr>
            </w:pPr>
            <w:r w:rsidRPr="00374AAB">
              <w:rPr>
                <w:color w:val="000000"/>
                <w:sz w:val="20"/>
                <w:szCs w:val="20"/>
              </w:rPr>
              <w:t>Sistem de procesare</w:t>
            </w:r>
          </w:p>
        </w:tc>
        <w:tc>
          <w:tcPr>
            <w:tcW w:w="572" w:type="pct"/>
            <w:tcBorders>
              <w:top w:val="single" w:sz="4" w:space="0" w:color="auto"/>
              <w:left w:val="single" w:sz="4" w:space="0" w:color="auto"/>
              <w:bottom w:val="single" w:sz="4" w:space="0" w:color="auto"/>
              <w:right w:val="single" w:sz="4" w:space="0" w:color="auto"/>
            </w:tcBorders>
            <w:noWrap/>
            <w:vAlign w:val="center"/>
          </w:tcPr>
          <w:p w14:paraId="4DF60888"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2B22F9B"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8D94438"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52863BD" w14:textId="77777777" w:rsidTr="00703596">
        <w:trPr>
          <w:trHeight w:val="61"/>
        </w:trPr>
        <w:tc>
          <w:tcPr>
            <w:tcW w:w="833" w:type="pct"/>
            <w:tcBorders>
              <w:left w:val="single" w:sz="4" w:space="0" w:color="auto"/>
              <w:bottom w:val="single" w:sz="4" w:space="0" w:color="auto"/>
              <w:right w:val="single" w:sz="4" w:space="0" w:color="auto"/>
            </w:tcBorders>
            <w:noWrap/>
            <w:vAlign w:val="bottom"/>
          </w:tcPr>
          <w:p w14:paraId="6050B528"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342A7E9" w14:textId="77777777" w:rsidR="00354F25" w:rsidRPr="00374AAB" w:rsidRDefault="00354F25" w:rsidP="00703596">
            <w:pPr>
              <w:ind w:left="-151" w:right="-79"/>
              <w:jc w:val="center"/>
              <w:rPr>
                <w:color w:val="000000"/>
                <w:sz w:val="20"/>
                <w:szCs w:val="20"/>
              </w:rPr>
            </w:pPr>
            <w:r>
              <w:rPr>
                <w:color w:val="000000"/>
                <w:sz w:val="20"/>
                <w:szCs w:val="20"/>
              </w:rPr>
              <w:t>12</w:t>
            </w:r>
          </w:p>
        </w:tc>
        <w:tc>
          <w:tcPr>
            <w:tcW w:w="2212" w:type="pct"/>
            <w:tcBorders>
              <w:top w:val="single" w:sz="4" w:space="0" w:color="auto"/>
              <w:left w:val="single" w:sz="4" w:space="0" w:color="auto"/>
              <w:bottom w:val="single" w:sz="4" w:space="0" w:color="auto"/>
              <w:right w:val="single" w:sz="4" w:space="0" w:color="auto"/>
            </w:tcBorders>
            <w:noWrap/>
            <w:vAlign w:val="center"/>
          </w:tcPr>
          <w:p w14:paraId="7F306118" w14:textId="77777777" w:rsidR="00354F25" w:rsidRPr="00374AAB" w:rsidRDefault="00354F25" w:rsidP="00703596">
            <w:pPr>
              <w:rPr>
                <w:color w:val="000000"/>
                <w:sz w:val="20"/>
                <w:szCs w:val="20"/>
              </w:rPr>
            </w:pPr>
            <w:r w:rsidRPr="00374AAB">
              <w:rPr>
                <w:color w:val="000000"/>
                <w:sz w:val="20"/>
                <w:szCs w:val="20"/>
              </w:rPr>
              <w:t>Sistem de stocare de date si copii de rezerva</w:t>
            </w:r>
          </w:p>
        </w:tc>
        <w:tc>
          <w:tcPr>
            <w:tcW w:w="572" w:type="pct"/>
            <w:tcBorders>
              <w:top w:val="single" w:sz="4" w:space="0" w:color="auto"/>
              <w:left w:val="single" w:sz="4" w:space="0" w:color="auto"/>
              <w:bottom w:val="single" w:sz="4" w:space="0" w:color="auto"/>
              <w:right w:val="single" w:sz="4" w:space="0" w:color="auto"/>
            </w:tcBorders>
            <w:noWrap/>
            <w:vAlign w:val="center"/>
          </w:tcPr>
          <w:p w14:paraId="7E09D28C"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9DF3660"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335E1E8"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40714D0A" w14:textId="77777777" w:rsidTr="00703596">
        <w:trPr>
          <w:trHeight w:val="61"/>
        </w:trPr>
        <w:tc>
          <w:tcPr>
            <w:tcW w:w="833" w:type="pct"/>
            <w:vMerge w:val="restart"/>
            <w:tcBorders>
              <w:left w:val="single" w:sz="4" w:space="0" w:color="auto"/>
              <w:bottom w:val="single" w:sz="4" w:space="0" w:color="auto"/>
              <w:right w:val="single" w:sz="4" w:space="0" w:color="auto"/>
            </w:tcBorders>
            <w:noWrap/>
            <w:vAlign w:val="bottom"/>
          </w:tcPr>
          <w:p w14:paraId="19871710" w14:textId="77777777" w:rsidR="00354F25" w:rsidRPr="00374AAB" w:rsidRDefault="00354F25" w:rsidP="00703596">
            <w:pPr>
              <w:rPr>
                <w:b/>
                <w:bCs/>
                <w:i/>
                <w:iCs/>
                <w:color w:val="000000"/>
                <w:sz w:val="20"/>
                <w:szCs w:val="20"/>
              </w:rPr>
            </w:pPr>
            <w:r w:rsidRPr="00374AAB">
              <w:rPr>
                <w:b/>
                <w:bCs/>
                <w:i/>
                <w:iCs/>
                <w:color w:val="000000"/>
                <w:sz w:val="20"/>
                <w:szCs w:val="20"/>
              </w:rPr>
              <w:t>Echipamente Data centru</w:t>
            </w:r>
          </w:p>
          <w:p w14:paraId="6E8C8CA3" w14:textId="77777777" w:rsidR="00354F25" w:rsidRPr="00374AAB" w:rsidRDefault="00354F25" w:rsidP="00703596">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20FC4287" w14:textId="77777777" w:rsidR="00354F25" w:rsidRPr="00374AAB" w:rsidRDefault="00354F25" w:rsidP="00703596">
            <w:pPr>
              <w:ind w:left="-151" w:right="-79"/>
              <w:jc w:val="center"/>
              <w:rPr>
                <w:color w:val="000000"/>
                <w:sz w:val="20"/>
                <w:szCs w:val="20"/>
              </w:rPr>
            </w:pPr>
            <w:r>
              <w:rPr>
                <w:color w:val="000000"/>
                <w:sz w:val="20"/>
                <w:szCs w:val="20"/>
              </w:rPr>
              <w:t>13</w:t>
            </w:r>
          </w:p>
        </w:tc>
        <w:tc>
          <w:tcPr>
            <w:tcW w:w="2212" w:type="pct"/>
            <w:tcBorders>
              <w:top w:val="single" w:sz="4" w:space="0" w:color="auto"/>
              <w:left w:val="single" w:sz="4" w:space="0" w:color="auto"/>
              <w:bottom w:val="single" w:sz="4" w:space="0" w:color="auto"/>
              <w:right w:val="single" w:sz="4" w:space="0" w:color="auto"/>
            </w:tcBorders>
            <w:noWrap/>
            <w:vAlign w:val="center"/>
          </w:tcPr>
          <w:p w14:paraId="0890EB85" w14:textId="77777777" w:rsidR="00354F25" w:rsidRPr="00374AAB" w:rsidRDefault="00354F25" w:rsidP="00703596">
            <w:pPr>
              <w:rPr>
                <w:color w:val="000000"/>
                <w:sz w:val="20"/>
                <w:szCs w:val="20"/>
              </w:rPr>
            </w:pPr>
            <w:r w:rsidRPr="00374AAB">
              <w:rPr>
                <w:color w:val="000000"/>
                <w:sz w:val="20"/>
                <w:szCs w:val="20"/>
              </w:rPr>
              <w:t>Sistem de transport date si rețea datacentru</w:t>
            </w:r>
          </w:p>
        </w:tc>
        <w:tc>
          <w:tcPr>
            <w:tcW w:w="572" w:type="pct"/>
            <w:tcBorders>
              <w:top w:val="single" w:sz="4" w:space="0" w:color="auto"/>
              <w:left w:val="single" w:sz="4" w:space="0" w:color="auto"/>
              <w:bottom w:val="single" w:sz="4" w:space="0" w:color="auto"/>
              <w:right w:val="single" w:sz="4" w:space="0" w:color="auto"/>
            </w:tcBorders>
            <w:noWrap/>
            <w:vAlign w:val="center"/>
          </w:tcPr>
          <w:p w14:paraId="3AA802D1"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A80D9ED"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1C353650"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1C3EB257" w14:textId="77777777" w:rsidTr="00703596">
        <w:trPr>
          <w:trHeight w:val="61"/>
        </w:trPr>
        <w:tc>
          <w:tcPr>
            <w:tcW w:w="833" w:type="pct"/>
            <w:vMerge/>
            <w:tcBorders>
              <w:left w:val="single" w:sz="4" w:space="0" w:color="auto"/>
              <w:bottom w:val="single" w:sz="4" w:space="0" w:color="auto"/>
              <w:right w:val="single" w:sz="4" w:space="0" w:color="auto"/>
            </w:tcBorders>
            <w:noWrap/>
            <w:vAlign w:val="bottom"/>
          </w:tcPr>
          <w:p w14:paraId="55A55864" w14:textId="77777777" w:rsidR="00354F25" w:rsidRPr="00374AAB" w:rsidRDefault="00354F25" w:rsidP="00703596">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433CD36A" w14:textId="77777777" w:rsidR="00354F25" w:rsidRPr="00374AAB" w:rsidRDefault="00354F25" w:rsidP="00703596">
            <w:pPr>
              <w:ind w:left="-151" w:right="-79"/>
              <w:jc w:val="center"/>
              <w:rPr>
                <w:color w:val="000000"/>
                <w:sz w:val="20"/>
                <w:szCs w:val="20"/>
              </w:rPr>
            </w:pPr>
            <w:r>
              <w:rPr>
                <w:color w:val="000000"/>
                <w:sz w:val="20"/>
                <w:szCs w:val="20"/>
              </w:rPr>
              <w:t>14</w:t>
            </w:r>
          </w:p>
        </w:tc>
        <w:tc>
          <w:tcPr>
            <w:tcW w:w="2212" w:type="pct"/>
            <w:tcBorders>
              <w:top w:val="single" w:sz="4" w:space="0" w:color="auto"/>
              <w:left w:val="single" w:sz="4" w:space="0" w:color="auto"/>
              <w:bottom w:val="single" w:sz="4" w:space="0" w:color="auto"/>
              <w:right w:val="single" w:sz="4" w:space="0" w:color="auto"/>
            </w:tcBorders>
            <w:noWrap/>
            <w:vAlign w:val="center"/>
          </w:tcPr>
          <w:p w14:paraId="0F87503E" w14:textId="77777777" w:rsidR="00354F25" w:rsidRPr="00374AAB" w:rsidRDefault="00354F25" w:rsidP="00703596">
            <w:pPr>
              <w:rPr>
                <w:color w:val="000000"/>
                <w:sz w:val="20"/>
                <w:szCs w:val="20"/>
              </w:rPr>
            </w:pPr>
            <w:r>
              <w:rPr>
                <w:color w:val="000000"/>
                <w:sz w:val="20"/>
                <w:szCs w:val="20"/>
              </w:rPr>
              <w:t>ASYCUDA World</w:t>
            </w:r>
          </w:p>
        </w:tc>
        <w:tc>
          <w:tcPr>
            <w:tcW w:w="572" w:type="pct"/>
            <w:tcBorders>
              <w:top w:val="single" w:sz="4" w:space="0" w:color="auto"/>
              <w:left w:val="single" w:sz="4" w:space="0" w:color="auto"/>
              <w:bottom w:val="single" w:sz="4" w:space="0" w:color="auto"/>
              <w:right w:val="single" w:sz="4" w:space="0" w:color="auto"/>
            </w:tcBorders>
            <w:noWrap/>
            <w:vAlign w:val="center"/>
          </w:tcPr>
          <w:p w14:paraId="551E1FFB"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FBDC8A1"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EC6D0A2"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87432B3" w14:textId="77777777" w:rsidTr="00703596">
        <w:trPr>
          <w:trHeight w:val="61"/>
        </w:trPr>
        <w:tc>
          <w:tcPr>
            <w:tcW w:w="833" w:type="pct"/>
            <w:vMerge/>
            <w:tcBorders>
              <w:left w:val="single" w:sz="4" w:space="0" w:color="auto"/>
              <w:bottom w:val="single" w:sz="4" w:space="0" w:color="auto"/>
              <w:right w:val="single" w:sz="4" w:space="0" w:color="auto"/>
            </w:tcBorders>
            <w:noWrap/>
            <w:vAlign w:val="bottom"/>
          </w:tcPr>
          <w:p w14:paraId="2C4C8521" w14:textId="77777777" w:rsidR="00354F25" w:rsidRPr="00374AAB" w:rsidRDefault="00354F25" w:rsidP="00703596">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0E9C0E72" w14:textId="77777777" w:rsidR="00354F25" w:rsidRPr="00374AAB" w:rsidRDefault="00354F25" w:rsidP="00703596">
            <w:pPr>
              <w:ind w:left="-151" w:right="-79"/>
              <w:jc w:val="center"/>
              <w:rPr>
                <w:color w:val="000000"/>
                <w:sz w:val="20"/>
                <w:szCs w:val="20"/>
              </w:rPr>
            </w:pPr>
            <w:r>
              <w:rPr>
                <w:color w:val="000000"/>
                <w:sz w:val="20"/>
                <w:szCs w:val="20"/>
              </w:rPr>
              <w:t>15</w:t>
            </w:r>
          </w:p>
        </w:tc>
        <w:tc>
          <w:tcPr>
            <w:tcW w:w="2212" w:type="pct"/>
            <w:tcBorders>
              <w:top w:val="single" w:sz="4" w:space="0" w:color="auto"/>
              <w:left w:val="single" w:sz="4" w:space="0" w:color="auto"/>
              <w:bottom w:val="single" w:sz="4" w:space="0" w:color="auto"/>
              <w:right w:val="single" w:sz="4" w:space="0" w:color="auto"/>
            </w:tcBorders>
            <w:noWrap/>
            <w:vAlign w:val="center"/>
          </w:tcPr>
          <w:p w14:paraId="13E2DB85" w14:textId="77777777" w:rsidR="00354F25" w:rsidRPr="00374AAB" w:rsidRDefault="00354F25" w:rsidP="00703596">
            <w:pPr>
              <w:rPr>
                <w:color w:val="000000"/>
                <w:sz w:val="20"/>
                <w:szCs w:val="20"/>
              </w:rPr>
            </w:pPr>
            <w:r>
              <w:rPr>
                <w:color w:val="000000"/>
                <w:sz w:val="20"/>
                <w:szCs w:val="20"/>
              </w:rPr>
              <w:t>SOCLass</w:t>
            </w:r>
          </w:p>
        </w:tc>
        <w:tc>
          <w:tcPr>
            <w:tcW w:w="572" w:type="pct"/>
            <w:tcBorders>
              <w:top w:val="single" w:sz="4" w:space="0" w:color="auto"/>
              <w:left w:val="single" w:sz="4" w:space="0" w:color="auto"/>
              <w:bottom w:val="single" w:sz="4" w:space="0" w:color="auto"/>
              <w:right w:val="single" w:sz="4" w:space="0" w:color="auto"/>
            </w:tcBorders>
            <w:noWrap/>
            <w:vAlign w:val="center"/>
          </w:tcPr>
          <w:p w14:paraId="010C4853" w14:textId="77777777" w:rsidR="00354F25" w:rsidRPr="00374AAB" w:rsidRDefault="00354F25" w:rsidP="00703596">
            <w:pPr>
              <w:jc w:val="center"/>
              <w:rPr>
                <w:color w:val="000000"/>
                <w:sz w:val="20"/>
                <w:szCs w:val="20"/>
              </w:rPr>
            </w:pPr>
            <w:r>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F3F44CF" w14:textId="77777777" w:rsidR="00354F25" w:rsidRPr="00374AAB" w:rsidRDefault="00354F25" w:rsidP="00703596">
            <w:pPr>
              <w:jc w:val="center"/>
              <w:rPr>
                <w:sz w:val="20"/>
                <w:szCs w:val="20"/>
              </w:rPr>
            </w:pPr>
            <w:r>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93F9CEE" w14:textId="77777777" w:rsidR="00354F25" w:rsidRPr="00374AAB" w:rsidRDefault="00354F25" w:rsidP="00703596">
            <w:pPr>
              <w:jc w:val="center"/>
              <w:rPr>
                <w:color w:val="000000"/>
                <w:sz w:val="20"/>
                <w:szCs w:val="20"/>
              </w:rPr>
            </w:pPr>
            <w:r>
              <w:rPr>
                <w:color w:val="000000"/>
                <w:sz w:val="20"/>
                <w:szCs w:val="20"/>
              </w:rPr>
              <w:t>4h</w:t>
            </w:r>
          </w:p>
        </w:tc>
      </w:tr>
      <w:tr w:rsidR="00354F25" w:rsidRPr="00374AAB" w14:paraId="63D58442" w14:textId="77777777" w:rsidTr="00703596">
        <w:trPr>
          <w:trHeight w:val="201"/>
        </w:trPr>
        <w:tc>
          <w:tcPr>
            <w:tcW w:w="833" w:type="pct"/>
            <w:vMerge w:val="restart"/>
            <w:tcBorders>
              <w:left w:val="single" w:sz="4" w:space="0" w:color="auto"/>
              <w:right w:val="single" w:sz="4" w:space="0" w:color="auto"/>
            </w:tcBorders>
            <w:noWrap/>
            <w:vAlign w:val="bottom"/>
          </w:tcPr>
          <w:p w14:paraId="0CC9C782" w14:textId="77777777" w:rsidR="00354F25" w:rsidRPr="00374AAB" w:rsidRDefault="00354F25" w:rsidP="00703596">
            <w:pPr>
              <w:rPr>
                <w:b/>
                <w:bCs/>
                <w:i/>
                <w:iCs/>
                <w:color w:val="000000"/>
                <w:sz w:val="20"/>
                <w:szCs w:val="20"/>
              </w:rPr>
            </w:pPr>
            <w:r>
              <w:rPr>
                <w:b/>
                <w:bCs/>
                <w:i/>
                <w:iCs/>
                <w:color w:val="000000"/>
                <w:sz w:val="20"/>
                <w:szCs w:val="20"/>
              </w:rPr>
              <w:t>ASYCUDA World și SOClass</w:t>
            </w:r>
          </w:p>
        </w:tc>
        <w:tc>
          <w:tcPr>
            <w:tcW w:w="169" w:type="pct"/>
            <w:tcBorders>
              <w:top w:val="single" w:sz="4" w:space="0" w:color="auto"/>
              <w:left w:val="single" w:sz="4" w:space="0" w:color="auto"/>
              <w:bottom w:val="single" w:sz="4" w:space="0" w:color="auto"/>
              <w:right w:val="single" w:sz="4" w:space="0" w:color="auto"/>
            </w:tcBorders>
            <w:noWrap/>
            <w:vAlign w:val="center"/>
          </w:tcPr>
          <w:p w14:paraId="33F78ED5" w14:textId="77777777" w:rsidR="00354F25" w:rsidRPr="00374AAB" w:rsidRDefault="00354F25" w:rsidP="00703596">
            <w:pPr>
              <w:ind w:left="-151" w:right="-79"/>
              <w:jc w:val="center"/>
              <w:rPr>
                <w:color w:val="000000"/>
                <w:sz w:val="20"/>
                <w:szCs w:val="20"/>
              </w:rPr>
            </w:pPr>
            <w:r>
              <w:rPr>
                <w:color w:val="000000"/>
                <w:sz w:val="20"/>
                <w:szCs w:val="20"/>
              </w:rPr>
              <w:t>16</w:t>
            </w:r>
          </w:p>
        </w:tc>
        <w:tc>
          <w:tcPr>
            <w:tcW w:w="2212" w:type="pct"/>
            <w:tcBorders>
              <w:top w:val="single" w:sz="4" w:space="0" w:color="auto"/>
              <w:left w:val="single" w:sz="4" w:space="0" w:color="auto"/>
              <w:bottom w:val="single" w:sz="4" w:space="0" w:color="auto"/>
              <w:right w:val="single" w:sz="4" w:space="0" w:color="auto"/>
            </w:tcBorders>
            <w:noWrap/>
            <w:vAlign w:val="center"/>
          </w:tcPr>
          <w:p w14:paraId="3B2F5B98" w14:textId="77777777" w:rsidR="00354F25" w:rsidRPr="00374AAB" w:rsidRDefault="00354F25" w:rsidP="00703596">
            <w:pPr>
              <w:rPr>
                <w:color w:val="000000"/>
                <w:sz w:val="20"/>
                <w:szCs w:val="20"/>
              </w:rPr>
            </w:pPr>
            <w:r w:rsidRPr="00374AAB">
              <w:rPr>
                <w:color w:val="000000"/>
                <w:sz w:val="20"/>
                <w:szCs w:val="20"/>
              </w:rPr>
              <w:t>Persoane fizice.</w:t>
            </w:r>
          </w:p>
        </w:tc>
        <w:tc>
          <w:tcPr>
            <w:tcW w:w="572" w:type="pct"/>
            <w:tcBorders>
              <w:top w:val="single" w:sz="4" w:space="0" w:color="auto"/>
              <w:left w:val="single" w:sz="4" w:space="0" w:color="auto"/>
              <w:bottom w:val="single" w:sz="4" w:space="0" w:color="auto"/>
              <w:right w:val="single" w:sz="4" w:space="0" w:color="auto"/>
            </w:tcBorders>
            <w:noWrap/>
            <w:vAlign w:val="center"/>
          </w:tcPr>
          <w:p w14:paraId="22D9A45F"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283954D"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D0354B5"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8A88108" w14:textId="77777777" w:rsidTr="00703596">
        <w:trPr>
          <w:trHeight w:val="165"/>
        </w:trPr>
        <w:tc>
          <w:tcPr>
            <w:tcW w:w="833" w:type="pct"/>
            <w:vMerge/>
            <w:tcBorders>
              <w:left w:val="single" w:sz="4" w:space="0" w:color="auto"/>
              <w:bottom w:val="single" w:sz="4" w:space="0" w:color="auto"/>
              <w:right w:val="single" w:sz="4" w:space="0" w:color="auto"/>
            </w:tcBorders>
            <w:noWrap/>
            <w:vAlign w:val="bottom"/>
          </w:tcPr>
          <w:p w14:paraId="113FD662" w14:textId="77777777" w:rsidR="00354F25" w:rsidRDefault="00354F25" w:rsidP="00703596">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910317C" w14:textId="77777777" w:rsidR="00354F25" w:rsidRDefault="00354F25" w:rsidP="00703596">
            <w:pPr>
              <w:ind w:left="-151" w:right="-79"/>
              <w:jc w:val="center"/>
              <w:rPr>
                <w:color w:val="000000"/>
                <w:sz w:val="20"/>
                <w:szCs w:val="20"/>
              </w:rPr>
            </w:pPr>
            <w:r>
              <w:rPr>
                <w:color w:val="000000"/>
                <w:sz w:val="20"/>
                <w:szCs w:val="20"/>
              </w:rPr>
              <w:t>17</w:t>
            </w:r>
          </w:p>
        </w:tc>
        <w:tc>
          <w:tcPr>
            <w:tcW w:w="2212" w:type="pct"/>
            <w:tcBorders>
              <w:top w:val="single" w:sz="4" w:space="0" w:color="auto"/>
              <w:left w:val="single" w:sz="4" w:space="0" w:color="auto"/>
              <w:bottom w:val="single" w:sz="4" w:space="0" w:color="auto"/>
              <w:right w:val="single" w:sz="4" w:space="0" w:color="auto"/>
            </w:tcBorders>
            <w:noWrap/>
            <w:vAlign w:val="center"/>
          </w:tcPr>
          <w:p w14:paraId="5D47519D" w14:textId="77777777" w:rsidR="00354F25" w:rsidRPr="00374AAB" w:rsidRDefault="00354F25" w:rsidP="00703596">
            <w:pPr>
              <w:rPr>
                <w:color w:val="000000"/>
                <w:sz w:val="20"/>
                <w:szCs w:val="20"/>
              </w:rPr>
            </w:pPr>
            <w:r w:rsidRPr="00374AAB">
              <w:rPr>
                <w:color w:val="000000"/>
                <w:sz w:val="20"/>
                <w:szCs w:val="20"/>
              </w:rPr>
              <w:t>SICOM - Certificate de origine.</w:t>
            </w:r>
          </w:p>
        </w:tc>
        <w:tc>
          <w:tcPr>
            <w:tcW w:w="572" w:type="pct"/>
            <w:tcBorders>
              <w:top w:val="single" w:sz="4" w:space="0" w:color="auto"/>
              <w:left w:val="single" w:sz="4" w:space="0" w:color="auto"/>
              <w:bottom w:val="single" w:sz="4" w:space="0" w:color="auto"/>
              <w:right w:val="single" w:sz="4" w:space="0" w:color="auto"/>
            </w:tcBorders>
            <w:noWrap/>
            <w:vAlign w:val="center"/>
          </w:tcPr>
          <w:p w14:paraId="1412DFA3"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331A1D66"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BE699D7"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194EC22B" w14:textId="77777777" w:rsidTr="00703596">
        <w:trPr>
          <w:trHeight w:val="61"/>
        </w:trPr>
        <w:tc>
          <w:tcPr>
            <w:tcW w:w="833" w:type="pct"/>
            <w:tcBorders>
              <w:left w:val="single" w:sz="4" w:space="0" w:color="auto"/>
              <w:right w:val="single" w:sz="4" w:space="0" w:color="auto"/>
            </w:tcBorders>
            <w:noWrap/>
            <w:vAlign w:val="bottom"/>
          </w:tcPr>
          <w:p w14:paraId="636AE506"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6E0FE35" w14:textId="77777777" w:rsidR="00354F25" w:rsidRPr="00374AAB" w:rsidRDefault="00354F25" w:rsidP="00703596">
            <w:pPr>
              <w:ind w:left="-151" w:right="-79"/>
              <w:jc w:val="center"/>
              <w:rPr>
                <w:color w:val="000000"/>
                <w:sz w:val="20"/>
                <w:szCs w:val="20"/>
              </w:rPr>
            </w:pPr>
            <w:r>
              <w:rPr>
                <w:color w:val="000000"/>
                <w:sz w:val="20"/>
                <w:szCs w:val="20"/>
              </w:rPr>
              <w:t>18</w:t>
            </w:r>
          </w:p>
        </w:tc>
        <w:tc>
          <w:tcPr>
            <w:tcW w:w="2212" w:type="pct"/>
            <w:tcBorders>
              <w:top w:val="single" w:sz="4" w:space="0" w:color="auto"/>
              <w:left w:val="single" w:sz="4" w:space="0" w:color="auto"/>
              <w:bottom w:val="single" w:sz="4" w:space="0" w:color="auto"/>
              <w:right w:val="single" w:sz="4" w:space="0" w:color="auto"/>
            </w:tcBorders>
            <w:noWrap/>
            <w:vAlign w:val="center"/>
          </w:tcPr>
          <w:p w14:paraId="508507BA" w14:textId="77777777" w:rsidR="00354F25" w:rsidRPr="00374AAB" w:rsidRDefault="00354F25" w:rsidP="00703596">
            <w:pPr>
              <w:rPr>
                <w:color w:val="000000"/>
                <w:sz w:val="20"/>
                <w:szCs w:val="20"/>
              </w:rPr>
            </w:pPr>
            <w:r w:rsidRPr="00374AAB">
              <w:rPr>
                <w:color w:val="000000"/>
                <w:sz w:val="20"/>
                <w:szCs w:val="20"/>
              </w:rPr>
              <w:t>Destinaţii vamale.</w:t>
            </w:r>
          </w:p>
        </w:tc>
        <w:tc>
          <w:tcPr>
            <w:tcW w:w="572" w:type="pct"/>
            <w:tcBorders>
              <w:top w:val="single" w:sz="4" w:space="0" w:color="auto"/>
              <w:left w:val="single" w:sz="4" w:space="0" w:color="auto"/>
              <w:bottom w:val="single" w:sz="4" w:space="0" w:color="auto"/>
              <w:right w:val="single" w:sz="4" w:space="0" w:color="auto"/>
            </w:tcBorders>
            <w:noWrap/>
            <w:vAlign w:val="center"/>
          </w:tcPr>
          <w:p w14:paraId="1A86478F"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C73FC63"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8A627B8"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4FD4CE35" w14:textId="77777777" w:rsidTr="00703596">
        <w:trPr>
          <w:trHeight w:val="61"/>
        </w:trPr>
        <w:tc>
          <w:tcPr>
            <w:tcW w:w="833" w:type="pct"/>
            <w:tcBorders>
              <w:left w:val="single" w:sz="4" w:space="0" w:color="auto"/>
              <w:right w:val="single" w:sz="4" w:space="0" w:color="auto"/>
            </w:tcBorders>
            <w:noWrap/>
            <w:vAlign w:val="bottom"/>
          </w:tcPr>
          <w:p w14:paraId="7D7BBD11"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F112007" w14:textId="77777777" w:rsidR="00354F25" w:rsidRPr="00374AAB" w:rsidRDefault="00354F25" w:rsidP="00703596">
            <w:pPr>
              <w:ind w:left="-151" w:right="-79"/>
              <w:jc w:val="center"/>
              <w:rPr>
                <w:color w:val="000000"/>
                <w:sz w:val="20"/>
                <w:szCs w:val="20"/>
              </w:rPr>
            </w:pPr>
            <w:r>
              <w:rPr>
                <w:color w:val="000000"/>
                <w:sz w:val="20"/>
                <w:szCs w:val="20"/>
              </w:rPr>
              <w:t>19</w:t>
            </w:r>
          </w:p>
        </w:tc>
        <w:tc>
          <w:tcPr>
            <w:tcW w:w="2212" w:type="pct"/>
            <w:tcBorders>
              <w:top w:val="single" w:sz="4" w:space="0" w:color="auto"/>
              <w:left w:val="single" w:sz="4" w:space="0" w:color="auto"/>
              <w:bottom w:val="single" w:sz="4" w:space="0" w:color="auto"/>
              <w:right w:val="single" w:sz="4" w:space="0" w:color="auto"/>
            </w:tcBorders>
            <w:noWrap/>
            <w:vAlign w:val="center"/>
          </w:tcPr>
          <w:p w14:paraId="1F0660EC" w14:textId="77777777" w:rsidR="00354F25" w:rsidRPr="00374AAB" w:rsidRDefault="00354F25" w:rsidP="00703596">
            <w:pPr>
              <w:rPr>
                <w:color w:val="000000"/>
                <w:sz w:val="20"/>
                <w:szCs w:val="20"/>
              </w:rPr>
            </w:pPr>
            <w:r w:rsidRPr="00374AAB">
              <w:rPr>
                <w:color w:val="000000"/>
                <w:sz w:val="20"/>
                <w:szCs w:val="20"/>
              </w:rPr>
              <w:t>Garanţii.</w:t>
            </w:r>
          </w:p>
        </w:tc>
        <w:tc>
          <w:tcPr>
            <w:tcW w:w="572" w:type="pct"/>
            <w:tcBorders>
              <w:top w:val="single" w:sz="4" w:space="0" w:color="auto"/>
              <w:left w:val="single" w:sz="4" w:space="0" w:color="auto"/>
              <w:bottom w:val="single" w:sz="4" w:space="0" w:color="auto"/>
              <w:right w:val="single" w:sz="4" w:space="0" w:color="auto"/>
            </w:tcBorders>
            <w:noWrap/>
            <w:vAlign w:val="center"/>
          </w:tcPr>
          <w:p w14:paraId="52C0EFEF"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EC1987D"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403C621"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57B32E8" w14:textId="77777777" w:rsidTr="00703596">
        <w:trPr>
          <w:trHeight w:val="61"/>
        </w:trPr>
        <w:tc>
          <w:tcPr>
            <w:tcW w:w="833" w:type="pct"/>
            <w:tcBorders>
              <w:left w:val="single" w:sz="4" w:space="0" w:color="auto"/>
              <w:right w:val="single" w:sz="4" w:space="0" w:color="auto"/>
            </w:tcBorders>
            <w:noWrap/>
            <w:vAlign w:val="bottom"/>
          </w:tcPr>
          <w:p w14:paraId="31F7A896" w14:textId="77777777" w:rsidR="00354F25" w:rsidRPr="00374AAB" w:rsidRDefault="00354F25" w:rsidP="00703596">
            <w:pPr>
              <w:rPr>
                <w:b/>
                <w:bCs/>
                <w:i/>
                <w:iCs/>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50B5A76" w14:textId="77777777" w:rsidR="00354F25" w:rsidRPr="00374AAB" w:rsidRDefault="00354F25" w:rsidP="00703596">
            <w:pPr>
              <w:ind w:left="-151" w:right="-79"/>
              <w:jc w:val="center"/>
              <w:rPr>
                <w:color w:val="000000"/>
                <w:sz w:val="20"/>
                <w:szCs w:val="20"/>
              </w:rPr>
            </w:pPr>
            <w:r>
              <w:rPr>
                <w:color w:val="000000"/>
                <w:sz w:val="20"/>
                <w:szCs w:val="20"/>
              </w:rPr>
              <w:t>20</w:t>
            </w:r>
          </w:p>
        </w:tc>
        <w:tc>
          <w:tcPr>
            <w:tcW w:w="2212" w:type="pct"/>
            <w:tcBorders>
              <w:top w:val="single" w:sz="4" w:space="0" w:color="auto"/>
              <w:left w:val="single" w:sz="4" w:space="0" w:color="auto"/>
              <w:bottom w:val="single" w:sz="4" w:space="0" w:color="auto"/>
              <w:right w:val="single" w:sz="4" w:space="0" w:color="auto"/>
            </w:tcBorders>
            <w:noWrap/>
            <w:vAlign w:val="center"/>
          </w:tcPr>
          <w:p w14:paraId="1F9A1DC9" w14:textId="77777777" w:rsidR="00354F25" w:rsidRPr="00374AAB" w:rsidRDefault="00354F25" w:rsidP="00703596">
            <w:pPr>
              <w:rPr>
                <w:color w:val="000000"/>
                <w:sz w:val="20"/>
                <w:szCs w:val="20"/>
              </w:rPr>
            </w:pPr>
            <w:r w:rsidRPr="00374AAB">
              <w:rPr>
                <w:color w:val="000000"/>
                <w:sz w:val="20"/>
                <w:szCs w:val="20"/>
              </w:rPr>
              <w:t>Supravegherea tranzitului.</w:t>
            </w:r>
          </w:p>
        </w:tc>
        <w:tc>
          <w:tcPr>
            <w:tcW w:w="572" w:type="pct"/>
            <w:tcBorders>
              <w:top w:val="single" w:sz="4" w:space="0" w:color="auto"/>
              <w:left w:val="single" w:sz="4" w:space="0" w:color="auto"/>
              <w:bottom w:val="single" w:sz="4" w:space="0" w:color="auto"/>
              <w:right w:val="single" w:sz="4" w:space="0" w:color="auto"/>
            </w:tcBorders>
            <w:noWrap/>
            <w:vAlign w:val="center"/>
          </w:tcPr>
          <w:p w14:paraId="76757558"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3239C32"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82BDAF1"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561B662B" w14:textId="77777777" w:rsidTr="00703596">
        <w:trPr>
          <w:trHeight w:val="78"/>
        </w:trPr>
        <w:tc>
          <w:tcPr>
            <w:tcW w:w="833" w:type="pct"/>
            <w:tcBorders>
              <w:left w:val="single" w:sz="4" w:space="0" w:color="auto"/>
              <w:right w:val="single" w:sz="4" w:space="0" w:color="auto"/>
            </w:tcBorders>
            <w:noWrap/>
            <w:vAlign w:val="bottom"/>
          </w:tcPr>
          <w:p w14:paraId="025CC294" w14:textId="77777777" w:rsidR="00354F25" w:rsidRPr="00374AAB" w:rsidRDefault="00354F25" w:rsidP="00703596">
            <w:pPr>
              <w:rPr>
                <w:b/>
                <w:bCs/>
                <w:i/>
                <w:iCs/>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BA16881" w14:textId="77777777" w:rsidR="00354F25" w:rsidRPr="00374AAB" w:rsidRDefault="00354F25" w:rsidP="00703596">
            <w:pPr>
              <w:ind w:left="-151" w:right="-79"/>
              <w:jc w:val="center"/>
              <w:rPr>
                <w:color w:val="000000"/>
                <w:sz w:val="20"/>
                <w:szCs w:val="20"/>
              </w:rPr>
            </w:pPr>
            <w:r>
              <w:rPr>
                <w:color w:val="000000"/>
                <w:sz w:val="20"/>
                <w:szCs w:val="20"/>
              </w:rPr>
              <w:t>21</w:t>
            </w:r>
          </w:p>
        </w:tc>
        <w:tc>
          <w:tcPr>
            <w:tcW w:w="2212" w:type="pct"/>
            <w:tcBorders>
              <w:top w:val="single" w:sz="4" w:space="0" w:color="auto"/>
              <w:left w:val="single" w:sz="4" w:space="0" w:color="auto"/>
              <w:bottom w:val="single" w:sz="4" w:space="0" w:color="auto"/>
              <w:right w:val="single" w:sz="4" w:space="0" w:color="auto"/>
            </w:tcBorders>
            <w:noWrap/>
            <w:vAlign w:val="center"/>
          </w:tcPr>
          <w:p w14:paraId="3A32F44F" w14:textId="77777777" w:rsidR="00354F25" w:rsidRPr="00374AAB" w:rsidRDefault="00354F25" w:rsidP="00703596">
            <w:pPr>
              <w:rPr>
                <w:color w:val="000000"/>
                <w:sz w:val="20"/>
                <w:szCs w:val="20"/>
              </w:rPr>
            </w:pPr>
            <w:r w:rsidRPr="00374AAB">
              <w:rPr>
                <w:color w:val="000000"/>
                <w:sz w:val="20"/>
                <w:szCs w:val="20"/>
              </w:rPr>
              <w:t>Eliberări de taxe.</w:t>
            </w:r>
          </w:p>
        </w:tc>
        <w:tc>
          <w:tcPr>
            <w:tcW w:w="572" w:type="pct"/>
            <w:tcBorders>
              <w:top w:val="single" w:sz="4" w:space="0" w:color="auto"/>
              <w:left w:val="single" w:sz="4" w:space="0" w:color="auto"/>
              <w:bottom w:val="single" w:sz="4" w:space="0" w:color="auto"/>
              <w:right w:val="single" w:sz="4" w:space="0" w:color="auto"/>
            </w:tcBorders>
            <w:noWrap/>
            <w:vAlign w:val="center"/>
          </w:tcPr>
          <w:p w14:paraId="4FD34434"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6EC5FFF"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52BA30F"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7B76AE64" w14:textId="77777777" w:rsidTr="00703596">
        <w:trPr>
          <w:trHeight w:val="61"/>
        </w:trPr>
        <w:tc>
          <w:tcPr>
            <w:tcW w:w="833" w:type="pct"/>
            <w:tcBorders>
              <w:left w:val="single" w:sz="4" w:space="0" w:color="auto"/>
              <w:right w:val="single" w:sz="4" w:space="0" w:color="auto"/>
            </w:tcBorders>
            <w:noWrap/>
            <w:vAlign w:val="bottom"/>
          </w:tcPr>
          <w:p w14:paraId="742B52CA"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D14010D" w14:textId="77777777" w:rsidR="00354F25" w:rsidRPr="00374AAB" w:rsidRDefault="00354F25" w:rsidP="00703596">
            <w:pPr>
              <w:ind w:left="-151" w:right="-79"/>
              <w:jc w:val="center"/>
              <w:rPr>
                <w:color w:val="000000"/>
                <w:sz w:val="20"/>
                <w:szCs w:val="20"/>
              </w:rPr>
            </w:pPr>
            <w:r>
              <w:rPr>
                <w:color w:val="000000"/>
                <w:sz w:val="20"/>
                <w:szCs w:val="20"/>
              </w:rPr>
              <w:t>22</w:t>
            </w:r>
          </w:p>
        </w:tc>
        <w:tc>
          <w:tcPr>
            <w:tcW w:w="2212" w:type="pct"/>
            <w:tcBorders>
              <w:top w:val="single" w:sz="4" w:space="0" w:color="auto"/>
              <w:left w:val="single" w:sz="4" w:space="0" w:color="auto"/>
              <w:bottom w:val="single" w:sz="4" w:space="0" w:color="auto"/>
              <w:right w:val="single" w:sz="4" w:space="0" w:color="auto"/>
            </w:tcBorders>
            <w:noWrap/>
            <w:vAlign w:val="center"/>
          </w:tcPr>
          <w:p w14:paraId="43791854" w14:textId="77777777" w:rsidR="00354F25" w:rsidRPr="00374AAB" w:rsidRDefault="00354F25" w:rsidP="00703596">
            <w:pPr>
              <w:rPr>
                <w:color w:val="000000"/>
                <w:sz w:val="20"/>
                <w:szCs w:val="20"/>
              </w:rPr>
            </w:pPr>
            <w:r w:rsidRPr="00374AAB">
              <w:rPr>
                <w:color w:val="000000"/>
                <w:sz w:val="20"/>
                <w:szCs w:val="20"/>
              </w:rPr>
              <w:t>TIR-EPD</w:t>
            </w:r>
          </w:p>
        </w:tc>
        <w:tc>
          <w:tcPr>
            <w:tcW w:w="572" w:type="pct"/>
            <w:tcBorders>
              <w:top w:val="single" w:sz="4" w:space="0" w:color="auto"/>
              <w:left w:val="single" w:sz="4" w:space="0" w:color="auto"/>
              <w:bottom w:val="single" w:sz="4" w:space="0" w:color="auto"/>
              <w:right w:val="single" w:sz="4" w:space="0" w:color="auto"/>
            </w:tcBorders>
            <w:noWrap/>
            <w:vAlign w:val="center"/>
          </w:tcPr>
          <w:p w14:paraId="17A728BB"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02D25C16"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B237CC6"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59B492AF" w14:textId="77777777" w:rsidTr="00703596">
        <w:trPr>
          <w:trHeight w:val="61"/>
        </w:trPr>
        <w:tc>
          <w:tcPr>
            <w:tcW w:w="833" w:type="pct"/>
            <w:tcBorders>
              <w:left w:val="single" w:sz="4" w:space="0" w:color="auto"/>
              <w:right w:val="single" w:sz="4" w:space="0" w:color="auto"/>
            </w:tcBorders>
            <w:noWrap/>
            <w:vAlign w:val="bottom"/>
          </w:tcPr>
          <w:p w14:paraId="130D29D8" w14:textId="77777777" w:rsidR="00354F25" w:rsidRPr="00374AAB" w:rsidRDefault="00354F25" w:rsidP="00703596">
            <w:pPr>
              <w:rPr>
                <w:color w:val="000000"/>
                <w:sz w:val="20"/>
                <w:szCs w:val="20"/>
              </w:rPr>
            </w:pPr>
            <w:r w:rsidRPr="00374AAB">
              <w:rPr>
                <w:b/>
                <w:bCs/>
                <w:i/>
                <w:iCs/>
                <w:color w:val="000000"/>
                <w:sz w:val="20"/>
                <w:szCs w:val="20"/>
              </w:rPr>
              <w:t>Module Naționale</w:t>
            </w:r>
          </w:p>
        </w:tc>
        <w:tc>
          <w:tcPr>
            <w:tcW w:w="169" w:type="pct"/>
            <w:tcBorders>
              <w:top w:val="single" w:sz="4" w:space="0" w:color="auto"/>
              <w:left w:val="single" w:sz="4" w:space="0" w:color="auto"/>
              <w:bottom w:val="single" w:sz="4" w:space="0" w:color="auto"/>
              <w:right w:val="single" w:sz="4" w:space="0" w:color="auto"/>
            </w:tcBorders>
            <w:noWrap/>
            <w:vAlign w:val="center"/>
          </w:tcPr>
          <w:p w14:paraId="7B0AEC27" w14:textId="77777777" w:rsidR="00354F25" w:rsidRPr="00374AAB" w:rsidRDefault="00354F25" w:rsidP="00703596">
            <w:pPr>
              <w:ind w:left="-151" w:right="-79"/>
              <w:jc w:val="center"/>
              <w:rPr>
                <w:color w:val="000000"/>
                <w:sz w:val="20"/>
                <w:szCs w:val="20"/>
              </w:rPr>
            </w:pPr>
            <w:r>
              <w:rPr>
                <w:color w:val="000000"/>
                <w:sz w:val="20"/>
                <w:szCs w:val="20"/>
              </w:rPr>
              <w:t>23</w:t>
            </w:r>
          </w:p>
        </w:tc>
        <w:tc>
          <w:tcPr>
            <w:tcW w:w="2212" w:type="pct"/>
            <w:tcBorders>
              <w:top w:val="single" w:sz="4" w:space="0" w:color="auto"/>
              <w:left w:val="single" w:sz="4" w:space="0" w:color="auto"/>
              <w:bottom w:val="single" w:sz="4" w:space="0" w:color="auto"/>
              <w:right w:val="single" w:sz="4" w:space="0" w:color="auto"/>
            </w:tcBorders>
            <w:noWrap/>
            <w:vAlign w:val="center"/>
          </w:tcPr>
          <w:p w14:paraId="6D128635" w14:textId="77777777" w:rsidR="00354F25" w:rsidRPr="00374AAB" w:rsidRDefault="00354F25" w:rsidP="00703596">
            <w:pPr>
              <w:rPr>
                <w:color w:val="000000"/>
                <w:sz w:val="20"/>
                <w:szCs w:val="20"/>
              </w:rPr>
            </w:pPr>
            <w:r w:rsidRPr="00374AAB">
              <w:rPr>
                <w:color w:val="000000"/>
                <w:sz w:val="20"/>
                <w:szCs w:val="20"/>
              </w:rPr>
              <w:t>SO.Entity</w:t>
            </w:r>
          </w:p>
        </w:tc>
        <w:tc>
          <w:tcPr>
            <w:tcW w:w="572" w:type="pct"/>
            <w:tcBorders>
              <w:top w:val="single" w:sz="4" w:space="0" w:color="auto"/>
              <w:left w:val="single" w:sz="4" w:space="0" w:color="auto"/>
              <w:bottom w:val="single" w:sz="4" w:space="0" w:color="auto"/>
              <w:right w:val="single" w:sz="4" w:space="0" w:color="auto"/>
            </w:tcBorders>
            <w:noWrap/>
            <w:vAlign w:val="center"/>
          </w:tcPr>
          <w:p w14:paraId="7AB38AC6"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4DFC0F2"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6F9D6DD"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7D4CCD9A" w14:textId="77777777" w:rsidTr="00703596">
        <w:trPr>
          <w:trHeight w:val="61"/>
        </w:trPr>
        <w:tc>
          <w:tcPr>
            <w:tcW w:w="833" w:type="pct"/>
            <w:tcBorders>
              <w:left w:val="single" w:sz="4" w:space="0" w:color="auto"/>
              <w:right w:val="single" w:sz="4" w:space="0" w:color="auto"/>
            </w:tcBorders>
            <w:noWrap/>
            <w:vAlign w:val="bottom"/>
          </w:tcPr>
          <w:p w14:paraId="7F6C1877"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70F385B6" w14:textId="77777777" w:rsidR="00354F25" w:rsidRPr="00374AAB" w:rsidRDefault="00354F25" w:rsidP="00703596">
            <w:pPr>
              <w:ind w:left="-151" w:right="-79"/>
              <w:jc w:val="center"/>
              <w:rPr>
                <w:color w:val="000000"/>
                <w:sz w:val="20"/>
                <w:szCs w:val="20"/>
              </w:rPr>
            </w:pPr>
            <w:r>
              <w:rPr>
                <w:color w:val="000000"/>
                <w:sz w:val="20"/>
                <w:szCs w:val="20"/>
              </w:rPr>
              <w:t>24</w:t>
            </w:r>
          </w:p>
        </w:tc>
        <w:tc>
          <w:tcPr>
            <w:tcW w:w="2212" w:type="pct"/>
            <w:tcBorders>
              <w:top w:val="single" w:sz="4" w:space="0" w:color="auto"/>
              <w:left w:val="single" w:sz="4" w:space="0" w:color="auto"/>
              <w:bottom w:val="single" w:sz="4" w:space="0" w:color="auto"/>
              <w:right w:val="single" w:sz="4" w:space="0" w:color="auto"/>
            </w:tcBorders>
            <w:noWrap/>
            <w:vAlign w:val="center"/>
          </w:tcPr>
          <w:p w14:paraId="495D9A51" w14:textId="77777777" w:rsidR="00354F25" w:rsidRPr="00374AAB" w:rsidRDefault="00354F25" w:rsidP="00703596">
            <w:pPr>
              <w:rPr>
                <w:color w:val="000000"/>
                <w:sz w:val="20"/>
                <w:szCs w:val="20"/>
              </w:rPr>
            </w:pPr>
            <w:r w:rsidRPr="00374AAB">
              <w:rPr>
                <w:color w:val="000000"/>
                <w:sz w:val="20"/>
                <w:szCs w:val="20"/>
              </w:rPr>
              <w:t>Accounting</w:t>
            </w:r>
          </w:p>
        </w:tc>
        <w:tc>
          <w:tcPr>
            <w:tcW w:w="572" w:type="pct"/>
            <w:tcBorders>
              <w:top w:val="single" w:sz="4" w:space="0" w:color="auto"/>
              <w:left w:val="single" w:sz="4" w:space="0" w:color="auto"/>
              <w:bottom w:val="single" w:sz="4" w:space="0" w:color="auto"/>
              <w:right w:val="single" w:sz="4" w:space="0" w:color="auto"/>
            </w:tcBorders>
            <w:noWrap/>
            <w:vAlign w:val="center"/>
          </w:tcPr>
          <w:p w14:paraId="26F5F15D"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43951C1"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6023233"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0803F8CF" w14:textId="77777777" w:rsidTr="00703596">
        <w:trPr>
          <w:trHeight w:val="61"/>
        </w:trPr>
        <w:tc>
          <w:tcPr>
            <w:tcW w:w="833" w:type="pct"/>
            <w:tcBorders>
              <w:left w:val="single" w:sz="4" w:space="0" w:color="auto"/>
              <w:right w:val="single" w:sz="4" w:space="0" w:color="auto"/>
            </w:tcBorders>
            <w:noWrap/>
            <w:vAlign w:val="bottom"/>
          </w:tcPr>
          <w:p w14:paraId="06788F8D" w14:textId="77777777" w:rsidR="00354F25" w:rsidRPr="00374AAB" w:rsidRDefault="00354F25" w:rsidP="00703596">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A27B869" w14:textId="77777777" w:rsidR="00354F25" w:rsidRPr="00374AAB" w:rsidRDefault="00354F25" w:rsidP="00703596">
            <w:pPr>
              <w:ind w:left="-151" w:right="-79"/>
              <w:jc w:val="center"/>
              <w:rPr>
                <w:color w:val="000000"/>
                <w:sz w:val="20"/>
                <w:szCs w:val="20"/>
              </w:rPr>
            </w:pPr>
            <w:r>
              <w:rPr>
                <w:color w:val="000000"/>
                <w:sz w:val="20"/>
                <w:szCs w:val="20"/>
              </w:rPr>
              <w:t>25</w:t>
            </w:r>
          </w:p>
        </w:tc>
        <w:tc>
          <w:tcPr>
            <w:tcW w:w="2212" w:type="pct"/>
            <w:tcBorders>
              <w:top w:val="single" w:sz="4" w:space="0" w:color="auto"/>
              <w:left w:val="single" w:sz="4" w:space="0" w:color="auto"/>
              <w:bottom w:val="single" w:sz="4" w:space="0" w:color="auto"/>
              <w:right w:val="single" w:sz="4" w:space="0" w:color="auto"/>
            </w:tcBorders>
            <w:noWrap/>
            <w:vAlign w:val="center"/>
          </w:tcPr>
          <w:p w14:paraId="40DA8A15" w14:textId="77777777" w:rsidR="00354F25" w:rsidRPr="00374AAB" w:rsidRDefault="00354F25" w:rsidP="00703596">
            <w:pPr>
              <w:rPr>
                <w:color w:val="000000"/>
                <w:sz w:val="20"/>
                <w:szCs w:val="20"/>
              </w:rPr>
            </w:pPr>
            <w:r w:rsidRPr="00374AAB">
              <w:rPr>
                <w:color w:val="000000"/>
                <w:sz w:val="20"/>
                <w:szCs w:val="20"/>
              </w:rPr>
              <w:t xml:space="preserve">Vămuirea prin acțiune. </w:t>
            </w:r>
          </w:p>
        </w:tc>
        <w:tc>
          <w:tcPr>
            <w:tcW w:w="572" w:type="pct"/>
            <w:tcBorders>
              <w:top w:val="single" w:sz="4" w:space="0" w:color="auto"/>
              <w:left w:val="single" w:sz="4" w:space="0" w:color="auto"/>
              <w:bottom w:val="single" w:sz="4" w:space="0" w:color="auto"/>
              <w:right w:val="single" w:sz="4" w:space="0" w:color="auto"/>
            </w:tcBorders>
            <w:noWrap/>
            <w:vAlign w:val="center"/>
          </w:tcPr>
          <w:p w14:paraId="1AF01DB9"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08B110BC"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BDBBD90"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58216A9E" w14:textId="77777777" w:rsidTr="00703596">
        <w:trPr>
          <w:trHeight w:val="61"/>
        </w:trPr>
        <w:tc>
          <w:tcPr>
            <w:tcW w:w="833" w:type="pct"/>
            <w:tcBorders>
              <w:left w:val="single" w:sz="4" w:space="0" w:color="auto"/>
              <w:right w:val="single" w:sz="4" w:space="0" w:color="auto"/>
            </w:tcBorders>
            <w:noWrap/>
            <w:vAlign w:val="bottom"/>
          </w:tcPr>
          <w:p w14:paraId="1B6CD938"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9D5FFC7" w14:textId="77777777" w:rsidR="00354F25" w:rsidRPr="00374AAB" w:rsidRDefault="00354F25" w:rsidP="00703596">
            <w:pPr>
              <w:ind w:left="-151" w:right="-79"/>
              <w:jc w:val="center"/>
              <w:rPr>
                <w:color w:val="000000"/>
                <w:sz w:val="20"/>
                <w:szCs w:val="20"/>
              </w:rPr>
            </w:pPr>
            <w:r>
              <w:rPr>
                <w:color w:val="000000"/>
                <w:sz w:val="20"/>
                <w:szCs w:val="20"/>
              </w:rPr>
              <w:t>26</w:t>
            </w:r>
          </w:p>
        </w:tc>
        <w:tc>
          <w:tcPr>
            <w:tcW w:w="2212" w:type="pct"/>
            <w:tcBorders>
              <w:top w:val="single" w:sz="4" w:space="0" w:color="auto"/>
              <w:left w:val="single" w:sz="4" w:space="0" w:color="auto"/>
              <w:bottom w:val="single" w:sz="4" w:space="0" w:color="auto"/>
              <w:right w:val="single" w:sz="4" w:space="0" w:color="auto"/>
            </w:tcBorders>
            <w:noWrap/>
            <w:vAlign w:val="center"/>
          </w:tcPr>
          <w:p w14:paraId="61C2453D" w14:textId="77777777" w:rsidR="00354F25" w:rsidRPr="00374AAB" w:rsidRDefault="00354F25" w:rsidP="00703596">
            <w:pPr>
              <w:rPr>
                <w:color w:val="000000"/>
                <w:sz w:val="20"/>
                <w:szCs w:val="20"/>
              </w:rPr>
            </w:pPr>
            <w:r w:rsidRPr="00374AAB">
              <w:rPr>
                <w:color w:val="000000"/>
                <w:sz w:val="20"/>
                <w:szCs w:val="20"/>
              </w:rPr>
              <w:t xml:space="preserve">Depozite </w:t>
            </w:r>
            <w:r>
              <w:rPr>
                <w:color w:val="000000"/>
                <w:sz w:val="20"/>
                <w:szCs w:val="20"/>
              </w:rPr>
              <w:t>provizorii şi Declarații sumare</w:t>
            </w:r>
          </w:p>
        </w:tc>
        <w:tc>
          <w:tcPr>
            <w:tcW w:w="572" w:type="pct"/>
            <w:tcBorders>
              <w:top w:val="single" w:sz="4" w:space="0" w:color="auto"/>
              <w:left w:val="single" w:sz="4" w:space="0" w:color="auto"/>
              <w:bottom w:val="single" w:sz="4" w:space="0" w:color="auto"/>
              <w:right w:val="single" w:sz="4" w:space="0" w:color="auto"/>
            </w:tcBorders>
            <w:noWrap/>
            <w:vAlign w:val="center"/>
          </w:tcPr>
          <w:p w14:paraId="74E72E17"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63E02F00"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A77FC93"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2F3FA12F" w14:textId="77777777" w:rsidTr="00703596">
        <w:trPr>
          <w:trHeight w:val="61"/>
        </w:trPr>
        <w:tc>
          <w:tcPr>
            <w:tcW w:w="833" w:type="pct"/>
            <w:tcBorders>
              <w:left w:val="single" w:sz="4" w:space="0" w:color="auto"/>
              <w:right w:val="single" w:sz="4" w:space="0" w:color="auto"/>
            </w:tcBorders>
            <w:noWrap/>
            <w:vAlign w:val="bottom"/>
          </w:tcPr>
          <w:p w14:paraId="150419BA"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595B9E61" w14:textId="77777777" w:rsidR="00354F25" w:rsidRPr="00374AAB" w:rsidRDefault="00354F25" w:rsidP="00703596">
            <w:pPr>
              <w:ind w:left="-151" w:right="-79"/>
              <w:jc w:val="center"/>
              <w:rPr>
                <w:color w:val="000000"/>
                <w:sz w:val="20"/>
                <w:szCs w:val="20"/>
              </w:rPr>
            </w:pPr>
            <w:r>
              <w:rPr>
                <w:color w:val="000000"/>
                <w:sz w:val="20"/>
                <w:szCs w:val="20"/>
              </w:rPr>
              <w:t>27</w:t>
            </w:r>
          </w:p>
        </w:tc>
        <w:tc>
          <w:tcPr>
            <w:tcW w:w="2212" w:type="pct"/>
            <w:tcBorders>
              <w:top w:val="single" w:sz="4" w:space="0" w:color="auto"/>
              <w:left w:val="single" w:sz="4" w:space="0" w:color="auto"/>
              <w:bottom w:val="single" w:sz="4" w:space="0" w:color="auto"/>
              <w:right w:val="single" w:sz="4" w:space="0" w:color="auto"/>
            </w:tcBorders>
            <w:noWrap/>
            <w:vAlign w:val="center"/>
          </w:tcPr>
          <w:p w14:paraId="2AD7D6B7" w14:textId="77777777" w:rsidR="00354F25" w:rsidRPr="00374AAB" w:rsidRDefault="00354F25" w:rsidP="00703596">
            <w:pPr>
              <w:rPr>
                <w:color w:val="000000"/>
                <w:sz w:val="20"/>
                <w:szCs w:val="20"/>
              </w:rPr>
            </w:pPr>
            <w:r>
              <w:rPr>
                <w:color w:val="000000"/>
                <w:sz w:val="20"/>
                <w:szCs w:val="20"/>
              </w:rPr>
              <w:t>Regimuri de perfecționare</w:t>
            </w:r>
          </w:p>
        </w:tc>
        <w:tc>
          <w:tcPr>
            <w:tcW w:w="572" w:type="pct"/>
            <w:tcBorders>
              <w:top w:val="single" w:sz="4" w:space="0" w:color="auto"/>
              <w:left w:val="single" w:sz="4" w:space="0" w:color="auto"/>
              <w:bottom w:val="single" w:sz="4" w:space="0" w:color="auto"/>
              <w:right w:val="single" w:sz="4" w:space="0" w:color="auto"/>
            </w:tcBorders>
            <w:noWrap/>
            <w:vAlign w:val="center"/>
          </w:tcPr>
          <w:p w14:paraId="3554FE67"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8B079AE"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538CDE5"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05736EFD" w14:textId="77777777" w:rsidTr="00703596">
        <w:trPr>
          <w:trHeight w:val="61"/>
        </w:trPr>
        <w:tc>
          <w:tcPr>
            <w:tcW w:w="833" w:type="pct"/>
            <w:tcBorders>
              <w:left w:val="single" w:sz="4" w:space="0" w:color="auto"/>
              <w:right w:val="single" w:sz="4" w:space="0" w:color="auto"/>
            </w:tcBorders>
            <w:noWrap/>
            <w:vAlign w:val="bottom"/>
          </w:tcPr>
          <w:p w14:paraId="37175D7E"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66A8750" w14:textId="77777777" w:rsidR="00354F25" w:rsidRPr="00374AAB" w:rsidRDefault="00354F25" w:rsidP="00703596">
            <w:pPr>
              <w:ind w:left="-151" w:right="-79"/>
              <w:jc w:val="center"/>
              <w:rPr>
                <w:color w:val="000000"/>
                <w:sz w:val="20"/>
                <w:szCs w:val="20"/>
              </w:rPr>
            </w:pPr>
            <w:r>
              <w:rPr>
                <w:color w:val="000000"/>
                <w:sz w:val="20"/>
                <w:szCs w:val="20"/>
              </w:rPr>
              <w:t>28</w:t>
            </w:r>
          </w:p>
        </w:tc>
        <w:tc>
          <w:tcPr>
            <w:tcW w:w="2212" w:type="pct"/>
            <w:tcBorders>
              <w:top w:val="single" w:sz="4" w:space="0" w:color="auto"/>
              <w:left w:val="single" w:sz="4" w:space="0" w:color="auto"/>
              <w:bottom w:val="single" w:sz="4" w:space="0" w:color="auto"/>
              <w:right w:val="single" w:sz="4" w:space="0" w:color="auto"/>
            </w:tcBorders>
            <w:noWrap/>
            <w:vAlign w:val="center"/>
          </w:tcPr>
          <w:p w14:paraId="0FD5C80E" w14:textId="77777777" w:rsidR="00354F25" w:rsidRPr="00374AAB" w:rsidRDefault="00354F25" w:rsidP="00703596">
            <w:pPr>
              <w:rPr>
                <w:color w:val="000000"/>
                <w:sz w:val="20"/>
                <w:szCs w:val="20"/>
              </w:rPr>
            </w:pPr>
            <w:r w:rsidRPr="00374AAB">
              <w:rPr>
                <w:color w:val="000000"/>
                <w:sz w:val="20"/>
                <w:szCs w:val="20"/>
              </w:rPr>
              <w:t>Sistemul de replicare pentru  serverul de</w:t>
            </w:r>
            <w:r>
              <w:rPr>
                <w:color w:val="000000"/>
                <w:sz w:val="20"/>
                <w:szCs w:val="20"/>
              </w:rPr>
              <w:t xml:space="preserve"> </w:t>
            </w:r>
            <w:r w:rsidRPr="00374AAB">
              <w:rPr>
                <w:color w:val="000000"/>
                <w:sz w:val="20"/>
                <w:szCs w:val="20"/>
              </w:rPr>
              <w:t>statistică</w:t>
            </w:r>
          </w:p>
        </w:tc>
        <w:tc>
          <w:tcPr>
            <w:tcW w:w="572" w:type="pct"/>
            <w:tcBorders>
              <w:top w:val="single" w:sz="4" w:space="0" w:color="auto"/>
              <w:left w:val="single" w:sz="4" w:space="0" w:color="auto"/>
              <w:bottom w:val="single" w:sz="4" w:space="0" w:color="auto"/>
              <w:right w:val="single" w:sz="4" w:space="0" w:color="auto"/>
            </w:tcBorders>
            <w:noWrap/>
            <w:vAlign w:val="center"/>
          </w:tcPr>
          <w:p w14:paraId="17687936"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DFEC1F8"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1640728"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1D9C2C10" w14:textId="77777777" w:rsidTr="00703596">
        <w:trPr>
          <w:trHeight w:val="61"/>
        </w:trPr>
        <w:tc>
          <w:tcPr>
            <w:tcW w:w="833" w:type="pct"/>
            <w:tcBorders>
              <w:left w:val="single" w:sz="4" w:space="0" w:color="auto"/>
              <w:right w:val="single" w:sz="4" w:space="0" w:color="auto"/>
            </w:tcBorders>
            <w:noWrap/>
            <w:vAlign w:val="bottom"/>
          </w:tcPr>
          <w:p w14:paraId="38759124"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14DD285" w14:textId="77777777" w:rsidR="00354F25" w:rsidRPr="00374AAB" w:rsidRDefault="00354F25" w:rsidP="00703596">
            <w:pPr>
              <w:ind w:left="-151" w:right="-79"/>
              <w:jc w:val="center"/>
              <w:rPr>
                <w:color w:val="000000"/>
                <w:sz w:val="20"/>
                <w:szCs w:val="20"/>
              </w:rPr>
            </w:pPr>
            <w:r>
              <w:rPr>
                <w:color w:val="000000"/>
                <w:sz w:val="20"/>
                <w:szCs w:val="20"/>
              </w:rPr>
              <w:t>29</w:t>
            </w:r>
          </w:p>
        </w:tc>
        <w:tc>
          <w:tcPr>
            <w:tcW w:w="2212" w:type="pct"/>
            <w:tcBorders>
              <w:top w:val="single" w:sz="4" w:space="0" w:color="auto"/>
              <w:left w:val="single" w:sz="4" w:space="0" w:color="auto"/>
              <w:bottom w:val="single" w:sz="4" w:space="0" w:color="auto"/>
              <w:right w:val="single" w:sz="4" w:space="0" w:color="auto"/>
            </w:tcBorders>
            <w:noWrap/>
            <w:vAlign w:val="center"/>
          </w:tcPr>
          <w:p w14:paraId="7191F3E2" w14:textId="77777777" w:rsidR="00354F25" w:rsidRPr="00374AAB" w:rsidRDefault="00354F25" w:rsidP="00703596">
            <w:pPr>
              <w:rPr>
                <w:color w:val="000000"/>
                <w:sz w:val="20"/>
                <w:szCs w:val="20"/>
              </w:rPr>
            </w:pPr>
            <w:r w:rsidRPr="00374AAB">
              <w:rPr>
                <w:color w:val="000000"/>
                <w:sz w:val="20"/>
                <w:szCs w:val="20"/>
              </w:rPr>
              <w:t>Valoare în vamă</w:t>
            </w:r>
          </w:p>
        </w:tc>
        <w:tc>
          <w:tcPr>
            <w:tcW w:w="572" w:type="pct"/>
            <w:tcBorders>
              <w:top w:val="single" w:sz="4" w:space="0" w:color="auto"/>
              <w:left w:val="single" w:sz="4" w:space="0" w:color="auto"/>
              <w:bottom w:val="single" w:sz="4" w:space="0" w:color="auto"/>
              <w:right w:val="single" w:sz="4" w:space="0" w:color="auto"/>
            </w:tcBorders>
            <w:noWrap/>
            <w:vAlign w:val="center"/>
          </w:tcPr>
          <w:p w14:paraId="07460E74"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5A53A9B"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EC60434"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69AC2FE7" w14:textId="77777777" w:rsidTr="00703596">
        <w:trPr>
          <w:trHeight w:val="61"/>
        </w:trPr>
        <w:tc>
          <w:tcPr>
            <w:tcW w:w="833" w:type="pct"/>
            <w:tcBorders>
              <w:left w:val="single" w:sz="4" w:space="0" w:color="auto"/>
              <w:right w:val="single" w:sz="4" w:space="0" w:color="auto"/>
            </w:tcBorders>
            <w:noWrap/>
            <w:vAlign w:val="bottom"/>
          </w:tcPr>
          <w:p w14:paraId="0B532E3E" w14:textId="77777777" w:rsidR="00354F25" w:rsidRPr="00374AAB" w:rsidRDefault="00354F25" w:rsidP="00703596">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121BE7E" w14:textId="77777777" w:rsidR="00354F25" w:rsidRPr="00374AAB" w:rsidRDefault="00354F25" w:rsidP="00703596">
            <w:pPr>
              <w:ind w:left="-151" w:right="-79"/>
              <w:jc w:val="center"/>
              <w:rPr>
                <w:color w:val="000000"/>
                <w:sz w:val="20"/>
                <w:szCs w:val="20"/>
              </w:rPr>
            </w:pPr>
            <w:r>
              <w:rPr>
                <w:color w:val="000000"/>
                <w:sz w:val="20"/>
                <w:szCs w:val="20"/>
              </w:rPr>
              <w:t>30</w:t>
            </w:r>
          </w:p>
        </w:tc>
        <w:tc>
          <w:tcPr>
            <w:tcW w:w="2212" w:type="pct"/>
            <w:tcBorders>
              <w:top w:val="single" w:sz="4" w:space="0" w:color="auto"/>
              <w:left w:val="single" w:sz="4" w:space="0" w:color="auto"/>
              <w:bottom w:val="single" w:sz="4" w:space="0" w:color="auto"/>
              <w:right w:val="single" w:sz="4" w:space="0" w:color="auto"/>
            </w:tcBorders>
            <w:noWrap/>
            <w:vAlign w:val="center"/>
          </w:tcPr>
          <w:p w14:paraId="5695A391" w14:textId="77777777" w:rsidR="00354F25" w:rsidRPr="00374AAB" w:rsidRDefault="00354F25" w:rsidP="00703596">
            <w:pPr>
              <w:rPr>
                <w:color w:val="000000"/>
                <w:sz w:val="20"/>
                <w:szCs w:val="20"/>
              </w:rPr>
            </w:pPr>
            <w:r w:rsidRPr="00374AAB">
              <w:rPr>
                <w:color w:val="000000"/>
                <w:sz w:val="20"/>
                <w:szCs w:val="20"/>
              </w:rPr>
              <w:t>Tarif integrat</w:t>
            </w:r>
          </w:p>
        </w:tc>
        <w:tc>
          <w:tcPr>
            <w:tcW w:w="572" w:type="pct"/>
            <w:tcBorders>
              <w:top w:val="single" w:sz="4" w:space="0" w:color="auto"/>
              <w:left w:val="single" w:sz="4" w:space="0" w:color="auto"/>
              <w:bottom w:val="single" w:sz="4" w:space="0" w:color="auto"/>
              <w:right w:val="single" w:sz="4" w:space="0" w:color="auto"/>
            </w:tcBorders>
            <w:noWrap/>
            <w:vAlign w:val="center"/>
          </w:tcPr>
          <w:p w14:paraId="45B0C991" w14:textId="77777777" w:rsidR="00354F25" w:rsidRPr="00374AAB" w:rsidRDefault="00354F25" w:rsidP="00703596">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A319BFD" w14:textId="77777777" w:rsidR="00354F25" w:rsidRPr="00374AAB" w:rsidRDefault="00354F25" w:rsidP="00703596">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C3A0A5B" w14:textId="77777777" w:rsidR="00354F25" w:rsidRPr="00374AAB" w:rsidRDefault="00354F25" w:rsidP="00703596">
            <w:pPr>
              <w:jc w:val="center"/>
              <w:rPr>
                <w:color w:val="000000"/>
                <w:sz w:val="20"/>
                <w:szCs w:val="20"/>
              </w:rPr>
            </w:pPr>
            <w:r w:rsidRPr="00374AAB">
              <w:rPr>
                <w:color w:val="000000"/>
                <w:sz w:val="20"/>
                <w:szCs w:val="20"/>
              </w:rPr>
              <w:t>4h</w:t>
            </w:r>
          </w:p>
        </w:tc>
      </w:tr>
      <w:tr w:rsidR="00354F25" w:rsidRPr="00374AAB" w14:paraId="7A7E05D0" w14:textId="77777777" w:rsidTr="00703596">
        <w:trPr>
          <w:trHeight w:val="61"/>
        </w:trPr>
        <w:tc>
          <w:tcPr>
            <w:tcW w:w="833" w:type="pct"/>
            <w:tcBorders>
              <w:left w:val="single" w:sz="4" w:space="0" w:color="auto"/>
              <w:bottom w:val="single" w:sz="4" w:space="0" w:color="auto"/>
              <w:right w:val="single" w:sz="4" w:space="0" w:color="auto"/>
            </w:tcBorders>
            <w:noWrap/>
            <w:vAlign w:val="bottom"/>
          </w:tcPr>
          <w:p w14:paraId="0DB6B1DF" w14:textId="77777777" w:rsidR="00354F25" w:rsidRPr="00374AAB" w:rsidRDefault="00354F25" w:rsidP="00703596">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bottom"/>
          </w:tcPr>
          <w:p w14:paraId="34D282A4" w14:textId="77777777" w:rsidR="00354F25" w:rsidRPr="00374AAB" w:rsidRDefault="00354F25" w:rsidP="00703596">
            <w:pPr>
              <w:ind w:left="-413" w:right="-79" w:firstLine="262"/>
              <w:jc w:val="center"/>
              <w:rPr>
                <w:color w:val="000000"/>
                <w:sz w:val="20"/>
                <w:szCs w:val="20"/>
              </w:rPr>
            </w:pPr>
          </w:p>
        </w:tc>
        <w:tc>
          <w:tcPr>
            <w:tcW w:w="2212" w:type="pct"/>
            <w:tcBorders>
              <w:top w:val="single" w:sz="4" w:space="0" w:color="auto"/>
              <w:left w:val="single" w:sz="4" w:space="0" w:color="auto"/>
              <w:bottom w:val="single" w:sz="4" w:space="0" w:color="auto"/>
              <w:right w:val="single" w:sz="4" w:space="0" w:color="auto"/>
            </w:tcBorders>
            <w:noWrap/>
            <w:vAlign w:val="bottom"/>
          </w:tcPr>
          <w:p w14:paraId="0AEAA420" w14:textId="77777777" w:rsidR="00354F25" w:rsidRPr="00374AAB" w:rsidRDefault="00354F25" w:rsidP="00703596">
            <w:pPr>
              <w:rPr>
                <w:color w:val="000000"/>
                <w:sz w:val="20"/>
                <w:szCs w:val="20"/>
              </w:rPr>
            </w:pPr>
          </w:p>
        </w:tc>
        <w:tc>
          <w:tcPr>
            <w:tcW w:w="572" w:type="pct"/>
            <w:tcBorders>
              <w:top w:val="single" w:sz="4" w:space="0" w:color="auto"/>
              <w:left w:val="single" w:sz="4" w:space="0" w:color="auto"/>
              <w:bottom w:val="single" w:sz="4" w:space="0" w:color="auto"/>
              <w:right w:val="single" w:sz="4" w:space="0" w:color="auto"/>
            </w:tcBorders>
            <w:noWrap/>
            <w:vAlign w:val="bottom"/>
          </w:tcPr>
          <w:p w14:paraId="66A70B3B" w14:textId="77777777" w:rsidR="00354F25" w:rsidRPr="00374AAB" w:rsidRDefault="00354F25" w:rsidP="00703596">
            <w:pPr>
              <w:jc w:val="center"/>
              <w:rPr>
                <w:color w:val="000000"/>
                <w:sz w:val="20"/>
                <w:szCs w:val="20"/>
              </w:rPr>
            </w:pPr>
          </w:p>
        </w:tc>
        <w:tc>
          <w:tcPr>
            <w:tcW w:w="570" w:type="pct"/>
            <w:tcBorders>
              <w:top w:val="single" w:sz="4" w:space="0" w:color="auto"/>
              <w:left w:val="single" w:sz="4" w:space="0" w:color="auto"/>
              <w:bottom w:val="single" w:sz="4" w:space="0" w:color="auto"/>
              <w:right w:val="single" w:sz="4" w:space="0" w:color="auto"/>
            </w:tcBorders>
            <w:noWrap/>
            <w:vAlign w:val="bottom"/>
          </w:tcPr>
          <w:p w14:paraId="3166CBB3" w14:textId="77777777" w:rsidR="00354F25" w:rsidRPr="00374AAB" w:rsidRDefault="00354F25" w:rsidP="00703596">
            <w:pPr>
              <w:jc w:val="center"/>
              <w:rPr>
                <w:sz w:val="20"/>
                <w:szCs w:val="20"/>
              </w:rPr>
            </w:pPr>
          </w:p>
        </w:tc>
        <w:tc>
          <w:tcPr>
            <w:tcW w:w="644" w:type="pct"/>
            <w:tcBorders>
              <w:top w:val="single" w:sz="4" w:space="0" w:color="auto"/>
              <w:left w:val="single" w:sz="4" w:space="0" w:color="auto"/>
              <w:bottom w:val="single" w:sz="4" w:space="0" w:color="auto"/>
              <w:right w:val="single" w:sz="4" w:space="0" w:color="auto"/>
            </w:tcBorders>
            <w:noWrap/>
            <w:vAlign w:val="bottom"/>
          </w:tcPr>
          <w:p w14:paraId="4FA14FC5" w14:textId="77777777" w:rsidR="00354F25" w:rsidRPr="00374AAB" w:rsidRDefault="00354F25" w:rsidP="00703596">
            <w:pPr>
              <w:jc w:val="center"/>
              <w:rPr>
                <w:color w:val="000000"/>
                <w:sz w:val="20"/>
                <w:szCs w:val="20"/>
              </w:rPr>
            </w:pPr>
          </w:p>
        </w:tc>
      </w:tr>
    </w:tbl>
    <w:p w14:paraId="4FB2072E" w14:textId="77777777" w:rsidR="00354F25" w:rsidRPr="00F95E88" w:rsidRDefault="00354F25" w:rsidP="00354F25">
      <w:pPr>
        <w:rPr>
          <w:b/>
        </w:rPr>
      </w:pPr>
    </w:p>
    <w:p w14:paraId="7BCA4B0C" w14:textId="77777777" w:rsidR="00354F25" w:rsidRDefault="00354F25" w:rsidP="00354F25">
      <w:pPr>
        <w:spacing w:before="92"/>
        <w:ind w:left="98" w:right="424"/>
        <w:jc w:val="center"/>
        <w:rPr>
          <w:b/>
        </w:rPr>
      </w:pPr>
    </w:p>
    <w:p w14:paraId="1AADF550" w14:textId="77777777" w:rsidR="00354F25" w:rsidRDefault="00354F25" w:rsidP="00354F25">
      <w:pPr>
        <w:spacing w:before="92"/>
        <w:ind w:left="98" w:right="424"/>
        <w:jc w:val="center"/>
        <w:rPr>
          <w:b/>
        </w:rPr>
      </w:pPr>
    </w:p>
    <w:p w14:paraId="1EA8AB8C" w14:textId="77777777" w:rsidR="00354F25" w:rsidRDefault="00354F25" w:rsidP="00354F25">
      <w:pPr>
        <w:spacing w:before="92"/>
        <w:ind w:left="98" w:right="424"/>
        <w:jc w:val="center"/>
        <w:rPr>
          <w:b/>
        </w:rPr>
      </w:pPr>
      <w:r>
        <w:rPr>
          <w:b/>
        </w:rPr>
        <w:lastRenderedPageBreak/>
        <w:t>Plata</w:t>
      </w:r>
      <w:r>
        <w:rPr>
          <w:b/>
          <w:spacing w:val="-6"/>
        </w:rPr>
        <w:t xml:space="preserve"> </w:t>
      </w:r>
      <w:r>
        <w:rPr>
          <w:b/>
        </w:rPr>
        <w:t>pentru</w:t>
      </w:r>
      <w:r>
        <w:rPr>
          <w:b/>
          <w:spacing w:val="-8"/>
        </w:rPr>
        <w:t xml:space="preserve"> </w:t>
      </w:r>
      <w:r>
        <w:rPr>
          <w:b/>
        </w:rPr>
        <w:t>serviciile</w:t>
      </w:r>
      <w:r>
        <w:rPr>
          <w:b/>
          <w:spacing w:val="2"/>
        </w:rPr>
        <w:t xml:space="preserve"> </w:t>
      </w:r>
      <w:r>
        <w:rPr>
          <w:b/>
        </w:rPr>
        <w:t>acordate</w:t>
      </w:r>
      <w:r>
        <w:rPr>
          <w:b/>
          <w:spacing w:val="-2"/>
        </w:rPr>
        <w:t xml:space="preserve"> </w:t>
      </w:r>
      <w:r>
        <w:rPr>
          <w:b/>
        </w:rPr>
        <w:t>și</w:t>
      </w:r>
      <w:r>
        <w:rPr>
          <w:b/>
          <w:spacing w:val="-3"/>
        </w:rPr>
        <w:t xml:space="preserve"> </w:t>
      </w:r>
      <w:r>
        <w:rPr>
          <w:b/>
        </w:rPr>
        <w:t>penalități</w:t>
      </w:r>
    </w:p>
    <w:p w14:paraId="47C9D727" w14:textId="77777777" w:rsidR="00354F25" w:rsidRDefault="00354F25" w:rsidP="00354F25">
      <w:pPr>
        <w:pStyle w:val="a3"/>
        <w:spacing w:before="5"/>
        <w:rPr>
          <w:b/>
          <w:sz w:val="21"/>
        </w:rPr>
      </w:pPr>
    </w:p>
    <w:p w14:paraId="254FBCF9" w14:textId="77777777" w:rsidR="00354F25" w:rsidRDefault="00354F25" w:rsidP="00354F25">
      <w:pPr>
        <w:pStyle w:val="a3"/>
        <w:tabs>
          <w:tab w:val="left" w:pos="9498"/>
        </w:tabs>
        <w:spacing w:line="278" w:lineRule="auto"/>
        <w:ind w:left="142" w:right="142" w:firstLine="425"/>
        <w:jc w:val="both"/>
      </w:pPr>
      <w:r>
        <w:t>Serviciile</w:t>
      </w:r>
      <w:r>
        <w:rPr>
          <w:spacing w:val="-7"/>
        </w:rPr>
        <w:t xml:space="preserve"> </w:t>
      </w:r>
      <w:r>
        <w:t>achiziționate</w:t>
      </w:r>
      <w:r>
        <w:rPr>
          <w:spacing w:val="-2"/>
        </w:rPr>
        <w:t xml:space="preserve"> </w:t>
      </w:r>
      <w:r>
        <w:t>de</w:t>
      </w:r>
      <w:r>
        <w:rPr>
          <w:spacing w:val="-7"/>
        </w:rPr>
        <w:t xml:space="preserve"> </w:t>
      </w:r>
      <w:r>
        <w:t>la</w:t>
      </w:r>
      <w:r>
        <w:rPr>
          <w:spacing w:val="3"/>
        </w:rPr>
        <w:t xml:space="preserve"> </w:t>
      </w:r>
      <w:r>
        <w:t>producătorii</w:t>
      </w:r>
      <w:r>
        <w:rPr>
          <w:spacing w:val="-3"/>
        </w:rPr>
        <w:t xml:space="preserve"> </w:t>
      </w:r>
      <w:r>
        <w:t>de</w:t>
      </w:r>
      <w:r>
        <w:rPr>
          <w:spacing w:val="-2"/>
        </w:rPr>
        <w:t xml:space="preserve"> </w:t>
      </w:r>
      <w:r>
        <w:t>echipamente</w:t>
      </w:r>
      <w:r>
        <w:rPr>
          <w:spacing w:val="-7"/>
        </w:rPr>
        <w:t xml:space="preserve"> </w:t>
      </w:r>
      <w:r>
        <w:t>și</w:t>
      </w:r>
      <w:r>
        <w:rPr>
          <w:spacing w:val="-3"/>
        </w:rPr>
        <w:t xml:space="preserve"> </w:t>
      </w:r>
      <w:r>
        <w:t>soluțiile</w:t>
      </w:r>
      <w:r>
        <w:rPr>
          <w:spacing w:val="-6"/>
        </w:rPr>
        <w:t xml:space="preserve"> </w:t>
      </w:r>
      <w:r>
        <w:t>soft</w:t>
      </w:r>
      <w:r>
        <w:rPr>
          <w:spacing w:val="1"/>
        </w:rPr>
        <w:t xml:space="preserve"> </w:t>
      </w:r>
      <w:r>
        <w:t>ce</w:t>
      </w:r>
      <w:r>
        <w:rPr>
          <w:spacing w:val="-7"/>
        </w:rPr>
        <w:t xml:space="preserve"> </w:t>
      </w:r>
      <w:r>
        <w:t>se</w:t>
      </w:r>
      <w:r>
        <w:rPr>
          <w:spacing w:val="-6"/>
        </w:rPr>
        <w:t xml:space="preserve"> </w:t>
      </w:r>
      <w:r>
        <w:t>livrează</w:t>
      </w:r>
      <w:r>
        <w:rPr>
          <w:spacing w:val="3"/>
        </w:rPr>
        <w:t xml:space="preserve"> </w:t>
      </w:r>
      <w:r>
        <w:t>pe</w:t>
      </w:r>
      <w:r>
        <w:rPr>
          <w:spacing w:val="-7"/>
        </w:rPr>
        <w:t xml:space="preserve"> </w:t>
      </w:r>
      <w:r>
        <w:t>criterii</w:t>
      </w:r>
      <w:r>
        <w:rPr>
          <w:spacing w:val="-4"/>
        </w:rPr>
        <w:t xml:space="preserve"> </w:t>
      </w:r>
      <w:r>
        <w:t>de</w:t>
      </w:r>
      <w:r>
        <w:rPr>
          <w:spacing w:val="-52"/>
        </w:rPr>
        <w:t xml:space="preserve"> </w:t>
      </w:r>
      <w:r>
        <w:t>abonament</w:t>
      </w:r>
      <w:r>
        <w:rPr>
          <w:spacing w:val="1"/>
        </w:rPr>
        <w:t xml:space="preserve"> </w:t>
      </w:r>
      <w:r>
        <w:t>se</w:t>
      </w:r>
      <w:r>
        <w:rPr>
          <w:spacing w:val="-6"/>
        </w:rPr>
        <w:t xml:space="preserve"> </w:t>
      </w:r>
      <w:r>
        <w:t>achită</w:t>
      </w:r>
      <w:r>
        <w:rPr>
          <w:spacing w:val="4"/>
        </w:rPr>
        <w:t xml:space="preserve"> </w:t>
      </w:r>
      <w:r>
        <w:t>pentru</w:t>
      </w:r>
      <w:r>
        <w:rPr>
          <w:spacing w:val="1"/>
        </w:rPr>
        <w:t xml:space="preserve"> </w:t>
      </w:r>
      <w:r>
        <w:t>perioada</w:t>
      </w:r>
      <w:r>
        <w:rPr>
          <w:spacing w:val="4"/>
        </w:rPr>
        <w:t xml:space="preserve"> </w:t>
      </w:r>
      <w:r>
        <w:t>achiziționată</w:t>
      </w:r>
      <w:r>
        <w:rPr>
          <w:spacing w:val="4"/>
        </w:rPr>
        <w:t xml:space="preserve"> </w:t>
      </w:r>
      <w:r>
        <w:t>în</w:t>
      </w:r>
      <w:r>
        <w:rPr>
          <w:spacing w:val="-4"/>
        </w:rPr>
        <w:t xml:space="preserve"> </w:t>
      </w:r>
      <w:r>
        <w:t>conformitate</w:t>
      </w:r>
      <w:r>
        <w:rPr>
          <w:spacing w:val="-6"/>
        </w:rPr>
        <w:t xml:space="preserve"> </w:t>
      </w:r>
      <w:r>
        <w:t>cu</w:t>
      </w:r>
      <w:r>
        <w:rPr>
          <w:spacing w:val="1"/>
        </w:rPr>
        <w:t xml:space="preserve"> </w:t>
      </w:r>
      <w:r>
        <w:t>factura</w:t>
      </w:r>
      <w:r>
        <w:rPr>
          <w:spacing w:val="3"/>
        </w:rPr>
        <w:t xml:space="preserve"> </w:t>
      </w:r>
      <w:r>
        <w:t>emisă.</w:t>
      </w:r>
    </w:p>
    <w:p w14:paraId="7F117312" w14:textId="77777777" w:rsidR="00354F25" w:rsidRDefault="00354F25" w:rsidP="00354F25">
      <w:pPr>
        <w:spacing w:line="278" w:lineRule="auto"/>
        <w:ind w:left="142" w:right="142"/>
        <w:jc w:val="both"/>
      </w:pPr>
    </w:p>
    <w:p w14:paraId="5B7878D7" w14:textId="77777777" w:rsidR="00354F25" w:rsidRDefault="00354F25" w:rsidP="00354F25">
      <w:pPr>
        <w:pStyle w:val="a3"/>
        <w:spacing w:before="79" w:line="276" w:lineRule="auto"/>
        <w:ind w:left="142"/>
        <w:jc w:val="both"/>
      </w:pPr>
      <w:r>
        <w:tab/>
        <w:t>Pentru serviciile profesionale de suport ofertantul va prezenta, nu mai des de o dată pe lună și nu mai rar</w:t>
      </w:r>
      <w:r>
        <w:rPr>
          <w:spacing w:val="1"/>
        </w:rPr>
        <w:t xml:space="preserve"> </w:t>
      </w:r>
      <w:r>
        <w:t>de</w:t>
      </w:r>
      <w:r>
        <w:rPr>
          <w:spacing w:val="-12"/>
        </w:rPr>
        <w:t xml:space="preserve"> </w:t>
      </w:r>
      <w:r>
        <w:t>trimestrial,</w:t>
      </w:r>
      <w:r>
        <w:rPr>
          <w:spacing w:val="-2"/>
        </w:rPr>
        <w:t xml:space="preserve"> </w:t>
      </w:r>
      <w:r>
        <w:t>actul</w:t>
      </w:r>
      <w:r>
        <w:rPr>
          <w:spacing w:val="-8"/>
        </w:rPr>
        <w:t xml:space="preserve"> </w:t>
      </w:r>
      <w:r>
        <w:t>de</w:t>
      </w:r>
      <w:r>
        <w:rPr>
          <w:spacing w:val="-11"/>
        </w:rPr>
        <w:t xml:space="preserve"> </w:t>
      </w:r>
      <w:r>
        <w:t>prestare</w:t>
      </w:r>
      <w:r>
        <w:rPr>
          <w:spacing w:val="-12"/>
        </w:rPr>
        <w:t xml:space="preserve"> </w:t>
      </w:r>
      <w:r>
        <w:t>a</w:t>
      </w:r>
      <w:r>
        <w:rPr>
          <w:spacing w:val="-1"/>
        </w:rPr>
        <w:t xml:space="preserve"> </w:t>
      </w:r>
      <w:r>
        <w:t>serviciilor</w:t>
      </w:r>
      <w:r>
        <w:rPr>
          <w:spacing w:val="-2"/>
        </w:rPr>
        <w:t xml:space="preserve"> </w:t>
      </w:r>
      <w:r>
        <w:t>de</w:t>
      </w:r>
      <w:r>
        <w:rPr>
          <w:spacing w:val="-11"/>
        </w:rPr>
        <w:t xml:space="preserve"> </w:t>
      </w:r>
      <w:r>
        <w:t>suport</w:t>
      </w:r>
      <w:r>
        <w:rPr>
          <w:spacing w:val="-4"/>
        </w:rPr>
        <w:t xml:space="preserve"> </w:t>
      </w:r>
      <w:r>
        <w:t>cu</w:t>
      </w:r>
      <w:r>
        <w:rPr>
          <w:spacing w:val="-4"/>
        </w:rPr>
        <w:t xml:space="preserve"> </w:t>
      </w:r>
      <w:r>
        <w:t>anexarea</w:t>
      </w:r>
      <w:r>
        <w:rPr>
          <w:spacing w:val="-2"/>
        </w:rPr>
        <w:t xml:space="preserve"> </w:t>
      </w:r>
      <w:r>
        <w:t>raportului</w:t>
      </w:r>
      <w:r>
        <w:rPr>
          <w:spacing w:val="-7"/>
        </w:rPr>
        <w:t xml:space="preserve"> </w:t>
      </w:r>
      <w:r>
        <w:t>de</w:t>
      </w:r>
      <w:r>
        <w:rPr>
          <w:spacing w:val="-7"/>
        </w:rPr>
        <w:t xml:space="preserve"> </w:t>
      </w:r>
      <w:r>
        <w:t>executare</w:t>
      </w:r>
      <w:r>
        <w:rPr>
          <w:spacing w:val="-11"/>
        </w:rPr>
        <w:t xml:space="preserve"> </w:t>
      </w:r>
      <w:r>
        <w:t>a</w:t>
      </w:r>
      <w:r>
        <w:rPr>
          <w:spacing w:val="-2"/>
        </w:rPr>
        <w:t xml:space="preserve"> </w:t>
      </w:r>
      <w:r>
        <w:t>indicatorilor</w:t>
      </w:r>
      <w:r>
        <w:rPr>
          <w:spacing w:val="-2"/>
        </w:rPr>
        <w:t xml:space="preserve"> </w:t>
      </w:r>
      <w:r>
        <w:t>SLA.</w:t>
      </w:r>
      <w:r>
        <w:rPr>
          <w:spacing w:val="1"/>
        </w:rPr>
        <w:t xml:space="preserve"> </w:t>
      </w:r>
      <w:r>
        <w:t>Perioada de prezentare a actului de prestare servicii se va negocia la încheierea contractului. Pentru ne</w:t>
      </w:r>
      <w:r>
        <w:rPr>
          <w:spacing w:val="1"/>
        </w:rPr>
        <w:t xml:space="preserve"> </w:t>
      </w:r>
      <w:r>
        <w:rPr>
          <w:spacing w:val="-1"/>
        </w:rPr>
        <w:t>realizarea</w:t>
      </w:r>
      <w:r>
        <w:rPr>
          <w:spacing w:val="5"/>
        </w:rPr>
        <w:t xml:space="preserve"> </w:t>
      </w:r>
      <w:r>
        <w:rPr>
          <w:spacing w:val="-1"/>
        </w:rPr>
        <w:t>indicatorilor</w:t>
      </w:r>
      <w:r>
        <w:rPr>
          <w:spacing w:val="5"/>
        </w:rPr>
        <w:t xml:space="preserve"> </w:t>
      </w:r>
      <w:r>
        <w:rPr>
          <w:spacing w:val="-1"/>
        </w:rPr>
        <w:t>SLA</w:t>
      </w:r>
      <w:r>
        <w:rPr>
          <w:spacing w:val="-18"/>
        </w:rPr>
        <w:t xml:space="preserve"> </w:t>
      </w:r>
      <w:r>
        <w:rPr>
          <w:spacing w:val="-1"/>
        </w:rPr>
        <w:t>se</w:t>
      </w:r>
      <w:r>
        <w:rPr>
          <w:spacing w:val="-5"/>
        </w:rPr>
        <w:t xml:space="preserve"> </w:t>
      </w:r>
      <w:r>
        <w:rPr>
          <w:spacing w:val="-1"/>
        </w:rPr>
        <w:t>stabilesc</w:t>
      </w:r>
      <w:r>
        <w:rPr>
          <w:spacing w:val="1"/>
        </w:rPr>
        <w:t xml:space="preserve"> </w:t>
      </w:r>
      <w:r>
        <w:rPr>
          <w:spacing w:val="-1"/>
        </w:rPr>
        <w:t>următoarele</w:t>
      </w:r>
      <w:r>
        <w:rPr>
          <w:spacing w:val="-5"/>
        </w:rPr>
        <w:t xml:space="preserve"> </w:t>
      </w:r>
      <w:r>
        <w:rPr>
          <w:spacing w:val="-1"/>
        </w:rPr>
        <w:t>penalități</w:t>
      </w:r>
      <w:r>
        <w:rPr>
          <w:spacing w:val="52"/>
        </w:rPr>
        <w:t xml:space="preserve"> </w:t>
      </w:r>
      <w:r>
        <w:rPr>
          <w:spacing w:val="-1"/>
        </w:rPr>
        <w:t>din</w:t>
      </w:r>
      <w:r>
        <w:rPr>
          <w:spacing w:val="-3"/>
        </w:rPr>
        <w:t xml:space="preserve"> </w:t>
      </w:r>
      <w:r>
        <w:rPr>
          <w:spacing w:val="-1"/>
        </w:rPr>
        <w:t>suma</w:t>
      </w:r>
      <w:r>
        <w:rPr>
          <w:spacing w:val="6"/>
        </w:rPr>
        <w:t xml:space="preserve"> </w:t>
      </w:r>
      <w:r>
        <w:rPr>
          <w:spacing w:val="-1"/>
        </w:rPr>
        <w:t>serviciilor</w:t>
      </w:r>
      <w:r>
        <w:rPr>
          <w:spacing w:val="5"/>
        </w:rPr>
        <w:t xml:space="preserve"> </w:t>
      </w:r>
      <w:r>
        <w:rPr>
          <w:spacing w:val="-1"/>
        </w:rPr>
        <w:t>pentru</w:t>
      </w:r>
      <w:r>
        <w:rPr>
          <w:spacing w:val="3"/>
        </w:rPr>
        <w:t xml:space="preserve"> </w:t>
      </w:r>
      <w:r>
        <w:rPr>
          <w:spacing w:val="-1"/>
        </w:rPr>
        <w:t>perioada</w:t>
      </w:r>
      <w:r>
        <w:rPr>
          <w:spacing w:val="5"/>
        </w:rPr>
        <w:t xml:space="preserve"> </w:t>
      </w:r>
      <w:r>
        <w:t>de</w:t>
      </w:r>
      <w:r>
        <w:rPr>
          <w:spacing w:val="-5"/>
        </w:rPr>
        <w:t xml:space="preserve"> </w:t>
      </w:r>
      <w:r>
        <w:t>calcul.</w:t>
      </w:r>
    </w:p>
    <w:p w14:paraId="37C0C153" w14:textId="77777777" w:rsidR="00354F25" w:rsidRDefault="00354F25" w:rsidP="00354F25">
      <w:pPr>
        <w:pStyle w:val="3"/>
        <w:spacing w:before="147"/>
        <w:ind w:left="993" w:right="441"/>
        <w:jc w:val="right"/>
      </w:pPr>
      <w:r>
        <w:t xml:space="preserve">                                       Tabelul</w:t>
      </w:r>
      <w:r>
        <w:rPr>
          <w:spacing w:val="-13"/>
        </w:rPr>
        <w:t xml:space="preserve"> </w:t>
      </w:r>
      <w:r>
        <w:t>3</w:t>
      </w:r>
    </w:p>
    <w:tbl>
      <w:tblPr>
        <w:tblpPr w:leftFromText="180" w:rightFromText="180" w:vertAnchor="text" w:horzAnchor="page" w:tblpX="2260"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01"/>
        <w:gridCol w:w="3159"/>
        <w:gridCol w:w="2253"/>
      </w:tblGrid>
      <w:tr w:rsidR="00354F25" w14:paraId="2448C644" w14:textId="77777777" w:rsidTr="00703596">
        <w:trPr>
          <w:trHeight w:val="378"/>
        </w:trPr>
        <w:tc>
          <w:tcPr>
            <w:tcW w:w="3801" w:type="dxa"/>
          </w:tcPr>
          <w:p w14:paraId="78C5523C" w14:textId="77777777" w:rsidR="00354F25" w:rsidRDefault="00354F25" w:rsidP="00703596">
            <w:pPr>
              <w:pStyle w:val="TableParagraph"/>
              <w:spacing w:line="249" w:lineRule="exact"/>
              <w:ind w:left="993"/>
            </w:pPr>
            <w:r>
              <w:t>Indicator</w:t>
            </w:r>
          </w:p>
        </w:tc>
        <w:tc>
          <w:tcPr>
            <w:tcW w:w="3159" w:type="dxa"/>
          </w:tcPr>
          <w:p w14:paraId="44F0B3C5" w14:textId="77777777" w:rsidR="00354F25" w:rsidRDefault="00354F25" w:rsidP="00703596">
            <w:pPr>
              <w:pStyle w:val="TableParagraph"/>
              <w:spacing w:line="249" w:lineRule="exact"/>
              <w:ind w:left="993"/>
            </w:pPr>
            <w:r>
              <w:t>Obiectiv</w:t>
            </w:r>
          </w:p>
        </w:tc>
        <w:tc>
          <w:tcPr>
            <w:tcW w:w="2253" w:type="dxa"/>
          </w:tcPr>
          <w:p w14:paraId="612D5CAA" w14:textId="77777777" w:rsidR="00354F25" w:rsidRDefault="00354F25" w:rsidP="00703596">
            <w:pPr>
              <w:pStyle w:val="TableParagraph"/>
              <w:spacing w:line="249" w:lineRule="exact"/>
              <w:ind w:left="993"/>
            </w:pPr>
            <w:r>
              <w:t>Penalitate</w:t>
            </w:r>
          </w:p>
        </w:tc>
      </w:tr>
      <w:tr w:rsidR="00354F25" w14:paraId="134DDBF0" w14:textId="77777777" w:rsidTr="00703596">
        <w:trPr>
          <w:trHeight w:val="379"/>
        </w:trPr>
        <w:tc>
          <w:tcPr>
            <w:tcW w:w="3801" w:type="dxa"/>
            <w:vMerge w:val="restart"/>
          </w:tcPr>
          <w:p w14:paraId="16EAF6BF" w14:textId="77777777" w:rsidR="00354F25" w:rsidRDefault="00354F25" w:rsidP="00703596">
            <w:pPr>
              <w:pStyle w:val="TableParagraph"/>
              <w:ind w:left="993"/>
              <w:rPr>
                <w:b/>
                <w:sz w:val="24"/>
              </w:rPr>
            </w:pPr>
          </w:p>
          <w:p w14:paraId="4F08C145" w14:textId="77777777" w:rsidR="00354F25" w:rsidRDefault="00354F25" w:rsidP="00703596">
            <w:pPr>
              <w:pStyle w:val="TableParagraph"/>
              <w:spacing w:before="10"/>
              <w:ind w:left="993"/>
              <w:rPr>
                <w:b/>
                <w:sz w:val="32"/>
              </w:rPr>
            </w:pPr>
          </w:p>
          <w:p w14:paraId="1DEB63A3" w14:textId="77777777" w:rsidR="00354F25" w:rsidRDefault="00354F25" w:rsidP="00703596">
            <w:pPr>
              <w:pStyle w:val="TableParagraph"/>
              <w:ind w:left="993"/>
            </w:pPr>
            <w:r>
              <w:t>Disponibilitatea</w:t>
            </w:r>
            <w:r>
              <w:rPr>
                <w:spacing w:val="-10"/>
              </w:rPr>
              <w:t xml:space="preserve"> </w:t>
            </w:r>
            <w:r>
              <w:t>sistemului(Pds)</w:t>
            </w:r>
          </w:p>
        </w:tc>
        <w:tc>
          <w:tcPr>
            <w:tcW w:w="3159" w:type="dxa"/>
          </w:tcPr>
          <w:p w14:paraId="6A5A2972" w14:textId="77777777" w:rsidR="00354F25" w:rsidRDefault="00354F25" w:rsidP="00703596">
            <w:pPr>
              <w:pStyle w:val="TableParagraph"/>
              <w:spacing w:line="245" w:lineRule="exact"/>
              <w:ind w:left="993"/>
            </w:pPr>
            <w:r>
              <w:t>&gt;99,999%</w:t>
            </w:r>
          </w:p>
        </w:tc>
        <w:tc>
          <w:tcPr>
            <w:tcW w:w="2253" w:type="dxa"/>
          </w:tcPr>
          <w:p w14:paraId="1FF4F453" w14:textId="77777777" w:rsidR="00354F25" w:rsidRDefault="00354F25" w:rsidP="00703596">
            <w:pPr>
              <w:pStyle w:val="TableParagraph"/>
              <w:spacing w:line="245" w:lineRule="exact"/>
              <w:ind w:left="993"/>
            </w:pPr>
            <w:r>
              <w:t>0%</w:t>
            </w:r>
          </w:p>
        </w:tc>
      </w:tr>
      <w:tr w:rsidR="00354F25" w14:paraId="0F0A0D24" w14:textId="77777777" w:rsidTr="00703596">
        <w:trPr>
          <w:trHeight w:val="378"/>
        </w:trPr>
        <w:tc>
          <w:tcPr>
            <w:tcW w:w="3801" w:type="dxa"/>
            <w:vMerge/>
            <w:tcBorders>
              <w:top w:val="nil"/>
            </w:tcBorders>
          </w:tcPr>
          <w:p w14:paraId="2CFB3A1D" w14:textId="77777777" w:rsidR="00354F25" w:rsidRDefault="00354F25" w:rsidP="00703596">
            <w:pPr>
              <w:ind w:left="993"/>
              <w:rPr>
                <w:sz w:val="2"/>
                <w:szCs w:val="2"/>
              </w:rPr>
            </w:pPr>
          </w:p>
        </w:tc>
        <w:tc>
          <w:tcPr>
            <w:tcW w:w="3159" w:type="dxa"/>
          </w:tcPr>
          <w:p w14:paraId="3CF13FA7" w14:textId="77777777" w:rsidR="00354F25" w:rsidRDefault="00354F25" w:rsidP="00703596">
            <w:pPr>
              <w:pStyle w:val="TableParagraph"/>
              <w:spacing w:line="244" w:lineRule="exact"/>
              <w:ind w:left="993"/>
            </w:pPr>
            <w:r>
              <w:t>99,99%</w:t>
            </w:r>
            <w:r>
              <w:rPr>
                <w:spacing w:val="2"/>
              </w:rPr>
              <w:t xml:space="preserve"> </w:t>
            </w:r>
            <w:r>
              <w:t>-99,999%</w:t>
            </w:r>
          </w:p>
        </w:tc>
        <w:tc>
          <w:tcPr>
            <w:tcW w:w="2253" w:type="dxa"/>
          </w:tcPr>
          <w:p w14:paraId="0E23D0B3" w14:textId="77777777" w:rsidR="00354F25" w:rsidRDefault="00354F25" w:rsidP="00703596">
            <w:pPr>
              <w:pStyle w:val="TableParagraph"/>
              <w:spacing w:line="244" w:lineRule="exact"/>
              <w:ind w:left="993"/>
            </w:pPr>
            <w:r>
              <w:t>1%</w:t>
            </w:r>
          </w:p>
        </w:tc>
      </w:tr>
      <w:tr w:rsidR="00354F25" w14:paraId="62B56BE3" w14:textId="77777777" w:rsidTr="00703596">
        <w:trPr>
          <w:trHeight w:val="378"/>
        </w:trPr>
        <w:tc>
          <w:tcPr>
            <w:tcW w:w="3801" w:type="dxa"/>
            <w:vMerge/>
            <w:tcBorders>
              <w:top w:val="nil"/>
            </w:tcBorders>
          </w:tcPr>
          <w:p w14:paraId="0FA6D4B4" w14:textId="77777777" w:rsidR="00354F25" w:rsidRDefault="00354F25" w:rsidP="00703596">
            <w:pPr>
              <w:ind w:left="993"/>
              <w:rPr>
                <w:sz w:val="2"/>
                <w:szCs w:val="2"/>
              </w:rPr>
            </w:pPr>
          </w:p>
        </w:tc>
        <w:tc>
          <w:tcPr>
            <w:tcW w:w="3159" w:type="dxa"/>
          </w:tcPr>
          <w:p w14:paraId="0E3AC0D4" w14:textId="77777777" w:rsidR="00354F25" w:rsidRDefault="00354F25" w:rsidP="00703596">
            <w:pPr>
              <w:pStyle w:val="TableParagraph"/>
              <w:spacing w:line="244" w:lineRule="exact"/>
              <w:ind w:left="993"/>
            </w:pPr>
            <w:r>
              <w:t>99,95%</w:t>
            </w:r>
            <w:r>
              <w:rPr>
                <w:spacing w:val="3"/>
              </w:rPr>
              <w:t xml:space="preserve"> </w:t>
            </w:r>
            <w:r>
              <w:t>-</w:t>
            </w:r>
            <w:r>
              <w:rPr>
                <w:spacing w:val="-1"/>
              </w:rPr>
              <w:t xml:space="preserve"> </w:t>
            </w:r>
            <w:r>
              <w:t>99,99%</w:t>
            </w:r>
          </w:p>
        </w:tc>
        <w:tc>
          <w:tcPr>
            <w:tcW w:w="2253" w:type="dxa"/>
          </w:tcPr>
          <w:p w14:paraId="7F044AC5" w14:textId="77777777" w:rsidR="00354F25" w:rsidRDefault="00354F25" w:rsidP="00703596">
            <w:pPr>
              <w:pStyle w:val="TableParagraph"/>
              <w:spacing w:line="244" w:lineRule="exact"/>
              <w:ind w:left="993"/>
            </w:pPr>
            <w:r>
              <w:t>2%</w:t>
            </w:r>
          </w:p>
        </w:tc>
      </w:tr>
      <w:tr w:rsidR="00354F25" w14:paraId="79752F3A" w14:textId="77777777" w:rsidTr="00703596">
        <w:trPr>
          <w:trHeight w:val="378"/>
        </w:trPr>
        <w:tc>
          <w:tcPr>
            <w:tcW w:w="3801" w:type="dxa"/>
            <w:vMerge/>
            <w:tcBorders>
              <w:top w:val="nil"/>
            </w:tcBorders>
          </w:tcPr>
          <w:p w14:paraId="64F8DB46" w14:textId="77777777" w:rsidR="00354F25" w:rsidRDefault="00354F25" w:rsidP="00703596">
            <w:pPr>
              <w:ind w:left="993"/>
              <w:rPr>
                <w:sz w:val="2"/>
                <w:szCs w:val="2"/>
              </w:rPr>
            </w:pPr>
          </w:p>
        </w:tc>
        <w:tc>
          <w:tcPr>
            <w:tcW w:w="3159" w:type="dxa"/>
          </w:tcPr>
          <w:p w14:paraId="3A00F747" w14:textId="77777777" w:rsidR="00354F25" w:rsidRDefault="00354F25" w:rsidP="00703596">
            <w:pPr>
              <w:pStyle w:val="TableParagraph"/>
              <w:spacing w:line="244" w:lineRule="exact"/>
              <w:ind w:left="993"/>
            </w:pPr>
            <w:r>
              <w:t>&lt;</w:t>
            </w:r>
            <w:r>
              <w:rPr>
                <w:spacing w:val="1"/>
              </w:rPr>
              <w:t xml:space="preserve"> </w:t>
            </w:r>
            <w:r>
              <w:t>99,95%</w:t>
            </w:r>
          </w:p>
        </w:tc>
        <w:tc>
          <w:tcPr>
            <w:tcW w:w="2253" w:type="dxa"/>
          </w:tcPr>
          <w:p w14:paraId="521B3961" w14:textId="77777777" w:rsidR="00354F25" w:rsidRDefault="00354F25" w:rsidP="00703596">
            <w:pPr>
              <w:pStyle w:val="TableParagraph"/>
              <w:spacing w:line="244" w:lineRule="exact"/>
              <w:ind w:left="993"/>
            </w:pPr>
            <w:r>
              <w:t>3%</w:t>
            </w:r>
          </w:p>
        </w:tc>
      </w:tr>
      <w:tr w:rsidR="00354F25" w14:paraId="24C501E4" w14:textId="77777777" w:rsidTr="00703596">
        <w:trPr>
          <w:trHeight w:val="379"/>
        </w:trPr>
        <w:tc>
          <w:tcPr>
            <w:tcW w:w="3801" w:type="dxa"/>
            <w:vMerge w:val="restart"/>
          </w:tcPr>
          <w:p w14:paraId="1FA1C0FA" w14:textId="77777777" w:rsidR="00354F25" w:rsidRDefault="00354F25" w:rsidP="00703596">
            <w:pPr>
              <w:pStyle w:val="TableParagraph"/>
              <w:ind w:left="993"/>
              <w:rPr>
                <w:b/>
                <w:sz w:val="24"/>
              </w:rPr>
            </w:pPr>
          </w:p>
          <w:p w14:paraId="1B7508DF" w14:textId="77777777" w:rsidR="00354F25" w:rsidRDefault="00354F25" w:rsidP="00703596">
            <w:pPr>
              <w:pStyle w:val="TableParagraph"/>
              <w:spacing w:before="157"/>
              <w:ind w:left="993"/>
            </w:pPr>
            <w:r>
              <w:t>Rata</w:t>
            </w:r>
            <w:r>
              <w:rPr>
                <w:spacing w:val="-1"/>
              </w:rPr>
              <w:t xml:space="preserve"> </w:t>
            </w:r>
            <w:r>
              <w:t>de</w:t>
            </w:r>
            <w:r>
              <w:rPr>
                <w:spacing w:val="-6"/>
              </w:rPr>
              <w:t xml:space="preserve"> </w:t>
            </w:r>
            <w:r>
              <w:t>reacție</w:t>
            </w:r>
            <w:r>
              <w:rPr>
                <w:spacing w:val="-6"/>
              </w:rPr>
              <w:t xml:space="preserve"> </w:t>
            </w:r>
            <w:r>
              <w:t>la</w:t>
            </w:r>
            <w:r>
              <w:rPr>
                <w:spacing w:val="4"/>
              </w:rPr>
              <w:t xml:space="preserve"> </w:t>
            </w:r>
            <w:r>
              <w:t>incident(Prr)</w:t>
            </w:r>
          </w:p>
        </w:tc>
        <w:tc>
          <w:tcPr>
            <w:tcW w:w="3159" w:type="dxa"/>
          </w:tcPr>
          <w:p w14:paraId="73E20283" w14:textId="77777777" w:rsidR="00354F25" w:rsidRDefault="00354F25" w:rsidP="00703596">
            <w:pPr>
              <w:pStyle w:val="TableParagraph"/>
              <w:spacing w:line="245" w:lineRule="exact"/>
              <w:ind w:left="993"/>
            </w:pPr>
            <w:r>
              <w:t>&gt;</w:t>
            </w:r>
            <w:r>
              <w:rPr>
                <w:spacing w:val="2"/>
              </w:rPr>
              <w:t xml:space="preserve"> </w:t>
            </w:r>
            <w:r>
              <w:t>90%</w:t>
            </w:r>
          </w:p>
        </w:tc>
        <w:tc>
          <w:tcPr>
            <w:tcW w:w="2253" w:type="dxa"/>
          </w:tcPr>
          <w:p w14:paraId="408761F0" w14:textId="77777777" w:rsidR="00354F25" w:rsidRDefault="00354F25" w:rsidP="00703596">
            <w:pPr>
              <w:pStyle w:val="TableParagraph"/>
              <w:spacing w:line="245" w:lineRule="exact"/>
              <w:ind w:left="993"/>
            </w:pPr>
            <w:r>
              <w:t>0%</w:t>
            </w:r>
          </w:p>
        </w:tc>
      </w:tr>
      <w:tr w:rsidR="00354F25" w14:paraId="287149A3" w14:textId="77777777" w:rsidTr="00703596">
        <w:trPr>
          <w:trHeight w:val="374"/>
        </w:trPr>
        <w:tc>
          <w:tcPr>
            <w:tcW w:w="3801" w:type="dxa"/>
            <w:vMerge/>
            <w:tcBorders>
              <w:top w:val="nil"/>
            </w:tcBorders>
          </w:tcPr>
          <w:p w14:paraId="34E6492B" w14:textId="77777777" w:rsidR="00354F25" w:rsidRDefault="00354F25" w:rsidP="00703596">
            <w:pPr>
              <w:ind w:left="993"/>
              <w:rPr>
                <w:sz w:val="2"/>
                <w:szCs w:val="2"/>
              </w:rPr>
            </w:pPr>
          </w:p>
        </w:tc>
        <w:tc>
          <w:tcPr>
            <w:tcW w:w="3159" w:type="dxa"/>
          </w:tcPr>
          <w:p w14:paraId="0191B916" w14:textId="77777777" w:rsidR="00354F25" w:rsidRDefault="00354F25" w:rsidP="00703596">
            <w:pPr>
              <w:pStyle w:val="TableParagraph"/>
              <w:spacing w:line="244" w:lineRule="exact"/>
              <w:ind w:left="993"/>
            </w:pPr>
            <w:r>
              <w:t>80%</w:t>
            </w:r>
            <w:r>
              <w:rPr>
                <w:spacing w:val="1"/>
              </w:rPr>
              <w:t xml:space="preserve"> </w:t>
            </w:r>
            <w:r>
              <w:t>-</w:t>
            </w:r>
            <w:r>
              <w:rPr>
                <w:spacing w:val="2"/>
              </w:rPr>
              <w:t xml:space="preserve"> </w:t>
            </w:r>
            <w:r>
              <w:t>90%</w:t>
            </w:r>
          </w:p>
        </w:tc>
        <w:tc>
          <w:tcPr>
            <w:tcW w:w="2253" w:type="dxa"/>
          </w:tcPr>
          <w:p w14:paraId="4E7638E3" w14:textId="77777777" w:rsidR="00354F25" w:rsidRDefault="00354F25" w:rsidP="00703596">
            <w:pPr>
              <w:pStyle w:val="TableParagraph"/>
              <w:spacing w:line="244" w:lineRule="exact"/>
              <w:ind w:left="993"/>
            </w:pPr>
            <w:r>
              <w:t>1%</w:t>
            </w:r>
          </w:p>
        </w:tc>
      </w:tr>
      <w:tr w:rsidR="00354F25" w14:paraId="1910029B" w14:textId="77777777" w:rsidTr="00703596">
        <w:trPr>
          <w:trHeight w:val="378"/>
        </w:trPr>
        <w:tc>
          <w:tcPr>
            <w:tcW w:w="3801" w:type="dxa"/>
            <w:vMerge/>
            <w:tcBorders>
              <w:top w:val="nil"/>
            </w:tcBorders>
          </w:tcPr>
          <w:p w14:paraId="1D22CA1C" w14:textId="77777777" w:rsidR="00354F25" w:rsidRDefault="00354F25" w:rsidP="00703596">
            <w:pPr>
              <w:ind w:left="993"/>
              <w:rPr>
                <w:sz w:val="2"/>
                <w:szCs w:val="2"/>
              </w:rPr>
            </w:pPr>
          </w:p>
        </w:tc>
        <w:tc>
          <w:tcPr>
            <w:tcW w:w="3159" w:type="dxa"/>
          </w:tcPr>
          <w:p w14:paraId="5AB04A1E" w14:textId="77777777" w:rsidR="00354F25" w:rsidRDefault="00354F25" w:rsidP="00703596">
            <w:pPr>
              <w:pStyle w:val="TableParagraph"/>
              <w:spacing w:line="249" w:lineRule="exact"/>
              <w:ind w:left="993"/>
            </w:pPr>
            <w:r>
              <w:t>&lt;80%</w:t>
            </w:r>
          </w:p>
        </w:tc>
        <w:tc>
          <w:tcPr>
            <w:tcW w:w="2253" w:type="dxa"/>
          </w:tcPr>
          <w:p w14:paraId="381858B6" w14:textId="77777777" w:rsidR="00354F25" w:rsidRDefault="00354F25" w:rsidP="00703596">
            <w:pPr>
              <w:pStyle w:val="TableParagraph"/>
              <w:spacing w:line="249" w:lineRule="exact"/>
              <w:ind w:left="993"/>
            </w:pPr>
            <w:r>
              <w:t>2%</w:t>
            </w:r>
          </w:p>
        </w:tc>
      </w:tr>
      <w:tr w:rsidR="00354F25" w14:paraId="468792A3" w14:textId="77777777" w:rsidTr="00703596">
        <w:trPr>
          <w:trHeight w:val="378"/>
        </w:trPr>
        <w:tc>
          <w:tcPr>
            <w:tcW w:w="3801" w:type="dxa"/>
            <w:vMerge w:val="restart"/>
          </w:tcPr>
          <w:p w14:paraId="1640A889" w14:textId="77777777" w:rsidR="00354F25" w:rsidRDefault="00354F25" w:rsidP="00703596">
            <w:pPr>
              <w:pStyle w:val="TableParagraph"/>
              <w:spacing w:before="1"/>
              <w:ind w:left="993"/>
              <w:rPr>
                <w:b/>
                <w:sz w:val="25"/>
              </w:rPr>
            </w:pPr>
          </w:p>
          <w:p w14:paraId="498E5A66" w14:textId="77777777" w:rsidR="00354F25" w:rsidRDefault="00354F25" w:rsidP="00703596">
            <w:pPr>
              <w:pStyle w:val="TableParagraph"/>
              <w:spacing w:line="278" w:lineRule="auto"/>
              <w:ind w:left="993" w:right="709"/>
            </w:pPr>
            <w:r>
              <w:t>Rata de soluționare a</w:t>
            </w:r>
            <w:r>
              <w:rPr>
                <w:spacing w:val="-53"/>
              </w:rPr>
              <w:t xml:space="preserve"> </w:t>
            </w:r>
            <w:r>
              <w:t>incidentelor(Prs)</w:t>
            </w:r>
          </w:p>
        </w:tc>
        <w:tc>
          <w:tcPr>
            <w:tcW w:w="3159" w:type="dxa"/>
          </w:tcPr>
          <w:p w14:paraId="752ED198" w14:textId="77777777" w:rsidR="00354F25" w:rsidRDefault="00354F25" w:rsidP="00703596">
            <w:pPr>
              <w:pStyle w:val="TableParagraph"/>
              <w:spacing w:line="244" w:lineRule="exact"/>
              <w:ind w:left="993"/>
            </w:pPr>
            <w:r>
              <w:t>&gt;</w:t>
            </w:r>
            <w:r>
              <w:rPr>
                <w:spacing w:val="2"/>
              </w:rPr>
              <w:t xml:space="preserve"> </w:t>
            </w:r>
            <w:r>
              <w:t>90%</w:t>
            </w:r>
          </w:p>
        </w:tc>
        <w:tc>
          <w:tcPr>
            <w:tcW w:w="2253" w:type="dxa"/>
          </w:tcPr>
          <w:p w14:paraId="202BAC8E" w14:textId="77777777" w:rsidR="00354F25" w:rsidRDefault="00354F25" w:rsidP="00703596">
            <w:pPr>
              <w:pStyle w:val="TableParagraph"/>
              <w:spacing w:line="244" w:lineRule="exact"/>
              <w:ind w:left="993"/>
            </w:pPr>
            <w:r>
              <w:t>0%</w:t>
            </w:r>
          </w:p>
        </w:tc>
      </w:tr>
      <w:tr w:rsidR="00354F25" w14:paraId="27098A8D" w14:textId="77777777" w:rsidTr="00703596">
        <w:trPr>
          <w:trHeight w:val="379"/>
        </w:trPr>
        <w:tc>
          <w:tcPr>
            <w:tcW w:w="3801" w:type="dxa"/>
            <w:vMerge/>
            <w:tcBorders>
              <w:top w:val="nil"/>
            </w:tcBorders>
          </w:tcPr>
          <w:p w14:paraId="5A1142E4" w14:textId="77777777" w:rsidR="00354F25" w:rsidRDefault="00354F25" w:rsidP="00703596">
            <w:pPr>
              <w:ind w:left="993"/>
              <w:rPr>
                <w:sz w:val="2"/>
                <w:szCs w:val="2"/>
              </w:rPr>
            </w:pPr>
          </w:p>
        </w:tc>
        <w:tc>
          <w:tcPr>
            <w:tcW w:w="3159" w:type="dxa"/>
          </w:tcPr>
          <w:p w14:paraId="63401033" w14:textId="77777777" w:rsidR="00354F25" w:rsidRDefault="00354F25" w:rsidP="00703596">
            <w:pPr>
              <w:pStyle w:val="TableParagraph"/>
              <w:spacing w:line="245" w:lineRule="exact"/>
              <w:ind w:left="993"/>
            </w:pPr>
            <w:r>
              <w:t>80%</w:t>
            </w:r>
            <w:r>
              <w:rPr>
                <w:spacing w:val="1"/>
              </w:rPr>
              <w:t xml:space="preserve"> </w:t>
            </w:r>
            <w:r>
              <w:t>-</w:t>
            </w:r>
            <w:r>
              <w:rPr>
                <w:spacing w:val="2"/>
              </w:rPr>
              <w:t xml:space="preserve"> </w:t>
            </w:r>
            <w:r>
              <w:t>90%</w:t>
            </w:r>
          </w:p>
        </w:tc>
        <w:tc>
          <w:tcPr>
            <w:tcW w:w="2253" w:type="dxa"/>
          </w:tcPr>
          <w:p w14:paraId="2BBA5988" w14:textId="77777777" w:rsidR="00354F25" w:rsidRDefault="00354F25" w:rsidP="00703596">
            <w:pPr>
              <w:pStyle w:val="TableParagraph"/>
              <w:spacing w:line="245" w:lineRule="exact"/>
              <w:ind w:left="993"/>
            </w:pPr>
            <w:r>
              <w:t>1%</w:t>
            </w:r>
          </w:p>
        </w:tc>
      </w:tr>
      <w:tr w:rsidR="00354F25" w14:paraId="6FCC7B16" w14:textId="77777777" w:rsidTr="00703596">
        <w:trPr>
          <w:trHeight w:val="378"/>
        </w:trPr>
        <w:tc>
          <w:tcPr>
            <w:tcW w:w="3801" w:type="dxa"/>
            <w:vMerge/>
            <w:tcBorders>
              <w:top w:val="nil"/>
            </w:tcBorders>
          </w:tcPr>
          <w:p w14:paraId="34151C63" w14:textId="77777777" w:rsidR="00354F25" w:rsidRDefault="00354F25" w:rsidP="00703596">
            <w:pPr>
              <w:ind w:left="993"/>
              <w:rPr>
                <w:sz w:val="2"/>
                <w:szCs w:val="2"/>
              </w:rPr>
            </w:pPr>
          </w:p>
        </w:tc>
        <w:tc>
          <w:tcPr>
            <w:tcW w:w="3159" w:type="dxa"/>
          </w:tcPr>
          <w:p w14:paraId="28EEE1A6" w14:textId="77777777" w:rsidR="00354F25" w:rsidRDefault="00354F25" w:rsidP="00703596">
            <w:pPr>
              <w:pStyle w:val="TableParagraph"/>
              <w:spacing w:line="244" w:lineRule="exact"/>
              <w:ind w:left="993"/>
            </w:pPr>
            <w:r>
              <w:t>&lt;80%</w:t>
            </w:r>
          </w:p>
        </w:tc>
        <w:tc>
          <w:tcPr>
            <w:tcW w:w="2253" w:type="dxa"/>
          </w:tcPr>
          <w:p w14:paraId="6F53756B" w14:textId="77777777" w:rsidR="00354F25" w:rsidRDefault="00354F25" w:rsidP="00703596">
            <w:pPr>
              <w:pStyle w:val="TableParagraph"/>
              <w:spacing w:line="244" w:lineRule="exact"/>
              <w:ind w:left="993"/>
            </w:pPr>
            <w:r>
              <w:t>2%</w:t>
            </w:r>
          </w:p>
        </w:tc>
      </w:tr>
    </w:tbl>
    <w:p w14:paraId="129AE684" w14:textId="77777777" w:rsidR="00354F25" w:rsidRDefault="00354F25" w:rsidP="00354F25">
      <w:pPr>
        <w:spacing w:line="278" w:lineRule="auto"/>
        <w:ind w:left="993"/>
      </w:pPr>
    </w:p>
    <w:p w14:paraId="5B8A229A" w14:textId="77777777" w:rsidR="00354F25" w:rsidRDefault="00354F25" w:rsidP="00354F25">
      <w:pPr>
        <w:pStyle w:val="a3"/>
        <w:spacing w:before="147"/>
        <w:ind w:right="121" w:firstLine="284"/>
        <w:jc w:val="center"/>
      </w:pPr>
      <w:r>
        <w:t>Penalitatea</w:t>
      </w:r>
      <w:r>
        <w:rPr>
          <w:spacing w:val="-1"/>
        </w:rPr>
        <w:t xml:space="preserve"> </w:t>
      </w:r>
      <w:r>
        <w:t>totală</w:t>
      </w:r>
      <w:r>
        <w:rPr>
          <w:spacing w:val="-5"/>
        </w:rPr>
        <w:t xml:space="preserve"> </w:t>
      </w:r>
      <w:r>
        <w:t>reprezintă suma</w:t>
      </w:r>
      <w:r>
        <w:rPr>
          <w:spacing w:val="51"/>
        </w:rPr>
        <w:t xml:space="preserve"> </w:t>
      </w:r>
      <w:r>
        <w:t>tuturor</w:t>
      </w:r>
      <w:r>
        <w:rPr>
          <w:spacing w:val="-5"/>
        </w:rPr>
        <w:t xml:space="preserve"> </w:t>
      </w:r>
      <w:r>
        <w:t>penalităților</w:t>
      </w:r>
      <w:r>
        <w:rPr>
          <w:spacing w:val="-1"/>
        </w:rPr>
        <w:t xml:space="preserve"> </w:t>
      </w:r>
      <w:r>
        <w:t>acumulate</w:t>
      </w:r>
      <w:r>
        <w:rPr>
          <w:spacing w:val="-9"/>
        </w:rPr>
        <w:t xml:space="preserve"> </w:t>
      </w:r>
      <w:r>
        <w:t>și</w:t>
      </w:r>
      <w:r>
        <w:rPr>
          <w:spacing w:val="-6"/>
        </w:rPr>
        <w:t xml:space="preserve"> </w:t>
      </w:r>
      <w:r>
        <w:t>se</w:t>
      </w:r>
      <w:r>
        <w:rPr>
          <w:spacing w:val="-1"/>
        </w:rPr>
        <w:t xml:space="preserve"> </w:t>
      </w:r>
      <w:r>
        <w:t>calculează după formula:</w:t>
      </w:r>
    </w:p>
    <w:p w14:paraId="5D5E672E" w14:textId="77777777" w:rsidR="00354F25" w:rsidRDefault="00354F25" w:rsidP="00354F25">
      <w:pPr>
        <w:pStyle w:val="a3"/>
        <w:spacing w:before="3"/>
        <w:ind w:right="121" w:firstLine="284"/>
      </w:pPr>
    </w:p>
    <w:p w14:paraId="09A92582" w14:textId="77777777" w:rsidR="00354F25" w:rsidRDefault="00354F25" w:rsidP="00354F25">
      <w:pPr>
        <w:pStyle w:val="3"/>
        <w:ind w:left="0" w:right="121" w:firstLine="284"/>
        <w:jc w:val="center"/>
      </w:pPr>
      <w:r>
        <w:t>P=Pds+Prr+Prs</w:t>
      </w:r>
    </w:p>
    <w:p w14:paraId="39109EE1" w14:textId="77777777" w:rsidR="00354F25" w:rsidRDefault="00354F25" w:rsidP="00354F25">
      <w:pPr>
        <w:pStyle w:val="a3"/>
        <w:spacing w:before="10"/>
        <w:ind w:right="121" w:firstLine="284"/>
        <w:rPr>
          <w:b/>
          <w:sz w:val="21"/>
        </w:rPr>
      </w:pPr>
    </w:p>
    <w:p w14:paraId="4DABEF7C" w14:textId="77777777" w:rsidR="00354F25" w:rsidRDefault="00354F25" w:rsidP="00354F25">
      <w:pPr>
        <w:pStyle w:val="a3"/>
        <w:ind w:right="262" w:firstLine="284"/>
      </w:pPr>
      <w:r>
        <w:t>Ofertantul</w:t>
      </w:r>
      <w:r>
        <w:rPr>
          <w:spacing w:val="-6"/>
        </w:rPr>
        <w:t xml:space="preserve"> </w:t>
      </w:r>
      <w:r>
        <w:t>va</w:t>
      </w:r>
      <w:r>
        <w:rPr>
          <w:spacing w:val="1"/>
        </w:rPr>
        <w:t xml:space="preserve"> </w:t>
      </w:r>
      <w:r>
        <w:t>prezenta</w:t>
      </w:r>
      <w:r>
        <w:rPr>
          <w:spacing w:val="1"/>
        </w:rPr>
        <w:t xml:space="preserve"> </w:t>
      </w:r>
      <w:r>
        <w:t>cotațiile</w:t>
      </w:r>
      <w:r>
        <w:rPr>
          <w:spacing w:val="-3"/>
        </w:rPr>
        <w:t xml:space="preserve"> </w:t>
      </w:r>
      <w:r>
        <w:t>de</w:t>
      </w:r>
      <w:r>
        <w:rPr>
          <w:spacing w:val="-9"/>
        </w:rPr>
        <w:t xml:space="preserve"> </w:t>
      </w:r>
      <w:r>
        <w:t>preț, separat</w:t>
      </w:r>
      <w:r>
        <w:rPr>
          <w:spacing w:val="-5"/>
        </w:rPr>
        <w:t xml:space="preserve"> </w:t>
      </w:r>
      <w:r>
        <w:t>pe</w:t>
      </w:r>
      <w:r>
        <w:rPr>
          <w:spacing w:val="-8"/>
        </w:rPr>
        <w:t xml:space="preserve"> </w:t>
      </w:r>
      <w:r>
        <w:t>fiecare</w:t>
      </w:r>
      <w:r>
        <w:rPr>
          <w:spacing w:val="-9"/>
        </w:rPr>
        <w:t xml:space="preserve"> </w:t>
      </w:r>
      <w:r>
        <w:t>produs</w:t>
      </w:r>
      <w:r>
        <w:rPr>
          <w:spacing w:val="-1"/>
        </w:rPr>
        <w:t xml:space="preserve"> </w:t>
      </w:r>
      <w:r>
        <w:t>de</w:t>
      </w:r>
      <w:r>
        <w:rPr>
          <w:spacing w:val="-9"/>
        </w:rPr>
        <w:t xml:space="preserve"> </w:t>
      </w:r>
      <w:r>
        <w:t>suport enumerat</w:t>
      </w:r>
      <w:r>
        <w:rPr>
          <w:spacing w:val="-1"/>
        </w:rPr>
        <w:t xml:space="preserve"> </w:t>
      </w:r>
      <w:r>
        <w:t>în</w:t>
      </w:r>
      <w:r>
        <w:rPr>
          <w:spacing w:val="-11"/>
        </w:rPr>
        <w:t xml:space="preserve"> </w:t>
      </w:r>
      <w:r>
        <w:t>Tabelul1.</w:t>
      </w:r>
    </w:p>
    <w:p w14:paraId="580F4867" w14:textId="77777777" w:rsidR="00354F25" w:rsidRDefault="00354F25" w:rsidP="00354F25">
      <w:pPr>
        <w:pStyle w:val="a3"/>
        <w:spacing w:before="174" w:line="278" w:lineRule="auto"/>
        <w:ind w:right="262" w:firstLine="284"/>
        <w:jc w:val="both"/>
      </w:pPr>
      <w:r>
        <w:rPr>
          <w:spacing w:val="-1"/>
        </w:rPr>
        <w:t>Pentru</w:t>
      </w:r>
      <w:r>
        <w:rPr>
          <w:spacing w:val="-8"/>
        </w:rPr>
        <w:t xml:space="preserve"> </w:t>
      </w:r>
      <w:r>
        <w:rPr>
          <w:spacing w:val="-1"/>
        </w:rPr>
        <w:t>serviciile</w:t>
      </w:r>
      <w:r>
        <w:rPr>
          <w:spacing w:val="-14"/>
        </w:rPr>
        <w:t xml:space="preserve"> </w:t>
      </w:r>
      <w:r>
        <w:rPr>
          <w:spacing w:val="-1"/>
        </w:rPr>
        <w:t>profesionale</w:t>
      </w:r>
      <w:r>
        <w:rPr>
          <w:spacing w:val="-14"/>
        </w:rPr>
        <w:t xml:space="preserve"> </w:t>
      </w:r>
      <w:r>
        <w:rPr>
          <w:spacing w:val="-1"/>
        </w:rPr>
        <w:t>a</w:t>
      </w:r>
      <w:r>
        <w:rPr>
          <w:spacing w:val="-5"/>
        </w:rPr>
        <w:t xml:space="preserve"> </w:t>
      </w:r>
      <w:r>
        <w:rPr>
          <w:spacing w:val="-1"/>
        </w:rPr>
        <w:t>specialiștilor</w:t>
      </w:r>
      <w:r>
        <w:rPr>
          <w:spacing w:val="-4"/>
        </w:rPr>
        <w:t xml:space="preserve"> </w:t>
      </w:r>
      <w:r>
        <w:t>ce</w:t>
      </w:r>
      <w:r>
        <w:rPr>
          <w:spacing w:val="-13"/>
        </w:rPr>
        <w:t xml:space="preserve"> </w:t>
      </w:r>
      <w:r>
        <w:t>asigură</w:t>
      </w:r>
      <w:r>
        <w:rPr>
          <w:spacing w:val="-5"/>
        </w:rPr>
        <w:t xml:space="preserve"> </w:t>
      </w:r>
      <w:r>
        <w:t>suportul</w:t>
      </w:r>
      <w:r>
        <w:rPr>
          <w:spacing w:val="-11"/>
        </w:rPr>
        <w:t xml:space="preserve"> </w:t>
      </w:r>
      <w:r>
        <w:t>sistemului</w:t>
      </w:r>
      <w:r>
        <w:rPr>
          <w:spacing w:val="-11"/>
        </w:rPr>
        <w:t xml:space="preserve"> </w:t>
      </w:r>
      <w:r>
        <w:t>se</w:t>
      </w:r>
      <w:r>
        <w:rPr>
          <w:spacing w:val="-10"/>
        </w:rPr>
        <w:t xml:space="preserve"> </w:t>
      </w:r>
      <w:r>
        <w:t>va</w:t>
      </w:r>
      <w:r>
        <w:rPr>
          <w:spacing w:val="-5"/>
        </w:rPr>
        <w:t xml:space="preserve"> </w:t>
      </w:r>
      <w:r>
        <w:t>prezenta</w:t>
      </w:r>
      <w:r>
        <w:rPr>
          <w:spacing w:val="-4"/>
        </w:rPr>
        <w:t xml:space="preserve"> </w:t>
      </w:r>
      <w:r>
        <w:t>cotație</w:t>
      </w:r>
      <w:r>
        <w:rPr>
          <w:spacing w:val="-10"/>
        </w:rPr>
        <w:t xml:space="preserve"> </w:t>
      </w:r>
      <w:r>
        <w:t>de</w:t>
      </w:r>
      <w:r>
        <w:rPr>
          <w:spacing w:val="-14"/>
        </w:rPr>
        <w:t xml:space="preserve"> </w:t>
      </w:r>
      <w:r>
        <w:t>preț</w:t>
      </w:r>
      <w:r>
        <w:rPr>
          <w:spacing w:val="1"/>
        </w:rPr>
        <w:t xml:space="preserve"> </w:t>
      </w:r>
      <w:r>
        <w:t>separată, iar</w:t>
      </w:r>
      <w:r>
        <w:rPr>
          <w:spacing w:val="1"/>
        </w:rPr>
        <w:t xml:space="preserve"> </w:t>
      </w:r>
      <w:r>
        <w:t>plata pentru serviciile date se va face în conformitate cu SLA-ul asigurat și penalitatea descrisă</w:t>
      </w:r>
      <w:r>
        <w:rPr>
          <w:spacing w:val="1"/>
        </w:rPr>
        <w:t xml:space="preserve"> </w:t>
      </w:r>
      <w:r>
        <w:t>în</w:t>
      </w:r>
      <w:r>
        <w:rPr>
          <w:spacing w:val="49"/>
        </w:rPr>
        <w:t xml:space="preserve"> </w:t>
      </w:r>
      <w:r>
        <w:t>Tabelul 3.</w:t>
      </w:r>
    </w:p>
    <w:p w14:paraId="5D5987E2" w14:textId="77777777" w:rsidR="00354F25" w:rsidRDefault="00354F25" w:rsidP="00354F25">
      <w:pPr>
        <w:widowControl/>
        <w:autoSpaceDE/>
        <w:autoSpaceDN/>
        <w:spacing w:after="160" w:line="259" w:lineRule="auto"/>
        <w:rPr>
          <w:b/>
        </w:rPr>
      </w:pPr>
      <w:r>
        <w:rPr>
          <w:b/>
        </w:rPr>
        <w:br w:type="page"/>
      </w:r>
    </w:p>
    <w:p w14:paraId="4EBEDB97" w14:textId="77777777" w:rsidR="00354F25" w:rsidRPr="00A659F2" w:rsidRDefault="00354F25" w:rsidP="00354F25">
      <w:pPr>
        <w:pStyle w:val="a3"/>
        <w:ind w:left="851"/>
        <w:jc w:val="right"/>
        <w:rPr>
          <w:b/>
          <w:bCs/>
          <w:sz w:val="24"/>
          <w:szCs w:val="24"/>
        </w:rPr>
      </w:pPr>
      <w:r w:rsidRPr="00A659F2">
        <w:rPr>
          <w:b/>
          <w:bCs/>
          <w:sz w:val="24"/>
          <w:szCs w:val="24"/>
        </w:rPr>
        <w:lastRenderedPageBreak/>
        <w:t>Anexa 2</w:t>
      </w:r>
    </w:p>
    <w:p w14:paraId="0AFB1EAE" w14:textId="77777777" w:rsidR="00354F25" w:rsidRDefault="00354F25" w:rsidP="00354F25">
      <w:pPr>
        <w:ind w:right="-142" w:firstLine="284"/>
        <w:jc w:val="center"/>
        <w:rPr>
          <w:b/>
          <w:sz w:val="28"/>
        </w:rPr>
      </w:pPr>
    </w:p>
    <w:p w14:paraId="5ED49F20" w14:textId="77777777" w:rsidR="00354F25" w:rsidRDefault="00354F25" w:rsidP="00354F25">
      <w:pPr>
        <w:ind w:right="-142" w:firstLine="284"/>
        <w:jc w:val="center"/>
        <w:rPr>
          <w:b/>
          <w:sz w:val="28"/>
        </w:rPr>
      </w:pPr>
      <w:r>
        <w:rPr>
          <w:b/>
          <w:sz w:val="28"/>
        </w:rPr>
        <w:t>Lot 2</w:t>
      </w:r>
    </w:p>
    <w:p w14:paraId="1DE96505" w14:textId="77777777" w:rsidR="00354F25" w:rsidRDefault="00354F25" w:rsidP="00354F25">
      <w:pPr>
        <w:ind w:right="-142" w:firstLine="284"/>
        <w:jc w:val="center"/>
        <w:rPr>
          <w:sz w:val="20"/>
        </w:rPr>
      </w:pPr>
    </w:p>
    <w:p w14:paraId="1DD534DB" w14:textId="77777777" w:rsidR="00354F25" w:rsidRDefault="00354F25" w:rsidP="00354F25">
      <w:pPr>
        <w:pStyle w:val="1"/>
        <w:spacing w:line="365" w:lineRule="exact"/>
        <w:ind w:left="0" w:right="-142" w:firstLine="284"/>
        <w:jc w:val="center"/>
        <w:rPr>
          <w:sz w:val="24"/>
          <w:szCs w:val="24"/>
        </w:rPr>
      </w:pPr>
      <w:r w:rsidRPr="00971D21">
        <w:rPr>
          <w:sz w:val="24"/>
        </w:rPr>
        <w:t xml:space="preserve">Lot </w:t>
      </w:r>
      <w:r w:rsidRPr="00050DAA">
        <w:rPr>
          <w:sz w:val="24"/>
          <w:szCs w:val="24"/>
        </w:rPr>
        <w:t>2 Asistență tehnică și administrare pentru Sistemul Informațional Automatizat</w:t>
      </w:r>
    </w:p>
    <w:p w14:paraId="17596657" w14:textId="77777777" w:rsidR="00354F25" w:rsidRPr="00050DAA" w:rsidRDefault="00354F25" w:rsidP="00354F25">
      <w:pPr>
        <w:pStyle w:val="1"/>
        <w:spacing w:line="365" w:lineRule="exact"/>
        <w:ind w:left="0" w:right="-142" w:firstLine="284"/>
        <w:jc w:val="center"/>
        <w:rPr>
          <w:sz w:val="24"/>
          <w:szCs w:val="24"/>
        </w:rPr>
      </w:pPr>
      <w:r w:rsidRPr="00050DAA">
        <w:rPr>
          <w:sz w:val="24"/>
          <w:szCs w:val="24"/>
        </w:rPr>
        <w:t xml:space="preserve"> „</w:t>
      </w:r>
      <w:r>
        <w:rPr>
          <w:sz w:val="24"/>
          <w:szCs w:val="24"/>
        </w:rPr>
        <w:t>e-</w:t>
      </w:r>
      <w:r w:rsidRPr="00050DAA">
        <w:rPr>
          <w:sz w:val="24"/>
          <w:szCs w:val="24"/>
        </w:rPr>
        <w:t>FRONTIERA”</w:t>
      </w:r>
    </w:p>
    <w:p w14:paraId="5BB7D499" w14:textId="77777777" w:rsidR="00354F25" w:rsidRPr="00050DAA" w:rsidRDefault="00354F25" w:rsidP="00354F25">
      <w:pPr>
        <w:pStyle w:val="1"/>
        <w:spacing w:line="365" w:lineRule="exact"/>
        <w:ind w:left="0" w:right="-142" w:firstLine="284"/>
        <w:jc w:val="center"/>
        <w:rPr>
          <w:sz w:val="24"/>
          <w:szCs w:val="24"/>
        </w:rPr>
      </w:pPr>
      <w:r w:rsidRPr="00050DAA">
        <w:rPr>
          <w:sz w:val="24"/>
          <w:szCs w:val="24"/>
        </w:rPr>
        <w:t xml:space="preserve"> Obiectiv</w:t>
      </w:r>
    </w:p>
    <w:p w14:paraId="3663C5E1" w14:textId="77777777" w:rsidR="00354F25" w:rsidRDefault="00354F25" w:rsidP="00354F25">
      <w:pPr>
        <w:spacing w:line="227" w:lineRule="exact"/>
        <w:ind w:right="-142" w:firstLine="284"/>
        <w:rPr>
          <w:sz w:val="20"/>
        </w:rPr>
      </w:pPr>
      <w:r>
        <w:rPr>
          <w:sz w:val="20"/>
        </w:rPr>
        <w:t>Achiziția</w:t>
      </w:r>
      <w:r>
        <w:rPr>
          <w:spacing w:val="-3"/>
          <w:sz w:val="20"/>
        </w:rPr>
        <w:t xml:space="preserve"> </w:t>
      </w:r>
      <w:r>
        <w:rPr>
          <w:sz w:val="20"/>
        </w:rPr>
        <w:t>are</w:t>
      </w:r>
      <w:r>
        <w:rPr>
          <w:spacing w:val="-7"/>
          <w:sz w:val="20"/>
        </w:rPr>
        <w:t xml:space="preserve"> </w:t>
      </w:r>
      <w:r>
        <w:rPr>
          <w:sz w:val="20"/>
        </w:rPr>
        <w:t>drept</w:t>
      </w:r>
      <w:r>
        <w:rPr>
          <w:spacing w:val="-3"/>
          <w:sz w:val="20"/>
        </w:rPr>
        <w:t xml:space="preserve"> </w:t>
      </w:r>
      <w:r>
        <w:rPr>
          <w:sz w:val="20"/>
        </w:rPr>
        <w:t>scop</w:t>
      </w:r>
      <w:r>
        <w:rPr>
          <w:spacing w:val="1"/>
          <w:sz w:val="20"/>
        </w:rPr>
        <w:t xml:space="preserve"> </w:t>
      </w:r>
      <w:r>
        <w:rPr>
          <w:sz w:val="20"/>
        </w:rPr>
        <w:t>asigurarea infrastructurii</w:t>
      </w:r>
      <w:r>
        <w:rPr>
          <w:spacing w:val="-2"/>
          <w:sz w:val="20"/>
        </w:rPr>
        <w:t xml:space="preserve"> </w:t>
      </w:r>
      <w:r>
        <w:rPr>
          <w:sz w:val="20"/>
        </w:rPr>
        <w:t>Serviciului Vamal cu servicii</w:t>
      </w:r>
      <w:r>
        <w:rPr>
          <w:spacing w:val="-2"/>
          <w:sz w:val="20"/>
        </w:rPr>
        <w:t xml:space="preserve"> </w:t>
      </w:r>
      <w:r>
        <w:rPr>
          <w:sz w:val="20"/>
        </w:rPr>
        <w:t>de</w:t>
      </w:r>
      <w:r>
        <w:rPr>
          <w:spacing w:val="-8"/>
          <w:sz w:val="20"/>
        </w:rPr>
        <w:t xml:space="preserve"> </w:t>
      </w:r>
      <w:r>
        <w:rPr>
          <w:sz w:val="20"/>
        </w:rPr>
        <w:t>mentenanță</w:t>
      </w:r>
      <w:r>
        <w:rPr>
          <w:spacing w:val="-2"/>
          <w:sz w:val="20"/>
        </w:rPr>
        <w:t xml:space="preserve"> preventivă, adaptivă și corectivă </w:t>
      </w:r>
      <w:r>
        <w:rPr>
          <w:sz w:val="20"/>
        </w:rPr>
        <w:t>ce</w:t>
      </w:r>
      <w:r>
        <w:rPr>
          <w:spacing w:val="-3"/>
          <w:sz w:val="20"/>
        </w:rPr>
        <w:t xml:space="preserve"> </w:t>
      </w:r>
      <w:r>
        <w:rPr>
          <w:sz w:val="20"/>
        </w:rPr>
        <w:t>includ:</w:t>
      </w:r>
    </w:p>
    <w:p w14:paraId="2CAB097A" w14:textId="77777777" w:rsidR="00354F25" w:rsidRPr="00050DAA" w:rsidRDefault="00354F25" w:rsidP="00354F25">
      <w:pPr>
        <w:pStyle w:val="a5"/>
        <w:numPr>
          <w:ilvl w:val="0"/>
          <w:numId w:val="1"/>
        </w:numPr>
        <w:tabs>
          <w:tab w:val="left" w:pos="840"/>
          <w:tab w:val="left" w:pos="841"/>
        </w:tabs>
        <w:spacing w:before="1"/>
        <w:ind w:left="0" w:right="-142" w:firstLine="284"/>
        <w:rPr>
          <w:rFonts w:ascii="Symbol" w:hAnsi="Symbol"/>
          <w:sz w:val="20"/>
        </w:rPr>
      </w:pPr>
      <w:r>
        <w:rPr>
          <w:sz w:val="20"/>
        </w:rPr>
        <w:t xml:space="preserve">Servicii profesionale de mentenanță </w:t>
      </w:r>
      <w:r w:rsidRPr="00C04A32">
        <w:rPr>
          <w:sz w:val="20"/>
          <w:szCs w:val="20"/>
        </w:rPr>
        <w:t>preventiva, adaptiva si corectiva</w:t>
      </w:r>
      <w:r w:rsidRPr="00140DBD">
        <w:rPr>
          <w:sz w:val="24"/>
        </w:rPr>
        <w:t xml:space="preserve"> </w:t>
      </w:r>
      <w:r>
        <w:rPr>
          <w:sz w:val="20"/>
        </w:rPr>
        <w:t>a complexului de soft ce sunt părți componente a SIA ”FRONTIERA”</w:t>
      </w:r>
    </w:p>
    <w:p w14:paraId="389764C3" w14:textId="77777777" w:rsidR="00354F25" w:rsidRDefault="00354F25" w:rsidP="00354F25">
      <w:pPr>
        <w:pStyle w:val="a5"/>
        <w:numPr>
          <w:ilvl w:val="0"/>
          <w:numId w:val="1"/>
        </w:numPr>
        <w:tabs>
          <w:tab w:val="left" w:pos="840"/>
          <w:tab w:val="left" w:pos="841"/>
        </w:tabs>
        <w:ind w:left="0" w:right="-142" w:firstLine="284"/>
        <w:rPr>
          <w:rFonts w:ascii="Symbol" w:hAnsi="Symbol"/>
          <w:sz w:val="20"/>
        </w:rPr>
      </w:pPr>
      <w:r>
        <w:rPr>
          <w:sz w:val="20"/>
        </w:rPr>
        <w:t>Servicii de</w:t>
      </w:r>
      <w:r>
        <w:rPr>
          <w:spacing w:val="-5"/>
          <w:sz w:val="20"/>
        </w:rPr>
        <w:t xml:space="preserve"> </w:t>
      </w:r>
      <w:r>
        <w:rPr>
          <w:sz w:val="20"/>
        </w:rPr>
        <w:t>suport</w:t>
      </w:r>
      <w:r>
        <w:rPr>
          <w:spacing w:val="-4"/>
          <w:sz w:val="20"/>
        </w:rPr>
        <w:t xml:space="preserve"> </w:t>
      </w:r>
      <w:r>
        <w:rPr>
          <w:sz w:val="20"/>
        </w:rPr>
        <w:t>a</w:t>
      </w:r>
      <w:r>
        <w:rPr>
          <w:spacing w:val="-5"/>
          <w:sz w:val="20"/>
        </w:rPr>
        <w:t xml:space="preserve"> </w:t>
      </w:r>
      <w:r>
        <w:rPr>
          <w:sz w:val="20"/>
        </w:rPr>
        <w:t>personalului</w:t>
      </w:r>
      <w:r>
        <w:rPr>
          <w:spacing w:val="-4"/>
          <w:sz w:val="20"/>
        </w:rPr>
        <w:t xml:space="preserve"> competent</w:t>
      </w:r>
      <w:r>
        <w:rPr>
          <w:spacing w:val="-5"/>
          <w:sz w:val="20"/>
        </w:rPr>
        <w:t xml:space="preserve"> </w:t>
      </w:r>
      <w:r>
        <w:rPr>
          <w:sz w:val="20"/>
        </w:rPr>
        <w:t>al Serviciului Vamal al RM</w:t>
      </w:r>
      <w:r>
        <w:rPr>
          <w:spacing w:val="-1"/>
          <w:sz w:val="20"/>
        </w:rPr>
        <w:t xml:space="preserve"> </w:t>
      </w:r>
      <w:r>
        <w:rPr>
          <w:sz w:val="20"/>
        </w:rPr>
        <w:t>în</w:t>
      </w:r>
      <w:r>
        <w:rPr>
          <w:spacing w:val="-2"/>
          <w:sz w:val="20"/>
        </w:rPr>
        <w:t xml:space="preserve"> </w:t>
      </w:r>
      <w:r>
        <w:rPr>
          <w:sz w:val="20"/>
        </w:rPr>
        <w:t>exploatarea sistemelor</w:t>
      </w:r>
      <w:r>
        <w:rPr>
          <w:spacing w:val="-2"/>
          <w:sz w:val="20"/>
        </w:rPr>
        <w:t xml:space="preserve"> </w:t>
      </w:r>
      <w:r>
        <w:rPr>
          <w:sz w:val="20"/>
        </w:rPr>
        <w:t>incluse</w:t>
      </w:r>
      <w:r>
        <w:rPr>
          <w:spacing w:val="-9"/>
          <w:sz w:val="20"/>
        </w:rPr>
        <w:t xml:space="preserve"> </w:t>
      </w:r>
      <w:r>
        <w:rPr>
          <w:sz w:val="20"/>
        </w:rPr>
        <w:t>în</w:t>
      </w:r>
      <w:r>
        <w:rPr>
          <w:spacing w:val="3"/>
          <w:sz w:val="20"/>
        </w:rPr>
        <w:t xml:space="preserve"> </w:t>
      </w:r>
      <w:r>
        <w:rPr>
          <w:sz w:val="20"/>
        </w:rPr>
        <w:t>suport.</w:t>
      </w:r>
    </w:p>
    <w:p w14:paraId="230165B5" w14:textId="77777777" w:rsidR="00354F25" w:rsidRDefault="00354F25" w:rsidP="00354F25">
      <w:pPr>
        <w:pStyle w:val="a3"/>
        <w:spacing w:before="1"/>
        <w:ind w:right="-142" w:firstLine="284"/>
        <w:rPr>
          <w:sz w:val="24"/>
        </w:rPr>
      </w:pPr>
    </w:p>
    <w:p w14:paraId="07A79491" w14:textId="77777777" w:rsidR="00354F25" w:rsidRDefault="00354F25" w:rsidP="00354F25">
      <w:pPr>
        <w:pStyle w:val="1"/>
        <w:ind w:left="0" w:right="-142" w:firstLine="284"/>
        <w:jc w:val="center"/>
      </w:pPr>
      <w:r>
        <w:t>Sarcinile</w:t>
      </w:r>
      <w:r>
        <w:rPr>
          <w:spacing w:val="-9"/>
        </w:rPr>
        <w:t xml:space="preserve"> </w:t>
      </w:r>
      <w:r>
        <w:t>ofertantului</w:t>
      </w:r>
    </w:p>
    <w:p w14:paraId="42FB40EA" w14:textId="77777777" w:rsidR="00354F25" w:rsidRDefault="00354F25" w:rsidP="00354F25">
      <w:pPr>
        <w:pStyle w:val="1"/>
        <w:ind w:left="0" w:right="-142" w:firstLine="284"/>
        <w:jc w:val="center"/>
      </w:pPr>
    </w:p>
    <w:p w14:paraId="3BF61A5D" w14:textId="77777777" w:rsidR="00354F25" w:rsidRPr="00050DAA" w:rsidRDefault="00354F25" w:rsidP="00354F25">
      <w:pPr>
        <w:pStyle w:val="TableParagraph"/>
        <w:numPr>
          <w:ilvl w:val="0"/>
          <w:numId w:val="20"/>
        </w:numPr>
        <w:spacing w:before="193" w:line="264" w:lineRule="auto"/>
        <w:ind w:right="141"/>
        <w:rPr>
          <w:b/>
          <w:bCs/>
          <w:i/>
          <w:sz w:val="24"/>
          <w:szCs w:val="24"/>
        </w:rPr>
      </w:pPr>
      <w:r>
        <w:rPr>
          <w:b/>
          <w:sz w:val="24"/>
          <w:szCs w:val="24"/>
        </w:rPr>
        <w:t xml:space="preserve">1.1 </w:t>
      </w:r>
      <w:r w:rsidRPr="00050DAA">
        <w:rPr>
          <w:b/>
          <w:bCs/>
          <w:i/>
          <w:sz w:val="24"/>
          <w:szCs w:val="24"/>
        </w:rPr>
        <w:t xml:space="preserve">Instalarea sau reinstalarea versiunilor și actualizărilor sistemului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p>
    <w:p w14:paraId="6B5E34F4" w14:textId="77777777" w:rsidR="00354F25" w:rsidRPr="003A417E" w:rsidRDefault="00354F25" w:rsidP="00354F25">
      <w:pPr>
        <w:tabs>
          <w:tab w:val="left" w:pos="1044"/>
        </w:tabs>
        <w:ind w:right="-142" w:firstLine="284"/>
        <w:rPr>
          <w:b/>
          <w:sz w:val="24"/>
          <w:szCs w:val="24"/>
        </w:rPr>
      </w:pPr>
    </w:p>
    <w:p w14:paraId="1822664F" w14:textId="77777777" w:rsidR="00354F25" w:rsidRPr="003A417E" w:rsidRDefault="00354F25" w:rsidP="00354F25">
      <w:pPr>
        <w:tabs>
          <w:tab w:val="left" w:pos="1044"/>
        </w:tabs>
        <w:ind w:right="-142" w:firstLine="284"/>
        <w:rPr>
          <w:sz w:val="24"/>
          <w:szCs w:val="24"/>
        </w:rPr>
      </w:pPr>
      <w:r w:rsidRPr="003A417E">
        <w:rPr>
          <w:sz w:val="24"/>
          <w:szCs w:val="24"/>
        </w:rPr>
        <w:t>- Instalările vor fi efectuate pe ambele noduri de servere ale Serviciului Vamal.</w:t>
      </w:r>
    </w:p>
    <w:p w14:paraId="7ABBAD4D" w14:textId="77777777" w:rsidR="00354F25" w:rsidRPr="003A417E" w:rsidRDefault="00354F25" w:rsidP="00354F25">
      <w:pPr>
        <w:tabs>
          <w:tab w:val="left" w:pos="1044"/>
        </w:tabs>
        <w:ind w:right="-142" w:firstLine="284"/>
        <w:rPr>
          <w:sz w:val="24"/>
          <w:szCs w:val="24"/>
        </w:rPr>
      </w:pPr>
      <w:r w:rsidRPr="003A417E">
        <w:rPr>
          <w:sz w:val="24"/>
          <w:szCs w:val="24"/>
        </w:rPr>
        <w:t xml:space="preserve">- Serviciul va cuprinde instalarea versiunilor </w:t>
      </w:r>
      <w:r>
        <w:rPr>
          <w:sz w:val="24"/>
          <w:szCs w:val="24"/>
        </w:rPr>
        <w:t>actualizate ale sistemului</w:t>
      </w:r>
      <w:r w:rsidRPr="003A417E">
        <w:rPr>
          <w:sz w:val="24"/>
          <w:szCs w:val="24"/>
        </w:rPr>
        <w:t>.</w:t>
      </w:r>
    </w:p>
    <w:p w14:paraId="0CF4638E" w14:textId="77777777" w:rsidR="00354F25" w:rsidRPr="003A417E" w:rsidRDefault="00354F25" w:rsidP="00354F25">
      <w:pPr>
        <w:tabs>
          <w:tab w:val="left" w:pos="1044"/>
        </w:tabs>
        <w:ind w:right="-142" w:firstLine="284"/>
        <w:rPr>
          <w:sz w:val="24"/>
          <w:szCs w:val="24"/>
        </w:rPr>
      </w:pPr>
      <w:r w:rsidRPr="003A417E">
        <w:rPr>
          <w:sz w:val="24"/>
          <w:szCs w:val="24"/>
        </w:rPr>
        <w:t>- serviciul nu implică migrări de date si modificări de structura a SGBD</w:t>
      </w:r>
    </w:p>
    <w:p w14:paraId="169BE660" w14:textId="77777777" w:rsidR="00354F25" w:rsidRPr="003A417E" w:rsidRDefault="00354F25" w:rsidP="00354F25">
      <w:pPr>
        <w:tabs>
          <w:tab w:val="left" w:pos="1044"/>
        </w:tabs>
        <w:ind w:right="-142" w:firstLine="284"/>
        <w:rPr>
          <w:sz w:val="24"/>
          <w:szCs w:val="24"/>
        </w:rPr>
      </w:pPr>
    </w:p>
    <w:p w14:paraId="75E1B5A8" w14:textId="77777777" w:rsidR="00354F25" w:rsidRPr="003A417E" w:rsidRDefault="00354F25" w:rsidP="00354F25">
      <w:pPr>
        <w:tabs>
          <w:tab w:val="left" w:pos="1044"/>
        </w:tabs>
        <w:ind w:right="-142" w:firstLine="284"/>
        <w:rPr>
          <w:b/>
          <w:sz w:val="24"/>
          <w:szCs w:val="24"/>
        </w:rPr>
      </w:pPr>
      <w:r>
        <w:rPr>
          <w:b/>
          <w:sz w:val="24"/>
          <w:szCs w:val="24"/>
        </w:rPr>
        <w:t xml:space="preserve">1.2 </w:t>
      </w:r>
      <w:r w:rsidRPr="003A417E">
        <w:rPr>
          <w:b/>
          <w:sz w:val="24"/>
          <w:szCs w:val="24"/>
        </w:rPr>
        <w:t>Analiza periodică lunara, sau la solicitarea Serviciului Vamal, a fișierelor de log</w:t>
      </w:r>
      <w:r>
        <w:rPr>
          <w:b/>
          <w:sz w:val="24"/>
          <w:szCs w:val="24"/>
        </w:rPr>
        <w:t xml:space="preserve"> ale sistemului</w:t>
      </w:r>
      <w:r w:rsidRPr="003A417E">
        <w:rPr>
          <w:b/>
          <w:sz w:val="24"/>
          <w:szCs w:val="24"/>
        </w:rPr>
        <w:t>.</w:t>
      </w:r>
    </w:p>
    <w:p w14:paraId="6F02E47E" w14:textId="77777777" w:rsidR="00354F25" w:rsidRPr="003A417E" w:rsidRDefault="00354F25" w:rsidP="00354F25">
      <w:pPr>
        <w:tabs>
          <w:tab w:val="left" w:pos="1044"/>
        </w:tabs>
        <w:ind w:right="-142" w:firstLine="284"/>
        <w:rPr>
          <w:sz w:val="24"/>
          <w:szCs w:val="24"/>
        </w:rPr>
      </w:pPr>
      <w:r w:rsidRPr="003A417E">
        <w:rPr>
          <w:sz w:val="24"/>
          <w:szCs w:val="24"/>
        </w:rPr>
        <w:t>- Raportarea semestrială a rezultatelor analizei fișierelor log</w:t>
      </w:r>
    </w:p>
    <w:p w14:paraId="5D04965B" w14:textId="77777777" w:rsidR="00354F25" w:rsidRPr="003A417E" w:rsidRDefault="00354F25" w:rsidP="00354F25">
      <w:pPr>
        <w:tabs>
          <w:tab w:val="left" w:pos="1044"/>
        </w:tabs>
        <w:ind w:right="-142" w:firstLine="284"/>
        <w:rPr>
          <w:sz w:val="24"/>
          <w:szCs w:val="24"/>
        </w:rPr>
      </w:pPr>
    </w:p>
    <w:p w14:paraId="14090025" w14:textId="77777777" w:rsidR="00354F25" w:rsidRPr="003A417E" w:rsidRDefault="00354F25" w:rsidP="00354F25">
      <w:pPr>
        <w:tabs>
          <w:tab w:val="left" w:pos="1044"/>
        </w:tabs>
        <w:ind w:right="-142" w:firstLine="284"/>
        <w:rPr>
          <w:b/>
          <w:sz w:val="24"/>
          <w:szCs w:val="24"/>
        </w:rPr>
      </w:pPr>
      <w:r>
        <w:rPr>
          <w:b/>
          <w:sz w:val="24"/>
          <w:szCs w:val="24"/>
        </w:rPr>
        <w:t xml:space="preserve">1.3 </w:t>
      </w:r>
      <w:r w:rsidRPr="003A417E">
        <w:rPr>
          <w:b/>
          <w:sz w:val="24"/>
          <w:szCs w:val="24"/>
        </w:rPr>
        <w:t>Identificarea BUG-urilor de sistem in baza analizei logurilor si în baza cererilor de suport privind  mesajele de erori  identificate de Serviciul Vamal.</w:t>
      </w:r>
    </w:p>
    <w:p w14:paraId="3857522D" w14:textId="77777777" w:rsidR="00354F25" w:rsidRDefault="00354F25" w:rsidP="00354F25">
      <w:pPr>
        <w:tabs>
          <w:tab w:val="left" w:pos="1044"/>
        </w:tabs>
        <w:ind w:right="-142" w:firstLine="284"/>
        <w:rPr>
          <w:sz w:val="24"/>
          <w:szCs w:val="24"/>
        </w:rPr>
      </w:pPr>
      <w:r w:rsidRPr="003A417E">
        <w:rPr>
          <w:sz w:val="24"/>
          <w:szCs w:val="24"/>
        </w:rPr>
        <w:t xml:space="preserve">- Pentru cazurile de depistare a erorilor cu impact asupra sistemului informațional </w:t>
      </w:r>
      <w:r>
        <w:rPr>
          <w:sz w:val="24"/>
          <w:szCs w:val="24"/>
        </w:rPr>
        <w:t>SIA ”</w:t>
      </w:r>
    </w:p>
    <w:p w14:paraId="08F84DCF" w14:textId="77777777" w:rsidR="00354F25" w:rsidRDefault="00354F25" w:rsidP="00354F25">
      <w:pPr>
        <w:tabs>
          <w:tab w:val="left" w:pos="1044"/>
        </w:tabs>
        <w:ind w:right="-142" w:firstLine="284"/>
        <w:rPr>
          <w:sz w:val="24"/>
          <w:szCs w:val="24"/>
        </w:rPr>
      </w:pPr>
      <w:r>
        <w:rPr>
          <w:sz w:val="24"/>
          <w:szCs w:val="24"/>
        </w:rPr>
        <w:t>e-FRONTIERA”</w:t>
      </w:r>
      <w:r w:rsidRPr="003A417E">
        <w:rPr>
          <w:sz w:val="24"/>
          <w:szCs w:val="24"/>
        </w:rPr>
        <w:t xml:space="preserve"> raportarea se va face in aceiași zi cu care a fost depistată eroarea.</w:t>
      </w:r>
    </w:p>
    <w:p w14:paraId="38CDC049" w14:textId="77777777" w:rsidR="00354F25" w:rsidRDefault="00354F25" w:rsidP="00354F25">
      <w:pPr>
        <w:tabs>
          <w:tab w:val="left" w:pos="1044"/>
        </w:tabs>
        <w:ind w:right="-142" w:firstLine="284"/>
        <w:rPr>
          <w:sz w:val="24"/>
          <w:szCs w:val="24"/>
        </w:rPr>
      </w:pPr>
    </w:p>
    <w:p w14:paraId="4856924D" w14:textId="77777777" w:rsidR="00354F25" w:rsidRPr="00EC37A3" w:rsidRDefault="00354F25" w:rsidP="00354F25">
      <w:pPr>
        <w:tabs>
          <w:tab w:val="left" w:pos="1044"/>
        </w:tabs>
        <w:ind w:right="-142" w:firstLine="284"/>
        <w:rPr>
          <w:b/>
          <w:sz w:val="24"/>
          <w:szCs w:val="24"/>
        </w:rPr>
      </w:pPr>
      <w:r>
        <w:rPr>
          <w:b/>
          <w:sz w:val="24"/>
          <w:szCs w:val="24"/>
        </w:rPr>
        <w:t xml:space="preserve">1.4 </w:t>
      </w:r>
      <w:r w:rsidRPr="00EC37A3">
        <w:rPr>
          <w:b/>
          <w:sz w:val="24"/>
          <w:szCs w:val="24"/>
        </w:rPr>
        <w:t xml:space="preserve">Asigurarea modificărilor pe perioada de asistență a </w:t>
      </w:r>
      <w:r>
        <w:rPr>
          <w:b/>
          <w:sz w:val="24"/>
          <w:szCs w:val="24"/>
        </w:rPr>
        <w:t>componentelor sistemului</w:t>
      </w:r>
      <w:r w:rsidRPr="00EC37A3">
        <w:rPr>
          <w:b/>
          <w:sz w:val="24"/>
          <w:szCs w:val="24"/>
        </w:rPr>
        <w:t xml:space="preserve"> </w:t>
      </w:r>
    </w:p>
    <w:p w14:paraId="3C376F63" w14:textId="77777777" w:rsidR="00354F25"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Analiza Riscurilor</w:t>
      </w:r>
    </w:p>
    <w:p w14:paraId="35B8F385"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Web Serviciilor</w:t>
      </w:r>
    </w:p>
    <w:p w14:paraId="136304E5"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Nomenclatoarelor</w:t>
      </w:r>
    </w:p>
    <w:p w14:paraId="58BF74EB"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Avizelor de Plată</w:t>
      </w:r>
    </w:p>
    <w:p w14:paraId="43F55042"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Cererilor de transbordare</w:t>
      </w:r>
    </w:p>
    <w:p w14:paraId="3514DB9A"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Cererilor ITO</w:t>
      </w:r>
    </w:p>
    <w:p w14:paraId="7C3984CC" w14:textId="77777777" w:rsidR="00354F25" w:rsidRPr="000E0B50" w:rsidRDefault="00354F25" w:rsidP="00354F25">
      <w:pPr>
        <w:tabs>
          <w:tab w:val="left" w:pos="1044"/>
        </w:tabs>
        <w:ind w:right="-142" w:firstLine="284"/>
        <w:rPr>
          <w:bCs/>
          <w:sz w:val="24"/>
          <w:szCs w:val="24"/>
        </w:rPr>
      </w:pPr>
    </w:p>
    <w:p w14:paraId="45A88EDA" w14:textId="77777777" w:rsidR="00354F25" w:rsidRPr="00EC37A3" w:rsidRDefault="00354F25" w:rsidP="00354F25">
      <w:pPr>
        <w:tabs>
          <w:tab w:val="left" w:pos="1044"/>
        </w:tabs>
        <w:ind w:right="-142" w:firstLine="284"/>
        <w:rPr>
          <w:b/>
          <w:sz w:val="24"/>
          <w:szCs w:val="24"/>
        </w:rPr>
      </w:pPr>
      <w:r>
        <w:rPr>
          <w:b/>
          <w:sz w:val="24"/>
          <w:szCs w:val="24"/>
        </w:rPr>
        <w:t xml:space="preserve">1.5 </w:t>
      </w:r>
      <w:r w:rsidRPr="00EC37A3">
        <w:rPr>
          <w:b/>
          <w:sz w:val="24"/>
          <w:szCs w:val="24"/>
        </w:rPr>
        <w:t xml:space="preserve"> Soluționarea erorilor depistate in </w:t>
      </w:r>
      <w:r>
        <w:rPr>
          <w:b/>
          <w:sz w:val="24"/>
          <w:szCs w:val="24"/>
        </w:rPr>
        <w:t>SISTEM</w:t>
      </w:r>
    </w:p>
    <w:p w14:paraId="6E7D2E10" w14:textId="77777777" w:rsidR="00354F25" w:rsidRPr="00E26609" w:rsidRDefault="00354F25" w:rsidP="00354F25">
      <w:pPr>
        <w:tabs>
          <w:tab w:val="left" w:pos="1044"/>
        </w:tabs>
        <w:ind w:right="-142" w:firstLine="284"/>
        <w:rPr>
          <w:bCs/>
          <w:sz w:val="24"/>
          <w:szCs w:val="24"/>
        </w:rPr>
      </w:pPr>
      <w:r>
        <w:rPr>
          <w:b/>
          <w:sz w:val="24"/>
          <w:szCs w:val="24"/>
        </w:rPr>
        <w:t xml:space="preserve">          </w:t>
      </w:r>
      <w:r w:rsidRPr="00E26609">
        <w:rPr>
          <w:bCs/>
          <w:sz w:val="24"/>
          <w:szCs w:val="24"/>
        </w:rPr>
        <w:t>- Efectuarea modificărilor necesare in cazul modificărilor legislative.</w:t>
      </w:r>
    </w:p>
    <w:p w14:paraId="535D1917" w14:textId="77777777" w:rsidR="00354F25" w:rsidRPr="00E26609" w:rsidRDefault="00354F25" w:rsidP="00354F25">
      <w:pPr>
        <w:tabs>
          <w:tab w:val="left" w:pos="1044"/>
        </w:tabs>
        <w:ind w:right="-142" w:firstLine="284"/>
        <w:rPr>
          <w:bCs/>
          <w:sz w:val="24"/>
          <w:szCs w:val="24"/>
        </w:rPr>
      </w:pPr>
      <w:r w:rsidRPr="00E26609">
        <w:rPr>
          <w:bCs/>
          <w:sz w:val="24"/>
          <w:szCs w:val="24"/>
        </w:rPr>
        <w:t>Se vor prezenta rapoarte lunare si per incident raportat, inclusiv documentația modificărilor pe fiecare modul, volumul modificărilor în cazul modificărilor în legislație și volumul modificărilor în cazul soluționării erorilor.</w:t>
      </w:r>
    </w:p>
    <w:p w14:paraId="35987C2B" w14:textId="77777777" w:rsidR="00354F25" w:rsidRPr="003A417E" w:rsidRDefault="00354F25" w:rsidP="00354F25">
      <w:pPr>
        <w:tabs>
          <w:tab w:val="left" w:pos="1044"/>
        </w:tabs>
        <w:rPr>
          <w:sz w:val="24"/>
          <w:szCs w:val="24"/>
        </w:rPr>
      </w:pPr>
    </w:p>
    <w:p w14:paraId="35E05E48" w14:textId="77777777" w:rsidR="00354F25" w:rsidRPr="003A417E" w:rsidRDefault="00354F25" w:rsidP="00354F25">
      <w:pPr>
        <w:tabs>
          <w:tab w:val="left" w:pos="1044"/>
        </w:tabs>
        <w:ind w:left="142"/>
        <w:rPr>
          <w:b/>
          <w:sz w:val="24"/>
          <w:szCs w:val="24"/>
        </w:rPr>
      </w:pPr>
      <w:r>
        <w:rPr>
          <w:b/>
          <w:sz w:val="24"/>
          <w:szCs w:val="24"/>
        </w:rPr>
        <w:t xml:space="preserve">1.6 </w:t>
      </w:r>
      <w:r w:rsidRPr="003A417E">
        <w:rPr>
          <w:b/>
          <w:sz w:val="24"/>
          <w:szCs w:val="24"/>
        </w:rPr>
        <w:t xml:space="preserve">Monitorizarea la cerere a funcționării sistemului informațional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r>
        <w:rPr>
          <w:b/>
          <w:bCs/>
          <w:i/>
          <w:sz w:val="24"/>
          <w:szCs w:val="24"/>
        </w:rPr>
        <w:t xml:space="preserve"> </w:t>
      </w:r>
      <w:r w:rsidRPr="003A417E">
        <w:rPr>
          <w:b/>
          <w:sz w:val="24"/>
          <w:szCs w:val="24"/>
        </w:rPr>
        <w:t>in vederea încărcării/utilizării resurselor hardware.</w:t>
      </w:r>
    </w:p>
    <w:p w14:paraId="7B8DAFC4" w14:textId="77777777" w:rsidR="00354F25" w:rsidRPr="003A417E" w:rsidRDefault="00354F25" w:rsidP="00354F25">
      <w:pPr>
        <w:tabs>
          <w:tab w:val="left" w:pos="1044"/>
        </w:tabs>
        <w:ind w:left="142"/>
        <w:rPr>
          <w:sz w:val="24"/>
          <w:szCs w:val="24"/>
        </w:rPr>
      </w:pPr>
    </w:p>
    <w:p w14:paraId="059CFA94" w14:textId="77777777" w:rsidR="00354F25" w:rsidRPr="003A417E" w:rsidRDefault="00354F25" w:rsidP="00354F25">
      <w:pPr>
        <w:tabs>
          <w:tab w:val="left" w:pos="1044"/>
        </w:tabs>
        <w:ind w:left="142"/>
        <w:rPr>
          <w:b/>
          <w:sz w:val="24"/>
          <w:szCs w:val="24"/>
        </w:rPr>
      </w:pPr>
      <w:r>
        <w:rPr>
          <w:b/>
          <w:sz w:val="24"/>
          <w:szCs w:val="24"/>
        </w:rPr>
        <w:t xml:space="preserve">1.7 </w:t>
      </w:r>
      <w:r w:rsidRPr="003A417E">
        <w:rPr>
          <w:b/>
          <w:sz w:val="24"/>
          <w:szCs w:val="24"/>
        </w:rPr>
        <w:t xml:space="preserve">Elaborarea la necesitate sau la cererea Serviciului Vamal a recomandărilor practice pentru optimizarea lucrului sistemului informațional </w:t>
      </w:r>
      <w:r>
        <w:rPr>
          <w:b/>
          <w:bCs/>
          <w:i/>
          <w:sz w:val="24"/>
          <w:szCs w:val="24"/>
        </w:rPr>
        <w:t xml:space="preserve">SIA </w:t>
      </w:r>
      <w:r w:rsidRPr="00050DAA">
        <w:rPr>
          <w:b/>
          <w:bCs/>
          <w:i/>
          <w:sz w:val="24"/>
          <w:szCs w:val="24"/>
        </w:rPr>
        <w:t>"FRONTIERA"</w:t>
      </w:r>
      <w:r w:rsidRPr="003A417E">
        <w:rPr>
          <w:b/>
          <w:sz w:val="24"/>
          <w:szCs w:val="24"/>
        </w:rPr>
        <w:t>.</w:t>
      </w:r>
    </w:p>
    <w:p w14:paraId="7245A35B" w14:textId="77777777" w:rsidR="00354F25" w:rsidRPr="003A417E" w:rsidRDefault="00354F25" w:rsidP="00354F25">
      <w:pPr>
        <w:tabs>
          <w:tab w:val="left" w:pos="1044"/>
        </w:tabs>
        <w:ind w:left="142"/>
        <w:rPr>
          <w:sz w:val="24"/>
          <w:szCs w:val="24"/>
        </w:rPr>
      </w:pPr>
    </w:p>
    <w:p w14:paraId="7498BE9C" w14:textId="77777777" w:rsidR="00354F25" w:rsidRPr="003A417E" w:rsidRDefault="00354F25" w:rsidP="00354F25">
      <w:pPr>
        <w:tabs>
          <w:tab w:val="left" w:pos="1044"/>
        </w:tabs>
        <w:ind w:left="142"/>
        <w:rPr>
          <w:b/>
          <w:sz w:val="24"/>
          <w:szCs w:val="24"/>
        </w:rPr>
      </w:pPr>
      <w:r>
        <w:rPr>
          <w:b/>
          <w:sz w:val="24"/>
          <w:szCs w:val="24"/>
        </w:rPr>
        <w:t xml:space="preserve">1.8 </w:t>
      </w:r>
      <w:r w:rsidRPr="003A417E">
        <w:rPr>
          <w:b/>
          <w:sz w:val="24"/>
          <w:szCs w:val="24"/>
        </w:rPr>
        <w:t xml:space="preserve">Asistenta colaboratorilor serviciului vamal la implementarea soluțiilor privind  optimizarea funcționării sistemului informațional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r w:rsidRPr="003A417E">
        <w:rPr>
          <w:b/>
          <w:sz w:val="24"/>
          <w:szCs w:val="24"/>
        </w:rPr>
        <w:t>.</w:t>
      </w:r>
    </w:p>
    <w:p w14:paraId="22D55DE3" w14:textId="77777777" w:rsidR="00354F25" w:rsidRDefault="00354F25" w:rsidP="00354F25">
      <w:pPr>
        <w:pStyle w:val="1"/>
        <w:ind w:left="142" w:right="424"/>
      </w:pPr>
    </w:p>
    <w:p w14:paraId="6E7F80A3" w14:textId="77777777" w:rsidR="00354F25" w:rsidRDefault="00354F25" w:rsidP="00354F25">
      <w:pPr>
        <w:pStyle w:val="3"/>
        <w:spacing w:before="92"/>
        <w:ind w:left="142" w:right="424"/>
        <w:jc w:val="center"/>
      </w:pPr>
      <w:r>
        <w:t>Indicatori</w:t>
      </w:r>
      <w:r>
        <w:rPr>
          <w:spacing w:val="-6"/>
        </w:rPr>
        <w:t xml:space="preserve"> </w:t>
      </w:r>
      <w:r>
        <w:t>de</w:t>
      </w:r>
      <w:r>
        <w:rPr>
          <w:spacing w:val="-3"/>
        </w:rPr>
        <w:t xml:space="preserve"> </w:t>
      </w:r>
      <w:r>
        <w:t>performanță</w:t>
      </w:r>
    </w:p>
    <w:p w14:paraId="2C76EFBE" w14:textId="77777777" w:rsidR="00354F25" w:rsidRDefault="00354F25" w:rsidP="00354F25">
      <w:pPr>
        <w:pStyle w:val="a3"/>
        <w:spacing w:before="5"/>
        <w:ind w:left="142"/>
        <w:rPr>
          <w:b/>
          <w:sz w:val="21"/>
        </w:rPr>
      </w:pPr>
    </w:p>
    <w:p w14:paraId="69D80FAE" w14:textId="77777777" w:rsidR="00354F25" w:rsidRDefault="00354F25" w:rsidP="00354F25">
      <w:pPr>
        <w:pStyle w:val="a3"/>
        <w:spacing w:line="278" w:lineRule="auto"/>
        <w:ind w:left="142" w:right="345"/>
      </w:pPr>
      <w:r>
        <w:t xml:space="preserve">     Sistemul</w:t>
      </w:r>
      <w:r>
        <w:rPr>
          <w:spacing w:val="4"/>
        </w:rPr>
        <w:t xml:space="preserve"> </w:t>
      </w:r>
      <w:r>
        <w:t>a</w:t>
      </w:r>
      <w:r>
        <w:rPr>
          <w:spacing w:val="11"/>
        </w:rPr>
        <w:t xml:space="preserve"> </w:t>
      </w:r>
      <w:r>
        <w:t>fost</w:t>
      </w:r>
      <w:r>
        <w:rPr>
          <w:spacing w:val="9"/>
        </w:rPr>
        <w:t xml:space="preserve"> </w:t>
      </w:r>
      <w:r>
        <w:t>proiectat</w:t>
      </w:r>
      <w:r>
        <w:rPr>
          <w:spacing w:val="5"/>
        </w:rPr>
        <w:t xml:space="preserve"> </w:t>
      </w:r>
      <w:r>
        <w:t>să</w:t>
      </w:r>
      <w:r>
        <w:rPr>
          <w:spacing w:val="2"/>
        </w:rPr>
        <w:t xml:space="preserve"> </w:t>
      </w:r>
      <w:r>
        <w:t>asigure</w:t>
      </w:r>
      <w:r>
        <w:rPr>
          <w:spacing w:val="1"/>
        </w:rPr>
        <w:t xml:space="preserve"> </w:t>
      </w:r>
      <w:r>
        <w:t>o</w:t>
      </w:r>
      <w:r>
        <w:rPr>
          <w:spacing w:val="4"/>
        </w:rPr>
        <w:t xml:space="preserve"> </w:t>
      </w:r>
      <w:r>
        <w:t>disponibilitate</w:t>
      </w:r>
      <w:r>
        <w:rPr>
          <w:spacing w:val="2"/>
        </w:rPr>
        <w:t xml:space="preserve"> </w:t>
      </w:r>
      <w:r>
        <w:t>a</w:t>
      </w:r>
      <w:r>
        <w:rPr>
          <w:spacing w:val="6"/>
        </w:rPr>
        <w:t xml:space="preserve"> </w:t>
      </w:r>
      <w:r>
        <w:t>serviciilor</w:t>
      </w:r>
      <w:r>
        <w:rPr>
          <w:spacing w:val="11"/>
        </w:rPr>
        <w:t xml:space="preserve"> </w:t>
      </w:r>
      <w:r>
        <w:t>de</w:t>
      </w:r>
      <w:r>
        <w:rPr>
          <w:spacing w:val="2"/>
        </w:rPr>
        <w:t xml:space="preserve"> </w:t>
      </w:r>
      <w:r>
        <w:t>99,999%</w:t>
      </w:r>
      <w:r>
        <w:rPr>
          <w:spacing w:val="2"/>
        </w:rPr>
        <w:t xml:space="preserve"> </w:t>
      </w:r>
      <w:r>
        <w:t>,</w:t>
      </w:r>
      <w:r>
        <w:rPr>
          <w:spacing w:val="10"/>
        </w:rPr>
        <w:t xml:space="preserve"> </w:t>
      </w:r>
      <w:r>
        <w:t>în</w:t>
      </w:r>
      <w:r>
        <w:rPr>
          <w:spacing w:val="4"/>
        </w:rPr>
        <w:t xml:space="preserve"> </w:t>
      </w:r>
      <w:r>
        <w:t>acest</w:t>
      </w:r>
      <w:r>
        <w:rPr>
          <w:spacing w:val="9"/>
        </w:rPr>
        <w:t xml:space="preserve"> </w:t>
      </w:r>
      <w:r>
        <w:t>sens</w:t>
      </w:r>
      <w:r>
        <w:rPr>
          <w:spacing w:val="9"/>
        </w:rPr>
        <w:t xml:space="preserve"> </w:t>
      </w:r>
      <w:r>
        <w:t xml:space="preserve">accentul </w:t>
      </w:r>
      <w:r>
        <w:rPr>
          <w:spacing w:val="-52"/>
        </w:rPr>
        <w:t xml:space="preserve"> </w:t>
      </w:r>
      <w:r>
        <w:t>în</w:t>
      </w:r>
      <w:r>
        <w:rPr>
          <w:spacing w:val="-4"/>
        </w:rPr>
        <w:t xml:space="preserve"> </w:t>
      </w:r>
      <w:r>
        <w:t>realizarea</w:t>
      </w:r>
      <w:r>
        <w:rPr>
          <w:spacing w:val="6"/>
        </w:rPr>
        <w:t xml:space="preserve"> </w:t>
      </w:r>
      <w:r>
        <w:t>contractului</w:t>
      </w:r>
      <w:r>
        <w:rPr>
          <w:spacing w:val="-3"/>
        </w:rPr>
        <w:t xml:space="preserve"> </w:t>
      </w:r>
      <w:r>
        <w:t>de</w:t>
      </w:r>
      <w:r>
        <w:rPr>
          <w:spacing w:val="-6"/>
        </w:rPr>
        <w:t xml:space="preserve"> </w:t>
      </w:r>
      <w:r>
        <w:t>suport</w:t>
      </w:r>
      <w:r>
        <w:rPr>
          <w:spacing w:val="3"/>
        </w:rPr>
        <w:t xml:space="preserve"> </w:t>
      </w:r>
      <w:r>
        <w:t>va</w:t>
      </w:r>
      <w:r>
        <w:rPr>
          <w:spacing w:val="4"/>
        </w:rPr>
        <w:t xml:space="preserve"> </w:t>
      </w:r>
      <w:r>
        <w:t>fi</w:t>
      </w:r>
      <w:r>
        <w:rPr>
          <w:spacing w:val="-3"/>
        </w:rPr>
        <w:t xml:space="preserve"> </w:t>
      </w:r>
      <w:r>
        <w:t>atingerea</w:t>
      </w:r>
      <w:r>
        <w:rPr>
          <w:spacing w:val="4"/>
        </w:rPr>
        <w:t xml:space="preserve"> </w:t>
      </w:r>
      <w:r>
        <w:t>acestui</w:t>
      </w:r>
      <w:r>
        <w:rPr>
          <w:spacing w:val="-2"/>
        </w:rPr>
        <w:t xml:space="preserve"> </w:t>
      </w:r>
      <w:r>
        <w:t>obiectiv.</w:t>
      </w:r>
    </w:p>
    <w:p w14:paraId="20DE873D" w14:textId="77777777" w:rsidR="00354F25" w:rsidRDefault="00354F25" w:rsidP="00354F25">
      <w:pPr>
        <w:spacing w:before="92"/>
        <w:ind w:left="98" w:right="424"/>
        <w:jc w:val="center"/>
        <w:rPr>
          <w:b/>
        </w:rPr>
      </w:pPr>
    </w:p>
    <w:p w14:paraId="13F700C3" w14:textId="77777777" w:rsidR="00354F25" w:rsidRDefault="00354F25" w:rsidP="00354F25">
      <w:pPr>
        <w:spacing w:before="92"/>
        <w:ind w:left="98" w:right="424"/>
        <w:jc w:val="center"/>
        <w:rPr>
          <w:b/>
        </w:rPr>
      </w:pPr>
      <w:r>
        <w:rPr>
          <w:b/>
        </w:rPr>
        <w:t>Plata</w:t>
      </w:r>
      <w:r>
        <w:rPr>
          <w:b/>
          <w:spacing w:val="-6"/>
        </w:rPr>
        <w:t xml:space="preserve"> </w:t>
      </w:r>
      <w:r>
        <w:rPr>
          <w:b/>
        </w:rPr>
        <w:t>pentru</w:t>
      </w:r>
      <w:r>
        <w:rPr>
          <w:b/>
          <w:spacing w:val="-8"/>
        </w:rPr>
        <w:t xml:space="preserve"> </w:t>
      </w:r>
      <w:r>
        <w:rPr>
          <w:b/>
        </w:rPr>
        <w:t>serviciile</w:t>
      </w:r>
      <w:r>
        <w:rPr>
          <w:b/>
          <w:spacing w:val="2"/>
        </w:rPr>
        <w:t xml:space="preserve"> </w:t>
      </w:r>
      <w:r>
        <w:rPr>
          <w:b/>
        </w:rPr>
        <w:t>acordate</w:t>
      </w:r>
      <w:r>
        <w:rPr>
          <w:b/>
          <w:spacing w:val="-2"/>
        </w:rPr>
        <w:t xml:space="preserve"> </w:t>
      </w:r>
      <w:r>
        <w:rPr>
          <w:b/>
        </w:rPr>
        <w:t>și</w:t>
      </w:r>
      <w:r>
        <w:rPr>
          <w:b/>
          <w:spacing w:val="-3"/>
        </w:rPr>
        <w:t xml:space="preserve"> </w:t>
      </w:r>
      <w:r>
        <w:rPr>
          <w:b/>
        </w:rPr>
        <w:t>penalități</w:t>
      </w:r>
    </w:p>
    <w:p w14:paraId="05E4E4E7" w14:textId="77777777" w:rsidR="00354F25" w:rsidRDefault="00354F25" w:rsidP="00354F25">
      <w:pPr>
        <w:pStyle w:val="a3"/>
        <w:spacing w:before="5"/>
        <w:rPr>
          <w:b/>
          <w:sz w:val="21"/>
        </w:rPr>
      </w:pPr>
    </w:p>
    <w:p w14:paraId="392E1DE7" w14:textId="77777777" w:rsidR="00354F25" w:rsidRDefault="00354F25" w:rsidP="00354F25">
      <w:pPr>
        <w:pStyle w:val="a3"/>
        <w:tabs>
          <w:tab w:val="left" w:pos="9498"/>
        </w:tabs>
        <w:spacing w:line="278" w:lineRule="auto"/>
        <w:ind w:left="142" w:right="142" w:firstLine="425"/>
        <w:jc w:val="both"/>
      </w:pPr>
      <w:r>
        <w:t>Serviciile</w:t>
      </w:r>
      <w:r>
        <w:rPr>
          <w:spacing w:val="-7"/>
        </w:rPr>
        <w:t xml:space="preserve"> </w:t>
      </w:r>
      <w:r>
        <w:t>achiziționate</w:t>
      </w:r>
      <w:r>
        <w:rPr>
          <w:spacing w:val="-2"/>
        </w:rPr>
        <w:t xml:space="preserve"> </w:t>
      </w:r>
      <w:r>
        <w:t>de</w:t>
      </w:r>
      <w:r>
        <w:rPr>
          <w:spacing w:val="-7"/>
        </w:rPr>
        <w:t xml:space="preserve"> </w:t>
      </w:r>
      <w:r>
        <w:t>la</w:t>
      </w:r>
      <w:r>
        <w:rPr>
          <w:spacing w:val="3"/>
        </w:rPr>
        <w:t xml:space="preserve"> </w:t>
      </w:r>
      <w:r>
        <w:t>producătorii</w:t>
      </w:r>
      <w:r>
        <w:rPr>
          <w:spacing w:val="-3"/>
        </w:rPr>
        <w:t xml:space="preserve"> </w:t>
      </w:r>
      <w:r>
        <w:t>de</w:t>
      </w:r>
      <w:r>
        <w:rPr>
          <w:spacing w:val="-2"/>
        </w:rPr>
        <w:t xml:space="preserve"> </w:t>
      </w:r>
      <w:r>
        <w:t>echipamente</w:t>
      </w:r>
      <w:r>
        <w:rPr>
          <w:spacing w:val="-7"/>
        </w:rPr>
        <w:t xml:space="preserve"> </w:t>
      </w:r>
      <w:r>
        <w:t>și</w:t>
      </w:r>
      <w:r>
        <w:rPr>
          <w:spacing w:val="-3"/>
        </w:rPr>
        <w:t xml:space="preserve"> </w:t>
      </w:r>
      <w:r>
        <w:t>soluțiile</w:t>
      </w:r>
      <w:r>
        <w:rPr>
          <w:spacing w:val="-6"/>
        </w:rPr>
        <w:t xml:space="preserve"> </w:t>
      </w:r>
      <w:r>
        <w:t>soft</w:t>
      </w:r>
      <w:r>
        <w:rPr>
          <w:spacing w:val="1"/>
        </w:rPr>
        <w:t xml:space="preserve"> </w:t>
      </w:r>
      <w:r>
        <w:t>ce</w:t>
      </w:r>
      <w:r>
        <w:rPr>
          <w:spacing w:val="-7"/>
        </w:rPr>
        <w:t xml:space="preserve"> </w:t>
      </w:r>
      <w:r>
        <w:t>se</w:t>
      </w:r>
      <w:r>
        <w:rPr>
          <w:spacing w:val="-6"/>
        </w:rPr>
        <w:t xml:space="preserve"> </w:t>
      </w:r>
      <w:r>
        <w:t>livrează</w:t>
      </w:r>
      <w:r>
        <w:rPr>
          <w:spacing w:val="3"/>
        </w:rPr>
        <w:t xml:space="preserve"> </w:t>
      </w:r>
      <w:r>
        <w:t>pe</w:t>
      </w:r>
      <w:r>
        <w:rPr>
          <w:spacing w:val="-7"/>
        </w:rPr>
        <w:t xml:space="preserve"> </w:t>
      </w:r>
      <w:r>
        <w:t>criterii</w:t>
      </w:r>
      <w:r>
        <w:rPr>
          <w:spacing w:val="-4"/>
        </w:rPr>
        <w:t xml:space="preserve"> </w:t>
      </w:r>
      <w:r>
        <w:t>de</w:t>
      </w:r>
      <w:r>
        <w:rPr>
          <w:spacing w:val="-52"/>
        </w:rPr>
        <w:t xml:space="preserve"> </w:t>
      </w:r>
      <w:r>
        <w:t>abonament</w:t>
      </w:r>
      <w:r>
        <w:rPr>
          <w:spacing w:val="1"/>
        </w:rPr>
        <w:t xml:space="preserve"> </w:t>
      </w:r>
      <w:r>
        <w:t>se</w:t>
      </w:r>
      <w:r>
        <w:rPr>
          <w:spacing w:val="-6"/>
        </w:rPr>
        <w:t xml:space="preserve"> </w:t>
      </w:r>
      <w:r>
        <w:t>achită</w:t>
      </w:r>
      <w:r>
        <w:rPr>
          <w:spacing w:val="4"/>
        </w:rPr>
        <w:t xml:space="preserve"> </w:t>
      </w:r>
      <w:r>
        <w:t>pentru</w:t>
      </w:r>
      <w:r>
        <w:rPr>
          <w:spacing w:val="1"/>
        </w:rPr>
        <w:t xml:space="preserve"> </w:t>
      </w:r>
      <w:r>
        <w:t>perioada</w:t>
      </w:r>
      <w:r>
        <w:rPr>
          <w:spacing w:val="4"/>
        </w:rPr>
        <w:t xml:space="preserve"> </w:t>
      </w:r>
      <w:r>
        <w:t>achiziționată</w:t>
      </w:r>
      <w:r>
        <w:rPr>
          <w:spacing w:val="4"/>
        </w:rPr>
        <w:t xml:space="preserve"> </w:t>
      </w:r>
      <w:r>
        <w:t>în</w:t>
      </w:r>
      <w:r>
        <w:rPr>
          <w:spacing w:val="-4"/>
        </w:rPr>
        <w:t xml:space="preserve"> </w:t>
      </w:r>
      <w:r>
        <w:t>conformitate</w:t>
      </w:r>
      <w:r>
        <w:rPr>
          <w:spacing w:val="-6"/>
        </w:rPr>
        <w:t xml:space="preserve"> </w:t>
      </w:r>
      <w:r>
        <w:t>cu</w:t>
      </w:r>
      <w:r>
        <w:rPr>
          <w:spacing w:val="1"/>
        </w:rPr>
        <w:t xml:space="preserve"> </w:t>
      </w:r>
      <w:r>
        <w:t>factura</w:t>
      </w:r>
      <w:r>
        <w:rPr>
          <w:spacing w:val="3"/>
        </w:rPr>
        <w:t xml:space="preserve"> </w:t>
      </w:r>
      <w:r>
        <w:t>emisă.</w:t>
      </w:r>
    </w:p>
    <w:p w14:paraId="393DF24C" w14:textId="77777777" w:rsidR="00354F25" w:rsidRDefault="00354F25" w:rsidP="00354F25">
      <w:pPr>
        <w:spacing w:line="278" w:lineRule="auto"/>
        <w:ind w:left="142" w:right="142"/>
        <w:jc w:val="both"/>
      </w:pPr>
    </w:p>
    <w:p w14:paraId="18851D1C" w14:textId="77777777" w:rsidR="00354F25" w:rsidRDefault="00354F25" w:rsidP="00354F25">
      <w:pPr>
        <w:pStyle w:val="a3"/>
        <w:spacing w:before="79" w:line="276" w:lineRule="auto"/>
        <w:ind w:left="142"/>
        <w:jc w:val="both"/>
      </w:pPr>
      <w:r>
        <w:tab/>
        <w:t>Pentru serviciile profesionale de suport ofertantul va prezenta, nu mai des de o dată pe lună și nu mai rar</w:t>
      </w:r>
      <w:r>
        <w:rPr>
          <w:spacing w:val="1"/>
        </w:rPr>
        <w:t xml:space="preserve"> </w:t>
      </w:r>
      <w:r>
        <w:t>de</w:t>
      </w:r>
      <w:r>
        <w:rPr>
          <w:spacing w:val="-12"/>
        </w:rPr>
        <w:t xml:space="preserve"> </w:t>
      </w:r>
      <w:r>
        <w:t>trimestrial,</w:t>
      </w:r>
      <w:r>
        <w:rPr>
          <w:spacing w:val="-2"/>
        </w:rPr>
        <w:t xml:space="preserve"> </w:t>
      </w:r>
      <w:r>
        <w:t>actul</w:t>
      </w:r>
      <w:r>
        <w:rPr>
          <w:spacing w:val="-8"/>
        </w:rPr>
        <w:t xml:space="preserve"> </w:t>
      </w:r>
      <w:r>
        <w:t>de</w:t>
      </w:r>
      <w:r>
        <w:rPr>
          <w:spacing w:val="-11"/>
        </w:rPr>
        <w:t xml:space="preserve"> </w:t>
      </w:r>
      <w:r>
        <w:t>prestare</w:t>
      </w:r>
      <w:r>
        <w:rPr>
          <w:spacing w:val="-12"/>
        </w:rPr>
        <w:t xml:space="preserve"> </w:t>
      </w:r>
      <w:r>
        <w:t>a</w:t>
      </w:r>
      <w:r>
        <w:rPr>
          <w:spacing w:val="-1"/>
        </w:rPr>
        <w:t xml:space="preserve"> </w:t>
      </w:r>
      <w:r>
        <w:t>serviciilor</w:t>
      </w:r>
      <w:r>
        <w:rPr>
          <w:spacing w:val="-2"/>
        </w:rPr>
        <w:t xml:space="preserve"> </w:t>
      </w:r>
      <w:r>
        <w:t>de</w:t>
      </w:r>
      <w:r>
        <w:rPr>
          <w:spacing w:val="-11"/>
        </w:rPr>
        <w:t xml:space="preserve"> </w:t>
      </w:r>
      <w:r>
        <w:t>suport</w:t>
      </w:r>
      <w:r>
        <w:rPr>
          <w:spacing w:val="-4"/>
        </w:rPr>
        <w:t xml:space="preserve"> </w:t>
      </w:r>
      <w:r>
        <w:t>cu</w:t>
      </w:r>
      <w:r>
        <w:rPr>
          <w:spacing w:val="-4"/>
        </w:rPr>
        <w:t xml:space="preserve"> </w:t>
      </w:r>
      <w:r>
        <w:t>anexarea</w:t>
      </w:r>
      <w:r>
        <w:rPr>
          <w:spacing w:val="-2"/>
        </w:rPr>
        <w:t xml:space="preserve"> </w:t>
      </w:r>
      <w:r>
        <w:t>raportului</w:t>
      </w:r>
      <w:r>
        <w:rPr>
          <w:spacing w:val="-7"/>
        </w:rPr>
        <w:t xml:space="preserve"> </w:t>
      </w:r>
      <w:r>
        <w:t>de</w:t>
      </w:r>
      <w:r>
        <w:rPr>
          <w:spacing w:val="-7"/>
        </w:rPr>
        <w:t xml:space="preserve"> </w:t>
      </w:r>
      <w:r>
        <w:t>executare</w:t>
      </w:r>
      <w:r>
        <w:rPr>
          <w:spacing w:val="-11"/>
        </w:rPr>
        <w:t xml:space="preserve"> </w:t>
      </w:r>
      <w:r>
        <w:t>a</w:t>
      </w:r>
      <w:r>
        <w:rPr>
          <w:spacing w:val="-2"/>
        </w:rPr>
        <w:t xml:space="preserve"> </w:t>
      </w:r>
      <w:r>
        <w:t>indicatorilor</w:t>
      </w:r>
      <w:r>
        <w:rPr>
          <w:spacing w:val="-2"/>
        </w:rPr>
        <w:t xml:space="preserve"> </w:t>
      </w:r>
      <w:r>
        <w:t>SLA.</w:t>
      </w:r>
      <w:r>
        <w:rPr>
          <w:spacing w:val="1"/>
        </w:rPr>
        <w:t xml:space="preserve"> </w:t>
      </w:r>
      <w:r>
        <w:t>Perioada de prezentare a actului de prestare servicii se va negocia la încheierea contractului. Pentru ne</w:t>
      </w:r>
      <w:r>
        <w:rPr>
          <w:spacing w:val="1"/>
        </w:rPr>
        <w:t xml:space="preserve"> </w:t>
      </w:r>
      <w:r>
        <w:rPr>
          <w:spacing w:val="-1"/>
        </w:rPr>
        <w:t>realizarea</w:t>
      </w:r>
      <w:r>
        <w:rPr>
          <w:spacing w:val="5"/>
        </w:rPr>
        <w:t xml:space="preserve"> </w:t>
      </w:r>
      <w:r>
        <w:rPr>
          <w:spacing w:val="-1"/>
        </w:rPr>
        <w:t>indicatorilor</w:t>
      </w:r>
      <w:r>
        <w:rPr>
          <w:spacing w:val="5"/>
        </w:rPr>
        <w:t xml:space="preserve"> </w:t>
      </w:r>
      <w:r>
        <w:rPr>
          <w:spacing w:val="-1"/>
        </w:rPr>
        <w:t>SLA</w:t>
      </w:r>
      <w:r>
        <w:rPr>
          <w:spacing w:val="-18"/>
        </w:rPr>
        <w:t xml:space="preserve"> </w:t>
      </w:r>
      <w:r>
        <w:rPr>
          <w:spacing w:val="-1"/>
        </w:rPr>
        <w:t>se</w:t>
      </w:r>
      <w:r>
        <w:rPr>
          <w:spacing w:val="-5"/>
        </w:rPr>
        <w:t xml:space="preserve"> </w:t>
      </w:r>
      <w:r>
        <w:rPr>
          <w:spacing w:val="-1"/>
        </w:rPr>
        <w:t>stabilesc</w:t>
      </w:r>
      <w:r>
        <w:rPr>
          <w:spacing w:val="1"/>
        </w:rPr>
        <w:t xml:space="preserve"> </w:t>
      </w:r>
      <w:r>
        <w:rPr>
          <w:spacing w:val="-1"/>
        </w:rPr>
        <w:t>următoarele</w:t>
      </w:r>
      <w:r>
        <w:rPr>
          <w:spacing w:val="-5"/>
        </w:rPr>
        <w:t xml:space="preserve"> </w:t>
      </w:r>
      <w:r>
        <w:rPr>
          <w:spacing w:val="-1"/>
        </w:rPr>
        <w:t>penalități</w:t>
      </w:r>
      <w:r>
        <w:rPr>
          <w:spacing w:val="52"/>
        </w:rPr>
        <w:t xml:space="preserve"> </w:t>
      </w:r>
      <w:r>
        <w:rPr>
          <w:spacing w:val="-1"/>
        </w:rPr>
        <w:t>din</w:t>
      </w:r>
      <w:r>
        <w:rPr>
          <w:spacing w:val="-3"/>
        </w:rPr>
        <w:t xml:space="preserve"> </w:t>
      </w:r>
      <w:r>
        <w:rPr>
          <w:spacing w:val="-1"/>
        </w:rPr>
        <w:t>suma</w:t>
      </w:r>
      <w:r>
        <w:rPr>
          <w:spacing w:val="6"/>
        </w:rPr>
        <w:t xml:space="preserve"> </w:t>
      </w:r>
      <w:r>
        <w:rPr>
          <w:spacing w:val="-1"/>
        </w:rPr>
        <w:t>serviciilor</w:t>
      </w:r>
      <w:r>
        <w:rPr>
          <w:spacing w:val="5"/>
        </w:rPr>
        <w:t xml:space="preserve"> </w:t>
      </w:r>
      <w:r>
        <w:rPr>
          <w:spacing w:val="-1"/>
        </w:rPr>
        <w:t>pentru</w:t>
      </w:r>
      <w:r>
        <w:rPr>
          <w:spacing w:val="3"/>
        </w:rPr>
        <w:t xml:space="preserve"> </w:t>
      </w:r>
      <w:r>
        <w:rPr>
          <w:spacing w:val="-1"/>
        </w:rPr>
        <w:t>perioada</w:t>
      </w:r>
      <w:r>
        <w:rPr>
          <w:spacing w:val="5"/>
        </w:rPr>
        <w:t xml:space="preserve"> </w:t>
      </w:r>
      <w:r>
        <w:t>de</w:t>
      </w:r>
      <w:r>
        <w:rPr>
          <w:spacing w:val="-5"/>
        </w:rPr>
        <w:t xml:space="preserve"> </w:t>
      </w:r>
      <w:r>
        <w:t>calcul.</w:t>
      </w:r>
    </w:p>
    <w:p w14:paraId="45BA8A4C" w14:textId="77777777" w:rsidR="00354F25" w:rsidRDefault="00354F25" w:rsidP="00354F25">
      <w:pPr>
        <w:pStyle w:val="3"/>
        <w:spacing w:before="147"/>
        <w:ind w:left="993" w:right="441"/>
        <w:jc w:val="right"/>
      </w:pPr>
      <w:r>
        <w:t xml:space="preserve">                                       Tabelul</w:t>
      </w:r>
      <w:r>
        <w:rPr>
          <w:spacing w:val="-13"/>
        </w:rPr>
        <w:t xml:space="preserve"> </w:t>
      </w:r>
      <w:r>
        <w:t>3</w:t>
      </w:r>
    </w:p>
    <w:tbl>
      <w:tblPr>
        <w:tblpPr w:leftFromText="180" w:rightFromText="180" w:vertAnchor="text" w:horzAnchor="page" w:tblpX="2260"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01"/>
        <w:gridCol w:w="3159"/>
        <w:gridCol w:w="2253"/>
      </w:tblGrid>
      <w:tr w:rsidR="00354F25" w14:paraId="55A3DD74" w14:textId="77777777" w:rsidTr="00703596">
        <w:trPr>
          <w:trHeight w:val="378"/>
        </w:trPr>
        <w:tc>
          <w:tcPr>
            <w:tcW w:w="3801" w:type="dxa"/>
          </w:tcPr>
          <w:p w14:paraId="20585842" w14:textId="77777777" w:rsidR="00354F25" w:rsidRDefault="00354F25" w:rsidP="00703596">
            <w:pPr>
              <w:pStyle w:val="TableParagraph"/>
              <w:spacing w:line="249" w:lineRule="exact"/>
              <w:ind w:left="993"/>
            </w:pPr>
            <w:r>
              <w:t>Indicator</w:t>
            </w:r>
          </w:p>
        </w:tc>
        <w:tc>
          <w:tcPr>
            <w:tcW w:w="3159" w:type="dxa"/>
          </w:tcPr>
          <w:p w14:paraId="783E9CDD" w14:textId="77777777" w:rsidR="00354F25" w:rsidRDefault="00354F25" w:rsidP="00703596">
            <w:pPr>
              <w:pStyle w:val="TableParagraph"/>
              <w:spacing w:line="249" w:lineRule="exact"/>
              <w:ind w:left="993"/>
            </w:pPr>
            <w:r>
              <w:t>Obiectiv</w:t>
            </w:r>
          </w:p>
        </w:tc>
        <w:tc>
          <w:tcPr>
            <w:tcW w:w="2253" w:type="dxa"/>
          </w:tcPr>
          <w:p w14:paraId="1514AFAB" w14:textId="77777777" w:rsidR="00354F25" w:rsidRDefault="00354F25" w:rsidP="00703596">
            <w:pPr>
              <w:pStyle w:val="TableParagraph"/>
              <w:spacing w:line="249" w:lineRule="exact"/>
              <w:ind w:left="993"/>
            </w:pPr>
            <w:r>
              <w:t>Penalitate</w:t>
            </w:r>
          </w:p>
        </w:tc>
      </w:tr>
      <w:tr w:rsidR="00354F25" w14:paraId="45CA4A58" w14:textId="77777777" w:rsidTr="00703596">
        <w:trPr>
          <w:trHeight w:val="379"/>
        </w:trPr>
        <w:tc>
          <w:tcPr>
            <w:tcW w:w="3801" w:type="dxa"/>
            <w:vMerge w:val="restart"/>
          </w:tcPr>
          <w:p w14:paraId="0A739D09" w14:textId="77777777" w:rsidR="00354F25" w:rsidRDefault="00354F25" w:rsidP="00703596">
            <w:pPr>
              <w:pStyle w:val="TableParagraph"/>
              <w:ind w:left="993"/>
              <w:rPr>
                <w:b/>
                <w:sz w:val="24"/>
              </w:rPr>
            </w:pPr>
          </w:p>
          <w:p w14:paraId="105C1958" w14:textId="77777777" w:rsidR="00354F25" w:rsidRDefault="00354F25" w:rsidP="00703596">
            <w:pPr>
              <w:pStyle w:val="TableParagraph"/>
              <w:spacing w:before="10"/>
              <w:ind w:left="993"/>
              <w:rPr>
                <w:b/>
                <w:sz w:val="32"/>
              </w:rPr>
            </w:pPr>
          </w:p>
          <w:p w14:paraId="38450BDA" w14:textId="77777777" w:rsidR="00354F25" w:rsidRDefault="00354F25" w:rsidP="00703596">
            <w:pPr>
              <w:pStyle w:val="TableParagraph"/>
              <w:ind w:left="993"/>
            </w:pPr>
            <w:r>
              <w:t>Disponibilitatea</w:t>
            </w:r>
            <w:r>
              <w:rPr>
                <w:spacing w:val="-10"/>
              </w:rPr>
              <w:t xml:space="preserve"> </w:t>
            </w:r>
            <w:r>
              <w:t>sistemului(Pds)</w:t>
            </w:r>
          </w:p>
        </w:tc>
        <w:tc>
          <w:tcPr>
            <w:tcW w:w="3159" w:type="dxa"/>
          </w:tcPr>
          <w:p w14:paraId="4BE47D97" w14:textId="77777777" w:rsidR="00354F25" w:rsidRDefault="00354F25" w:rsidP="00703596">
            <w:pPr>
              <w:pStyle w:val="TableParagraph"/>
              <w:spacing w:line="245" w:lineRule="exact"/>
              <w:ind w:left="993"/>
            </w:pPr>
            <w:r>
              <w:t>&gt;99,999%</w:t>
            </w:r>
          </w:p>
        </w:tc>
        <w:tc>
          <w:tcPr>
            <w:tcW w:w="2253" w:type="dxa"/>
          </w:tcPr>
          <w:p w14:paraId="17B2EA11" w14:textId="77777777" w:rsidR="00354F25" w:rsidRDefault="00354F25" w:rsidP="00703596">
            <w:pPr>
              <w:pStyle w:val="TableParagraph"/>
              <w:spacing w:line="245" w:lineRule="exact"/>
              <w:ind w:left="993"/>
            </w:pPr>
            <w:r>
              <w:t>0%</w:t>
            </w:r>
          </w:p>
        </w:tc>
      </w:tr>
      <w:tr w:rsidR="00354F25" w14:paraId="2C228FB7" w14:textId="77777777" w:rsidTr="00703596">
        <w:trPr>
          <w:trHeight w:val="378"/>
        </w:trPr>
        <w:tc>
          <w:tcPr>
            <w:tcW w:w="3801" w:type="dxa"/>
            <w:vMerge/>
            <w:tcBorders>
              <w:top w:val="nil"/>
            </w:tcBorders>
          </w:tcPr>
          <w:p w14:paraId="7C92E656" w14:textId="77777777" w:rsidR="00354F25" w:rsidRDefault="00354F25" w:rsidP="00703596">
            <w:pPr>
              <w:ind w:left="993"/>
              <w:rPr>
                <w:sz w:val="2"/>
                <w:szCs w:val="2"/>
              </w:rPr>
            </w:pPr>
          </w:p>
        </w:tc>
        <w:tc>
          <w:tcPr>
            <w:tcW w:w="3159" w:type="dxa"/>
          </w:tcPr>
          <w:p w14:paraId="2A9B5F50" w14:textId="77777777" w:rsidR="00354F25" w:rsidRDefault="00354F25" w:rsidP="00703596">
            <w:pPr>
              <w:pStyle w:val="TableParagraph"/>
              <w:spacing w:line="244" w:lineRule="exact"/>
              <w:ind w:left="993"/>
            </w:pPr>
            <w:r>
              <w:t>99,99%</w:t>
            </w:r>
            <w:r>
              <w:rPr>
                <w:spacing w:val="2"/>
              </w:rPr>
              <w:t xml:space="preserve"> </w:t>
            </w:r>
            <w:r>
              <w:t>-99,999%</w:t>
            </w:r>
          </w:p>
        </w:tc>
        <w:tc>
          <w:tcPr>
            <w:tcW w:w="2253" w:type="dxa"/>
          </w:tcPr>
          <w:p w14:paraId="25A45376" w14:textId="77777777" w:rsidR="00354F25" w:rsidRDefault="00354F25" w:rsidP="00703596">
            <w:pPr>
              <w:pStyle w:val="TableParagraph"/>
              <w:spacing w:line="244" w:lineRule="exact"/>
              <w:ind w:left="993"/>
            </w:pPr>
            <w:r>
              <w:t>1%</w:t>
            </w:r>
          </w:p>
        </w:tc>
      </w:tr>
      <w:tr w:rsidR="00354F25" w14:paraId="583059E8" w14:textId="77777777" w:rsidTr="00703596">
        <w:trPr>
          <w:trHeight w:val="378"/>
        </w:trPr>
        <w:tc>
          <w:tcPr>
            <w:tcW w:w="3801" w:type="dxa"/>
            <w:vMerge/>
            <w:tcBorders>
              <w:top w:val="nil"/>
            </w:tcBorders>
          </w:tcPr>
          <w:p w14:paraId="44F01BA6" w14:textId="77777777" w:rsidR="00354F25" w:rsidRDefault="00354F25" w:rsidP="00703596">
            <w:pPr>
              <w:ind w:left="993"/>
              <w:rPr>
                <w:sz w:val="2"/>
                <w:szCs w:val="2"/>
              </w:rPr>
            </w:pPr>
          </w:p>
        </w:tc>
        <w:tc>
          <w:tcPr>
            <w:tcW w:w="3159" w:type="dxa"/>
          </w:tcPr>
          <w:p w14:paraId="4A6183AC" w14:textId="77777777" w:rsidR="00354F25" w:rsidRDefault="00354F25" w:rsidP="00703596">
            <w:pPr>
              <w:pStyle w:val="TableParagraph"/>
              <w:spacing w:line="244" w:lineRule="exact"/>
              <w:ind w:left="993"/>
            </w:pPr>
            <w:r>
              <w:t>99,95%</w:t>
            </w:r>
            <w:r>
              <w:rPr>
                <w:spacing w:val="3"/>
              </w:rPr>
              <w:t xml:space="preserve"> </w:t>
            </w:r>
            <w:r>
              <w:t>-</w:t>
            </w:r>
            <w:r>
              <w:rPr>
                <w:spacing w:val="-1"/>
              </w:rPr>
              <w:t xml:space="preserve"> </w:t>
            </w:r>
            <w:r>
              <w:t>99,99%</w:t>
            </w:r>
          </w:p>
        </w:tc>
        <w:tc>
          <w:tcPr>
            <w:tcW w:w="2253" w:type="dxa"/>
          </w:tcPr>
          <w:p w14:paraId="1A054B8F" w14:textId="77777777" w:rsidR="00354F25" w:rsidRDefault="00354F25" w:rsidP="00703596">
            <w:pPr>
              <w:pStyle w:val="TableParagraph"/>
              <w:spacing w:line="244" w:lineRule="exact"/>
              <w:ind w:left="993"/>
            </w:pPr>
            <w:r>
              <w:t>2%</w:t>
            </w:r>
          </w:p>
        </w:tc>
      </w:tr>
      <w:tr w:rsidR="00354F25" w14:paraId="5215B195" w14:textId="77777777" w:rsidTr="00703596">
        <w:trPr>
          <w:trHeight w:val="378"/>
        </w:trPr>
        <w:tc>
          <w:tcPr>
            <w:tcW w:w="3801" w:type="dxa"/>
            <w:vMerge/>
            <w:tcBorders>
              <w:top w:val="nil"/>
            </w:tcBorders>
          </w:tcPr>
          <w:p w14:paraId="51F5F285" w14:textId="77777777" w:rsidR="00354F25" w:rsidRDefault="00354F25" w:rsidP="00703596">
            <w:pPr>
              <w:ind w:left="993"/>
              <w:rPr>
                <w:sz w:val="2"/>
                <w:szCs w:val="2"/>
              </w:rPr>
            </w:pPr>
          </w:p>
        </w:tc>
        <w:tc>
          <w:tcPr>
            <w:tcW w:w="3159" w:type="dxa"/>
          </w:tcPr>
          <w:p w14:paraId="6365BEF7" w14:textId="77777777" w:rsidR="00354F25" w:rsidRDefault="00354F25" w:rsidP="00703596">
            <w:pPr>
              <w:pStyle w:val="TableParagraph"/>
              <w:spacing w:line="244" w:lineRule="exact"/>
              <w:ind w:left="993"/>
            </w:pPr>
            <w:r>
              <w:t>&lt;</w:t>
            </w:r>
            <w:r>
              <w:rPr>
                <w:spacing w:val="1"/>
              </w:rPr>
              <w:t xml:space="preserve"> </w:t>
            </w:r>
            <w:r>
              <w:t>99,95%</w:t>
            </w:r>
          </w:p>
        </w:tc>
        <w:tc>
          <w:tcPr>
            <w:tcW w:w="2253" w:type="dxa"/>
          </w:tcPr>
          <w:p w14:paraId="515C0416" w14:textId="77777777" w:rsidR="00354F25" w:rsidRDefault="00354F25" w:rsidP="00703596">
            <w:pPr>
              <w:pStyle w:val="TableParagraph"/>
              <w:spacing w:line="244" w:lineRule="exact"/>
              <w:ind w:left="993"/>
            </w:pPr>
            <w:r>
              <w:t>3%</w:t>
            </w:r>
          </w:p>
        </w:tc>
      </w:tr>
      <w:tr w:rsidR="00354F25" w14:paraId="02BAA48B" w14:textId="77777777" w:rsidTr="00703596">
        <w:trPr>
          <w:trHeight w:val="379"/>
        </w:trPr>
        <w:tc>
          <w:tcPr>
            <w:tcW w:w="3801" w:type="dxa"/>
            <w:vMerge w:val="restart"/>
          </w:tcPr>
          <w:p w14:paraId="254A890E" w14:textId="77777777" w:rsidR="00354F25" w:rsidRDefault="00354F25" w:rsidP="00703596">
            <w:pPr>
              <w:pStyle w:val="TableParagraph"/>
              <w:ind w:left="993"/>
              <w:rPr>
                <w:b/>
                <w:sz w:val="24"/>
              </w:rPr>
            </w:pPr>
          </w:p>
          <w:p w14:paraId="3778B574" w14:textId="77777777" w:rsidR="00354F25" w:rsidRDefault="00354F25" w:rsidP="00703596">
            <w:pPr>
              <w:pStyle w:val="TableParagraph"/>
              <w:spacing w:before="157"/>
              <w:ind w:left="993"/>
            </w:pPr>
            <w:r>
              <w:t>Rata</w:t>
            </w:r>
            <w:r>
              <w:rPr>
                <w:spacing w:val="-1"/>
              </w:rPr>
              <w:t xml:space="preserve"> </w:t>
            </w:r>
            <w:r>
              <w:t>de</w:t>
            </w:r>
            <w:r>
              <w:rPr>
                <w:spacing w:val="-6"/>
              </w:rPr>
              <w:t xml:space="preserve"> </w:t>
            </w:r>
            <w:r>
              <w:t>reacție</w:t>
            </w:r>
            <w:r>
              <w:rPr>
                <w:spacing w:val="-6"/>
              </w:rPr>
              <w:t xml:space="preserve"> </w:t>
            </w:r>
            <w:r>
              <w:t>la</w:t>
            </w:r>
            <w:r>
              <w:rPr>
                <w:spacing w:val="4"/>
              </w:rPr>
              <w:t xml:space="preserve"> </w:t>
            </w:r>
            <w:r>
              <w:t>incident(Prr)</w:t>
            </w:r>
          </w:p>
        </w:tc>
        <w:tc>
          <w:tcPr>
            <w:tcW w:w="3159" w:type="dxa"/>
          </w:tcPr>
          <w:p w14:paraId="2CD5F50A" w14:textId="77777777" w:rsidR="00354F25" w:rsidRDefault="00354F25" w:rsidP="00703596">
            <w:pPr>
              <w:pStyle w:val="TableParagraph"/>
              <w:spacing w:line="245" w:lineRule="exact"/>
              <w:ind w:left="993"/>
            </w:pPr>
            <w:r>
              <w:t>&gt;</w:t>
            </w:r>
            <w:r>
              <w:rPr>
                <w:spacing w:val="2"/>
              </w:rPr>
              <w:t xml:space="preserve"> </w:t>
            </w:r>
            <w:r>
              <w:t>90%</w:t>
            </w:r>
          </w:p>
        </w:tc>
        <w:tc>
          <w:tcPr>
            <w:tcW w:w="2253" w:type="dxa"/>
          </w:tcPr>
          <w:p w14:paraId="27264891" w14:textId="77777777" w:rsidR="00354F25" w:rsidRDefault="00354F25" w:rsidP="00703596">
            <w:pPr>
              <w:pStyle w:val="TableParagraph"/>
              <w:spacing w:line="245" w:lineRule="exact"/>
              <w:ind w:left="993"/>
            </w:pPr>
            <w:r>
              <w:t>0%</w:t>
            </w:r>
          </w:p>
        </w:tc>
      </w:tr>
      <w:tr w:rsidR="00354F25" w14:paraId="698694AE" w14:textId="77777777" w:rsidTr="00703596">
        <w:trPr>
          <w:trHeight w:val="374"/>
        </w:trPr>
        <w:tc>
          <w:tcPr>
            <w:tcW w:w="3801" w:type="dxa"/>
            <w:vMerge/>
            <w:tcBorders>
              <w:top w:val="nil"/>
            </w:tcBorders>
          </w:tcPr>
          <w:p w14:paraId="4D470F02" w14:textId="77777777" w:rsidR="00354F25" w:rsidRDefault="00354F25" w:rsidP="00703596">
            <w:pPr>
              <w:ind w:left="993"/>
              <w:rPr>
                <w:sz w:val="2"/>
                <w:szCs w:val="2"/>
              </w:rPr>
            </w:pPr>
          </w:p>
        </w:tc>
        <w:tc>
          <w:tcPr>
            <w:tcW w:w="3159" w:type="dxa"/>
          </w:tcPr>
          <w:p w14:paraId="3A17A781" w14:textId="77777777" w:rsidR="00354F25" w:rsidRDefault="00354F25" w:rsidP="00703596">
            <w:pPr>
              <w:pStyle w:val="TableParagraph"/>
              <w:spacing w:line="244" w:lineRule="exact"/>
              <w:ind w:left="993"/>
            </w:pPr>
            <w:r>
              <w:t>80%</w:t>
            </w:r>
            <w:r>
              <w:rPr>
                <w:spacing w:val="1"/>
              </w:rPr>
              <w:t xml:space="preserve"> </w:t>
            </w:r>
            <w:r>
              <w:t>-</w:t>
            </w:r>
            <w:r>
              <w:rPr>
                <w:spacing w:val="2"/>
              </w:rPr>
              <w:t xml:space="preserve"> </w:t>
            </w:r>
            <w:r>
              <w:t>90%</w:t>
            </w:r>
          </w:p>
        </w:tc>
        <w:tc>
          <w:tcPr>
            <w:tcW w:w="2253" w:type="dxa"/>
          </w:tcPr>
          <w:p w14:paraId="3881E04C" w14:textId="77777777" w:rsidR="00354F25" w:rsidRDefault="00354F25" w:rsidP="00703596">
            <w:pPr>
              <w:pStyle w:val="TableParagraph"/>
              <w:spacing w:line="244" w:lineRule="exact"/>
              <w:ind w:left="993"/>
            </w:pPr>
            <w:r>
              <w:t>1%</w:t>
            </w:r>
          </w:p>
        </w:tc>
      </w:tr>
      <w:tr w:rsidR="00354F25" w14:paraId="18F1B06A" w14:textId="77777777" w:rsidTr="00703596">
        <w:trPr>
          <w:trHeight w:val="378"/>
        </w:trPr>
        <w:tc>
          <w:tcPr>
            <w:tcW w:w="3801" w:type="dxa"/>
            <w:vMerge/>
            <w:tcBorders>
              <w:top w:val="nil"/>
            </w:tcBorders>
          </w:tcPr>
          <w:p w14:paraId="6B02C594" w14:textId="77777777" w:rsidR="00354F25" w:rsidRDefault="00354F25" w:rsidP="00703596">
            <w:pPr>
              <w:ind w:left="993"/>
              <w:rPr>
                <w:sz w:val="2"/>
                <w:szCs w:val="2"/>
              </w:rPr>
            </w:pPr>
          </w:p>
        </w:tc>
        <w:tc>
          <w:tcPr>
            <w:tcW w:w="3159" w:type="dxa"/>
          </w:tcPr>
          <w:p w14:paraId="6462ADF5" w14:textId="77777777" w:rsidR="00354F25" w:rsidRDefault="00354F25" w:rsidP="00703596">
            <w:pPr>
              <w:pStyle w:val="TableParagraph"/>
              <w:spacing w:line="249" w:lineRule="exact"/>
              <w:ind w:left="993"/>
            </w:pPr>
            <w:r>
              <w:t>&lt;80%</w:t>
            </w:r>
          </w:p>
        </w:tc>
        <w:tc>
          <w:tcPr>
            <w:tcW w:w="2253" w:type="dxa"/>
          </w:tcPr>
          <w:p w14:paraId="38B87F20" w14:textId="77777777" w:rsidR="00354F25" w:rsidRDefault="00354F25" w:rsidP="00703596">
            <w:pPr>
              <w:pStyle w:val="TableParagraph"/>
              <w:spacing w:line="249" w:lineRule="exact"/>
              <w:ind w:left="993"/>
            </w:pPr>
            <w:r>
              <w:t>2%</w:t>
            </w:r>
          </w:p>
        </w:tc>
      </w:tr>
      <w:tr w:rsidR="00354F25" w14:paraId="34120A35" w14:textId="77777777" w:rsidTr="00703596">
        <w:trPr>
          <w:trHeight w:val="378"/>
        </w:trPr>
        <w:tc>
          <w:tcPr>
            <w:tcW w:w="3801" w:type="dxa"/>
            <w:vMerge w:val="restart"/>
          </w:tcPr>
          <w:p w14:paraId="0B09986B" w14:textId="77777777" w:rsidR="00354F25" w:rsidRDefault="00354F25" w:rsidP="00703596">
            <w:pPr>
              <w:pStyle w:val="TableParagraph"/>
              <w:spacing w:before="1"/>
              <w:ind w:left="993"/>
              <w:rPr>
                <w:b/>
                <w:sz w:val="25"/>
              </w:rPr>
            </w:pPr>
          </w:p>
          <w:p w14:paraId="0A290668" w14:textId="77777777" w:rsidR="00354F25" w:rsidRDefault="00354F25" w:rsidP="00703596">
            <w:pPr>
              <w:pStyle w:val="TableParagraph"/>
              <w:spacing w:line="278" w:lineRule="auto"/>
              <w:ind w:left="993" w:right="709"/>
            </w:pPr>
            <w:r>
              <w:t>Rata de soluționare a</w:t>
            </w:r>
            <w:r>
              <w:rPr>
                <w:spacing w:val="-53"/>
              </w:rPr>
              <w:t xml:space="preserve"> </w:t>
            </w:r>
            <w:r>
              <w:t>incidentelor(Prs)</w:t>
            </w:r>
          </w:p>
        </w:tc>
        <w:tc>
          <w:tcPr>
            <w:tcW w:w="3159" w:type="dxa"/>
          </w:tcPr>
          <w:p w14:paraId="62E78CD6" w14:textId="77777777" w:rsidR="00354F25" w:rsidRDefault="00354F25" w:rsidP="00703596">
            <w:pPr>
              <w:pStyle w:val="TableParagraph"/>
              <w:spacing w:line="244" w:lineRule="exact"/>
              <w:ind w:left="993"/>
            </w:pPr>
            <w:r>
              <w:t>&gt;</w:t>
            </w:r>
            <w:r>
              <w:rPr>
                <w:spacing w:val="2"/>
              </w:rPr>
              <w:t xml:space="preserve"> </w:t>
            </w:r>
            <w:r>
              <w:t>90%</w:t>
            </w:r>
          </w:p>
        </w:tc>
        <w:tc>
          <w:tcPr>
            <w:tcW w:w="2253" w:type="dxa"/>
          </w:tcPr>
          <w:p w14:paraId="6812CB67" w14:textId="77777777" w:rsidR="00354F25" w:rsidRDefault="00354F25" w:rsidP="00703596">
            <w:pPr>
              <w:pStyle w:val="TableParagraph"/>
              <w:spacing w:line="244" w:lineRule="exact"/>
              <w:ind w:left="993"/>
            </w:pPr>
            <w:r>
              <w:t>0%</w:t>
            </w:r>
          </w:p>
        </w:tc>
      </w:tr>
      <w:tr w:rsidR="00354F25" w14:paraId="69F57A2C" w14:textId="77777777" w:rsidTr="00703596">
        <w:trPr>
          <w:trHeight w:val="379"/>
        </w:trPr>
        <w:tc>
          <w:tcPr>
            <w:tcW w:w="3801" w:type="dxa"/>
            <w:vMerge/>
            <w:tcBorders>
              <w:top w:val="nil"/>
            </w:tcBorders>
          </w:tcPr>
          <w:p w14:paraId="331E5A49" w14:textId="77777777" w:rsidR="00354F25" w:rsidRDefault="00354F25" w:rsidP="00703596">
            <w:pPr>
              <w:ind w:left="993"/>
              <w:rPr>
                <w:sz w:val="2"/>
                <w:szCs w:val="2"/>
              </w:rPr>
            </w:pPr>
          </w:p>
        </w:tc>
        <w:tc>
          <w:tcPr>
            <w:tcW w:w="3159" w:type="dxa"/>
          </w:tcPr>
          <w:p w14:paraId="2E7A83DA" w14:textId="77777777" w:rsidR="00354F25" w:rsidRDefault="00354F25" w:rsidP="00703596">
            <w:pPr>
              <w:pStyle w:val="TableParagraph"/>
              <w:spacing w:line="245" w:lineRule="exact"/>
              <w:ind w:left="993"/>
            </w:pPr>
            <w:r>
              <w:t>80%</w:t>
            </w:r>
            <w:r>
              <w:rPr>
                <w:spacing w:val="1"/>
              </w:rPr>
              <w:t xml:space="preserve"> </w:t>
            </w:r>
            <w:r>
              <w:t>-</w:t>
            </w:r>
            <w:r>
              <w:rPr>
                <w:spacing w:val="2"/>
              </w:rPr>
              <w:t xml:space="preserve"> </w:t>
            </w:r>
            <w:r>
              <w:t>90%</w:t>
            </w:r>
          </w:p>
        </w:tc>
        <w:tc>
          <w:tcPr>
            <w:tcW w:w="2253" w:type="dxa"/>
          </w:tcPr>
          <w:p w14:paraId="2D211A2A" w14:textId="77777777" w:rsidR="00354F25" w:rsidRDefault="00354F25" w:rsidP="00703596">
            <w:pPr>
              <w:pStyle w:val="TableParagraph"/>
              <w:spacing w:line="245" w:lineRule="exact"/>
              <w:ind w:left="993"/>
            </w:pPr>
            <w:r>
              <w:t>1%</w:t>
            </w:r>
          </w:p>
        </w:tc>
      </w:tr>
      <w:tr w:rsidR="00354F25" w14:paraId="3ABAFCAD" w14:textId="77777777" w:rsidTr="00703596">
        <w:trPr>
          <w:trHeight w:val="378"/>
        </w:trPr>
        <w:tc>
          <w:tcPr>
            <w:tcW w:w="3801" w:type="dxa"/>
            <w:vMerge/>
            <w:tcBorders>
              <w:top w:val="nil"/>
            </w:tcBorders>
          </w:tcPr>
          <w:p w14:paraId="095CDDAD" w14:textId="77777777" w:rsidR="00354F25" w:rsidRDefault="00354F25" w:rsidP="00703596">
            <w:pPr>
              <w:ind w:left="993"/>
              <w:rPr>
                <w:sz w:val="2"/>
                <w:szCs w:val="2"/>
              </w:rPr>
            </w:pPr>
          </w:p>
        </w:tc>
        <w:tc>
          <w:tcPr>
            <w:tcW w:w="3159" w:type="dxa"/>
          </w:tcPr>
          <w:p w14:paraId="4AB0FAB5" w14:textId="77777777" w:rsidR="00354F25" w:rsidRDefault="00354F25" w:rsidP="00703596">
            <w:pPr>
              <w:pStyle w:val="TableParagraph"/>
              <w:spacing w:line="244" w:lineRule="exact"/>
              <w:ind w:left="993"/>
            </w:pPr>
            <w:r>
              <w:t>&lt;80%</w:t>
            </w:r>
          </w:p>
        </w:tc>
        <w:tc>
          <w:tcPr>
            <w:tcW w:w="2253" w:type="dxa"/>
          </w:tcPr>
          <w:p w14:paraId="028EC8D3" w14:textId="77777777" w:rsidR="00354F25" w:rsidRDefault="00354F25" w:rsidP="00703596">
            <w:pPr>
              <w:pStyle w:val="TableParagraph"/>
              <w:spacing w:line="244" w:lineRule="exact"/>
              <w:ind w:left="993"/>
            </w:pPr>
            <w:r>
              <w:t>2%</w:t>
            </w:r>
          </w:p>
        </w:tc>
      </w:tr>
    </w:tbl>
    <w:p w14:paraId="327C5144" w14:textId="77777777" w:rsidR="00354F25" w:rsidRDefault="00354F25" w:rsidP="00354F25">
      <w:pPr>
        <w:spacing w:line="278" w:lineRule="auto"/>
        <w:ind w:left="993"/>
      </w:pPr>
    </w:p>
    <w:p w14:paraId="66467511" w14:textId="77777777" w:rsidR="00354F25" w:rsidRDefault="00354F25" w:rsidP="00354F25">
      <w:pPr>
        <w:pStyle w:val="a3"/>
        <w:spacing w:before="147"/>
        <w:ind w:right="121" w:firstLine="284"/>
        <w:jc w:val="center"/>
      </w:pPr>
      <w:r>
        <w:t>Penalitatea</w:t>
      </w:r>
      <w:r>
        <w:rPr>
          <w:spacing w:val="-1"/>
        </w:rPr>
        <w:t xml:space="preserve"> </w:t>
      </w:r>
      <w:r>
        <w:t>totală</w:t>
      </w:r>
      <w:r>
        <w:rPr>
          <w:spacing w:val="-5"/>
        </w:rPr>
        <w:t xml:space="preserve"> </w:t>
      </w:r>
      <w:r>
        <w:t>reprezintă suma</w:t>
      </w:r>
      <w:r>
        <w:rPr>
          <w:spacing w:val="51"/>
        </w:rPr>
        <w:t xml:space="preserve"> </w:t>
      </w:r>
      <w:r>
        <w:t>tuturor</w:t>
      </w:r>
      <w:r>
        <w:rPr>
          <w:spacing w:val="-5"/>
        </w:rPr>
        <w:t xml:space="preserve"> </w:t>
      </w:r>
      <w:r>
        <w:t>penalităților</w:t>
      </w:r>
      <w:r>
        <w:rPr>
          <w:spacing w:val="-1"/>
        </w:rPr>
        <w:t xml:space="preserve"> </w:t>
      </w:r>
      <w:r>
        <w:t>acumulate</w:t>
      </w:r>
      <w:r>
        <w:rPr>
          <w:spacing w:val="-9"/>
        </w:rPr>
        <w:t xml:space="preserve"> </w:t>
      </w:r>
      <w:r>
        <w:t>și</w:t>
      </w:r>
      <w:r>
        <w:rPr>
          <w:spacing w:val="-6"/>
        </w:rPr>
        <w:t xml:space="preserve"> </w:t>
      </w:r>
      <w:r>
        <w:t>se</w:t>
      </w:r>
      <w:r>
        <w:rPr>
          <w:spacing w:val="-1"/>
        </w:rPr>
        <w:t xml:space="preserve"> </w:t>
      </w:r>
      <w:r>
        <w:t>calculează după formula:</w:t>
      </w:r>
    </w:p>
    <w:p w14:paraId="38060570" w14:textId="77777777" w:rsidR="00354F25" w:rsidRDefault="00354F25" w:rsidP="00354F25">
      <w:pPr>
        <w:pStyle w:val="a3"/>
        <w:spacing w:before="3"/>
        <w:ind w:right="121" w:firstLine="284"/>
      </w:pPr>
    </w:p>
    <w:p w14:paraId="5A0B619E" w14:textId="77777777" w:rsidR="00354F25" w:rsidRDefault="00354F25" w:rsidP="00354F25">
      <w:pPr>
        <w:pStyle w:val="3"/>
        <w:ind w:left="0" w:right="121" w:firstLine="284"/>
        <w:jc w:val="center"/>
      </w:pPr>
      <w:r>
        <w:t>P=Pds+Prr+Prs</w:t>
      </w:r>
    </w:p>
    <w:p w14:paraId="01ACD2A1" w14:textId="77777777" w:rsidR="00354F25" w:rsidRDefault="00354F25" w:rsidP="00354F25">
      <w:pPr>
        <w:pStyle w:val="a3"/>
        <w:spacing w:before="10"/>
        <w:ind w:right="121" w:firstLine="284"/>
        <w:rPr>
          <w:b/>
          <w:sz w:val="21"/>
        </w:rPr>
      </w:pPr>
    </w:p>
    <w:p w14:paraId="5E191100" w14:textId="77777777" w:rsidR="00354F25" w:rsidRDefault="00354F25" w:rsidP="00354F25">
      <w:pPr>
        <w:pStyle w:val="a3"/>
        <w:ind w:right="262" w:firstLine="284"/>
      </w:pPr>
      <w:r>
        <w:t>Ofertantul</w:t>
      </w:r>
      <w:r>
        <w:rPr>
          <w:spacing w:val="-6"/>
        </w:rPr>
        <w:t xml:space="preserve"> </w:t>
      </w:r>
      <w:r>
        <w:t>va</w:t>
      </w:r>
      <w:r>
        <w:rPr>
          <w:spacing w:val="1"/>
        </w:rPr>
        <w:t xml:space="preserve"> </w:t>
      </w:r>
      <w:r>
        <w:t>prezenta</w:t>
      </w:r>
      <w:r>
        <w:rPr>
          <w:spacing w:val="1"/>
        </w:rPr>
        <w:t xml:space="preserve"> </w:t>
      </w:r>
      <w:r>
        <w:t>cotațiile</w:t>
      </w:r>
      <w:r>
        <w:rPr>
          <w:spacing w:val="-3"/>
        </w:rPr>
        <w:t xml:space="preserve"> </w:t>
      </w:r>
      <w:r>
        <w:t>de</w:t>
      </w:r>
      <w:r>
        <w:rPr>
          <w:spacing w:val="-9"/>
        </w:rPr>
        <w:t xml:space="preserve"> </w:t>
      </w:r>
      <w:r>
        <w:t>preț, separat</w:t>
      </w:r>
      <w:r>
        <w:rPr>
          <w:spacing w:val="-5"/>
        </w:rPr>
        <w:t xml:space="preserve"> </w:t>
      </w:r>
      <w:r>
        <w:t>pe</w:t>
      </w:r>
      <w:r>
        <w:rPr>
          <w:spacing w:val="-8"/>
        </w:rPr>
        <w:t xml:space="preserve"> </w:t>
      </w:r>
      <w:r>
        <w:t>fiecare</w:t>
      </w:r>
      <w:r>
        <w:rPr>
          <w:spacing w:val="-9"/>
        </w:rPr>
        <w:t xml:space="preserve"> </w:t>
      </w:r>
      <w:r>
        <w:t>produs</w:t>
      </w:r>
      <w:r>
        <w:rPr>
          <w:spacing w:val="-1"/>
        </w:rPr>
        <w:t xml:space="preserve"> </w:t>
      </w:r>
      <w:r>
        <w:t>de</w:t>
      </w:r>
      <w:r>
        <w:rPr>
          <w:spacing w:val="-9"/>
        </w:rPr>
        <w:t xml:space="preserve"> </w:t>
      </w:r>
      <w:r>
        <w:t>suport enumerat</w:t>
      </w:r>
      <w:r>
        <w:rPr>
          <w:spacing w:val="-1"/>
        </w:rPr>
        <w:t xml:space="preserve"> </w:t>
      </w:r>
      <w:r>
        <w:t>în</w:t>
      </w:r>
      <w:r>
        <w:rPr>
          <w:spacing w:val="-11"/>
        </w:rPr>
        <w:t xml:space="preserve"> </w:t>
      </w:r>
      <w:r>
        <w:t>Tabelul1.</w:t>
      </w:r>
    </w:p>
    <w:p w14:paraId="02AE14C8" w14:textId="77777777" w:rsidR="00354F25" w:rsidRDefault="00354F25" w:rsidP="00354F25">
      <w:pPr>
        <w:pStyle w:val="a3"/>
        <w:spacing w:before="174" w:line="278" w:lineRule="auto"/>
        <w:ind w:right="262" w:firstLine="284"/>
        <w:jc w:val="both"/>
      </w:pPr>
      <w:r>
        <w:rPr>
          <w:spacing w:val="-1"/>
        </w:rPr>
        <w:t>Pentru</w:t>
      </w:r>
      <w:r>
        <w:rPr>
          <w:spacing w:val="-8"/>
        </w:rPr>
        <w:t xml:space="preserve"> </w:t>
      </w:r>
      <w:r>
        <w:rPr>
          <w:spacing w:val="-1"/>
        </w:rPr>
        <w:t>serviciile</w:t>
      </w:r>
      <w:r>
        <w:rPr>
          <w:spacing w:val="-14"/>
        </w:rPr>
        <w:t xml:space="preserve"> </w:t>
      </w:r>
      <w:r>
        <w:rPr>
          <w:spacing w:val="-1"/>
        </w:rPr>
        <w:t>profesionale</w:t>
      </w:r>
      <w:r>
        <w:rPr>
          <w:spacing w:val="-14"/>
        </w:rPr>
        <w:t xml:space="preserve"> </w:t>
      </w:r>
      <w:r>
        <w:rPr>
          <w:spacing w:val="-1"/>
        </w:rPr>
        <w:t>a</w:t>
      </w:r>
      <w:r>
        <w:rPr>
          <w:spacing w:val="-5"/>
        </w:rPr>
        <w:t xml:space="preserve"> </w:t>
      </w:r>
      <w:r>
        <w:rPr>
          <w:spacing w:val="-1"/>
        </w:rPr>
        <w:t>specialiștilor</w:t>
      </w:r>
      <w:r>
        <w:rPr>
          <w:spacing w:val="-4"/>
        </w:rPr>
        <w:t xml:space="preserve"> </w:t>
      </w:r>
      <w:r>
        <w:t>ce</w:t>
      </w:r>
      <w:r>
        <w:rPr>
          <w:spacing w:val="-13"/>
        </w:rPr>
        <w:t xml:space="preserve"> </w:t>
      </w:r>
      <w:r>
        <w:t>asigură</w:t>
      </w:r>
      <w:r>
        <w:rPr>
          <w:spacing w:val="-5"/>
        </w:rPr>
        <w:t xml:space="preserve"> </w:t>
      </w:r>
      <w:r>
        <w:t>suportul</w:t>
      </w:r>
      <w:r>
        <w:rPr>
          <w:spacing w:val="-11"/>
        </w:rPr>
        <w:t xml:space="preserve"> </w:t>
      </w:r>
      <w:r>
        <w:t>sistemului</w:t>
      </w:r>
      <w:r>
        <w:rPr>
          <w:spacing w:val="-11"/>
        </w:rPr>
        <w:t xml:space="preserve"> </w:t>
      </w:r>
      <w:r>
        <w:t>se</w:t>
      </w:r>
      <w:r>
        <w:rPr>
          <w:spacing w:val="-10"/>
        </w:rPr>
        <w:t xml:space="preserve"> </w:t>
      </w:r>
      <w:r>
        <w:t>va</w:t>
      </w:r>
      <w:r>
        <w:rPr>
          <w:spacing w:val="-5"/>
        </w:rPr>
        <w:t xml:space="preserve"> </w:t>
      </w:r>
      <w:r>
        <w:t>prezenta</w:t>
      </w:r>
      <w:r>
        <w:rPr>
          <w:spacing w:val="-4"/>
        </w:rPr>
        <w:t xml:space="preserve"> </w:t>
      </w:r>
      <w:r>
        <w:t>cotație</w:t>
      </w:r>
      <w:r>
        <w:rPr>
          <w:spacing w:val="-10"/>
        </w:rPr>
        <w:t xml:space="preserve"> </w:t>
      </w:r>
      <w:r>
        <w:t>de</w:t>
      </w:r>
      <w:r>
        <w:rPr>
          <w:spacing w:val="-14"/>
        </w:rPr>
        <w:t xml:space="preserve"> </w:t>
      </w:r>
      <w:r>
        <w:t>preț</w:t>
      </w:r>
      <w:r>
        <w:rPr>
          <w:spacing w:val="1"/>
        </w:rPr>
        <w:t xml:space="preserve"> </w:t>
      </w:r>
      <w:r>
        <w:t>separată, iar</w:t>
      </w:r>
      <w:r>
        <w:rPr>
          <w:spacing w:val="1"/>
        </w:rPr>
        <w:t xml:space="preserve"> </w:t>
      </w:r>
      <w:r>
        <w:t>plata pentru serviciile date se va face în conformitate cu SLA-ul asigurat și penalitatea descrisă</w:t>
      </w:r>
      <w:r>
        <w:rPr>
          <w:spacing w:val="1"/>
        </w:rPr>
        <w:t xml:space="preserve"> </w:t>
      </w:r>
      <w:r>
        <w:t>în</w:t>
      </w:r>
      <w:r>
        <w:rPr>
          <w:spacing w:val="49"/>
        </w:rPr>
        <w:t xml:space="preserve"> </w:t>
      </w:r>
      <w:r>
        <w:t>Tabelul 3.</w:t>
      </w:r>
    </w:p>
    <w:p w14:paraId="6B5FF6B9" w14:textId="77777777" w:rsidR="00354F25" w:rsidRDefault="00354F25" w:rsidP="00354F25">
      <w:pPr>
        <w:widowControl/>
        <w:autoSpaceDE/>
        <w:autoSpaceDN/>
        <w:spacing w:after="160" w:line="259" w:lineRule="auto"/>
        <w:rPr>
          <w:b/>
        </w:rPr>
      </w:pPr>
      <w:r>
        <w:rPr>
          <w:b/>
        </w:rPr>
        <w:br w:type="page"/>
      </w:r>
    </w:p>
    <w:p w14:paraId="5B890EA5" w14:textId="77777777" w:rsidR="00354F25" w:rsidRPr="00224541" w:rsidRDefault="00354F25" w:rsidP="00354F25">
      <w:pPr>
        <w:pStyle w:val="a3"/>
        <w:spacing w:before="79"/>
        <w:ind w:right="262" w:firstLine="284"/>
        <w:jc w:val="right"/>
        <w:rPr>
          <w:b/>
        </w:rPr>
      </w:pPr>
      <w:r w:rsidRPr="00224541">
        <w:rPr>
          <w:b/>
        </w:rPr>
        <w:lastRenderedPageBreak/>
        <w:t>Anexa</w:t>
      </w:r>
      <w:r>
        <w:rPr>
          <w:b/>
        </w:rPr>
        <w:t>3</w:t>
      </w:r>
    </w:p>
    <w:p w14:paraId="3403AF07" w14:textId="77777777" w:rsidR="00354F25" w:rsidRDefault="00354F25" w:rsidP="00354F25">
      <w:pPr>
        <w:pStyle w:val="a5"/>
        <w:tabs>
          <w:tab w:val="left" w:pos="1561"/>
        </w:tabs>
        <w:spacing w:before="15" w:line="276" w:lineRule="auto"/>
        <w:ind w:left="1560" w:right="-21" w:firstLine="0"/>
        <w:rPr>
          <w:sz w:val="24"/>
          <w:szCs w:val="24"/>
        </w:rPr>
      </w:pPr>
    </w:p>
    <w:p w14:paraId="0C5E6647" w14:textId="77777777" w:rsidR="00354F25" w:rsidRDefault="00354F25" w:rsidP="00354F25">
      <w:pPr>
        <w:pStyle w:val="a3"/>
        <w:spacing w:before="8"/>
      </w:pPr>
    </w:p>
    <w:p w14:paraId="1C867741" w14:textId="77777777" w:rsidR="00354F25" w:rsidRDefault="00354F25" w:rsidP="00354F25">
      <w:pPr>
        <w:pStyle w:val="3"/>
        <w:spacing w:line="251" w:lineRule="exact"/>
        <w:ind w:left="104" w:right="424"/>
        <w:jc w:val="center"/>
      </w:pPr>
      <w:r>
        <w:t>Lot 3, 5, 6, 7</w:t>
      </w:r>
    </w:p>
    <w:p w14:paraId="6D99BAB3" w14:textId="77777777" w:rsidR="00354F25" w:rsidRDefault="00354F25" w:rsidP="00354F25">
      <w:pPr>
        <w:pStyle w:val="3"/>
        <w:spacing w:line="251" w:lineRule="exact"/>
        <w:ind w:left="104" w:right="424"/>
        <w:jc w:val="center"/>
      </w:pPr>
    </w:p>
    <w:p w14:paraId="3D9C46CF" w14:textId="77777777" w:rsidR="00354F25" w:rsidRDefault="00354F25" w:rsidP="00354F25">
      <w:pPr>
        <w:pStyle w:val="3"/>
        <w:spacing w:line="251" w:lineRule="exact"/>
        <w:ind w:left="104" w:right="424"/>
        <w:jc w:val="center"/>
      </w:pPr>
    </w:p>
    <w:p w14:paraId="2F554EB0" w14:textId="77777777" w:rsidR="00354F25" w:rsidRDefault="00354F25" w:rsidP="00354F25">
      <w:pPr>
        <w:spacing w:line="251" w:lineRule="exact"/>
        <w:ind w:left="86"/>
        <w:jc w:val="center"/>
        <w:rPr>
          <w:b/>
        </w:rPr>
      </w:pPr>
      <w:r w:rsidRPr="00C04A32">
        <w:rPr>
          <w:b/>
          <w:color w:val="000000"/>
          <w:sz w:val="24"/>
          <w:szCs w:val="24"/>
        </w:rPr>
        <w:t>Achiziționarea serviciilor de mentenanță preventiva, corectiva si suport de la producător</w:t>
      </w:r>
      <w:r>
        <w:rPr>
          <w:b/>
          <w:color w:val="000000"/>
          <w:sz w:val="20"/>
        </w:rPr>
        <w:t xml:space="preserve"> </w:t>
      </w:r>
      <w:r>
        <w:rPr>
          <w:b/>
        </w:rPr>
        <w:t xml:space="preserve">pentru : SGBD (ORACLE), </w:t>
      </w:r>
      <w:r w:rsidRPr="005B65FC">
        <w:rPr>
          <w:b/>
          <w:color w:val="000000"/>
          <w:sz w:val="20"/>
        </w:rPr>
        <w:t>RedHat Enterprise Linux</w:t>
      </w:r>
      <w:r>
        <w:rPr>
          <w:b/>
          <w:color w:val="000000"/>
          <w:sz w:val="20"/>
        </w:rPr>
        <w:t>,</w:t>
      </w:r>
      <w:r w:rsidRPr="00303D9B">
        <w:rPr>
          <w:b/>
          <w:color w:val="000000"/>
          <w:sz w:val="20"/>
        </w:rPr>
        <w:t xml:space="preserve"> </w:t>
      </w:r>
      <w:r>
        <w:rPr>
          <w:b/>
          <w:color w:val="000000"/>
          <w:sz w:val="20"/>
        </w:rPr>
        <w:t>S</w:t>
      </w:r>
      <w:r w:rsidRPr="005B65FC">
        <w:rPr>
          <w:b/>
          <w:color w:val="000000"/>
          <w:sz w:val="20"/>
        </w:rPr>
        <w:t xml:space="preserve">istemului </w:t>
      </w:r>
      <w:r>
        <w:rPr>
          <w:b/>
          <w:color w:val="000000"/>
          <w:sz w:val="20"/>
        </w:rPr>
        <w:t>de Aplicație SOClass, S</w:t>
      </w:r>
      <w:r w:rsidRPr="00904056">
        <w:rPr>
          <w:b/>
          <w:color w:val="000000"/>
          <w:sz w:val="20"/>
        </w:rPr>
        <w:t>istemul</w:t>
      </w:r>
      <w:r>
        <w:rPr>
          <w:b/>
          <w:color w:val="000000"/>
          <w:sz w:val="20"/>
        </w:rPr>
        <w:t>ui</w:t>
      </w:r>
      <w:r w:rsidRPr="00904056">
        <w:rPr>
          <w:b/>
          <w:color w:val="000000"/>
          <w:sz w:val="20"/>
        </w:rPr>
        <w:t xml:space="preserve"> de protecție</w:t>
      </w:r>
      <w:r>
        <w:rPr>
          <w:b/>
          <w:color w:val="000000"/>
          <w:sz w:val="20"/>
        </w:rPr>
        <w:t xml:space="preserve"> Fortinet</w:t>
      </w:r>
    </w:p>
    <w:p w14:paraId="76B88775" w14:textId="77777777" w:rsidR="00354F25" w:rsidRDefault="00354F25" w:rsidP="00354F25">
      <w:pPr>
        <w:spacing w:line="251" w:lineRule="exact"/>
        <w:ind w:left="86"/>
        <w:jc w:val="center"/>
      </w:pPr>
    </w:p>
    <w:p w14:paraId="20318552" w14:textId="77777777" w:rsidR="00354F25" w:rsidRDefault="00354F25" w:rsidP="00354F25">
      <w:pPr>
        <w:pStyle w:val="a3"/>
        <w:spacing w:line="249" w:lineRule="exact"/>
        <w:ind w:left="2"/>
        <w:jc w:val="both"/>
      </w:pPr>
      <w:r>
        <w:t>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 xml:space="preserve"> 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26D47155" w14:textId="77777777" w:rsidR="00354F25" w:rsidRPr="00C546CE" w:rsidRDefault="00354F25" w:rsidP="00354F25">
      <w:pPr>
        <w:pStyle w:val="a5"/>
        <w:numPr>
          <w:ilvl w:val="0"/>
          <w:numId w:val="1"/>
        </w:numPr>
        <w:tabs>
          <w:tab w:val="left" w:pos="840"/>
          <w:tab w:val="left" w:pos="841"/>
        </w:tabs>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3F0C9BDA" w14:textId="77777777" w:rsidR="00354F25" w:rsidRDefault="00354F25" w:rsidP="00354F25">
      <w:pPr>
        <w:pStyle w:val="a5"/>
        <w:tabs>
          <w:tab w:val="left" w:pos="840"/>
          <w:tab w:val="left" w:pos="841"/>
        </w:tabs>
        <w:ind w:left="840" w:right="1145" w:firstLine="0"/>
        <w:rPr>
          <w:rFonts w:ascii="Symbol" w:hAnsi="Symbol"/>
        </w:rPr>
      </w:pPr>
    </w:p>
    <w:tbl>
      <w:tblPr>
        <w:tblpPr w:leftFromText="180" w:rightFromText="180" w:vertAnchor="text" w:horzAnchor="page" w:tblpX="1781"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8"/>
        <w:gridCol w:w="5901"/>
        <w:gridCol w:w="1417"/>
      </w:tblGrid>
      <w:tr w:rsidR="00354F25" w14:paraId="27AF48E8" w14:textId="77777777" w:rsidTr="00703596">
        <w:trPr>
          <w:trHeight w:val="294"/>
        </w:trPr>
        <w:tc>
          <w:tcPr>
            <w:tcW w:w="7939" w:type="dxa"/>
            <w:gridSpan w:val="2"/>
            <w:shd w:val="clear" w:color="auto" w:fill="DDEBF7"/>
          </w:tcPr>
          <w:p w14:paraId="61C3C918" w14:textId="77777777" w:rsidR="00354F25" w:rsidRDefault="00354F25" w:rsidP="00703596">
            <w:pPr>
              <w:pStyle w:val="TableParagraph"/>
              <w:spacing w:before="20"/>
              <w:ind w:left="2253" w:right="2253"/>
              <w:jc w:val="center"/>
              <w:rPr>
                <w:b/>
              </w:rPr>
            </w:pPr>
            <w:r>
              <w:rPr>
                <w:b/>
              </w:rPr>
              <w:t>Component</w:t>
            </w:r>
            <w:r>
              <w:rPr>
                <w:b/>
                <w:spacing w:val="-4"/>
              </w:rPr>
              <w:t xml:space="preserve"> </w:t>
            </w:r>
            <w:r>
              <w:rPr>
                <w:b/>
              </w:rPr>
              <w:t>type</w:t>
            </w:r>
          </w:p>
        </w:tc>
        <w:tc>
          <w:tcPr>
            <w:tcW w:w="1417" w:type="dxa"/>
            <w:shd w:val="clear" w:color="auto" w:fill="DDEBF7"/>
          </w:tcPr>
          <w:p w14:paraId="2F0681D3" w14:textId="77777777" w:rsidR="00354F25" w:rsidRDefault="00354F25" w:rsidP="00703596">
            <w:pPr>
              <w:pStyle w:val="TableParagraph"/>
              <w:spacing w:before="20"/>
              <w:ind w:left="266" w:right="259"/>
              <w:jc w:val="center"/>
              <w:rPr>
                <w:b/>
              </w:rPr>
            </w:pPr>
            <w:r>
              <w:rPr>
                <w:b/>
              </w:rPr>
              <w:t>Q-ty</w:t>
            </w:r>
          </w:p>
        </w:tc>
      </w:tr>
      <w:tr w:rsidR="00354F25" w14:paraId="4C29B4FF" w14:textId="77777777" w:rsidTr="00703596">
        <w:trPr>
          <w:trHeight w:val="290"/>
        </w:trPr>
        <w:tc>
          <w:tcPr>
            <w:tcW w:w="7939" w:type="dxa"/>
            <w:gridSpan w:val="2"/>
            <w:shd w:val="clear" w:color="auto" w:fill="DDEBF7"/>
          </w:tcPr>
          <w:p w14:paraId="0A8CAA2D" w14:textId="77777777" w:rsidR="00354F25" w:rsidRDefault="00354F25" w:rsidP="00703596">
            <w:pPr>
              <w:pStyle w:val="TableParagraph"/>
              <w:spacing w:before="20"/>
              <w:ind w:left="2254" w:right="2250"/>
              <w:jc w:val="center"/>
              <w:rPr>
                <w:b/>
              </w:rPr>
            </w:pPr>
          </w:p>
        </w:tc>
        <w:tc>
          <w:tcPr>
            <w:tcW w:w="1417" w:type="dxa"/>
            <w:shd w:val="clear" w:color="auto" w:fill="DDEBF7"/>
          </w:tcPr>
          <w:p w14:paraId="5169352C" w14:textId="77777777" w:rsidR="00354F25" w:rsidRDefault="00354F25" w:rsidP="00703596">
            <w:pPr>
              <w:pStyle w:val="TableParagraph"/>
              <w:ind w:left="0"/>
            </w:pPr>
          </w:p>
        </w:tc>
      </w:tr>
      <w:tr w:rsidR="00354F25" w14:paraId="6170577A" w14:textId="77777777" w:rsidTr="00703596">
        <w:trPr>
          <w:trHeight w:val="295"/>
        </w:trPr>
        <w:tc>
          <w:tcPr>
            <w:tcW w:w="2038" w:type="dxa"/>
          </w:tcPr>
          <w:p w14:paraId="77117692" w14:textId="77777777" w:rsidR="00354F25" w:rsidRDefault="00354F25" w:rsidP="00703596">
            <w:pPr>
              <w:pStyle w:val="TableParagraph"/>
              <w:spacing w:before="15"/>
            </w:pPr>
          </w:p>
        </w:tc>
        <w:tc>
          <w:tcPr>
            <w:tcW w:w="5901" w:type="dxa"/>
          </w:tcPr>
          <w:p w14:paraId="73FEBA5E" w14:textId="77777777" w:rsidR="00354F25" w:rsidRDefault="00354F25" w:rsidP="00703596">
            <w:pPr>
              <w:pStyle w:val="TableParagraph"/>
              <w:spacing w:before="15"/>
              <w:ind w:left="109"/>
            </w:pPr>
            <w:r>
              <w:rPr>
                <w:i/>
                <w:sz w:val="20"/>
                <w:szCs w:val="20"/>
              </w:rPr>
              <w:t xml:space="preserve">Baza de Date ORACLE 11g </w:t>
            </w:r>
          </w:p>
        </w:tc>
        <w:tc>
          <w:tcPr>
            <w:tcW w:w="1417" w:type="dxa"/>
          </w:tcPr>
          <w:p w14:paraId="0E40A7C1" w14:textId="77777777" w:rsidR="00354F25" w:rsidRDefault="00354F25" w:rsidP="00703596">
            <w:pPr>
              <w:pStyle w:val="TableParagraph"/>
              <w:spacing w:before="15"/>
              <w:ind w:left="9"/>
              <w:jc w:val="center"/>
            </w:pPr>
            <w:r>
              <w:t>8</w:t>
            </w:r>
          </w:p>
        </w:tc>
      </w:tr>
      <w:tr w:rsidR="00354F25" w14:paraId="1574A872" w14:textId="77777777" w:rsidTr="00703596">
        <w:trPr>
          <w:trHeight w:val="295"/>
        </w:trPr>
        <w:tc>
          <w:tcPr>
            <w:tcW w:w="2038" w:type="dxa"/>
          </w:tcPr>
          <w:p w14:paraId="2DD8BE49" w14:textId="77777777" w:rsidR="00354F25" w:rsidRDefault="00354F25" w:rsidP="00703596">
            <w:pPr>
              <w:pStyle w:val="TableParagraph"/>
              <w:spacing w:before="15"/>
            </w:pPr>
          </w:p>
        </w:tc>
        <w:tc>
          <w:tcPr>
            <w:tcW w:w="5901" w:type="dxa"/>
          </w:tcPr>
          <w:p w14:paraId="6F08BDA0" w14:textId="77777777" w:rsidR="00354F25" w:rsidRDefault="00354F25" w:rsidP="00703596">
            <w:pPr>
              <w:pStyle w:val="TableParagraph"/>
              <w:spacing w:before="15"/>
              <w:ind w:left="109"/>
              <w:rPr>
                <w:i/>
                <w:sz w:val="20"/>
                <w:szCs w:val="20"/>
              </w:rPr>
            </w:pPr>
            <w:r>
              <w:rPr>
                <w:i/>
                <w:sz w:val="20"/>
                <w:szCs w:val="20"/>
              </w:rPr>
              <w:t>SOCLAss ver. 4.3</w:t>
            </w:r>
          </w:p>
        </w:tc>
        <w:tc>
          <w:tcPr>
            <w:tcW w:w="1417" w:type="dxa"/>
          </w:tcPr>
          <w:p w14:paraId="3D5F8B6D" w14:textId="77777777" w:rsidR="00354F25" w:rsidRDefault="00354F25" w:rsidP="00703596">
            <w:pPr>
              <w:pStyle w:val="TableParagraph"/>
              <w:spacing w:before="15"/>
              <w:ind w:left="9"/>
              <w:jc w:val="center"/>
            </w:pPr>
            <w:r>
              <w:t>3</w:t>
            </w:r>
          </w:p>
        </w:tc>
      </w:tr>
      <w:tr w:rsidR="00354F25" w14:paraId="0A827A9F" w14:textId="77777777" w:rsidTr="00703596">
        <w:trPr>
          <w:trHeight w:val="295"/>
        </w:trPr>
        <w:tc>
          <w:tcPr>
            <w:tcW w:w="2038" w:type="dxa"/>
          </w:tcPr>
          <w:p w14:paraId="376EDAB5" w14:textId="77777777" w:rsidR="00354F25" w:rsidRDefault="00354F25" w:rsidP="00703596">
            <w:pPr>
              <w:pStyle w:val="TableParagraph"/>
              <w:spacing w:before="15"/>
            </w:pPr>
          </w:p>
        </w:tc>
        <w:tc>
          <w:tcPr>
            <w:tcW w:w="5901" w:type="dxa"/>
          </w:tcPr>
          <w:p w14:paraId="32C91B8F" w14:textId="77777777" w:rsidR="00354F25" w:rsidRDefault="00354F25" w:rsidP="00703596">
            <w:pPr>
              <w:pStyle w:val="TableParagraph"/>
              <w:spacing w:before="15"/>
              <w:ind w:left="109"/>
              <w:rPr>
                <w:i/>
                <w:sz w:val="20"/>
                <w:szCs w:val="20"/>
              </w:rPr>
            </w:pPr>
            <w:r>
              <w:rPr>
                <w:i/>
                <w:sz w:val="20"/>
                <w:szCs w:val="20"/>
              </w:rPr>
              <w:t>RedHat Entreprise Linux</w:t>
            </w:r>
          </w:p>
        </w:tc>
        <w:tc>
          <w:tcPr>
            <w:tcW w:w="1417" w:type="dxa"/>
          </w:tcPr>
          <w:p w14:paraId="68331390" w14:textId="77777777" w:rsidR="00354F25" w:rsidRDefault="00354F25" w:rsidP="00703596">
            <w:pPr>
              <w:pStyle w:val="TableParagraph"/>
              <w:spacing w:before="15"/>
              <w:ind w:left="9"/>
              <w:jc w:val="center"/>
            </w:pPr>
          </w:p>
        </w:tc>
      </w:tr>
      <w:tr w:rsidR="00354F25" w14:paraId="77832908" w14:textId="77777777" w:rsidTr="00703596">
        <w:trPr>
          <w:trHeight w:val="295"/>
        </w:trPr>
        <w:tc>
          <w:tcPr>
            <w:tcW w:w="2038" w:type="dxa"/>
          </w:tcPr>
          <w:p w14:paraId="4AA6CA2D" w14:textId="77777777" w:rsidR="00354F25" w:rsidRDefault="00354F25" w:rsidP="00703596">
            <w:pPr>
              <w:pStyle w:val="TableParagraph"/>
              <w:spacing w:before="15"/>
            </w:pPr>
          </w:p>
        </w:tc>
        <w:tc>
          <w:tcPr>
            <w:tcW w:w="5901" w:type="dxa"/>
          </w:tcPr>
          <w:p w14:paraId="7BA704D3" w14:textId="77777777" w:rsidR="00354F25" w:rsidRDefault="00354F25" w:rsidP="00703596">
            <w:pPr>
              <w:pStyle w:val="TableParagraph"/>
              <w:spacing w:before="15"/>
              <w:ind w:left="109"/>
              <w:rPr>
                <w:i/>
                <w:sz w:val="20"/>
                <w:szCs w:val="20"/>
              </w:rPr>
            </w:pPr>
            <w:r>
              <w:rPr>
                <w:i/>
                <w:sz w:val="20"/>
                <w:szCs w:val="20"/>
              </w:rPr>
              <w:t>Fortinet 600E</w:t>
            </w:r>
          </w:p>
        </w:tc>
        <w:tc>
          <w:tcPr>
            <w:tcW w:w="1417" w:type="dxa"/>
          </w:tcPr>
          <w:p w14:paraId="517102BF" w14:textId="77777777" w:rsidR="00354F25" w:rsidRDefault="00354F25" w:rsidP="00703596">
            <w:pPr>
              <w:pStyle w:val="TableParagraph"/>
              <w:spacing w:before="15"/>
              <w:ind w:left="9"/>
              <w:jc w:val="center"/>
            </w:pPr>
            <w:r>
              <w:t>2</w:t>
            </w:r>
          </w:p>
        </w:tc>
      </w:tr>
    </w:tbl>
    <w:p w14:paraId="7DCA1B54" w14:textId="77777777" w:rsidR="00354F25" w:rsidRDefault="00354F25" w:rsidP="00354F25">
      <w:pPr>
        <w:pStyle w:val="a3"/>
        <w:spacing w:before="1"/>
        <w:rPr>
          <w:sz w:val="13"/>
        </w:rPr>
      </w:pPr>
    </w:p>
    <w:p w14:paraId="4D87566F" w14:textId="77777777" w:rsidR="00354F25" w:rsidRDefault="00354F25" w:rsidP="00354F25">
      <w:pPr>
        <w:pStyle w:val="a5"/>
        <w:numPr>
          <w:ilvl w:val="0"/>
          <w:numId w:val="1"/>
        </w:numPr>
        <w:tabs>
          <w:tab w:val="left" w:pos="840"/>
          <w:tab w:val="left" w:pos="841"/>
        </w:tabs>
        <w:ind w:hanging="361"/>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5C0BAFF9" w14:textId="77777777" w:rsidR="00354F25" w:rsidRDefault="00354F25" w:rsidP="00354F25">
      <w:pPr>
        <w:pStyle w:val="a3"/>
        <w:spacing w:before="8"/>
        <w:rPr>
          <w:sz w:val="21"/>
        </w:rPr>
      </w:pPr>
    </w:p>
    <w:p w14:paraId="476AC085" w14:textId="77777777" w:rsidR="00354F25" w:rsidRDefault="00354F25" w:rsidP="00354F25">
      <w:pPr>
        <w:pStyle w:val="3"/>
        <w:spacing w:before="1"/>
        <w:ind w:left="91" w:right="424"/>
        <w:jc w:val="center"/>
      </w:pPr>
      <w:r>
        <w:t>Sarcinile</w:t>
      </w:r>
      <w:r>
        <w:rPr>
          <w:spacing w:val="-7"/>
        </w:rPr>
        <w:t xml:space="preserve"> </w:t>
      </w:r>
      <w:r>
        <w:t>ofertantului</w:t>
      </w:r>
    </w:p>
    <w:p w14:paraId="656878B8" w14:textId="77777777" w:rsidR="00354F25" w:rsidRDefault="00354F25" w:rsidP="00354F25">
      <w:pPr>
        <w:pStyle w:val="a3"/>
        <w:spacing w:before="11"/>
        <w:rPr>
          <w:b/>
          <w:sz w:val="21"/>
        </w:rPr>
      </w:pPr>
    </w:p>
    <w:p w14:paraId="73EC12D7" w14:textId="77777777" w:rsidR="00354F25" w:rsidRDefault="00354F25" w:rsidP="00354F25">
      <w:pPr>
        <w:pStyle w:val="a3"/>
        <w:spacing w:line="237" w:lineRule="auto"/>
        <w:ind w:left="142" w:right="187"/>
        <w:jc w:val="both"/>
      </w:pPr>
      <w:r>
        <w:t xml:space="preserve">     Ofertantul</w:t>
      </w:r>
      <w:r>
        <w:rPr>
          <w:spacing w:val="42"/>
        </w:rPr>
        <w:t xml:space="preserve"> </w:t>
      </w:r>
      <w:r>
        <w:t>trebuie</w:t>
      </w:r>
      <w:r>
        <w:rPr>
          <w:spacing w:val="40"/>
        </w:rPr>
        <w:t xml:space="preserve"> </w:t>
      </w:r>
      <w:r>
        <w:t>să</w:t>
      </w:r>
      <w:r>
        <w:rPr>
          <w:spacing w:val="45"/>
        </w:rPr>
        <w:t xml:space="preserve"> </w:t>
      </w:r>
      <w:r>
        <w:t>asigure</w:t>
      </w:r>
      <w:r>
        <w:rPr>
          <w:spacing w:val="40"/>
        </w:rPr>
        <w:t xml:space="preserve"> </w:t>
      </w:r>
      <w:r>
        <w:t>reînnoirea</w:t>
      </w:r>
      <w:r>
        <w:rPr>
          <w:spacing w:val="49"/>
        </w:rPr>
        <w:t xml:space="preserve"> </w:t>
      </w:r>
      <w:r>
        <w:t>contractului</w:t>
      </w:r>
      <w:r>
        <w:rPr>
          <w:spacing w:val="43"/>
        </w:rPr>
        <w:t xml:space="preserve"> </w:t>
      </w:r>
      <w:r>
        <w:t>de</w:t>
      </w:r>
      <w:r>
        <w:rPr>
          <w:spacing w:val="40"/>
        </w:rPr>
        <w:t xml:space="preserve"> </w:t>
      </w:r>
      <w:r>
        <w:t>suport</w:t>
      </w:r>
      <w:r>
        <w:rPr>
          <w:spacing w:val="48"/>
        </w:rPr>
        <w:t xml:space="preserve"> </w:t>
      </w:r>
      <w:r>
        <w:t>de</w:t>
      </w:r>
      <w:r>
        <w:rPr>
          <w:spacing w:val="40"/>
        </w:rPr>
        <w:t xml:space="preserve"> </w:t>
      </w:r>
      <w:r>
        <w:t>la</w:t>
      </w:r>
      <w:r>
        <w:rPr>
          <w:spacing w:val="49"/>
        </w:rPr>
        <w:t xml:space="preserve"> </w:t>
      </w:r>
      <w:r>
        <w:t>producător</w:t>
      </w:r>
      <w:r>
        <w:rPr>
          <w:spacing w:val="50"/>
        </w:rPr>
        <w:t xml:space="preserve"> </w:t>
      </w:r>
      <w:r>
        <w:t>pentru Baza de Date Oracle și a componentelor</w:t>
      </w:r>
      <w:r>
        <w:rPr>
          <w:spacing w:val="-6"/>
        </w:rPr>
        <w:t xml:space="preserve"> </w:t>
      </w:r>
      <w:r>
        <w:t>acesteia.</w:t>
      </w:r>
    </w:p>
    <w:p w14:paraId="429BC6CE" w14:textId="77777777" w:rsidR="00354F25" w:rsidRDefault="00354F25" w:rsidP="00354F25">
      <w:pPr>
        <w:pStyle w:val="a3"/>
        <w:spacing w:before="1"/>
        <w:ind w:left="709" w:right="187" w:firstLine="130"/>
        <w:jc w:val="both"/>
      </w:pPr>
      <w:r>
        <w:t>Contractul</w:t>
      </w:r>
      <w:r>
        <w:rPr>
          <w:spacing w:val="-6"/>
        </w:rPr>
        <w:t xml:space="preserve"> </w:t>
      </w:r>
      <w:r>
        <w:t>trebuie</w:t>
      </w:r>
      <w:r>
        <w:rPr>
          <w:spacing w:val="-9"/>
        </w:rPr>
        <w:t xml:space="preserve"> </w:t>
      </w:r>
      <w:r>
        <w:t>să includă:</w:t>
      </w:r>
    </w:p>
    <w:p w14:paraId="6D269AAF" w14:textId="77777777" w:rsidR="00354F25" w:rsidRDefault="00354F25" w:rsidP="00354F25">
      <w:pPr>
        <w:pStyle w:val="a5"/>
        <w:numPr>
          <w:ilvl w:val="0"/>
          <w:numId w:val="1"/>
        </w:numPr>
        <w:tabs>
          <w:tab w:val="left" w:pos="897"/>
          <w:tab w:val="left" w:pos="898"/>
        </w:tabs>
        <w:spacing w:before="1"/>
        <w:ind w:left="709" w:right="187" w:firstLine="130"/>
        <w:jc w:val="both"/>
        <w:rPr>
          <w:rFonts w:ascii="Symbol" w:hAnsi="Symbol"/>
        </w:rPr>
      </w:pPr>
      <w:r>
        <w:t>Acces</w:t>
      </w:r>
      <w:r>
        <w:rPr>
          <w:spacing w:val="-1"/>
        </w:rPr>
        <w:t xml:space="preserve"> </w:t>
      </w:r>
      <w:r>
        <w:t>24/7</w:t>
      </w:r>
      <w:r>
        <w:rPr>
          <w:spacing w:val="-1"/>
        </w:rPr>
        <w:t xml:space="preserve"> </w:t>
      </w:r>
      <w:r>
        <w:t>la</w:t>
      </w:r>
      <w:r>
        <w:rPr>
          <w:spacing w:val="3"/>
        </w:rPr>
        <w:t xml:space="preserve"> </w:t>
      </w:r>
      <w:r>
        <w:t>portalul</w:t>
      </w:r>
      <w:r>
        <w:rPr>
          <w:spacing w:val="-5"/>
        </w:rPr>
        <w:t xml:space="preserve"> </w:t>
      </w:r>
      <w:r>
        <w:t>de</w:t>
      </w:r>
      <w:r>
        <w:rPr>
          <w:spacing w:val="-7"/>
        </w:rPr>
        <w:t xml:space="preserve"> </w:t>
      </w:r>
      <w:r>
        <w:t>suport</w:t>
      </w:r>
      <w:r>
        <w:rPr>
          <w:spacing w:val="1"/>
        </w:rPr>
        <w:t xml:space="preserve"> </w:t>
      </w:r>
      <w:r>
        <w:t>a</w:t>
      </w:r>
      <w:r>
        <w:rPr>
          <w:spacing w:val="-3"/>
        </w:rPr>
        <w:t xml:space="preserve"> </w:t>
      </w:r>
      <w:r>
        <w:t>producătorului</w:t>
      </w:r>
      <w:r>
        <w:rPr>
          <w:spacing w:val="-4"/>
        </w:rPr>
        <w:t xml:space="preserve"> </w:t>
      </w:r>
      <w:r>
        <w:t>cu</w:t>
      </w:r>
      <w:r>
        <w:rPr>
          <w:spacing w:val="-1"/>
        </w:rPr>
        <w:t xml:space="preserve"> </w:t>
      </w:r>
      <w:r>
        <w:t>timp de</w:t>
      </w:r>
      <w:r>
        <w:rPr>
          <w:spacing w:val="-7"/>
        </w:rPr>
        <w:t xml:space="preserve"> </w:t>
      </w:r>
      <w:r>
        <w:t>răspuns:</w:t>
      </w:r>
    </w:p>
    <w:p w14:paraId="7D092135" w14:textId="77777777" w:rsidR="00354F25" w:rsidRDefault="00354F25" w:rsidP="00354F25">
      <w:pPr>
        <w:pStyle w:val="a5"/>
        <w:numPr>
          <w:ilvl w:val="1"/>
          <w:numId w:val="1"/>
        </w:numPr>
        <w:tabs>
          <w:tab w:val="left" w:pos="1619"/>
        </w:tabs>
        <w:spacing w:line="261" w:lineRule="exact"/>
        <w:ind w:left="709" w:right="187" w:firstLine="130"/>
        <w:jc w:val="both"/>
      </w:pPr>
      <w:r>
        <w:t>30</w:t>
      </w:r>
      <w:r>
        <w:rPr>
          <w:spacing w:val="-1"/>
        </w:rPr>
        <w:t xml:space="preserve"> </w:t>
      </w:r>
      <w:r>
        <w:t>min.</w:t>
      </w:r>
      <w:r>
        <w:rPr>
          <w:spacing w:val="1"/>
        </w:rPr>
        <w:t xml:space="preserve"> </w:t>
      </w:r>
      <w:r>
        <w:t>pentru</w:t>
      </w:r>
      <w:r>
        <w:rPr>
          <w:spacing w:val="-1"/>
        </w:rPr>
        <w:t xml:space="preserve"> </w:t>
      </w:r>
      <w:r>
        <w:t>incidentele</w:t>
      </w:r>
      <w:r>
        <w:rPr>
          <w:spacing w:val="-8"/>
        </w:rPr>
        <w:t xml:space="preserve"> </w:t>
      </w:r>
      <w:r>
        <w:t>critice</w:t>
      </w:r>
    </w:p>
    <w:p w14:paraId="624BF559" w14:textId="77777777" w:rsidR="00354F25" w:rsidRDefault="00354F25" w:rsidP="00354F25">
      <w:pPr>
        <w:pStyle w:val="a5"/>
        <w:numPr>
          <w:ilvl w:val="1"/>
          <w:numId w:val="1"/>
        </w:numPr>
        <w:tabs>
          <w:tab w:val="left" w:pos="1619"/>
        </w:tabs>
        <w:spacing w:line="252" w:lineRule="exact"/>
        <w:ind w:left="709" w:right="187" w:firstLine="130"/>
        <w:jc w:val="both"/>
      </w:pPr>
      <w:r>
        <w:t>4 ore</w:t>
      </w:r>
      <w:r>
        <w:rPr>
          <w:spacing w:val="-6"/>
        </w:rPr>
        <w:t xml:space="preserve"> </w:t>
      </w:r>
      <w:r>
        <w:t>incidente</w:t>
      </w:r>
      <w:r>
        <w:rPr>
          <w:spacing w:val="-1"/>
        </w:rPr>
        <w:t xml:space="preserve"> </w:t>
      </w:r>
      <w:r>
        <w:t>majore</w:t>
      </w:r>
    </w:p>
    <w:p w14:paraId="1710445B" w14:textId="77777777" w:rsidR="00354F25" w:rsidRDefault="00354F25" w:rsidP="00354F25">
      <w:pPr>
        <w:pStyle w:val="a5"/>
        <w:numPr>
          <w:ilvl w:val="1"/>
          <w:numId w:val="1"/>
        </w:numPr>
        <w:tabs>
          <w:tab w:val="left" w:pos="1619"/>
        </w:tabs>
        <w:spacing w:line="254" w:lineRule="exact"/>
        <w:ind w:left="709" w:right="187" w:firstLine="130"/>
        <w:jc w:val="both"/>
      </w:pPr>
      <w:r>
        <w:t>12</w:t>
      </w:r>
      <w:r>
        <w:rPr>
          <w:spacing w:val="1"/>
        </w:rPr>
        <w:t xml:space="preserve"> </w:t>
      </w:r>
      <w:r>
        <w:t>ore</w:t>
      </w:r>
      <w:r>
        <w:rPr>
          <w:spacing w:val="-6"/>
        </w:rPr>
        <w:t xml:space="preserve"> </w:t>
      </w:r>
      <w:r>
        <w:t>incidentele</w:t>
      </w:r>
      <w:r>
        <w:rPr>
          <w:spacing w:val="-1"/>
        </w:rPr>
        <w:t xml:space="preserve"> </w:t>
      </w:r>
      <w:r>
        <w:t>minore</w:t>
      </w:r>
    </w:p>
    <w:p w14:paraId="661B158C" w14:textId="77777777" w:rsidR="00354F25" w:rsidRDefault="00354F25" w:rsidP="00354F25">
      <w:pPr>
        <w:pStyle w:val="a5"/>
        <w:numPr>
          <w:ilvl w:val="0"/>
          <w:numId w:val="1"/>
        </w:numPr>
        <w:tabs>
          <w:tab w:val="left" w:pos="897"/>
          <w:tab w:val="left" w:pos="898"/>
        </w:tabs>
        <w:spacing w:line="260" w:lineRule="exact"/>
        <w:ind w:left="709" w:right="187" w:firstLine="130"/>
        <w:jc w:val="both"/>
        <w:rPr>
          <w:rFonts w:ascii="Symbol" w:hAnsi="Symbol"/>
        </w:rPr>
      </w:pPr>
      <w:r>
        <w:t>Acces</w:t>
      </w:r>
      <w:r>
        <w:rPr>
          <w:spacing w:val="-2"/>
        </w:rPr>
        <w:t xml:space="preserve"> </w:t>
      </w:r>
      <w:r>
        <w:t>la</w:t>
      </w:r>
      <w:r>
        <w:rPr>
          <w:spacing w:val="1"/>
        </w:rPr>
        <w:t xml:space="preserve"> </w:t>
      </w:r>
      <w:r>
        <w:t>actualizările</w:t>
      </w:r>
      <w:r>
        <w:rPr>
          <w:spacing w:val="-9"/>
        </w:rPr>
        <w:t xml:space="preserve"> </w:t>
      </w:r>
      <w:r>
        <w:t>de</w:t>
      </w:r>
      <w:r>
        <w:rPr>
          <w:spacing w:val="-8"/>
        </w:rPr>
        <w:t xml:space="preserve"> </w:t>
      </w:r>
      <w:r>
        <w:t>corecții</w:t>
      </w:r>
      <w:r>
        <w:rPr>
          <w:spacing w:val="-6"/>
        </w:rPr>
        <w:t xml:space="preserve"> </w:t>
      </w:r>
      <w:r>
        <w:t>a</w:t>
      </w:r>
      <w:r>
        <w:rPr>
          <w:spacing w:val="1"/>
        </w:rPr>
        <w:t xml:space="preserve"> </w:t>
      </w:r>
      <w:r>
        <w:t>soluției;</w:t>
      </w:r>
    </w:p>
    <w:p w14:paraId="3816886E" w14:textId="77777777" w:rsidR="00354F25" w:rsidRDefault="00354F25" w:rsidP="00354F25">
      <w:pPr>
        <w:ind w:left="709" w:right="187" w:firstLine="130"/>
        <w:jc w:val="both"/>
      </w:pPr>
    </w:p>
    <w:p w14:paraId="537CC55E" w14:textId="77777777" w:rsidR="00354F25" w:rsidRDefault="00354F25" w:rsidP="00354F25">
      <w:pPr>
        <w:widowControl/>
        <w:autoSpaceDE/>
        <w:autoSpaceDN/>
        <w:spacing w:after="160" w:line="259" w:lineRule="auto"/>
      </w:pPr>
      <w:r>
        <w:br w:type="page"/>
      </w:r>
    </w:p>
    <w:p w14:paraId="74AC8614" w14:textId="77777777" w:rsidR="00354F25" w:rsidRPr="00A659F2" w:rsidRDefault="00354F25" w:rsidP="00354F25">
      <w:pPr>
        <w:pStyle w:val="a3"/>
        <w:spacing w:before="79"/>
        <w:ind w:left="709" w:right="187" w:firstLine="130"/>
        <w:jc w:val="right"/>
        <w:rPr>
          <w:b/>
          <w:bCs/>
          <w:sz w:val="24"/>
          <w:szCs w:val="24"/>
        </w:rPr>
      </w:pPr>
      <w:r w:rsidRPr="00A659F2">
        <w:rPr>
          <w:b/>
          <w:bCs/>
          <w:sz w:val="24"/>
          <w:szCs w:val="24"/>
        </w:rPr>
        <w:lastRenderedPageBreak/>
        <w:t>Anexa</w:t>
      </w:r>
      <w:r w:rsidRPr="00A659F2">
        <w:rPr>
          <w:b/>
          <w:bCs/>
          <w:spacing w:val="2"/>
          <w:sz w:val="24"/>
          <w:szCs w:val="24"/>
        </w:rPr>
        <w:t xml:space="preserve"> </w:t>
      </w:r>
      <w:r w:rsidRPr="00A659F2">
        <w:rPr>
          <w:b/>
          <w:bCs/>
          <w:sz w:val="24"/>
          <w:szCs w:val="24"/>
        </w:rPr>
        <w:t>4</w:t>
      </w:r>
    </w:p>
    <w:p w14:paraId="19A0B2CA" w14:textId="77777777" w:rsidR="00354F25" w:rsidRDefault="00354F25" w:rsidP="00354F25">
      <w:pPr>
        <w:pStyle w:val="a3"/>
        <w:spacing w:before="8"/>
        <w:ind w:left="709" w:right="187" w:firstLine="130"/>
        <w:jc w:val="right"/>
      </w:pPr>
    </w:p>
    <w:p w14:paraId="44F7BD3C" w14:textId="77777777" w:rsidR="00354F25" w:rsidRDefault="00354F25" w:rsidP="00354F25">
      <w:pPr>
        <w:pStyle w:val="3"/>
        <w:spacing w:line="251" w:lineRule="exact"/>
        <w:ind w:left="709" w:right="187" w:firstLine="130"/>
        <w:jc w:val="center"/>
      </w:pPr>
    </w:p>
    <w:p w14:paraId="6F237612" w14:textId="77777777" w:rsidR="00354F25" w:rsidRDefault="00354F25" w:rsidP="00354F25">
      <w:pPr>
        <w:pStyle w:val="3"/>
        <w:spacing w:line="251" w:lineRule="exact"/>
        <w:ind w:left="709" w:right="187" w:firstLine="130"/>
        <w:jc w:val="center"/>
      </w:pPr>
      <w:r>
        <w:t>Lot 4</w:t>
      </w:r>
    </w:p>
    <w:p w14:paraId="3E75711F" w14:textId="77777777" w:rsidR="00354F25" w:rsidRDefault="00354F25" w:rsidP="00354F25">
      <w:pPr>
        <w:pStyle w:val="3"/>
        <w:spacing w:line="251" w:lineRule="exact"/>
        <w:ind w:left="709" w:right="187" w:firstLine="130"/>
        <w:jc w:val="center"/>
      </w:pPr>
    </w:p>
    <w:p w14:paraId="3A819159" w14:textId="77777777" w:rsidR="00354F25" w:rsidRPr="00071A1E" w:rsidRDefault="00354F25" w:rsidP="00354F25">
      <w:pPr>
        <w:spacing w:line="251" w:lineRule="exact"/>
        <w:ind w:left="709" w:right="187" w:firstLine="130"/>
        <w:jc w:val="center"/>
        <w:rPr>
          <w:b/>
          <w:sz w:val="24"/>
          <w:szCs w:val="24"/>
        </w:rPr>
      </w:pPr>
      <w:r w:rsidRPr="00071A1E">
        <w:rPr>
          <w:b/>
          <w:color w:val="000000"/>
          <w:sz w:val="24"/>
          <w:szCs w:val="24"/>
        </w:rPr>
        <w:t>Achiziționarea serviciilor de mentenanță preventiva, corectiva si suport de la producător a sistemului de virtualizare VMware</w:t>
      </w:r>
    </w:p>
    <w:p w14:paraId="17B1CA11" w14:textId="77777777" w:rsidR="00354F25" w:rsidRDefault="00354F25" w:rsidP="00354F25">
      <w:pPr>
        <w:pStyle w:val="a3"/>
        <w:spacing w:before="3"/>
        <w:ind w:left="709" w:right="187" w:firstLine="130"/>
        <w:jc w:val="center"/>
        <w:rPr>
          <w:b/>
        </w:rPr>
      </w:pPr>
    </w:p>
    <w:p w14:paraId="1AA1B3A3" w14:textId="77777777" w:rsidR="00354F25" w:rsidRDefault="00354F25" w:rsidP="00354F25">
      <w:pPr>
        <w:pStyle w:val="3"/>
        <w:spacing w:line="249" w:lineRule="exact"/>
        <w:ind w:left="709" w:right="187" w:firstLine="130"/>
        <w:jc w:val="center"/>
      </w:pPr>
      <w:r>
        <w:t>Obiectiv</w:t>
      </w:r>
    </w:p>
    <w:p w14:paraId="4875364D" w14:textId="77777777" w:rsidR="00354F25" w:rsidRDefault="00354F25" w:rsidP="00354F25">
      <w:pPr>
        <w:pStyle w:val="a3"/>
        <w:spacing w:line="249" w:lineRule="exact"/>
        <w:ind w:right="187"/>
        <w:jc w:val="both"/>
      </w:pPr>
      <w:r>
        <w:t xml:space="preserve">     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infrastructurii</w:t>
      </w:r>
      <w:r>
        <w:rPr>
          <w:spacing w:val="-6"/>
        </w:rPr>
        <w:t xml:space="preserve"> </w:t>
      </w:r>
      <w:r>
        <w:t>virtuale ale 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53B109C1" w14:textId="77777777" w:rsidR="00354F25" w:rsidRDefault="00354F25" w:rsidP="00354F25">
      <w:pPr>
        <w:pStyle w:val="a5"/>
        <w:numPr>
          <w:ilvl w:val="0"/>
          <w:numId w:val="1"/>
        </w:numPr>
        <w:tabs>
          <w:tab w:val="left" w:pos="840"/>
          <w:tab w:val="left" w:pos="841"/>
        </w:tabs>
        <w:ind w:left="709" w:right="187" w:firstLine="130"/>
        <w:jc w:val="both"/>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49D00C87" w14:textId="77777777" w:rsidR="00354F25" w:rsidRDefault="00354F25" w:rsidP="00354F25">
      <w:pPr>
        <w:pStyle w:val="a3"/>
        <w:spacing w:before="1"/>
        <w:ind w:left="709" w:right="187" w:firstLine="130"/>
        <w:jc w:val="both"/>
        <w:rPr>
          <w:sz w:val="13"/>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4"/>
        <w:gridCol w:w="5608"/>
        <w:gridCol w:w="1525"/>
      </w:tblGrid>
      <w:tr w:rsidR="00354F25" w14:paraId="0C2AA6A1" w14:textId="77777777" w:rsidTr="00703596">
        <w:trPr>
          <w:trHeight w:val="301"/>
        </w:trPr>
        <w:tc>
          <w:tcPr>
            <w:tcW w:w="7972" w:type="dxa"/>
            <w:gridSpan w:val="2"/>
            <w:shd w:val="clear" w:color="auto" w:fill="DDEBF7"/>
          </w:tcPr>
          <w:p w14:paraId="4D7D6199" w14:textId="77777777" w:rsidR="00354F25" w:rsidRDefault="00354F25" w:rsidP="00703596">
            <w:pPr>
              <w:pStyle w:val="TableParagraph"/>
              <w:spacing w:before="20"/>
              <w:ind w:left="2253" w:right="571"/>
              <w:jc w:val="center"/>
              <w:rPr>
                <w:b/>
              </w:rPr>
            </w:pPr>
            <w:r>
              <w:rPr>
                <w:b/>
              </w:rPr>
              <w:t>Component</w:t>
            </w:r>
            <w:r>
              <w:rPr>
                <w:b/>
                <w:spacing w:val="-4"/>
              </w:rPr>
              <w:t xml:space="preserve"> </w:t>
            </w:r>
            <w:r>
              <w:rPr>
                <w:b/>
              </w:rPr>
              <w:t>type</w:t>
            </w:r>
          </w:p>
        </w:tc>
        <w:tc>
          <w:tcPr>
            <w:tcW w:w="1525" w:type="dxa"/>
            <w:shd w:val="clear" w:color="auto" w:fill="DDEBF7"/>
          </w:tcPr>
          <w:p w14:paraId="5E15FA28" w14:textId="77777777" w:rsidR="00354F25" w:rsidRDefault="00354F25" w:rsidP="00703596">
            <w:pPr>
              <w:pStyle w:val="TableParagraph"/>
              <w:spacing w:before="20"/>
              <w:ind w:left="266" w:right="571"/>
              <w:jc w:val="center"/>
              <w:rPr>
                <w:b/>
              </w:rPr>
            </w:pPr>
            <w:r>
              <w:rPr>
                <w:b/>
              </w:rPr>
              <w:t>Q-ty</w:t>
            </w:r>
          </w:p>
        </w:tc>
      </w:tr>
      <w:tr w:rsidR="00354F25" w14:paraId="23821D52" w14:textId="77777777" w:rsidTr="00703596">
        <w:trPr>
          <w:trHeight w:val="297"/>
        </w:trPr>
        <w:tc>
          <w:tcPr>
            <w:tcW w:w="7972" w:type="dxa"/>
            <w:gridSpan w:val="2"/>
            <w:shd w:val="clear" w:color="auto" w:fill="DDEBF7"/>
          </w:tcPr>
          <w:p w14:paraId="5B4716A6" w14:textId="77777777" w:rsidR="00354F25" w:rsidRDefault="00354F25" w:rsidP="00703596">
            <w:pPr>
              <w:pStyle w:val="TableParagraph"/>
              <w:spacing w:before="20"/>
              <w:ind w:left="2254" w:right="571"/>
              <w:jc w:val="center"/>
              <w:rPr>
                <w:b/>
              </w:rPr>
            </w:pPr>
            <w:r>
              <w:rPr>
                <w:b/>
              </w:rPr>
              <w:t>Sistemul</w:t>
            </w:r>
            <w:r>
              <w:rPr>
                <w:b/>
                <w:spacing w:val="-2"/>
              </w:rPr>
              <w:t xml:space="preserve"> </w:t>
            </w:r>
            <w:r>
              <w:rPr>
                <w:b/>
              </w:rPr>
              <w:t>de</w:t>
            </w:r>
            <w:r>
              <w:rPr>
                <w:b/>
                <w:spacing w:val="-5"/>
              </w:rPr>
              <w:t xml:space="preserve"> </w:t>
            </w:r>
            <w:r>
              <w:rPr>
                <w:b/>
              </w:rPr>
              <w:t>Virtualizare</w:t>
            </w:r>
          </w:p>
        </w:tc>
        <w:tc>
          <w:tcPr>
            <w:tcW w:w="1525" w:type="dxa"/>
            <w:shd w:val="clear" w:color="auto" w:fill="DDEBF7"/>
          </w:tcPr>
          <w:p w14:paraId="513CC5EE" w14:textId="77777777" w:rsidR="00354F25" w:rsidRDefault="00354F25" w:rsidP="00703596">
            <w:pPr>
              <w:pStyle w:val="TableParagraph"/>
              <w:ind w:left="0" w:right="571"/>
            </w:pPr>
          </w:p>
        </w:tc>
      </w:tr>
      <w:tr w:rsidR="00354F25" w14:paraId="4173B20B" w14:textId="77777777" w:rsidTr="00703596">
        <w:trPr>
          <w:trHeight w:val="350"/>
        </w:trPr>
        <w:tc>
          <w:tcPr>
            <w:tcW w:w="2364" w:type="dxa"/>
          </w:tcPr>
          <w:p w14:paraId="51AB8ECE" w14:textId="77777777" w:rsidR="00354F25" w:rsidRDefault="00354F25" w:rsidP="00703596">
            <w:pPr>
              <w:pStyle w:val="TableParagraph"/>
              <w:spacing w:before="15"/>
              <w:ind w:right="571"/>
            </w:pPr>
            <w:r w:rsidRPr="00040185">
              <w:rPr>
                <w:color w:val="000000"/>
                <w:sz w:val="20"/>
              </w:rPr>
              <w:t>VCF-CLD-FND-A</w:t>
            </w:r>
          </w:p>
        </w:tc>
        <w:tc>
          <w:tcPr>
            <w:tcW w:w="5608" w:type="dxa"/>
          </w:tcPr>
          <w:p w14:paraId="3D9261A2" w14:textId="77777777" w:rsidR="00354F25" w:rsidRDefault="00354F25" w:rsidP="00703596">
            <w:pPr>
              <w:pStyle w:val="TableParagraph"/>
              <w:spacing w:before="15"/>
              <w:ind w:left="109" w:right="571"/>
            </w:pPr>
            <w:r w:rsidRPr="00040185">
              <w:rPr>
                <w:color w:val="000000"/>
                <w:sz w:val="20"/>
              </w:rPr>
              <w:tab/>
              <w:t>VMware Cloud Foundation</w:t>
            </w:r>
          </w:p>
        </w:tc>
        <w:tc>
          <w:tcPr>
            <w:tcW w:w="1525" w:type="dxa"/>
          </w:tcPr>
          <w:p w14:paraId="33B853CD" w14:textId="77777777" w:rsidR="00354F25" w:rsidRDefault="00354F25" w:rsidP="00703596">
            <w:pPr>
              <w:pStyle w:val="TableParagraph"/>
              <w:spacing w:before="15"/>
              <w:ind w:left="9" w:right="571"/>
              <w:jc w:val="center"/>
            </w:pPr>
            <w:r>
              <w:t xml:space="preserve">        256</w:t>
            </w:r>
          </w:p>
        </w:tc>
      </w:tr>
    </w:tbl>
    <w:p w14:paraId="0E823048" w14:textId="77777777" w:rsidR="00354F25" w:rsidRPr="00C546CE" w:rsidRDefault="00354F25" w:rsidP="00354F25">
      <w:pPr>
        <w:pStyle w:val="a5"/>
        <w:tabs>
          <w:tab w:val="left" w:pos="840"/>
          <w:tab w:val="left" w:pos="841"/>
        </w:tabs>
        <w:ind w:left="840" w:right="121" w:firstLine="0"/>
        <w:rPr>
          <w:rFonts w:ascii="Symbol" w:hAnsi="Symbol"/>
        </w:rPr>
      </w:pPr>
    </w:p>
    <w:p w14:paraId="3382FD4B" w14:textId="77777777" w:rsidR="00354F25" w:rsidRPr="00C546CE" w:rsidRDefault="00354F25" w:rsidP="00354F25">
      <w:pPr>
        <w:pStyle w:val="a5"/>
        <w:numPr>
          <w:ilvl w:val="0"/>
          <w:numId w:val="1"/>
        </w:numPr>
        <w:tabs>
          <w:tab w:val="left" w:pos="840"/>
          <w:tab w:val="left" w:pos="841"/>
        </w:tabs>
        <w:ind w:right="121" w:hanging="361"/>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433BF67F" w14:textId="77777777" w:rsidR="00354F25" w:rsidRDefault="00354F25" w:rsidP="00354F25">
      <w:pPr>
        <w:pStyle w:val="a5"/>
        <w:tabs>
          <w:tab w:val="left" w:pos="840"/>
          <w:tab w:val="left" w:pos="841"/>
        </w:tabs>
        <w:ind w:left="840" w:right="121" w:firstLine="0"/>
        <w:rPr>
          <w:rFonts w:ascii="Symbol" w:hAnsi="Symbol"/>
        </w:rPr>
      </w:pPr>
    </w:p>
    <w:p w14:paraId="6E6C2E37" w14:textId="77777777" w:rsidR="00354F25" w:rsidRDefault="00354F25" w:rsidP="00354F25">
      <w:pPr>
        <w:pStyle w:val="a3"/>
        <w:spacing w:before="8"/>
        <w:ind w:right="121"/>
        <w:rPr>
          <w:sz w:val="21"/>
        </w:rPr>
      </w:pPr>
    </w:p>
    <w:p w14:paraId="4735EA24" w14:textId="77777777" w:rsidR="00354F25" w:rsidRDefault="00354F25" w:rsidP="00354F25">
      <w:pPr>
        <w:pStyle w:val="3"/>
        <w:spacing w:before="1"/>
        <w:ind w:left="91" w:right="121"/>
        <w:jc w:val="center"/>
      </w:pPr>
    </w:p>
    <w:p w14:paraId="7A645226" w14:textId="77777777" w:rsidR="00354F25" w:rsidRDefault="00354F25" w:rsidP="00354F25">
      <w:pPr>
        <w:pStyle w:val="3"/>
        <w:spacing w:before="1"/>
        <w:ind w:left="91" w:right="121"/>
        <w:jc w:val="center"/>
      </w:pPr>
    </w:p>
    <w:p w14:paraId="75B06B4C" w14:textId="77777777" w:rsidR="00354F25" w:rsidRDefault="00354F25" w:rsidP="00354F25">
      <w:pPr>
        <w:pStyle w:val="3"/>
        <w:spacing w:before="1"/>
        <w:ind w:left="91" w:right="121"/>
        <w:jc w:val="center"/>
      </w:pPr>
    </w:p>
    <w:p w14:paraId="0C11273E" w14:textId="77777777" w:rsidR="00354F25" w:rsidRDefault="00354F25" w:rsidP="00354F25">
      <w:pPr>
        <w:pStyle w:val="3"/>
        <w:spacing w:before="1"/>
        <w:ind w:left="91" w:right="121"/>
        <w:jc w:val="center"/>
      </w:pPr>
      <w:r>
        <w:t>Sarcinile</w:t>
      </w:r>
      <w:r>
        <w:rPr>
          <w:spacing w:val="-7"/>
        </w:rPr>
        <w:t xml:space="preserve"> </w:t>
      </w:r>
      <w:r>
        <w:t>ofertantului</w:t>
      </w:r>
    </w:p>
    <w:p w14:paraId="091B26E8" w14:textId="77777777" w:rsidR="00354F25" w:rsidRDefault="00354F25" w:rsidP="00354F25">
      <w:pPr>
        <w:pStyle w:val="a3"/>
        <w:spacing w:before="11"/>
        <w:ind w:right="121"/>
        <w:rPr>
          <w:b/>
          <w:sz w:val="21"/>
        </w:rPr>
      </w:pPr>
    </w:p>
    <w:p w14:paraId="71B03A4A" w14:textId="77777777" w:rsidR="00354F25" w:rsidRDefault="00354F25" w:rsidP="00354F25">
      <w:pPr>
        <w:pStyle w:val="a3"/>
        <w:spacing w:line="237" w:lineRule="auto"/>
        <w:ind w:left="567" w:right="121" w:firstLine="23"/>
      </w:pPr>
      <w:r>
        <w:t xml:space="preserve">       Ofertantul</w:t>
      </w:r>
      <w:r>
        <w:rPr>
          <w:spacing w:val="42"/>
        </w:rPr>
        <w:t xml:space="preserve"> </w:t>
      </w:r>
      <w:r>
        <w:t>trebuie</w:t>
      </w:r>
      <w:r>
        <w:rPr>
          <w:spacing w:val="40"/>
        </w:rPr>
        <w:t xml:space="preserve"> </w:t>
      </w:r>
      <w:r>
        <w:t>să</w:t>
      </w:r>
      <w:r>
        <w:rPr>
          <w:spacing w:val="45"/>
        </w:rPr>
        <w:t xml:space="preserve"> </w:t>
      </w:r>
      <w:r>
        <w:t>asigure</w:t>
      </w:r>
      <w:r>
        <w:rPr>
          <w:spacing w:val="40"/>
        </w:rPr>
        <w:t xml:space="preserve"> </w:t>
      </w:r>
      <w:r>
        <w:t>reînnoirea</w:t>
      </w:r>
      <w:r>
        <w:rPr>
          <w:spacing w:val="49"/>
        </w:rPr>
        <w:t xml:space="preserve"> </w:t>
      </w:r>
      <w:r>
        <w:t>contractului</w:t>
      </w:r>
      <w:r>
        <w:rPr>
          <w:spacing w:val="43"/>
        </w:rPr>
        <w:t xml:space="preserve"> </w:t>
      </w:r>
      <w:r>
        <w:t>de</w:t>
      </w:r>
      <w:r>
        <w:rPr>
          <w:spacing w:val="40"/>
        </w:rPr>
        <w:t xml:space="preserve"> </w:t>
      </w:r>
      <w:r>
        <w:t>suport</w:t>
      </w:r>
      <w:r>
        <w:rPr>
          <w:spacing w:val="48"/>
        </w:rPr>
        <w:t xml:space="preserve"> </w:t>
      </w:r>
      <w:r>
        <w:t>de</w:t>
      </w:r>
      <w:r>
        <w:rPr>
          <w:spacing w:val="40"/>
        </w:rPr>
        <w:t xml:space="preserve"> </w:t>
      </w:r>
      <w:r>
        <w:t>la</w:t>
      </w:r>
      <w:r>
        <w:rPr>
          <w:spacing w:val="49"/>
        </w:rPr>
        <w:t xml:space="preserve"> </w:t>
      </w:r>
      <w:r>
        <w:t>producător</w:t>
      </w:r>
      <w:r>
        <w:rPr>
          <w:spacing w:val="50"/>
        </w:rPr>
        <w:t xml:space="preserve"> </w:t>
      </w:r>
      <w:r>
        <w:t>VMware</w:t>
      </w:r>
      <w:r>
        <w:rPr>
          <w:spacing w:val="40"/>
        </w:rPr>
        <w:t xml:space="preserve"> </w:t>
      </w:r>
      <w:r>
        <w:t>pentru</w:t>
      </w:r>
      <w:r>
        <w:rPr>
          <w:spacing w:val="-52"/>
        </w:rPr>
        <w:t xml:space="preserve"> </w:t>
      </w:r>
      <w:r>
        <w:t>componentele</w:t>
      </w:r>
      <w:r>
        <w:rPr>
          <w:spacing w:val="-6"/>
        </w:rPr>
        <w:t xml:space="preserve"> </w:t>
      </w:r>
      <w:r>
        <w:t>specificate mai</w:t>
      </w:r>
      <w:r>
        <w:rPr>
          <w:spacing w:val="-2"/>
        </w:rPr>
        <w:t xml:space="preserve"> </w:t>
      </w:r>
      <w:r>
        <w:t>jos.</w:t>
      </w:r>
    </w:p>
    <w:p w14:paraId="10B928F0" w14:textId="77777777" w:rsidR="00354F25" w:rsidRDefault="00354F25" w:rsidP="00354F25">
      <w:pPr>
        <w:spacing w:line="278" w:lineRule="auto"/>
        <w:ind w:left="567" w:right="121" w:firstLine="23"/>
        <w:jc w:val="both"/>
      </w:pPr>
    </w:p>
    <w:p w14:paraId="2A644300" w14:textId="77777777" w:rsidR="00354F25" w:rsidRDefault="00354F25" w:rsidP="00354F25">
      <w:pPr>
        <w:pStyle w:val="a3"/>
        <w:spacing w:before="1"/>
        <w:ind w:left="537" w:right="121"/>
      </w:pPr>
      <w:r>
        <w:t>Contractul</w:t>
      </w:r>
      <w:r>
        <w:rPr>
          <w:spacing w:val="-6"/>
        </w:rPr>
        <w:t xml:space="preserve"> </w:t>
      </w:r>
      <w:r>
        <w:t>trebuie</w:t>
      </w:r>
      <w:r>
        <w:rPr>
          <w:spacing w:val="-9"/>
        </w:rPr>
        <w:t xml:space="preserve"> </w:t>
      </w:r>
      <w:r>
        <w:t>să includă:</w:t>
      </w:r>
    </w:p>
    <w:p w14:paraId="636B193C" w14:textId="77777777" w:rsidR="00354F25" w:rsidRDefault="00354F25" w:rsidP="00354F25">
      <w:pPr>
        <w:pStyle w:val="a5"/>
        <w:numPr>
          <w:ilvl w:val="0"/>
          <w:numId w:val="1"/>
        </w:numPr>
        <w:tabs>
          <w:tab w:val="left" w:pos="897"/>
          <w:tab w:val="left" w:pos="898"/>
        </w:tabs>
        <w:spacing w:before="1"/>
        <w:ind w:left="897" w:right="121" w:hanging="361"/>
        <w:rPr>
          <w:rFonts w:ascii="Symbol" w:hAnsi="Symbol"/>
        </w:rPr>
      </w:pPr>
      <w:r>
        <w:t>Acces</w:t>
      </w:r>
      <w:r>
        <w:rPr>
          <w:spacing w:val="-1"/>
        </w:rPr>
        <w:t xml:space="preserve"> </w:t>
      </w:r>
      <w:r>
        <w:t>24/7</w:t>
      </w:r>
      <w:r>
        <w:rPr>
          <w:spacing w:val="-1"/>
        </w:rPr>
        <w:t xml:space="preserve"> </w:t>
      </w:r>
      <w:r>
        <w:t>la</w:t>
      </w:r>
      <w:r>
        <w:rPr>
          <w:spacing w:val="3"/>
        </w:rPr>
        <w:t xml:space="preserve"> </w:t>
      </w:r>
      <w:r>
        <w:t>portalul</w:t>
      </w:r>
      <w:r>
        <w:rPr>
          <w:spacing w:val="-5"/>
        </w:rPr>
        <w:t xml:space="preserve"> </w:t>
      </w:r>
      <w:r>
        <w:t>de</w:t>
      </w:r>
      <w:r>
        <w:rPr>
          <w:spacing w:val="-7"/>
        </w:rPr>
        <w:t xml:space="preserve"> </w:t>
      </w:r>
      <w:r>
        <w:t>suport</w:t>
      </w:r>
      <w:r>
        <w:rPr>
          <w:spacing w:val="1"/>
        </w:rPr>
        <w:t xml:space="preserve"> </w:t>
      </w:r>
      <w:r>
        <w:t>a</w:t>
      </w:r>
      <w:r>
        <w:rPr>
          <w:spacing w:val="-3"/>
        </w:rPr>
        <w:t xml:space="preserve"> </w:t>
      </w:r>
      <w:r>
        <w:t>producătorului</w:t>
      </w:r>
      <w:r>
        <w:rPr>
          <w:spacing w:val="-4"/>
        </w:rPr>
        <w:t xml:space="preserve"> </w:t>
      </w:r>
      <w:r>
        <w:t>cu</w:t>
      </w:r>
      <w:r>
        <w:rPr>
          <w:spacing w:val="-1"/>
        </w:rPr>
        <w:t xml:space="preserve"> </w:t>
      </w:r>
      <w:r>
        <w:t>timp de</w:t>
      </w:r>
      <w:r>
        <w:rPr>
          <w:spacing w:val="-7"/>
        </w:rPr>
        <w:t xml:space="preserve"> </w:t>
      </w:r>
      <w:r>
        <w:t>răspuns:</w:t>
      </w:r>
    </w:p>
    <w:p w14:paraId="1EB40284" w14:textId="77777777" w:rsidR="00354F25" w:rsidRDefault="00354F25" w:rsidP="00354F25">
      <w:pPr>
        <w:pStyle w:val="a5"/>
        <w:numPr>
          <w:ilvl w:val="1"/>
          <w:numId w:val="1"/>
        </w:numPr>
        <w:tabs>
          <w:tab w:val="left" w:pos="1619"/>
        </w:tabs>
        <w:spacing w:line="261" w:lineRule="exact"/>
        <w:ind w:left="1618" w:right="121" w:hanging="362"/>
      </w:pPr>
      <w:r>
        <w:t>30</w:t>
      </w:r>
      <w:r>
        <w:rPr>
          <w:spacing w:val="-1"/>
        </w:rPr>
        <w:t xml:space="preserve"> </w:t>
      </w:r>
      <w:r>
        <w:t>min.</w:t>
      </w:r>
      <w:r>
        <w:rPr>
          <w:spacing w:val="1"/>
        </w:rPr>
        <w:t xml:space="preserve"> </w:t>
      </w:r>
      <w:r>
        <w:t>pentru</w:t>
      </w:r>
      <w:r>
        <w:rPr>
          <w:spacing w:val="-1"/>
        </w:rPr>
        <w:t xml:space="preserve"> </w:t>
      </w:r>
      <w:r>
        <w:t>incidentele</w:t>
      </w:r>
      <w:r>
        <w:rPr>
          <w:spacing w:val="-8"/>
        </w:rPr>
        <w:t xml:space="preserve"> </w:t>
      </w:r>
      <w:r>
        <w:t>critice</w:t>
      </w:r>
    </w:p>
    <w:p w14:paraId="7AD1551F" w14:textId="77777777" w:rsidR="00354F25" w:rsidRDefault="00354F25" w:rsidP="00354F25">
      <w:pPr>
        <w:pStyle w:val="a5"/>
        <w:numPr>
          <w:ilvl w:val="1"/>
          <w:numId w:val="1"/>
        </w:numPr>
        <w:tabs>
          <w:tab w:val="left" w:pos="1619"/>
        </w:tabs>
        <w:spacing w:line="252" w:lineRule="exact"/>
        <w:ind w:left="1618" w:right="121" w:hanging="362"/>
      </w:pPr>
      <w:r>
        <w:t>4 ore</w:t>
      </w:r>
      <w:r>
        <w:rPr>
          <w:spacing w:val="-6"/>
        </w:rPr>
        <w:t xml:space="preserve"> </w:t>
      </w:r>
      <w:r>
        <w:t>incidente</w:t>
      </w:r>
      <w:r>
        <w:rPr>
          <w:spacing w:val="-1"/>
        </w:rPr>
        <w:t xml:space="preserve"> </w:t>
      </w:r>
      <w:r>
        <w:t>majore</w:t>
      </w:r>
    </w:p>
    <w:p w14:paraId="4BBB77ED" w14:textId="77777777" w:rsidR="00354F25" w:rsidRDefault="00354F25" w:rsidP="00354F25">
      <w:pPr>
        <w:pStyle w:val="a5"/>
        <w:numPr>
          <w:ilvl w:val="1"/>
          <w:numId w:val="1"/>
        </w:numPr>
        <w:tabs>
          <w:tab w:val="left" w:pos="1619"/>
        </w:tabs>
        <w:spacing w:line="254" w:lineRule="exact"/>
        <w:ind w:left="1618" w:right="121" w:hanging="362"/>
      </w:pPr>
      <w:r>
        <w:t>12</w:t>
      </w:r>
      <w:r>
        <w:rPr>
          <w:spacing w:val="1"/>
        </w:rPr>
        <w:t xml:space="preserve"> </w:t>
      </w:r>
      <w:r>
        <w:t>ore</w:t>
      </w:r>
      <w:r>
        <w:rPr>
          <w:spacing w:val="-6"/>
        </w:rPr>
        <w:t xml:space="preserve"> </w:t>
      </w:r>
      <w:r>
        <w:t>incidentele</w:t>
      </w:r>
      <w:r>
        <w:rPr>
          <w:spacing w:val="-1"/>
        </w:rPr>
        <w:t xml:space="preserve"> </w:t>
      </w:r>
      <w:r>
        <w:t>minore</w:t>
      </w:r>
    </w:p>
    <w:p w14:paraId="71F4AE10" w14:textId="77777777" w:rsidR="00354F25" w:rsidRPr="00DD33A1" w:rsidRDefault="00354F25" w:rsidP="00354F25">
      <w:pPr>
        <w:pStyle w:val="a5"/>
        <w:numPr>
          <w:ilvl w:val="0"/>
          <w:numId w:val="1"/>
        </w:numPr>
        <w:tabs>
          <w:tab w:val="left" w:pos="897"/>
          <w:tab w:val="left" w:pos="898"/>
        </w:tabs>
        <w:spacing w:line="260" w:lineRule="exact"/>
        <w:ind w:left="897" w:right="121" w:hanging="361"/>
        <w:rPr>
          <w:rFonts w:ascii="Symbol" w:hAnsi="Symbol"/>
        </w:rPr>
      </w:pPr>
      <w:r>
        <w:t>Acces</w:t>
      </w:r>
      <w:r>
        <w:rPr>
          <w:spacing w:val="-2"/>
        </w:rPr>
        <w:t xml:space="preserve"> </w:t>
      </w:r>
      <w:r>
        <w:t>la</w:t>
      </w:r>
      <w:r>
        <w:rPr>
          <w:spacing w:val="1"/>
        </w:rPr>
        <w:t xml:space="preserve"> </w:t>
      </w:r>
      <w:r>
        <w:t>actualizările</w:t>
      </w:r>
      <w:r>
        <w:rPr>
          <w:spacing w:val="-9"/>
        </w:rPr>
        <w:t xml:space="preserve"> </w:t>
      </w:r>
      <w:r>
        <w:t>de</w:t>
      </w:r>
      <w:r>
        <w:rPr>
          <w:spacing w:val="-8"/>
        </w:rPr>
        <w:t xml:space="preserve"> </w:t>
      </w:r>
      <w:r>
        <w:t>corecții</w:t>
      </w:r>
      <w:r>
        <w:rPr>
          <w:spacing w:val="-6"/>
        </w:rPr>
        <w:t xml:space="preserve"> </w:t>
      </w:r>
      <w:r>
        <w:t>a</w:t>
      </w:r>
      <w:r>
        <w:rPr>
          <w:spacing w:val="1"/>
        </w:rPr>
        <w:t xml:space="preserve"> </w:t>
      </w:r>
      <w:r>
        <w:t>soluției;</w:t>
      </w:r>
    </w:p>
    <w:p w14:paraId="52C69C63" w14:textId="77777777" w:rsidR="00354F25" w:rsidRDefault="00354F25" w:rsidP="00354F25">
      <w:pPr>
        <w:spacing w:line="260" w:lineRule="exact"/>
        <w:rPr>
          <w:rFonts w:ascii="Symbol" w:hAnsi="Symbol"/>
        </w:rPr>
      </w:pPr>
    </w:p>
    <w:p w14:paraId="286A767B" w14:textId="77777777" w:rsidR="00354F25" w:rsidRDefault="00354F25" w:rsidP="00354F25">
      <w:pPr>
        <w:tabs>
          <w:tab w:val="left" w:pos="897"/>
          <w:tab w:val="left" w:pos="898"/>
        </w:tabs>
        <w:spacing w:line="269" w:lineRule="exact"/>
        <w:rPr>
          <w:rFonts w:ascii="Symbol" w:hAnsi="Symbol"/>
        </w:rPr>
      </w:pPr>
    </w:p>
    <w:p w14:paraId="17501178" w14:textId="77777777" w:rsidR="00354F25" w:rsidRDefault="00354F25" w:rsidP="00354F25">
      <w:pPr>
        <w:pStyle w:val="a3"/>
        <w:spacing w:before="79"/>
        <w:ind w:right="445"/>
        <w:jc w:val="right"/>
      </w:pPr>
    </w:p>
    <w:p w14:paraId="75BAF8B0" w14:textId="77777777" w:rsidR="00354F25" w:rsidRDefault="00354F25" w:rsidP="00354F25">
      <w:pPr>
        <w:pStyle w:val="a3"/>
        <w:spacing w:before="79"/>
        <w:ind w:right="445"/>
        <w:jc w:val="right"/>
      </w:pPr>
    </w:p>
    <w:p w14:paraId="20E37ED0" w14:textId="77777777" w:rsidR="00354F25" w:rsidRDefault="00354F25" w:rsidP="00354F25">
      <w:pPr>
        <w:pStyle w:val="a3"/>
        <w:spacing w:before="79"/>
        <w:ind w:right="445"/>
        <w:jc w:val="right"/>
      </w:pPr>
    </w:p>
    <w:p w14:paraId="5284A33D" w14:textId="77777777" w:rsidR="00354F25" w:rsidRDefault="00354F25" w:rsidP="00354F25">
      <w:pPr>
        <w:pStyle w:val="a3"/>
        <w:spacing w:before="79"/>
        <w:ind w:right="445"/>
        <w:jc w:val="right"/>
      </w:pPr>
    </w:p>
    <w:p w14:paraId="45774569" w14:textId="77777777" w:rsidR="00354F25" w:rsidRDefault="00354F25" w:rsidP="00354F25">
      <w:pPr>
        <w:pStyle w:val="a3"/>
        <w:spacing w:before="79"/>
        <w:ind w:right="445"/>
        <w:jc w:val="right"/>
      </w:pPr>
    </w:p>
    <w:p w14:paraId="0BAE965A" w14:textId="77777777" w:rsidR="00354F25" w:rsidRDefault="00354F25" w:rsidP="00354F25">
      <w:pPr>
        <w:pStyle w:val="a3"/>
        <w:spacing w:before="79"/>
        <w:ind w:right="445"/>
        <w:jc w:val="right"/>
      </w:pPr>
    </w:p>
    <w:p w14:paraId="43CABFEE" w14:textId="77777777" w:rsidR="00354F25" w:rsidRDefault="00354F25" w:rsidP="00354F25">
      <w:pPr>
        <w:pStyle w:val="a3"/>
        <w:spacing w:before="79"/>
        <w:ind w:right="445"/>
        <w:jc w:val="right"/>
      </w:pPr>
    </w:p>
    <w:p w14:paraId="5431E101" w14:textId="77777777" w:rsidR="00354F25" w:rsidRDefault="00354F25" w:rsidP="00354F25">
      <w:pPr>
        <w:pStyle w:val="a3"/>
        <w:spacing w:before="79"/>
        <w:ind w:right="445"/>
        <w:jc w:val="right"/>
      </w:pPr>
    </w:p>
    <w:p w14:paraId="1891D183" w14:textId="77777777" w:rsidR="00354F25" w:rsidRDefault="00354F25" w:rsidP="00354F25">
      <w:pPr>
        <w:pStyle w:val="a3"/>
        <w:spacing w:before="79"/>
        <w:ind w:right="445"/>
        <w:jc w:val="right"/>
      </w:pPr>
    </w:p>
    <w:p w14:paraId="2D1F4284" w14:textId="77777777" w:rsidR="00354F25" w:rsidRDefault="00354F25" w:rsidP="00354F25">
      <w:pPr>
        <w:pStyle w:val="a3"/>
        <w:spacing w:before="79"/>
        <w:ind w:right="445"/>
        <w:jc w:val="right"/>
      </w:pPr>
    </w:p>
    <w:p w14:paraId="23479713" w14:textId="77777777" w:rsidR="00354F25" w:rsidRDefault="00354F25" w:rsidP="00354F25">
      <w:pPr>
        <w:pStyle w:val="a3"/>
        <w:spacing w:before="79"/>
        <w:ind w:right="445"/>
        <w:jc w:val="right"/>
      </w:pPr>
    </w:p>
    <w:p w14:paraId="0C7B7492" w14:textId="77777777" w:rsidR="00354F25" w:rsidRDefault="00354F25" w:rsidP="00354F25">
      <w:pPr>
        <w:pStyle w:val="a3"/>
        <w:spacing w:before="79"/>
        <w:ind w:right="445"/>
        <w:jc w:val="right"/>
      </w:pPr>
    </w:p>
    <w:p w14:paraId="7733AF25" w14:textId="77777777" w:rsidR="00354F25" w:rsidRDefault="00354F25" w:rsidP="00354F25">
      <w:pPr>
        <w:pStyle w:val="a3"/>
        <w:spacing w:before="79"/>
        <w:ind w:right="445"/>
        <w:jc w:val="right"/>
      </w:pPr>
    </w:p>
    <w:p w14:paraId="14D321CB" w14:textId="77777777" w:rsidR="00354F25" w:rsidRDefault="00354F25" w:rsidP="00354F25">
      <w:pPr>
        <w:pStyle w:val="a3"/>
        <w:spacing w:before="79"/>
        <w:ind w:right="445"/>
        <w:jc w:val="right"/>
      </w:pPr>
    </w:p>
    <w:p w14:paraId="02C42C43" w14:textId="77777777" w:rsidR="00354F25" w:rsidRDefault="00354F25" w:rsidP="00354F25">
      <w:pPr>
        <w:pStyle w:val="a3"/>
        <w:spacing w:before="79"/>
        <w:ind w:right="445"/>
        <w:jc w:val="right"/>
        <w:rPr>
          <w:b/>
          <w:bCs/>
          <w:sz w:val="24"/>
          <w:szCs w:val="24"/>
        </w:rPr>
      </w:pPr>
      <w:r w:rsidRPr="00A659F2">
        <w:rPr>
          <w:b/>
          <w:bCs/>
          <w:sz w:val="24"/>
          <w:szCs w:val="24"/>
        </w:rPr>
        <w:t>Anexa 5</w:t>
      </w:r>
    </w:p>
    <w:p w14:paraId="3AE2ACB4" w14:textId="77777777" w:rsidR="00354F25" w:rsidRPr="00A659F2" w:rsidRDefault="00354F25" w:rsidP="00354F25">
      <w:pPr>
        <w:pStyle w:val="a3"/>
        <w:spacing w:before="79"/>
        <w:ind w:right="445"/>
        <w:jc w:val="right"/>
        <w:rPr>
          <w:b/>
          <w:bCs/>
          <w:sz w:val="24"/>
          <w:szCs w:val="24"/>
        </w:rPr>
      </w:pPr>
    </w:p>
    <w:p w14:paraId="25084F3C" w14:textId="77777777" w:rsidR="00354F25" w:rsidRDefault="00354F25" w:rsidP="00354F25">
      <w:pPr>
        <w:pStyle w:val="a3"/>
        <w:spacing w:before="9"/>
        <w:rPr>
          <w:sz w:val="14"/>
        </w:rPr>
      </w:pPr>
    </w:p>
    <w:p w14:paraId="4AD4731C" w14:textId="77777777" w:rsidR="00354F25" w:rsidRDefault="00354F25" w:rsidP="00354F25">
      <w:pPr>
        <w:pStyle w:val="3"/>
        <w:spacing w:before="91"/>
        <w:ind w:left="104" w:right="424"/>
        <w:jc w:val="center"/>
      </w:pPr>
      <w:r>
        <w:t>Lot</w:t>
      </w:r>
      <w:r>
        <w:rPr>
          <w:spacing w:val="1"/>
        </w:rPr>
        <w:t xml:space="preserve"> </w:t>
      </w:r>
      <w:r>
        <w:t>8</w:t>
      </w:r>
    </w:p>
    <w:p w14:paraId="5350C97F" w14:textId="77777777" w:rsidR="00354F25" w:rsidRPr="00071A1E" w:rsidRDefault="00354F25" w:rsidP="00354F25">
      <w:pPr>
        <w:pStyle w:val="TableParagraph"/>
        <w:spacing w:before="150" w:line="276" w:lineRule="auto"/>
        <w:ind w:left="245" w:right="239" w:firstLine="1"/>
        <w:jc w:val="center"/>
        <w:rPr>
          <w:b/>
          <w:color w:val="000000"/>
          <w:sz w:val="24"/>
          <w:szCs w:val="24"/>
        </w:rPr>
      </w:pPr>
      <w:r w:rsidRPr="00071A1E">
        <w:rPr>
          <w:b/>
          <w:color w:val="000000"/>
          <w:sz w:val="24"/>
          <w:szCs w:val="24"/>
        </w:rPr>
        <w:t>Achiziționarea serviciilor de mentenanță preventiva si suport de la producător HP</w:t>
      </w:r>
    </w:p>
    <w:p w14:paraId="5D4EDC2F" w14:textId="77777777" w:rsidR="00354F25" w:rsidRDefault="00354F25" w:rsidP="00354F25">
      <w:pPr>
        <w:spacing w:before="4" w:line="500" w:lineRule="atLeast"/>
        <w:ind w:left="873" w:right="1215"/>
        <w:jc w:val="center"/>
        <w:rPr>
          <w:b/>
        </w:rPr>
      </w:pPr>
      <w:r>
        <w:rPr>
          <w:b/>
        </w:rPr>
        <w:t>Obiectiv</w:t>
      </w:r>
    </w:p>
    <w:p w14:paraId="3561E91E" w14:textId="77777777" w:rsidR="00354F25" w:rsidRDefault="00354F25" w:rsidP="00354F25">
      <w:pPr>
        <w:spacing w:before="4" w:line="500" w:lineRule="atLeast"/>
        <w:ind w:left="873" w:right="1215"/>
        <w:jc w:val="center"/>
        <w:rPr>
          <w:b/>
        </w:rPr>
      </w:pPr>
    </w:p>
    <w:p w14:paraId="0838E8E9" w14:textId="77777777" w:rsidR="00354F25" w:rsidRDefault="00354F25" w:rsidP="00354F25">
      <w:pPr>
        <w:pStyle w:val="a3"/>
        <w:spacing w:before="1"/>
        <w:ind w:left="480" w:hanging="480"/>
        <w:jc w:val="both"/>
      </w:pPr>
      <w:r>
        <w:t>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infrastructurii</w:t>
      </w:r>
      <w:r>
        <w:rPr>
          <w:spacing w:val="-6"/>
        </w:rPr>
        <w:t xml:space="preserve"> </w:t>
      </w:r>
      <w:r>
        <w:t>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0A4BF14A" w14:textId="77777777" w:rsidR="00354F25" w:rsidRDefault="00354F25" w:rsidP="00354F25">
      <w:pPr>
        <w:pStyle w:val="a5"/>
        <w:numPr>
          <w:ilvl w:val="0"/>
          <w:numId w:val="1"/>
        </w:numPr>
        <w:tabs>
          <w:tab w:val="left" w:pos="840"/>
          <w:tab w:val="left" w:pos="841"/>
        </w:tabs>
        <w:ind w:right="1150"/>
        <w:jc w:val="both"/>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1E7451AB" w14:textId="77777777" w:rsidR="00354F25" w:rsidRDefault="00354F25" w:rsidP="00354F25">
      <w:pPr>
        <w:pStyle w:val="a5"/>
        <w:numPr>
          <w:ilvl w:val="0"/>
          <w:numId w:val="1"/>
        </w:numPr>
        <w:tabs>
          <w:tab w:val="left" w:pos="840"/>
          <w:tab w:val="left" w:pos="841"/>
        </w:tabs>
        <w:spacing w:line="265" w:lineRule="exact"/>
        <w:ind w:hanging="361"/>
        <w:jc w:val="both"/>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6F6DBFEB" w14:textId="77777777" w:rsidR="00354F25" w:rsidRDefault="00354F25" w:rsidP="00354F25">
      <w:pPr>
        <w:pStyle w:val="a5"/>
        <w:numPr>
          <w:ilvl w:val="0"/>
          <w:numId w:val="1"/>
        </w:numPr>
        <w:tabs>
          <w:tab w:val="left" w:pos="840"/>
          <w:tab w:val="left" w:pos="841"/>
        </w:tabs>
        <w:spacing w:line="269" w:lineRule="exact"/>
        <w:ind w:hanging="361"/>
        <w:jc w:val="both"/>
        <w:rPr>
          <w:rFonts w:ascii="Symbol" w:hAnsi="Symbol"/>
        </w:rPr>
      </w:pPr>
      <w:r>
        <w:t>Asigurarea</w:t>
      </w:r>
      <w:r>
        <w:rPr>
          <w:spacing w:val="2"/>
        </w:rPr>
        <w:t xml:space="preserve"> </w:t>
      </w:r>
      <w:r>
        <w:t>cu stocul</w:t>
      </w:r>
      <w:r>
        <w:rPr>
          <w:spacing w:val="-5"/>
        </w:rPr>
        <w:t xml:space="preserve"> </w:t>
      </w:r>
      <w:r>
        <w:t>pieselor</w:t>
      </w:r>
      <w:r>
        <w:rPr>
          <w:spacing w:val="3"/>
        </w:rPr>
        <w:t xml:space="preserve"> </w:t>
      </w:r>
      <w:r>
        <w:t>de</w:t>
      </w:r>
      <w:r>
        <w:rPr>
          <w:spacing w:val="-7"/>
        </w:rPr>
        <w:t xml:space="preserve"> </w:t>
      </w:r>
      <w:r>
        <w:t>schimb pentru</w:t>
      </w:r>
      <w:r>
        <w:rPr>
          <w:spacing w:val="-1"/>
        </w:rPr>
        <w:t xml:space="preserve"> </w:t>
      </w:r>
      <w:r>
        <w:t>componentele</w:t>
      </w:r>
      <w:r>
        <w:rPr>
          <w:spacing w:val="-2"/>
        </w:rPr>
        <w:t xml:space="preserve"> </w:t>
      </w:r>
      <w:r>
        <w:t>incluse</w:t>
      </w:r>
      <w:r>
        <w:rPr>
          <w:spacing w:val="-7"/>
        </w:rPr>
        <w:t xml:space="preserve"> </w:t>
      </w:r>
      <w:r>
        <w:t>în</w:t>
      </w:r>
      <w:r>
        <w:rPr>
          <w:spacing w:val="-5"/>
        </w:rPr>
        <w:t xml:space="preserve"> </w:t>
      </w:r>
      <w:r>
        <w:t>suport.</w:t>
      </w:r>
    </w:p>
    <w:p w14:paraId="6068A06B" w14:textId="77777777" w:rsidR="00354F25" w:rsidRDefault="00354F25" w:rsidP="00354F25">
      <w:pPr>
        <w:pStyle w:val="a3"/>
        <w:spacing w:before="7"/>
        <w:jc w:val="both"/>
      </w:pPr>
    </w:p>
    <w:p w14:paraId="28DF0110" w14:textId="77777777" w:rsidR="00354F25" w:rsidRDefault="00354F25" w:rsidP="00354F25">
      <w:pPr>
        <w:pStyle w:val="3"/>
        <w:ind w:left="92" w:right="424"/>
        <w:jc w:val="center"/>
      </w:pPr>
      <w:r>
        <w:t>Sarcinile</w:t>
      </w:r>
      <w:r>
        <w:rPr>
          <w:spacing w:val="-6"/>
        </w:rPr>
        <w:t xml:space="preserve"> </w:t>
      </w:r>
      <w:r>
        <w:t>ofertantului</w:t>
      </w:r>
    </w:p>
    <w:p w14:paraId="0E3894A3" w14:textId="77777777" w:rsidR="00354F25" w:rsidRDefault="00354F25" w:rsidP="00354F25">
      <w:pPr>
        <w:pStyle w:val="a3"/>
        <w:spacing w:before="1"/>
        <w:jc w:val="both"/>
        <w:rPr>
          <w:b/>
        </w:rPr>
      </w:pPr>
    </w:p>
    <w:p w14:paraId="2BAAF22E" w14:textId="77777777" w:rsidR="00354F25" w:rsidRPr="00E21916" w:rsidRDefault="00354F25" w:rsidP="00354F25">
      <w:pPr>
        <w:pStyle w:val="a3"/>
        <w:spacing w:line="237" w:lineRule="auto"/>
        <w:ind w:left="119" w:firstLine="448"/>
        <w:jc w:val="both"/>
        <w:rPr>
          <w:lang w:val="ro-MD"/>
        </w:rPr>
      </w:pPr>
      <w:r>
        <w:t>Ofertantul</w:t>
      </w:r>
      <w:r>
        <w:rPr>
          <w:spacing w:val="18"/>
        </w:rPr>
        <w:t xml:space="preserve"> </w:t>
      </w:r>
      <w:r>
        <w:t>trebuie</w:t>
      </w:r>
      <w:r>
        <w:rPr>
          <w:spacing w:val="15"/>
        </w:rPr>
        <w:t xml:space="preserve"> </w:t>
      </w:r>
      <w:r>
        <w:t>să</w:t>
      </w:r>
      <w:r>
        <w:rPr>
          <w:spacing w:val="25"/>
        </w:rPr>
        <w:t xml:space="preserve"> </w:t>
      </w:r>
      <w:r>
        <w:t>asigure</w:t>
      </w:r>
      <w:r>
        <w:rPr>
          <w:spacing w:val="15"/>
        </w:rPr>
        <w:t xml:space="preserve"> </w:t>
      </w:r>
      <w:r>
        <w:t>reînnoirea</w:t>
      </w:r>
      <w:r>
        <w:rPr>
          <w:spacing w:val="24"/>
        </w:rPr>
        <w:t xml:space="preserve"> </w:t>
      </w:r>
      <w:r>
        <w:t>contractului</w:t>
      </w:r>
      <w:r>
        <w:rPr>
          <w:spacing w:val="18"/>
        </w:rPr>
        <w:t xml:space="preserve"> </w:t>
      </w:r>
      <w:r>
        <w:t>de</w:t>
      </w:r>
      <w:r>
        <w:rPr>
          <w:spacing w:val="15"/>
        </w:rPr>
        <w:t xml:space="preserve"> </w:t>
      </w:r>
      <w:r>
        <w:t>suport</w:t>
      </w:r>
      <w:r>
        <w:rPr>
          <w:spacing w:val="23"/>
        </w:rPr>
        <w:t xml:space="preserve"> </w:t>
      </w:r>
      <w:r>
        <w:t>de</w:t>
      </w:r>
      <w:r>
        <w:rPr>
          <w:spacing w:val="20"/>
        </w:rPr>
        <w:t xml:space="preserve"> </w:t>
      </w:r>
      <w:r>
        <w:t>la</w:t>
      </w:r>
      <w:r>
        <w:rPr>
          <w:spacing w:val="24"/>
        </w:rPr>
        <w:t xml:space="preserve"> </w:t>
      </w:r>
      <w:r>
        <w:t>producător</w:t>
      </w:r>
      <w:r>
        <w:rPr>
          <w:spacing w:val="25"/>
        </w:rPr>
        <w:t xml:space="preserve"> </w:t>
      </w:r>
      <w:r>
        <w:t>HPE</w:t>
      </w:r>
      <w:r>
        <w:rPr>
          <w:spacing w:val="21"/>
        </w:rPr>
        <w:t xml:space="preserve"> </w:t>
      </w:r>
      <w:r>
        <w:t>pentru</w:t>
      </w:r>
      <w:r>
        <w:rPr>
          <w:spacing w:val="-52"/>
        </w:rPr>
        <w:t xml:space="preserve"> </w:t>
      </w:r>
      <w:r>
        <w:t>componentele specificate mai</w:t>
      </w:r>
      <w:r>
        <w:rPr>
          <w:spacing w:val="-2"/>
        </w:rPr>
        <w:t xml:space="preserve"> </w:t>
      </w:r>
      <w:r>
        <w:t>jos</w:t>
      </w:r>
      <w:r>
        <w:rPr>
          <w:lang w:val="ro-MD"/>
        </w:rPr>
        <w:t>:</w:t>
      </w:r>
    </w:p>
    <w:p w14:paraId="581994B1" w14:textId="77777777" w:rsidR="00354F25" w:rsidRDefault="00354F25" w:rsidP="00354F25">
      <w:pPr>
        <w:pStyle w:val="a3"/>
        <w:spacing w:before="1"/>
        <w:ind w:left="537"/>
        <w:jc w:val="both"/>
      </w:pPr>
      <w:r>
        <w:t>Contractul</w:t>
      </w:r>
      <w:r>
        <w:rPr>
          <w:spacing w:val="-6"/>
        </w:rPr>
        <w:t xml:space="preserve"> </w:t>
      </w:r>
      <w:r>
        <w:t>trebuie</w:t>
      </w:r>
      <w:r>
        <w:rPr>
          <w:spacing w:val="-8"/>
        </w:rPr>
        <w:t xml:space="preserve"> </w:t>
      </w:r>
      <w:r>
        <w:t>să includă</w:t>
      </w:r>
      <w:r>
        <w:rPr>
          <w:spacing w:val="1"/>
        </w:rPr>
        <w:t xml:space="preserve"> </w:t>
      </w:r>
      <w:r>
        <w:t>minim:</w:t>
      </w:r>
    </w:p>
    <w:p w14:paraId="686A3D2A"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Acces</w:t>
      </w:r>
      <w:r>
        <w:rPr>
          <w:spacing w:val="-1"/>
        </w:rPr>
        <w:t xml:space="preserve"> </w:t>
      </w:r>
      <w:r>
        <w:t>24/7 la</w:t>
      </w:r>
      <w:r>
        <w:rPr>
          <w:spacing w:val="2"/>
        </w:rPr>
        <w:t xml:space="preserve"> </w:t>
      </w:r>
      <w:r>
        <w:t>portalul</w:t>
      </w:r>
      <w:r>
        <w:rPr>
          <w:spacing w:val="-4"/>
        </w:rPr>
        <w:t xml:space="preserve"> </w:t>
      </w:r>
      <w:r>
        <w:t>de</w:t>
      </w:r>
      <w:r>
        <w:rPr>
          <w:spacing w:val="-7"/>
        </w:rPr>
        <w:t xml:space="preserve"> </w:t>
      </w:r>
      <w:r>
        <w:t>suport a</w:t>
      </w:r>
      <w:r>
        <w:rPr>
          <w:spacing w:val="-2"/>
        </w:rPr>
        <w:t xml:space="preserve"> </w:t>
      </w:r>
      <w:r>
        <w:t>producătorului</w:t>
      </w:r>
      <w:r>
        <w:rPr>
          <w:spacing w:val="-4"/>
        </w:rPr>
        <w:t xml:space="preserve"> </w:t>
      </w:r>
      <w:r>
        <w:t>cu</w:t>
      </w:r>
      <w:r>
        <w:rPr>
          <w:spacing w:val="-1"/>
        </w:rPr>
        <w:t xml:space="preserve"> </w:t>
      </w:r>
      <w:r>
        <w:t>timp de</w:t>
      </w:r>
      <w:r>
        <w:rPr>
          <w:spacing w:val="-7"/>
        </w:rPr>
        <w:t xml:space="preserve"> </w:t>
      </w:r>
      <w:r>
        <w:t>răspuns</w:t>
      </w:r>
      <w:r>
        <w:rPr>
          <w:spacing w:val="-1"/>
        </w:rPr>
        <w:t xml:space="preserve"> </w:t>
      </w:r>
      <w:r>
        <w:t>de</w:t>
      </w:r>
      <w:r>
        <w:rPr>
          <w:spacing w:val="-7"/>
        </w:rPr>
        <w:t xml:space="preserve"> </w:t>
      </w:r>
      <w:r>
        <w:t>4 ore;</w:t>
      </w:r>
    </w:p>
    <w:p w14:paraId="4EB95F8E"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Acces</w:t>
      </w:r>
      <w:r>
        <w:rPr>
          <w:spacing w:val="-1"/>
        </w:rPr>
        <w:t xml:space="preserve"> </w:t>
      </w:r>
      <w:r>
        <w:t>la</w:t>
      </w:r>
      <w:r>
        <w:rPr>
          <w:spacing w:val="2"/>
        </w:rPr>
        <w:t xml:space="preserve"> </w:t>
      </w:r>
      <w:r>
        <w:t>actualizările</w:t>
      </w:r>
      <w:r>
        <w:rPr>
          <w:spacing w:val="-7"/>
        </w:rPr>
        <w:t xml:space="preserve"> </w:t>
      </w:r>
      <w:r>
        <w:t>de</w:t>
      </w:r>
      <w:r>
        <w:rPr>
          <w:spacing w:val="-7"/>
        </w:rPr>
        <w:t xml:space="preserve"> </w:t>
      </w:r>
      <w:r>
        <w:t>corecții</w:t>
      </w:r>
      <w:r>
        <w:rPr>
          <w:spacing w:val="-4"/>
        </w:rPr>
        <w:t xml:space="preserve"> </w:t>
      </w:r>
      <w:r>
        <w:t>a</w:t>
      </w:r>
      <w:r>
        <w:rPr>
          <w:spacing w:val="2"/>
        </w:rPr>
        <w:t xml:space="preserve"> </w:t>
      </w:r>
      <w:r>
        <w:t>sistemelor</w:t>
      </w:r>
      <w:r>
        <w:rPr>
          <w:spacing w:val="3"/>
        </w:rPr>
        <w:t xml:space="preserve"> </w:t>
      </w:r>
      <w:r>
        <w:t>de</w:t>
      </w:r>
      <w:r>
        <w:rPr>
          <w:spacing w:val="-3"/>
        </w:rPr>
        <w:t xml:space="preserve"> </w:t>
      </w:r>
      <w:r>
        <w:t>operare</w:t>
      </w:r>
      <w:r>
        <w:rPr>
          <w:spacing w:val="-7"/>
        </w:rPr>
        <w:t xml:space="preserve"> </w:t>
      </w:r>
      <w:r>
        <w:t>și</w:t>
      </w:r>
      <w:r>
        <w:rPr>
          <w:spacing w:val="-3"/>
        </w:rPr>
        <w:t xml:space="preserve"> </w:t>
      </w:r>
      <w:r>
        <w:t>soluții incluse</w:t>
      </w:r>
      <w:r>
        <w:rPr>
          <w:spacing w:val="-7"/>
        </w:rPr>
        <w:t xml:space="preserve"> </w:t>
      </w:r>
      <w:r>
        <w:t>în</w:t>
      </w:r>
      <w:r>
        <w:rPr>
          <w:spacing w:val="-5"/>
        </w:rPr>
        <w:t xml:space="preserve"> </w:t>
      </w:r>
      <w:r>
        <w:t>suport;</w:t>
      </w:r>
    </w:p>
    <w:p w14:paraId="3893A89F"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Înlocuirea</w:t>
      </w:r>
      <w:r>
        <w:rPr>
          <w:spacing w:val="2"/>
        </w:rPr>
        <w:t xml:space="preserve"> </w:t>
      </w:r>
      <w:r>
        <w:t>componentei</w:t>
      </w:r>
      <w:r>
        <w:rPr>
          <w:spacing w:val="-5"/>
        </w:rPr>
        <w:t xml:space="preserve"> </w:t>
      </w:r>
      <w:r>
        <w:t>defecte</w:t>
      </w:r>
      <w:r>
        <w:rPr>
          <w:spacing w:val="-5"/>
        </w:rPr>
        <w:t xml:space="preserve"> </w:t>
      </w:r>
      <w:r>
        <w:t>– următoarea</w:t>
      </w:r>
      <w:r>
        <w:rPr>
          <w:spacing w:val="2"/>
        </w:rPr>
        <w:t xml:space="preserve"> </w:t>
      </w:r>
      <w:r>
        <w:t>zi</w:t>
      </w:r>
      <w:r>
        <w:rPr>
          <w:spacing w:val="-5"/>
        </w:rPr>
        <w:t xml:space="preserve"> </w:t>
      </w:r>
      <w:r>
        <w:t>calendaristică.</w:t>
      </w:r>
    </w:p>
    <w:p w14:paraId="13B8B408" w14:textId="77777777" w:rsidR="00354F25" w:rsidRDefault="00354F25" w:rsidP="00354F25">
      <w:pPr>
        <w:pStyle w:val="a3"/>
        <w:jc w:val="both"/>
        <w:rPr>
          <w:sz w:val="20"/>
        </w:rPr>
      </w:pPr>
    </w:p>
    <w:p w14:paraId="2FDF4956" w14:textId="77777777" w:rsidR="00354F25" w:rsidRDefault="00354F25" w:rsidP="00354F25">
      <w:pPr>
        <w:pStyle w:val="a3"/>
        <w:rPr>
          <w:sz w:val="20"/>
        </w:rPr>
      </w:pPr>
    </w:p>
    <w:p w14:paraId="240D2516" w14:textId="77777777" w:rsidR="00354F25" w:rsidRDefault="00354F25" w:rsidP="00354F25">
      <w:pPr>
        <w:pStyle w:val="a3"/>
        <w:rPr>
          <w:sz w:val="20"/>
        </w:rPr>
      </w:pPr>
    </w:p>
    <w:tbl>
      <w:tblPr>
        <w:tblpPr w:leftFromText="180" w:rightFromText="180" w:vertAnchor="text" w:horzAnchor="page" w:tblpX="2199"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4"/>
        <w:gridCol w:w="6036"/>
        <w:gridCol w:w="1003"/>
      </w:tblGrid>
      <w:tr w:rsidR="00354F25" w14:paraId="5D01AF8A" w14:textId="77777777" w:rsidTr="00703596">
        <w:trPr>
          <w:trHeight w:val="301"/>
        </w:trPr>
        <w:tc>
          <w:tcPr>
            <w:tcW w:w="7770" w:type="dxa"/>
            <w:gridSpan w:val="2"/>
            <w:shd w:val="clear" w:color="auto" w:fill="DDEBF7"/>
          </w:tcPr>
          <w:p w14:paraId="2754835A" w14:textId="77777777" w:rsidR="00354F25" w:rsidRDefault="00354F25" w:rsidP="00703596">
            <w:pPr>
              <w:pStyle w:val="TableParagraph"/>
              <w:spacing w:before="20"/>
              <w:ind w:left="2253" w:right="2253"/>
              <w:jc w:val="center"/>
              <w:rPr>
                <w:b/>
              </w:rPr>
            </w:pPr>
            <w:r>
              <w:rPr>
                <w:b/>
              </w:rPr>
              <w:t>Component</w:t>
            </w:r>
            <w:r>
              <w:rPr>
                <w:b/>
                <w:spacing w:val="-4"/>
              </w:rPr>
              <w:t xml:space="preserve"> </w:t>
            </w:r>
            <w:r>
              <w:rPr>
                <w:b/>
              </w:rPr>
              <w:t>type</w:t>
            </w:r>
          </w:p>
        </w:tc>
        <w:tc>
          <w:tcPr>
            <w:tcW w:w="1003" w:type="dxa"/>
            <w:shd w:val="clear" w:color="auto" w:fill="DDEBF7"/>
          </w:tcPr>
          <w:p w14:paraId="703FDCAC" w14:textId="77777777" w:rsidR="00354F25" w:rsidRDefault="00354F25" w:rsidP="00703596">
            <w:pPr>
              <w:pStyle w:val="TableParagraph"/>
              <w:spacing w:before="20"/>
              <w:ind w:left="266" w:right="259"/>
              <w:jc w:val="center"/>
              <w:rPr>
                <w:b/>
              </w:rPr>
            </w:pPr>
            <w:r>
              <w:rPr>
                <w:b/>
              </w:rPr>
              <w:t>Q-ty</w:t>
            </w:r>
          </w:p>
        </w:tc>
      </w:tr>
      <w:tr w:rsidR="00354F25" w14:paraId="65A07A69" w14:textId="77777777" w:rsidTr="00703596">
        <w:trPr>
          <w:trHeight w:val="302"/>
        </w:trPr>
        <w:tc>
          <w:tcPr>
            <w:tcW w:w="7770" w:type="dxa"/>
            <w:gridSpan w:val="2"/>
            <w:shd w:val="clear" w:color="auto" w:fill="DDEBF7"/>
          </w:tcPr>
          <w:p w14:paraId="24B8211E" w14:textId="77777777" w:rsidR="00354F25" w:rsidRDefault="00354F25" w:rsidP="00703596">
            <w:pPr>
              <w:pStyle w:val="TableParagraph"/>
              <w:spacing w:before="20"/>
              <w:ind w:left="2252" w:right="2253"/>
              <w:jc w:val="center"/>
              <w:rPr>
                <w:b/>
              </w:rPr>
            </w:pPr>
          </w:p>
        </w:tc>
        <w:tc>
          <w:tcPr>
            <w:tcW w:w="1003" w:type="dxa"/>
            <w:shd w:val="clear" w:color="auto" w:fill="DDEBF7"/>
          </w:tcPr>
          <w:p w14:paraId="46DB4986" w14:textId="77777777" w:rsidR="00354F25" w:rsidRDefault="00354F25" w:rsidP="00703596">
            <w:pPr>
              <w:pStyle w:val="TableParagraph"/>
              <w:spacing w:before="20"/>
              <w:ind w:left="9"/>
              <w:jc w:val="center"/>
              <w:rPr>
                <w:b/>
              </w:rPr>
            </w:pPr>
          </w:p>
        </w:tc>
      </w:tr>
      <w:tr w:rsidR="00354F25" w14:paraId="33BA873B" w14:textId="77777777" w:rsidTr="00703596">
        <w:trPr>
          <w:trHeight w:val="504"/>
        </w:trPr>
        <w:tc>
          <w:tcPr>
            <w:tcW w:w="1734" w:type="dxa"/>
          </w:tcPr>
          <w:p w14:paraId="5884FB17" w14:textId="77777777" w:rsidR="00354F25" w:rsidRDefault="00354F25" w:rsidP="00703596">
            <w:pPr>
              <w:pStyle w:val="TableParagraph"/>
              <w:spacing w:before="116"/>
            </w:pPr>
          </w:p>
        </w:tc>
        <w:tc>
          <w:tcPr>
            <w:tcW w:w="6036" w:type="dxa"/>
          </w:tcPr>
          <w:p w14:paraId="00A17F3F" w14:textId="77777777" w:rsidR="00354F25" w:rsidRDefault="00354F25" w:rsidP="00703596">
            <w:pPr>
              <w:pStyle w:val="TableParagraph"/>
              <w:spacing w:line="241" w:lineRule="exact"/>
              <w:ind w:left="109"/>
            </w:pPr>
            <w:r w:rsidRPr="00E74B13">
              <w:rPr>
                <w:i/>
                <w:sz w:val="20"/>
                <w:szCs w:val="20"/>
              </w:rPr>
              <w:t xml:space="preserve">HPE ProLiant DL360 Gen 108SFFf </w:t>
            </w:r>
          </w:p>
        </w:tc>
        <w:tc>
          <w:tcPr>
            <w:tcW w:w="1003" w:type="dxa"/>
          </w:tcPr>
          <w:p w14:paraId="4E9B37DA" w14:textId="77777777" w:rsidR="00354F25" w:rsidRDefault="00354F25" w:rsidP="00703596">
            <w:pPr>
              <w:pStyle w:val="TableParagraph"/>
              <w:spacing w:before="116"/>
              <w:ind w:left="9"/>
              <w:jc w:val="center"/>
            </w:pPr>
            <w:r>
              <w:t>4</w:t>
            </w:r>
          </w:p>
        </w:tc>
      </w:tr>
      <w:tr w:rsidR="00354F25" w14:paraId="37A7277E" w14:textId="77777777" w:rsidTr="00703596">
        <w:trPr>
          <w:trHeight w:val="316"/>
        </w:trPr>
        <w:tc>
          <w:tcPr>
            <w:tcW w:w="1734" w:type="dxa"/>
          </w:tcPr>
          <w:p w14:paraId="15E2A9FE" w14:textId="77777777" w:rsidR="00354F25" w:rsidRDefault="00354F25" w:rsidP="00703596">
            <w:pPr>
              <w:pStyle w:val="TableParagraph"/>
              <w:spacing w:before="25"/>
            </w:pPr>
          </w:p>
        </w:tc>
        <w:tc>
          <w:tcPr>
            <w:tcW w:w="6036" w:type="dxa"/>
          </w:tcPr>
          <w:p w14:paraId="33A03AA8" w14:textId="77777777" w:rsidR="00354F25" w:rsidRDefault="00354F25" w:rsidP="00703596">
            <w:pPr>
              <w:pStyle w:val="TableParagraph"/>
              <w:spacing w:before="25"/>
              <w:ind w:left="109"/>
            </w:pPr>
            <w:r w:rsidRPr="00E74B13">
              <w:rPr>
                <w:i/>
                <w:sz w:val="20"/>
                <w:szCs w:val="20"/>
              </w:rPr>
              <w:t>HPE ProLiant DL380 Gen9 24SFF</w:t>
            </w:r>
          </w:p>
        </w:tc>
        <w:tc>
          <w:tcPr>
            <w:tcW w:w="1003" w:type="dxa"/>
          </w:tcPr>
          <w:p w14:paraId="24F72084" w14:textId="77777777" w:rsidR="00354F25" w:rsidRDefault="00354F25" w:rsidP="00703596">
            <w:pPr>
              <w:pStyle w:val="TableParagraph"/>
              <w:spacing w:before="25"/>
              <w:ind w:left="9"/>
              <w:jc w:val="center"/>
            </w:pPr>
            <w:r>
              <w:t>2</w:t>
            </w:r>
          </w:p>
        </w:tc>
      </w:tr>
      <w:tr w:rsidR="00354F25" w14:paraId="6BB267E9" w14:textId="77777777" w:rsidTr="00703596">
        <w:trPr>
          <w:trHeight w:val="508"/>
        </w:trPr>
        <w:tc>
          <w:tcPr>
            <w:tcW w:w="1734" w:type="dxa"/>
          </w:tcPr>
          <w:p w14:paraId="22A2E7D0" w14:textId="77777777" w:rsidR="00354F25" w:rsidRDefault="00354F25" w:rsidP="00703596">
            <w:pPr>
              <w:pStyle w:val="TableParagraph"/>
              <w:spacing w:before="121"/>
            </w:pPr>
          </w:p>
        </w:tc>
        <w:tc>
          <w:tcPr>
            <w:tcW w:w="6036" w:type="dxa"/>
          </w:tcPr>
          <w:p w14:paraId="5EA3E4A3" w14:textId="77777777" w:rsidR="00354F25" w:rsidRDefault="00354F25" w:rsidP="00703596">
            <w:pPr>
              <w:pStyle w:val="TableParagraph"/>
              <w:spacing w:before="1" w:line="243" w:lineRule="exact"/>
              <w:ind w:left="109"/>
            </w:pPr>
            <w:r w:rsidRPr="00E74B13">
              <w:rPr>
                <w:i/>
                <w:sz w:val="20"/>
                <w:szCs w:val="20"/>
              </w:rPr>
              <w:t xml:space="preserve">HPE 3PAR 8200 </w:t>
            </w:r>
          </w:p>
        </w:tc>
        <w:tc>
          <w:tcPr>
            <w:tcW w:w="1003" w:type="dxa"/>
          </w:tcPr>
          <w:p w14:paraId="50872565" w14:textId="77777777" w:rsidR="00354F25" w:rsidRDefault="00354F25" w:rsidP="00703596">
            <w:pPr>
              <w:pStyle w:val="TableParagraph"/>
              <w:spacing w:before="121"/>
              <w:ind w:left="9"/>
              <w:jc w:val="center"/>
            </w:pPr>
            <w:r>
              <w:t>4</w:t>
            </w:r>
          </w:p>
        </w:tc>
      </w:tr>
      <w:tr w:rsidR="00354F25" w14:paraId="0938C3F3" w14:textId="77777777" w:rsidTr="00703596">
        <w:trPr>
          <w:trHeight w:val="503"/>
        </w:trPr>
        <w:tc>
          <w:tcPr>
            <w:tcW w:w="1734" w:type="dxa"/>
          </w:tcPr>
          <w:p w14:paraId="364935C7" w14:textId="77777777" w:rsidR="00354F25" w:rsidRDefault="00354F25" w:rsidP="00703596">
            <w:pPr>
              <w:pStyle w:val="TableParagraph"/>
              <w:spacing w:before="116"/>
            </w:pPr>
          </w:p>
        </w:tc>
        <w:tc>
          <w:tcPr>
            <w:tcW w:w="6036" w:type="dxa"/>
          </w:tcPr>
          <w:p w14:paraId="31A0EEEE" w14:textId="77777777" w:rsidR="00354F25" w:rsidRDefault="00354F25" w:rsidP="00703596">
            <w:pPr>
              <w:pStyle w:val="TableParagraph"/>
              <w:spacing w:before="1" w:line="238" w:lineRule="exact"/>
              <w:ind w:left="109"/>
            </w:pPr>
            <w:r w:rsidRPr="00E74B13">
              <w:rPr>
                <w:i/>
                <w:sz w:val="20"/>
                <w:szCs w:val="20"/>
              </w:rPr>
              <w:t xml:space="preserve">HPE StoreOnce </w:t>
            </w:r>
          </w:p>
        </w:tc>
        <w:tc>
          <w:tcPr>
            <w:tcW w:w="1003" w:type="dxa"/>
          </w:tcPr>
          <w:p w14:paraId="05FAFFEC" w14:textId="77777777" w:rsidR="00354F25" w:rsidRDefault="00354F25" w:rsidP="00703596">
            <w:pPr>
              <w:pStyle w:val="TableParagraph"/>
              <w:spacing w:before="116"/>
              <w:ind w:left="9"/>
              <w:jc w:val="center"/>
            </w:pPr>
            <w:r>
              <w:t>1</w:t>
            </w:r>
          </w:p>
        </w:tc>
      </w:tr>
      <w:tr w:rsidR="00354F25" w14:paraId="19D1D447" w14:textId="77777777" w:rsidTr="00703596">
        <w:trPr>
          <w:trHeight w:val="509"/>
        </w:trPr>
        <w:tc>
          <w:tcPr>
            <w:tcW w:w="1734" w:type="dxa"/>
          </w:tcPr>
          <w:p w14:paraId="61C1F221" w14:textId="77777777" w:rsidR="00354F25" w:rsidRDefault="00354F25" w:rsidP="00703596">
            <w:pPr>
              <w:pStyle w:val="TableParagraph"/>
              <w:spacing w:before="121"/>
            </w:pPr>
          </w:p>
        </w:tc>
        <w:tc>
          <w:tcPr>
            <w:tcW w:w="6036" w:type="dxa"/>
          </w:tcPr>
          <w:p w14:paraId="6872C64F" w14:textId="77777777" w:rsidR="00354F25" w:rsidRDefault="00354F25" w:rsidP="00703596">
            <w:pPr>
              <w:pStyle w:val="TableParagraph"/>
              <w:spacing w:before="2" w:line="243" w:lineRule="exact"/>
              <w:ind w:left="109"/>
            </w:pPr>
            <w:r w:rsidRPr="00E74B13">
              <w:rPr>
                <w:i/>
                <w:sz w:val="20"/>
                <w:szCs w:val="20"/>
              </w:rPr>
              <w:t xml:space="preserve">HPE ProLiant DL360 Gen 108SFFf </w:t>
            </w:r>
          </w:p>
        </w:tc>
        <w:tc>
          <w:tcPr>
            <w:tcW w:w="1003" w:type="dxa"/>
          </w:tcPr>
          <w:p w14:paraId="162EBB3D" w14:textId="77777777" w:rsidR="00354F25" w:rsidRDefault="00354F25" w:rsidP="00703596">
            <w:pPr>
              <w:pStyle w:val="TableParagraph"/>
              <w:spacing w:before="121"/>
              <w:ind w:left="9"/>
              <w:jc w:val="center"/>
            </w:pPr>
            <w:r>
              <w:t>4</w:t>
            </w:r>
          </w:p>
        </w:tc>
      </w:tr>
      <w:tr w:rsidR="00354F25" w14:paraId="3FBC2BEE" w14:textId="77777777" w:rsidTr="00703596">
        <w:trPr>
          <w:trHeight w:val="503"/>
        </w:trPr>
        <w:tc>
          <w:tcPr>
            <w:tcW w:w="1734" w:type="dxa"/>
          </w:tcPr>
          <w:p w14:paraId="21C9555A" w14:textId="77777777" w:rsidR="00354F25" w:rsidRDefault="00354F25" w:rsidP="00703596">
            <w:pPr>
              <w:pStyle w:val="TableParagraph"/>
              <w:spacing w:before="116"/>
            </w:pPr>
          </w:p>
        </w:tc>
        <w:tc>
          <w:tcPr>
            <w:tcW w:w="6036" w:type="dxa"/>
          </w:tcPr>
          <w:p w14:paraId="43DC21F5" w14:textId="77777777" w:rsidR="00354F25" w:rsidRDefault="00354F25" w:rsidP="00703596">
            <w:pPr>
              <w:pStyle w:val="TableParagraph"/>
              <w:spacing w:before="1" w:line="238" w:lineRule="exact"/>
              <w:ind w:left="109"/>
            </w:pPr>
            <w:r w:rsidRPr="00E74B13">
              <w:rPr>
                <w:i/>
                <w:sz w:val="20"/>
                <w:szCs w:val="20"/>
              </w:rPr>
              <w:t>HPE ProLiant DL380 Gen9 24SFF</w:t>
            </w:r>
          </w:p>
        </w:tc>
        <w:tc>
          <w:tcPr>
            <w:tcW w:w="1003" w:type="dxa"/>
          </w:tcPr>
          <w:p w14:paraId="6F0F79AF" w14:textId="77777777" w:rsidR="00354F25" w:rsidRDefault="00354F25" w:rsidP="00703596">
            <w:pPr>
              <w:pStyle w:val="TableParagraph"/>
              <w:spacing w:before="116"/>
              <w:ind w:left="9"/>
              <w:jc w:val="center"/>
            </w:pPr>
            <w:r>
              <w:t>2</w:t>
            </w:r>
          </w:p>
        </w:tc>
      </w:tr>
      <w:tr w:rsidR="00354F25" w14:paraId="4B94E858" w14:textId="77777777" w:rsidTr="00703596">
        <w:trPr>
          <w:trHeight w:val="508"/>
        </w:trPr>
        <w:tc>
          <w:tcPr>
            <w:tcW w:w="1734" w:type="dxa"/>
          </w:tcPr>
          <w:p w14:paraId="30EE1EF5" w14:textId="77777777" w:rsidR="00354F25" w:rsidRDefault="00354F25" w:rsidP="00703596">
            <w:pPr>
              <w:pStyle w:val="TableParagraph"/>
              <w:spacing w:before="121"/>
            </w:pPr>
          </w:p>
        </w:tc>
        <w:tc>
          <w:tcPr>
            <w:tcW w:w="6036" w:type="dxa"/>
          </w:tcPr>
          <w:p w14:paraId="3A265A25" w14:textId="77777777" w:rsidR="00354F25" w:rsidRPr="00E74B13" w:rsidRDefault="00354F25" w:rsidP="00703596">
            <w:pPr>
              <w:pStyle w:val="TableParagraph"/>
              <w:spacing w:before="1" w:line="243" w:lineRule="exact"/>
              <w:ind w:left="109"/>
              <w:rPr>
                <w:i/>
                <w:sz w:val="20"/>
                <w:szCs w:val="20"/>
              </w:rPr>
            </w:pPr>
            <w:r>
              <w:rPr>
                <w:i/>
                <w:sz w:val="20"/>
                <w:szCs w:val="20"/>
              </w:rPr>
              <w:t>Switch FC</w:t>
            </w:r>
          </w:p>
        </w:tc>
        <w:tc>
          <w:tcPr>
            <w:tcW w:w="1003" w:type="dxa"/>
          </w:tcPr>
          <w:p w14:paraId="6C5D1FAC" w14:textId="77777777" w:rsidR="00354F25" w:rsidRDefault="00354F25" w:rsidP="00703596">
            <w:pPr>
              <w:pStyle w:val="TableParagraph"/>
              <w:spacing w:before="121"/>
              <w:ind w:left="263" w:right="259"/>
              <w:jc w:val="center"/>
            </w:pPr>
            <w:r>
              <w:t>4</w:t>
            </w:r>
          </w:p>
        </w:tc>
      </w:tr>
    </w:tbl>
    <w:p w14:paraId="2AA25050" w14:textId="77777777" w:rsidR="00354F25" w:rsidRDefault="00354F25" w:rsidP="00354F25">
      <w:pPr>
        <w:pStyle w:val="a3"/>
        <w:spacing w:before="6"/>
        <w:rPr>
          <w:sz w:val="28"/>
        </w:rPr>
      </w:pPr>
    </w:p>
    <w:p w14:paraId="2FEFC675" w14:textId="77777777" w:rsidR="00354F25" w:rsidRDefault="00354F25" w:rsidP="00354F25">
      <w:pPr>
        <w:pStyle w:val="a3"/>
        <w:rPr>
          <w:sz w:val="20"/>
        </w:rPr>
      </w:pPr>
    </w:p>
    <w:p w14:paraId="1C9D5597" w14:textId="77777777" w:rsidR="00354F25" w:rsidRDefault="00354F25" w:rsidP="00354F25">
      <w:pPr>
        <w:spacing w:line="278" w:lineRule="auto"/>
        <w:jc w:val="both"/>
      </w:pPr>
    </w:p>
    <w:p w14:paraId="5AE94896" w14:textId="77777777" w:rsidR="00354F25" w:rsidRDefault="00354F25" w:rsidP="00354F25">
      <w:pPr>
        <w:spacing w:line="278" w:lineRule="auto"/>
        <w:jc w:val="both"/>
      </w:pPr>
    </w:p>
    <w:p w14:paraId="42928E50" w14:textId="77777777" w:rsidR="00354F25" w:rsidRDefault="00354F25" w:rsidP="00354F25">
      <w:pPr>
        <w:spacing w:line="278" w:lineRule="auto"/>
        <w:jc w:val="both"/>
      </w:pPr>
    </w:p>
    <w:p w14:paraId="0B6A7B84" w14:textId="77777777" w:rsidR="00354F25" w:rsidRDefault="00354F25" w:rsidP="00354F25">
      <w:pPr>
        <w:spacing w:line="278" w:lineRule="auto"/>
        <w:jc w:val="both"/>
      </w:pPr>
    </w:p>
    <w:p w14:paraId="0F113260" w14:textId="77777777" w:rsidR="00354F25" w:rsidRDefault="00354F25" w:rsidP="00354F25">
      <w:pPr>
        <w:spacing w:line="278" w:lineRule="auto"/>
        <w:jc w:val="both"/>
      </w:pPr>
    </w:p>
    <w:p w14:paraId="21C641ED" w14:textId="77777777" w:rsidR="00354F25" w:rsidRDefault="00354F25" w:rsidP="00354F25">
      <w:pPr>
        <w:spacing w:line="278" w:lineRule="auto"/>
        <w:jc w:val="both"/>
      </w:pPr>
    </w:p>
    <w:p w14:paraId="4DDBEBA7" w14:textId="77777777" w:rsidR="00354F25" w:rsidRDefault="00354F25" w:rsidP="00354F25">
      <w:pPr>
        <w:spacing w:line="278" w:lineRule="auto"/>
        <w:jc w:val="both"/>
      </w:pPr>
    </w:p>
    <w:p w14:paraId="08EC353F" w14:textId="77777777" w:rsidR="00354F25" w:rsidRDefault="00354F25" w:rsidP="00354F25">
      <w:pPr>
        <w:spacing w:line="278" w:lineRule="auto"/>
        <w:jc w:val="both"/>
      </w:pPr>
    </w:p>
    <w:p w14:paraId="68C3619D" w14:textId="77777777" w:rsidR="00354F25" w:rsidRDefault="00354F25" w:rsidP="00354F25">
      <w:pPr>
        <w:spacing w:line="278" w:lineRule="auto"/>
        <w:jc w:val="both"/>
      </w:pPr>
    </w:p>
    <w:p w14:paraId="2A84B8ED" w14:textId="77777777" w:rsidR="00354F25" w:rsidRDefault="00354F25" w:rsidP="00354F25">
      <w:pPr>
        <w:spacing w:line="278" w:lineRule="auto"/>
        <w:jc w:val="both"/>
      </w:pPr>
    </w:p>
    <w:p w14:paraId="40B71D5C" w14:textId="77777777" w:rsidR="00354F25" w:rsidRDefault="00354F25" w:rsidP="00354F25">
      <w:pPr>
        <w:spacing w:line="278" w:lineRule="auto"/>
        <w:jc w:val="both"/>
      </w:pPr>
    </w:p>
    <w:p w14:paraId="4BEE3447" w14:textId="77777777" w:rsidR="00354F25" w:rsidRDefault="00354F25" w:rsidP="00354F25">
      <w:pPr>
        <w:spacing w:line="278" w:lineRule="auto"/>
        <w:jc w:val="both"/>
      </w:pPr>
    </w:p>
    <w:p w14:paraId="0C586A2D" w14:textId="77777777" w:rsidR="00354F25" w:rsidRDefault="00354F25" w:rsidP="00354F25">
      <w:pPr>
        <w:spacing w:line="278" w:lineRule="auto"/>
        <w:jc w:val="both"/>
      </w:pPr>
    </w:p>
    <w:p w14:paraId="36EE06C8" w14:textId="77777777" w:rsidR="00354F25" w:rsidRDefault="00354F25" w:rsidP="00354F25">
      <w:pPr>
        <w:spacing w:line="278" w:lineRule="auto"/>
        <w:jc w:val="both"/>
      </w:pPr>
    </w:p>
    <w:p w14:paraId="6486F69A" w14:textId="77777777" w:rsidR="00354F25" w:rsidRDefault="00354F25" w:rsidP="00354F25">
      <w:pPr>
        <w:spacing w:line="278" w:lineRule="auto"/>
        <w:jc w:val="both"/>
      </w:pPr>
    </w:p>
    <w:p w14:paraId="28AF6AE2" w14:textId="77777777" w:rsidR="00354F25" w:rsidRDefault="00354F25" w:rsidP="00354F25">
      <w:pPr>
        <w:spacing w:line="278" w:lineRule="auto"/>
        <w:jc w:val="both"/>
      </w:pPr>
    </w:p>
    <w:p w14:paraId="6CA41A05" w14:textId="77777777" w:rsidR="00354F25" w:rsidRDefault="00354F25" w:rsidP="00354F25">
      <w:pPr>
        <w:spacing w:line="278" w:lineRule="auto"/>
        <w:jc w:val="both"/>
      </w:pPr>
    </w:p>
    <w:p w14:paraId="6E871B50" w14:textId="77777777" w:rsidR="00354F25" w:rsidRDefault="00354F25" w:rsidP="00354F25">
      <w:pPr>
        <w:spacing w:line="278" w:lineRule="auto"/>
        <w:jc w:val="both"/>
      </w:pPr>
    </w:p>
    <w:p w14:paraId="502FC2AC" w14:textId="77777777" w:rsidR="00354F25" w:rsidRDefault="00354F25" w:rsidP="00354F25">
      <w:pPr>
        <w:spacing w:line="278" w:lineRule="auto"/>
        <w:jc w:val="both"/>
      </w:pPr>
    </w:p>
    <w:p w14:paraId="2ED0E2F7" w14:textId="77777777" w:rsidR="00354F25" w:rsidRDefault="00354F25" w:rsidP="00F11FD3">
      <w:pPr>
        <w:rPr>
          <w:sz w:val="20"/>
        </w:rPr>
      </w:pPr>
    </w:p>
    <w:p w14:paraId="2053F51F" w14:textId="77777777" w:rsidR="00881C2E" w:rsidRDefault="00881C2E">
      <w:pPr>
        <w:rPr>
          <w:sz w:val="20"/>
        </w:rPr>
      </w:pPr>
    </w:p>
    <w:sectPr w:rsidR="00881C2E" w:rsidSect="00A100E9">
      <w:footerReference w:type="default" r:id="rId9"/>
      <w:pgSz w:w="12240" w:h="15840"/>
      <w:pgMar w:top="480" w:right="616" w:bottom="280"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0C397" w14:textId="77777777" w:rsidR="00E81731" w:rsidRDefault="00E81731">
      <w:r>
        <w:separator/>
      </w:r>
    </w:p>
  </w:endnote>
  <w:endnote w:type="continuationSeparator" w:id="0">
    <w:p w14:paraId="58C468A3" w14:textId="77777777" w:rsidR="00E81731" w:rsidRDefault="00E8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142CA" w14:textId="77777777" w:rsidR="00E02197" w:rsidRDefault="00E02197">
    <w:pPr>
      <w:pStyle w:val="a3"/>
      <w:spacing w:line="14" w:lineRule="auto"/>
      <w:rPr>
        <w:sz w:val="20"/>
      </w:rPr>
    </w:pPr>
    <w:r>
      <w:rPr>
        <w:noProof/>
        <w:lang w:val="ru-RU" w:eastAsia="ru-RU"/>
      </w:rPr>
      <mc:AlternateContent>
        <mc:Choice Requires="wps">
          <w:drawing>
            <wp:anchor distT="0" distB="0" distL="114300" distR="114300" simplePos="0" relativeHeight="251659264" behindDoc="1" locked="0" layoutInCell="1" allowOverlap="1" wp14:anchorId="45A66084" wp14:editId="1AD184F1">
              <wp:simplePos x="0" y="0"/>
              <wp:positionH relativeFrom="page">
                <wp:posOffset>4038600</wp:posOffset>
              </wp:positionH>
              <wp:positionV relativeFrom="page">
                <wp:posOffset>10086975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5E073" w14:textId="4B0DB97B" w:rsidR="00E02197" w:rsidRDefault="00E02197">
                          <w:pPr>
                            <w:spacing w:before="13"/>
                            <w:ind w:left="60"/>
                            <w:rPr>
                              <w:sz w:val="20"/>
                            </w:rPr>
                          </w:pPr>
                          <w:r>
                            <w:fldChar w:fldCharType="begin"/>
                          </w:r>
                          <w:r>
                            <w:rPr>
                              <w:sz w:val="20"/>
                            </w:rPr>
                            <w:instrText xml:space="preserve"> PAGE </w:instrText>
                          </w:r>
                          <w:r>
                            <w:fldChar w:fldCharType="separate"/>
                          </w:r>
                          <w:r w:rsidR="005D006E">
                            <w:rPr>
                              <w:noProof/>
                              <w:sz w:val="20"/>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66084" id="_x0000_t202" coordsize="21600,21600" o:spt="202" path="m,l,21600r21600,l21600,xe">
              <v:stroke joinstyle="miter"/>
              <v:path gradientshapeok="t" o:connecttype="rect"/>
            </v:shapetype>
            <v:shape id="Text Box 1" o:spid="_x0000_s1026" type="#_x0000_t202" style="position:absolute;margin-left:318pt;margin-top:794.25pt;width:16.1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" filled="f" stroked="f">
              <v:textbox inset="0,0,0,0">
                <w:txbxContent>
                  <w:p w14:paraId="72E5E073" w14:textId="4B0DB97B" w:rsidR="00E02197" w:rsidRDefault="00E02197">
                    <w:pPr>
                      <w:spacing w:before="13"/>
                      <w:ind w:left="60"/>
                      <w:rPr>
                        <w:sz w:val="20"/>
                      </w:rPr>
                    </w:pPr>
                    <w:r>
                      <w:fldChar w:fldCharType="begin"/>
                    </w:r>
                    <w:r>
                      <w:rPr>
                        <w:sz w:val="20"/>
                      </w:rPr>
                      <w:instrText xml:space="preserve"> PAGE </w:instrText>
                    </w:r>
                    <w:r>
                      <w:fldChar w:fldCharType="separate"/>
                    </w:r>
                    <w:r w:rsidR="005D006E">
                      <w:rPr>
                        <w:noProof/>
                        <w:sz w:val="20"/>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6C4AE" w14:textId="77777777" w:rsidR="00E81731" w:rsidRDefault="00E81731">
      <w:r>
        <w:separator/>
      </w:r>
    </w:p>
  </w:footnote>
  <w:footnote w:type="continuationSeparator" w:id="0">
    <w:p w14:paraId="00BFBE80" w14:textId="77777777" w:rsidR="00E81731" w:rsidRDefault="00E817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01B84"/>
    <w:multiLevelType w:val="hybridMultilevel"/>
    <w:tmpl w:val="D6A89A2A"/>
    <w:lvl w:ilvl="0" w:tplc="FFFFFFFF">
      <w:start w:val="1"/>
      <w:numFmt w:val="decimal"/>
      <w:lvlText w:val="%1)"/>
      <w:lvlJc w:val="left"/>
      <w:pPr>
        <w:ind w:left="111" w:hanging="240"/>
      </w:pPr>
      <w:rPr>
        <w:rFonts w:ascii="Times New Roman" w:eastAsia="Times New Roman" w:hAnsi="Times New Roman" w:cs="Times New Roman" w:hint="default"/>
        <w:w w:val="100"/>
        <w:sz w:val="22"/>
        <w:szCs w:val="22"/>
        <w:lang w:val="ro-RO" w:eastAsia="en-US" w:bidi="ar-SA"/>
      </w:rPr>
    </w:lvl>
    <w:lvl w:ilvl="1" w:tplc="FFFFFFFF">
      <w:numFmt w:val="bullet"/>
      <w:lvlText w:val="•"/>
      <w:lvlJc w:val="left"/>
      <w:pPr>
        <w:ind w:left="447" w:hanging="240"/>
      </w:pPr>
      <w:rPr>
        <w:rFonts w:hint="default"/>
        <w:lang w:val="ro-RO" w:eastAsia="en-US" w:bidi="ar-SA"/>
      </w:rPr>
    </w:lvl>
    <w:lvl w:ilvl="2" w:tplc="FFFFFFFF">
      <w:numFmt w:val="bullet"/>
      <w:lvlText w:val="•"/>
      <w:lvlJc w:val="left"/>
      <w:pPr>
        <w:ind w:left="775" w:hanging="240"/>
      </w:pPr>
      <w:rPr>
        <w:rFonts w:hint="default"/>
        <w:lang w:val="ro-RO" w:eastAsia="en-US" w:bidi="ar-SA"/>
      </w:rPr>
    </w:lvl>
    <w:lvl w:ilvl="3" w:tplc="FFFFFFFF">
      <w:numFmt w:val="bullet"/>
      <w:lvlText w:val="•"/>
      <w:lvlJc w:val="left"/>
      <w:pPr>
        <w:ind w:left="1103" w:hanging="240"/>
      </w:pPr>
      <w:rPr>
        <w:rFonts w:hint="default"/>
        <w:lang w:val="ro-RO" w:eastAsia="en-US" w:bidi="ar-SA"/>
      </w:rPr>
    </w:lvl>
    <w:lvl w:ilvl="4" w:tplc="FFFFFFFF">
      <w:numFmt w:val="bullet"/>
      <w:lvlText w:val="•"/>
      <w:lvlJc w:val="left"/>
      <w:pPr>
        <w:ind w:left="1431" w:hanging="240"/>
      </w:pPr>
      <w:rPr>
        <w:rFonts w:hint="default"/>
        <w:lang w:val="ro-RO" w:eastAsia="en-US" w:bidi="ar-SA"/>
      </w:rPr>
    </w:lvl>
    <w:lvl w:ilvl="5" w:tplc="FFFFFFFF">
      <w:numFmt w:val="bullet"/>
      <w:lvlText w:val="•"/>
      <w:lvlJc w:val="left"/>
      <w:pPr>
        <w:ind w:left="1759" w:hanging="240"/>
      </w:pPr>
      <w:rPr>
        <w:rFonts w:hint="default"/>
        <w:lang w:val="ro-RO" w:eastAsia="en-US" w:bidi="ar-SA"/>
      </w:rPr>
    </w:lvl>
    <w:lvl w:ilvl="6" w:tplc="FFFFFFFF">
      <w:numFmt w:val="bullet"/>
      <w:lvlText w:val="•"/>
      <w:lvlJc w:val="left"/>
      <w:pPr>
        <w:ind w:left="2087" w:hanging="240"/>
      </w:pPr>
      <w:rPr>
        <w:rFonts w:hint="default"/>
        <w:lang w:val="ro-RO" w:eastAsia="en-US" w:bidi="ar-SA"/>
      </w:rPr>
    </w:lvl>
    <w:lvl w:ilvl="7" w:tplc="FFFFFFFF">
      <w:numFmt w:val="bullet"/>
      <w:lvlText w:val="•"/>
      <w:lvlJc w:val="left"/>
      <w:pPr>
        <w:ind w:left="2415" w:hanging="240"/>
      </w:pPr>
      <w:rPr>
        <w:rFonts w:hint="default"/>
        <w:lang w:val="ro-RO" w:eastAsia="en-US" w:bidi="ar-SA"/>
      </w:rPr>
    </w:lvl>
    <w:lvl w:ilvl="8" w:tplc="FFFFFFFF">
      <w:numFmt w:val="bullet"/>
      <w:lvlText w:val="•"/>
      <w:lvlJc w:val="left"/>
      <w:pPr>
        <w:ind w:left="2743" w:hanging="240"/>
      </w:pPr>
      <w:rPr>
        <w:rFonts w:hint="default"/>
        <w:lang w:val="ro-RO" w:eastAsia="en-US" w:bidi="ar-SA"/>
      </w:rPr>
    </w:lvl>
  </w:abstractNum>
  <w:abstractNum w:abstractNumId="1" w15:restartNumberingAfterBreak="0">
    <w:nsid w:val="0B1E201E"/>
    <w:multiLevelType w:val="hybridMultilevel"/>
    <w:tmpl w:val="9E22FE32"/>
    <w:lvl w:ilvl="0" w:tplc="422AC67C">
      <w:start w:val="1"/>
      <w:numFmt w:val="bullet"/>
      <w:lvlText w:val=""/>
      <w:lvlJc w:val="left"/>
      <w:pPr>
        <w:ind w:left="840" w:hanging="360"/>
      </w:pPr>
      <w:rPr>
        <w:rFonts w:ascii="Symbol" w:hAnsi="Symbol"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2" w15:restartNumberingAfterBreak="0">
    <w:nsid w:val="0DFE693A"/>
    <w:multiLevelType w:val="hybridMultilevel"/>
    <w:tmpl w:val="5F76CE36"/>
    <w:lvl w:ilvl="0" w:tplc="765AD6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C7A8B"/>
    <w:multiLevelType w:val="hybridMultilevel"/>
    <w:tmpl w:val="D3BED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8E7B63"/>
    <w:multiLevelType w:val="hybridMultilevel"/>
    <w:tmpl w:val="92B0E542"/>
    <w:lvl w:ilvl="0" w:tplc="BAFCED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5316B"/>
    <w:multiLevelType w:val="hybridMultilevel"/>
    <w:tmpl w:val="55CAC0D8"/>
    <w:lvl w:ilvl="0" w:tplc="FFFFFFFF">
      <w:start w:val="1"/>
      <w:numFmt w:val="decimal"/>
      <w:lvlText w:val="%1."/>
      <w:lvlJc w:val="left"/>
      <w:pPr>
        <w:ind w:left="471" w:hanging="360"/>
      </w:pPr>
      <w:rPr>
        <w:rFonts w:hint="default"/>
      </w:rPr>
    </w:lvl>
    <w:lvl w:ilvl="1" w:tplc="FFFFFFFF" w:tentative="1">
      <w:start w:val="1"/>
      <w:numFmt w:val="lowerLetter"/>
      <w:lvlText w:val="%2."/>
      <w:lvlJc w:val="left"/>
      <w:pPr>
        <w:ind w:left="1191" w:hanging="360"/>
      </w:pPr>
    </w:lvl>
    <w:lvl w:ilvl="2" w:tplc="FFFFFFFF" w:tentative="1">
      <w:start w:val="1"/>
      <w:numFmt w:val="lowerRoman"/>
      <w:lvlText w:val="%3."/>
      <w:lvlJc w:val="right"/>
      <w:pPr>
        <w:ind w:left="1911" w:hanging="180"/>
      </w:pPr>
    </w:lvl>
    <w:lvl w:ilvl="3" w:tplc="FFFFFFFF" w:tentative="1">
      <w:start w:val="1"/>
      <w:numFmt w:val="decimal"/>
      <w:lvlText w:val="%4."/>
      <w:lvlJc w:val="left"/>
      <w:pPr>
        <w:ind w:left="2631" w:hanging="360"/>
      </w:pPr>
    </w:lvl>
    <w:lvl w:ilvl="4" w:tplc="FFFFFFFF" w:tentative="1">
      <w:start w:val="1"/>
      <w:numFmt w:val="lowerLetter"/>
      <w:lvlText w:val="%5."/>
      <w:lvlJc w:val="left"/>
      <w:pPr>
        <w:ind w:left="3351" w:hanging="360"/>
      </w:pPr>
    </w:lvl>
    <w:lvl w:ilvl="5" w:tplc="FFFFFFFF" w:tentative="1">
      <w:start w:val="1"/>
      <w:numFmt w:val="lowerRoman"/>
      <w:lvlText w:val="%6."/>
      <w:lvlJc w:val="right"/>
      <w:pPr>
        <w:ind w:left="4071" w:hanging="180"/>
      </w:pPr>
    </w:lvl>
    <w:lvl w:ilvl="6" w:tplc="FFFFFFFF" w:tentative="1">
      <w:start w:val="1"/>
      <w:numFmt w:val="decimal"/>
      <w:lvlText w:val="%7."/>
      <w:lvlJc w:val="left"/>
      <w:pPr>
        <w:ind w:left="4791" w:hanging="360"/>
      </w:pPr>
    </w:lvl>
    <w:lvl w:ilvl="7" w:tplc="FFFFFFFF" w:tentative="1">
      <w:start w:val="1"/>
      <w:numFmt w:val="lowerLetter"/>
      <w:lvlText w:val="%8."/>
      <w:lvlJc w:val="left"/>
      <w:pPr>
        <w:ind w:left="5511" w:hanging="360"/>
      </w:pPr>
    </w:lvl>
    <w:lvl w:ilvl="8" w:tplc="FFFFFFFF" w:tentative="1">
      <w:start w:val="1"/>
      <w:numFmt w:val="lowerRoman"/>
      <w:lvlText w:val="%9."/>
      <w:lvlJc w:val="right"/>
      <w:pPr>
        <w:ind w:left="6231" w:hanging="180"/>
      </w:pPr>
    </w:lvl>
  </w:abstractNum>
  <w:abstractNum w:abstractNumId="6" w15:restartNumberingAfterBreak="0">
    <w:nsid w:val="1BF67161"/>
    <w:multiLevelType w:val="hybridMultilevel"/>
    <w:tmpl w:val="BE2AEA00"/>
    <w:lvl w:ilvl="0" w:tplc="422AC67C">
      <w:start w:val="1"/>
      <w:numFmt w:val="bullet"/>
      <w:lvlText w:val=""/>
      <w:lvlJc w:val="left"/>
      <w:pPr>
        <w:ind w:left="840" w:hanging="360"/>
      </w:pPr>
      <w:rPr>
        <w:rFonts w:ascii="Symbol" w:hAnsi="Symbol"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7" w15:restartNumberingAfterBreak="0">
    <w:nsid w:val="23EA063F"/>
    <w:multiLevelType w:val="hybridMultilevel"/>
    <w:tmpl w:val="C5469E84"/>
    <w:lvl w:ilvl="0" w:tplc="4858A836">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8" w15:restartNumberingAfterBreak="0">
    <w:nsid w:val="298A4CBD"/>
    <w:multiLevelType w:val="hybridMultilevel"/>
    <w:tmpl w:val="A4BA0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4A30D6"/>
    <w:multiLevelType w:val="hybridMultilevel"/>
    <w:tmpl w:val="6BCE4BE0"/>
    <w:lvl w:ilvl="0" w:tplc="D142525E">
      <w:start w:val="1"/>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1776DD5"/>
    <w:multiLevelType w:val="hybridMultilevel"/>
    <w:tmpl w:val="3A0095B2"/>
    <w:lvl w:ilvl="0" w:tplc="6B88D39A">
      <w:start w:val="6"/>
      <w:numFmt w:val="bullet"/>
      <w:lvlText w:val="-"/>
      <w:lvlJc w:val="left"/>
      <w:pPr>
        <w:ind w:left="744" w:hanging="360"/>
      </w:pPr>
      <w:rPr>
        <w:rFonts w:ascii="Times New Roman" w:eastAsia="Times New Roman" w:hAnsi="Times New Roman" w:cs="Times New Roman" w:hint="default"/>
      </w:rPr>
    </w:lvl>
    <w:lvl w:ilvl="1" w:tplc="08090003">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1" w15:restartNumberingAfterBreak="0">
    <w:nsid w:val="3472403D"/>
    <w:multiLevelType w:val="hybridMultilevel"/>
    <w:tmpl w:val="8F8A33C6"/>
    <w:lvl w:ilvl="0" w:tplc="C4BAA0C8">
      <w:start w:val="1"/>
      <w:numFmt w:val="decimal"/>
      <w:lvlText w:val="%1."/>
      <w:lvlJc w:val="left"/>
      <w:pPr>
        <w:ind w:left="111" w:hanging="245"/>
      </w:pPr>
      <w:rPr>
        <w:rFonts w:ascii="Times New Roman" w:eastAsia="Times New Roman" w:hAnsi="Times New Roman" w:cs="Times New Roman" w:hint="default"/>
        <w:b/>
        <w:bCs/>
        <w:w w:val="100"/>
        <w:sz w:val="22"/>
        <w:szCs w:val="22"/>
        <w:lang w:val="ro-RO" w:eastAsia="en-US" w:bidi="ar-SA"/>
      </w:rPr>
    </w:lvl>
    <w:lvl w:ilvl="1" w:tplc="125A66C8">
      <w:numFmt w:val="bullet"/>
      <w:lvlText w:val="•"/>
      <w:lvlJc w:val="left"/>
      <w:pPr>
        <w:ind w:left="447" w:hanging="245"/>
      </w:pPr>
      <w:rPr>
        <w:rFonts w:hint="default"/>
        <w:lang w:val="ro-RO" w:eastAsia="en-US" w:bidi="ar-SA"/>
      </w:rPr>
    </w:lvl>
    <w:lvl w:ilvl="2" w:tplc="76FE5876">
      <w:numFmt w:val="bullet"/>
      <w:lvlText w:val="•"/>
      <w:lvlJc w:val="left"/>
      <w:pPr>
        <w:ind w:left="775" w:hanging="245"/>
      </w:pPr>
      <w:rPr>
        <w:rFonts w:hint="default"/>
        <w:lang w:val="ro-RO" w:eastAsia="en-US" w:bidi="ar-SA"/>
      </w:rPr>
    </w:lvl>
    <w:lvl w:ilvl="3" w:tplc="1FDEE5CC">
      <w:numFmt w:val="bullet"/>
      <w:lvlText w:val="•"/>
      <w:lvlJc w:val="left"/>
      <w:pPr>
        <w:ind w:left="1103" w:hanging="245"/>
      </w:pPr>
      <w:rPr>
        <w:rFonts w:hint="default"/>
        <w:lang w:val="ro-RO" w:eastAsia="en-US" w:bidi="ar-SA"/>
      </w:rPr>
    </w:lvl>
    <w:lvl w:ilvl="4" w:tplc="808889F2">
      <w:numFmt w:val="bullet"/>
      <w:lvlText w:val="•"/>
      <w:lvlJc w:val="left"/>
      <w:pPr>
        <w:ind w:left="1431" w:hanging="245"/>
      </w:pPr>
      <w:rPr>
        <w:rFonts w:hint="default"/>
        <w:lang w:val="ro-RO" w:eastAsia="en-US" w:bidi="ar-SA"/>
      </w:rPr>
    </w:lvl>
    <w:lvl w:ilvl="5" w:tplc="6B0AF418">
      <w:numFmt w:val="bullet"/>
      <w:lvlText w:val="•"/>
      <w:lvlJc w:val="left"/>
      <w:pPr>
        <w:ind w:left="1759" w:hanging="245"/>
      </w:pPr>
      <w:rPr>
        <w:rFonts w:hint="default"/>
        <w:lang w:val="ro-RO" w:eastAsia="en-US" w:bidi="ar-SA"/>
      </w:rPr>
    </w:lvl>
    <w:lvl w:ilvl="6" w:tplc="C7E6418C">
      <w:numFmt w:val="bullet"/>
      <w:lvlText w:val="•"/>
      <w:lvlJc w:val="left"/>
      <w:pPr>
        <w:ind w:left="2087" w:hanging="245"/>
      </w:pPr>
      <w:rPr>
        <w:rFonts w:hint="default"/>
        <w:lang w:val="ro-RO" w:eastAsia="en-US" w:bidi="ar-SA"/>
      </w:rPr>
    </w:lvl>
    <w:lvl w:ilvl="7" w:tplc="E1D65B7C">
      <w:numFmt w:val="bullet"/>
      <w:lvlText w:val="•"/>
      <w:lvlJc w:val="left"/>
      <w:pPr>
        <w:ind w:left="2415" w:hanging="245"/>
      </w:pPr>
      <w:rPr>
        <w:rFonts w:hint="default"/>
        <w:lang w:val="ro-RO" w:eastAsia="en-US" w:bidi="ar-SA"/>
      </w:rPr>
    </w:lvl>
    <w:lvl w:ilvl="8" w:tplc="1BDE9DE0">
      <w:numFmt w:val="bullet"/>
      <w:lvlText w:val="•"/>
      <w:lvlJc w:val="left"/>
      <w:pPr>
        <w:ind w:left="2743" w:hanging="245"/>
      </w:pPr>
      <w:rPr>
        <w:rFonts w:hint="default"/>
        <w:lang w:val="ro-RO" w:eastAsia="en-US" w:bidi="ar-SA"/>
      </w:rPr>
    </w:lvl>
  </w:abstractNum>
  <w:abstractNum w:abstractNumId="12" w15:restartNumberingAfterBreak="0">
    <w:nsid w:val="37FB4621"/>
    <w:multiLevelType w:val="hybridMultilevel"/>
    <w:tmpl w:val="8042D418"/>
    <w:lvl w:ilvl="0" w:tplc="E69EFE40">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3" w15:restartNumberingAfterBreak="0">
    <w:nsid w:val="3A02249E"/>
    <w:multiLevelType w:val="hybridMultilevel"/>
    <w:tmpl w:val="D6A89A2A"/>
    <w:lvl w:ilvl="0" w:tplc="D8EC8552">
      <w:start w:val="1"/>
      <w:numFmt w:val="decimal"/>
      <w:lvlText w:val="%1)"/>
      <w:lvlJc w:val="left"/>
      <w:pPr>
        <w:ind w:left="111" w:hanging="240"/>
      </w:pPr>
      <w:rPr>
        <w:rFonts w:ascii="Times New Roman" w:eastAsia="Times New Roman" w:hAnsi="Times New Roman" w:cs="Times New Roman" w:hint="default"/>
        <w:w w:val="100"/>
        <w:sz w:val="22"/>
        <w:szCs w:val="22"/>
        <w:lang w:val="ro-RO" w:eastAsia="en-US" w:bidi="ar-SA"/>
      </w:rPr>
    </w:lvl>
    <w:lvl w:ilvl="1" w:tplc="3F6C96F2">
      <w:numFmt w:val="bullet"/>
      <w:lvlText w:val="•"/>
      <w:lvlJc w:val="left"/>
      <w:pPr>
        <w:ind w:left="447" w:hanging="240"/>
      </w:pPr>
      <w:rPr>
        <w:rFonts w:hint="default"/>
        <w:lang w:val="ro-RO" w:eastAsia="en-US" w:bidi="ar-SA"/>
      </w:rPr>
    </w:lvl>
    <w:lvl w:ilvl="2" w:tplc="683AE89A">
      <w:numFmt w:val="bullet"/>
      <w:lvlText w:val="•"/>
      <w:lvlJc w:val="left"/>
      <w:pPr>
        <w:ind w:left="775" w:hanging="240"/>
      </w:pPr>
      <w:rPr>
        <w:rFonts w:hint="default"/>
        <w:lang w:val="ro-RO" w:eastAsia="en-US" w:bidi="ar-SA"/>
      </w:rPr>
    </w:lvl>
    <w:lvl w:ilvl="3" w:tplc="0CCE924A">
      <w:numFmt w:val="bullet"/>
      <w:lvlText w:val="•"/>
      <w:lvlJc w:val="left"/>
      <w:pPr>
        <w:ind w:left="1103" w:hanging="240"/>
      </w:pPr>
      <w:rPr>
        <w:rFonts w:hint="default"/>
        <w:lang w:val="ro-RO" w:eastAsia="en-US" w:bidi="ar-SA"/>
      </w:rPr>
    </w:lvl>
    <w:lvl w:ilvl="4" w:tplc="943C419E">
      <w:numFmt w:val="bullet"/>
      <w:lvlText w:val="•"/>
      <w:lvlJc w:val="left"/>
      <w:pPr>
        <w:ind w:left="1431" w:hanging="240"/>
      </w:pPr>
      <w:rPr>
        <w:rFonts w:hint="default"/>
        <w:lang w:val="ro-RO" w:eastAsia="en-US" w:bidi="ar-SA"/>
      </w:rPr>
    </w:lvl>
    <w:lvl w:ilvl="5" w:tplc="BC0A773C">
      <w:numFmt w:val="bullet"/>
      <w:lvlText w:val="•"/>
      <w:lvlJc w:val="left"/>
      <w:pPr>
        <w:ind w:left="1759" w:hanging="240"/>
      </w:pPr>
      <w:rPr>
        <w:rFonts w:hint="default"/>
        <w:lang w:val="ro-RO" w:eastAsia="en-US" w:bidi="ar-SA"/>
      </w:rPr>
    </w:lvl>
    <w:lvl w:ilvl="6" w:tplc="97E24CE4">
      <w:numFmt w:val="bullet"/>
      <w:lvlText w:val="•"/>
      <w:lvlJc w:val="left"/>
      <w:pPr>
        <w:ind w:left="2087" w:hanging="240"/>
      </w:pPr>
      <w:rPr>
        <w:rFonts w:hint="default"/>
        <w:lang w:val="ro-RO" w:eastAsia="en-US" w:bidi="ar-SA"/>
      </w:rPr>
    </w:lvl>
    <w:lvl w:ilvl="7" w:tplc="4E28CFA6">
      <w:numFmt w:val="bullet"/>
      <w:lvlText w:val="•"/>
      <w:lvlJc w:val="left"/>
      <w:pPr>
        <w:ind w:left="2415" w:hanging="240"/>
      </w:pPr>
      <w:rPr>
        <w:rFonts w:hint="default"/>
        <w:lang w:val="ro-RO" w:eastAsia="en-US" w:bidi="ar-SA"/>
      </w:rPr>
    </w:lvl>
    <w:lvl w:ilvl="8" w:tplc="D092FDCA">
      <w:numFmt w:val="bullet"/>
      <w:lvlText w:val="•"/>
      <w:lvlJc w:val="left"/>
      <w:pPr>
        <w:ind w:left="2743" w:hanging="240"/>
      </w:pPr>
      <w:rPr>
        <w:rFonts w:hint="default"/>
        <w:lang w:val="ro-RO" w:eastAsia="en-US" w:bidi="ar-SA"/>
      </w:rPr>
    </w:lvl>
  </w:abstractNum>
  <w:abstractNum w:abstractNumId="14" w15:restartNumberingAfterBreak="0">
    <w:nsid w:val="4DE046A4"/>
    <w:multiLevelType w:val="hybridMultilevel"/>
    <w:tmpl w:val="94DAE1D6"/>
    <w:lvl w:ilvl="0" w:tplc="5F827E04">
      <w:numFmt w:val="bullet"/>
      <w:lvlText w:val=""/>
      <w:lvlJc w:val="left"/>
      <w:pPr>
        <w:ind w:left="840" w:hanging="360"/>
      </w:pPr>
      <w:rPr>
        <w:rFonts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15" w15:restartNumberingAfterBreak="0">
    <w:nsid w:val="55FF4E08"/>
    <w:multiLevelType w:val="hybridMultilevel"/>
    <w:tmpl w:val="8416AAEA"/>
    <w:lvl w:ilvl="0" w:tplc="25FA4C04">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6" w15:restartNumberingAfterBreak="0">
    <w:nsid w:val="59264CC3"/>
    <w:multiLevelType w:val="hybridMultilevel"/>
    <w:tmpl w:val="C568A41E"/>
    <w:lvl w:ilvl="0" w:tplc="62DAC87C">
      <w:start w:val="5"/>
      <w:numFmt w:val="bullet"/>
      <w:lvlText w:val="-"/>
      <w:lvlJc w:val="left"/>
      <w:pPr>
        <w:ind w:left="471" w:hanging="360"/>
      </w:pPr>
      <w:rPr>
        <w:rFonts w:ascii="Times New Roman" w:eastAsia="Times New Roman" w:hAnsi="Times New Roman" w:cs="Times New Roman" w:hint="default"/>
      </w:rPr>
    </w:lvl>
    <w:lvl w:ilvl="1" w:tplc="04090003" w:tentative="1">
      <w:start w:val="1"/>
      <w:numFmt w:val="bullet"/>
      <w:lvlText w:val="o"/>
      <w:lvlJc w:val="left"/>
      <w:pPr>
        <w:ind w:left="1191" w:hanging="360"/>
      </w:pPr>
      <w:rPr>
        <w:rFonts w:ascii="Courier New" w:hAnsi="Courier New" w:cs="Courier New" w:hint="default"/>
      </w:rPr>
    </w:lvl>
    <w:lvl w:ilvl="2" w:tplc="04090005" w:tentative="1">
      <w:start w:val="1"/>
      <w:numFmt w:val="bullet"/>
      <w:lvlText w:val=""/>
      <w:lvlJc w:val="left"/>
      <w:pPr>
        <w:ind w:left="1911" w:hanging="360"/>
      </w:pPr>
      <w:rPr>
        <w:rFonts w:ascii="Wingdings" w:hAnsi="Wingdings" w:hint="default"/>
      </w:rPr>
    </w:lvl>
    <w:lvl w:ilvl="3" w:tplc="04090001" w:tentative="1">
      <w:start w:val="1"/>
      <w:numFmt w:val="bullet"/>
      <w:lvlText w:val=""/>
      <w:lvlJc w:val="left"/>
      <w:pPr>
        <w:ind w:left="2631" w:hanging="360"/>
      </w:pPr>
      <w:rPr>
        <w:rFonts w:ascii="Symbol" w:hAnsi="Symbol" w:hint="default"/>
      </w:rPr>
    </w:lvl>
    <w:lvl w:ilvl="4" w:tplc="04090003" w:tentative="1">
      <w:start w:val="1"/>
      <w:numFmt w:val="bullet"/>
      <w:lvlText w:val="o"/>
      <w:lvlJc w:val="left"/>
      <w:pPr>
        <w:ind w:left="3351" w:hanging="360"/>
      </w:pPr>
      <w:rPr>
        <w:rFonts w:ascii="Courier New" w:hAnsi="Courier New" w:cs="Courier New" w:hint="default"/>
      </w:rPr>
    </w:lvl>
    <w:lvl w:ilvl="5" w:tplc="04090005" w:tentative="1">
      <w:start w:val="1"/>
      <w:numFmt w:val="bullet"/>
      <w:lvlText w:val=""/>
      <w:lvlJc w:val="left"/>
      <w:pPr>
        <w:ind w:left="4071" w:hanging="360"/>
      </w:pPr>
      <w:rPr>
        <w:rFonts w:ascii="Wingdings" w:hAnsi="Wingdings" w:hint="default"/>
      </w:rPr>
    </w:lvl>
    <w:lvl w:ilvl="6" w:tplc="04090001" w:tentative="1">
      <w:start w:val="1"/>
      <w:numFmt w:val="bullet"/>
      <w:lvlText w:val=""/>
      <w:lvlJc w:val="left"/>
      <w:pPr>
        <w:ind w:left="4791" w:hanging="360"/>
      </w:pPr>
      <w:rPr>
        <w:rFonts w:ascii="Symbol" w:hAnsi="Symbol" w:hint="default"/>
      </w:rPr>
    </w:lvl>
    <w:lvl w:ilvl="7" w:tplc="04090003" w:tentative="1">
      <w:start w:val="1"/>
      <w:numFmt w:val="bullet"/>
      <w:lvlText w:val="o"/>
      <w:lvlJc w:val="left"/>
      <w:pPr>
        <w:ind w:left="5511" w:hanging="360"/>
      </w:pPr>
      <w:rPr>
        <w:rFonts w:ascii="Courier New" w:hAnsi="Courier New" w:cs="Courier New" w:hint="default"/>
      </w:rPr>
    </w:lvl>
    <w:lvl w:ilvl="8" w:tplc="04090005" w:tentative="1">
      <w:start w:val="1"/>
      <w:numFmt w:val="bullet"/>
      <w:lvlText w:val=""/>
      <w:lvlJc w:val="left"/>
      <w:pPr>
        <w:ind w:left="6231" w:hanging="360"/>
      </w:pPr>
      <w:rPr>
        <w:rFonts w:ascii="Wingdings" w:hAnsi="Wingdings" w:hint="default"/>
      </w:rPr>
    </w:lvl>
  </w:abstractNum>
  <w:abstractNum w:abstractNumId="17" w15:restartNumberingAfterBreak="0">
    <w:nsid w:val="593B6C08"/>
    <w:multiLevelType w:val="hybridMultilevel"/>
    <w:tmpl w:val="55CAC0D8"/>
    <w:lvl w:ilvl="0" w:tplc="6D6ADC6A">
      <w:start w:val="1"/>
      <w:numFmt w:val="decimal"/>
      <w:lvlText w:val="%1."/>
      <w:lvlJc w:val="left"/>
      <w:pPr>
        <w:ind w:left="471"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18" w15:restartNumberingAfterBreak="0">
    <w:nsid w:val="5B424738"/>
    <w:multiLevelType w:val="hybridMultilevel"/>
    <w:tmpl w:val="C346D712"/>
    <w:lvl w:ilvl="0" w:tplc="B7BAD884">
      <w:start w:val="1"/>
      <w:numFmt w:val="decimal"/>
      <w:lvlText w:val="%1."/>
      <w:lvlJc w:val="left"/>
      <w:pPr>
        <w:ind w:left="471" w:hanging="360"/>
      </w:pPr>
      <w:rPr>
        <w:rFonts w:hint="default"/>
      </w:rPr>
    </w:lvl>
    <w:lvl w:ilvl="1" w:tplc="08190019" w:tentative="1">
      <w:start w:val="1"/>
      <w:numFmt w:val="lowerLetter"/>
      <w:lvlText w:val="%2."/>
      <w:lvlJc w:val="left"/>
      <w:pPr>
        <w:ind w:left="1191" w:hanging="360"/>
      </w:pPr>
    </w:lvl>
    <w:lvl w:ilvl="2" w:tplc="0819001B" w:tentative="1">
      <w:start w:val="1"/>
      <w:numFmt w:val="lowerRoman"/>
      <w:lvlText w:val="%3."/>
      <w:lvlJc w:val="right"/>
      <w:pPr>
        <w:ind w:left="1911" w:hanging="180"/>
      </w:pPr>
    </w:lvl>
    <w:lvl w:ilvl="3" w:tplc="0819000F" w:tentative="1">
      <w:start w:val="1"/>
      <w:numFmt w:val="decimal"/>
      <w:lvlText w:val="%4."/>
      <w:lvlJc w:val="left"/>
      <w:pPr>
        <w:ind w:left="2631" w:hanging="360"/>
      </w:pPr>
    </w:lvl>
    <w:lvl w:ilvl="4" w:tplc="08190019" w:tentative="1">
      <w:start w:val="1"/>
      <w:numFmt w:val="lowerLetter"/>
      <w:lvlText w:val="%5."/>
      <w:lvlJc w:val="left"/>
      <w:pPr>
        <w:ind w:left="3351" w:hanging="360"/>
      </w:pPr>
    </w:lvl>
    <w:lvl w:ilvl="5" w:tplc="0819001B" w:tentative="1">
      <w:start w:val="1"/>
      <w:numFmt w:val="lowerRoman"/>
      <w:lvlText w:val="%6."/>
      <w:lvlJc w:val="right"/>
      <w:pPr>
        <w:ind w:left="4071" w:hanging="180"/>
      </w:pPr>
    </w:lvl>
    <w:lvl w:ilvl="6" w:tplc="0819000F" w:tentative="1">
      <w:start w:val="1"/>
      <w:numFmt w:val="decimal"/>
      <w:lvlText w:val="%7."/>
      <w:lvlJc w:val="left"/>
      <w:pPr>
        <w:ind w:left="4791" w:hanging="360"/>
      </w:pPr>
    </w:lvl>
    <w:lvl w:ilvl="7" w:tplc="08190019" w:tentative="1">
      <w:start w:val="1"/>
      <w:numFmt w:val="lowerLetter"/>
      <w:lvlText w:val="%8."/>
      <w:lvlJc w:val="left"/>
      <w:pPr>
        <w:ind w:left="5511" w:hanging="360"/>
      </w:pPr>
    </w:lvl>
    <w:lvl w:ilvl="8" w:tplc="0819001B" w:tentative="1">
      <w:start w:val="1"/>
      <w:numFmt w:val="lowerRoman"/>
      <w:lvlText w:val="%9."/>
      <w:lvlJc w:val="right"/>
      <w:pPr>
        <w:ind w:left="6231" w:hanging="180"/>
      </w:pPr>
    </w:lvl>
  </w:abstractNum>
  <w:abstractNum w:abstractNumId="19" w15:restartNumberingAfterBreak="0">
    <w:nsid w:val="5E397E72"/>
    <w:multiLevelType w:val="hybridMultilevel"/>
    <w:tmpl w:val="5BC2B5E4"/>
    <w:lvl w:ilvl="0" w:tplc="83806B06">
      <w:start w:val="1"/>
      <w:numFmt w:val="upperRoman"/>
      <w:lvlText w:val="%1."/>
      <w:lvlJc w:val="left"/>
      <w:pPr>
        <w:ind w:left="1473" w:hanging="538"/>
        <w:jc w:val="right"/>
      </w:pPr>
      <w:rPr>
        <w:rFonts w:ascii="Arial" w:eastAsia="Arial" w:hAnsi="Arial" w:cs="Arial" w:hint="default"/>
        <w:b/>
        <w:bCs/>
        <w:spacing w:val="0"/>
        <w:w w:val="100"/>
        <w:sz w:val="32"/>
        <w:szCs w:val="32"/>
        <w:lang w:val="ro-RO" w:eastAsia="en-US" w:bidi="ar-SA"/>
      </w:rPr>
    </w:lvl>
    <w:lvl w:ilvl="1" w:tplc="49FA676A">
      <w:numFmt w:val="bullet"/>
      <w:lvlText w:val=""/>
      <w:lvlJc w:val="left"/>
      <w:pPr>
        <w:ind w:left="1473" w:hanging="360"/>
      </w:pPr>
      <w:rPr>
        <w:rFonts w:ascii="Wingdings" w:eastAsia="Wingdings" w:hAnsi="Wingdings" w:cs="Wingdings" w:hint="default"/>
        <w:w w:val="100"/>
        <w:sz w:val="24"/>
        <w:szCs w:val="24"/>
        <w:lang w:val="ro-RO" w:eastAsia="en-US" w:bidi="ar-SA"/>
      </w:rPr>
    </w:lvl>
    <w:lvl w:ilvl="2" w:tplc="D6BC9B5E">
      <w:numFmt w:val="bullet"/>
      <w:lvlText w:val="•"/>
      <w:lvlJc w:val="left"/>
      <w:pPr>
        <w:ind w:left="3512" w:hanging="360"/>
      </w:pPr>
      <w:rPr>
        <w:rFonts w:hint="default"/>
        <w:lang w:val="ro-RO" w:eastAsia="en-US" w:bidi="ar-SA"/>
      </w:rPr>
    </w:lvl>
    <w:lvl w:ilvl="3" w:tplc="CBB096CC">
      <w:numFmt w:val="bullet"/>
      <w:lvlText w:val="•"/>
      <w:lvlJc w:val="left"/>
      <w:pPr>
        <w:ind w:left="4528" w:hanging="360"/>
      </w:pPr>
      <w:rPr>
        <w:rFonts w:hint="default"/>
        <w:lang w:val="ro-RO" w:eastAsia="en-US" w:bidi="ar-SA"/>
      </w:rPr>
    </w:lvl>
    <w:lvl w:ilvl="4" w:tplc="900EE23C">
      <w:numFmt w:val="bullet"/>
      <w:lvlText w:val="•"/>
      <w:lvlJc w:val="left"/>
      <w:pPr>
        <w:ind w:left="5544" w:hanging="360"/>
      </w:pPr>
      <w:rPr>
        <w:rFonts w:hint="default"/>
        <w:lang w:val="ro-RO" w:eastAsia="en-US" w:bidi="ar-SA"/>
      </w:rPr>
    </w:lvl>
    <w:lvl w:ilvl="5" w:tplc="D3E6C650">
      <w:numFmt w:val="bullet"/>
      <w:lvlText w:val="•"/>
      <w:lvlJc w:val="left"/>
      <w:pPr>
        <w:ind w:left="6560" w:hanging="360"/>
      </w:pPr>
      <w:rPr>
        <w:rFonts w:hint="default"/>
        <w:lang w:val="ro-RO" w:eastAsia="en-US" w:bidi="ar-SA"/>
      </w:rPr>
    </w:lvl>
    <w:lvl w:ilvl="6" w:tplc="83B88F32">
      <w:numFmt w:val="bullet"/>
      <w:lvlText w:val="•"/>
      <w:lvlJc w:val="left"/>
      <w:pPr>
        <w:ind w:left="7576" w:hanging="360"/>
      </w:pPr>
      <w:rPr>
        <w:rFonts w:hint="default"/>
        <w:lang w:val="ro-RO" w:eastAsia="en-US" w:bidi="ar-SA"/>
      </w:rPr>
    </w:lvl>
    <w:lvl w:ilvl="7" w:tplc="E056D9F2">
      <w:numFmt w:val="bullet"/>
      <w:lvlText w:val="•"/>
      <w:lvlJc w:val="left"/>
      <w:pPr>
        <w:ind w:left="8592" w:hanging="360"/>
      </w:pPr>
      <w:rPr>
        <w:rFonts w:hint="default"/>
        <w:lang w:val="ro-RO" w:eastAsia="en-US" w:bidi="ar-SA"/>
      </w:rPr>
    </w:lvl>
    <w:lvl w:ilvl="8" w:tplc="BBDCA1EE">
      <w:numFmt w:val="bullet"/>
      <w:lvlText w:val="•"/>
      <w:lvlJc w:val="left"/>
      <w:pPr>
        <w:ind w:left="9608" w:hanging="360"/>
      </w:pPr>
      <w:rPr>
        <w:rFonts w:hint="default"/>
        <w:lang w:val="ro-RO" w:eastAsia="en-US" w:bidi="ar-SA"/>
      </w:rPr>
    </w:lvl>
  </w:abstractNum>
  <w:abstractNum w:abstractNumId="20" w15:restartNumberingAfterBreak="0">
    <w:nsid w:val="65751592"/>
    <w:multiLevelType w:val="hybridMultilevel"/>
    <w:tmpl w:val="8500C0C6"/>
    <w:lvl w:ilvl="0" w:tplc="D220D6FE">
      <w:start w:val="1"/>
      <w:numFmt w:val="decimal"/>
      <w:lvlText w:val="%1."/>
      <w:lvlJc w:val="left"/>
      <w:pPr>
        <w:ind w:left="471" w:hanging="360"/>
      </w:pPr>
      <w:rPr>
        <w:rFonts w:hint="default"/>
      </w:rPr>
    </w:lvl>
    <w:lvl w:ilvl="1" w:tplc="08190019" w:tentative="1">
      <w:start w:val="1"/>
      <w:numFmt w:val="lowerLetter"/>
      <w:lvlText w:val="%2."/>
      <w:lvlJc w:val="left"/>
      <w:pPr>
        <w:ind w:left="1191" w:hanging="360"/>
      </w:pPr>
    </w:lvl>
    <w:lvl w:ilvl="2" w:tplc="0819001B" w:tentative="1">
      <w:start w:val="1"/>
      <w:numFmt w:val="lowerRoman"/>
      <w:lvlText w:val="%3."/>
      <w:lvlJc w:val="right"/>
      <w:pPr>
        <w:ind w:left="1911" w:hanging="180"/>
      </w:pPr>
    </w:lvl>
    <w:lvl w:ilvl="3" w:tplc="0819000F" w:tentative="1">
      <w:start w:val="1"/>
      <w:numFmt w:val="decimal"/>
      <w:lvlText w:val="%4."/>
      <w:lvlJc w:val="left"/>
      <w:pPr>
        <w:ind w:left="2631" w:hanging="360"/>
      </w:pPr>
    </w:lvl>
    <w:lvl w:ilvl="4" w:tplc="08190019" w:tentative="1">
      <w:start w:val="1"/>
      <w:numFmt w:val="lowerLetter"/>
      <w:lvlText w:val="%5."/>
      <w:lvlJc w:val="left"/>
      <w:pPr>
        <w:ind w:left="3351" w:hanging="360"/>
      </w:pPr>
    </w:lvl>
    <w:lvl w:ilvl="5" w:tplc="0819001B" w:tentative="1">
      <w:start w:val="1"/>
      <w:numFmt w:val="lowerRoman"/>
      <w:lvlText w:val="%6."/>
      <w:lvlJc w:val="right"/>
      <w:pPr>
        <w:ind w:left="4071" w:hanging="180"/>
      </w:pPr>
    </w:lvl>
    <w:lvl w:ilvl="6" w:tplc="0819000F" w:tentative="1">
      <w:start w:val="1"/>
      <w:numFmt w:val="decimal"/>
      <w:lvlText w:val="%7."/>
      <w:lvlJc w:val="left"/>
      <w:pPr>
        <w:ind w:left="4791" w:hanging="360"/>
      </w:pPr>
    </w:lvl>
    <w:lvl w:ilvl="7" w:tplc="08190019" w:tentative="1">
      <w:start w:val="1"/>
      <w:numFmt w:val="lowerLetter"/>
      <w:lvlText w:val="%8."/>
      <w:lvlJc w:val="left"/>
      <w:pPr>
        <w:ind w:left="5511" w:hanging="360"/>
      </w:pPr>
    </w:lvl>
    <w:lvl w:ilvl="8" w:tplc="0819001B" w:tentative="1">
      <w:start w:val="1"/>
      <w:numFmt w:val="lowerRoman"/>
      <w:lvlText w:val="%9."/>
      <w:lvlJc w:val="right"/>
      <w:pPr>
        <w:ind w:left="6231" w:hanging="180"/>
      </w:pPr>
    </w:lvl>
  </w:abstractNum>
  <w:abstractNum w:abstractNumId="21" w15:restartNumberingAfterBreak="0">
    <w:nsid w:val="67D46E4F"/>
    <w:multiLevelType w:val="hybridMultilevel"/>
    <w:tmpl w:val="8D1A98FC"/>
    <w:lvl w:ilvl="0" w:tplc="D8166CEA">
      <w:start w:val="2"/>
      <w:numFmt w:val="decimal"/>
      <w:lvlText w:val="%1."/>
      <w:lvlJc w:val="left"/>
      <w:pPr>
        <w:ind w:left="1036" w:hanging="284"/>
        <w:jc w:val="right"/>
      </w:pPr>
      <w:rPr>
        <w:rFonts w:ascii="Times New Roman" w:eastAsia="Times New Roman" w:hAnsi="Times New Roman" w:cs="Times New Roman" w:hint="default"/>
        <w:b/>
        <w:bCs/>
        <w:w w:val="100"/>
        <w:sz w:val="22"/>
        <w:szCs w:val="22"/>
        <w:lang w:val="ro-RO" w:eastAsia="en-US" w:bidi="ar-SA"/>
      </w:rPr>
    </w:lvl>
    <w:lvl w:ilvl="1" w:tplc="EDD82154">
      <w:start w:val="1"/>
      <w:numFmt w:val="decimal"/>
      <w:lvlText w:val="%2)"/>
      <w:lvlJc w:val="left"/>
      <w:pPr>
        <w:ind w:left="1473" w:hanging="360"/>
      </w:pPr>
      <w:rPr>
        <w:rFonts w:ascii="Times New Roman" w:eastAsia="Times New Roman" w:hAnsi="Times New Roman" w:cs="Times New Roman" w:hint="default"/>
        <w:w w:val="100"/>
        <w:sz w:val="22"/>
        <w:szCs w:val="22"/>
        <w:lang w:val="ro-RO" w:eastAsia="en-US" w:bidi="ar-SA"/>
      </w:rPr>
    </w:lvl>
    <w:lvl w:ilvl="2" w:tplc="D9C87AC8">
      <w:numFmt w:val="bullet"/>
      <w:lvlText w:val="•"/>
      <w:lvlJc w:val="left"/>
      <w:pPr>
        <w:ind w:left="2608" w:hanging="360"/>
      </w:pPr>
      <w:rPr>
        <w:rFonts w:hint="default"/>
        <w:lang w:val="ro-RO" w:eastAsia="en-US" w:bidi="ar-SA"/>
      </w:rPr>
    </w:lvl>
    <w:lvl w:ilvl="3" w:tplc="E86409C6">
      <w:numFmt w:val="bullet"/>
      <w:lvlText w:val="•"/>
      <w:lvlJc w:val="left"/>
      <w:pPr>
        <w:ind w:left="3737" w:hanging="360"/>
      </w:pPr>
      <w:rPr>
        <w:rFonts w:hint="default"/>
        <w:lang w:val="ro-RO" w:eastAsia="en-US" w:bidi="ar-SA"/>
      </w:rPr>
    </w:lvl>
    <w:lvl w:ilvl="4" w:tplc="2BAA7AC0">
      <w:numFmt w:val="bullet"/>
      <w:lvlText w:val="•"/>
      <w:lvlJc w:val="left"/>
      <w:pPr>
        <w:ind w:left="4866" w:hanging="360"/>
      </w:pPr>
      <w:rPr>
        <w:rFonts w:hint="default"/>
        <w:lang w:val="ro-RO" w:eastAsia="en-US" w:bidi="ar-SA"/>
      </w:rPr>
    </w:lvl>
    <w:lvl w:ilvl="5" w:tplc="7CAA0BE0">
      <w:numFmt w:val="bullet"/>
      <w:lvlText w:val="•"/>
      <w:lvlJc w:val="left"/>
      <w:pPr>
        <w:ind w:left="5995" w:hanging="360"/>
      </w:pPr>
      <w:rPr>
        <w:rFonts w:hint="default"/>
        <w:lang w:val="ro-RO" w:eastAsia="en-US" w:bidi="ar-SA"/>
      </w:rPr>
    </w:lvl>
    <w:lvl w:ilvl="6" w:tplc="0B70143A">
      <w:numFmt w:val="bullet"/>
      <w:lvlText w:val="•"/>
      <w:lvlJc w:val="left"/>
      <w:pPr>
        <w:ind w:left="7124" w:hanging="360"/>
      </w:pPr>
      <w:rPr>
        <w:rFonts w:hint="default"/>
        <w:lang w:val="ro-RO" w:eastAsia="en-US" w:bidi="ar-SA"/>
      </w:rPr>
    </w:lvl>
    <w:lvl w:ilvl="7" w:tplc="64824990">
      <w:numFmt w:val="bullet"/>
      <w:lvlText w:val="•"/>
      <w:lvlJc w:val="left"/>
      <w:pPr>
        <w:ind w:left="8253" w:hanging="360"/>
      </w:pPr>
      <w:rPr>
        <w:rFonts w:hint="default"/>
        <w:lang w:val="ro-RO" w:eastAsia="en-US" w:bidi="ar-SA"/>
      </w:rPr>
    </w:lvl>
    <w:lvl w:ilvl="8" w:tplc="88D00B24">
      <w:numFmt w:val="bullet"/>
      <w:lvlText w:val="•"/>
      <w:lvlJc w:val="left"/>
      <w:pPr>
        <w:ind w:left="9382" w:hanging="360"/>
      </w:pPr>
      <w:rPr>
        <w:rFonts w:hint="default"/>
        <w:lang w:val="ro-RO" w:eastAsia="en-US" w:bidi="ar-SA"/>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EB535C"/>
    <w:multiLevelType w:val="hybridMultilevel"/>
    <w:tmpl w:val="9A0429EA"/>
    <w:lvl w:ilvl="0" w:tplc="422A99C2">
      <w:start w:val="1"/>
      <w:numFmt w:val="decimal"/>
      <w:lvlText w:val="%1."/>
      <w:lvlJc w:val="left"/>
      <w:pPr>
        <w:ind w:left="471" w:hanging="360"/>
      </w:pPr>
      <w:rPr>
        <w:rFonts w:hint="default"/>
        <w:b w:val="0"/>
        <w:bCs/>
        <w:i/>
        <w:iCs/>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24" w15:restartNumberingAfterBreak="0">
    <w:nsid w:val="79657527"/>
    <w:multiLevelType w:val="hybridMultilevel"/>
    <w:tmpl w:val="47004B1E"/>
    <w:lvl w:ilvl="0" w:tplc="49FA676A">
      <w:numFmt w:val="bullet"/>
      <w:lvlText w:val=""/>
      <w:lvlJc w:val="left"/>
      <w:pPr>
        <w:ind w:left="2193" w:hanging="360"/>
      </w:pPr>
      <w:rPr>
        <w:rFonts w:ascii="Wingdings" w:eastAsia="Wingdings" w:hAnsi="Wingdings" w:cs="Wingdings" w:hint="default"/>
        <w:w w:val="100"/>
        <w:sz w:val="24"/>
        <w:szCs w:val="24"/>
        <w:lang w:val="ro-RO" w:eastAsia="en-US" w:bidi="ar-SA"/>
      </w:rPr>
    </w:lvl>
    <w:lvl w:ilvl="1" w:tplc="08090003" w:tentative="1">
      <w:start w:val="1"/>
      <w:numFmt w:val="bullet"/>
      <w:lvlText w:val="o"/>
      <w:lvlJc w:val="left"/>
      <w:pPr>
        <w:ind w:left="2913" w:hanging="360"/>
      </w:pPr>
      <w:rPr>
        <w:rFonts w:ascii="Courier New" w:hAnsi="Courier New" w:cs="Courier New" w:hint="default"/>
      </w:rPr>
    </w:lvl>
    <w:lvl w:ilvl="2" w:tplc="08090005" w:tentative="1">
      <w:start w:val="1"/>
      <w:numFmt w:val="bullet"/>
      <w:lvlText w:val=""/>
      <w:lvlJc w:val="left"/>
      <w:pPr>
        <w:ind w:left="3633" w:hanging="360"/>
      </w:pPr>
      <w:rPr>
        <w:rFonts w:ascii="Wingdings" w:hAnsi="Wingdings" w:hint="default"/>
      </w:rPr>
    </w:lvl>
    <w:lvl w:ilvl="3" w:tplc="08090001" w:tentative="1">
      <w:start w:val="1"/>
      <w:numFmt w:val="bullet"/>
      <w:lvlText w:val=""/>
      <w:lvlJc w:val="left"/>
      <w:pPr>
        <w:ind w:left="4353" w:hanging="360"/>
      </w:pPr>
      <w:rPr>
        <w:rFonts w:ascii="Symbol" w:hAnsi="Symbol" w:hint="default"/>
      </w:rPr>
    </w:lvl>
    <w:lvl w:ilvl="4" w:tplc="08090003" w:tentative="1">
      <w:start w:val="1"/>
      <w:numFmt w:val="bullet"/>
      <w:lvlText w:val="o"/>
      <w:lvlJc w:val="left"/>
      <w:pPr>
        <w:ind w:left="5073" w:hanging="360"/>
      </w:pPr>
      <w:rPr>
        <w:rFonts w:ascii="Courier New" w:hAnsi="Courier New" w:cs="Courier New" w:hint="default"/>
      </w:rPr>
    </w:lvl>
    <w:lvl w:ilvl="5" w:tplc="08090005" w:tentative="1">
      <w:start w:val="1"/>
      <w:numFmt w:val="bullet"/>
      <w:lvlText w:val=""/>
      <w:lvlJc w:val="left"/>
      <w:pPr>
        <w:ind w:left="5793" w:hanging="360"/>
      </w:pPr>
      <w:rPr>
        <w:rFonts w:ascii="Wingdings" w:hAnsi="Wingdings" w:hint="default"/>
      </w:rPr>
    </w:lvl>
    <w:lvl w:ilvl="6" w:tplc="08090001" w:tentative="1">
      <w:start w:val="1"/>
      <w:numFmt w:val="bullet"/>
      <w:lvlText w:val=""/>
      <w:lvlJc w:val="left"/>
      <w:pPr>
        <w:ind w:left="6513" w:hanging="360"/>
      </w:pPr>
      <w:rPr>
        <w:rFonts w:ascii="Symbol" w:hAnsi="Symbol" w:hint="default"/>
      </w:rPr>
    </w:lvl>
    <w:lvl w:ilvl="7" w:tplc="08090003" w:tentative="1">
      <w:start w:val="1"/>
      <w:numFmt w:val="bullet"/>
      <w:lvlText w:val="o"/>
      <w:lvlJc w:val="left"/>
      <w:pPr>
        <w:ind w:left="7233" w:hanging="360"/>
      </w:pPr>
      <w:rPr>
        <w:rFonts w:ascii="Courier New" w:hAnsi="Courier New" w:cs="Courier New" w:hint="default"/>
      </w:rPr>
    </w:lvl>
    <w:lvl w:ilvl="8" w:tplc="08090005" w:tentative="1">
      <w:start w:val="1"/>
      <w:numFmt w:val="bullet"/>
      <w:lvlText w:val=""/>
      <w:lvlJc w:val="left"/>
      <w:pPr>
        <w:ind w:left="7953" w:hanging="360"/>
      </w:pPr>
      <w:rPr>
        <w:rFonts w:ascii="Wingdings" w:hAnsi="Wingdings" w:hint="default"/>
      </w:rPr>
    </w:lvl>
  </w:abstractNum>
  <w:num w:numId="1">
    <w:abstractNumId w:val="14"/>
  </w:num>
  <w:num w:numId="2">
    <w:abstractNumId w:val="19"/>
  </w:num>
  <w:num w:numId="3">
    <w:abstractNumId w:val="13"/>
  </w:num>
  <w:num w:numId="4">
    <w:abstractNumId w:val="11"/>
  </w:num>
  <w:num w:numId="5">
    <w:abstractNumId w:val="21"/>
  </w:num>
  <w:num w:numId="6">
    <w:abstractNumId w:val="3"/>
  </w:num>
  <w:num w:numId="7">
    <w:abstractNumId w:val="4"/>
  </w:num>
  <w:num w:numId="8">
    <w:abstractNumId w:val="2"/>
  </w:num>
  <w:num w:numId="9">
    <w:abstractNumId w:val="10"/>
  </w:num>
  <w:num w:numId="10">
    <w:abstractNumId w:val="0"/>
  </w:num>
  <w:num w:numId="11">
    <w:abstractNumId w:val="9"/>
  </w:num>
  <w:num w:numId="12">
    <w:abstractNumId w:val="24"/>
  </w:num>
  <w:num w:numId="13">
    <w:abstractNumId w:val="6"/>
  </w:num>
  <w:num w:numId="14">
    <w:abstractNumId w:val="1"/>
  </w:num>
  <w:num w:numId="15">
    <w:abstractNumId w:val="17"/>
  </w:num>
  <w:num w:numId="16">
    <w:abstractNumId w:val="7"/>
  </w:num>
  <w:num w:numId="17">
    <w:abstractNumId w:val="23"/>
  </w:num>
  <w:num w:numId="18">
    <w:abstractNumId w:val="15"/>
  </w:num>
  <w:num w:numId="19">
    <w:abstractNumId w:val="12"/>
  </w:num>
  <w:num w:numId="20">
    <w:abstractNumId w:val="20"/>
  </w:num>
  <w:num w:numId="21">
    <w:abstractNumId w:val="18"/>
  </w:num>
  <w:num w:numId="22">
    <w:abstractNumId w:val="8"/>
  </w:num>
  <w:num w:numId="23">
    <w:abstractNumId w:val="22"/>
  </w:num>
  <w:num w:numId="24">
    <w:abstractNumId w:val="5"/>
  </w:num>
  <w:num w:numId="2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BBF"/>
    <w:rsid w:val="00015C4B"/>
    <w:rsid w:val="000368E0"/>
    <w:rsid w:val="00050DAA"/>
    <w:rsid w:val="000510AE"/>
    <w:rsid w:val="00052261"/>
    <w:rsid w:val="000529A4"/>
    <w:rsid w:val="0005409E"/>
    <w:rsid w:val="000750B6"/>
    <w:rsid w:val="00082CFD"/>
    <w:rsid w:val="000A5124"/>
    <w:rsid w:val="000D1307"/>
    <w:rsid w:val="000E0B50"/>
    <w:rsid w:val="000E5BF0"/>
    <w:rsid w:val="00107149"/>
    <w:rsid w:val="0011285C"/>
    <w:rsid w:val="00122B6B"/>
    <w:rsid w:val="00126EB9"/>
    <w:rsid w:val="00157CA6"/>
    <w:rsid w:val="00170C6A"/>
    <w:rsid w:val="00196470"/>
    <w:rsid w:val="001A5860"/>
    <w:rsid w:val="001B06CE"/>
    <w:rsid w:val="001B266C"/>
    <w:rsid w:val="001D29E9"/>
    <w:rsid w:val="001E6C52"/>
    <w:rsid w:val="001F5F1A"/>
    <w:rsid w:val="002147FD"/>
    <w:rsid w:val="00224541"/>
    <w:rsid w:val="0022732F"/>
    <w:rsid w:val="00227D71"/>
    <w:rsid w:val="00252C31"/>
    <w:rsid w:val="00253562"/>
    <w:rsid w:val="00260C8D"/>
    <w:rsid w:val="00290E0B"/>
    <w:rsid w:val="002A3D26"/>
    <w:rsid w:val="002A6E25"/>
    <w:rsid w:val="002C593C"/>
    <w:rsid w:val="002D343D"/>
    <w:rsid w:val="002F37CA"/>
    <w:rsid w:val="003055EA"/>
    <w:rsid w:val="00312C45"/>
    <w:rsid w:val="00321458"/>
    <w:rsid w:val="00321F2D"/>
    <w:rsid w:val="0034084D"/>
    <w:rsid w:val="00347C1F"/>
    <w:rsid w:val="00354F25"/>
    <w:rsid w:val="003666F1"/>
    <w:rsid w:val="00373648"/>
    <w:rsid w:val="00387EF8"/>
    <w:rsid w:val="003A1004"/>
    <w:rsid w:val="003A2EE8"/>
    <w:rsid w:val="003C068E"/>
    <w:rsid w:val="003C4B1F"/>
    <w:rsid w:val="003D1731"/>
    <w:rsid w:val="003F083A"/>
    <w:rsid w:val="00413CE2"/>
    <w:rsid w:val="0042139F"/>
    <w:rsid w:val="00426139"/>
    <w:rsid w:val="00441BBF"/>
    <w:rsid w:val="00441EFC"/>
    <w:rsid w:val="0045769D"/>
    <w:rsid w:val="004742B5"/>
    <w:rsid w:val="00491B33"/>
    <w:rsid w:val="004B4C3B"/>
    <w:rsid w:val="004C2D47"/>
    <w:rsid w:val="004D4997"/>
    <w:rsid w:val="00517B44"/>
    <w:rsid w:val="00523DA8"/>
    <w:rsid w:val="005605A7"/>
    <w:rsid w:val="00586CCF"/>
    <w:rsid w:val="00587B0D"/>
    <w:rsid w:val="00592DBF"/>
    <w:rsid w:val="00597C16"/>
    <w:rsid w:val="005D006E"/>
    <w:rsid w:val="005E0812"/>
    <w:rsid w:val="005F5853"/>
    <w:rsid w:val="0060357D"/>
    <w:rsid w:val="00622CA2"/>
    <w:rsid w:val="0063001B"/>
    <w:rsid w:val="006315D6"/>
    <w:rsid w:val="00643EF5"/>
    <w:rsid w:val="00646888"/>
    <w:rsid w:val="00671424"/>
    <w:rsid w:val="0067229F"/>
    <w:rsid w:val="006A1886"/>
    <w:rsid w:val="006C588C"/>
    <w:rsid w:val="006D420E"/>
    <w:rsid w:val="006E209C"/>
    <w:rsid w:val="006E334A"/>
    <w:rsid w:val="006E5888"/>
    <w:rsid w:val="0071194C"/>
    <w:rsid w:val="0071396D"/>
    <w:rsid w:val="007313B3"/>
    <w:rsid w:val="00740C7E"/>
    <w:rsid w:val="00741283"/>
    <w:rsid w:val="00743253"/>
    <w:rsid w:val="00754627"/>
    <w:rsid w:val="00793C59"/>
    <w:rsid w:val="007C0862"/>
    <w:rsid w:val="007C4CFA"/>
    <w:rsid w:val="007D6D2C"/>
    <w:rsid w:val="007E0A0E"/>
    <w:rsid w:val="007E2FB1"/>
    <w:rsid w:val="00810B4C"/>
    <w:rsid w:val="008271CD"/>
    <w:rsid w:val="008751EE"/>
    <w:rsid w:val="00881B96"/>
    <w:rsid w:val="00881C2E"/>
    <w:rsid w:val="008851D1"/>
    <w:rsid w:val="008936E4"/>
    <w:rsid w:val="008A7492"/>
    <w:rsid w:val="008B7834"/>
    <w:rsid w:val="008C27EF"/>
    <w:rsid w:val="008C477C"/>
    <w:rsid w:val="008E0C61"/>
    <w:rsid w:val="008E697D"/>
    <w:rsid w:val="00952AA6"/>
    <w:rsid w:val="00961FD9"/>
    <w:rsid w:val="009A57DD"/>
    <w:rsid w:val="009A6D75"/>
    <w:rsid w:val="00A100E9"/>
    <w:rsid w:val="00A17CCB"/>
    <w:rsid w:val="00A2701A"/>
    <w:rsid w:val="00A50869"/>
    <w:rsid w:val="00A60943"/>
    <w:rsid w:val="00A66FA8"/>
    <w:rsid w:val="00A8351B"/>
    <w:rsid w:val="00A917FF"/>
    <w:rsid w:val="00A923D7"/>
    <w:rsid w:val="00AA5DEE"/>
    <w:rsid w:val="00AC2342"/>
    <w:rsid w:val="00AF16BA"/>
    <w:rsid w:val="00B059DD"/>
    <w:rsid w:val="00B50B5E"/>
    <w:rsid w:val="00B74C43"/>
    <w:rsid w:val="00B87583"/>
    <w:rsid w:val="00BB0489"/>
    <w:rsid w:val="00BC1601"/>
    <w:rsid w:val="00BE63AC"/>
    <w:rsid w:val="00C0279F"/>
    <w:rsid w:val="00C06866"/>
    <w:rsid w:val="00C27CF9"/>
    <w:rsid w:val="00C400B4"/>
    <w:rsid w:val="00C47EFD"/>
    <w:rsid w:val="00C546CE"/>
    <w:rsid w:val="00C67F7F"/>
    <w:rsid w:val="00CB717E"/>
    <w:rsid w:val="00CC38DE"/>
    <w:rsid w:val="00CD3332"/>
    <w:rsid w:val="00CD459E"/>
    <w:rsid w:val="00CD5AD1"/>
    <w:rsid w:val="00CE0E8D"/>
    <w:rsid w:val="00D26D39"/>
    <w:rsid w:val="00D31747"/>
    <w:rsid w:val="00D361F9"/>
    <w:rsid w:val="00D56CF4"/>
    <w:rsid w:val="00D57C0B"/>
    <w:rsid w:val="00D80261"/>
    <w:rsid w:val="00DC71D7"/>
    <w:rsid w:val="00DD33A1"/>
    <w:rsid w:val="00DD79AA"/>
    <w:rsid w:val="00DE4E19"/>
    <w:rsid w:val="00DF1977"/>
    <w:rsid w:val="00E02197"/>
    <w:rsid w:val="00E117CD"/>
    <w:rsid w:val="00E21916"/>
    <w:rsid w:val="00E31882"/>
    <w:rsid w:val="00E375FA"/>
    <w:rsid w:val="00E457DF"/>
    <w:rsid w:val="00E66ED9"/>
    <w:rsid w:val="00E70CD7"/>
    <w:rsid w:val="00E74C06"/>
    <w:rsid w:val="00E81731"/>
    <w:rsid w:val="00E87D5A"/>
    <w:rsid w:val="00EA6504"/>
    <w:rsid w:val="00EC4700"/>
    <w:rsid w:val="00EE4614"/>
    <w:rsid w:val="00EF3562"/>
    <w:rsid w:val="00F07698"/>
    <w:rsid w:val="00F11FD3"/>
    <w:rsid w:val="00F17D33"/>
    <w:rsid w:val="00F20DFB"/>
    <w:rsid w:val="00F81417"/>
    <w:rsid w:val="00FD1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6C36A"/>
  <w15:chartTrackingRefBased/>
  <w15:docId w15:val="{E5E16FC5-B59F-4503-9D5C-014802122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CF9"/>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C27CF9"/>
    <w:pPr>
      <w:ind w:left="1473"/>
      <w:outlineLvl w:val="0"/>
    </w:pPr>
    <w:rPr>
      <w:b/>
      <w:bCs/>
      <w:sz w:val="32"/>
      <w:szCs w:val="32"/>
    </w:rPr>
  </w:style>
  <w:style w:type="paragraph" w:styleId="2">
    <w:name w:val="heading 2"/>
    <w:basedOn w:val="a"/>
    <w:link w:val="20"/>
    <w:uiPriority w:val="9"/>
    <w:unhideWhenUsed/>
    <w:qFormat/>
    <w:rsid w:val="00C27CF9"/>
    <w:pPr>
      <w:spacing w:before="1"/>
      <w:ind w:left="753"/>
      <w:outlineLvl w:val="1"/>
    </w:pPr>
    <w:rPr>
      <w:b/>
      <w:bCs/>
      <w:sz w:val="28"/>
      <w:szCs w:val="28"/>
    </w:rPr>
  </w:style>
  <w:style w:type="paragraph" w:styleId="3">
    <w:name w:val="heading 3"/>
    <w:basedOn w:val="a"/>
    <w:link w:val="30"/>
    <w:uiPriority w:val="9"/>
    <w:unhideWhenUsed/>
    <w:qFormat/>
    <w:rsid w:val="00C27CF9"/>
    <w:pPr>
      <w:ind w:left="118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CF9"/>
    <w:rPr>
      <w:rFonts w:ascii="Times New Roman" w:eastAsia="Times New Roman" w:hAnsi="Times New Roman" w:cs="Times New Roman"/>
      <w:b/>
      <w:bCs/>
      <w:sz w:val="32"/>
      <w:szCs w:val="32"/>
      <w:lang w:val="ro-RO"/>
    </w:rPr>
  </w:style>
  <w:style w:type="character" w:customStyle="1" w:styleId="20">
    <w:name w:val="Заголовок 2 Знак"/>
    <w:basedOn w:val="a0"/>
    <w:link w:val="2"/>
    <w:uiPriority w:val="9"/>
    <w:rsid w:val="00C27CF9"/>
    <w:rPr>
      <w:rFonts w:ascii="Times New Roman" w:eastAsia="Times New Roman" w:hAnsi="Times New Roman" w:cs="Times New Roman"/>
      <w:b/>
      <w:bCs/>
      <w:sz w:val="28"/>
      <w:szCs w:val="28"/>
      <w:lang w:val="ro-RO"/>
    </w:rPr>
  </w:style>
  <w:style w:type="character" w:customStyle="1" w:styleId="30">
    <w:name w:val="Заголовок 3 Знак"/>
    <w:basedOn w:val="a0"/>
    <w:link w:val="3"/>
    <w:uiPriority w:val="9"/>
    <w:rsid w:val="00C27CF9"/>
    <w:rPr>
      <w:rFonts w:ascii="Times New Roman" w:eastAsia="Times New Roman" w:hAnsi="Times New Roman" w:cs="Times New Roman"/>
      <w:b/>
      <w:bCs/>
      <w:lang w:val="ro-RO"/>
    </w:rPr>
  </w:style>
  <w:style w:type="paragraph" w:styleId="a3">
    <w:name w:val="Body Text"/>
    <w:basedOn w:val="a"/>
    <w:link w:val="a4"/>
    <w:uiPriority w:val="1"/>
    <w:qFormat/>
    <w:rsid w:val="00C27CF9"/>
  </w:style>
  <w:style w:type="character" w:customStyle="1" w:styleId="a4">
    <w:name w:val="Основной текст Знак"/>
    <w:basedOn w:val="a0"/>
    <w:link w:val="a3"/>
    <w:uiPriority w:val="1"/>
    <w:rsid w:val="00C27CF9"/>
    <w:rPr>
      <w:rFonts w:ascii="Times New Roman" w:eastAsia="Times New Roman" w:hAnsi="Times New Roman" w:cs="Times New Roman"/>
      <w:lang w:val="ro-RO"/>
    </w:rPr>
  </w:style>
  <w:style w:type="paragraph" w:styleId="a5">
    <w:name w:val="List Paragraph"/>
    <w:basedOn w:val="a"/>
    <w:uiPriority w:val="1"/>
    <w:qFormat/>
    <w:rsid w:val="00C27CF9"/>
    <w:pPr>
      <w:ind w:left="2280" w:hanging="360"/>
    </w:pPr>
  </w:style>
  <w:style w:type="paragraph" w:customStyle="1" w:styleId="TableParagraph">
    <w:name w:val="Table Paragraph"/>
    <w:basedOn w:val="a"/>
    <w:uiPriority w:val="1"/>
    <w:qFormat/>
    <w:rsid w:val="00C27CF9"/>
    <w:pPr>
      <w:ind w:left="110"/>
    </w:pPr>
  </w:style>
  <w:style w:type="character" w:styleId="a6">
    <w:name w:val="Emphasis"/>
    <w:basedOn w:val="a0"/>
    <w:uiPriority w:val="20"/>
    <w:qFormat/>
    <w:rsid w:val="00C27CF9"/>
    <w:rPr>
      <w:i/>
      <w:iCs/>
    </w:rPr>
  </w:style>
  <w:style w:type="table" w:styleId="a7">
    <w:name w:val="Table Grid"/>
    <w:basedOn w:val="a1"/>
    <w:rsid w:val="00C27CF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qFormat/>
    <w:rsid w:val="00C27CF9"/>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rsid w:val="00C27CF9"/>
    <w:rPr>
      <w:rFonts w:ascii="Times New Roman" w:eastAsia="Times New Roman" w:hAnsi="Times New Roman" w:cs="Times New Roman"/>
      <w:sz w:val="24"/>
      <w:szCs w:val="24"/>
      <w:lang w:val="ru-RU" w:eastAsia="ru-RU"/>
    </w:rPr>
  </w:style>
  <w:style w:type="character" w:customStyle="1" w:styleId="fontstyle01">
    <w:name w:val="fontstyle01"/>
    <w:basedOn w:val="a0"/>
    <w:rsid w:val="006A1886"/>
    <w:rPr>
      <w:rFonts w:ascii="Times New Roman" w:hAnsi="Times New Roman" w:cs="Times New Roman" w:hint="default"/>
      <w:b/>
      <w:bCs/>
      <w:i w:val="0"/>
      <w:iCs w:val="0"/>
      <w:color w:val="000000"/>
      <w:sz w:val="24"/>
      <w:szCs w:val="24"/>
    </w:rPr>
  </w:style>
  <w:style w:type="character" w:customStyle="1" w:styleId="fontstyle21">
    <w:name w:val="fontstyle21"/>
    <w:basedOn w:val="a0"/>
    <w:rsid w:val="006A1886"/>
    <w:rPr>
      <w:rFonts w:ascii="Times New Roman" w:hAnsi="Times New Roman" w:cs="Times New Roman" w:hint="default"/>
      <w:b w:val="0"/>
      <w:bCs w:val="0"/>
      <w:i w:val="0"/>
      <w:iCs w:val="0"/>
      <w:color w:val="000000"/>
      <w:sz w:val="24"/>
      <w:szCs w:val="24"/>
    </w:rPr>
  </w:style>
  <w:style w:type="table" w:customStyle="1" w:styleId="11">
    <w:name w:val="Сетка таблицы1"/>
    <w:basedOn w:val="a1"/>
    <w:next w:val="a7"/>
    <w:uiPriority w:val="39"/>
    <w:rsid w:val="00517B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517B4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a">
    <w:name w:val="Hyperlink"/>
    <w:basedOn w:val="a0"/>
    <w:uiPriority w:val="99"/>
    <w:unhideWhenUsed/>
    <w:rsid w:val="004576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2981">
      <w:bodyDiv w:val="1"/>
      <w:marLeft w:val="0"/>
      <w:marRight w:val="0"/>
      <w:marTop w:val="0"/>
      <w:marBottom w:val="0"/>
      <w:divBdr>
        <w:top w:val="none" w:sz="0" w:space="0" w:color="auto"/>
        <w:left w:val="none" w:sz="0" w:space="0" w:color="auto"/>
        <w:bottom w:val="none" w:sz="0" w:space="0" w:color="auto"/>
        <w:right w:val="none" w:sz="0" w:space="0" w:color="auto"/>
      </w:divBdr>
    </w:div>
    <w:div w:id="190190427">
      <w:bodyDiv w:val="1"/>
      <w:marLeft w:val="0"/>
      <w:marRight w:val="0"/>
      <w:marTop w:val="0"/>
      <w:marBottom w:val="0"/>
      <w:divBdr>
        <w:top w:val="none" w:sz="0" w:space="0" w:color="auto"/>
        <w:left w:val="none" w:sz="0" w:space="0" w:color="auto"/>
        <w:bottom w:val="none" w:sz="0" w:space="0" w:color="auto"/>
        <w:right w:val="none" w:sz="0" w:space="0" w:color="auto"/>
      </w:divBdr>
    </w:div>
    <w:div w:id="447311751">
      <w:bodyDiv w:val="1"/>
      <w:marLeft w:val="0"/>
      <w:marRight w:val="0"/>
      <w:marTop w:val="0"/>
      <w:marBottom w:val="0"/>
      <w:divBdr>
        <w:top w:val="none" w:sz="0" w:space="0" w:color="auto"/>
        <w:left w:val="none" w:sz="0" w:space="0" w:color="auto"/>
        <w:bottom w:val="none" w:sz="0" w:space="0" w:color="auto"/>
        <w:right w:val="none" w:sz="0" w:space="0" w:color="auto"/>
      </w:divBdr>
    </w:div>
    <w:div w:id="102552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98812-0CB8-42CC-89D6-07D9405B5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6949</Words>
  <Characters>39610</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 Victor</dc:creator>
  <cp:keywords/>
  <dc:description/>
  <cp:lastModifiedBy>Cabac Adrian</cp:lastModifiedBy>
  <cp:revision>2</cp:revision>
  <dcterms:created xsi:type="dcterms:W3CDTF">2026-05-13T08:02:00Z</dcterms:created>
  <dcterms:modified xsi:type="dcterms:W3CDTF">2026-05-13T08:02:00Z</dcterms:modified>
</cp:coreProperties>
</file>