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0C1D95" w:rsidRDefault="00646B31">
      <w:pPr>
        <w:pStyle w:val="a0"/>
        <w:spacing w:after="0" w:line="240" w:lineRule="auto"/>
        <w:jc w:val="center"/>
        <w:rPr>
          <w:b/>
          <w:bCs/>
        </w:rPr>
      </w:pPr>
      <w:r>
        <w:rPr>
          <w:b/>
          <w:bCs/>
        </w:rPr>
        <w:t>CAIET DE SARCINI</w:t>
      </w:r>
    </w:p>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903691" w:rsidRDefault="00903691">
      <w:pPr>
        <w:pStyle w:val="a0"/>
        <w:spacing w:after="0" w:line="240" w:lineRule="auto"/>
        <w:jc w:val="center"/>
        <w:rPr>
          <w:b/>
          <w:bCs/>
        </w:rPr>
      </w:pPr>
    </w:p>
    <w:p w:rsidR="00903691" w:rsidRDefault="00903691">
      <w:pPr>
        <w:pStyle w:val="a0"/>
        <w:spacing w:after="0" w:line="240" w:lineRule="auto"/>
        <w:jc w:val="center"/>
      </w:pPr>
    </w:p>
    <w:p w:rsidR="000C1D95" w:rsidRDefault="00613E93">
      <w:pPr>
        <w:pStyle w:val="a0"/>
        <w:spacing w:after="0" w:line="240" w:lineRule="auto"/>
        <w:jc w:val="center"/>
        <w:sectPr w:rsidR="000C1D95">
          <w:footerReference w:type="default" r:id="rId7"/>
          <w:pgSz w:w="11909" w:h="16840"/>
          <w:pgMar w:top="2526" w:right="1111" w:bottom="2526" w:left="1255" w:header="2098" w:footer="3" w:gutter="0"/>
          <w:pgNumType w:start="1"/>
          <w:cols w:space="720"/>
          <w:noEndnote/>
          <w:docGrid w:linePitch="360"/>
        </w:sectPr>
      </w:pPr>
      <w:r>
        <w:rPr>
          <w:b/>
          <w:bCs/>
        </w:rPr>
        <w:t>SERVICII DE CREARE A</w:t>
      </w:r>
      <w:r w:rsidR="00646B31">
        <w:rPr>
          <w:b/>
          <w:bCs/>
        </w:rPr>
        <w:t xml:space="preserve"> SITE-UL WEB AL </w:t>
      </w:r>
      <w:r w:rsidR="00903691">
        <w:rPr>
          <w:b/>
          <w:bCs/>
        </w:rPr>
        <w:t>IMSP POLICLINICA DE STAT</w:t>
      </w:r>
    </w:p>
    <w:p w:rsidR="000C1D95" w:rsidRDefault="00646B31">
      <w:pPr>
        <w:pStyle w:val="10"/>
        <w:keepNext/>
        <w:keepLines/>
        <w:spacing w:after="540" w:line="240" w:lineRule="auto"/>
        <w:jc w:val="center"/>
      </w:pPr>
      <w:bookmarkStart w:id="0" w:name="bookmark0"/>
      <w:bookmarkStart w:id="1" w:name="bookmark1"/>
      <w:bookmarkStart w:id="2" w:name="bookmark2"/>
      <w:r>
        <w:lastRenderedPageBreak/>
        <w:t>CUPRINS</w:t>
      </w:r>
      <w:bookmarkEnd w:id="0"/>
      <w:bookmarkEnd w:id="1"/>
      <w:bookmarkEnd w:id="2"/>
    </w:p>
    <w:p w:rsidR="000C1D95" w:rsidRDefault="00646B31">
      <w:pPr>
        <w:pStyle w:val="a2"/>
        <w:tabs>
          <w:tab w:val="right" w:leader="dot" w:pos="9475"/>
        </w:tabs>
        <w:ind w:firstLine="0"/>
        <w:jc w:val="both"/>
      </w:pPr>
      <w:r>
        <w:fldChar w:fldCharType="begin"/>
      </w:r>
      <w:r>
        <w:instrText xml:space="preserve"> TOC \o "1-5" \h \z </w:instrText>
      </w:r>
      <w:r>
        <w:fldChar w:fldCharType="separate"/>
      </w:r>
      <w:r>
        <w:t>SECȚIUNEA I : Informații generale</w:t>
      </w:r>
      <w:r>
        <w:tab/>
        <w:t>3</w:t>
      </w:r>
    </w:p>
    <w:p w:rsidR="000C1D95" w:rsidRDefault="00646B31">
      <w:pPr>
        <w:pStyle w:val="a2"/>
        <w:tabs>
          <w:tab w:val="right" w:leader="dot" w:pos="9475"/>
        </w:tabs>
        <w:jc w:val="both"/>
      </w:pPr>
      <w:r>
        <w:t xml:space="preserve">Context general - prezentarea </w:t>
      </w:r>
      <w:r w:rsidR="00903691">
        <w:t>IMSP Policlinica de Stat</w:t>
      </w:r>
      <w:r>
        <w:tab/>
        <w:t>3</w:t>
      </w:r>
    </w:p>
    <w:p w:rsidR="000C1D95" w:rsidRDefault="00611CA2">
      <w:pPr>
        <w:pStyle w:val="a2"/>
        <w:tabs>
          <w:tab w:val="right" w:leader="dot" w:pos="9475"/>
        </w:tabs>
        <w:jc w:val="both"/>
      </w:pPr>
      <w:hyperlink w:anchor="bookmark8" w:tooltip="Current Document">
        <w:r w:rsidR="00646B31">
          <w:t>Obiectivul și scopul contractului</w:t>
        </w:r>
        <w:r w:rsidR="00646B31">
          <w:tab/>
          <w:t>3</w:t>
        </w:r>
      </w:hyperlink>
    </w:p>
    <w:p w:rsidR="000C1D95" w:rsidRDefault="00646B31">
      <w:pPr>
        <w:pStyle w:val="a2"/>
        <w:tabs>
          <w:tab w:val="right" w:leader="dot" w:pos="9475"/>
        </w:tabs>
        <w:ind w:left="240" w:firstLine="0"/>
        <w:jc w:val="both"/>
      </w:pPr>
      <w:r>
        <w:t>Activitățile prevăzute spre implementare sunt prevăzute a fi externalizate sub forma unui contract de prestări servicii. Operatorul economic selectat va desfășura activitățile de realizare, implementare și asigurare mentenanță a site-ului web</w:t>
      </w:r>
      <w:r>
        <w:tab/>
        <w:t>3</w:t>
      </w:r>
    </w:p>
    <w:p w:rsidR="000C1D95" w:rsidRDefault="00611CA2">
      <w:pPr>
        <w:pStyle w:val="a2"/>
        <w:tabs>
          <w:tab w:val="right" w:leader="dot" w:pos="9475"/>
        </w:tabs>
        <w:ind w:firstLine="0"/>
        <w:jc w:val="both"/>
      </w:pPr>
      <w:hyperlink w:anchor="bookmark11" w:tooltip="Current Document">
        <w:r w:rsidR="00646B31">
          <w:t>SECȚIUNEA II : Caiet de sarcini</w:t>
        </w:r>
        <w:r w:rsidR="00646B31">
          <w:tab/>
          <w:t>3</w:t>
        </w:r>
      </w:hyperlink>
    </w:p>
    <w:p w:rsidR="000C1D95" w:rsidRDefault="00611CA2">
      <w:pPr>
        <w:pStyle w:val="a2"/>
        <w:tabs>
          <w:tab w:val="right" w:leader="dot" w:pos="9475"/>
        </w:tabs>
        <w:jc w:val="both"/>
      </w:pPr>
      <w:hyperlink w:anchor="bookmark27" w:tooltip="Current Document">
        <w:r w:rsidR="00646B31">
          <w:t>Cerințe referitoare la structura platformei</w:t>
        </w:r>
        <w:r w:rsidR="00646B31">
          <w:tab/>
          <w:t>4</w:t>
        </w:r>
      </w:hyperlink>
    </w:p>
    <w:p w:rsidR="000C1D95" w:rsidRDefault="00646B31">
      <w:pPr>
        <w:pStyle w:val="a2"/>
        <w:tabs>
          <w:tab w:val="right" w:leader="dot" w:pos="9475"/>
        </w:tabs>
        <w:jc w:val="both"/>
      </w:pPr>
      <w:r>
        <w:t>Cerințe tehnologice</w:t>
      </w:r>
      <w:r>
        <w:tab/>
        <w:t>4</w:t>
      </w:r>
    </w:p>
    <w:p w:rsidR="000C1D95" w:rsidRDefault="00611CA2">
      <w:pPr>
        <w:pStyle w:val="a2"/>
        <w:tabs>
          <w:tab w:val="right" w:leader="dot" w:pos="9475"/>
        </w:tabs>
        <w:jc w:val="both"/>
      </w:pPr>
      <w:hyperlink w:anchor="bookmark30" w:tooltip="Current Document">
        <w:r w:rsidR="00646B31">
          <w:t>Cerințe privind grafica</w:t>
        </w:r>
        <w:r w:rsidR="00646B31">
          <w:tab/>
          <w:t>4</w:t>
        </w:r>
      </w:hyperlink>
    </w:p>
    <w:p w:rsidR="000C1D95" w:rsidRDefault="00611CA2">
      <w:pPr>
        <w:pStyle w:val="a2"/>
        <w:tabs>
          <w:tab w:val="right" w:leader="dot" w:pos="9475"/>
        </w:tabs>
        <w:jc w:val="both"/>
      </w:pPr>
      <w:hyperlink w:anchor="bookmark33" w:tooltip="Current Document">
        <w:r w:rsidR="00646B31">
          <w:t>Cerințe referitoare la interfața cu utilizatorul</w:t>
        </w:r>
        <w:r w:rsidR="00646B31">
          <w:tab/>
          <w:t>5</w:t>
        </w:r>
      </w:hyperlink>
    </w:p>
    <w:p w:rsidR="000C1D95" w:rsidRDefault="00611CA2">
      <w:pPr>
        <w:pStyle w:val="a2"/>
        <w:tabs>
          <w:tab w:val="right" w:leader="dot" w:pos="9475"/>
        </w:tabs>
        <w:jc w:val="both"/>
      </w:pPr>
      <w:hyperlink w:anchor="bookmark39" w:tooltip="Current Document">
        <w:r w:rsidR="00646B31">
          <w:t>Cerințe minimale referitoare la baza de date</w:t>
        </w:r>
        <w:r w:rsidR="00646B31">
          <w:tab/>
          <w:t>6</w:t>
        </w:r>
      </w:hyperlink>
    </w:p>
    <w:p w:rsidR="000C1D95" w:rsidRDefault="00611CA2">
      <w:pPr>
        <w:pStyle w:val="a2"/>
        <w:tabs>
          <w:tab w:val="left" w:leader="dot" w:pos="9320"/>
        </w:tabs>
        <w:jc w:val="both"/>
      </w:pPr>
      <w:hyperlink w:anchor="bookmark53" w:tooltip="Current Document">
        <w:r w:rsidR="00646B31">
          <w:t>Cerințe și principii de asigurare a securității</w:t>
        </w:r>
        <w:r w:rsidR="00646B31">
          <w:tab/>
          <w:t>6</w:t>
        </w:r>
      </w:hyperlink>
    </w:p>
    <w:p w:rsidR="000C1D95" w:rsidRDefault="00611CA2">
      <w:pPr>
        <w:pStyle w:val="a2"/>
        <w:tabs>
          <w:tab w:val="right" w:leader="dot" w:pos="9475"/>
        </w:tabs>
        <w:jc w:val="both"/>
      </w:pPr>
      <w:hyperlink w:anchor="bookmark81" w:tooltip="Current Document">
        <w:r w:rsidR="00646B31">
          <w:t>Web feed</w:t>
        </w:r>
        <w:r w:rsidR="00646B31">
          <w:tab/>
          <w:t>8</w:t>
        </w:r>
      </w:hyperlink>
    </w:p>
    <w:p w:rsidR="000C1D95" w:rsidRDefault="00646B31">
      <w:pPr>
        <w:pStyle w:val="a2"/>
        <w:tabs>
          <w:tab w:val="right" w:leader="dot" w:pos="9475"/>
        </w:tabs>
        <w:jc w:val="both"/>
      </w:pPr>
      <w:r>
        <w:t>Cerințe de performanță</w:t>
      </w:r>
      <w:r>
        <w:tab/>
        <w:t>9</w:t>
      </w:r>
    </w:p>
    <w:p w:rsidR="000C1D95" w:rsidRDefault="00646B31">
      <w:pPr>
        <w:pStyle w:val="a2"/>
        <w:tabs>
          <w:tab w:val="right" w:leader="dot" w:pos="9475"/>
        </w:tabs>
        <w:jc w:val="both"/>
      </w:pPr>
      <w:r>
        <w:t>Cerințe obligatorii</w:t>
      </w:r>
      <w:r>
        <w:tab/>
        <w:t>9</w:t>
      </w:r>
    </w:p>
    <w:p w:rsidR="000C1D95" w:rsidRDefault="00611CA2">
      <w:pPr>
        <w:pStyle w:val="a2"/>
        <w:tabs>
          <w:tab w:val="left" w:leader="dot" w:pos="9320"/>
        </w:tabs>
        <w:jc w:val="both"/>
      </w:pPr>
      <w:hyperlink w:anchor="bookmark84" w:tooltip="Current Document">
        <w:r w:rsidR="00646B31">
          <w:t>Mentenață, actualizare, dezvoltare și instruire</w:t>
        </w:r>
        <w:r w:rsidR="00646B31">
          <w:tab/>
          <w:t>9</w:t>
        </w:r>
      </w:hyperlink>
    </w:p>
    <w:p w:rsidR="000C1D95" w:rsidRDefault="00611CA2">
      <w:pPr>
        <w:pStyle w:val="a2"/>
        <w:tabs>
          <w:tab w:val="right" w:leader="dot" w:pos="9475"/>
        </w:tabs>
        <w:jc w:val="both"/>
      </w:pPr>
      <w:hyperlink w:anchor="bookmark98" w:tooltip="Current Document">
        <w:r w:rsidR="00646B31">
          <w:t>Găzduire web</w:t>
        </w:r>
        <w:r w:rsidR="00646B31">
          <w:tab/>
        </w:r>
      </w:hyperlink>
      <w:r w:rsidR="00227687">
        <w:t>9</w:t>
      </w:r>
    </w:p>
    <w:p w:rsidR="000C1D95" w:rsidRDefault="00611CA2">
      <w:pPr>
        <w:pStyle w:val="a2"/>
        <w:tabs>
          <w:tab w:val="right" w:leader="dot" w:pos="9475"/>
        </w:tabs>
        <w:ind w:firstLine="0"/>
        <w:jc w:val="both"/>
      </w:pPr>
      <w:hyperlink w:anchor="bookmark107" w:tooltip="Current Document">
        <w:r w:rsidR="00646B31">
          <w:t>SECȚIUNEA III : Oferta tehnică</w:t>
        </w:r>
        <w:r w:rsidR="00646B31">
          <w:tab/>
          <w:t>10</w:t>
        </w:r>
      </w:hyperlink>
    </w:p>
    <w:p w:rsidR="000C1D95" w:rsidRDefault="00611CA2">
      <w:pPr>
        <w:pStyle w:val="a2"/>
        <w:tabs>
          <w:tab w:val="right" w:leader="dot" w:pos="9475"/>
        </w:tabs>
        <w:ind w:firstLine="0"/>
        <w:jc w:val="both"/>
      </w:pPr>
      <w:hyperlink w:anchor="bookmark110" w:tooltip="Current Document">
        <w:r w:rsidR="00646B31">
          <w:t>SECȚIUNEA IV : Oferta Financiară</w:t>
        </w:r>
        <w:r w:rsidR="00646B31">
          <w:tab/>
          <w:t>10</w:t>
        </w:r>
      </w:hyperlink>
    </w:p>
    <w:p w:rsidR="000C1D95" w:rsidRDefault="00611CA2">
      <w:pPr>
        <w:pStyle w:val="a2"/>
        <w:tabs>
          <w:tab w:val="right" w:leader="dot" w:pos="9475"/>
        </w:tabs>
        <w:ind w:firstLine="0"/>
        <w:jc w:val="both"/>
      </w:pPr>
      <w:hyperlink w:anchor="bookmark115" w:tooltip="Current Document">
        <w:r w:rsidR="00646B31">
          <w:t>SECȚIUNEA VI : Monitorizare și evaluare</w:t>
        </w:r>
        <w:r w:rsidR="00646B31">
          <w:tab/>
          <w:t>11</w:t>
        </w:r>
      </w:hyperlink>
    </w:p>
    <w:p w:rsidR="000C1D95" w:rsidRDefault="00611CA2">
      <w:pPr>
        <w:pStyle w:val="a2"/>
        <w:tabs>
          <w:tab w:val="right" w:leader="dot" w:pos="9475"/>
        </w:tabs>
        <w:ind w:firstLine="0"/>
        <w:jc w:val="both"/>
        <w:sectPr w:rsidR="000C1D95">
          <w:pgSz w:w="11909" w:h="16840"/>
          <w:pgMar w:top="1263" w:right="1111" w:bottom="1263" w:left="1255" w:header="835" w:footer="3" w:gutter="0"/>
          <w:cols w:space="720"/>
          <w:noEndnote/>
          <w:docGrid w:linePitch="360"/>
        </w:sectPr>
      </w:pPr>
      <w:hyperlink w:anchor="bookmark124" w:tooltip="Current Document">
        <w:r w:rsidR="00646B31">
          <w:t>ANEXA 1 - Conținut site</w:t>
        </w:r>
        <w:r w:rsidR="00646B31">
          <w:tab/>
          <w:t>11</w:t>
        </w:r>
      </w:hyperlink>
      <w:r w:rsidR="00646B31">
        <w:fldChar w:fldCharType="end"/>
      </w:r>
    </w:p>
    <w:p w:rsidR="000C1D95" w:rsidRDefault="00646B31">
      <w:pPr>
        <w:pStyle w:val="10"/>
        <w:keepNext/>
        <w:keepLines/>
        <w:spacing w:before="520"/>
        <w:jc w:val="both"/>
      </w:pPr>
      <w:bookmarkStart w:id="3" w:name="bookmark5"/>
      <w:r>
        <w:lastRenderedPageBreak/>
        <w:t>SECȚIUNEA I : Informații generale</w:t>
      </w:r>
      <w:bookmarkEnd w:id="3"/>
    </w:p>
    <w:p w:rsidR="000C1D95" w:rsidRDefault="00646B31">
      <w:pPr>
        <w:pStyle w:val="10"/>
        <w:keepNext/>
        <w:keepLines/>
        <w:jc w:val="both"/>
      </w:pPr>
      <w:bookmarkStart w:id="4" w:name="bookmark3"/>
      <w:bookmarkStart w:id="5" w:name="bookmark4"/>
      <w:bookmarkStart w:id="6" w:name="bookmark6"/>
      <w:r>
        <w:t xml:space="preserve">Context general - prezentarea </w:t>
      </w:r>
      <w:bookmarkEnd w:id="4"/>
      <w:bookmarkEnd w:id="5"/>
      <w:bookmarkEnd w:id="6"/>
      <w:r w:rsidR="00903691">
        <w:t>IMSP Policlinica de Stat</w:t>
      </w:r>
    </w:p>
    <w:p w:rsidR="000C1D95" w:rsidRDefault="000C1D95">
      <w:pPr>
        <w:pStyle w:val="a0"/>
        <w:spacing w:after="400"/>
        <w:jc w:val="both"/>
      </w:pPr>
    </w:p>
    <w:p w:rsidR="000C1D95" w:rsidRDefault="00646B31">
      <w:pPr>
        <w:pStyle w:val="10"/>
        <w:keepNext/>
        <w:keepLines/>
        <w:jc w:val="both"/>
      </w:pPr>
      <w:bookmarkStart w:id="7" w:name="bookmark7"/>
      <w:bookmarkStart w:id="8" w:name="bookmark8"/>
      <w:bookmarkStart w:id="9" w:name="bookmark9"/>
      <w:r>
        <w:t>Obiectivul și scopul contractului</w:t>
      </w:r>
      <w:bookmarkEnd w:id="7"/>
      <w:bookmarkEnd w:id="8"/>
      <w:bookmarkEnd w:id="9"/>
    </w:p>
    <w:p w:rsidR="000C1D95" w:rsidRDefault="00646B31">
      <w:pPr>
        <w:pStyle w:val="a0"/>
        <w:jc w:val="both"/>
      </w:pPr>
      <w:r>
        <w:t>Realizarea unui site web.</w:t>
      </w:r>
    </w:p>
    <w:p w:rsidR="000C1D95" w:rsidRDefault="00646B31">
      <w:pPr>
        <w:pStyle w:val="a0"/>
        <w:spacing w:after="400"/>
        <w:jc w:val="both"/>
      </w:pPr>
      <w:r>
        <w:t xml:space="preserve">Activitățile prevăzute spre implementare sunt prevăzute a fi </w:t>
      </w:r>
      <w:r w:rsidR="00903691">
        <w:t>externalizarea</w:t>
      </w:r>
      <w:r>
        <w:t xml:space="preserve"> sub forma unui contract de prestări servicii. Operatorul economic selectat va desfășura activitățile de realizare, implementare și asigurare mentenanță a site-ului web.</w:t>
      </w:r>
    </w:p>
    <w:p w:rsidR="000C1D95" w:rsidRDefault="00646B31">
      <w:pPr>
        <w:pStyle w:val="10"/>
        <w:keepNext/>
        <w:keepLines/>
        <w:jc w:val="both"/>
      </w:pPr>
      <w:bookmarkStart w:id="10" w:name="bookmark10"/>
      <w:bookmarkStart w:id="11" w:name="bookmark11"/>
      <w:bookmarkStart w:id="12" w:name="bookmark12"/>
      <w:r>
        <w:t>SECȚIUNEA II : Caiet de sarcini</w:t>
      </w:r>
      <w:bookmarkEnd w:id="10"/>
      <w:bookmarkEnd w:id="11"/>
      <w:bookmarkEnd w:id="12"/>
    </w:p>
    <w:p w:rsidR="000C1D95" w:rsidRDefault="00646B31">
      <w:pPr>
        <w:pStyle w:val="a0"/>
        <w:spacing w:line="271" w:lineRule="auto"/>
        <w:jc w:val="both"/>
      </w:pPr>
      <w:r>
        <w:t xml:space="preserve">Se solicită prezentarea unei oferte de realizare a site-ului web al </w:t>
      </w:r>
      <w:r w:rsidR="00903691">
        <w:t>IMSP Policlinica de Stat</w:t>
      </w:r>
      <w:r>
        <w:t>.</w:t>
      </w:r>
    </w:p>
    <w:p w:rsidR="000C1D95" w:rsidRDefault="00646B31">
      <w:pPr>
        <w:pStyle w:val="a0"/>
        <w:jc w:val="both"/>
      </w:pPr>
      <w:r>
        <w:t>Operatorul economic selectat va trebuie să asigure elaborarea site-ului:</w:t>
      </w:r>
    </w:p>
    <w:p w:rsidR="000C1D95" w:rsidRDefault="00646B31">
      <w:pPr>
        <w:pStyle w:val="a0"/>
        <w:numPr>
          <w:ilvl w:val="0"/>
          <w:numId w:val="1"/>
        </w:numPr>
        <w:tabs>
          <w:tab w:val="left" w:pos="722"/>
        </w:tabs>
        <w:ind w:firstLine="380"/>
        <w:jc w:val="both"/>
      </w:pPr>
      <w:bookmarkStart w:id="13" w:name="bookmark13"/>
      <w:bookmarkEnd w:id="13"/>
      <w:r>
        <w:t>design site;</w:t>
      </w:r>
    </w:p>
    <w:p w:rsidR="000C1D95" w:rsidRDefault="00646B31">
      <w:pPr>
        <w:pStyle w:val="a0"/>
        <w:numPr>
          <w:ilvl w:val="0"/>
          <w:numId w:val="1"/>
        </w:numPr>
        <w:tabs>
          <w:tab w:val="left" w:pos="722"/>
        </w:tabs>
        <w:ind w:firstLine="380"/>
        <w:jc w:val="both"/>
      </w:pPr>
      <w:bookmarkStart w:id="14" w:name="bookmark14"/>
      <w:bookmarkEnd w:id="14"/>
      <w:r>
        <w:t>introducere conținut și dezvoltare;</w:t>
      </w:r>
    </w:p>
    <w:p w:rsidR="000C1D95" w:rsidRDefault="00903691">
      <w:pPr>
        <w:pStyle w:val="a0"/>
        <w:numPr>
          <w:ilvl w:val="0"/>
          <w:numId w:val="1"/>
        </w:numPr>
        <w:tabs>
          <w:tab w:val="left" w:pos="722"/>
        </w:tabs>
        <w:ind w:firstLine="380"/>
        <w:jc w:val="both"/>
      </w:pPr>
      <w:bookmarkStart w:id="15" w:name="bookmark15"/>
      <w:bookmarkEnd w:id="15"/>
      <w:r>
        <w:t>garanție</w:t>
      </w:r>
      <w:r w:rsidR="00646B31">
        <w:t>/</w:t>
      </w:r>
      <w:r>
        <w:t>mentenanță</w:t>
      </w:r>
      <w:r w:rsidR="00646B31">
        <w:t xml:space="preserve"> 12 luni de la data </w:t>
      </w:r>
      <w:r>
        <w:t>recepției</w:t>
      </w:r>
      <w:r w:rsidR="00646B31">
        <w:t>.</w:t>
      </w:r>
    </w:p>
    <w:p w:rsidR="000C1D95" w:rsidRDefault="00646B31">
      <w:pPr>
        <w:pStyle w:val="a0"/>
        <w:jc w:val="both"/>
      </w:pPr>
      <w:r>
        <w:t>Platforma online va trebui să fie realizată conform principiului KISS (</w:t>
      </w:r>
      <w:proofErr w:type="spellStart"/>
      <w:r>
        <w:t>Keep</w:t>
      </w:r>
      <w:proofErr w:type="spellEnd"/>
      <w:r>
        <w:t xml:space="preserve"> It </w:t>
      </w:r>
      <w:proofErr w:type="spellStart"/>
      <w:r>
        <w:t>Straight</w:t>
      </w:r>
      <w:proofErr w:type="spellEnd"/>
      <w:r>
        <w:t xml:space="preserve"> Simple) și să respecte următoarele cerințe tehnice minimale:</w:t>
      </w:r>
    </w:p>
    <w:p w:rsidR="000C1D95" w:rsidRDefault="00646B31">
      <w:pPr>
        <w:pStyle w:val="a0"/>
        <w:numPr>
          <w:ilvl w:val="0"/>
          <w:numId w:val="1"/>
        </w:numPr>
        <w:tabs>
          <w:tab w:val="left" w:pos="722"/>
        </w:tabs>
        <w:spacing w:after="0" w:line="360" w:lineRule="auto"/>
        <w:ind w:firstLine="380"/>
        <w:jc w:val="both"/>
      </w:pPr>
      <w:bookmarkStart w:id="16" w:name="bookmark16"/>
      <w:bookmarkEnd w:id="16"/>
      <w:r>
        <w:t>platformă full CMS (</w:t>
      </w:r>
      <w:proofErr w:type="spellStart"/>
      <w:r>
        <w:t>Joomla</w:t>
      </w:r>
      <w:proofErr w:type="spellEnd"/>
      <w:r>
        <w:t xml:space="preserve">, </w:t>
      </w:r>
      <w:proofErr w:type="spellStart"/>
      <w:r>
        <w:t>Wordpress</w:t>
      </w:r>
      <w:proofErr w:type="spellEnd"/>
      <w:r>
        <w:t xml:space="preserve"> sau </w:t>
      </w:r>
      <w:proofErr w:type="spellStart"/>
      <w:r>
        <w:t>Drupal</w:t>
      </w:r>
      <w:proofErr w:type="spellEnd"/>
      <w:r>
        <w:t>);</w:t>
      </w:r>
    </w:p>
    <w:p w:rsidR="000C1D95" w:rsidRDefault="00646B31">
      <w:pPr>
        <w:pStyle w:val="a0"/>
        <w:numPr>
          <w:ilvl w:val="0"/>
          <w:numId w:val="1"/>
        </w:numPr>
        <w:tabs>
          <w:tab w:val="left" w:pos="722"/>
        </w:tabs>
        <w:spacing w:after="0" w:line="360" w:lineRule="auto"/>
        <w:ind w:firstLine="380"/>
        <w:jc w:val="both"/>
      </w:pPr>
      <w:bookmarkStart w:id="17" w:name="bookmark17"/>
      <w:bookmarkEnd w:id="17"/>
      <w:r>
        <w:t xml:space="preserve">PHP5, HTML5, CSS3, </w:t>
      </w:r>
      <w:proofErr w:type="spellStart"/>
      <w:r>
        <w:t>Javascript</w:t>
      </w:r>
      <w:proofErr w:type="spellEnd"/>
      <w:r>
        <w:t>;</w:t>
      </w:r>
    </w:p>
    <w:p w:rsidR="000C1D95" w:rsidRDefault="00646B31">
      <w:pPr>
        <w:pStyle w:val="a0"/>
        <w:numPr>
          <w:ilvl w:val="0"/>
          <w:numId w:val="1"/>
        </w:numPr>
        <w:tabs>
          <w:tab w:val="left" w:pos="722"/>
        </w:tabs>
        <w:spacing w:after="0" w:line="360" w:lineRule="auto"/>
        <w:ind w:firstLine="380"/>
        <w:jc w:val="both"/>
      </w:pPr>
      <w:bookmarkStart w:id="18" w:name="bookmark18"/>
      <w:bookmarkEnd w:id="18"/>
      <w:r>
        <w:t>Compatibilitate desktop si mobil;</w:t>
      </w:r>
    </w:p>
    <w:p w:rsidR="000C1D95" w:rsidRDefault="00646B31">
      <w:pPr>
        <w:pStyle w:val="a0"/>
        <w:numPr>
          <w:ilvl w:val="0"/>
          <w:numId w:val="1"/>
        </w:numPr>
        <w:tabs>
          <w:tab w:val="left" w:pos="722"/>
        </w:tabs>
        <w:spacing w:after="0" w:line="360" w:lineRule="auto"/>
        <w:ind w:firstLine="380"/>
        <w:jc w:val="both"/>
      </w:pPr>
      <w:bookmarkStart w:id="19" w:name="bookmark19"/>
      <w:bookmarkEnd w:id="19"/>
      <w:proofErr w:type="spellStart"/>
      <w:r>
        <w:t>search</w:t>
      </w:r>
      <w:proofErr w:type="spellEnd"/>
      <w:r>
        <w:t xml:space="preserve"> </w:t>
      </w:r>
      <w:proofErr w:type="spellStart"/>
      <w:r>
        <w:t>engine</w:t>
      </w:r>
      <w:proofErr w:type="spellEnd"/>
      <w:r>
        <w:t xml:space="preserve"> cu filtre;</w:t>
      </w:r>
    </w:p>
    <w:p w:rsidR="000C1D95" w:rsidRDefault="00646B31">
      <w:pPr>
        <w:pStyle w:val="a0"/>
        <w:numPr>
          <w:ilvl w:val="0"/>
          <w:numId w:val="1"/>
        </w:numPr>
        <w:tabs>
          <w:tab w:val="left" w:pos="722"/>
        </w:tabs>
        <w:spacing w:after="0" w:line="360" w:lineRule="auto"/>
        <w:ind w:firstLine="380"/>
        <w:jc w:val="both"/>
      </w:pPr>
      <w:bookmarkStart w:id="20" w:name="bookmark20"/>
      <w:bookmarkEnd w:id="20"/>
      <w:proofErr w:type="spellStart"/>
      <w:r>
        <w:t>Responsive</w:t>
      </w:r>
      <w:proofErr w:type="spellEnd"/>
      <w:r>
        <w:t xml:space="preserve"> Web Design;</w:t>
      </w:r>
    </w:p>
    <w:p w:rsidR="000C1D95" w:rsidRDefault="00646B31">
      <w:pPr>
        <w:pStyle w:val="a0"/>
        <w:numPr>
          <w:ilvl w:val="0"/>
          <w:numId w:val="1"/>
        </w:numPr>
        <w:tabs>
          <w:tab w:val="left" w:pos="722"/>
        </w:tabs>
        <w:spacing w:after="0" w:line="360" w:lineRule="auto"/>
        <w:ind w:firstLine="380"/>
        <w:jc w:val="both"/>
      </w:pPr>
      <w:bookmarkStart w:id="21" w:name="bookmark21"/>
      <w:bookmarkEnd w:id="21"/>
      <w:r>
        <w:t>asigurare acces utilizatori;</w:t>
      </w:r>
    </w:p>
    <w:p w:rsidR="000C1D95" w:rsidRDefault="00646B31">
      <w:pPr>
        <w:pStyle w:val="a0"/>
        <w:numPr>
          <w:ilvl w:val="0"/>
          <w:numId w:val="1"/>
        </w:numPr>
        <w:tabs>
          <w:tab w:val="left" w:pos="722"/>
        </w:tabs>
        <w:spacing w:after="0" w:line="360" w:lineRule="auto"/>
        <w:ind w:firstLine="380"/>
        <w:jc w:val="both"/>
      </w:pPr>
      <w:bookmarkStart w:id="22" w:name="bookmark22"/>
      <w:bookmarkEnd w:id="22"/>
      <w:r>
        <w:t>asigurarea serviciilor de optimizare;</w:t>
      </w:r>
    </w:p>
    <w:p w:rsidR="000C1D95" w:rsidRDefault="00646B31">
      <w:pPr>
        <w:pStyle w:val="a0"/>
        <w:numPr>
          <w:ilvl w:val="0"/>
          <w:numId w:val="1"/>
        </w:numPr>
        <w:tabs>
          <w:tab w:val="left" w:pos="722"/>
        </w:tabs>
        <w:spacing w:after="0" w:line="360" w:lineRule="auto"/>
        <w:ind w:firstLine="380"/>
        <w:jc w:val="both"/>
      </w:pPr>
      <w:bookmarkStart w:id="23" w:name="bookmark23"/>
      <w:bookmarkEnd w:id="23"/>
      <w:r>
        <w:t xml:space="preserve">asigurare interfață în limba română, engleză și </w:t>
      </w:r>
      <w:r w:rsidR="00903691">
        <w:t>rus</w:t>
      </w:r>
      <w:r>
        <w:t>ă;</w:t>
      </w:r>
    </w:p>
    <w:p w:rsidR="000C1D95" w:rsidRDefault="00646B31">
      <w:pPr>
        <w:pStyle w:val="a0"/>
        <w:numPr>
          <w:ilvl w:val="0"/>
          <w:numId w:val="1"/>
        </w:numPr>
        <w:tabs>
          <w:tab w:val="left" w:pos="722"/>
        </w:tabs>
        <w:spacing w:after="0" w:line="360" w:lineRule="auto"/>
        <w:ind w:firstLine="380"/>
        <w:jc w:val="both"/>
      </w:pPr>
      <w:bookmarkStart w:id="24" w:name="bookmark24"/>
      <w:bookmarkEnd w:id="24"/>
      <w:r>
        <w:t>asigurare servicii de prevenire și combatere a riscurilor de securitate;</w:t>
      </w:r>
    </w:p>
    <w:p w:rsidR="000C1D95" w:rsidRDefault="00646B31">
      <w:pPr>
        <w:pStyle w:val="a0"/>
        <w:numPr>
          <w:ilvl w:val="0"/>
          <w:numId w:val="1"/>
        </w:numPr>
        <w:tabs>
          <w:tab w:val="left" w:pos="722"/>
        </w:tabs>
        <w:spacing w:line="360" w:lineRule="auto"/>
        <w:ind w:left="740" w:hanging="360"/>
        <w:jc w:val="both"/>
      </w:pPr>
      <w:bookmarkStart w:id="25" w:name="bookmark25"/>
      <w:bookmarkEnd w:id="25"/>
      <w:r>
        <w:t xml:space="preserve">furnizare de rapoarte lunare Google </w:t>
      </w:r>
      <w:proofErr w:type="spellStart"/>
      <w:r>
        <w:t>analytics</w:t>
      </w:r>
      <w:proofErr w:type="spellEnd"/>
      <w:r>
        <w:t xml:space="preserve"> sau similar, precum și privind numărul de accesări, numărul de utilizatori unici în funcție de nivelul de acces.</w:t>
      </w:r>
    </w:p>
    <w:p w:rsidR="000C1D95" w:rsidRDefault="00646B31">
      <w:pPr>
        <w:pStyle w:val="a0"/>
        <w:jc w:val="both"/>
      </w:pPr>
      <w:r>
        <w:t xml:space="preserve">Prestatorul va livra Autorității Contractante codurile sursă necompilate, editabile ale părților componente ale platformei, inclusiv a elementelor de grafică, precum și toate informațiile relevante privind programele folosite pentru dezvoltare. Având acces la serverul </w:t>
      </w:r>
      <w:r w:rsidR="00903691">
        <w:t>Policlinici de Stat</w:t>
      </w:r>
      <w:r>
        <w:t>, prestatorul va instala codul și va încărca toate datele necesare funcționării site-ului.</w:t>
      </w:r>
    </w:p>
    <w:p w:rsidR="000C1D95" w:rsidRDefault="00646B31">
      <w:pPr>
        <w:pStyle w:val="a0"/>
        <w:jc w:val="both"/>
      </w:pPr>
      <w:r>
        <w:t>Prestatorul va asigura, pe o perioadă de 12 luni de la predarea site-ului, cu titlu gratuit și prin mijloace proprii, rezolvarea disfuncționalităților de dezvoltare apărute și corectarea erorilor de aplicație apărute.</w:t>
      </w:r>
      <w:r>
        <w:br w:type="page"/>
      </w:r>
    </w:p>
    <w:p w:rsidR="000C1D95" w:rsidRDefault="00646B31">
      <w:pPr>
        <w:pStyle w:val="a0"/>
        <w:spacing w:after="440" w:line="240" w:lineRule="auto"/>
        <w:jc w:val="both"/>
      </w:pPr>
      <w:r>
        <w:lastRenderedPageBreak/>
        <w:t>Prestatorul va pune la dispoziția Autorității Contractante un manual de utilizare.</w:t>
      </w:r>
    </w:p>
    <w:p w:rsidR="000C1D95" w:rsidRDefault="00646B31">
      <w:pPr>
        <w:pStyle w:val="10"/>
        <w:keepNext/>
        <w:keepLines/>
        <w:jc w:val="both"/>
      </w:pPr>
      <w:bookmarkStart w:id="26" w:name="bookmark26"/>
      <w:bookmarkStart w:id="27" w:name="bookmark27"/>
      <w:bookmarkStart w:id="28" w:name="bookmark28"/>
      <w:r>
        <w:t>Cerințe referitoare la structura platformei</w:t>
      </w:r>
      <w:bookmarkEnd w:id="26"/>
      <w:bookmarkEnd w:id="27"/>
      <w:bookmarkEnd w:id="28"/>
    </w:p>
    <w:p w:rsidR="000C1D95" w:rsidRDefault="00646B31">
      <w:pPr>
        <w:pStyle w:val="a0"/>
        <w:jc w:val="both"/>
      </w:pPr>
      <w:r>
        <w:t xml:space="preserve">La nivel general platforma online va conține </w:t>
      </w:r>
      <w:r w:rsidR="00903691">
        <w:t>2</w:t>
      </w:r>
      <w:r>
        <w:t xml:space="preserve"> module: site web public, dis</w:t>
      </w:r>
      <w:r w:rsidR="00903691">
        <w:t>ponibil tuturor utilizatorilor și</w:t>
      </w:r>
      <w:r>
        <w:t xml:space="preserve"> modul administrare.</w:t>
      </w:r>
    </w:p>
    <w:p w:rsidR="000C1D95" w:rsidRDefault="00646B31">
      <w:pPr>
        <w:pStyle w:val="a0"/>
        <w:jc w:val="both"/>
      </w:pPr>
      <w:r>
        <w:t>Site-ul web va fi structurat după conținutul din Anexa 1, Autoritatea Contractantă fiind cea care va pune la dispoziție, în format text și/sau imagine (acolo unde este cazul), conținutul care trebuie inserat.</w:t>
      </w:r>
    </w:p>
    <w:p w:rsidR="000C1D95" w:rsidRDefault="00646B31">
      <w:pPr>
        <w:pStyle w:val="a0"/>
        <w:jc w:val="both"/>
      </w:pPr>
      <w:r>
        <w:t>Structurarea informației se va face în mod arborescent, cu categorii și subcategorii. Harta site-ului se va genera și actualiza automat. Beneficiarul va întocmi harta site-ului cu schema de detaliu privind conținutul fiecărei pagini în parte (a se vedea Anexa 1).</w:t>
      </w:r>
    </w:p>
    <w:p w:rsidR="000C1D95" w:rsidRDefault="00646B31">
      <w:pPr>
        <w:pStyle w:val="a0"/>
        <w:jc w:val="both"/>
      </w:pPr>
      <w:r>
        <w:t>Design-</w:t>
      </w:r>
      <w:proofErr w:type="spellStart"/>
      <w:r>
        <w:t>ul</w:t>
      </w:r>
      <w:proofErr w:type="spellEnd"/>
      <w:r>
        <w:t xml:space="preserve"> site-ului trebuie sa respecte Manualul de Identitate Vizuala al UAIC (Anexa 2).</w:t>
      </w:r>
    </w:p>
    <w:p w:rsidR="000C1D95" w:rsidRDefault="00646B31">
      <w:pPr>
        <w:pStyle w:val="a0"/>
        <w:jc w:val="both"/>
      </w:pPr>
      <w:r>
        <w:t xml:space="preserve">Pentru toate paginile vor exista variante paralele în limba română, limba engleză și limba </w:t>
      </w:r>
      <w:r w:rsidR="00903691">
        <w:t>rus</w:t>
      </w:r>
      <w:r>
        <w:t>ă.</w:t>
      </w:r>
    </w:p>
    <w:p w:rsidR="000C1D95" w:rsidRDefault="00646B31">
      <w:pPr>
        <w:pStyle w:val="a0"/>
        <w:jc w:val="both"/>
      </w:pPr>
      <w:r>
        <w:t>Platforma va avea incorporat un motor de căutare după cuvinte-cheie introduse, căutarea efectuându-se în tot conținutul site-ului, inclusiv după cuvintele-cheie definite pentru documentele încărcate pe site. Rezultatele căutării vor fi afișate după relevanță și data încărcării.</w:t>
      </w:r>
    </w:p>
    <w:p w:rsidR="000C1D95" w:rsidRDefault="00646B31">
      <w:pPr>
        <w:pStyle w:val="a0"/>
        <w:jc w:val="both"/>
      </w:pPr>
      <w:r>
        <w:t>Structura finală a platformei online va fi elaborată de comun acord cu Autoritatea Contractantă.</w:t>
      </w:r>
    </w:p>
    <w:p w:rsidR="000C1D95" w:rsidRDefault="00646B31">
      <w:pPr>
        <w:pStyle w:val="a0"/>
        <w:jc w:val="both"/>
      </w:pPr>
      <w:r>
        <w:rPr>
          <w:b/>
          <w:bCs/>
        </w:rPr>
        <w:t>Cerințe tehnologice</w:t>
      </w:r>
    </w:p>
    <w:p w:rsidR="000C1D95" w:rsidRDefault="00646B31">
      <w:pPr>
        <w:pStyle w:val="a0"/>
        <w:jc w:val="both"/>
      </w:pPr>
      <w:r>
        <w:t>Tehnologia utilizată în dezvoltarea platformei nu trebuie să implice costuri suplimentare de licențiere din partea Autorității Contractante.</w:t>
      </w:r>
    </w:p>
    <w:p w:rsidR="000C1D95" w:rsidRDefault="00646B31">
      <w:pPr>
        <w:pStyle w:val="a0"/>
        <w:jc w:val="both"/>
      </w:pPr>
      <w:r>
        <w:t>Conținutul va fi optimizat pentru utilizarea browser-</w:t>
      </w:r>
      <w:proofErr w:type="spellStart"/>
      <w:r>
        <w:t>elor</w:t>
      </w:r>
      <w:proofErr w:type="spellEnd"/>
      <w:r>
        <w:t xml:space="preserve">: Internet Explorer, </w:t>
      </w:r>
      <w:proofErr w:type="spellStart"/>
      <w:r>
        <w:t>Firefox</w:t>
      </w:r>
      <w:proofErr w:type="spellEnd"/>
      <w:r>
        <w:t xml:space="preserve">, Opera, </w:t>
      </w:r>
      <w:proofErr w:type="spellStart"/>
      <w:r>
        <w:t>Chrome</w:t>
      </w:r>
      <w:proofErr w:type="spellEnd"/>
      <w:r>
        <w:t>, Safari, ultimele 3 versiuni.</w:t>
      </w:r>
    </w:p>
    <w:p w:rsidR="000C1D95" w:rsidRDefault="00646B31">
      <w:pPr>
        <w:pStyle w:val="a0"/>
        <w:jc w:val="both"/>
      </w:pPr>
      <w:r>
        <w:t>Proiectarea paginilor trebuie să îndeplinească cerințele de compatibilitate și accesibilitate acceptate la nivel mondial drept standarde internaționale în domeniu.</w:t>
      </w:r>
    </w:p>
    <w:p w:rsidR="000C1D95" w:rsidRDefault="00646B31">
      <w:pPr>
        <w:pStyle w:val="a0"/>
        <w:spacing w:after="440"/>
        <w:jc w:val="both"/>
      </w:pPr>
      <w:r>
        <w:t xml:space="preserve">Secțiunea site web public va fi optimizată pentru motoarele de căutare Google, Yahoo, MSN, fiind respectate condițiile necesare pentru căutarea după cuvinte și fraze cheie, folosirea și actualizarea </w:t>
      </w:r>
      <w:proofErr w:type="spellStart"/>
      <w:r>
        <w:t>tag</w:t>
      </w:r>
      <w:proofErr w:type="spellEnd"/>
      <w:r>
        <w:t xml:space="preserve">-urilor Meta pentru descriere, includerea cuvintelor cheie definite în </w:t>
      </w:r>
      <w:proofErr w:type="spellStart"/>
      <w:r>
        <w:t>tag</w:t>
      </w:r>
      <w:proofErr w:type="spellEnd"/>
      <w:r>
        <w:t>-urile TITLE de pe toate paginile la cererea beneficiarului.</w:t>
      </w:r>
    </w:p>
    <w:p w:rsidR="000C1D95" w:rsidRDefault="00646B31">
      <w:pPr>
        <w:pStyle w:val="10"/>
        <w:keepNext/>
        <w:keepLines/>
        <w:jc w:val="both"/>
      </w:pPr>
      <w:bookmarkStart w:id="29" w:name="bookmark29"/>
      <w:bookmarkStart w:id="30" w:name="bookmark30"/>
      <w:bookmarkStart w:id="31" w:name="bookmark31"/>
      <w:r>
        <w:t>Cerințe privind grafica</w:t>
      </w:r>
      <w:bookmarkEnd w:id="29"/>
      <w:bookmarkEnd w:id="30"/>
      <w:bookmarkEnd w:id="31"/>
    </w:p>
    <w:p w:rsidR="000C1D95" w:rsidRDefault="00646B31">
      <w:pPr>
        <w:pStyle w:val="a0"/>
        <w:jc w:val="both"/>
      </w:pPr>
      <w:r>
        <w:t>Designul site-ului trebuie să fie atrăgător, cu sobrietatea necesară imaginii unei instituții publice, dar fără a da impresia de rigiditate.</w:t>
      </w:r>
    </w:p>
    <w:p w:rsidR="000C1D95" w:rsidRDefault="00646B31">
      <w:pPr>
        <w:pStyle w:val="a0"/>
        <w:jc w:val="both"/>
      </w:pPr>
      <w:r>
        <w:t>Contrastul dintre litere/scris și fond trebuie să fie suficient de mare pentru vizualizarea rapidă a conținutului. Fonturile utilizate vor asigura lizibilitatea textului indiferent de browser sau platforma utilizatorilor.</w:t>
      </w:r>
    </w:p>
    <w:p w:rsidR="000C1D95" w:rsidRDefault="00646B31">
      <w:pPr>
        <w:pStyle w:val="a0"/>
        <w:jc w:val="both"/>
      </w:pPr>
      <w:r>
        <w:t xml:space="preserve">Propunerile grafice trebuie să creeze un concept vizual unitar și recognoscibil </w:t>
      </w:r>
      <w:r w:rsidR="00802740">
        <w:t>ș</w:t>
      </w:r>
      <w:r>
        <w:t>i s</w:t>
      </w:r>
      <w:r w:rsidR="00802740">
        <w:t>ă</w:t>
      </w:r>
      <w:r>
        <w:t xml:space="preserve"> respecte </w:t>
      </w:r>
      <w:proofErr w:type="spellStart"/>
      <w:r>
        <w:t>draftul</w:t>
      </w:r>
      <w:proofErr w:type="spellEnd"/>
      <w:r>
        <w:t xml:space="preserve"> de layout anexat. Se vor prezenta dou</w:t>
      </w:r>
      <w:r w:rsidR="00802740">
        <w:t>ă propuneri</w:t>
      </w:r>
      <w:r>
        <w:t xml:space="preserve"> din care se va alege una (se va </w:t>
      </w:r>
      <w:r w:rsidR="00802740">
        <w:t>întocmi</w:t>
      </w:r>
      <w:r>
        <w:t xml:space="preserve"> un proces verbal cu propunerea aleasa anexata). Stilul de scriere trebuie să fie unitar în toate paginile în funcție de categorie (titlu, cap lista, lista, text, etc.). Toate paginile, cu excepția primei pagini, vor avea același design de bază. Se va asigura o unitate crescută în cadrul fiecărui modul / fiecărei secțiuni a platformei.</w:t>
      </w:r>
      <w:r>
        <w:br w:type="page"/>
      </w:r>
    </w:p>
    <w:p w:rsidR="000C1D95" w:rsidRDefault="00646B31">
      <w:pPr>
        <w:pStyle w:val="a0"/>
        <w:jc w:val="both"/>
      </w:pPr>
      <w:r>
        <w:lastRenderedPageBreak/>
        <w:t>Va fi utilizată o paletă standard de culori în scopul asigurării compatibilității multiplatformă, cu respectarea cerințelor din Manualul de Identitate Vizuală al UAIC (Anexa 2).</w:t>
      </w:r>
    </w:p>
    <w:p w:rsidR="000C1D95" w:rsidRDefault="00646B31">
      <w:pPr>
        <w:pStyle w:val="a0"/>
        <w:jc w:val="both"/>
      </w:pPr>
      <w:r>
        <w:t>Designul va fi optimizat pentru rezoluții mici (varianta mobilă), medii și mari (varianta desktop).</w:t>
      </w:r>
    </w:p>
    <w:p w:rsidR="000C1D95" w:rsidRDefault="00646B31">
      <w:pPr>
        <w:pStyle w:val="a0"/>
        <w:jc w:val="both"/>
      </w:pPr>
      <w:r>
        <w:t>Imaginile utilizate vor fi optimizate de către prestator pentru vizualizare. Excepțiile vor fi specificate de către beneficiar dacă este cazul (conținut destinat mass-media).</w:t>
      </w:r>
    </w:p>
    <w:p w:rsidR="000C1D95" w:rsidRDefault="00646B31">
      <w:pPr>
        <w:pStyle w:val="a0"/>
        <w:jc w:val="both"/>
      </w:pPr>
      <w:r>
        <w:t>În cazul în care ofertantul va include în design fotografii sau ilustrații care trebuie achiziționate, costul estimativ al acestora trebuie inclus în oferta financiară. De asemenea, ofertantul va verifica disponibilitatea fotografiilor utilizate înainte de a le include în propunere.</w:t>
      </w:r>
    </w:p>
    <w:p w:rsidR="000C1D95" w:rsidRDefault="00646B31">
      <w:pPr>
        <w:pStyle w:val="a0"/>
        <w:jc w:val="both"/>
      </w:pPr>
      <w:r>
        <w:t>Prestatorul va livra Autorității Contractante fișierul sursa PSD al graficii site-ului pentru toate paginile.</w:t>
      </w:r>
    </w:p>
    <w:p w:rsidR="000C1D95" w:rsidRDefault="00646B31">
      <w:pPr>
        <w:pStyle w:val="a0"/>
        <w:jc w:val="both"/>
      </w:pPr>
      <w:r>
        <w:t xml:space="preserve">Imaginile din galeria de imagini se vor afișa folosind un efect </w:t>
      </w:r>
      <w:proofErr w:type="spellStart"/>
      <w:r>
        <w:t>lightbox</w:t>
      </w:r>
      <w:proofErr w:type="spellEnd"/>
      <w:r>
        <w:t xml:space="preserve"> și va exista posibilitatea derulării fișierelor media făcând click pe butoane tip “înainte/înapoi” (utilizatorii nu vor fi obligați să se întoarcă la meniu pentru a deschide următoarea imagine din același set). Va exista posibilitatea adăugării de detalii de tip text fiecărei fotografii din cadrul galeriei.</w:t>
      </w:r>
    </w:p>
    <w:p w:rsidR="000C1D95" w:rsidRDefault="00646B31">
      <w:pPr>
        <w:pStyle w:val="a0"/>
        <w:spacing w:after="400"/>
        <w:jc w:val="both"/>
      </w:pPr>
      <w:r>
        <w:t xml:space="preserve">Fișierele video atașate articolelor vor apărea încorporate în pagina site-ului. Va exista posibilitatea rulării fișierelor video </w:t>
      </w:r>
      <w:proofErr w:type="spellStart"/>
      <w:r>
        <w:t>uploadate</w:t>
      </w:r>
      <w:proofErr w:type="spellEnd"/>
      <w:r>
        <w:t xml:space="preserve"> pe server, direct în cadrul paginii site-ului.</w:t>
      </w:r>
    </w:p>
    <w:p w:rsidR="000C1D95" w:rsidRDefault="00646B31">
      <w:pPr>
        <w:pStyle w:val="10"/>
        <w:keepNext/>
        <w:keepLines/>
        <w:jc w:val="both"/>
      </w:pPr>
      <w:bookmarkStart w:id="32" w:name="bookmark32"/>
      <w:bookmarkStart w:id="33" w:name="bookmark33"/>
      <w:bookmarkStart w:id="34" w:name="bookmark34"/>
      <w:r>
        <w:t>Cerințe referitoare la interfața cu utilizatorul</w:t>
      </w:r>
      <w:bookmarkEnd w:id="32"/>
      <w:bookmarkEnd w:id="33"/>
      <w:bookmarkEnd w:id="34"/>
    </w:p>
    <w:p w:rsidR="000C1D95" w:rsidRDefault="00646B31">
      <w:pPr>
        <w:pStyle w:val="a0"/>
        <w:jc w:val="both"/>
      </w:pPr>
      <w:r>
        <w:t xml:space="preserve">Interfața site-ului trebuie proiectată ținându-se cont de recomandările și standardele naționale și internaționale existente în domeniu. Soluția proiectată și realizată trebuie să conțină </w:t>
      </w:r>
      <w:r w:rsidR="00802740">
        <w:t>2</w:t>
      </w:r>
      <w:r>
        <w:t xml:space="preserve"> secțiuni esențiale:</w:t>
      </w:r>
    </w:p>
    <w:p w:rsidR="000C1D95" w:rsidRDefault="00646B31">
      <w:pPr>
        <w:pStyle w:val="a0"/>
        <w:numPr>
          <w:ilvl w:val="0"/>
          <w:numId w:val="1"/>
        </w:numPr>
        <w:tabs>
          <w:tab w:val="left" w:pos="721"/>
        </w:tabs>
        <w:spacing w:after="0" w:line="360" w:lineRule="auto"/>
        <w:ind w:left="740" w:hanging="360"/>
        <w:jc w:val="both"/>
      </w:pPr>
      <w:bookmarkStart w:id="35" w:name="bookmark35"/>
      <w:bookmarkEnd w:id="35"/>
      <w:r>
        <w:t>Interfața client - care reprezintă partea publică a site-ului accesibilă tuturor utilizatorilor Internet, adică partea site-ului afișată la deschiderea URL a site-ului.</w:t>
      </w:r>
    </w:p>
    <w:p w:rsidR="000C1D95" w:rsidRDefault="00646B31">
      <w:pPr>
        <w:pStyle w:val="a0"/>
        <w:numPr>
          <w:ilvl w:val="0"/>
          <w:numId w:val="1"/>
        </w:numPr>
        <w:tabs>
          <w:tab w:val="left" w:pos="721"/>
        </w:tabs>
        <w:spacing w:line="360" w:lineRule="auto"/>
        <w:ind w:left="740" w:hanging="360"/>
        <w:jc w:val="both"/>
      </w:pPr>
      <w:bookmarkStart w:id="36" w:name="bookmark36"/>
      <w:bookmarkStart w:id="37" w:name="bookmark37"/>
      <w:bookmarkEnd w:id="36"/>
      <w:bookmarkEnd w:id="37"/>
      <w:r>
        <w:t xml:space="preserve">Interfața administrator - care reprezintă interfața site-ului prin intermediul căreia va fi posibilă administrarea structurii și conținutului site-ului (aprox. </w:t>
      </w:r>
      <w:r w:rsidR="00812959">
        <w:t>3</w:t>
      </w:r>
      <w:r>
        <w:t xml:space="preserve"> administratori).</w:t>
      </w:r>
    </w:p>
    <w:p w:rsidR="000C1D95" w:rsidRDefault="00802740">
      <w:pPr>
        <w:pStyle w:val="a0"/>
        <w:jc w:val="both"/>
      </w:pPr>
      <w:r>
        <w:t xml:space="preserve">Interfața administrator </w:t>
      </w:r>
      <w:r w:rsidR="00646B31">
        <w:t xml:space="preserve">trebuie să fie accesibile doar unor persoane autorizate (trebuie făcută verificarea după </w:t>
      </w:r>
      <w:proofErr w:type="spellStart"/>
      <w:r w:rsidR="00646B31">
        <w:t>user</w:t>
      </w:r>
      <w:proofErr w:type="spellEnd"/>
      <w:r w:rsidR="00646B31">
        <w:t xml:space="preserve"> și parolă pentru a acorda acces la interfață). Modulul de </w:t>
      </w:r>
      <w:proofErr w:type="spellStart"/>
      <w:r w:rsidR="00646B31">
        <w:t>login</w:t>
      </w:r>
      <w:proofErr w:type="spellEnd"/>
      <w:r w:rsidR="00646B31">
        <w:t xml:space="preserve"> va avea implementată o funcție de tip CAPTCHA (</w:t>
      </w:r>
      <w:proofErr w:type="spellStart"/>
      <w:r w:rsidR="00646B31">
        <w:t>completely</w:t>
      </w:r>
      <w:proofErr w:type="spellEnd"/>
      <w:r w:rsidR="00646B31">
        <w:t xml:space="preserve"> </w:t>
      </w:r>
      <w:proofErr w:type="spellStart"/>
      <w:r w:rsidR="00646B31">
        <w:t>automated</w:t>
      </w:r>
      <w:proofErr w:type="spellEnd"/>
      <w:r w:rsidR="00646B31">
        <w:t xml:space="preserve"> public </w:t>
      </w:r>
      <w:proofErr w:type="spellStart"/>
      <w:r w:rsidR="00646B31">
        <w:t>turing</w:t>
      </w:r>
      <w:proofErr w:type="spellEnd"/>
      <w:r w:rsidR="00646B31">
        <w:t xml:space="preserve"> test </w:t>
      </w:r>
      <w:proofErr w:type="spellStart"/>
      <w:r w:rsidR="00646B31">
        <w:t>to</w:t>
      </w:r>
      <w:proofErr w:type="spellEnd"/>
      <w:r w:rsidR="00646B31">
        <w:t xml:space="preserve"> tell </w:t>
      </w:r>
      <w:proofErr w:type="spellStart"/>
      <w:r w:rsidR="00646B31">
        <w:t>computers</w:t>
      </w:r>
      <w:proofErr w:type="spellEnd"/>
      <w:r w:rsidR="00646B31">
        <w:t xml:space="preserve"> </w:t>
      </w:r>
      <w:proofErr w:type="spellStart"/>
      <w:r w:rsidR="00646B31">
        <w:t>and</w:t>
      </w:r>
      <w:proofErr w:type="spellEnd"/>
      <w:r w:rsidR="00646B31">
        <w:t xml:space="preserve"> </w:t>
      </w:r>
      <w:proofErr w:type="spellStart"/>
      <w:r w:rsidR="00646B31">
        <w:t>humans</w:t>
      </w:r>
      <w:proofErr w:type="spellEnd"/>
      <w:r w:rsidR="00646B31">
        <w:t xml:space="preserve"> </w:t>
      </w:r>
      <w:proofErr w:type="spellStart"/>
      <w:r w:rsidR="00646B31">
        <w:t>apart</w:t>
      </w:r>
      <w:proofErr w:type="spellEnd"/>
      <w:r w:rsidR="00646B31">
        <w:t xml:space="preserve">) pentru verificarea identității utilizatorului, va avea </w:t>
      </w:r>
      <w:proofErr w:type="spellStart"/>
      <w:r w:rsidR="00646B31">
        <w:t>timeout</w:t>
      </w:r>
      <w:proofErr w:type="spellEnd"/>
      <w:r w:rsidR="00646B31">
        <w:t xml:space="preserve"> și blocare automată, pentru o perioadă de timp, în cazul introducerii unei parole eronate de 3 ori consecutiv. Parola din modulul de </w:t>
      </w:r>
      <w:proofErr w:type="spellStart"/>
      <w:r w:rsidR="00646B31">
        <w:t>login</w:t>
      </w:r>
      <w:proofErr w:type="spellEnd"/>
      <w:r w:rsidR="00646B31">
        <w:t xml:space="preserve"> va fi ascunsă și încriptată. Administratorul va putea adăuga, șterge sau modifica informațiile din site, inclusiv conturile de utilizator și parolele.</w:t>
      </w:r>
    </w:p>
    <w:p w:rsidR="000C1D95" w:rsidRDefault="00646B31">
      <w:pPr>
        <w:pStyle w:val="a0"/>
        <w:spacing w:after="440"/>
        <w:jc w:val="both"/>
      </w:pPr>
      <w:r>
        <w:t>Pentru actualizarea informației pe secțiunea generală a site-ului, Prestatorul va realiza o interfață care să ofere posibilitatea administrării, care să permită formatarea textului introdus și introducerea semnelor diacritice. Se vor utiliza fișiere CSS externe, iar site-ul se va structura utilizând „div-uri” arborescente. Astfel elementele vor fi separate și configurabile individual. Modulul de administrare va permite inserarea aceluiași text, imagine sau fișier audio/video în toate paginile site-ului simultan sau doar</w:t>
      </w:r>
      <w:r w:rsidR="00812959">
        <w:t xml:space="preserve"> </w:t>
      </w:r>
      <w:r>
        <w:t>în anumite pagini selectate. De asemenea, va permite ordonarea paginilor în cadrul structurii arborescente. Se vor folosi stiluri CSS pentru afișarea diferențiată a meniurilor principale, a sub- meniurilor și a link-urilor către articole. Va exista un stil implicit pentru textul introdus.</w:t>
      </w:r>
    </w:p>
    <w:p w:rsidR="00812959" w:rsidRDefault="00812959">
      <w:pPr>
        <w:pStyle w:val="a0"/>
        <w:spacing w:after="440"/>
        <w:jc w:val="both"/>
      </w:pPr>
    </w:p>
    <w:p w:rsidR="000C1D95" w:rsidRDefault="00646B31">
      <w:pPr>
        <w:pStyle w:val="10"/>
        <w:keepNext/>
        <w:keepLines/>
        <w:spacing w:after="60" w:line="240" w:lineRule="auto"/>
        <w:jc w:val="both"/>
      </w:pPr>
      <w:bookmarkStart w:id="38" w:name="bookmark38"/>
      <w:bookmarkStart w:id="39" w:name="bookmark39"/>
      <w:bookmarkStart w:id="40" w:name="bookmark40"/>
      <w:r>
        <w:lastRenderedPageBreak/>
        <w:t>Cerințe minimale referitoare la baza de date</w:t>
      </w:r>
      <w:bookmarkEnd w:id="38"/>
      <w:bookmarkEnd w:id="39"/>
      <w:bookmarkEnd w:id="40"/>
    </w:p>
    <w:p w:rsidR="000C1D95" w:rsidRDefault="00646B31">
      <w:pPr>
        <w:pStyle w:val="a0"/>
        <w:spacing w:after="60"/>
        <w:jc w:val="both"/>
      </w:pPr>
      <w:r>
        <w:t>La baza platformei online trebuie să stea o bază de date în care să fie salvat tot conținutul său, cu excepția documentelor externe mari în format PDF, DOC, RTF, XLS, ZIP, JPG, AVI, MPEG, etc. În calitate de Sistem de Gestiune a Bazelor de Date trebuie utilizate preponderent cele libere (cu licență GPL).</w:t>
      </w:r>
    </w:p>
    <w:p w:rsidR="000C1D95" w:rsidRDefault="00646B31">
      <w:pPr>
        <w:pStyle w:val="a0"/>
        <w:spacing w:after="60" w:line="240" w:lineRule="auto"/>
        <w:jc w:val="both"/>
      </w:pPr>
      <w:r>
        <w:t>Baza de Date va conține 3 categorii de informație:</w:t>
      </w:r>
    </w:p>
    <w:p w:rsidR="000C1D95" w:rsidRDefault="00646B31">
      <w:pPr>
        <w:pStyle w:val="a0"/>
        <w:numPr>
          <w:ilvl w:val="0"/>
          <w:numId w:val="1"/>
        </w:numPr>
        <w:tabs>
          <w:tab w:val="left" w:pos="713"/>
        </w:tabs>
        <w:spacing w:after="0" w:line="360" w:lineRule="auto"/>
        <w:ind w:left="740" w:hanging="360"/>
        <w:jc w:val="both"/>
      </w:pPr>
      <w:bookmarkStart w:id="41" w:name="bookmark41"/>
      <w:bookmarkEnd w:id="41"/>
      <w:proofErr w:type="spellStart"/>
      <w:r>
        <w:t>Metainformație</w:t>
      </w:r>
      <w:proofErr w:type="spellEnd"/>
      <w:r>
        <w:t>. Reprezintă informația care va conține reguli de administrare și vizualizare a conținutului site-ului (structură, afișare informație, redactare informație, configurări adiționale, etc.).</w:t>
      </w:r>
    </w:p>
    <w:p w:rsidR="000C1D95" w:rsidRDefault="00646B31">
      <w:pPr>
        <w:pStyle w:val="a0"/>
        <w:numPr>
          <w:ilvl w:val="0"/>
          <w:numId w:val="1"/>
        </w:numPr>
        <w:tabs>
          <w:tab w:val="left" w:pos="713"/>
        </w:tabs>
        <w:spacing w:after="0" w:line="360" w:lineRule="auto"/>
        <w:ind w:left="740" w:hanging="360"/>
        <w:jc w:val="both"/>
      </w:pPr>
      <w:bookmarkStart w:id="42" w:name="bookmark42"/>
      <w:bookmarkEnd w:id="42"/>
      <w:r>
        <w:t>Informație de conținut. Reprezintă informația de conținut a site-ului introdusă de administratori și vizualizată de utilizatori (pagini HTML de context, documente DOC, RTF, XLS, PDF, JPG, etc.).</w:t>
      </w:r>
    </w:p>
    <w:p w:rsidR="000C1D95" w:rsidRDefault="00646B31">
      <w:pPr>
        <w:pStyle w:val="a0"/>
        <w:numPr>
          <w:ilvl w:val="0"/>
          <w:numId w:val="1"/>
        </w:numPr>
        <w:tabs>
          <w:tab w:val="left" w:pos="713"/>
        </w:tabs>
        <w:spacing w:after="60" w:line="360" w:lineRule="auto"/>
        <w:ind w:left="740" w:hanging="360"/>
        <w:jc w:val="both"/>
      </w:pPr>
      <w:bookmarkStart w:id="43" w:name="bookmark43"/>
      <w:bookmarkEnd w:id="43"/>
      <w:r>
        <w:t>Informație de sistem. Reprezintă informația introdusă în mod automat de către sistem. Aceste informații pot fi: rezultatele sondajelor, informația statistică de vizitare a site-ului, etc.</w:t>
      </w:r>
    </w:p>
    <w:p w:rsidR="000C1D95" w:rsidRDefault="00646B31">
      <w:pPr>
        <w:pStyle w:val="a0"/>
        <w:spacing w:after="0" w:line="360" w:lineRule="auto"/>
        <w:jc w:val="both"/>
      </w:pPr>
      <w:r>
        <w:t>Accesul la informația Bazei de Date va fi asigurată în 3 regimuri:</w:t>
      </w:r>
    </w:p>
    <w:p w:rsidR="000C1D95" w:rsidRDefault="00646B31">
      <w:pPr>
        <w:pStyle w:val="a0"/>
        <w:numPr>
          <w:ilvl w:val="0"/>
          <w:numId w:val="1"/>
        </w:numPr>
        <w:tabs>
          <w:tab w:val="left" w:pos="713"/>
        </w:tabs>
        <w:spacing w:after="0" w:line="360" w:lineRule="auto"/>
        <w:ind w:left="740" w:hanging="360"/>
        <w:jc w:val="both"/>
      </w:pPr>
      <w:bookmarkStart w:id="44" w:name="bookmark44"/>
      <w:bookmarkEnd w:id="44"/>
      <w:r>
        <w:t>Regimul de vizualizare informații de interes public - disponibil tuturor categoriilor de utilizatori Internet prin intermediul interfeței utilizator internet;</w:t>
      </w:r>
    </w:p>
    <w:p w:rsidR="000C1D95" w:rsidRDefault="00646B31">
      <w:pPr>
        <w:pStyle w:val="a0"/>
        <w:numPr>
          <w:ilvl w:val="0"/>
          <w:numId w:val="1"/>
        </w:numPr>
        <w:tabs>
          <w:tab w:val="left" w:pos="713"/>
        </w:tabs>
        <w:spacing w:after="0" w:line="360" w:lineRule="auto"/>
        <w:ind w:left="740" w:hanging="360"/>
        <w:jc w:val="both"/>
      </w:pPr>
      <w:bookmarkStart w:id="45" w:name="bookmark45"/>
      <w:bookmarkEnd w:id="45"/>
      <w:r>
        <w:t>Regimul de vizualizare operatori - disponibil operatorilor prin intermediul interfeței membri, prin care pot fi accesate toate informațiile stocate în baza de date;</w:t>
      </w:r>
    </w:p>
    <w:p w:rsidR="000C1D95" w:rsidRDefault="00646B31">
      <w:pPr>
        <w:pStyle w:val="a0"/>
        <w:numPr>
          <w:ilvl w:val="0"/>
          <w:numId w:val="1"/>
        </w:numPr>
        <w:tabs>
          <w:tab w:val="left" w:pos="713"/>
        </w:tabs>
        <w:spacing w:after="60" w:line="360" w:lineRule="auto"/>
        <w:ind w:left="740" w:hanging="360"/>
        <w:jc w:val="both"/>
      </w:pPr>
      <w:bookmarkStart w:id="46" w:name="bookmark46"/>
      <w:bookmarkEnd w:id="46"/>
      <w:r>
        <w:t>Regimul de actualizare - disponibil doar administratorilor prin intermediul interfeței administrator.</w:t>
      </w:r>
    </w:p>
    <w:p w:rsidR="000C1D95" w:rsidRDefault="00646B31">
      <w:pPr>
        <w:pStyle w:val="a0"/>
        <w:spacing w:after="60"/>
        <w:jc w:val="both"/>
      </w:pPr>
      <w:r>
        <w:t>Pe server se va menține facilitatea care îi permite beneficiarului crearea de copii de rezervă a bazei de date în producție. Sistemul de backup al site-ului web pentru protejarea datelor trebuie să asigure:</w:t>
      </w:r>
    </w:p>
    <w:p w:rsidR="000C1D95" w:rsidRDefault="00646B31">
      <w:pPr>
        <w:pStyle w:val="a0"/>
        <w:numPr>
          <w:ilvl w:val="0"/>
          <w:numId w:val="1"/>
        </w:numPr>
        <w:tabs>
          <w:tab w:val="left" w:pos="713"/>
        </w:tabs>
        <w:spacing w:after="0" w:line="360" w:lineRule="auto"/>
        <w:ind w:firstLine="380"/>
        <w:jc w:val="both"/>
      </w:pPr>
      <w:bookmarkStart w:id="47" w:name="bookmark47"/>
      <w:bookmarkEnd w:id="47"/>
      <w:r>
        <w:t>Posibilitatea de creare a unei copii de backup a întregului site;</w:t>
      </w:r>
    </w:p>
    <w:p w:rsidR="000C1D95" w:rsidRDefault="00646B31">
      <w:pPr>
        <w:pStyle w:val="a0"/>
        <w:numPr>
          <w:ilvl w:val="0"/>
          <w:numId w:val="1"/>
        </w:numPr>
        <w:tabs>
          <w:tab w:val="left" w:pos="713"/>
        </w:tabs>
        <w:spacing w:after="60" w:line="240" w:lineRule="auto"/>
        <w:ind w:firstLine="380"/>
        <w:jc w:val="both"/>
      </w:pPr>
      <w:bookmarkStart w:id="48" w:name="bookmark48"/>
      <w:bookmarkEnd w:id="48"/>
      <w:r>
        <w:t>Posibilitatea restaurării site-ului pe baza copiei de backup;</w:t>
      </w:r>
    </w:p>
    <w:p w:rsidR="000C1D95" w:rsidRDefault="00646B31">
      <w:pPr>
        <w:pStyle w:val="a0"/>
        <w:numPr>
          <w:ilvl w:val="0"/>
          <w:numId w:val="1"/>
        </w:numPr>
        <w:tabs>
          <w:tab w:val="left" w:pos="713"/>
        </w:tabs>
        <w:spacing w:after="60"/>
        <w:ind w:left="740" w:hanging="360"/>
        <w:jc w:val="both"/>
      </w:pPr>
      <w:bookmarkStart w:id="49" w:name="bookmark49"/>
      <w:bookmarkEnd w:id="49"/>
      <w:r>
        <w:t>Posibilitatea de filtrare a fișierelor și directoarelor pentru care se dorește crearea de copii de backup;</w:t>
      </w:r>
    </w:p>
    <w:p w:rsidR="000C1D95" w:rsidRDefault="00646B31">
      <w:pPr>
        <w:pStyle w:val="a0"/>
        <w:numPr>
          <w:ilvl w:val="0"/>
          <w:numId w:val="1"/>
        </w:numPr>
        <w:tabs>
          <w:tab w:val="left" w:pos="713"/>
        </w:tabs>
        <w:spacing w:after="60" w:line="240" w:lineRule="auto"/>
        <w:ind w:firstLine="380"/>
        <w:jc w:val="both"/>
      </w:pPr>
      <w:bookmarkStart w:id="50" w:name="bookmark50"/>
      <w:bookmarkEnd w:id="50"/>
      <w:r>
        <w:t>Posibilitatea programării unui proces de backup automat.</w:t>
      </w:r>
    </w:p>
    <w:p w:rsidR="000C1D95" w:rsidRDefault="00646B31">
      <w:pPr>
        <w:pStyle w:val="a0"/>
        <w:numPr>
          <w:ilvl w:val="0"/>
          <w:numId w:val="1"/>
        </w:numPr>
        <w:tabs>
          <w:tab w:val="left" w:pos="713"/>
        </w:tabs>
        <w:spacing w:after="440" w:line="240" w:lineRule="auto"/>
        <w:ind w:firstLine="380"/>
        <w:jc w:val="both"/>
      </w:pPr>
      <w:bookmarkStart w:id="51" w:name="bookmark51"/>
      <w:bookmarkEnd w:id="51"/>
      <w:r>
        <w:t>Politica de back-</w:t>
      </w:r>
      <w:proofErr w:type="spellStart"/>
      <w:r>
        <w:t>up</w:t>
      </w:r>
      <w:proofErr w:type="spellEnd"/>
      <w:r>
        <w:t xml:space="preserve"> intră în responsabilitatea beneficiarilor site-ului.</w:t>
      </w:r>
    </w:p>
    <w:p w:rsidR="000C1D95" w:rsidRDefault="00646B31">
      <w:pPr>
        <w:pStyle w:val="10"/>
        <w:keepNext/>
        <w:keepLines/>
        <w:spacing w:after="60" w:line="240" w:lineRule="auto"/>
      </w:pPr>
      <w:bookmarkStart w:id="52" w:name="bookmark52"/>
      <w:bookmarkStart w:id="53" w:name="bookmark53"/>
      <w:bookmarkStart w:id="54" w:name="bookmark54"/>
      <w:r>
        <w:t>Cerințe și principii de asigurare a securității</w:t>
      </w:r>
      <w:bookmarkEnd w:id="52"/>
      <w:bookmarkEnd w:id="53"/>
      <w:bookmarkEnd w:id="54"/>
    </w:p>
    <w:p w:rsidR="000C1D95" w:rsidRDefault="00646B31">
      <w:pPr>
        <w:pStyle w:val="a0"/>
        <w:spacing w:after="60" w:line="240" w:lineRule="auto"/>
      </w:pPr>
      <w:r>
        <w:t xml:space="preserve">Site-ul Web trebuie realizat asigurând existența a </w:t>
      </w:r>
      <w:r w:rsidR="00812959">
        <w:t>2</w:t>
      </w:r>
      <w:r>
        <w:t xml:space="preserve"> nivele de acces:</w:t>
      </w:r>
    </w:p>
    <w:p w:rsidR="000C1D95" w:rsidRDefault="00646B31">
      <w:pPr>
        <w:pStyle w:val="a0"/>
        <w:numPr>
          <w:ilvl w:val="0"/>
          <w:numId w:val="1"/>
        </w:numPr>
        <w:tabs>
          <w:tab w:val="left" w:pos="723"/>
        </w:tabs>
        <w:spacing w:after="0" w:line="360" w:lineRule="auto"/>
        <w:ind w:left="720" w:hanging="340"/>
        <w:jc w:val="both"/>
      </w:pPr>
      <w:bookmarkStart w:id="55" w:name="bookmark55"/>
      <w:bookmarkEnd w:id="55"/>
      <w:r>
        <w:t>Administrator - este nivelul de acces la ”interfața administrator” cu drepturi absolute asupra interfeței administrator și a datelor bazei de date. Acest nivel de acces dispune de toate drepturile funcționale: gestiune structură site, gestiune comentarii, gestiune conținut, gestiune pagină principală, gestiune utilizatori, reorganizarea informației, vizualizare informație statistică, etc.</w:t>
      </w:r>
    </w:p>
    <w:p w:rsidR="000C1D95" w:rsidRDefault="00646B31">
      <w:pPr>
        <w:pStyle w:val="a0"/>
        <w:numPr>
          <w:ilvl w:val="0"/>
          <w:numId w:val="1"/>
        </w:numPr>
        <w:tabs>
          <w:tab w:val="left" w:pos="723"/>
        </w:tabs>
        <w:spacing w:after="60" w:line="360" w:lineRule="auto"/>
        <w:ind w:left="720" w:hanging="340"/>
        <w:jc w:val="both"/>
      </w:pPr>
      <w:bookmarkStart w:id="56" w:name="bookmark56"/>
      <w:bookmarkEnd w:id="56"/>
      <w:r>
        <w:t xml:space="preserve">Operator - este un nivel de acces la ”Interfața membri proiect” cu drepturi limitate la postare </w:t>
      </w:r>
      <w:r>
        <w:lastRenderedPageBreak/>
        <w:t>și editare de articole.</w:t>
      </w:r>
    </w:p>
    <w:p w:rsidR="000C1D95" w:rsidRDefault="00646B31">
      <w:pPr>
        <w:pStyle w:val="a0"/>
        <w:spacing w:after="60"/>
        <w:ind w:left="720" w:firstLine="20"/>
        <w:jc w:val="both"/>
      </w:pPr>
      <w:r>
        <w:t>Administratorul va putea oferi fiecărui Operator nou definit, dreptul de a posta articole doar în categorii predefinite ale site-ului, selectabile de către Administrator.</w:t>
      </w:r>
    </w:p>
    <w:p w:rsidR="000C1D95" w:rsidRDefault="00646B31">
      <w:pPr>
        <w:pStyle w:val="a0"/>
        <w:numPr>
          <w:ilvl w:val="0"/>
          <w:numId w:val="1"/>
        </w:numPr>
        <w:tabs>
          <w:tab w:val="left" w:pos="723"/>
        </w:tabs>
        <w:spacing w:after="60" w:line="360" w:lineRule="auto"/>
        <w:ind w:left="720" w:hanging="340"/>
        <w:jc w:val="both"/>
      </w:pPr>
      <w:bookmarkStart w:id="57" w:name="bookmark57"/>
      <w:bookmarkEnd w:id="57"/>
      <w:r>
        <w:t>Utilizator Internet - reprezintă cel mai limitat nivel de acces care poate accesa doar interfața publică a site-ului, naviga, descărca documente publice, trimite comentarii sub formă de mesaje e-mail.</w:t>
      </w:r>
    </w:p>
    <w:p w:rsidR="000C1D95" w:rsidRDefault="00646B31">
      <w:pPr>
        <w:pStyle w:val="a0"/>
        <w:spacing w:after="60"/>
        <w:jc w:val="both"/>
      </w:pPr>
      <w:r>
        <w:t>Autentificarea utilizatorilor se va face prin introducerea datelor înregistrate în câmpurile „cont” și „parolă”, drepturile utilizatorilor fiind alocate în conformitate cu nivelurile de acces. Va fi inclusă o secțiune pentru înregistrare utilizatori noi și respectiv tip „am uitat parola”.</w:t>
      </w:r>
    </w:p>
    <w:p w:rsidR="000C1D95" w:rsidRDefault="00646B31">
      <w:pPr>
        <w:pStyle w:val="a0"/>
        <w:spacing w:after="60"/>
        <w:jc w:val="both"/>
      </w:pPr>
      <w:r>
        <w:t>Platforma online trebuie să conțină module care înregistrează în mod automat oricare accesare a conținutului site-ului din afară. Acest lucru va fi folosit atât pentru vizualizarea statisticii popularității site-ului în ansamblu și a rating-ului și popularității fiecărei pagini în parte, cât și pentru a reprezenta un instrument de monitorizare și vizualizare a totalității utilizatorilor și timpului când au accesat diferite compartimente ale site-ului, lucru binevenit pentru auditul securității site-ului.</w:t>
      </w:r>
    </w:p>
    <w:p w:rsidR="000C1D95" w:rsidRDefault="00646B31">
      <w:pPr>
        <w:pStyle w:val="a0"/>
        <w:spacing w:after="60"/>
        <w:jc w:val="both"/>
      </w:pPr>
      <w:r>
        <w:t xml:space="preserve">De asemenea, se va înregistra un log cu întreaga activitate a operatorilor - </w:t>
      </w:r>
      <w:proofErr w:type="spellStart"/>
      <w:r>
        <w:t>Session</w:t>
      </w:r>
      <w:proofErr w:type="spellEnd"/>
      <w:r>
        <w:t xml:space="preserve"> management, </w:t>
      </w:r>
      <w:proofErr w:type="spellStart"/>
      <w:r>
        <w:t>Login</w:t>
      </w:r>
      <w:proofErr w:type="spellEnd"/>
      <w:r>
        <w:t xml:space="preserve"> </w:t>
      </w:r>
      <w:proofErr w:type="spellStart"/>
      <w:r>
        <w:t>history</w:t>
      </w:r>
      <w:proofErr w:type="spellEnd"/>
      <w:r>
        <w:t>;</w:t>
      </w:r>
    </w:p>
    <w:p w:rsidR="000C1D95" w:rsidRDefault="00646B31">
      <w:pPr>
        <w:pStyle w:val="a0"/>
        <w:spacing w:after="60"/>
        <w:jc w:val="both"/>
      </w:pPr>
      <w:r>
        <w:t xml:space="preserve">Platforma online trebuie să suporte comunicații software prin protocol criptat; parolele introduse în scopul realizării </w:t>
      </w:r>
      <w:proofErr w:type="spellStart"/>
      <w:r>
        <w:t>login</w:t>
      </w:r>
      <w:proofErr w:type="spellEnd"/>
      <w:r>
        <w:t>-ului administratorilor vor fi în mod obligatoriu criptate MD5;</w:t>
      </w:r>
    </w:p>
    <w:p w:rsidR="000C1D95" w:rsidRDefault="00646B31">
      <w:pPr>
        <w:pStyle w:val="a0"/>
        <w:spacing w:after="60"/>
        <w:jc w:val="both"/>
      </w:pPr>
      <w:r>
        <w:t xml:space="preserve">Va trebui să existe posibilitatea de implementare a unui sistem de autentificare - </w:t>
      </w:r>
      <w:proofErr w:type="spellStart"/>
      <w:r>
        <w:t>Pluggable</w:t>
      </w:r>
      <w:proofErr w:type="spellEnd"/>
      <w:r>
        <w:t xml:space="preserve"> </w:t>
      </w:r>
      <w:proofErr w:type="spellStart"/>
      <w:r>
        <w:t>authentication</w:t>
      </w:r>
      <w:proofErr w:type="spellEnd"/>
      <w:r>
        <w:t>;</w:t>
      </w:r>
    </w:p>
    <w:p w:rsidR="000C1D95" w:rsidRDefault="00646B31">
      <w:pPr>
        <w:pStyle w:val="a0"/>
        <w:spacing w:after="60"/>
        <w:jc w:val="both"/>
      </w:pPr>
      <w:r>
        <w:t>Platforma online va trebui să fie configurată astfel încât să ofere protecție pentru următoarele vulnerabilități:</w:t>
      </w:r>
    </w:p>
    <w:p w:rsidR="000C1D95" w:rsidRDefault="00646B31">
      <w:pPr>
        <w:pStyle w:val="a0"/>
        <w:numPr>
          <w:ilvl w:val="0"/>
          <w:numId w:val="1"/>
        </w:numPr>
        <w:tabs>
          <w:tab w:val="left" w:pos="723"/>
        </w:tabs>
        <w:spacing w:after="60"/>
        <w:ind w:firstLine="380"/>
        <w:jc w:val="both"/>
      </w:pPr>
      <w:bookmarkStart w:id="58" w:name="bookmark58"/>
      <w:bookmarkEnd w:id="58"/>
      <w:r>
        <w:t xml:space="preserve">Cross-site </w:t>
      </w:r>
      <w:proofErr w:type="spellStart"/>
      <w:r>
        <w:t>scripting</w:t>
      </w:r>
      <w:proofErr w:type="spellEnd"/>
      <w:r>
        <w:t xml:space="preserve"> (XSS) și </w:t>
      </w:r>
      <w:proofErr w:type="spellStart"/>
      <w:r>
        <w:t>reflected</w:t>
      </w:r>
      <w:proofErr w:type="spellEnd"/>
      <w:r>
        <w:t xml:space="preserve"> (RXSS)</w:t>
      </w:r>
    </w:p>
    <w:p w:rsidR="000C1D95" w:rsidRDefault="00646B31">
      <w:pPr>
        <w:pStyle w:val="a0"/>
        <w:numPr>
          <w:ilvl w:val="0"/>
          <w:numId w:val="1"/>
        </w:numPr>
        <w:tabs>
          <w:tab w:val="left" w:pos="723"/>
        </w:tabs>
        <w:spacing w:after="60"/>
        <w:ind w:firstLine="380"/>
        <w:jc w:val="both"/>
      </w:pPr>
      <w:bookmarkStart w:id="59" w:name="bookmark59"/>
      <w:bookmarkEnd w:id="59"/>
      <w:r>
        <w:t xml:space="preserve">Information </w:t>
      </w:r>
      <w:proofErr w:type="spellStart"/>
      <w:r>
        <w:t>leakage</w:t>
      </w:r>
      <w:proofErr w:type="spellEnd"/>
    </w:p>
    <w:p w:rsidR="000C1D95" w:rsidRDefault="00646B31">
      <w:pPr>
        <w:pStyle w:val="a0"/>
        <w:numPr>
          <w:ilvl w:val="0"/>
          <w:numId w:val="1"/>
        </w:numPr>
        <w:tabs>
          <w:tab w:val="left" w:pos="723"/>
        </w:tabs>
        <w:spacing w:after="60"/>
        <w:ind w:firstLine="380"/>
        <w:jc w:val="both"/>
      </w:pPr>
      <w:bookmarkStart w:id="60" w:name="bookmark60"/>
      <w:bookmarkEnd w:id="60"/>
      <w:r>
        <w:t xml:space="preserve">Content </w:t>
      </w:r>
      <w:proofErr w:type="spellStart"/>
      <w:r>
        <w:t>spoofing</w:t>
      </w:r>
      <w:proofErr w:type="spellEnd"/>
    </w:p>
    <w:p w:rsidR="000C1D95" w:rsidRDefault="00646B31">
      <w:pPr>
        <w:pStyle w:val="a0"/>
        <w:numPr>
          <w:ilvl w:val="0"/>
          <w:numId w:val="1"/>
        </w:numPr>
        <w:tabs>
          <w:tab w:val="left" w:pos="723"/>
        </w:tabs>
        <w:spacing w:after="60"/>
        <w:ind w:firstLine="380"/>
        <w:jc w:val="both"/>
      </w:pPr>
      <w:bookmarkStart w:id="61" w:name="bookmark61"/>
      <w:bookmarkEnd w:id="61"/>
      <w:proofErr w:type="spellStart"/>
      <w:r>
        <w:t>Predictable</w:t>
      </w:r>
      <w:proofErr w:type="spellEnd"/>
      <w:r>
        <w:t xml:space="preserve"> </w:t>
      </w:r>
      <w:proofErr w:type="spellStart"/>
      <w:r>
        <w:t>resource</w:t>
      </w:r>
      <w:proofErr w:type="spellEnd"/>
      <w:r>
        <w:t xml:space="preserve"> </w:t>
      </w:r>
      <w:proofErr w:type="spellStart"/>
      <w:r>
        <w:t>location</w:t>
      </w:r>
      <w:proofErr w:type="spellEnd"/>
    </w:p>
    <w:p w:rsidR="000C1D95" w:rsidRDefault="00646B31">
      <w:pPr>
        <w:pStyle w:val="a0"/>
        <w:numPr>
          <w:ilvl w:val="0"/>
          <w:numId w:val="1"/>
        </w:numPr>
        <w:tabs>
          <w:tab w:val="left" w:pos="723"/>
        </w:tabs>
        <w:spacing w:after="60"/>
        <w:ind w:firstLine="380"/>
        <w:jc w:val="both"/>
      </w:pPr>
      <w:bookmarkStart w:id="62" w:name="bookmark62"/>
      <w:bookmarkEnd w:id="62"/>
      <w:r>
        <w:t xml:space="preserve">SQL </w:t>
      </w:r>
      <w:proofErr w:type="spellStart"/>
      <w:r>
        <w:t>injection</w:t>
      </w:r>
      <w:proofErr w:type="spellEnd"/>
    </w:p>
    <w:p w:rsidR="000C1D95" w:rsidRDefault="00646B31">
      <w:pPr>
        <w:pStyle w:val="a0"/>
        <w:numPr>
          <w:ilvl w:val="0"/>
          <w:numId w:val="1"/>
        </w:numPr>
        <w:tabs>
          <w:tab w:val="left" w:pos="723"/>
        </w:tabs>
        <w:spacing w:after="60"/>
        <w:ind w:firstLine="380"/>
        <w:jc w:val="both"/>
      </w:pPr>
      <w:bookmarkStart w:id="63" w:name="bookmark63"/>
      <w:bookmarkEnd w:id="63"/>
      <w:proofErr w:type="spellStart"/>
      <w:r>
        <w:t>Insufficient</w:t>
      </w:r>
      <w:proofErr w:type="spellEnd"/>
      <w:r>
        <w:t xml:space="preserve"> </w:t>
      </w:r>
      <w:proofErr w:type="spellStart"/>
      <w:r>
        <w:t>authentication</w:t>
      </w:r>
      <w:proofErr w:type="spellEnd"/>
    </w:p>
    <w:p w:rsidR="000C1D95" w:rsidRDefault="00646B31">
      <w:pPr>
        <w:pStyle w:val="a0"/>
        <w:numPr>
          <w:ilvl w:val="0"/>
          <w:numId w:val="1"/>
        </w:numPr>
        <w:tabs>
          <w:tab w:val="left" w:pos="723"/>
        </w:tabs>
        <w:spacing w:after="60"/>
        <w:ind w:firstLine="380"/>
        <w:jc w:val="both"/>
      </w:pPr>
      <w:bookmarkStart w:id="64" w:name="bookmark64"/>
      <w:bookmarkEnd w:id="64"/>
      <w:proofErr w:type="spellStart"/>
      <w:r>
        <w:t>Insufficient</w:t>
      </w:r>
      <w:proofErr w:type="spellEnd"/>
      <w:r>
        <w:t xml:space="preserve"> </w:t>
      </w:r>
      <w:proofErr w:type="spellStart"/>
      <w:r>
        <w:t>authorization</w:t>
      </w:r>
      <w:proofErr w:type="spellEnd"/>
    </w:p>
    <w:p w:rsidR="000C1D95" w:rsidRDefault="00646B31">
      <w:pPr>
        <w:pStyle w:val="a0"/>
        <w:numPr>
          <w:ilvl w:val="0"/>
          <w:numId w:val="1"/>
        </w:numPr>
        <w:tabs>
          <w:tab w:val="left" w:pos="723"/>
        </w:tabs>
        <w:spacing w:after="60"/>
        <w:ind w:firstLine="380"/>
        <w:jc w:val="both"/>
      </w:pPr>
      <w:bookmarkStart w:id="65" w:name="bookmark65"/>
      <w:bookmarkEnd w:id="65"/>
      <w:proofErr w:type="spellStart"/>
      <w:r>
        <w:t>Abuse</w:t>
      </w:r>
      <w:proofErr w:type="spellEnd"/>
      <w:r>
        <w:t xml:space="preserve"> of </w:t>
      </w:r>
      <w:proofErr w:type="spellStart"/>
      <w:r>
        <w:t>functionality</w:t>
      </w:r>
      <w:proofErr w:type="spellEnd"/>
    </w:p>
    <w:p w:rsidR="000C1D95" w:rsidRDefault="00646B31">
      <w:pPr>
        <w:pStyle w:val="a0"/>
        <w:numPr>
          <w:ilvl w:val="0"/>
          <w:numId w:val="1"/>
        </w:numPr>
        <w:tabs>
          <w:tab w:val="left" w:pos="723"/>
        </w:tabs>
        <w:spacing w:after="60"/>
        <w:ind w:firstLine="380"/>
        <w:jc w:val="both"/>
      </w:pPr>
      <w:bookmarkStart w:id="66" w:name="bookmark66"/>
      <w:bookmarkEnd w:id="66"/>
      <w:proofErr w:type="spellStart"/>
      <w:r>
        <w:t>Directory</w:t>
      </w:r>
      <w:proofErr w:type="spellEnd"/>
      <w:r>
        <w:t xml:space="preserve"> </w:t>
      </w:r>
      <w:proofErr w:type="spellStart"/>
      <w:r>
        <w:t>indexing</w:t>
      </w:r>
      <w:proofErr w:type="spellEnd"/>
      <w:r>
        <w:br w:type="page"/>
      </w:r>
    </w:p>
    <w:p w:rsidR="000C1D95" w:rsidRDefault="00646B31">
      <w:pPr>
        <w:pStyle w:val="a0"/>
        <w:numPr>
          <w:ilvl w:val="0"/>
          <w:numId w:val="1"/>
        </w:numPr>
        <w:tabs>
          <w:tab w:val="left" w:pos="723"/>
        </w:tabs>
        <w:spacing w:line="317" w:lineRule="auto"/>
        <w:ind w:firstLine="380"/>
        <w:jc w:val="both"/>
      </w:pPr>
      <w:bookmarkStart w:id="67" w:name="bookmark67"/>
      <w:bookmarkEnd w:id="67"/>
      <w:r>
        <w:lastRenderedPageBreak/>
        <w:t xml:space="preserve">HTTP </w:t>
      </w:r>
      <w:proofErr w:type="spellStart"/>
      <w:r>
        <w:t>response</w:t>
      </w:r>
      <w:proofErr w:type="spellEnd"/>
      <w:r>
        <w:t xml:space="preserve"> </w:t>
      </w:r>
      <w:proofErr w:type="spellStart"/>
      <w:r>
        <w:t>splitting</w:t>
      </w:r>
      <w:proofErr w:type="spellEnd"/>
    </w:p>
    <w:p w:rsidR="000C1D95" w:rsidRDefault="00646B31">
      <w:pPr>
        <w:pStyle w:val="a0"/>
        <w:numPr>
          <w:ilvl w:val="0"/>
          <w:numId w:val="1"/>
        </w:numPr>
        <w:tabs>
          <w:tab w:val="left" w:pos="723"/>
        </w:tabs>
        <w:spacing w:after="440" w:line="317" w:lineRule="auto"/>
        <w:ind w:firstLine="380"/>
        <w:jc w:val="both"/>
      </w:pPr>
      <w:bookmarkStart w:id="68" w:name="bookmark68"/>
      <w:bookmarkEnd w:id="68"/>
      <w:r>
        <w:t>Alte vulnerabilități cunoscute ale programelor utilizate în dezvoltarea platformei.</w:t>
      </w:r>
    </w:p>
    <w:p w:rsidR="000C1D95" w:rsidRDefault="00646B31" w:rsidP="00DA2023">
      <w:pPr>
        <w:pStyle w:val="a0"/>
        <w:spacing w:line="360" w:lineRule="auto"/>
        <w:jc w:val="both"/>
      </w:pPr>
      <w:r>
        <w:t xml:space="preserve">Prestatorul va efectua </w:t>
      </w:r>
      <w:proofErr w:type="spellStart"/>
      <w:r>
        <w:t>review</w:t>
      </w:r>
      <w:proofErr w:type="spellEnd"/>
      <w:r>
        <w:t>-uri periodice ale incidentelor de securitate și riscurilor de securitate și va realiza optimizările necesare. Va notifica, de asemenea, Autoritatea Contractantă cu privire la incidentele majore de securitate survenite pe perioada monitorizării (12 luni după predare).</w:t>
      </w:r>
    </w:p>
    <w:p w:rsidR="000C1D95" w:rsidRDefault="00646B31">
      <w:pPr>
        <w:pStyle w:val="10"/>
        <w:keepNext/>
        <w:keepLines/>
        <w:spacing w:after="0" w:line="317" w:lineRule="auto"/>
        <w:jc w:val="both"/>
      </w:pPr>
      <w:bookmarkStart w:id="69" w:name="bookmark80"/>
      <w:bookmarkStart w:id="70" w:name="bookmark81"/>
      <w:bookmarkStart w:id="71" w:name="bookmark82"/>
      <w:r>
        <w:t xml:space="preserve">Web </w:t>
      </w:r>
      <w:proofErr w:type="spellStart"/>
      <w:r>
        <w:t>feed</w:t>
      </w:r>
      <w:bookmarkEnd w:id="69"/>
      <w:bookmarkEnd w:id="70"/>
      <w:bookmarkEnd w:id="71"/>
      <w:proofErr w:type="spellEnd"/>
    </w:p>
    <w:p w:rsidR="000C1D95" w:rsidRDefault="00646B31">
      <w:pPr>
        <w:pStyle w:val="a0"/>
        <w:jc w:val="both"/>
      </w:pPr>
      <w:r>
        <w:t xml:space="preserve">Crearea în cadrul site-ului a unui sistem web </w:t>
      </w:r>
      <w:proofErr w:type="spellStart"/>
      <w:r>
        <w:t>feed</w:t>
      </w:r>
      <w:proofErr w:type="spellEnd"/>
      <w:r>
        <w:t xml:space="preserve"> care să ofere conținut web din cadrul site-ului și legături către acest conținut. Acest sistem web </w:t>
      </w:r>
      <w:proofErr w:type="spellStart"/>
      <w:r>
        <w:t>feed</w:t>
      </w:r>
      <w:proofErr w:type="spellEnd"/>
      <w:r>
        <w:t xml:space="preserve"> va trebui să permită:</w:t>
      </w:r>
    </w:p>
    <w:p w:rsidR="000C1D95" w:rsidRDefault="00646B31">
      <w:pPr>
        <w:pStyle w:val="a0"/>
        <w:jc w:val="both"/>
      </w:pPr>
      <w:r>
        <w:t>Abonarea utilizatorilor la conținutul site-ului și la actualizări, astfel încât aceste date să se transmită în mod automat către utilizatori;</w:t>
      </w:r>
    </w:p>
    <w:p w:rsidR="000C1D95" w:rsidRDefault="00646B31">
      <w:pPr>
        <w:pStyle w:val="a0"/>
        <w:spacing w:after="0" w:line="317" w:lineRule="auto"/>
        <w:jc w:val="both"/>
      </w:pPr>
      <w:r>
        <w:t xml:space="preserve">Posibilitatea de creare a unui număr nelimitat de web </w:t>
      </w:r>
      <w:proofErr w:type="spellStart"/>
      <w:r>
        <w:t>feed</w:t>
      </w:r>
      <w:proofErr w:type="spellEnd"/>
      <w:r>
        <w:t>-uri;</w:t>
      </w:r>
    </w:p>
    <w:p w:rsidR="000C1D95" w:rsidRDefault="00646B31">
      <w:pPr>
        <w:pStyle w:val="a0"/>
        <w:spacing w:after="0" w:line="317" w:lineRule="auto"/>
        <w:jc w:val="both"/>
      </w:pPr>
      <w:r>
        <w:t>Posibilitatea alegerii numărului de articole ce apar</w:t>
      </w:r>
      <w:r w:rsidR="00DA2023">
        <w:t xml:space="preserve"> </w:t>
      </w:r>
      <w:r>
        <w:t xml:space="preserve">în web </w:t>
      </w:r>
      <w:proofErr w:type="spellStart"/>
      <w:r>
        <w:t>feed</w:t>
      </w:r>
      <w:proofErr w:type="spellEnd"/>
      <w:r>
        <w:t>;</w:t>
      </w:r>
    </w:p>
    <w:p w:rsidR="000C1D95" w:rsidRDefault="00646B31">
      <w:pPr>
        <w:pStyle w:val="a0"/>
        <w:jc w:val="both"/>
      </w:pPr>
      <w:r>
        <w:t xml:space="preserve">Posibilitatea ordonării articolelor în cadrul </w:t>
      </w:r>
      <w:proofErr w:type="spellStart"/>
      <w:r>
        <w:t>feed</w:t>
      </w:r>
      <w:proofErr w:type="spellEnd"/>
      <w:r>
        <w:t>-ului (ordonare după dată sau după</w:t>
      </w:r>
      <w:r w:rsidR="00DA2023">
        <w:t xml:space="preserve"> </w:t>
      </w:r>
      <w:r>
        <w:t>secțiunile site- ului);</w:t>
      </w:r>
    </w:p>
    <w:p w:rsidR="000C1D95" w:rsidRDefault="00646B31">
      <w:pPr>
        <w:pStyle w:val="a0"/>
        <w:jc w:val="both"/>
      </w:pPr>
      <w:r>
        <w:t>Posibilitatea alegerii numărului de cuvinte care vor fi afișate în prezentarea fiecărui</w:t>
      </w:r>
      <w:r w:rsidR="00DA2023">
        <w:t xml:space="preserve"> </w:t>
      </w:r>
      <w:r>
        <w:t xml:space="preserve">articol în cadrul </w:t>
      </w:r>
      <w:proofErr w:type="spellStart"/>
      <w:r>
        <w:t>feed</w:t>
      </w:r>
      <w:proofErr w:type="spellEnd"/>
      <w:r>
        <w:t>-ului;</w:t>
      </w:r>
    </w:p>
    <w:p w:rsidR="000C1D95" w:rsidRDefault="00646B31">
      <w:pPr>
        <w:pStyle w:val="a0"/>
        <w:spacing w:after="0" w:line="317" w:lineRule="auto"/>
        <w:jc w:val="both"/>
      </w:pPr>
      <w:r>
        <w:t xml:space="preserve">Posibilitatea alegerii modului de </w:t>
      </w:r>
      <w:proofErr w:type="spellStart"/>
      <w:r>
        <w:t>randare</w:t>
      </w:r>
      <w:proofErr w:type="spellEnd"/>
      <w:r>
        <w:t xml:space="preserve"> HTML;</w:t>
      </w:r>
    </w:p>
    <w:p w:rsidR="000C1D95" w:rsidRDefault="00646B31">
      <w:pPr>
        <w:pStyle w:val="a0"/>
        <w:spacing w:line="317" w:lineRule="auto"/>
        <w:jc w:val="both"/>
      </w:pPr>
      <w:r>
        <w:t>Posibilitatea alegerii modului de includere a imaginilor din articole;</w:t>
      </w:r>
    </w:p>
    <w:p w:rsidR="000C1D95" w:rsidRDefault="00646B31">
      <w:pPr>
        <w:pStyle w:val="a0"/>
        <w:jc w:val="both"/>
      </w:pPr>
      <w:r>
        <w:t xml:space="preserve">Posibilitatea alegerii secțiunilor din site pe baza cărora să se creeze web </w:t>
      </w:r>
      <w:proofErr w:type="spellStart"/>
      <w:r>
        <w:t>feed</w:t>
      </w:r>
      <w:proofErr w:type="spellEnd"/>
      <w:r>
        <w:t>-uri;</w:t>
      </w:r>
    </w:p>
    <w:p w:rsidR="000C1D95" w:rsidRDefault="00646B31">
      <w:pPr>
        <w:pStyle w:val="a0"/>
        <w:jc w:val="both"/>
      </w:pPr>
      <w:r>
        <w:t xml:space="preserve">Posibilitatea alegerii individuale a articolelor ce vor fi incluse în cadrul web </w:t>
      </w:r>
      <w:proofErr w:type="spellStart"/>
      <w:r>
        <w:t>feed</w:t>
      </w:r>
      <w:proofErr w:type="spellEnd"/>
      <w:r>
        <w:t>-uri.</w:t>
      </w:r>
    </w:p>
    <w:p w:rsidR="000C1D95" w:rsidRDefault="00646B31">
      <w:pPr>
        <w:pStyle w:val="a0"/>
        <w:jc w:val="both"/>
      </w:pPr>
      <w:r>
        <w:rPr>
          <w:b/>
          <w:bCs/>
        </w:rPr>
        <w:t>Cerințe de performanță</w:t>
      </w:r>
    </w:p>
    <w:p w:rsidR="000C1D95" w:rsidRDefault="00646B31">
      <w:pPr>
        <w:pStyle w:val="a0"/>
        <w:jc w:val="both"/>
      </w:pPr>
      <w:r>
        <w:t xml:space="preserve">Timpul mediu de încărcare a unei pagini: max. 5 sec. la o conexiune de tip DSL cu viteză de până la 5 </w:t>
      </w:r>
      <w:proofErr w:type="spellStart"/>
      <w:r>
        <w:t>Mbs</w:t>
      </w:r>
      <w:proofErr w:type="spellEnd"/>
      <w:r>
        <w:t>;</w:t>
      </w:r>
    </w:p>
    <w:p w:rsidR="000C1D95" w:rsidRDefault="00646B31">
      <w:pPr>
        <w:pStyle w:val="a0"/>
        <w:jc w:val="both"/>
      </w:pPr>
      <w:r>
        <w:t>Număr mediu de utilizatori concurenți suportați să fie de 1000;</w:t>
      </w:r>
    </w:p>
    <w:p w:rsidR="000C1D95" w:rsidRDefault="00646B31">
      <w:pPr>
        <w:pStyle w:val="a0"/>
        <w:jc w:val="both"/>
      </w:pPr>
      <w:r>
        <w:t>Număr minim de cereri/minut suportate să fie de 1000;</w:t>
      </w:r>
    </w:p>
    <w:p w:rsidR="000C1D95" w:rsidRDefault="00646B31">
      <w:pPr>
        <w:pStyle w:val="a0"/>
        <w:jc w:val="both"/>
      </w:pPr>
      <w:r>
        <w:t>Disponibilitate 99.9% (sau 24/7 exclusiv perioadele de mentenanță);</w:t>
      </w:r>
    </w:p>
    <w:p w:rsidR="000C1D95" w:rsidRDefault="00646B31">
      <w:pPr>
        <w:pStyle w:val="a0"/>
        <w:jc w:val="both"/>
      </w:pPr>
      <w:r>
        <w:t>Capacitatea de a răspunde într-un timp rezonabil unui număr de cel puțin 50.000 de vizitatori unici pe lună pentru pagina de internet</w:t>
      </w:r>
    </w:p>
    <w:p w:rsidR="000C1D95" w:rsidRDefault="00646B31">
      <w:pPr>
        <w:pStyle w:val="a0"/>
        <w:jc w:val="both"/>
      </w:pPr>
      <w:r>
        <w:t>Capac</w:t>
      </w:r>
      <w:r w:rsidR="00DA2023">
        <w:t>itatea de a suporta cel puțin 5</w:t>
      </w:r>
      <w:r>
        <w:t xml:space="preserve"> de utilizatori interni cu diverse roluri inclusiv de administrare;</w:t>
      </w:r>
    </w:p>
    <w:p w:rsidR="000C1D95" w:rsidRDefault="00646B31">
      <w:pPr>
        <w:pStyle w:val="a0"/>
        <w:jc w:val="both"/>
      </w:pPr>
      <w:r>
        <w:t>Capacitatea de a suporta perioade lungi de trafic intens.</w:t>
      </w:r>
    </w:p>
    <w:p w:rsidR="00DA2023" w:rsidRDefault="00DA2023">
      <w:pPr>
        <w:pStyle w:val="a0"/>
        <w:jc w:val="both"/>
      </w:pPr>
    </w:p>
    <w:p w:rsidR="000C1D95" w:rsidRDefault="00646B31">
      <w:pPr>
        <w:pStyle w:val="a0"/>
        <w:jc w:val="both"/>
      </w:pPr>
      <w:r>
        <w:rPr>
          <w:b/>
          <w:bCs/>
        </w:rPr>
        <w:t>Cerințe obligatorii</w:t>
      </w:r>
    </w:p>
    <w:p w:rsidR="000C1D95" w:rsidRDefault="00646B31">
      <w:pPr>
        <w:pStyle w:val="a0"/>
        <w:spacing w:line="271" w:lineRule="auto"/>
        <w:jc w:val="both"/>
      </w:pPr>
      <w:r>
        <w:t>Toate cerințele din prezentul caiet de sarcini sunt obligatorii și vor fi prezentate și comentate detaliat, în oferta tehnică.</w:t>
      </w:r>
    </w:p>
    <w:p w:rsidR="000C1D95" w:rsidRDefault="00646B31">
      <w:pPr>
        <w:pStyle w:val="a0"/>
        <w:jc w:val="both"/>
      </w:pPr>
      <w:r>
        <w:t xml:space="preserve">Site-ul va fi înscris în cel puțin unul dintre sistemele de monitorizare a traficului (gen Google </w:t>
      </w:r>
      <w:proofErr w:type="spellStart"/>
      <w:r>
        <w:t>Analytics</w:t>
      </w:r>
      <w:proofErr w:type="spellEnd"/>
      <w:r>
        <w:t>).</w:t>
      </w:r>
    </w:p>
    <w:p w:rsidR="000C1D95" w:rsidRDefault="00646B31">
      <w:pPr>
        <w:pStyle w:val="a0"/>
        <w:jc w:val="both"/>
      </w:pPr>
      <w:r>
        <w:t xml:space="preserve">Vizibilitate prin intermediul celor mai importante </w:t>
      </w:r>
      <w:proofErr w:type="spellStart"/>
      <w:r>
        <w:t>browsere</w:t>
      </w:r>
      <w:proofErr w:type="spellEnd"/>
      <w:r>
        <w:t xml:space="preserve"> de Internet (se vor opera </w:t>
      </w:r>
      <w:proofErr w:type="spellStart"/>
      <w:r>
        <w:t>up</w:t>
      </w:r>
      <w:proofErr w:type="spellEnd"/>
      <w:r>
        <w:t xml:space="preserve">-grade- urile necesare în cazul apariției unor noi versiuni de </w:t>
      </w:r>
      <w:proofErr w:type="spellStart"/>
      <w:r>
        <w:t>browsere</w:t>
      </w:r>
      <w:proofErr w:type="spellEnd"/>
      <w:r>
        <w:t xml:space="preserve"> pe toată durata garanției);</w:t>
      </w:r>
    </w:p>
    <w:p w:rsidR="000C1D95" w:rsidRDefault="00646B31">
      <w:pPr>
        <w:pStyle w:val="a0"/>
        <w:spacing w:after="400"/>
        <w:jc w:val="both"/>
      </w:pPr>
      <w:r>
        <w:t>O utilizare a unei platforme tehnologice care să nu genereze costuri hardware &amp; software pentru dezvoltarea în viitor a soluției și care să îndeplinească condițiile necesare găzduirii pe server.</w:t>
      </w:r>
    </w:p>
    <w:p w:rsidR="000C1D95" w:rsidRDefault="00646B31">
      <w:pPr>
        <w:pStyle w:val="10"/>
        <w:keepNext/>
        <w:keepLines/>
        <w:jc w:val="both"/>
      </w:pPr>
      <w:bookmarkStart w:id="72" w:name="bookmark83"/>
      <w:bookmarkStart w:id="73" w:name="bookmark84"/>
      <w:bookmarkStart w:id="74" w:name="bookmark85"/>
      <w:proofErr w:type="spellStart"/>
      <w:r>
        <w:lastRenderedPageBreak/>
        <w:t>Mentenață</w:t>
      </w:r>
      <w:proofErr w:type="spellEnd"/>
      <w:r>
        <w:t>, actualizare, dezvoltare și instruire</w:t>
      </w:r>
      <w:bookmarkEnd w:id="72"/>
      <w:bookmarkEnd w:id="73"/>
      <w:bookmarkEnd w:id="74"/>
    </w:p>
    <w:p w:rsidR="000C1D95" w:rsidRDefault="00646B31">
      <w:pPr>
        <w:pStyle w:val="a0"/>
        <w:jc w:val="both"/>
      </w:pPr>
      <w:r>
        <w:t>Prestatorul se obligă ca pe perioada de derulare a contractului:</w:t>
      </w:r>
    </w:p>
    <w:p w:rsidR="000C1D95" w:rsidRDefault="00646B31">
      <w:pPr>
        <w:pStyle w:val="a0"/>
        <w:numPr>
          <w:ilvl w:val="0"/>
          <w:numId w:val="1"/>
        </w:numPr>
        <w:tabs>
          <w:tab w:val="left" w:pos="272"/>
        </w:tabs>
        <w:jc w:val="both"/>
      </w:pPr>
      <w:bookmarkStart w:id="75" w:name="bookmark86"/>
      <w:bookmarkEnd w:id="75"/>
      <w:r>
        <w:t xml:space="preserve">să actualizeze conținutul platformei cu informații furnizate de Autoritatea Contractantă (text, multimedia, etc.) la cererea Autorității Contractante (pe durata primelor 6 luni de la </w:t>
      </w:r>
      <w:proofErr w:type="spellStart"/>
      <w:r>
        <w:t>receptia</w:t>
      </w:r>
      <w:proofErr w:type="spellEnd"/>
      <w:r>
        <w:t xml:space="preserve"> site- ului);</w:t>
      </w:r>
    </w:p>
    <w:p w:rsidR="000C1D95" w:rsidRDefault="00646B31">
      <w:pPr>
        <w:pStyle w:val="a0"/>
        <w:numPr>
          <w:ilvl w:val="0"/>
          <w:numId w:val="1"/>
        </w:numPr>
        <w:tabs>
          <w:tab w:val="left" w:pos="262"/>
        </w:tabs>
        <w:jc w:val="both"/>
      </w:pPr>
      <w:bookmarkStart w:id="76" w:name="bookmark87"/>
      <w:bookmarkEnd w:id="76"/>
      <w:r>
        <w:t xml:space="preserve">să optimizeze materialul multimedia ce va fi adăugat pe site la cererea Autorității Contractante (pe durata primelor 6 luni de la </w:t>
      </w:r>
      <w:proofErr w:type="spellStart"/>
      <w:r>
        <w:t>receptia</w:t>
      </w:r>
      <w:proofErr w:type="spellEnd"/>
      <w:r>
        <w:t xml:space="preserve"> site-ului);</w:t>
      </w:r>
    </w:p>
    <w:p w:rsidR="000C1D95" w:rsidRDefault="00646B31">
      <w:pPr>
        <w:pStyle w:val="a0"/>
        <w:numPr>
          <w:ilvl w:val="0"/>
          <w:numId w:val="1"/>
        </w:numPr>
        <w:tabs>
          <w:tab w:val="left" w:pos="262"/>
        </w:tabs>
        <w:jc w:val="both"/>
      </w:pPr>
      <w:bookmarkStart w:id="77" w:name="bookmark88"/>
      <w:bookmarkEnd w:id="77"/>
      <w:r>
        <w:t xml:space="preserve">să dezvolte platforma în concordanță cu necesitățile sesizate la cererea Autorității Contractante (pe durata primelor 12 luni de la </w:t>
      </w:r>
      <w:proofErr w:type="spellStart"/>
      <w:r>
        <w:t>receptia</w:t>
      </w:r>
      <w:proofErr w:type="spellEnd"/>
      <w:r>
        <w:t xml:space="preserve"> site-ului);</w:t>
      </w:r>
    </w:p>
    <w:p w:rsidR="000C1D95" w:rsidRDefault="00646B31">
      <w:pPr>
        <w:pStyle w:val="a0"/>
        <w:numPr>
          <w:ilvl w:val="0"/>
          <w:numId w:val="1"/>
        </w:numPr>
        <w:tabs>
          <w:tab w:val="left" w:pos="267"/>
        </w:tabs>
        <w:jc w:val="both"/>
      </w:pPr>
      <w:bookmarkStart w:id="78" w:name="bookmark89"/>
      <w:bookmarkEnd w:id="78"/>
      <w:r>
        <w:t xml:space="preserve">să evalueze riscurile de securitate și să efectueze optimizări pentru asigurarea securității cu o periodicitate lunară și la cererea Autorității Contractante (pe durata primelor 12 luni de la </w:t>
      </w:r>
      <w:proofErr w:type="spellStart"/>
      <w:r>
        <w:t>receptia</w:t>
      </w:r>
      <w:proofErr w:type="spellEnd"/>
      <w:r>
        <w:t xml:space="preserve"> site-ului);</w:t>
      </w:r>
    </w:p>
    <w:p w:rsidR="000C1D95" w:rsidRDefault="00646B31">
      <w:pPr>
        <w:pStyle w:val="a0"/>
        <w:numPr>
          <w:ilvl w:val="0"/>
          <w:numId w:val="1"/>
        </w:numPr>
        <w:tabs>
          <w:tab w:val="left" w:pos="262"/>
        </w:tabs>
        <w:jc w:val="both"/>
      </w:pPr>
      <w:bookmarkStart w:id="79" w:name="bookmark90"/>
      <w:bookmarkEnd w:id="79"/>
      <w:r>
        <w:t xml:space="preserve">prin mijloace proprii și fără costuri suplimentare, să remedieze disfuncționalitățile sesizate și să corecteze erorile de aplicație apărute (pe durata primelor 12 luni de la </w:t>
      </w:r>
      <w:r w:rsidR="00DA2023">
        <w:t>recepția</w:t>
      </w:r>
      <w:r>
        <w:t xml:space="preserve"> site-ului).</w:t>
      </w:r>
    </w:p>
    <w:p w:rsidR="000C1D95" w:rsidRDefault="00646B31">
      <w:pPr>
        <w:pStyle w:val="a0"/>
        <w:spacing w:line="360" w:lineRule="auto"/>
        <w:jc w:val="both"/>
      </w:pPr>
      <w:r>
        <w:t>Prestatorul va oferi consultanță și suport tehnic gratui</w:t>
      </w:r>
      <w:r w:rsidR="00DA2023">
        <w:t>t pe toata durata contractului ș</w:t>
      </w:r>
      <w:r>
        <w:t>i va</w:t>
      </w:r>
      <w:r w:rsidR="00DA2023">
        <w:t xml:space="preserve"> fi asigurat minim intre orele 8.00-17</w:t>
      </w:r>
      <w:r>
        <w:t>.00 x 5zile/</w:t>
      </w:r>
      <w:r w:rsidR="00DA2023">
        <w:t>săptămâna</w:t>
      </w:r>
      <w:r>
        <w:t>.</w:t>
      </w:r>
    </w:p>
    <w:p w:rsidR="000C1D95" w:rsidRDefault="00646B31">
      <w:pPr>
        <w:pStyle w:val="10"/>
        <w:keepNext/>
        <w:keepLines/>
      </w:pPr>
      <w:bookmarkStart w:id="80" w:name="bookmark91"/>
      <w:bookmarkStart w:id="81" w:name="bookmark92"/>
      <w:bookmarkStart w:id="82" w:name="bookmark93"/>
      <w:r>
        <w:t>Timp de răspuns la solicitările beneficiarului.</w:t>
      </w:r>
      <w:bookmarkEnd w:id="80"/>
      <w:bookmarkEnd w:id="81"/>
      <w:bookmarkEnd w:id="82"/>
    </w:p>
    <w:p w:rsidR="000C1D95" w:rsidRDefault="00646B31">
      <w:pPr>
        <w:pStyle w:val="a0"/>
      </w:pPr>
      <w:r>
        <w:t>Pentru caracterizarea timpului de răspuns se definesc următoarele:</w:t>
      </w:r>
    </w:p>
    <w:p w:rsidR="000C1D95" w:rsidRDefault="00DA2023">
      <w:pPr>
        <w:pStyle w:val="a0"/>
        <w:numPr>
          <w:ilvl w:val="0"/>
          <w:numId w:val="1"/>
        </w:numPr>
        <w:tabs>
          <w:tab w:val="left" w:pos="724"/>
        </w:tabs>
        <w:ind w:firstLine="380"/>
      </w:pPr>
      <w:bookmarkStart w:id="83" w:name="bookmark94"/>
      <w:bookmarkEnd w:id="83"/>
      <w:r>
        <w:t>disfuncționalități</w:t>
      </w:r>
      <w:r w:rsidR="00646B31">
        <w:t xml:space="preserve"> critice - timp de răspuns 1 ora, timp de remediere 2 ore;</w:t>
      </w:r>
    </w:p>
    <w:p w:rsidR="000C1D95" w:rsidRDefault="00DA2023">
      <w:pPr>
        <w:pStyle w:val="a0"/>
        <w:numPr>
          <w:ilvl w:val="0"/>
          <w:numId w:val="1"/>
        </w:numPr>
        <w:tabs>
          <w:tab w:val="left" w:pos="724"/>
        </w:tabs>
        <w:ind w:firstLine="380"/>
      </w:pPr>
      <w:bookmarkStart w:id="84" w:name="bookmark95"/>
      <w:bookmarkEnd w:id="84"/>
      <w:r>
        <w:t>disfuncționalități</w:t>
      </w:r>
      <w:r w:rsidR="00646B31">
        <w:t xml:space="preserve"> majore - timp de răspuns 2 ore, timp de remediere 4 ore;</w:t>
      </w:r>
    </w:p>
    <w:p w:rsidR="000C1D95" w:rsidRDefault="00DA2023">
      <w:pPr>
        <w:pStyle w:val="a0"/>
        <w:numPr>
          <w:ilvl w:val="0"/>
          <w:numId w:val="1"/>
        </w:numPr>
        <w:tabs>
          <w:tab w:val="left" w:pos="724"/>
        </w:tabs>
        <w:spacing w:after="140"/>
        <w:ind w:firstLine="380"/>
      </w:pPr>
      <w:bookmarkStart w:id="85" w:name="bookmark96"/>
      <w:bookmarkEnd w:id="85"/>
      <w:r>
        <w:t>disfuncționalități</w:t>
      </w:r>
      <w:r w:rsidR="00646B31">
        <w:t xml:space="preserve"> normale - timp de răspuns 2 ore, timp de remediere 24 ore.</w:t>
      </w:r>
    </w:p>
    <w:p w:rsidR="000C1D95" w:rsidRDefault="00646B31">
      <w:pPr>
        <w:pStyle w:val="a0"/>
        <w:spacing w:after="400"/>
        <w:jc w:val="both"/>
      </w:pPr>
      <w:r>
        <w:t xml:space="preserve">Prestatorul va asigura instruirea a minimum 2 persoane din partea Părții Contractante care vor fi implicați în administrarea și exploatarea curentă a site-ului, timp de 30 de ore, în primele 2 </w:t>
      </w:r>
      <w:r w:rsidR="00DA2023">
        <w:t>săptămâni</w:t>
      </w:r>
      <w:r>
        <w:t xml:space="preserve"> de la </w:t>
      </w:r>
      <w:r w:rsidR="00DA2023">
        <w:t>recepția</w:t>
      </w:r>
      <w:r>
        <w:t xml:space="preserve"> site-ului. Instruirea va avea loc la </w:t>
      </w:r>
      <w:r w:rsidR="00C31DDC">
        <w:t>Policlinica de Stat sau ON-LINE</w:t>
      </w:r>
      <w:r>
        <w:t xml:space="preserve">. Instruirea va fi realizată de către minim un reprezentant al prestatorului și va consta în explicarea utilizării fiecărei funcționalități incluse în interfața de administrare a site-ului. Manualul de utilizare pentru administratori va fi livrat în limba română în format electronic. </w:t>
      </w:r>
    </w:p>
    <w:p w:rsidR="000C1D95" w:rsidRDefault="00646B31">
      <w:pPr>
        <w:pStyle w:val="10"/>
        <w:keepNext/>
        <w:keepLines/>
        <w:jc w:val="both"/>
      </w:pPr>
      <w:bookmarkStart w:id="86" w:name="bookmark97"/>
      <w:bookmarkStart w:id="87" w:name="bookmark98"/>
      <w:bookmarkStart w:id="88" w:name="bookmark99"/>
      <w:r>
        <w:t>Găzduire web</w:t>
      </w:r>
      <w:bookmarkEnd w:id="86"/>
      <w:bookmarkEnd w:id="87"/>
      <w:bookmarkEnd w:id="88"/>
    </w:p>
    <w:p w:rsidR="000C1D95" w:rsidRDefault="00646B31">
      <w:pPr>
        <w:pStyle w:val="a0"/>
        <w:jc w:val="both"/>
      </w:pPr>
      <w:r>
        <w:t xml:space="preserve">Prestatorul va instala și încărca codul sursă și toate fișierele necesare rulării site-ului web, pe serverul </w:t>
      </w:r>
      <w:r w:rsidR="00C31DDC">
        <w:t>IMSP Policlinicii de Stat</w:t>
      </w:r>
      <w:r>
        <w:t>, printr-un canal de comunicație</w:t>
      </w:r>
      <w:r w:rsidR="00C31DDC">
        <w:t xml:space="preserve"> securizat, pus la dispoziție</w:t>
      </w:r>
      <w:r>
        <w:t xml:space="preserve">. Prestatorul trebuie să se asigure de compatibilitatea codului sursă și a aplicațiilor utilizate în crearea site-ului, cu sistemul de operare al serverului </w:t>
      </w:r>
      <w:r w:rsidR="00C31DDC">
        <w:t>oferit</w:t>
      </w:r>
      <w:r>
        <w:t>.</w:t>
      </w:r>
    </w:p>
    <w:p w:rsidR="00C31DDC" w:rsidRDefault="00C31DDC">
      <w:pPr>
        <w:pStyle w:val="10"/>
        <w:keepNext/>
        <w:keepLines/>
        <w:jc w:val="both"/>
      </w:pPr>
      <w:bookmarkStart w:id="89" w:name="bookmark106"/>
      <w:bookmarkStart w:id="90" w:name="bookmark107"/>
      <w:bookmarkStart w:id="91" w:name="bookmark108"/>
    </w:p>
    <w:p w:rsidR="000C1D95" w:rsidRDefault="00646B31">
      <w:pPr>
        <w:pStyle w:val="10"/>
        <w:keepNext/>
        <w:keepLines/>
        <w:jc w:val="both"/>
      </w:pPr>
      <w:r>
        <w:t>SECTIUNEA III : Oferta tehnică</w:t>
      </w:r>
      <w:bookmarkEnd w:id="89"/>
      <w:bookmarkEnd w:id="90"/>
      <w:bookmarkEnd w:id="91"/>
    </w:p>
    <w:p w:rsidR="000C1D95" w:rsidRDefault="00646B31">
      <w:pPr>
        <w:pStyle w:val="a0"/>
        <w:spacing w:line="271" w:lineRule="auto"/>
        <w:jc w:val="both"/>
      </w:pPr>
      <w:r>
        <w:t>Oferta tehnică va trebui să prezinte toate serviciile pe care prestatorul se angajează să le realizeze și va trebui să respecte întocmai cerințele din caietul de sarcini.</w:t>
      </w:r>
    </w:p>
    <w:p w:rsidR="000C1D95" w:rsidRDefault="00646B31">
      <w:pPr>
        <w:pStyle w:val="a0"/>
        <w:jc w:val="both"/>
      </w:pPr>
      <w:r>
        <w:t>Cerințele solicitate prin caietul de sarcini sunt minime și obligatorii.</w:t>
      </w:r>
    </w:p>
    <w:p w:rsidR="000C1D95" w:rsidRDefault="00646B31">
      <w:pPr>
        <w:pStyle w:val="a0"/>
        <w:spacing w:after="400"/>
        <w:jc w:val="both"/>
      </w:pPr>
      <w:r>
        <w:rPr>
          <w:b/>
          <w:bCs/>
        </w:rPr>
        <w:t xml:space="preserve">Termen de realizare </w:t>
      </w:r>
      <w:r w:rsidR="00C31DDC">
        <w:rPr>
          <w:b/>
          <w:bCs/>
        </w:rPr>
        <w:t>6</w:t>
      </w:r>
      <w:r>
        <w:rPr>
          <w:b/>
          <w:bCs/>
        </w:rPr>
        <w:t xml:space="preserve"> </w:t>
      </w:r>
      <w:r w:rsidR="00C31DDC">
        <w:rPr>
          <w:b/>
          <w:bCs/>
        </w:rPr>
        <w:t>săptămâni</w:t>
      </w:r>
      <w:r>
        <w:rPr>
          <w:b/>
          <w:bCs/>
        </w:rPr>
        <w:t xml:space="preserve"> de la semnarea contractului. Site-ul va putea fi lansat după aprobarea primita din partea achizitorului.</w:t>
      </w:r>
    </w:p>
    <w:p w:rsidR="000C1D95" w:rsidRDefault="00646B31">
      <w:pPr>
        <w:pStyle w:val="10"/>
        <w:keepNext/>
        <w:keepLines/>
        <w:jc w:val="both"/>
      </w:pPr>
      <w:bookmarkStart w:id="92" w:name="bookmark109"/>
      <w:bookmarkStart w:id="93" w:name="bookmark110"/>
      <w:bookmarkStart w:id="94" w:name="bookmark111"/>
      <w:r>
        <w:lastRenderedPageBreak/>
        <w:t>SECTIUNEA IV : Oferta Financiară</w:t>
      </w:r>
      <w:bookmarkEnd w:id="92"/>
      <w:bookmarkEnd w:id="93"/>
      <w:bookmarkEnd w:id="94"/>
    </w:p>
    <w:p w:rsidR="000C1D95" w:rsidRDefault="00646B31">
      <w:pPr>
        <w:pStyle w:val="a0"/>
        <w:jc w:val="both"/>
      </w:pPr>
      <w:r>
        <w:t>În oferta financiară se va prezenta costul total al activităților menționate la Cap. II:</w:t>
      </w:r>
    </w:p>
    <w:p w:rsidR="000C1D95" w:rsidRDefault="00646B31">
      <w:pPr>
        <w:pStyle w:val="a0"/>
        <w:numPr>
          <w:ilvl w:val="0"/>
          <w:numId w:val="1"/>
        </w:numPr>
        <w:tabs>
          <w:tab w:val="left" w:pos="262"/>
        </w:tabs>
        <w:jc w:val="both"/>
      </w:pPr>
      <w:bookmarkStart w:id="95" w:name="bookmark112"/>
      <w:bookmarkEnd w:id="95"/>
      <w:r>
        <w:t>design site,</w:t>
      </w:r>
    </w:p>
    <w:p w:rsidR="000C1D95" w:rsidRDefault="00646B31">
      <w:pPr>
        <w:pStyle w:val="a0"/>
        <w:numPr>
          <w:ilvl w:val="0"/>
          <w:numId w:val="1"/>
        </w:numPr>
        <w:tabs>
          <w:tab w:val="left" w:pos="262"/>
        </w:tabs>
        <w:jc w:val="both"/>
      </w:pPr>
      <w:bookmarkStart w:id="96" w:name="bookmark113"/>
      <w:bookmarkEnd w:id="96"/>
      <w:r>
        <w:t>introducere conținut și dezvoltare,</w:t>
      </w:r>
    </w:p>
    <w:p w:rsidR="000C1D95" w:rsidRDefault="00646B31">
      <w:pPr>
        <w:pStyle w:val="a0"/>
        <w:jc w:val="both"/>
      </w:pPr>
      <w:r>
        <w:t xml:space="preserve">- </w:t>
      </w:r>
      <w:r w:rsidR="00FE5664">
        <w:t>garanție</w:t>
      </w:r>
      <w:r>
        <w:t>/</w:t>
      </w:r>
      <w:r w:rsidR="00FE5664">
        <w:t>mentenanță</w:t>
      </w:r>
      <w:r>
        <w:t xml:space="preserve"> website (12 luni) pentru remedierea eventualelor probleme de securitate și funcționare.</w:t>
      </w:r>
    </w:p>
    <w:p w:rsidR="000C1D95" w:rsidRDefault="00646B31">
      <w:pPr>
        <w:pStyle w:val="a0"/>
        <w:spacing w:after="360" w:line="240" w:lineRule="auto"/>
        <w:ind w:firstLine="740"/>
        <w:jc w:val="both"/>
      </w:pPr>
      <w:r>
        <w:rPr>
          <w:b/>
          <w:bCs/>
        </w:rPr>
        <w:t xml:space="preserve">Se va specifica </w:t>
      </w:r>
      <w:r w:rsidR="00FE5664">
        <w:rPr>
          <w:b/>
          <w:bCs/>
        </w:rPr>
        <w:t>preț</w:t>
      </w:r>
      <w:r>
        <w:rPr>
          <w:b/>
          <w:bCs/>
        </w:rPr>
        <w:t xml:space="preserve"> unitar </w:t>
      </w:r>
      <w:r w:rsidR="00FE5664">
        <w:rPr>
          <w:b/>
          <w:bCs/>
        </w:rPr>
        <w:t>fără</w:t>
      </w:r>
      <w:r>
        <w:rPr>
          <w:b/>
          <w:bCs/>
        </w:rPr>
        <w:t xml:space="preserve"> TVA, in LEI. Oferta trebuie sa fie valabila minim </w:t>
      </w:r>
      <w:r w:rsidR="006D7328">
        <w:rPr>
          <w:b/>
          <w:bCs/>
        </w:rPr>
        <w:t>30</w:t>
      </w:r>
      <w:r>
        <w:rPr>
          <w:b/>
          <w:bCs/>
        </w:rPr>
        <w:t xml:space="preserve"> zile. Termenul de plata este de maxim 30 de zile de la </w:t>
      </w:r>
      <w:r w:rsidR="00FE5664">
        <w:rPr>
          <w:b/>
          <w:bCs/>
        </w:rPr>
        <w:t>recepție</w:t>
      </w:r>
      <w:r>
        <w:rPr>
          <w:b/>
          <w:bCs/>
        </w:rPr>
        <w:t>.</w:t>
      </w:r>
    </w:p>
    <w:p w:rsidR="000C1D95" w:rsidRDefault="00646B31">
      <w:pPr>
        <w:pStyle w:val="10"/>
        <w:keepNext/>
        <w:keepLines/>
        <w:jc w:val="both"/>
      </w:pPr>
      <w:bookmarkStart w:id="97" w:name="bookmark114"/>
      <w:bookmarkStart w:id="98" w:name="bookmark115"/>
      <w:bookmarkStart w:id="99" w:name="bookmark116"/>
      <w:r>
        <w:t>SECTIUNEA VI : Monitorizare și evaluare</w:t>
      </w:r>
      <w:bookmarkEnd w:id="97"/>
      <w:bookmarkEnd w:id="98"/>
      <w:bookmarkEnd w:id="99"/>
    </w:p>
    <w:p w:rsidR="000C1D95" w:rsidRDefault="00646B31">
      <w:pPr>
        <w:pStyle w:val="a0"/>
        <w:jc w:val="both"/>
      </w:pPr>
      <w:r>
        <w:t xml:space="preserve">Durata de derulare a contractului este de maxim 12 luni de la semnarea procesului verbal de </w:t>
      </w:r>
      <w:r w:rsidR="00FE5664">
        <w:t>recepție</w:t>
      </w:r>
      <w:r>
        <w:t>.</w:t>
      </w:r>
    </w:p>
    <w:p w:rsidR="000C1D95" w:rsidRDefault="00646B31">
      <w:pPr>
        <w:pStyle w:val="a0"/>
        <w:jc w:val="both"/>
      </w:pPr>
      <w:r>
        <w:t>Între Autoritatea Contractantă și operatorul economic selectat va avea loc cel puțin în fiecare lună câte o întâlnire obligatorie, la sediul Autorității contractante</w:t>
      </w:r>
      <w:r w:rsidR="00FE5664">
        <w:t xml:space="preserve"> sau ON-LINE</w:t>
      </w:r>
      <w:r>
        <w:t xml:space="preserve">, la date stabilite de comun acord, în vederea discutării </w:t>
      </w:r>
      <w:r w:rsidR="00FE5664">
        <w:t>necesitaților</w:t>
      </w:r>
      <w:r>
        <w:t xml:space="preserve"> constatate, stabilirea modului de rezolvare </w:t>
      </w:r>
      <w:r w:rsidR="00FE5664">
        <w:t>ș</w:t>
      </w:r>
      <w:r>
        <w:t>i planul de lucru.</w:t>
      </w:r>
    </w:p>
    <w:p w:rsidR="00FE5664" w:rsidRDefault="00FE5664">
      <w:pPr>
        <w:pStyle w:val="a0"/>
        <w:jc w:val="both"/>
      </w:pPr>
    </w:p>
    <w:p w:rsidR="000C1D95" w:rsidRDefault="00646B31">
      <w:pPr>
        <w:pStyle w:val="10"/>
        <w:keepNext/>
        <w:keepLines/>
        <w:jc w:val="both"/>
      </w:pPr>
      <w:bookmarkStart w:id="100" w:name="bookmark117"/>
      <w:bookmarkStart w:id="101" w:name="bookmark118"/>
      <w:bookmarkStart w:id="102" w:name="bookmark119"/>
      <w:r>
        <w:t>SECTIUNEA VI : Atribuirea</w:t>
      </w:r>
      <w:bookmarkEnd w:id="100"/>
      <w:bookmarkEnd w:id="101"/>
      <w:bookmarkEnd w:id="102"/>
    </w:p>
    <w:p w:rsidR="00FE5664" w:rsidRDefault="00646B31" w:rsidP="00FE5664">
      <w:pPr>
        <w:pStyle w:val="a0"/>
        <w:spacing w:after="0"/>
        <w:jc w:val="both"/>
      </w:pPr>
      <w:r>
        <w:t xml:space="preserve">Criteriul de atribuire este prețul cel mai scăzut pentru </w:t>
      </w:r>
      <w:r w:rsidR="00FE5664">
        <w:t>întreaga</w:t>
      </w:r>
      <w:r>
        <w:t xml:space="preserve"> oferta. </w:t>
      </w:r>
    </w:p>
    <w:p w:rsidR="000C1D95" w:rsidRDefault="00646B31" w:rsidP="00FE5664">
      <w:pPr>
        <w:pStyle w:val="a0"/>
        <w:spacing w:after="0"/>
        <w:jc w:val="both"/>
      </w:pPr>
      <w:r>
        <w:t>Note:</w:t>
      </w:r>
    </w:p>
    <w:p w:rsidR="000C1D95" w:rsidRDefault="00646B31" w:rsidP="00FE5664">
      <w:pPr>
        <w:pStyle w:val="a0"/>
        <w:numPr>
          <w:ilvl w:val="0"/>
          <w:numId w:val="2"/>
        </w:numPr>
        <w:tabs>
          <w:tab w:val="left" w:pos="459"/>
        </w:tabs>
        <w:spacing w:after="0" w:line="360" w:lineRule="auto"/>
        <w:jc w:val="both"/>
      </w:pPr>
      <w:bookmarkStart w:id="103" w:name="bookmark120"/>
      <w:bookmarkEnd w:id="103"/>
      <w:r>
        <w:t>Administrarea site-ului va fi realizata intern.</w:t>
      </w:r>
    </w:p>
    <w:p w:rsidR="000C1D95" w:rsidRDefault="00646B31" w:rsidP="00FE5664">
      <w:pPr>
        <w:pStyle w:val="a0"/>
        <w:numPr>
          <w:ilvl w:val="0"/>
          <w:numId w:val="2"/>
        </w:numPr>
        <w:tabs>
          <w:tab w:val="left" w:pos="464"/>
        </w:tabs>
        <w:spacing w:after="0" w:line="360" w:lineRule="auto"/>
        <w:jc w:val="both"/>
      </w:pPr>
      <w:bookmarkStart w:id="104" w:name="bookmark121"/>
      <w:bookmarkEnd w:id="104"/>
      <w:r>
        <w:t>Recepția calitativă va fi efectuată la beneficiar. Livrarea se va face in prezenta unui reprezentant al furnizorului.</w:t>
      </w:r>
    </w:p>
    <w:p w:rsidR="000C1D95" w:rsidRDefault="00646B31" w:rsidP="00FE5664">
      <w:pPr>
        <w:pStyle w:val="a0"/>
        <w:numPr>
          <w:ilvl w:val="0"/>
          <w:numId w:val="2"/>
        </w:numPr>
        <w:tabs>
          <w:tab w:val="left" w:pos="469"/>
        </w:tabs>
        <w:spacing w:after="0" w:line="240" w:lineRule="auto"/>
        <w:jc w:val="both"/>
      </w:pPr>
      <w:bookmarkStart w:id="105" w:name="bookmark122"/>
      <w:bookmarkEnd w:id="105"/>
      <w:r>
        <w:rPr>
          <w:b/>
          <w:bCs/>
        </w:rPr>
        <w:t xml:space="preserve">Drepturi de proprietate intelectuală: </w:t>
      </w:r>
      <w:r>
        <w:t>Orice rezultate sau drepturi legate de acestea, inclusiv drepturi de autor și/sau orice alte drepturi de proprietate intelectuală și/sau industrială, obținute ca urmare a executării serviciilor ce fac obiectul prezentului Caiet de sarcini vor fi proprietatea Autorității contractante, care le poate utiliza, publica sau transfera după cum consideră necesar.</w:t>
      </w:r>
    </w:p>
    <w:p w:rsidR="00EA3FF6" w:rsidRDefault="00EA3FF6" w:rsidP="00EA3FF6">
      <w:pPr>
        <w:pStyle w:val="a0"/>
        <w:tabs>
          <w:tab w:val="left" w:pos="469"/>
        </w:tabs>
        <w:spacing w:after="0" w:line="240" w:lineRule="auto"/>
        <w:jc w:val="both"/>
      </w:pPr>
    </w:p>
    <w:p w:rsidR="00EA3FF6" w:rsidRDefault="00EA3FF6" w:rsidP="00EA3FF6">
      <w:pPr>
        <w:pStyle w:val="a0"/>
        <w:tabs>
          <w:tab w:val="left" w:pos="469"/>
        </w:tabs>
        <w:spacing w:after="0" w:line="240" w:lineRule="auto"/>
        <w:jc w:val="both"/>
      </w:pPr>
    </w:p>
    <w:p w:rsidR="00EA3FF6" w:rsidRPr="00EA3FF6" w:rsidRDefault="009E594F" w:rsidP="00EA3FF6">
      <w:pPr>
        <w:rPr>
          <w:rFonts w:ascii="Times New Roman" w:hAnsi="Times New Roman" w:cs="Times New Roman"/>
          <w:lang w:eastAsia="ru-RU"/>
        </w:rPr>
      </w:pPr>
      <w:r>
        <w:rPr>
          <w:rFonts w:ascii="Times New Roman" w:hAnsi="Times New Roman" w:cs="Times New Roman"/>
          <w:b/>
          <w:lang w:eastAsia="ru-RU"/>
        </w:rPr>
        <w:t>01</w:t>
      </w:r>
      <w:r w:rsidR="00EA3FF6" w:rsidRPr="00EA3FF6">
        <w:rPr>
          <w:rFonts w:ascii="Times New Roman" w:hAnsi="Times New Roman" w:cs="Times New Roman"/>
          <w:b/>
          <w:lang w:eastAsia="ru-RU"/>
        </w:rPr>
        <w:t xml:space="preserve"> </w:t>
      </w:r>
      <w:r>
        <w:rPr>
          <w:rFonts w:ascii="Times New Roman" w:hAnsi="Times New Roman" w:cs="Times New Roman"/>
          <w:b/>
          <w:lang w:eastAsia="ru-RU"/>
        </w:rPr>
        <w:t>noiembrie</w:t>
      </w:r>
      <w:bookmarkStart w:id="106" w:name="_GoBack"/>
      <w:bookmarkEnd w:id="106"/>
      <w:r w:rsidR="00EA3FF6" w:rsidRPr="00EA3FF6">
        <w:rPr>
          <w:rFonts w:ascii="Times New Roman" w:hAnsi="Times New Roman" w:cs="Times New Roman"/>
          <w:b/>
          <w:lang w:eastAsia="ru-RU"/>
        </w:rPr>
        <w:t xml:space="preserve"> 2024</w:t>
      </w:r>
    </w:p>
    <w:p w:rsidR="00EA3FF6" w:rsidRPr="00EA3FF6" w:rsidRDefault="00EA3FF6" w:rsidP="00EA3FF6">
      <w:pPr>
        <w:rPr>
          <w:rFonts w:ascii="Times New Roman" w:hAnsi="Times New Roman" w:cs="Times New Roman"/>
          <w:bCs/>
          <w:lang w:eastAsia="ru-RU"/>
        </w:rPr>
      </w:pPr>
    </w:p>
    <w:p w:rsidR="00EA3FF6" w:rsidRPr="00EA3FF6" w:rsidRDefault="00EA3FF6" w:rsidP="00EA3FF6">
      <w:pPr>
        <w:rPr>
          <w:rFonts w:ascii="Times New Roman" w:hAnsi="Times New Roman" w:cs="Times New Roman"/>
          <w:b/>
        </w:rPr>
      </w:pPr>
      <w:r w:rsidRPr="00EA3FF6">
        <w:rPr>
          <w:rFonts w:ascii="Times New Roman" w:hAnsi="Times New Roman" w:cs="Times New Roman"/>
          <w:b/>
          <w:bCs/>
          <w:lang w:eastAsia="ru-RU"/>
        </w:rPr>
        <w:t>Conducătorul grupului de lucru</w:t>
      </w:r>
      <w:r w:rsidRPr="00EA3FF6">
        <w:rPr>
          <w:rFonts w:ascii="Times New Roman" w:hAnsi="Times New Roman" w:cs="Times New Roman"/>
          <w:lang w:eastAsia="ru-RU"/>
        </w:rPr>
        <w:t xml:space="preserve">                                                      </w:t>
      </w:r>
      <w:r w:rsidRPr="00EA3FF6">
        <w:rPr>
          <w:rFonts w:ascii="Times New Roman" w:hAnsi="Times New Roman" w:cs="Times New Roman"/>
          <w:b/>
        </w:rPr>
        <w:t xml:space="preserve"> Viorica EFROS</w:t>
      </w:r>
    </w:p>
    <w:p w:rsidR="00EA3FF6" w:rsidRDefault="00EA3FF6" w:rsidP="00EA3FF6">
      <w:pPr>
        <w:rPr>
          <w:rFonts w:ascii="Times New Roman" w:hAnsi="Times New Roman" w:cs="Times New Roman"/>
          <w:sz w:val="18"/>
          <w:szCs w:val="18"/>
        </w:rPr>
      </w:pPr>
      <w:r w:rsidRPr="00EA3FF6">
        <w:rPr>
          <w:rFonts w:ascii="Times New Roman" w:hAnsi="Times New Roman" w:cs="Times New Roman"/>
        </w:rPr>
        <w:t xml:space="preserve">                                                                                                                </w:t>
      </w:r>
      <w:r w:rsidRPr="00EA3FF6">
        <w:rPr>
          <w:rFonts w:ascii="Times New Roman" w:hAnsi="Times New Roman" w:cs="Times New Roman"/>
          <w:sz w:val="18"/>
          <w:szCs w:val="18"/>
        </w:rPr>
        <w:t>(semnat electronic)</w:t>
      </w:r>
    </w:p>
    <w:p w:rsidR="009E594F" w:rsidRDefault="009E594F" w:rsidP="00EA3FF6">
      <w:pPr>
        <w:rPr>
          <w:rFonts w:ascii="Times New Roman" w:hAnsi="Times New Roman" w:cs="Times New Roman"/>
          <w:sz w:val="18"/>
          <w:szCs w:val="18"/>
        </w:rPr>
      </w:pPr>
    </w:p>
    <w:p w:rsidR="009E594F" w:rsidRDefault="009E594F" w:rsidP="009E594F">
      <w:pPr>
        <w:rPr>
          <w:b/>
          <w:sz w:val="18"/>
          <w:szCs w:val="18"/>
        </w:rPr>
      </w:pPr>
      <w:r w:rsidRPr="009E594F">
        <w:rPr>
          <w:rFonts w:ascii="Times New Roman" w:hAnsi="Times New Roman" w:cs="Times New Roman"/>
          <w:sz w:val="20"/>
          <w:szCs w:val="20"/>
        </w:rPr>
        <w:t>(Ordinul Ministerului Sănătății nr.171 P §9 din 18.10.2024)</w:t>
      </w:r>
      <w:r w:rsidRPr="009E594F">
        <w:rPr>
          <w:rFonts w:ascii="Times New Roman" w:hAnsi="Times New Roman" w:cs="Times New Roman"/>
        </w:rPr>
        <w:t xml:space="preserve"> </w:t>
      </w:r>
      <w:r>
        <w:t xml:space="preserve"> </w:t>
      </w:r>
      <w:r>
        <w:t xml:space="preserve">                         </w:t>
      </w:r>
      <w:r>
        <w:t xml:space="preserve"> </w:t>
      </w:r>
      <w:r w:rsidRPr="009E594F">
        <w:rPr>
          <w:rFonts w:ascii="Times New Roman" w:hAnsi="Times New Roman" w:cs="Times New Roman"/>
          <w:b/>
        </w:rPr>
        <w:t>Nicolae BOTEZATU</w:t>
      </w:r>
      <w:r w:rsidRPr="00385AB6">
        <w:rPr>
          <w:b/>
          <w:sz w:val="18"/>
          <w:szCs w:val="18"/>
        </w:rPr>
        <w:t xml:space="preserve"> </w:t>
      </w:r>
    </w:p>
    <w:p w:rsidR="009E594F" w:rsidRPr="009E594F" w:rsidRDefault="009E594F" w:rsidP="009E594F">
      <w:pPr>
        <w:rPr>
          <w:rFonts w:ascii="Times New Roman" w:hAnsi="Times New Roman" w:cs="Times New Roman"/>
          <w:sz w:val="18"/>
          <w:szCs w:val="18"/>
        </w:rPr>
      </w:pPr>
      <w:r w:rsidRPr="00385AB6">
        <w:rPr>
          <w:b/>
          <w:sz w:val="18"/>
          <w:szCs w:val="18"/>
        </w:rPr>
        <w:t xml:space="preserve">                                                                                                                </w:t>
      </w:r>
      <w:r>
        <w:rPr>
          <w:b/>
          <w:sz w:val="18"/>
          <w:szCs w:val="18"/>
        </w:rPr>
        <w:t xml:space="preserve">                 </w:t>
      </w:r>
      <w:r w:rsidRPr="00385AB6">
        <w:rPr>
          <w:b/>
          <w:sz w:val="18"/>
          <w:szCs w:val="18"/>
        </w:rPr>
        <w:t xml:space="preserve">  </w:t>
      </w:r>
      <w:r>
        <w:rPr>
          <w:b/>
          <w:sz w:val="18"/>
          <w:szCs w:val="18"/>
        </w:rPr>
        <w:t xml:space="preserve">           </w:t>
      </w:r>
      <w:r w:rsidRPr="009E594F">
        <w:rPr>
          <w:rFonts w:ascii="Times New Roman" w:hAnsi="Times New Roman" w:cs="Times New Roman"/>
          <w:sz w:val="18"/>
          <w:szCs w:val="18"/>
        </w:rPr>
        <w:t>(semnat electronic)</w:t>
      </w:r>
    </w:p>
    <w:p w:rsidR="009E594F" w:rsidRPr="00EA3FF6" w:rsidRDefault="009E594F" w:rsidP="00EA3FF6">
      <w:pPr>
        <w:rPr>
          <w:rFonts w:ascii="Times New Roman" w:hAnsi="Times New Roman" w:cs="Times New Roman"/>
          <w:sz w:val="18"/>
          <w:szCs w:val="18"/>
          <w:lang w:eastAsia="ru-RU"/>
        </w:rPr>
      </w:pPr>
    </w:p>
    <w:p w:rsidR="00EA3FF6" w:rsidRDefault="00EA3FF6" w:rsidP="00EA3FF6">
      <w:pPr>
        <w:pStyle w:val="a0"/>
        <w:tabs>
          <w:tab w:val="left" w:pos="469"/>
        </w:tabs>
        <w:spacing w:after="0" w:line="240" w:lineRule="auto"/>
        <w:jc w:val="both"/>
      </w:pPr>
    </w:p>
    <w:p w:rsidR="000C1D95" w:rsidRDefault="000C1D95">
      <w:pPr>
        <w:jc w:val="center"/>
        <w:rPr>
          <w:sz w:val="2"/>
          <w:szCs w:val="2"/>
        </w:rPr>
      </w:pPr>
    </w:p>
    <w:sectPr w:rsidR="000C1D95">
      <w:pgSz w:w="11909" w:h="16840"/>
      <w:pgMar w:top="753" w:right="1108" w:bottom="1286" w:left="1238" w:header="325"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CA2" w:rsidRDefault="00611CA2">
      <w:r>
        <w:separator/>
      </w:r>
    </w:p>
  </w:endnote>
  <w:endnote w:type="continuationSeparator" w:id="0">
    <w:p w:rsidR="00611CA2" w:rsidRDefault="00611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D95" w:rsidRDefault="00646B31">
    <w:pPr>
      <w:spacing w:line="1" w:lineRule="exact"/>
    </w:pPr>
    <w:r>
      <w:rPr>
        <w:noProof/>
        <w:lang w:val="ru-RU" w:eastAsia="ru-RU" w:bidi="ar-SA"/>
      </w:rPr>
      <mc:AlternateContent>
        <mc:Choice Requires="wps">
          <w:drawing>
            <wp:anchor distT="0" distB="0" distL="0" distR="0" simplePos="0" relativeHeight="62914690" behindDoc="1" locked="0" layoutInCell="1" allowOverlap="1">
              <wp:simplePos x="0" y="0"/>
              <wp:positionH relativeFrom="page">
                <wp:posOffset>6702425</wp:posOffset>
              </wp:positionH>
              <wp:positionV relativeFrom="page">
                <wp:posOffset>9940290</wp:posOffset>
              </wp:positionV>
              <wp:extent cx="128270" cy="100330"/>
              <wp:effectExtent l="0" t="0" r="0" b="0"/>
              <wp:wrapNone/>
              <wp:docPr id="1" name="Shape 1"/>
              <wp:cNvGraphicFramePr/>
              <a:graphic xmlns:a="http://schemas.openxmlformats.org/drawingml/2006/main">
                <a:graphicData uri="http://schemas.microsoft.com/office/word/2010/wordprocessingShape">
                  <wps:wsp>
                    <wps:cNvSpPr txBox="1"/>
                    <wps:spPr>
                      <a:xfrm>
                        <a:off x="0" y="0"/>
                        <a:ext cx="128270" cy="100330"/>
                      </a:xfrm>
                      <a:prstGeom prst="rect">
                        <a:avLst/>
                      </a:prstGeom>
                      <a:noFill/>
                    </wps:spPr>
                    <wps:txbx>
                      <w:txbxContent>
                        <w:p w:rsidR="000C1D95" w:rsidRDefault="00646B31">
                          <w:pPr>
                            <w:pStyle w:val="20"/>
                            <w:rPr>
                              <w:sz w:val="24"/>
                              <w:szCs w:val="24"/>
                            </w:rPr>
                          </w:pPr>
                          <w:r>
                            <w:fldChar w:fldCharType="begin"/>
                          </w:r>
                          <w:r>
                            <w:instrText xml:space="preserve"> PAGE \* MERGEFORMAT </w:instrText>
                          </w:r>
                          <w:r>
                            <w:fldChar w:fldCharType="separate"/>
                          </w:r>
                          <w:r w:rsidR="009E594F" w:rsidRPr="009E594F">
                            <w:rPr>
                              <w:noProof/>
                              <w:sz w:val="24"/>
                              <w:szCs w:val="24"/>
                            </w:rPr>
                            <w:t>9</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527.75pt;margin-top:782.7pt;width:10.1pt;height:7.9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" filled="f" stroked="f">
              <v:textbox style="mso-fit-shape-to-text:t" inset="0,0,0,0">
                <w:txbxContent>
                  <w:p w:rsidR="000C1D95" w:rsidRDefault="00646B31">
                    <w:pPr>
                      <w:pStyle w:val="20"/>
                      <w:rPr>
                        <w:sz w:val="24"/>
                        <w:szCs w:val="24"/>
                      </w:rPr>
                    </w:pPr>
                    <w:r>
                      <w:fldChar w:fldCharType="begin"/>
                    </w:r>
                    <w:r>
                      <w:instrText xml:space="preserve"> PAGE \* MERGEFORMAT </w:instrText>
                    </w:r>
                    <w:r>
                      <w:fldChar w:fldCharType="separate"/>
                    </w:r>
                    <w:r w:rsidR="009E594F" w:rsidRPr="009E594F">
                      <w:rPr>
                        <w:noProof/>
                        <w:sz w:val="24"/>
                        <w:szCs w:val="24"/>
                      </w:rPr>
                      <w:t>9</w:t>
                    </w:r>
                    <w:r>
                      <w:rPr>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CA2" w:rsidRDefault="00611CA2"/>
  </w:footnote>
  <w:footnote w:type="continuationSeparator" w:id="0">
    <w:p w:rsidR="00611CA2" w:rsidRDefault="00611CA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A64DC"/>
    <w:multiLevelType w:val="multilevel"/>
    <w:tmpl w:val="54A6DE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9272098"/>
    <w:multiLevelType w:val="multilevel"/>
    <w:tmpl w:val="27F65F5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D95"/>
    <w:rsid w:val="000C1D95"/>
    <w:rsid w:val="00215380"/>
    <w:rsid w:val="00227687"/>
    <w:rsid w:val="0029758D"/>
    <w:rsid w:val="005B14E0"/>
    <w:rsid w:val="00611CA2"/>
    <w:rsid w:val="00613E93"/>
    <w:rsid w:val="00646B31"/>
    <w:rsid w:val="00651B6D"/>
    <w:rsid w:val="006B76B2"/>
    <w:rsid w:val="006D7328"/>
    <w:rsid w:val="0073221B"/>
    <w:rsid w:val="00802740"/>
    <w:rsid w:val="00812959"/>
    <w:rsid w:val="00903691"/>
    <w:rsid w:val="009E594F"/>
    <w:rsid w:val="00B17BBC"/>
    <w:rsid w:val="00C17C0B"/>
    <w:rsid w:val="00C31DDC"/>
    <w:rsid w:val="00C57159"/>
    <w:rsid w:val="00CF61F2"/>
    <w:rsid w:val="00DA2023"/>
    <w:rsid w:val="00EA3FF6"/>
    <w:rsid w:val="00EE2E27"/>
    <w:rsid w:val="00EE7491"/>
    <w:rsid w:val="00FE5664"/>
    <w:rsid w:val="00FF4E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2ECE6"/>
  <w15:docId w15:val="{EB9F48C7-EF2E-4703-A59E-98FEB2343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o-RO" w:eastAsia="ro-RO" w:bidi="ro-RO"/>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текст_"/>
    <w:basedOn w:val="Fontdeparagrafimplicit"/>
    <w:link w:val="a0"/>
    <w:rPr>
      <w:rFonts w:ascii="Times New Roman" w:eastAsia="Times New Roman" w:hAnsi="Times New Roman" w:cs="Times New Roman"/>
      <w:b w:val="0"/>
      <w:bCs w:val="0"/>
      <w:i w:val="0"/>
      <w:iCs w:val="0"/>
      <w:smallCaps w:val="0"/>
      <w:strike w:val="0"/>
      <w:u w:val="none"/>
      <w:shd w:val="clear" w:color="auto" w:fill="auto"/>
    </w:rPr>
  </w:style>
  <w:style w:type="character" w:customStyle="1" w:styleId="2">
    <w:name w:val="Колонтитул (2)_"/>
    <w:basedOn w:val="Fontdeparagrafimplicit"/>
    <w:link w:val="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
    <w:name w:val="Заголовок №1_"/>
    <w:basedOn w:val="Fontdeparagrafimplicit"/>
    <w:link w:val="10"/>
    <w:rPr>
      <w:rFonts w:ascii="Times New Roman" w:eastAsia="Times New Roman" w:hAnsi="Times New Roman" w:cs="Times New Roman"/>
      <w:b/>
      <w:bCs/>
      <w:i w:val="0"/>
      <w:iCs w:val="0"/>
      <w:smallCaps w:val="0"/>
      <w:strike w:val="0"/>
      <w:u w:val="none"/>
      <w:shd w:val="clear" w:color="auto" w:fill="auto"/>
    </w:rPr>
  </w:style>
  <w:style w:type="character" w:customStyle="1" w:styleId="a1">
    <w:name w:val="Оглавление_"/>
    <w:basedOn w:val="Fontdeparagrafimplicit"/>
    <w:link w:val="a2"/>
    <w:rPr>
      <w:rFonts w:ascii="Times New Roman" w:eastAsia="Times New Roman" w:hAnsi="Times New Roman" w:cs="Times New Roman"/>
      <w:b w:val="0"/>
      <w:bCs w:val="0"/>
      <w:i w:val="0"/>
      <w:iCs w:val="0"/>
      <w:smallCaps w:val="0"/>
      <w:strike w:val="0"/>
      <w:u w:val="none"/>
      <w:shd w:val="clear" w:color="auto" w:fill="auto"/>
    </w:rPr>
  </w:style>
  <w:style w:type="paragraph" w:customStyle="1" w:styleId="a0">
    <w:name w:val="Основной текст"/>
    <w:basedOn w:val="Normal"/>
    <w:link w:val="a"/>
    <w:pPr>
      <w:spacing w:after="40" w:line="276" w:lineRule="auto"/>
    </w:pPr>
    <w:rPr>
      <w:rFonts w:ascii="Times New Roman" w:eastAsia="Times New Roman" w:hAnsi="Times New Roman" w:cs="Times New Roman"/>
    </w:rPr>
  </w:style>
  <w:style w:type="paragraph" w:customStyle="1" w:styleId="20">
    <w:name w:val="Колонтитул (2)"/>
    <w:basedOn w:val="Normal"/>
    <w:link w:val="2"/>
    <w:rPr>
      <w:rFonts w:ascii="Times New Roman" w:eastAsia="Times New Roman" w:hAnsi="Times New Roman" w:cs="Times New Roman"/>
      <w:sz w:val="20"/>
      <w:szCs w:val="20"/>
    </w:rPr>
  </w:style>
  <w:style w:type="paragraph" w:customStyle="1" w:styleId="10">
    <w:name w:val="Заголовок №1"/>
    <w:basedOn w:val="Normal"/>
    <w:link w:val="1"/>
    <w:pPr>
      <w:spacing w:after="40" w:line="276" w:lineRule="auto"/>
      <w:outlineLvl w:val="0"/>
    </w:pPr>
    <w:rPr>
      <w:rFonts w:ascii="Times New Roman" w:eastAsia="Times New Roman" w:hAnsi="Times New Roman" w:cs="Times New Roman"/>
      <w:b/>
      <w:bCs/>
    </w:rPr>
  </w:style>
  <w:style w:type="paragraph" w:customStyle="1" w:styleId="a2">
    <w:name w:val="Оглавление"/>
    <w:basedOn w:val="Normal"/>
    <w:link w:val="a1"/>
    <w:pPr>
      <w:spacing w:after="80" w:line="276" w:lineRule="auto"/>
      <w:ind w:firstLine="240"/>
    </w:pPr>
    <w:rPr>
      <w:rFonts w:ascii="Times New Roman" w:eastAsia="Times New Roman" w:hAnsi="Times New Roman" w:cs="Times New Roman"/>
    </w:rPr>
  </w:style>
  <w:style w:type="paragraph" w:styleId="TextnBalon">
    <w:name w:val="Balloon Text"/>
    <w:basedOn w:val="Normal"/>
    <w:link w:val="TextnBalonCaracter"/>
    <w:uiPriority w:val="99"/>
    <w:semiHidden/>
    <w:unhideWhenUsed/>
    <w:rsid w:val="0022768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27687"/>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3354</Words>
  <Characters>19118</Characters>
  <Application>Microsoft Office Word</Application>
  <DocSecurity>0</DocSecurity>
  <Lines>159</Lines>
  <Paragraphs>44</Paragraphs>
  <ScaleCrop>false</ScaleCrop>
  <HeadingPairs>
    <vt:vector size="2" baseType="variant">
      <vt:variant>
        <vt:lpstr>Titlu</vt:lpstr>
      </vt:variant>
      <vt:variant>
        <vt:i4>1</vt:i4>
      </vt:variant>
    </vt:vector>
  </HeadingPairs>
  <TitlesOfParts>
    <vt:vector size="1" baseType="lpstr">
      <vt:lpstr>Microsoft Word - Caiet sarcini site geo geo v3.doc</vt:lpstr>
    </vt:vector>
  </TitlesOfParts>
  <Company>pcs</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Caiet sarcini site geo geo v3.doc</dc:title>
  <dc:subject/>
  <dc:creator>Administrator</dc:creator>
  <cp:keywords/>
  <cp:lastModifiedBy>Пользователь Windows</cp:lastModifiedBy>
  <cp:revision>8</cp:revision>
  <cp:lastPrinted>2024-11-01T07:48:00Z</cp:lastPrinted>
  <dcterms:created xsi:type="dcterms:W3CDTF">2024-04-15T07:40:00Z</dcterms:created>
  <dcterms:modified xsi:type="dcterms:W3CDTF">2024-11-01T07:48:00Z</dcterms:modified>
</cp:coreProperties>
</file>