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745169" w:rsidRDefault="00262591" w:rsidP="0074516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745169" w:rsidRDefault="00262591" w:rsidP="00745169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B37BD" w:rsidRPr="008B37BD">
        <w:rPr>
          <w:b/>
          <w:u w:val="single"/>
        </w:rPr>
        <w:t>Materiale consumabile și consumabile generale, instrumentele și utilaje necesare secției stomatologia din cadrul spitalului pentru anul 2026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182887">
        <w:rPr>
          <w:b/>
          <w:noProof w:val="0"/>
          <w:u w:val="single"/>
          <w:lang w:val="it-IT" w:eastAsia="ru-RU"/>
        </w:rPr>
        <w:t>Licitația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2B383C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2B383C">
        <w:rPr>
          <w:b/>
          <w:noProof w:val="0"/>
          <w:lang w:val="en-US" w:eastAsia="ru-RU"/>
        </w:rPr>
        <w:t xml:space="preserve">contractante: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B383C">
        <w:rPr>
          <w:b/>
          <w:noProof w:val="0"/>
          <w:lang w:val="en-US" w:eastAsia="ru-RU"/>
        </w:rPr>
        <w:t>Adresa</w:t>
      </w:r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9" w:history="1">
        <w:r w:rsidR="00F07E1D" w:rsidRPr="00A54F45">
          <w:rPr>
            <w:rStyle w:val="a6"/>
          </w:rPr>
          <w:t>srorhei@ms.md/achizitiisrorhei@gmail.com</w:t>
        </w:r>
      </w:hyperlink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1D0426" w:rsidRPr="001D0426" w:rsidRDefault="00262591" w:rsidP="005379D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  <w:r w:rsidR="009565F6">
        <w:rPr>
          <w:b/>
          <w:noProof w:val="0"/>
          <w:lang w:val="it-IT" w:eastAsia="ru-RU"/>
        </w:rPr>
        <w:t xml:space="preserve">  </w:t>
      </w:r>
    </w:p>
    <w:tbl>
      <w:tblPr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2694"/>
        <w:gridCol w:w="2976"/>
        <w:gridCol w:w="1276"/>
        <w:gridCol w:w="992"/>
        <w:gridCol w:w="1276"/>
      </w:tblGrid>
      <w:tr w:rsidR="001D0426" w:rsidRPr="001D0426" w:rsidTr="001D0426">
        <w:trPr>
          <w:trHeight w:val="5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1D0426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Denumirea lotului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1D0426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Specificația lotului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1D0426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Unitate de măsură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1D0426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1D0426">
              <w:rPr>
                <w:b/>
                <w:bCs/>
                <w:noProof w:val="0"/>
                <w:color w:val="000000"/>
                <w:sz w:val="22"/>
                <w:szCs w:val="22"/>
                <w:lang w:val="ru-RU" w:eastAsia="ru-RU"/>
              </w:rPr>
              <w:t>suma totală</w:t>
            </w:r>
          </w:p>
        </w:tc>
      </w:tr>
      <w:tr w:rsidR="001D0426" w:rsidRPr="001D0426" w:rsidTr="001D0426">
        <w:trPr>
          <w:trHeight w:val="40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lang w:val="en-US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1D0426" w:rsidRPr="001D0426" w:rsidRDefault="001D0426" w:rsidP="001D0426">
            <w:pPr>
              <w:rPr>
                <w:b/>
                <w:bCs/>
                <w:noProof w:val="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lang w:val="en-US" w:eastAsia="ru-RU"/>
              </w:rPr>
            </w:pPr>
            <w:r w:rsidRPr="001D0426">
              <w:rPr>
                <w:b/>
                <w:bCs/>
                <w:noProof w:val="0"/>
                <w:lang w:val="en-US" w:eastAsia="ru-RU"/>
              </w:rPr>
              <w:t>Lotul 1 - Materiale consumabile cu profil terapeutic (10 medici)</w:t>
            </w: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1D04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Dentin pasta 50 gr.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Tiedent 14 gr. 10 ml. /dexodent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Devit-C pasta 3gr.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T-econom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ru-RU" w:eastAsia="ru-RU"/>
              </w:rPr>
              <w:t>Cemilight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Reflektis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Belodez 3% 30 ml.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Abscess Remedy pastă w/dexametazon 12gr.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Rezodent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Crezodent lichid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I-Flow(A2) fotopolimerizabil 5gr.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AC202A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Fissurit Fx (sigilarea fisurilor)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RC-Prep premier 9gr.(p/u largirea canalelor radiculare)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Visco Stat (hemostatic gingival) culoare maro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3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Conuri de hărtie (pentru uscare canalelor radiculare ) Conicitatea 02:28 mm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Culori: 15(albe)-160 buc, 20(galbene) - 160 buc, 25(roșii) - 200, 30(albastre) - 150 buc, 35(verzi) - 150 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Conuri de gutaperică (p/u obturarea canalelor radiculare) Conicitatea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Culori: 15(albe) -100 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cut.,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20(galbene) - 100 cut., 25(roșii) - 100 cut., 30(albastre) - 100 cut., 35(verzi) - 60 cut., 40(negre) - 20 cut. </w:t>
            </w:r>
            <w:r w:rsidRPr="001D0426">
              <w:rPr>
                <w:noProof w:val="0"/>
                <w:color w:val="000000"/>
                <w:lang w:val="ru-RU" w:eastAsia="ru-RU"/>
              </w:rPr>
              <w:t>Unitate de masură - 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Ace Lentulo Crystal (p/u obturarea canalelor radiculare) 25mm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20 (galbene) - 75 cutii, 25(roșii) - 75 cutii, 30(albastre) - 35 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Pivoți metalici (titan) S1, S2, M2m3, 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Șurub din titan și metal conici (de la 6pcs la 12 pcs.în cutie) seturi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Pivoți fibra optică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Pivoți fibra de sticlă N.3(6pcs./cut) - seturi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21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Freze diamantate pentru turbină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5793D" w:rsidRDefault="001D0426" w:rsidP="001D0426">
            <w:pPr>
              <w:rPr>
                <w:noProof w:val="0"/>
                <w:color w:val="000000"/>
                <w:lang w:eastAsia="ru-RU"/>
              </w:rPr>
            </w:pP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Rotunde(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sferică)Mici: albastre și verzi, Medii: albastre și verzi, Scurte(lungi) - diamante pentru turbină, forma sferică. Flacără: Albastre, verzi, Roșii, - Freza diamantă p/u turbina cap Oliva. </w:t>
            </w:r>
            <w:r w:rsidRPr="0015793D">
              <w:rPr>
                <w:noProof w:val="0"/>
                <w:color w:val="000000"/>
                <w:lang w:val="en-US" w:eastAsia="ru-RU"/>
              </w:rPr>
              <w:t>Săgeată (conică): Albastre, verzi - freza diamantă fisurale flacară. Bucăți</w:t>
            </w:r>
            <w:r w:rsidR="0015793D">
              <w:rPr>
                <w:noProof w:val="0"/>
                <w:color w:val="000000"/>
                <w:lang w:eastAsia="ru-RU"/>
              </w:rPr>
              <w:t>. Conform solicitării.</w:t>
            </w:r>
            <w:bookmarkStart w:id="1" w:name="_GoBack"/>
            <w:bookmarkEnd w:id="1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5793D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5793D">
              <w:rPr>
                <w:noProof w:val="0"/>
                <w:color w:val="000000"/>
                <w:lang w:val="en-US" w:eastAsia="ru-RU"/>
              </w:rPr>
              <w:t>bucăți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5793D" w:rsidRDefault="0015793D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5793D" w:rsidRDefault="001D0426" w:rsidP="001D0426">
            <w:pPr>
              <w:jc w:val="right"/>
              <w:rPr>
                <w:noProof w:val="0"/>
                <w:color w:val="000000"/>
                <w:lang w:val="en-US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Discuri de lustruire dentară (discuri de polișare compozit)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5793D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5793D">
              <w:rPr>
                <w:noProof w:val="0"/>
                <w:color w:val="000000"/>
                <w:lang w:val="en-US" w:eastAsia="ru-RU"/>
              </w:rPr>
              <w:t>bucăți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5793D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5793D">
              <w:rPr>
                <w:noProof w:val="0"/>
                <w:color w:val="000000"/>
                <w:lang w:val="en-US" w:eastAsia="ru-RU"/>
              </w:rPr>
              <w:t>bucăți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5793D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5793D">
              <w:rPr>
                <w:noProof w:val="0"/>
                <w:color w:val="000000"/>
                <w:lang w:val="en-US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5793D" w:rsidRDefault="001D0426" w:rsidP="001D0426">
            <w:pPr>
              <w:jc w:val="right"/>
              <w:rPr>
                <w:noProof w:val="0"/>
                <w:color w:val="000000"/>
                <w:lang w:val="en-US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Polipante (pentru lustruire compozit): disc Rotund (alb)+ flacara (alb)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Polipante disc-linza culoarea Alb p/u compozit. Polipante clinici, con mare, culoarea albă, pentru polisare compozite. </w:t>
            </w:r>
            <w:r w:rsidRPr="001D0426">
              <w:rPr>
                <w:noProof w:val="0"/>
                <w:color w:val="000000"/>
                <w:lang w:val="ru-RU" w:eastAsia="ru-RU"/>
              </w:rPr>
              <w:t>Bucăți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bucăți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Periuțe (periaj profesional)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Perii p/u profilaxie culori asortate 100pcs.în 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D01E4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Pastă pentru periaj profesional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Pasta proilactica cu particule din zirconium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Matrice metalice cu lăcățică și fixator (de diferite mărimi)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Matrici metalice medii 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Matrice abrazive 4mm, 1 suprafața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Aplicatoare: fine (galbene), regular(albastre), regular(verzi)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Micro aplicatoare(cutie rotundă)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8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Ace endodontice pentru prelucrarea mecanică a canalelor radiculare: K-files 25mm - asorti: 15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,20,25,30,35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>. H-files 25ml(aparte cutii): nr.10(violete),15 - albe, 20-galbene, 25 - roșii, 30- albastre, 35 - verzi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Cutii/seturi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cutii/seturi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Pulp-extractoare (pentru scoaterea nervului)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L=30mm seturi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Airflow praf fin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pilbere de eritritol 120gr.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0426" w:rsidRDefault="001D0426">
            <w:r w:rsidRPr="00910EE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Revelator de placă bacteriană (pastile)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pastile pentru detectarea placilor 500buc/cut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577840</w:t>
            </w:r>
          </w:p>
        </w:tc>
      </w:tr>
      <w:tr w:rsidR="001D0426" w:rsidRPr="001D0426" w:rsidTr="001D042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en-US" w:eastAsia="ru-RU"/>
              </w:rPr>
              <w:t>Lotul 2 - Materiale consumabile pentru profil chirurgical</w:t>
            </w: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F1053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Lamă chirurgicală (oțel carbon) sterile nr.15C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100pcs/box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box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8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F1053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Ața de sutură chirurgicală nr.4 și nr.5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monofilament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(albastră) USP 4/0x45cm. Acul-3/8 cerc-reverse-cutting 19mm. 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Monofilament(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>albastră)USP 5/0x60cm. Acul - 3/8 cerc-reverse-cutting 19mm 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F1053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Alvanis (material hemostatic)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Alvanes burete cu clorhexidina/metronidazol 30buc/cutie 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F1053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Burete hemostatice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burete cu lincomicin 30buc/cutie  CUTII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F1053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Kolapol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F1053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Catgut(sutura rezorbabilă) nr.4, nr.5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Poliglicolic acid rapid (violet) USP 4/0x75crn Acul - 3/8 circle, reverse cutting 19mm, USP 5/0x75crn Acul - 3/8 circle, reverse cutting 19mm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26750</w:t>
            </w:r>
          </w:p>
        </w:tc>
      </w:tr>
      <w:tr w:rsidR="001D0426" w:rsidRPr="001D0426" w:rsidTr="001D0426">
        <w:trPr>
          <w:trHeight w:val="47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en-US" w:eastAsia="ru-RU"/>
              </w:rPr>
              <w:t>Lotul -3 Materiale consumabile cu profil ortopedic</w:t>
            </w: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Tropilcagin (masa amprentară)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alginate cromatic T1(1.5min.) 450gr.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Unifas - 2 (ciment pentru fixare)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unifas-2 100+60gr.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Zeta plus (material pentru amprente)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Fuji I (ciment pentru fixare)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Ciment ionomeric de sticlă pentru cimentari definitive, radiopac, ce eliberează fluor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Linguri amprentare nr.S, M, 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linguri plastic p/u amprentare inferioare 48pcs./pac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Spray pentru ocluzie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Gradia Core pentru fizarea pivoților și creșterea bonturilor dentare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7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Material pentru cimentarea temporară a coronițelor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ciment p/u fixare temporară lunga durată, set /4 ser. </w:t>
            </w:r>
            <w:r w:rsidRPr="001D0426">
              <w:rPr>
                <w:noProof w:val="0"/>
                <w:color w:val="000000"/>
                <w:lang w:val="ru-RU" w:eastAsia="ru-RU"/>
              </w:rPr>
              <w:t>De 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Freze pentru prepararea diferite dimensiuni în asortiment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Freza diamantă p/u turbina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Ața cu epinefrină nr.1,2,3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Fir pentru retracție gingivală impregnat cu clorura de aluminiu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F3FB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Freze extradure pentru secționarea coroanelor pentru turbină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Freza extradură p/u turbina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152470</w:t>
            </w:r>
          </w:p>
        </w:tc>
      </w:tr>
      <w:tr w:rsidR="001D0426" w:rsidRPr="001D0426" w:rsidTr="001D042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en-US" w:eastAsia="ru-RU"/>
              </w:rPr>
              <w:t>Lotu 4 - Materiale consumabile cu profil ortodontic</w:t>
            </w: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B76F8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Alginat(tropicalgin) material pentru amprentare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alginate cromatic T1(1.5min.) 450gr.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D9749A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B76F8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Silaxil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Silaxil Box (putty 900 ml + light b, 140 ml + catalyst 60 ml + 10 mix guide)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D9749A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B76F8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Clearfil S Bond universal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adeziv universal 10ml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D9749A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B76F8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I FLAW 5gr. A2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Composit flow A2 ser *1ml,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D9749A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B76F8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SDR plus Bulk Fill- Flaveble 12, 5gr/50 universal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Opus Bulk Fill Flow A 3 ser./2 gr. 19373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D9749A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B76F88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Ortho organizers 0,18 tissue guard- clear 5 ft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Lant elastomeric din poliuretan fara latex TRANSPARENT tip LONG-166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lastRenderedPageBreak/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Elastic deschis OSSTEM (orthodantics open 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Legatura elastica unica tip #2, Silver-gray, 1 pac=40 bastonase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Coil spring open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Arc elicoidal deschis Niti 0.012*180mm. </w:t>
            </w:r>
            <w:r w:rsidRPr="001D0426">
              <w:rPr>
                <w:noProof w:val="0"/>
                <w:color w:val="000000"/>
                <w:lang w:val="ru-RU" w:eastAsia="ru-RU"/>
              </w:rPr>
              <w:t xml:space="preserve">(2 pcs/pac),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Stainless steel retentian wire 1m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Retainer universal 1.2 mm 2buc./set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Aria orthodontic brackets 0,22 (5x5 mc) (metalici ligaturabili)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5D Bracket-uri autoligatorii ROTH cu carlige pe 3, 4, 5, (28 pcs/SET)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Brackets- sistem metalici autoligaturabili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6D Bracket-uri autoligatorii ROTH cu carlige pe 3, 4, 5, (28 pcs/SET)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Elastic ligature clear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Lant elastomeric din poliuretan fara latex TRANSPARENT tip NORMAL EL01-27TVA20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GC Fuji 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Fugi 1 GCCiment ionomeric de sticla pentru cimentari definitive, radiopac, ce elibereaza fluor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Molar Bucal Tube 0,022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Tub bucal Roth* neconvertibil, pentru primul molar 022 Lower1, LL6 (1 buc./pac)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Lingual Button Rounde Base Roudable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Buton rotund lingual cu baza perforate 10buc./set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Optra Gate Small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Optra Gate, refil (40 buc/cut)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Arcuri Damon Cooper Ni-Ti ORMCO Arch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diferite marimi: arc niti super elastic Natural 0,13/0,16/0,18 superior(10 buc/cut), și arcul termic Niti oval ,16x25/0,17x25/SS16x16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Steel Abrasive Strips: 4mm(1 parte)/2mm (2 părți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4mm, 1 parte, 12 buc.-cutia - 2 seturi și 2mm, 1 parte, medii - 12 buc/cutia - 2 seturi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Freeze: flacăra - verzi/albastre/săgeata- verzi, albastre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Freza diamant p/ turbina cap 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Oliva  -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verzi/albastre. Săgeata - verzi/albastre. De toate feluri cîte 10 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Bol pentru malaxare alginat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Bol de amestecare din cauciuc, diametru 13 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143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Spatulă din plastic pentru malaxare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Spatula culoare albastra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lastRenderedPageBreak/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Linguri pentru amprentare: S,S,M,M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Linguri plastic p/u amprentare inferioare SMALL 48 pcs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./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>pac.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Elastice intermaxilare 3,5 OZ (vulpe)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Elastice Ortodontice 1/4 Force 3.5 OZ, H604-3- 3.5OZ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Masca Delair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Masca facial ajustabila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Boxe pentru placuțe dentare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Boxa dentara din plastic, blue,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1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Rașină fotopolimerizabilă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RESIN BITE PINK p/u potrivirea ocluzală și favorizează corectarea mușcăturii transversale a pacientului. ser.4gr.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Poziționere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Pozitioner pt. Brecheti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Pensă ortodontică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Penseta pu pozitionarea bracketilor 13.5 cm.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Departatoare din plastic marimea S/M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Departator de buze p/u adulti,2buc/cut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4C7B18">
              <w:rPr>
                <w:noProof w:val="0"/>
                <w:color w:val="000000"/>
                <w:lang w:val="en-US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44DD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Departatoare din plastic pentru copii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Departator de buze p/u copiii,2buc/cut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71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97341</w:t>
            </w:r>
          </w:p>
        </w:tc>
      </w:tr>
      <w:tr w:rsidR="001D0426" w:rsidRPr="001D0426" w:rsidTr="001D0426">
        <w:trPr>
          <w:trHeight w:val="4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ru-RU" w:eastAsia="ru-RU"/>
              </w:rPr>
              <w:t>Lotul 5 - laborator Ortodonție</w:t>
            </w:r>
          </w:p>
        </w:tc>
      </w:tr>
      <w:tr w:rsidR="001D0426" w:rsidRPr="001D0426" w:rsidTr="001D0426">
        <w:trPr>
          <w:trHeight w:val="9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Șuruburi ortodontice nr.3,4,5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șurub standard pentru dispozitivul superior 7mm/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9mm .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De fiecare mărime cîte 30buc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Sărma artodontică Diametru 0,60,0,70,0,80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Cîte o bucată de fiecare mărime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Praf acrilat autopolimerizabil transparent orto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Acrilat autopolimerizabil-Protacril-M 160 gr+100 ml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Super gips classa 3 25kg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Gips Sheraalpin clasa III, albastru deschis, (20kg/amb) pret/kg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Pasta de lustruit 150 mg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Poliset  -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material p/u lustruit (100g).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Crampoane, clește(universal)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Clește cu cap rotund pentru protetica ortodontică cu instrument pt creșterea buclelor. </w:t>
            </w:r>
            <w:r w:rsidRPr="001D0426">
              <w:rPr>
                <w:noProof w:val="0"/>
                <w:color w:val="000000"/>
                <w:lang w:val="ru-RU" w:eastAsia="ru-RU"/>
              </w:rPr>
              <w:t>Clește Tweed și Clește Aderer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Perie de lustruit acrilatul (disc din coton)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Perie-disc din pisla de lina p-u poliere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Șleif motor (Strong 90N)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bucăți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CB7456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5D61C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Motor de lustruit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Motor de șlefuit pt laborator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2C0B22">
              <w:rPr>
                <w:noProof w:val="0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016D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Freze diamantate lab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3 feluri: 848 Poka, forma conus cu cap plat p/u 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turbina ,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globulare laborator long 801L cu forma sferică picior lung, p/u piesa dreaptă, medie. </w:t>
            </w:r>
            <w:r w:rsidRPr="001D0426">
              <w:rPr>
                <w:noProof w:val="0"/>
                <w:color w:val="000000"/>
                <w:lang w:val="ru-RU" w:eastAsia="ru-RU"/>
              </w:rPr>
              <w:t>Cîte 2 de fiecare mărime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2C0B22">
              <w:rPr>
                <w:noProof w:val="0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3016D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IZOCOL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17764</w:t>
            </w: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ru-RU" w:eastAsia="ru-RU"/>
              </w:rPr>
              <w:t>Lotul 6 Laborator tehnic</w:t>
            </w: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Aliaj de sudare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Aliaj pt sudura cu flus 40 gr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Clame p/u proteză nr:1 /500 bucăți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Clame diam. 1.0/500buc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Dinți artificiali : fasonul 27 culoarea 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Dinti acrilici Estedent A3, fason 27 garnitura completa sus/jos 20gar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Dinți artificiali: fasonul 27 culoarea A3 și fasonul culoarea 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Cîte 10 buc de fiecare culoare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Ceara de bază (roșie)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500gr.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Ceara de modelare (albastră) 55 gr.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55gr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Tuburi metalice diferite nr.7,8,9,10,11,12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Cape inox7mm,8mm,9mm,10mm,11mm,12mm. 100buc/cut. Cîte 3 cutii fiecare nr.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IZO-SOL 1L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Isofix 1000ml rezerva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Pastagoi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Poliset N3 - material pentru lustruit (100g)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Discuri abrazive mari și mici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discuri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de șlefuit fine și abrazive elastice 90mm 3 buc/pac.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Praf minutar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pentru poliere 4kg/cal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saci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Villacry STC HOT culori: A1, A2, 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sinma M10 80gr+40ml, M12, M14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Perie de lustruit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Perie brună în 6 rinduri diametru 78 centrul cul.roșie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Polipante: mari, mici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piatra albă de șlefuit metal (10 buc), polipant disc verde pentru CrCo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Pietre de șlefuit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Piatra albă de șlefuit metal (10 buc),  pentru CrCo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6A1E1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Discuri de prelucrat metal mari și mici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Disc armat 40/1.0mm cu fluture albastru, disc armat cu fibre 26/1.0mm p/u șlefuire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cutii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415F2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Freze pentru metal în asortiment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freze extradure pentru finisare ceramică aliaje D-60/L-15mm galb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415F2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Gips albastru clasa 4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5kg/cal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saci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B4D96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415F2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Gips alb clasa 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5kg/cal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saci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133955</w:t>
            </w:r>
          </w:p>
        </w:tc>
      </w:tr>
      <w:tr w:rsidR="001D0426" w:rsidRPr="001D0426" w:rsidTr="001D0426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ru-RU" w:eastAsia="ru-RU"/>
              </w:rPr>
              <w:t>Lotul 7 - Instrumentariu profil terapeuti</w:t>
            </w:r>
            <w:r w:rsidRPr="001D0426">
              <w:rPr>
                <w:b/>
                <w:bCs/>
                <w:noProof w:val="0"/>
                <w:color w:val="000000"/>
                <w:lang w:eastAsia="ru-RU"/>
              </w:rPr>
              <w:t>c</w:t>
            </w: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Pencete stomatologice din inox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Penseta stomatologica 16 cm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547E78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Minere p/u oglinzi din inox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Miner pentru oglinda MIRROR2.2MM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547E78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Oglinzi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Oglinzi stomatologice Economy, 770x4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547E78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Fuluoare+netezetoare :mici, și mari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Fuluar Fig. (1) (3)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547E78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Spatul bilaterala pentru ciment (inox)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Spatule pentru ciment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547E78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Excavatoare (mici)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Excavator stomatologic fig.17W,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547E78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176CB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Cuve metalice inox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Tava pentru instrumente 8x17cm.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30875</w:t>
            </w:r>
          </w:p>
        </w:tc>
      </w:tr>
      <w:tr w:rsidR="001D0426" w:rsidRPr="001D0426" w:rsidTr="001D0426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ru-RU" w:eastAsia="ru-RU"/>
              </w:rPr>
              <w:t>Lotul 8 Instrumentariu profil chirurgica</w:t>
            </w:r>
            <w:r w:rsidRPr="001D0426">
              <w:rPr>
                <w:b/>
                <w:bCs/>
                <w:noProof w:val="0"/>
                <w:color w:val="000000"/>
                <w:lang w:eastAsia="ru-RU"/>
              </w:rPr>
              <w:t>l</w:t>
            </w: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Luxatoare nr.1,2,3,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Elevator bein pentru radacina fig.5B, 6B, 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Elevatoare drepte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elevatoare drepte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8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Elevatoare de la sine spre sine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elevator de stinga și de dreapta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Clești baionetă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Cleste pentru extractie fig.51A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Clești molar de minte superior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Cleste pt.extractia dintelui fig.67.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Clești molar inferior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Cleste p-u extracia dintii inferiori molari si premolari fig.167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Clești premolar inferior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Cleste p-u extractie fig.76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Clești incisivi inferior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Cleste pu extragerea dintilor Fig. 74N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Decolatoare muco-periostale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Periostal Elevator 17cm.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Linguri de chiuretaj ( chiurete osoase)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Chiurete osoase Lucas (dupa autor) N85,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Clești in cioc (p/u resturi radiculare)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Cleste de extractie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Osteotoame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Osteotom stomatologic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06F0C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2B4E41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Freze Lindeman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Freza extradura p/u piesa dreapta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D2074">
              <w:rPr>
                <w:noProof w:val="0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D52809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Foarfece (chirurgicale)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Foarfece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D2074">
              <w:rPr>
                <w:noProof w:val="0"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D52809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Portac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Cleste drept PORTAC 15.2 cm.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70309</w:t>
            </w:r>
          </w:p>
        </w:tc>
      </w:tr>
      <w:tr w:rsidR="001D0426" w:rsidRPr="001D0426" w:rsidTr="001D0426">
        <w:trPr>
          <w:trHeight w:val="46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ru-RU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ru-RU" w:eastAsia="ru-RU"/>
              </w:rPr>
              <w:t>Lotul 9 Utilaje pentru stomatologia</w:t>
            </w: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Turbină led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Turbina LED cu generator intern 300.000 rpm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Micromotor electric, si micromotor pneumatic 4 ieșiri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Micromotor pneumatic 4 iesiri irigare externa MAX 20.000 Rpm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03D1C" w:rsidRDefault="00103D1C" w:rsidP="001D0426">
            <w:pPr>
              <w:jc w:val="center"/>
              <w:rPr>
                <w:noProof w:val="0"/>
                <w:color w:val="000000"/>
                <w:lang w:eastAsia="ru-RU"/>
              </w:rPr>
            </w:pPr>
            <w:r>
              <w:rPr>
                <w:noProof w:val="0"/>
                <w:color w:val="00000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Piesă unghi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Piesa unghi cu push buton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Piesă dreaptă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Piesa dreapta 1:1 adaptabila la irigarea externa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Lampă p/u fotopolimerizare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Lampa fotopolimerizabilla DB-686 LED, DB-686- 1B+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Anse pentru scaler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Ansa pentru Scaler SATELEC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Scaler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Woodpecker HW-5L LED Scaler cu ultrasunete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Pistol aier /apă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Seringa apa-aer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Prophy-Mate (aparat Air Flow)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Aparat profilaxie Prophy-Mate Polisher EP PMGN- M4 (4 HOLE)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E273D8">
              <w:rPr>
                <w:noProof w:val="0"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97382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Diatermocuagulator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Electro-Cougulator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119440</w:t>
            </w:r>
          </w:p>
        </w:tc>
      </w:tr>
      <w:tr w:rsidR="001D0426" w:rsidRPr="001D0426" w:rsidTr="001D0426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1D0426" w:rsidRPr="001D0426" w:rsidRDefault="001D0426" w:rsidP="001D0426">
            <w:pPr>
              <w:rPr>
                <w:b/>
                <w:bCs/>
                <w:noProof w:val="0"/>
                <w:color w:val="00000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1D0426">
              <w:rPr>
                <w:b/>
                <w:bCs/>
                <w:noProof w:val="0"/>
                <w:color w:val="000000"/>
                <w:lang w:val="en-US" w:eastAsia="ru-RU"/>
              </w:rPr>
              <w:t>Lotul 10 - Consumabile generale pentru toate profilele (stomatologie)</w:t>
            </w: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Pastile efervescente dezinfectante Mouthwash (furacilină)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Pastile efervescente roze pt.igiena bucala 1 borcan/1000 pastile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Rulouri de vată stomatologice Nr 1/ nr 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Rulouri de vata N 1 , 0.8x3.8cm,1000pcs(400g)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Aspiratoare de salivă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Aspirator de saliva cul.verde REMOVER TIP,100buc/cut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Bavete pentru pacient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Servetele p/u pacienti culoare albastra,500buc/cut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Fixatoare (clipse</w:t>
            </w:r>
            <w:proofErr w:type="gramStart"/>
            <w:r w:rsidRPr="001D0426">
              <w:rPr>
                <w:noProof w:val="0"/>
                <w:color w:val="000000"/>
                <w:lang w:val="ru-RU" w:eastAsia="ru-RU"/>
              </w:rPr>
              <w:t xml:space="preserve"> )</w:t>
            </w:r>
            <w:proofErr w:type="gramEnd"/>
            <w:r w:rsidRPr="001D0426">
              <w:rPr>
                <w:noProof w:val="0"/>
                <w:color w:val="000000"/>
                <w:lang w:val="ru-RU" w:eastAsia="ru-RU"/>
              </w:rPr>
              <w:t xml:space="preserve"> pentru bavete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Clipse p/u bavete (plastic)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Ecran de protecție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Viziera de protectie cu bureta p/u fata ANTI Covid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Seringi de insulină cu ac nedetașabil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 xml:space="preserve">Seringi p/u insulina sterile 100buc/cut,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Seringi cu cap curbat 10 ml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 xml:space="preserve">Seringa cu cap curbat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unitate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0450E6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C43CE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Ulei pentru turbine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Ulei-spray 320ml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F05E4">
              <w:rPr>
                <w:noProof w:val="0"/>
                <w:color w:val="000000"/>
                <w:lang w:val="en-US" w:eastAsia="ru-RU"/>
              </w:rPr>
              <w:lastRenderedPageBreak/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2154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Hârtie de articulare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Hirtie pt.articulator rosie 100MK 300buc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 w:rsidP="001D0426">
            <w:pPr>
              <w:jc w:val="center"/>
            </w:pPr>
            <w:r w:rsidRPr="008F05E4">
              <w:rPr>
                <w:noProof w:val="0"/>
                <w:color w:val="000000"/>
                <w:lang w:val="en-US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426" w:rsidRDefault="001D0426">
            <w:r w:rsidRPr="00821546">
              <w:rPr>
                <w:noProof w:val="0"/>
                <w:color w:val="000000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Ochelari ( p/u raze Uv) de protecție pentru lampa foto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en-US" w:eastAsia="ru-RU"/>
              </w:rPr>
            </w:pPr>
            <w:r w:rsidRPr="001D0426">
              <w:rPr>
                <w:noProof w:val="0"/>
                <w:color w:val="000000"/>
                <w:lang w:val="en-US" w:eastAsia="ru-RU"/>
              </w:rPr>
              <w:t>Ochelari p/u protectia razelor UV</w:t>
            </w:r>
            <w:proofErr w:type="gramStart"/>
            <w:r w:rsidRPr="001D0426">
              <w:rPr>
                <w:noProof w:val="0"/>
                <w:color w:val="000000"/>
                <w:lang w:val="en-US" w:eastAsia="ru-RU"/>
              </w:rPr>
              <w:t>,Tip</w:t>
            </w:r>
            <w:proofErr w:type="gramEnd"/>
            <w:r w:rsidRPr="001D0426">
              <w:rPr>
                <w:noProof w:val="0"/>
                <w:color w:val="000000"/>
                <w:lang w:val="en-US" w:eastAsia="ru-RU"/>
              </w:rPr>
              <w:t xml:space="preserve"> A,lentile rosu.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</w:p>
        </w:tc>
      </w:tr>
      <w:tr w:rsidR="001D0426" w:rsidRPr="001D0426" w:rsidTr="001D042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Total lotul 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D0426" w:rsidRPr="001D0426" w:rsidRDefault="001D0426" w:rsidP="001D0426">
            <w:pPr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noProof w:val="0"/>
                <w:color w:val="000000"/>
                <w:lang w:val="ru-RU" w:eastAsia="ru-RU"/>
              </w:rPr>
            </w:pPr>
            <w:r w:rsidRPr="001D0426">
              <w:rPr>
                <w:noProof w:val="0"/>
                <w:color w:val="000000"/>
                <w:lang w:val="ru-RU" w:eastAsia="ru-RU"/>
              </w:rPr>
              <w:t>87400</w:t>
            </w:r>
          </w:p>
        </w:tc>
      </w:tr>
      <w:tr w:rsidR="001D0426" w:rsidRPr="001D0426" w:rsidTr="001D042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</w:tcPr>
          <w:p w:rsidR="001D0426" w:rsidRPr="001D0426" w:rsidRDefault="001D0426" w:rsidP="001D0426">
            <w:pPr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lang w:eastAsia="ru-RU"/>
              </w:rPr>
            </w:pPr>
            <w:r w:rsidRPr="001D0426">
              <w:rPr>
                <w:b/>
                <w:bCs/>
                <w:noProof w:val="0"/>
                <w:lang w:eastAsia="ru-RU"/>
              </w:rPr>
              <w:t>Valoarea estimativă achiziției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lang w:val="ru-RU" w:eastAsia="ru-RU"/>
              </w:rPr>
            </w:pPr>
            <w:r w:rsidRPr="001D0426">
              <w:rPr>
                <w:b/>
                <w:bCs/>
                <w:noProof w:val="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1D0426" w:rsidRPr="001D0426" w:rsidRDefault="001D0426" w:rsidP="001D0426">
            <w:pPr>
              <w:rPr>
                <w:b/>
                <w:bCs/>
                <w:noProof w:val="0"/>
                <w:lang w:val="ru-RU" w:eastAsia="ru-RU"/>
              </w:rPr>
            </w:pPr>
            <w:r w:rsidRPr="001D0426">
              <w:rPr>
                <w:b/>
                <w:bCs/>
                <w:noProof w:val="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1D0426" w:rsidRPr="001D0426" w:rsidRDefault="001D0426" w:rsidP="001D0426">
            <w:pPr>
              <w:jc w:val="center"/>
              <w:rPr>
                <w:b/>
                <w:bCs/>
                <w:noProof w:val="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1D0426" w:rsidRPr="001D0426" w:rsidRDefault="001D0426" w:rsidP="001D0426">
            <w:pPr>
              <w:jc w:val="right"/>
              <w:rPr>
                <w:b/>
                <w:bCs/>
                <w:noProof w:val="0"/>
                <w:lang w:val="ru-RU" w:eastAsia="ru-RU"/>
              </w:rPr>
            </w:pPr>
            <w:r w:rsidRPr="001D0426">
              <w:rPr>
                <w:b/>
                <w:bCs/>
                <w:noProof w:val="0"/>
                <w:lang w:val="ru-RU" w:eastAsia="ru-RU"/>
              </w:rPr>
              <w:t>1314144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A339B8" w:rsidRPr="00745169" w:rsidRDefault="00262591" w:rsidP="007451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71D21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671D21">
        <w:rPr>
          <w:b/>
          <w:noProof w:val="0"/>
          <w:lang w:val="it-IT" w:eastAsia="ru-RU"/>
        </w:rPr>
        <w:t xml:space="preserve"> </w:t>
      </w:r>
      <w:r w:rsidRPr="00DF09DA">
        <w:rPr>
          <w:i/>
          <w:noProof w:val="0"/>
          <w:u w:val="single"/>
          <w:lang w:val="en-US" w:eastAsia="ru-RU"/>
        </w:rPr>
        <w:t>Pentru</w:t>
      </w:r>
      <w:r w:rsidRPr="00DF09DA">
        <w:rPr>
          <w:i/>
          <w:noProof w:val="0"/>
          <w:u w:val="single"/>
          <w:lang w:eastAsia="ru-RU"/>
        </w:rPr>
        <w:t xml:space="preserve"> </w:t>
      </w:r>
      <w:r w:rsidR="00DF09DA" w:rsidRPr="00DF09DA">
        <w:rPr>
          <w:i/>
          <w:noProof w:val="0"/>
          <w:u w:val="single"/>
          <w:lang w:val="en-US" w:eastAsia="ru-RU"/>
        </w:rPr>
        <w:t>fiecare lot în parte</w:t>
      </w:r>
      <w:r w:rsidRPr="00671D21">
        <w:rPr>
          <w:noProof w:val="0"/>
          <w:lang w:val="en-US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="00664A91">
        <w:rPr>
          <w:b/>
          <w:noProof w:val="0"/>
          <w:u w:val="single"/>
          <w:lang w:val="en-US" w:eastAsia="ru-RU"/>
        </w:rPr>
        <w:t>nu se admite</w:t>
      </w:r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671D2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</w:t>
      </w:r>
      <w:r w:rsidR="00262591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</w:t>
      </w:r>
      <w:r w:rsidR="00262591" w:rsidRPr="0094296A">
        <w:rPr>
          <w:noProof w:val="0"/>
          <w:sz w:val="20"/>
          <w:lang w:val="en-US" w:eastAsia="ru-RU"/>
        </w:rPr>
        <w:t>(</w:t>
      </w:r>
      <w:proofErr w:type="gramStart"/>
      <w:r w:rsidR="00262591" w:rsidRPr="0094296A">
        <w:rPr>
          <w:noProof w:val="0"/>
          <w:sz w:val="20"/>
          <w:lang w:val="en-US" w:eastAsia="ru-RU"/>
        </w:rPr>
        <w:t>indicați</w:t>
      </w:r>
      <w:proofErr w:type="gramEnd"/>
      <w:r w:rsidR="00262591" w:rsidRPr="0094296A">
        <w:rPr>
          <w:noProof w:val="0"/>
          <w:sz w:val="20"/>
          <w:lang w:val="en-US" w:eastAsia="ru-RU"/>
        </w:rPr>
        <w:t xml:space="preserve"> se admite</w:t>
      </w:r>
      <w:r w:rsidR="00262591">
        <w:rPr>
          <w:noProof w:val="0"/>
          <w:sz w:val="20"/>
          <w:lang w:val="en-US" w:eastAsia="ru-RU"/>
        </w:rPr>
        <w:t xml:space="preserve"> </w:t>
      </w:r>
      <w:r w:rsidR="00262591" w:rsidRPr="0094296A">
        <w:rPr>
          <w:noProof w:val="0"/>
          <w:sz w:val="20"/>
          <w:lang w:val="en-US" w:eastAsia="ru-RU"/>
        </w:rPr>
        <w:t>sau nu se admite)</w:t>
      </w:r>
    </w:p>
    <w:p w:rsidR="00C212BE" w:rsidRPr="008F0034" w:rsidRDefault="00262591" w:rsidP="00743167">
      <w:pPr>
        <w:numPr>
          <w:ilvl w:val="0"/>
          <w:numId w:val="2"/>
        </w:numPr>
        <w:tabs>
          <w:tab w:val="right" w:pos="426"/>
        </w:tabs>
        <w:spacing w:before="120"/>
        <w:rPr>
          <w:b/>
          <w:u w:val="single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FB31EF">
        <w:rPr>
          <w:b/>
          <w:u w:val="single"/>
        </w:rPr>
        <w:t xml:space="preserve">Livrările vor fi efectoate </w:t>
      </w:r>
      <w:r w:rsidR="00743167" w:rsidRPr="00743167">
        <w:rPr>
          <w:b/>
          <w:u w:val="single"/>
        </w:rPr>
        <w:t>de către vînzător, pe parcursul anului 202</w:t>
      </w:r>
      <w:r w:rsidR="004A3C92">
        <w:rPr>
          <w:b/>
          <w:u w:val="single"/>
        </w:rPr>
        <w:t>6</w:t>
      </w:r>
      <w:r w:rsidR="00743167" w:rsidRPr="00743167">
        <w:rPr>
          <w:b/>
          <w:u w:val="single"/>
        </w:rPr>
        <w:t xml:space="preserve">, conform graficului aprobat de către părți,  </w:t>
      </w:r>
      <w:r w:rsidR="00FB31EF">
        <w:rPr>
          <w:b/>
          <w:u w:val="single"/>
        </w:rPr>
        <w:t>sau la comanda verbală sau scrisă electronic.</w:t>
      </w:r>
    </w:p>
    <w:p w:rsidR="007A3D2B" w:rsidRPr="00F2696C" w:rsidRDefault="00C212BE" w:rsidP="00671D21">
      <w:pPr>
        <w:tabs>
          <w:tab w:val="right" w:pos="426"/>
        </w:tabs>
        <w:spacing w:before="120"/>
        <w:ind w:left="644"/>
        <w:rPr>
          <w:b/>
        </w:rPr>
      </w:pPr>
      <w:r w:rsidRPr="00C212BE">
        <w:rPr>
          <w:b/>
        </w:rPr>
        <w:t>Condiții Incoterms 2013, DDP</w:t>
      </w:r>
    </w:p>
    <w:p w:rsidR="007A3D2B" w:rsidRPr="00671D21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4A3C92">
        <w:rPr>
          <w:b/>
          <w:noProof w:val="0"/>
          <w:lang w:val="it-IT" w:eastAsia="ru-RU"/>
        </w:rPr>
        <w:t>6</w:t>
      </w:r>
      <w:r w:rsidR="00664A91">
        <w:rPr>
          <w:b/>
          <w:noProof w:val="0"/>
          <w:lang w:val="it-IT" w:eastAsia="ru-RU"/>
        </w:rPr>
        <w:t>.</w:t>
      </w:r>
    </w:p>
    <w:p w:rsidR="00262591" w:rsidRPr="00671D21" w:rsidRDefault="00262591" w:rsidP="00671D2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  <w:r w:rsidRPr="00671D21">
        <w:rPr>
          <w:noProof w:val="0"/>
          <w:sz w:val="20"/>
          <w:lang w:eastAsia="ru-RU"/>
        </w:rPr>
        <w:t xml:space="preserve">     </w:t>
      </w:r>
      <w:r w:rsidRPr="00671D21">
        <w:rPr>
          <w:noProof w:val="0"/>
          <w:sz w:val="20"/>
          <w:lang w:val="en-US" w:eastAsia="ru-RU"/>
        </w:rPr>
        <w:t>(indicați</w:t>
      </w:r>
      <w:r w:rsidRPr="00671D21">
        <w:rPr>
          <w:noProof w:val="0"/>
          <w:sz w:val="20"/>
          <w:lang w:eastAsia="ru-RU"/>
        </w:rPr>
        <w:t xml:space="preserve"> </w:t>
      </w:r>
      <w:r w:rsidRPr="00671D21">
        <w:rPr>
          <w:noProof w:val="0"/>
          <w:sz w:val="20"/>
          <w:lang w:val="en-US" w:eastAsia="ru-RU"/>
        </w:rPr>
        <w:t>da</w:t>
      </w:r>
      <w:r w:rsidRPr="00671D21">
        <w:rPr>
          <w:noProof w:val="0"/>
          <w:sz w:val="20"/>
          <w:lang w:eastAsia="ru-RU"/>
        </w:rPr>
        <w:t xml:space="preserve"> </w:t>
      </w:r>
      <w:r w:rsidRPr="00671D21">
        <w:rPr>
          <w:noProof w:val="0"/>
          <w:sz w:val="20"/>
          <w:lang w:val="en-US" w:eastAsia="ru-RU"/>
        </w:rPr>
        <w:t>sau</w:t>
      </w:r>
      <w:r w:rsidRPr="00671D21">
        <w:rPr>
          <w:noProof w:val="0"/>
          <w:sz w:val="20"/>
          <w:lang w:eastAsia="ru-RU"/>
        </w:rPr>
        <w:t xml:space="preserve"> </w:t>
      </w:r>
      <w:r w:rsidRPr="00671D21">
        <w:rPr>
          <w:noProof w:val="0"/>
          <w:sz w:val="20"/>
          <w:lang w:val="en-US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A339B8" w:rsidRPr="00745169" w:rsidRDefault="00262591" w:rsidP="007451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FB31EF" w:rsidTr="00671D21">
        <w:trPr>
          <w:trHeight w:val="483"/>
        </w:trPr>
        <w:tc>
          <w:tcPr>
            <w:tcW w:w="709" w:type="dxa"/>
            <w:shd w:val="clear" w:color="auto" w:fill="D9D9D9"/>
          </w:tcPr>
          <w:p w:rsidR="00FB31EF" w:rsidRPr="008E4D90" w:rsidRDefault="00FB31EF" w:rsidP="00396AB5">
            <w:pPr>
              <w:pStyle w:val="TableParagraph"/>
              <w:spacing w:before="120"/>
              <w:ind w:left="107" w:right="1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8E4D9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FB31EF" w:rsidRPr="008E4D90" w:rsidRDefault="00FB31EF" w:rsidP="00396AB5">
            <w:pPr>
              <w:pStyle w:val="TableParagraph"/>
              <w:spacing w:before="120"/>
              <w:ind w:left="3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Descrierea criteriului/cerinței</w:t>
            </w:r>
          </w:p>
        </w:tc>
        <w:tc>
          <w:tcPr>
            <w:tcW w:w="4501" w:type="dxa"/>
            <w:shd w:val="clear" w:color="auto" w:fill="D9D9D9"/>
          </w:tcPr>
          <w:p w:rsidR="00FB31EF" w:rsidRPr="008E4D90" w:rsidRDefault="00FB31EF" w:rsidP="00396AB5">
            <w:pPr>
              <w:pStyle w:val="TableParagraph"/>
              <w:spacing w:before="120"/>
              <w:ind w:left="109" w:righ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687" w:type="dxa"/>
            <w:shd w:val="clear" w:color="auto" w:fill="D9D9D9"/>
          </w:tcPr>
          <w:p w:rsidR="00FB31EF" w:rsidRPr="008E4D90" w:rsidRDefault="00FB31EF" w:rsidP="00396AB5">
            <w:pPr>
              <w:pStyle w:val="TableParagraph"/>
              <w:spacing w:before="120"/>
              <w:ind w:left="205" w:right="1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Nivelul minim/ </w:t>
            </w:r>
            <w:r w:rsidRPr="008E4D90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Obligativitatea</w:t>
            </w:r>
          </w:p>
        </w:tc>
      </w:tr>
      <w:tr w:rsidR="00FB31EF" w:rsidTr="00671D21">
        <w:trPr>
          <w:trHeight w:val="704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Cererea de participare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– original - conform  Anexei nr.7 din Documentatia Standard, semnate electronic;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Obligatoriu</w:t>
            </w:r>
          </w:p>
        </w:tc>
      </w:tr>
      <w:tr w:rsidR="00FB31EF" w:rsidTr="00671D21">
        <w:trPr>
          <w:trHeight w:val="846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Specificaţii tehnice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– original – conform Anexei 22 din Documentatia Standard, semnate electronic;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Obligatoriu</w:t>
            </w:r>
          </w:p>
        </w:tc>
      </w:tr>
      <w:tr w:rsidR="00FB31EF" w:rsidTr="00671D21">
        <w:trPr>
          <w:trHeight w:val="703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– original - conform Anexei 23 din Documentatia Standard, semnate electronic;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Obligatoriu</w:t>
            </w:r>
          </w:p>
        </w:tc>
      </w:tr>
      <w:tr w:rsidR="00FB31EF" w:rsidTr="00671D21">
        <w:trPr>
          <w:trHeight w:val="303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FB31EF" w:rsidRPr="008E4D90" w:rsidRDefault="00FB31EF" w:rsidP="00396A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4.</w:t>
            </w:r>
          </w:p>
        </w:tc>
        <w:tc>
          <w:tcPr>
            <w:tcW w:w="3543" w:type="dxa"/>
          </w:tcPr>
          <w:p w:rsidR="00FB31EF" w:rsidRPr="008E4D90" w:rsidRDefault="00FB31EF" w:rsidP="00FB31EF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– original - semnat electronic;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Obligatoriu</w:t>
            </w:r>
          </w:p>
        </w:tc>
      </w:tr>
      <w:tr w:rsidR="00FB31EF" w:rsidTr="00671D21">
        <w:trPr>
          <w:trHeight w:val="977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spacing w:before="119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5.</w:t>
            </w:r>
          </w:p>
        </w:tc>
        <w:tc>
          <w:tcPr>
            <w:tcW w:w="3543" w:type="dxa"/>
          </w:tcPr>
          <w:p w:rsidR="00FB31EF" w:rsidRPr="008E4D90" w:rsidRDefault="00FB31EF" w:rsidP="00396AB5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FB31EF" w:rsidRPr="008E4D90" w:rsidRDefault="00FB31EF" w:rsidP="00396AB5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Extras din Registrul persoanelor juridice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spacing w:before="116"/>
              <w:ind w:right="671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– copie – emis de Camera Înregistrării de Stat(Ministerul Dezvoltării Informaţionale), semnate electronic;</w:t>
            </w:r>
          </w:p>
        </w:tc>
        <w:tc>
          <w:tcPr>
            <w:tcW w:w="1687" w:type="dxa"/>
          </w:tcPr>
          <w:p w:rsidR="00FB31EF" w:rsidRDefault="00FB31EF" w:rsidP="00396AB5">
            <w:pPr>
              <w:pStyle w:val="TableParagraph"/>
              <w:rPr>
                <w:rFonts w:ascii="Times New Roman" w:hAnsi="Times New Roman" w:cs="Times New Roman"/>
                <w:b/>
                <w:sz w:val="32"/>
              </w:rPr>
            </w:pPr>
          </w:p>
          <w:p w:rsidR="00FB31EF" w:rsidRPr="008E4D90" w:rsidRDefault="00FB31EF" w:rsidP="00396AB5">
            <w:pPr>
              <w:pStyle w:val="TableParagraph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Obligatoriu</w:t>
            </w:r>
          </w:p>
        </w:tc>
      </w:tr>
      <w:tr w:rsidR="00FB31EF" w:rsidTr="00671D21">
        <w:trPr>
          <w:trHeight w:val="1259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spacing w:before="122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lastRenderedPageBreak/>
              <w:t>6.</w:t>
            </w:r>
          </w:p>
        </w:tc>
        <w:tc>
          <w:tcPr>
            <w:tcW w:w="3543" w:type="dxa"/>
          </w:tcPr>
          <w:p w:rsidR="00FB31EF" w:rsidRPr="008E4D90" w:rsidRDefault="00FB31EF" w:rsidP="00396AB5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Certificat de efectuare</w:t>
            </w:r>
          </w:p>
          <w:p w:rsidR="00FB31EF" w:rsidRPr="008E4D90" w:rsidRDefault="00FB31EF" w:rsidP="00396AB5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sistematică a plăţilor impozitelor, contribuţiilor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spacing w:before="116"/>
              <w:ind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– copie– eliberat de Inspectoratul Fiscal ( valabilitatea certificatului – conform cerinţelor Inspectoratului Fiscal al Republicii Moldova ),</w:t>
            </w:r>
          </w:p>
          <w:p w:rsidR="00FB31EF" w:rsidRPr="008E4D90" w:rsidRDefault="00FB31EF" w:rsidP="00396AB5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confirmată prin aplicarea semnăturii electronice;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FB31EF" w:rsidRPr="008E4D90" w:rsidRDefault="00FB31EF" w:rsidP="00396AB5">
            <w:pPr>
              <w:pStyle w:val="TableParagraph"/>
              <w:rPr>
                <w:rFonts w:ascii="Times New Roman" w:hAnsi="Times New Roman" w:cs="Times New Roman"/>
                <w:b/>
                <w:sz w:val="19"/>
              </w:rPr>
            </w:pPr>
          </w:p>
          <w:p w:rsidR="00FB31EF" w:rsidRPr="008E4D90" w:rsidRDefault="00FB31EF" w:rsidP="00396AB5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Obligatoriu</w:t>
            </w:r>
          </w:p>
        </w:tc>
      </w:tr>
      <w:tr w:rsidR="00FB31EF" w:rsidTr="00671D21">
        <w:trPr>
          <w:trHeight w:val="657"/>
        </w:trPr>
        <w:tc>
          <w:tcPr>
            <w:tcW w:w="709" w:type="dxa"/>
          </w:tcPr>
          <w:p w:rsidR="00FB31EF" w:rsidRPr="008E4D90" w:rsidRDefault="00FB31EF" w:rsidP="00FB31EF">
            <w:pPr>
              <w:pStyle w:val="TableParagraph"/>
              <w:spacing w:before="122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7</w:t>
            </w:r>
            <w:r>
              <w:rPr>
                <w:rFonts w:ascii="Times New Roman" w:hAnsi="Times New Roman" w:cs="Times New Roman"/>
                <w:b/>
                <w:sz w:val="18"/>
              </w:rPr>
              <w:t>.</w:t>
            </w:r>
          </w:p>
        </w:tc>
        <w:tc>
          <w:tcPr>
            <w:tcW w:w="3543" w:type="dxa"/>
          </w:tcPr>
          <w:p w:rsidR="00FB31EF" w:rsidRPr="00A010C6" w:rsidRDefault="00FB31EF" w:rsidP="00396AB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  <w:r w:rsidRPr="00A010C6">
              <w:rPr>
                <w:rFonts w:ascii="Times New Roman" w:hAnsi="Times New Roman" w:cs="Times New Roman"/>
              </w:rPr>
              <w:t>Certificat CE sau alt certificat ce atesta</w:t>
            </w:r>
          </w:p>
          <w:p w:rsidR="00FB31EF" w:rsidRPr="00A010C6" w:rsidRDefault="00FB31EF" w:rsidP="00396AB5">
            <w:pPr>
              <w:pStyle w:val="TableParagraph"/>
              <w:spacing w:before="10"/>
              <w:rPr>
                <w:rFonts w:ascii="Times New Roman" w:hAnsi="Times New Roman" w:cs="Times New Roman"/>
                <w:b/>
              </w:rPr>
            </w:pPr>
            <w:r w:rsidRPr="00A010C6">
              <w:rPr>
                <w:rFonts w:ascii="Times New Roman" w:hAnsi="Times New Roman" w:cs="Times New Roman"/>
              </w:rPr>
              <w:t>calitatea produsului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ind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- copie- semnat electronic (se va</w:t>
            </w:r>
          </w:p>
          <w:p w:rsidR="00FB31EF" w:rsidRPr="008E4D90" w:rsidRDefault="00FB31EF" w:rsidP="00396AB5">
            <w:pPr>
              <w:pStyle w:val="TableParagraph"/>
              <w:ind w:left="109"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evidenţia poziţia la care se referă</w:t>
            </w:r>
          </w:p>
          <w:p w:rsidR="00FB31EF" w:rsidRPr="008E4D90" w:rsidRDefault="00FB31EF" w:rsidP="00396AB5">
            <w:pPr>
              <w:pStyle w:val="TableParagraph"/>
              <w:ind w:left="109"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certificatul prezentat)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8E4D90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FB31EF" w:rsidTr="00671D21">
        <w:trPr>
          <w:trHeight w:val="405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spacing w:before="122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543" w:type="dxa"/>
          </w:tcPr>
          <w:p w:rsidR="00FB31EF" w:rsidRPr="00A010C6" w:rsidRDefault="00FB31EF" w:rsidP="00396AB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  <w:r w:rsidRPr="00A010C6">
              <w:rPr>
                <w:rFonts w:ascii="Times New Roman" w:hAnsi="Times New Roman" w:cs="Times New Roman"/>
              </w:rPr>
              <w:t>Declarație</w:t>
            </w:r>
          </w:p>
        </w:tc>
        <w:tc>
          <w:tcPr>
            <w:tcW w:w="4501" w:type="dxa"/>
          </w:tcPr>
          <w:p w:rsidR="00FB31EF" w:rsidRPr="008E4D90" w:rsidRDefault="00FB31EF" w:rsidP="00396AB5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Declarative, de propria răspundere, de la ofertant precum că termenul de valabilitate </w:t>
            </w:r>
            <w:proofErr w:type="gramStart"/>
            <w:r w:rsidRPr="008E4D90">
              <w:rPr>
                <w:rFonts w:ascii="Times New Roman" w:hAnsi="Times New Roman" w:cs="Times New Roman"/>
              </w:rPr>
              <w:t>restant(</w:t>
            </w:r>
            <w:proofErr w:type="gramEnd"/>
            <w:r w:rsidRPr="008E4D90">
              <w:rPr>
                <w:rFonts w:ascii="Times New Roman" w:hAnsi="Times New Roman" w:cs="Times New Roman"/>
              </w:rPr>
              <w:t>la momentul livrării) va constitui nu mai puțin de 80% din termenul total de valabilitate a produsului.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8E4D90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FB31EF" w:rsidTr="00671D21">
        <w:trPr>
          <w:trHeight w:val="992"/>
        </w:trPr>
        <w:tc>
          <w:tcPr>
            <w:tcW w:w="709" w:type="dxa"/>
          </w:tcPr>
          <w:p w:rsidR="00FB31EF" w:rsidRPr="008E4D90" w:rsidRDefault="00FB31EF" w:rsidP="00396AB5">
            <w:pPr>
              <w:pStyle w:val="TableParagraph"/>
              <w:spacing w:before="122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543" w:type="dxa"/>
          </w:tcPr>
          <w:p w:rsidR="00FB31EF" w:rsidRPr="008E4D90" w:rsidRDefault="00FB31EF" w:rsidP="00396AB5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</w:rPr>
            </w:pPr>
            <w:r w:rsidRPr="008E4D90">
              <w:rPr>
                <w:rFonts w:ascii="Times New Roman" w:hAnsi="Times New Roman" w:cs="Times New Roman"/>
                <w:sz w:val="20"/>
              </w:rPr>
              <w:t>Declarația privind conformitatea identității beneficiarilor efectivi și neîncadrarea acestora în situația condamnării pentru participarea la activități ale unei organizații sau grupării criminale, pentru corupție, frauda și/sau spălare de bani</w:t>
            </w:r>
          </w:p>
        </w:tc>
        <w:tc>
          <w:tcPr>
            <w:tcW w:w="4501" w:type="dxa"/>
            <w:tcBorders>
              <w:bottom w:val="single" w:sz="4" w:space="0" w:color="000000"/>
            </w:tcBorders>
          </w:tcPr>
          <w:p w:rsidR="00FB31EF" w:rsidRPr="008E4D90" w:rsidRDefault="00FB31EF" w:rsidP="00396AB5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Ofertantul asociat desemnat castigator va prezenta Declarație în termen de 3 zile de la data comunicării rezultatelor procedurii de achiziție publică, confirmată prin aplicarea semnaturii electronice a operatorului economic</w:t>
            </w:r>
          </w:p>
        </w:tc>
        <w:tc>
          <w:tcPr>
            <w:tcW w:w="1687" w:type="dxa"/>
          </w:tcPr>
          <w:p w:rsidR="00FB31EF" w:rsidRPr="008E4D90" w:rsidRDefault="00FB31EF" w:rsidP="00396A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8E4D90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D5451B" w:rsidTr="00671D21">
        <w:trPr>
          <w:trHeight w:val="1456"/>
        </w:trPr>
        <w:tc>
          <w:tcPr>
            <w:tcW w:w="709" w:type="dxa"/>
          </w:tcPr>
          <w:p w:rsidR="00D5451B" w:rsidRPr="00E85DD3" w:rsidRDefault="00F57A4F" w:rsidP="00D31EE2">
            <w:pPr>
              <w:pStyle w:val="TableParagraph"/>
              <w:spacing w:before="122"/>
              <w:ind w:left="107"/>
              <w:rPr>
                <w:rFonts w:ascii="Times New Roman" w:hAnsi="Times New Roman" w:cs="Times New Roman"/>
                <w:b/>
                <w:sz w:val="18"/>
              </w:rPr>
            </w:pPr>
            <w:r w:rsidRPr="00E85DD3">
              <w:rPr>
                <w:rFonts w:ascii="Times New Roman" w:hAnsi="Times New Roman" w:cs="Times New Roman"/>
                <w:b/>
                <w:sz w:val="18"/>
              </w:rPr>
              <w:t>12.</w:t>
            </w:r>
          </w:p>
        </w:tc>
        <w:tc>
          <w:tcPr>
            <w:tcW w:w="3543" w:type="dxa"/>
          </w:tcPr>
          <w:p w:rsidR="00D5451B" w:rsidRPr="00E85DD3" w:rsidRDefault="00FB31EF" w:rsidP="004A3C92">
            <w:pPr>
              <w:pStyle w:val="TableParagraph"/>
              <w:numPr>
                <w:ilvl w:val="0"/>
                <w:numId w:val="8"/>
              </w:numPr>
              <w:spacing w:before="1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Contul pentru transfer garanțiilor</w:t>
            </w: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D5451B" w:rsidRPr="00E85DD3" w:rsidRDefault="00FB31EF" w:rsidP="004A3C92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MD76TRPCBU518430D00087AA</w:t>
            </w:r>
          </w:p>
        </w:tc>
        <w:tc>
          <w:tcPr>
            <w:tcW w:w="1687" w:type="dxa"/>
          </w:tcPr>
          <w:p w:rsidR="00D5451B" w:rsidRPr="00E85DD3" w:rsidRDefault="00D5451B" w:rsidP="00D31EE2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E85DD3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</w:tbl>
    <w:p w:rsidR="00A339B8" w:rsidRPr="00745169" w:rsidRDefault="00262591" w:rsidP="007451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1A22FE">
        <w:rPr>
          <w:b/>
          <w:noProof w:val="0"/>
          <w:u w:val="single"/>
          <w:lang w:val="it-IT" w:eastAsia="ru-RU"/>
        </w:rPr>
        <w:t>nu se cere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4A3C92">
        <w:rPr>
          <w:b/>
          <w:noProof w:val="0"/>
          <w:u w:val="single"/>
          <w:lang w:val="it-IT" w:eastAsia="ru-RU"/>
        </w:rPr>
        <w:t>1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A339B8" w:rsidRPr="00745169" w:rsidRDefault="00262591" w:rsidP="00745169">
      <w:pPr>
        <w:pStyle w:val="a3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9565F6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A339B8" w:rsidRPr="00745169" w:rsidRDefault="00262591" w:rsidP="00A339B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745169">
        <w:trPr>
          <w:trHeight w:val="481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745169">
        <w:trPr>
          <w:trHeight w:val="349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A339B8" w:rsidRPr="00745169" w:rsidRDefault="00262591" w:rsidP="0074516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30C2D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930C2D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930C2D">
        <w:rPr>
          <w:b/>
          <w:noProof w:val="0"/>
          <w:lang w:val="en-US" w:eastAsia="ru-RU"/>
        </w:rPr>
        <w:t xml:space="preserve">ofertelor: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A22F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B31EF">
        <w:rPr>
          <w:b/>
          <w:noProof w:val="0"/>
          <w:shd w:val="clear" w:color="auto" w:fill="FFFFFF" w:themeFill="background1"/>
          <w:lang w:val="it-IT" w:eastAsia="ru-RU"/>
        </w:rPr>
        <w:t>02.01.2026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A07349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A07349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A07349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A07349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A07349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A07349" w:rsidRPr="00745169" w:rsidRDefault="00262591" w:rsidP="00A0734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4A3C92" w:rsidRPr="004A3C92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671D21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671D21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671D21">
        <w:rPr>
          <w:b/>
          <w:noProof w:val="0"/>
          <w:lang w:val="en-US" w:eastAsia="ru-RU"/>
        </w:rPr>
        <w:t xml:space="preserve">relevante: </w:t>
      </w:r>
      <w:r w:rsidRPr="00671D21">
        <w:rPr>
          <w:b/>
          <w:noProof w:val="0"/>
          <w:shd w:val="clear" w:color="auto" w:fill="FFFFFF" w:themeFill="background1"/>
          <w:lang w:val="en-US" w:eastAsia="ru-RU"/>
        </w:rPr>
        <w:t>__________</w:t>
      </w:r>
      <w:r w:rsidR="00200447" w:rsidRPr="00671D21">
        <w:rPr>
          <w:b/>
          <w:noProof w:val="0"/>
          <w:shd w:val="clear" w:color="auto" w:fill="FFFFFF" w:themeFill="background1"/>
          <w:lang w:val="en-US" w:eastAsia="ru-RU"/>
        </w:rPr>
        <w:t>__________</w:t>
      </w:r>
      <w:r w:rsidR="00671D21">
        <w:rPr>
          <w:b/>
          <w:noProof w:val="0"/>
          <w:lang w:eastAsia="ru-RU"/>
        </w:rPr>
        <w:t xml:space="preserve">   </w:t>
      </w:r>
    </w:p>
    <w:p w:rsidR="006A4386" w:rsidRPr="00A07349" w:rsidRDefault="006A4386" w:rsidP="004A3C9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671D21"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4A3C92" w:rsidRDefault="006A4386" w:rsidP="00671D21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262591" w:rsidRPr="00671D21" w:rsidRDefault="00262591" w:rsidP="00671D21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635D3A" w:rsidRDefault="00635D3A"/>
    <w:sectPr w:rsidR="00635D3A" w:rsidSect="005379DA">
      <w:footerReference w:type="default" r:id="rId10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0B1" w:rsidRDefault="00FF10B1">
      <w:r>
        <w:separator/>
      </w:r>
    </w:p>
  </w:endnote>
  <w:endnote w:type="continuationSeparator" w:id="0">
    <w:p w:rsidR="00FF10B1" w:rsidRDefault="00FF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7BC" w:rsidRDefault="00FF10B1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2C77BC" w:rsidRDefault="002C77BC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15793D">
                  <w:rPr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0B1" w:rsidRDefault="00FF10B1">
      <w:r>
        <w:separator/>
      </w:r>
    </w:p>
  </w:footnote>
  <w:footnote w:type="continuationSeparator" w:id="0">
    <w:p w:rsidR="00FF10B1" w:rsidRDefault="00FF1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3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8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06076"/>
    <w:rsid w:val="00012338"/>
    <w:rsid w:val="00025493"/>
    <w:rsid w:val="0002665D"/>
    <w:rsid w:val="000430F6"/>
    <w:rsid w:val="00054FA2"/>
    <w:rsid w:val="00060D79"/>
    <w:rsid w:val="00092348"/>
    <w:rsid w:val="00094EBB"/>
    <w:rsid w:val="000A03FB"/>
    <w:rsid w:val="000C1F30"/>
    <w:rsid w:val="000D1194"/>
    <w:rsid w:val="000E35AA"/>
    <w:rsid w:val="00103D1C"/>
    <w:rsid w:val="001352C5"/>
    <w:rsid w:val="00136686"/>
    <w:rsid w:val="00137C6D"/>
    <w:rsid w:val="0015793D"/>
    <w:rsid w:val="00167889"/>
    <w:rsid w:val="001710DD"/>
    <w:rsid w:val="001806CA"/>
    <w:rsid w:val="00182887"/>
    <w:rsid w:val="001A22FE"/>
    <w:rsid w:val="001B0AC3"/>
    <w:rsid w:val="001C2930"/>
    <w:rsid w:val="001D0426"/>
    <w:rsid w:val="001E78AE"/>
    <w:rsid w:val="001F1503"/>
    <w:rsid w:val="00200447"/>
    <w:rsid w:val="002015F4"/>
    <w:rsid w:val="00213D73"/>
    <w:rsid w:val="00232AD1"/>
    <w:rsid w:val="002370E7"/>
    <w:rsid w:val="00260290"/>
    <w:rsid w:val="00262591"/>
    <w:rsid w:val="002904B3"/>
    <w:rsid w:val="002973F3"/>
    <w:rsid w:val="002A7B1A"/>
    <w:rsid w:val="002B383C"/>
    <w:rsid w:val="002C77BC"/>
    <w:rsid w:val="002D73E6"/>
    <w:rsid w:val="002F4A83"/>
    <w:rsid w:val="002F570E"/>
    <w:rsid w:val="002F5817"/>
    <w:rsid w:val="00333C64"/>
    <w:rsid w:val="00354234"/>
    <w:rsid w:val="00366EFD"/>
    <w:rsid w:val="003A1904"/>
    <w:rsid w:val="003C267B"/>
    <w:rsid w:val="003C570E"/>
    <w:rsid w:val="003D083E"/>
    <w:rsid w:val="003D4538"/>
    <w:rsid w:val="00413036"/>
    <w:rsid w:val="00443C9E"/>
    <w:rsid w:val="00452196"/>
    <w:rsid w:val="004521EA"/>
    <w:rsid w:val="0046113B"/>
    <w:rsid w:val="00461953"/>
    <w:rsid w:val="00461C6A"/>
    <w:rsid w:val="00465288"/>
    <w:rsid w:val="00476051"/>
    <w:rsid w:val="004A1A9C"/>
    <w:rsid w:val="004A3C92"/>
    <w:rsid w:val="004A6E2C"/>
    <w:rsid w:val="004C65ED"/>
    <w:rsid w:val="004D33AC"/>
    <w:rsid w:val="004F13DE"/>
    <w:rsid w:val="004F4884"/>
    <w:rsid w:val="004F5858"/>
    <w:rsid w:val="004F7F11"/>
    <w:rsid w:val="005029B3"/>
    <w:rsid w:val="00510DC5"/>
    <w:rsid w:val="0053385F"/>
    <w:rsid w:val="005345C3"/>
    <w:rsid w:val="005379DA"/>
    <w:rsid w:val="005434B5"/>
    <w:rsid w:val="005445B1"/>
    <w:rsid w:val="00567EDA"/>
    <w:rsid w:val="00577A72"/>
    <w:rsid w:val="00596627"/>
    <w:rsid w:val="00596AB9"/>
    <w:rsid w:val="005A5687"/>
    <w:rsid w:val="005B56B6"/>
    <w:rsid w:val="005F2F0B"/>
    <w:rsid w:val="005F4418"/>
    <w:rsid w:val="0060070C"/>
    <w:rsid w:val="006065E3"/>
    <w:rsid w:val="00625C0E"/>
    <w:rsid w:val="006312AE"/>
    <w:rsid w:val="00635D3A"/>
    <w:rsid w:val="00664A91"/>
    <w:rsid w:val="00671D21"/>
    <w:rsid w:val="00682298"/>
    <w:rsid w:val="0069734F"/>
    <w:rsid w:val="006A4386"/>
    <w:rsid w:val="006A4555"/>
    <w:rsid w:val="006D19D3"/>
    <w:rsid w:val="006E04D8"/>
    <w:rsid w:val="006F2171"/>
    <w:rsid w:val="006F6DCB"/>
    <w:rsid w:val="00710420"/>
    <w:rsid w:val="00714DDA"/>
    <w:rsid w:val="00715A14"/>
    <w:rsid w:val="0072309C"/>
    <w:rsid w:val="0073589C"/>
    <w:rsid w:val="00743167"/>
    <w:rsid w:val="00745169"/>
    <w:rsid w:val="007745BC"/>
    <w:rsid w:val="007A3D2B"/>
    <w:rsid w:val="007B7042"/>
    <w:rsid w:val="007F7DA7"/>
    <w:rsid w:val="00804E80"/>
    <w:rsid w:val="0084139A"/>
    <w:rsid w:val="0084168F"/>
    <w:rsid w:val="00844192"/>
    <w:rsid w:val="00862CF0"/>
    <w:rsid w:val="00865035"/>
    <w:rsid w:val="008B24BF"/>
    <w:rsid w:val="008B37BD"/>
    <w:rsid w:val="008B7FE7"/>
    <w:rsid w:val="008D0698"/>
    <w:rsid w:val="008D56D9"/>
    <w:rsid w:val="008E5F0C"/>
    <w:rsid w:val="008F0034"/>
    <w:rsid w:val="008F3896"/>
    <w:rsid w:val="00930C2D"/>
    <w:rsid w:val="009466CA"/>
    <w:rsid w:val="00954405"/>
    <w:rsid w:val="009565F6"/>
    <w:rsid w:val="00975A57"/>
    <w:rsid w:val="00976A32"/>
    <w:rsid w:val="0098558D"/>
    <w:rsid w:val="00996A86"/>
    <w:rsid w:val="009A0A51"/>
    <w:rsid w:val="009A43BC"/>
    <w:rsid w:val="009B16E7"/>
    <w:rsid w:val="009B190D"/>
    <w:rsid w:val="009E0F8C"/>
    <w:rsid w:val="009E7561"/>
    <w:rsid w:val="00A07349"/>
    <w:rsid w:val="00A339B8"/>
    <w:rsid w:val="00A33D07"/>
    <w:rsid w:val="00A51966"/>
    <w:rsid w:val="00A67305"/>
    <w:rsid w:val="00A67BA9"/>
    <w:rsid w:val="00A87F41"/>
    <w:rsid w:val="00A957D3"/>
    <w:rsid w:val="00AA345F"/>
    <w:rsid w:val="00AA70F3"/>
    <w:rsid w:val="00AB32C5"/>
    <w:rsid w:val="00AD03FE"/>
    <w:rsid w:val="00AD1437"/>
    <w:rsid w:val="00AE035A"/>
    <w:rsid w:val="00AE35BB"/>
    <w:rsid w:val="00AE6E01"/>
    <w:rsid w:val="00B03D27"/>
    <w:rsid w:val="00B30427"/>
    <w:rsid w:val="00B36C58"/>
    <w:rsid w:val="00B41DE7"/>
    <w:rsid w:val="00B912B2"/>
    <w:rsid w:val="00BC7313"/>
    <w:rsid w:val="00C212BE"/>
    <w:rsid w:val="00C21B1A"/>
    <w:rsid w:val="00C42A19"/>
    <w:rsid w:val="00C93CD2"/>
    <w:rsid w:val="00CA6221"/>
    <w:rsid w:val="00CC30AA"/>
    <w:rsid w:val="00CD7E0A"/>
    <w:rsid w:val="00D034E1"/>
    <w:rsid w:val="00D25AA6"/>
    <w:rsid w:val="00D31EE2"/>
    <w:rsid w:val="00D369D6"/>
    <w:rsid w:val="00D44A73"/>
    <w:rsid w:val="00D5451B"/>
    <w:rsid w:val="00DA6632"/>
    <w:rsid w:val="00DC6FDE"/>
    <w:rsid w:val="00DD777A"/>
    <w:rsid w:val="00DF09DA"/>
    <w:rsid w:val="00E315C6"/>
    <w:rsid w:val="00E457A6"/>
    <w:rsid w:val="00E63F22"/>
    <w:rsid w:val="00E64694"/>
    <w:rsid w:val="00E71E32"/>
    <w:rsid w:val="00E80392"/>
    <w:rsid w:val="00E82244"/>
    <w:rsid w:val="00E8505B"/>
    <w:rsid w:val="00E85DD3"/>
    <w:rsid w:val="00E94BD3"/>
    <w:rsid w:val="00ED03E9"/>
    <w:rsid w:val="00F07E1D"/>
    <w:rsid w:val="00F45A36"/>
    <w:rsid w:val="00F51A52"/>
    <w:rsid w:val="00F57A4F"/>
    <w:rsid w:val="00F64341"/>
    <w:rsid w:val="00F80E45"/>
    <w:rsid w:val="00F81F57"/>
    <w:rsid w:val="00F8373C"/>
    <w:rsid w:val="00F93D44"/>
    <w:rsid w:val="00FB31EF"/>
    <w:rsid w:val="00FC1667"/>
    <w:rsid w:val="00FD6BAE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0A03FB"/>
    <w:rPr>
      <w:color w:val="800080"/>
      <w:u w:val="single"/>
    </w:rPr>
  </w:style>
  <w:style w:type="paragraph" w:customStyle="1" w:styleId="xl65">
    <w:name w:val="xl65"/>
    <w:basedOn w:val="a"/>
    <w:rsid w:val="000A03FB"/>
    <w:pPr>
      <w:spacing w:before="100" w:beforeAutospacing="1" w:after="100" w:afterAutospacing="1"/>
    </w:pPr>
    <w:rPr>
      <w:b/>
      <w:bCs/>
      <w:noProof w:val="0"/>
      <w:sz w:val="28"/>
      <w:szCs w:val="28"/>
      <w:lang w:val="ru-RU" w:eastAsia="ru-RU"/>
    </w:rPr>
  </w:style>
  <w:style w:type="paragraph" w:customStyle="1" w:styleId="xl66">
    <w:name w:val="xl66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7">
    <w:name w:val="xl67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68">
    <w:name w:val="xl68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69">
    <w:name w:val="xl69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70">
    <w:name w:val="xl70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ru-RU" w:eastAsia="ru-RU"/>
    </w:rPr>
  </w:style>
  <w:style w:type="paragraph" w:customStyle="1" w:styleId="xl71">
    <w:name w:val="xl71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top"/>
    </w:pPr>
    <w:rPr>
      <w:b/>
      <w:bCs/>
      <w:noProof w:val="0"/>
      <w:sz w:val="28"/>
      <w:szCs w:val="28"/>
      <w:lang w:val="ru-RU" w:eastAsia="ru-RU"/>
    </w:rPr>
  </w:style>
  <w:style w:type="paragraph" w:customStyle="1" w:styleId="xl72">
    <w:name w:val="xl72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b/>
      <w:bCs/>
      <w:noProof w:val="0"/>
      <w:sz w:val="28"/>
      <w:szCs w:val="28"/>
      <w:lang w:val="ru-RU" w:eastAsia="ru-RU"/>
    </w:rPr>
  </w:style>
  <w:style w:type="paragraph" w:customStyle="1" w:styleId="xl73">
    <w:name w:val="xl73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74">
    <w:name w:val="xl74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75">
    <w:name w:val="xl75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76">
    <w:name w:val="xl76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77">
    <w:name w:val="xl77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8">
    <w:name w:val="xl78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79">
    <w:name w:val="xl79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0">
    <w:name w:val="xl80"/>
    <w:basedOn w:val="a"/>
    <w:rsid w:val="000A03FB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1">
    <w:name w:val="xl81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DF79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2">
    <w:name w:val="xl82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DF79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3">
    <w:name w:val="xl83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DF79"/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84">
    <w:name w:val="xl84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DF79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85">
    <w:name w:val="xl85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ru-RU" w:eastAsia="ru-RU"/>
    </w:rPr>
  </w:style>
  <w:style w:type="paragraph" w:customStyle="1" w:styleId="xl86">
    <w:name w:val="xl86"/>
    <w:basedOn w:val="a"/>
    <w:rsid w:val="000A03F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7">
    <w:name w:val="xl87"/>
    <w:basedOn w:val="a"/>
    <w:rsid w:val="000A03F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8">
    <w:name w:val="xl88"/>
    <w:basedOn w:val="a"/>
    <w:rsid w:val="000A03F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9">
    <w:name w:val="xl89"/>
    <w:basedOn w:val="a"/>
    <w:rsid w:val="000A03FB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90">
    <w:name w:val="xl90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1">
    <w:name w:val="xl91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2">
    <w:name w:val="xl92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3">
    <w:name w:val="xl93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4">
    <w:name w:val="xl94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95">
    <w:name w:val="xl95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6">
    <w:name w:val="xl96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lang w:val="ru-RU" w:eastAsia="ru-RU"/>
    </w:rPr>
  </w:style>
  <w:style w:type="paragraph" w:customStyle="1" w:styleId="xl97">
    <w:name w:val="xl97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8">
    <w:name w:val="xl98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ru-RU" w:eastAsia="ru-RU"/>
    </w:rPr>
  </w:style>
  <w:style w:type="paragraph" w:customStyle="1" w:styleId="xl99">
    <w:name w:val="xl99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val="ru-RU" w:eastAsia="ru-RU"/>
    </w:rPr>
  </w:style>
  <w:style w:type="paragraph" w:customStyle="1" w:styleId="xl100">
    <w:name w:val="xl100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ru-RU" w:eastAsia="ru-RU"/>
    </w:rPr>
  </w:style>
  <w:style w:type="paragraph" w:customStyle="1" w:styleId="xl101">
    <w:name w:val="xl101"/>
    <w:basedOn w:val="a"/>
    <w:rsid w:val="000A03F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DF79"/>
      <w:spacing w:before="100" w:beforeAutospacing="1" w:after="100" w:afterAutospacing="1"/>
    </w:pPr>
    <w:rPr>
      <w:noProof w:val="0"/>
      <w:sz w:val="32"/>
      <w:szCs w:val="32"/>
      <w:lang w:val="ru-RU" w:eastAsia="ru-RU"/>
    </w:rPr>
  </w:style>
  <w:style w:type="paragraph" w:customStyle="1" w:styleId="xl102">
    <w:name w:val="xl102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DF79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03">
    <w:name w:val="xl103"/>
    <w:basedOn w:val="a"/>
    <w:rsid w:val="000A03F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4">
    <w:name w:val="xl104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DF79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105">
    <w:name w:val="xl105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06">
    <w:name w:val="xl106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07">
    <w:name w:val="xl107"/>
    <w:basedOn w:val="a"/>
    <w:rsid w:val="000A03FB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DF79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08">
    <w:name w:val="xl108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</w:pPr>
    <w:rPr>
      <w:b/>
      <w:bCs/>
      <w:noProof w:val="0"/>
      <w:sz w:val="28"/>
      <w:szCs w:val="28"/>
      <w:lang w:val="ru-RU" w:eastAsia="ru-RU"/>
    </w:rPr>
  </w:style>
  <w:style w:type="paragraph" w:customStyle="1" w:styleId="xl109">
    <w:name w:val="xl109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ru-RU" w:eastAsia="ru-RU"/>
    </w:rPr>
  </w:style>
  <w:style w:type="paragraph" w:customStyle="1" w:styleId="xl110">
    <w:name w:val="xl110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11">
    <w:name w:val="xl111"/>
    <w:basedOn w:val="a"/>
    <w:rsid w:val="000A03FB"/>
    <w:pPr>
      <w:pBdr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112">
    <w:name w:val="xl112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113">
    <w:name w:val="xl113"/>
    <w:basedOn w:val="a"/>
    <w:rsid w:val="000A03FB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114">
    <w:name w:val="xl114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15">
    <w:name w:val="xl115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16">
    <w:name w:val="xl116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117">
    <w:name w:val="xl117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118">
    <w:name w:val="xl118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19">
    <w:name w:val="xl119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20">
    <w:name w:val="xl120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21">
    <w:name w:val="xl121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22">
    <w:name w:val="xl122"/>
    <w:basedOn w:val="a"/>
    <w:rsid w:val="000A03F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noProof w:val="0"/>
      <w:color w:val="000000"/>
      <w:lang w:val="ru-RU" w:eastAsia="ru-RU"/>
    </w:rPr>
  </w:style>
  <w:style w:type="paragraph" w:customStyle="1" w:styleId="xl123">
    <w:name w:val="xl123"/>
    <w:basedOn w:val="a"/>
    <w:rsid w:val="000A03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124">
    <w:name w:val="xl124"/>
    <w:basedOn w:val="a"/>
    <w:rsid w:val="000A03FB"/>
    <w:pPr>
      <w:pBdr>
        <w:top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125">
    <w:name w:val="xl125"/>
    <w:basedOn w:val="a"/>
    <w:rsid w:val="000A03FB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noProof w:val="0"/>
      <w:color w:val="000000"/>
      <w:lang w:val="ru-RU" w:eastAsia="ru-RU"/>
    </w:rPr>
  </w:style>
  <w:style w:type="paragraph" w:customStyle="1" w:styleId="xl126">
    <w:name w:val="xl126"/>
    <w:basedOn w:val="a"/>
    <w:rsid w:val="000A03F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27">
    <w:name w:val="xl127"/>
    <w:basedOn w:val="a"/>
    <w:rsid w:val="000A03F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noProof w:val="0"/>
      <w:lang w:val="ru-RU" w:eastAsia="ru-RU"/>
    </w:rPr>
  </w:style>
  <w:style w:type="paragraph" w:customStyle="1" w:styleId="xl128">
    <w:name w:val="xl128"/>
    <w:basedOn w:val="a"/>
    <w:rsid w:val="000A03F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129">
    <w:name w:val="xl129"/>
    <w:basedOn w:val="a"/>
    <w:rsid w:val="000A03F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30">
    <w:name w:val="xl130"/>
    <w:basedOn w:val="a"/>
    <w:rsid w:val="000A03FB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paragraph" w:customStyle="1" w:styleId="xl131">
    <w:name w:val="xl131"/>
    <w:basedOn w:val="a"/>
    <w:rsid w:val="000A03FB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noProof w:val="0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1D04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rorhei@ms.md/achizitiisrorhe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6CC87-8D42-49F9-B96D-7DC4578E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12</Pages>
  <Words>3704</Words>
  <Characters>21116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101</cp:revision>
  <cp:lastPrinted>2025-04-07T09:33:00Z</cp:lastPrinted>
  <dcterms:created xsi:type="dcterms:W3CDTF">2021-12-09T08:34:00Z</dcterms:created>
  <dcterms:modified xsi:type="dcterms:W3CDTF">2025-12-24T10:20:00Z</dcterms:modified>
</cp:coreProperties>
</file>