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w:t>
      </w:r>
      <w:r w:rsidR="007167E4" w:rsidRPr="00367E05">
        <w:rPr>
          <w:lang w:val="it-IT"/>
        </w:rPr>
        <w:lastRenderedPageBreak/>
        <w:t xml:space="preserve">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w:t>
      </w:r>
      <w:r w:rsidRPr="00F37A16">
        <w:rPr>
          <w:bCs/>
          <w:iCs/>
        </w:rPr>
        <w:lastRenderedPageBreak/>
        <w:t>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w:t>
      </w:r>
      <w:r w:rsidR="00F75F0C" w:rsidRPr="009F1E2C">
        <w:lastRenderedPageBreak/>
        <w:t xml:space="preserve">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473F1D30" w:rsidR="00A900BE" w:rsidRPr="00CC4252" w:rsidRDefault="00CC4252" w:rsidP="00950D18">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563B43B6" w14:textId="01668962"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6D78E64"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168EA" w14:textId="51972D2E" w:rsidR="004967D7" w:rsidRPr="00CC4252" w:rsidRDefault="00CF101D" w:rsidP="00CC4252">
      <w:pPr>
        <w:jc w:val="right"/>
        <w:rPr>
          <w:noProof w:val="0"/>
          <w:lang w:val="it-IT"/>
        </w:rPr>
      </w:pPr>
      <w:r w:rsidRPr="0003591A">
        <w:rPr>
          <w:noProof w:val="0"/>
          <w:lang w:val="it-IT"/>
        </w:rPr>
        <w:t>din “____” ________ 20___</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2CC3CAC7"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691412F2"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lastRenderedPageBreak/>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2E2FCE42" w14:textId="1BCC0216" w:rsidR="00BE0197" w:rsidRDefault="00BE0197" w:rsidP="00CF101D">
      <w:pPr>
        <w:jc w:val="right"/>
        <w:rPr>
          <w:rFonts w:eastAsiaTheme="majorEastAsia"/>
          <w:b/>
          <w:bCs/>
        </w:rPr>
      </w:pPr>
    </w:p>
    <w:p w14:paraId="7C78C9F3" w14:textId="3F0BF298" w:rsidR="00CC4252" w:rsidRDefault="00CC4252" w:rsidP="00CF101D">
      <w:pPr>
        <w:jc w:val="right"/>
        <w:rPr>
          <w:rFonts w:eastAsiaTheme="majorEastAsia"/>
          <w:b/>
          <w:bCs/>
        </w:rPr>
      </w:pPr>
    </w:p>
    <w:p w14:paraId="4866812B" w14:textId="6D31EBCB" w:rsidR="00CC4252" w:rsidRDefault="00CC4252" w:rsidP="00CF101D">
      <w:pPr>
        <w:jc w:val="right"/>
        <w:rPr>
          <w:rFonts w:eastAsiaTheme="majorEastAsia"/>
          <w:b/>
          <w:bCs/>
        </w:rPr>
      </w:pPr>
    </w:p>
    <w:p w14:paraId="2F2FAB8E" w14:textId="354B12F7" w:rsidR="00CC4252" w:rsidRDefault="00CC4252" w:rsidP="00CF101D">
      <w:pPr>
        <w:jc w:val="right"/>
        <w:rPr>
          <w:rFonts w:eastAsiaTheme="majorEastAsia"/>
          <w:b/>
          <w:bCs/>
        </w:rPr>
      </w:pPr>
    </w:p>
    <w:p w14:paraId="1C23501F" w14:textId="7BF9A8ED" w:rsidR="00CC4252" w:rsidRDefault="00CC4252" w:rsidP="00CF101D">
      <w:pPr>
        <w:jc w:val="right"/>
        <w:rPr>
          <w:rFonts w:eastAsiaTheme="majorEastAsia"/>
          <w:b/>
          <w:bCs/>
        </w:rPr>
      </w:pPr>
    </w:p>
    <w:p w14:paraId="33D2815D" w14:textId="60EE7A2A" w:rsidR="00CC4252" w:rsidRDefault="00CC4252" w:rsidP="00CF101D">
      <w:pPr>
        <w:jc w:val="right"/>
        <w:rPr>
          <w:rFonts w:eastAsiaTheme="majorEastAsia"/>
          <w:b/>
          <w:bCs/>
        </w:rPr>
      </w:pPr>
    </w:p>
    <w:p w14:paraId="37D17BD1" w14:textId="250F17F4" w:rsidR="00CC4252" w:rsidRDefault="00CC4252" w:rsidP="00CF101D">
      <w:pPr>
        <w:jc w:val="right"/>
        <w:rPr>
          <w:rFonts w:eastAsiaTheme="majorEastAsia"/>
          <w:b/>
          <w:bCs/>
        </w:rPr>
      </w:pPr>
    </w:p>
    <w:p w14:paraId="4F16B91E" w14:textId="0559F990" w:rsidR="00CC4252" w:rsidRDefault="00CC4252" w:rsidP="00CF101D">
      <w:pPr>
        <w:jc w:val="right"/>
        <w:rPr>
          <w:rFonts w:eastAsiaTheme="majorEastAsia"/>
          <w:b/>
          <w:bCs/>
        </w:rPr>
      </w:pPr>
    </w:p>
    <w:p w14:paraId="67C7CB3F" w14:textId="2D0EA9FB" w:rsidR="00CC4252" w:rsidRDefault="00CC4252" w:rsidP="00CF101D">
      <w:pPr>
        <w:jc w:val="right"/>
        <w:rPr>
          <w:rFonts w:eastAsiaTheme="majorEastAsia"/>
          <w:b/>
          <w:bCs/>
        </w:rPr>
      </w:pPr>
    </w:p>
    <w:p w14:paraId="269BDB6D" w14:textId="42BFEFCD" w:rsidR="00CC4252" w:rsidRDefault="00CC4252" w:rsidP="00CF101D">
      <w:pPr>
        <w:jc w:val="right"/>
        <w:rPr>
          <w:rFonts w:eastAsiaTheme="majorEastAsia"/>
          <w:b/>
          <w:bCs/>
        </w:rPr>
      </w:pPr>
    </w:p>
    <w:p w14:paraId="585F733F" w14:textId="3BFFD539" w:rsidR="00CC4252" w:rsidRDefault="00CC4252" w:rsidP="00CF101D">
      <w:pPr>
        <w:jc w:val="right"/>
        <w:rPr>
          <w:rFonts w:eastAsiaTheme="majorEastAsia"/>
          <w:b/>
          <w:bCs/>
        </w:rPr>
      </w:pPr>
    </w:p>
    <w:p w14:paraId="60A3CC70" w14:textId="0C45282B" w:rsidR="00CC4252" w:rsidRDefault="00CC4252" w:rsidP="00CF101D">
      <w:pPr>
        <w:jc w:val="right"/>
        <w:rPr>
          <w:rFonts w:eastAsiaTheme="majorEastAsia"/>
          <w:b/>
          <w:bCs/>
        </w:rPr>
      </w:pPr>
    </w:p>
    <w:p w14:paraId="5422B8DC" w14:textId="2B731886" w:rsidR="00CC4252" w:rsidRDefault="00CC4252" w:rsidP="00CF101D">
      <w:pPr>
        <w:jc w:val="right"/>
        <w:rPr>
          <w:rFonts w:eastAsiaTheme="majorEastAsia"/>
          <w:b/>
          <w:bCs/>
        </w:rPr>
      </w:pPr>
    </w:p>
    <w:p w14:paraId="79809B0D" w14:textId="7D184DAC" w:rsidR="00CC4252" w:rsidRDefault="00CC4252" w:rsidP="00CF101D">
      <w:pPr>
        <w:jc w:val="right"/>
        <w:rPr>
          <w:rFonts w:eastAsiaTheme="majorEastAsia"/>
          <w:b/>
          <w:bCs/>
        </w:rPr>
      </w:pPr>
    </w:p>
    <w:p w14:paraId="2868C2FC" w14:textId="48779069" w:rsidR="00CC4252" w:rsidRDefault="00CC4252" w:rsidP="00CF101D">
      <w:pPr>
        <w:jc w:val="right"/>
        <w:rPr>
          <w:rFonts w:eastAsiaTheme="majorEastAsia"/>
          <w:b/>
          <w:bCs/>
        </w:rPr>
      </w:pPr>
    </w:p>
    <w:p w14:paraId="2DEBDC52" w14:textId="4A99E431" w:rsidR="00CC4252" w:rsidRDefault="00CC4252" w:rsidP="00CF101D">
      <w:pPr>
        <w:jc w:val="right"/>
        <w:rPr>
          <w:rFonts w:eastAsiaTheme="majorEastAsia"/>
          <w:b/>
          <w:bCs/>
        </w:rPr>
      </w:pPr>
    </w:p>
    <w:p w14:paraId="0CD409C4" w14:textId="0DD5A861" w:rsidR="00CC4252" w:rsidRDefault="00CC4252" w:rsidP="00CF101D">
      <w:pPr>
        <w:jc w:val="right"/>
        <w:rPr>
          <w:rFonts w:eastAsiaTheme="majorEastAsia"/>
          <w:b/>
          <w:bCs/>
        </w:rPr>
      </w:pPr>
    </w:p>
    <w:p w14:paraId="58A93D38" w14:textId="4C75BC3B" w:rsidR="00CC4252" w:rsidRDefault="00CC4252" w:rsidP="00CF101D">
      <w:pPr>
        <w:jc w:val="right"/>
        <w:rPr>
          <w:rFonts w:eastAsiaTheme="majorEastAsia"/>
          <w:b/>
          <w:bCs/>
        </w:rPr>
      </w:pPr>
    </w:p>
    <w:p w14:paraId="5BC2F4E1" w14:textId="0207EFBC" w:rsidR="00CC4252" w:rsidRDefault="00CC4252" w:rsidP="00CF101D">
      <w:pPr>
        <w:jc w:val="right"/>
        <w:rPr>
          <w:rFonts w:eastAsiaTheme="majorEastAsia"/>
          <w:b/>
          <w:bCs/>
        </w:rPr>
      </w:pPr>
    </w:p>
    <w:p w14:paraId="0584AAC2" w14:textId="28400855" w:rsidR="00CC4252" w:rsidRDefault="00CC4252" w:rsidP="00CF101D">
      <w:pPr>
        <w:jc w:val="right"/>
        <w:rPr>
          <w:rFonts w:eastAsiaTheme="majorEastAsia"/>
          <w:b/>
          <w:bCs/>
        </w:rPr>
      </w:pPr>
    </w:p>
    <w:p w14:paraId="3B8C5EA6" w14:textId="338264E5" w:rsidR="00CC4252" w:rsidRDefault="00CC4252" w:rsidP="00CF101D">
      <w:pPr>
        <w:jc w:val="right"/>
        <w:rPr>
          <w:rFonts w:eastAsiaTheme="majorEastAsia"/>
          <w:b/>
          <w:bCs/>
        </w:rPr>
      </w:pPr>
    </w:p>
    <w:p w14:paraId="2C656E9F" w14:textId="77777777" w:rsidR="00CC4252" w:rsidRDefault="00CC425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lastRenderedPageBreak/>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6AFB5390"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FC17334"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B6D5D92" w14:textId="07665F2B" w:rsidR="00CC4252" w:rsidRDefault="00CC4252" w:rsidP="00BC3AE6">
      <w:pPr>
        <w:shd w:val="clear" w:color="auto" w:fill="FFFFFF"/>
        <w:rPr>
          <w:i/>
          <w:spacing w:val="-1"/>
        </w:rPr>
      </w:pPr>
    </w:p>
    <w:p w14:paraId="7D5DA94B" w14:textId="1140A873" w:rsidR="00CC4252" w:rsidRDefault="00CC4252" w:rsidP="00BC3AE6">
      <w:pPr>
        <w:shd w:val="clear" w:color="auto" w:fill="FFFFFF"/>
        <w:rPr>
          <w:i/>
          <w:spacing w:val="-1"/>
        </w:rPr>
      </w:pPr>
    </w:p>
    <w:p w14:paraId="788AF77A" w14:textId="0126C8DD" w:rsidR="00CC4252" w:rsidRDefault="00CC4252" w:rsidP="00BC3AE6">
      <w:pPr>
        <w:shd w:val="clear" w:color="auto" w:fill="FFFFFF"/>
        <w:rPr>
          <w:i/>
          <w:spacing w:val="-1"/>
        </w:rPr>
      </w:pPr>
    </w:p>
    <w:p w14:paraId="47F4689A" w14:textId="019EC3FE" w:rsidR="00CC4252" w:rsidRDefault="00CC4252" w:rsidP="00BC3AE6">
      <w:pPr>
        <w:shd w:val="clear" w:color="auto" w:fill="FFFFFF"/>
        <w:rPr>
          <w:i/>
          <w:spacing w:val="-1"/>
        </w:rPr>
      </w:pPr>
    </w:p>
    <w:p w14:paraId="42D18A57" w14:textId="13AB7E10" w:rsidR="00CC4252" w:rsidRDefault="00CC4252" w:rsidP="00BC3AE6">
      <w:pPr>
        <w:shd w:val="clear" w:color="auto" w:fill="FFFFFF"/>
        <w:rPr>
          <w:i/>
          <w:spacing w:val="-1"/>
        </w:rPr>
      </w:pPr>
    </w:p>
    <w:p w14:paraId="350FF6AB" w14:textId="2F47EA07" w:rsidR="00CC4252" w:rsidRDefault="00CC4252" w:rsidP="00BC3AE6">
      <w:pPr>
        <w:shd w:val="clear" w:color="auto" w:fill="FFFFFF"/>
        <w:rPr>
          <w:i/>
          <w:spacing w:val="-1"/>
        </w:rPr>
      </w:pPr>
    </w:p>
    <w:p w14:paraId="74E9E861" w14:textId="3BC4B036" w:rsidR="00CC4252" w:rsidRDefault="00CC4252" w:rsidP="00BC3AE6">
      <w:pPr>
        <w:shd w:val="clear" w:color="auto" w:fill="FFFFFF"/>
        <w:rPr>
          <w:i/>
          <w:spacing w:val="-1"/>
        </w:rPr>
      </w:pPr>
    </w:p>
    <w:p w14:paraId="03A8E881" w14:textId="52988EBB" w:rsidR="00CC4252" w:rsidRDefault="00CC4252" w:rsidP="00BC3AE6">
      <w:pPr>
        <w:shd w:val="clear" w:color="auto" w:fill="FFFFFF"/>
        <w:rPr>
          <w:i/>
          <w:spacing w:val="-1"/>
        </w:rPr>
      </w:pPr>
    </w:p>
    <w:p w14:paraId="41A870AD" w14:textId="354E2663" w:rsidR="00CC4252" w:rsidRDefault="00CC4252" w:rsidP="00BC3AE6">
      <w:pPr>
        <w:shd w:val="clear" w:color="auto" w:fill="FFFFFF"/>
        <w:rPr>
          <w:i/>
          <w:spacing w:val="-1"/>
        </w:rPr>
      </w:pPr>
    </w:p>
    <w:p w14:paraId="12236AED" w14:textId="323B422F" w:rsidR="00CC4252" w:rsidRDefault="00CC4252" w:rsidP="00BC3AE6">
      <w:pPr>
        <w:shd w:val="clear" w:color="auto" w:fill="FFFFFF"/>
        <w:rPr>
          <w:i/>
          <w:spacing w:val="-1"/>
        </w:rPr>
      </w:pPr>
    </w:p>
    <w:p w14:paraId="2666DAA5" w14:textId="61F17C58" w:rsidR="00CC4252" w:rsidRDefault="00CC4252" w:rsidP="00BC3AE6">
      <w:pPr>
        <w:shd w:val="clear" w:color="auto" w:fill="FFFFFF"/>
        <w:rPr>
          <w:i/>
          <w:spacing w:val="-1"/>
        </w:rPr>
      </w:pPr>
    </w:p>
    <w:p w14:paraId="083C337C" w14:textId="3903587B" w:rsidR="00CC4252" w:rsidRDefault="00CC4252" w:rsidP="00BC3AE6">
      <w:pPr>
        <w:shd w:val="clear" w:color="auto" w:fill="FFFFFF"/>
        <w:rPr>
          <w:i/>
          <w:spacing w:val="-1"/>
        </w:rPr>
      </w:pPr>
    </w:p>
    <w:p w14:paraId="50662EFD" w14:textId="03F0BD7F" w:rsidR="00CC4252" w:rsidRDefault="00CC4252" w:rsidP="00BC3AE6">
      <w:pPr>
        <w:shd w:val="clear" w:color="auto" w:fill="FFFFFF"/>
        <w:rPr>
          <w:i/>
          <w:spacing w:val="-1"/>
        </w:rPr>
      </w:pPr>
    </w:p>
    <w:p w14:paraId="45A25B19" w14:textId="77777777" w:rsidR="00CC4252" w:rsidRPr="00773661" w:rsidRDefault="00CC4252"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A64E2" w14:textId="3A6EF35A" w:rsidR="000F0030" w:rsidRPr="00CC4252" w:rsidRDefault="008D067E" w:rsidP="00CC4252">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A7E823E" w14:textId="77777777" w:rsidR="00CC4252" w:rsidRDefault="00CC4252" w:rsidP="008D067E">
      <w:pPr>
        <w:jc w:val="right"/>
        <w:rPr>
          <w:noProof w:val="0"/>
          <w:lang w:val="it-IT"/>
        </w:rPr>
      </w:pPr>
      <w:bookmarkStart w:id="98" w:name="_Hlk70343526"/>
    </w:p>
    <w:p w14:paraId="1FF20DA1" w14:textId="345EF8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CC4252">
          <w:footerReference w:type="default" r:id="rId8"/>
          <w:pgSz w:w="11906" w:h="16838"/>
          <w:pgMar w:top="851"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C4252"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0A45E" w14:textId="77777777" w:rsidR="002E2CEE" w:rsidRPr="003648BD" w:rsidRDefault="002E2CEE" w:rsidP="002E2CEE">
            <w:pPr>
              <w:widowControl w:val="0"/>
              <w:autoSpaceDE w:val="0"/>
              <w:autoSpaceDN w:val="0"/>
              <w:spacing w:line="245" w:lineRule="exact"/>
              <w:rPr>
                <w:color w:val="000000"/>
                <w:sz w:val="28"/>
                <w:szCs w:val="28"/>
              </w:rPr>
            </w:pPr>
            <w:r w:rsidRPr="003648BD">
              <w:rPr>
                <w:color w:val="000000"/>
                <w:sz w:val="28"/>
                <w:szCs w:val="28"/>
              </w:rPr>
              <w:t>Automobil</w:t>
            </w:r>
            <w:r>
              <w:rPr>
                <w:color w:val="000000"/>
                <w:sz w:val="28"/>
                <w:szCs w:val="28"/>
              </w:rPr>
              <w:t xml:space="preserve"> de serviciu</w:t>
            </w:r>
          </w:p>
          <w:p w14:paraId="335AB069" w14:textId="6BF9B919" w:rsidR="00CC4252" w:rsidRPr="0065496F" w:rsidRDefault="00CC4252" w:rsidP="00CC425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C4252" w:rsidRPr="0065496F" w:rsidRDefault="00CC4252" w:rsidP="00CC425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C4252" w:rsidRPr="0065496F" w:rsidRDefault="00CC4252" w:rsidP="00CC425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C4252" w:rsidRPr="0065496F" w:rsidRDefault="00CC4252" w:rsidP="00CC425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4E180" w14:textId="77777777" w:rsidR="002E2CEE" w:rsidRPr="002E2CEE" w:rsidRDefault="002E2CEE" w:rsidP="002E2CEE">
            <w:pPr>
              <w:rPr>
                <w:b/>
                <w:bCs/>
                <w:sz w:val="20"/>
                <w:szCs w:val="20"/>
                <w:u w:val="single"/>
                <w:lang w:val="ro-MD"/>
              </w:rPr>
            </w:pPr>
            <w:r w:rsidRPr="002E2CEE">
              <w:rPr>
                <w:b/>
                <w:bCs/>
                <w:sz w:val="20"/>
                <w:szCs w:val="20"/>
                <w:lang w:val="ro-MD"/>
              </w:rPr>
              <w:t>Culoarea: Alb Metalizat</w:t>
            </w:r>
            <w:r w:rsidRPr="002E2CEE">
              <w:rPr>
                <w:b/>
                <w:bCs/>
                <w:sz w:val="20"/>
                <w:szCs w:val="20"/>
                <w:u w:val="single"/>
              </w:rPr>
              <w:t xml:space="preserve"> </w:t>
            </w:r>
          </w:p>
          <w:p w14:paraId="570BEDCD" w14:textId="77777777" w:rsidR="002E2CEE" w:rsidRPr="002E2CEE" w:rsidRDefault="002E2CEE" w:rsidP="002E2CEE">
            <w:pPr>
              <w:rPr>
                <w:sz w:val="20"/>
                <w:szCs w:val="20"/>
                <w:lang w:val="ro-MD"/>
              </w:rPr>
            </w:pPr>
            <w:r w:rsidRPr="002E2CEE">
              <w:rPr>
                <w:sz w:val="20"/>
                <w:szCs w:val="20"/>
                <w:lang w:val="ro-MD"/>
              </w:rPr>
              <w:t xml:space="preserve">Numă de locuri: min 5; </w:t>
            </w:r>
          </w:p>
          <w:p w14:paraId="7FAEA683" w14:textId="77777777" w:rsidR="002E2CEE" w:rsidRPr="002E2CEE" w:rsidRDefault="002E2CEE" w:rsidP="002E2CEE">
            <w:pPr>
              <w:rPr>
                <w:sz w:val="20"/>
                <w:szCs w:val="20"/>
                <w:lang w:val="ro-MD"/>
              </w:rPr>
            </w:pPr>
            <w:r w:rsidRPr="002E2CEE">
              <w:rPr>
                <w:sz w:val="20"/>
                <w:szCs w:val="20"/>
                <w:lang w:val="ro-MD"/>
              </w:rPr>
              <w:t xml:space="preserve">Carburant: Benzină; Euro 5/6d </w:t>
            </w:r>
          </w:p>
          <w:p w14:paraId="6A36F602" w14:textId="77777777" w:rsidR="002E2CEE" w:rsidRPr="002E2CEE" w:rsidRDefault="002E2CEE" w:rsidP="002E2CEE">
            <w:pPr>
              <w:rPr>
                <w:sz w:val="20"/>
                <w:szCs w:val="20"/>
                <w:lang w:val="ro-MD"/>
              </w:rPr>
            </w:pPr>
            <w:r w:rsidRPr="002E2CEE">
              <w:rPr>
                <w:sz w:val="20"/>
                <w:szCs w:val="20"/>
                <w:lang w:val="ro-MD"/>
              </w:rPr>
              <w:t>Putere motor kw(cp): minim 1400,48V 2WD AT</w:t>
            </w:r>
          </w:p>
          <w:p w14:paraId="5988A5D5" w14:textId="77777777" w:rsidR="002E2CEE" w:rsidRPr="002E2CEE" w:rsidRDefault="002E2CEE" w:rsidP="002E2CEE">
            <w:pPr>
              <w:rPr>
                <w:sz w:val="20"/>
                <w:szCs w:val="20"/>
                <w:lang w:val="ro-MD"/>
              </w:rPr>
            </w:pPr>
            <w:r w:rsidRPr="002E2CEE">
              <w:rPr>
                <w:sz w:val="20"/>
                <w:szCs w:val="20"/>
                <w:lang w:val="ro-MD"/>
              </w:rPr>
              <w:t>Cutie de viteze: automat 6AT/Hybrid</w:t>
            </w:r>
          </w:p>
          <w:p w14:paraId="6A4EC6ED" w14:textId="77777777" w:rsidR="002E2CEE" w:rsidRPr="002E2CEE" w:rsidRDefault="002E2CEE" w:rsidP="002E2CEE">
            <w:pPr>
              <w:rPr>
                <w:sz w:val="20"/>
                <w:szCs w:val="20"/>
                <w:lang w:val="ro-MD"/>
              </w:rPr>
            </w:pPr>
            <w:r w:rsidRPr="002E2CEE">
              <w:rPr>
                <w:sz w:val="20"/>
                <w:szCs w:val="20"/>
                <w:lang w:val="ro-MD"/>
              </w:rPr>
              <w:t>Tracțiune minim 4x4</w:t>
            </w:r>
          </w:p>
          <w:p w14:paraId="6B32572C" w14:textId="77777777" w:rsidR="002E2CEE" w:rsidRPr="002E2CEE" w:rsidRDefault="002E2CEE" w:rsidP="002E2CEE">
            <w:pPr>
              <w:rPr>
                <w:sz w:val="20"/>
                <w:szCs w:val="20"/>
                <w:lang w:val="ro-MD"/>
              </w:rPr>
            </w:pPr>
            <w:r w:rsidRPr="002E2CEE">
              <w:rPr>
                <w:sz w:val="20"/>
                <w:szCs w:val="20"/>
                <w:lang w:val="ro-MD"/>
              </w:rPr>
              <w:t xml:space="preserve">Dimensiuni minime de gabarite: Lungime minimă (m) 4,30 </w:t>
            </w:r>
          </w:p>
          <w:p w14:paraId="05473477" w14:textId="77777777" w:rsidR="002E2CEE" w:rsidRPr="002E2CEE" w:rsidRDefault="002E2CEE" w:rsidP="002E2CEE">
            <w:pPr>
              <w:rPr>
                <w:sz w:val="20"/>
                <w:szCs w:val="20"/>
                <w:lang w:val="ro-MD"/>
              </w:rPr>
            </w:pPr>
            <w:r w:rsidRPr="002E2CEE">
              <w:rPr>
                <w:sz w:val="20"/>
                <w:szCs w:val="20"/>
                <w:lang w:val="ro-MD"/>
              </w:rPr>
              <w:t xml:space="preserve">Lățime minim (m) 1,7 </w:t>
            </w:r>
          </w:p>
          <w:p w14:paraId="17B467EA" w14:textId="77777777" w:rsidR="002E2CEE" w:rsidRPr="002E2CEE" w:rsidRDefault="002E2CEE" w:rsidP="002E2CEE">
            <w:pPr>
              <w:rPr>
                <w:sz w:val="20"/>
                <w:szCs w:val="20"/>
                <w:lang w:val="ro-MD"/>
              </w:rPr>
            </w:pPr>
            <w:r w:rsidRPr="002E2CEE">
              <w:rPr>
                <w:sz w:val="20"/>
                <w:szCs w:val="20"/>
                <w:lang w:val="ro-MD"/>
              </w:rPr>
              <w:t>Înălțime minim (m) 1,50</w:t>
            </w:r>
          </w:p>
          <w:p w14:paraId="7F0335B3" w14:textId="77777777" w:rsidR="002E2CEE" w:rsidRPr="002E2CEE" w:rsidRDefault="002E2CEE" w:rsidP="002E2CEE">
            <w:pPr>
              <w:rPr>
                <w:sz w:val="20"/>
                <w:szCs w:val="20"/>
                <w:lang w:val="ro-MD"/>
              </w:rPr>
            </w:pPr>
            <w:r w:rsidRPr="002E2CEE">
              <w:rPr>
                <w:sz w:val="20"/>
                <w:szCs w:val="20"/>
                <w:lang w:val="ro-MD"/>
              </w:rPr>
              <w:t xml:space="preserve">Volum portbagaj de minim 430 litri. </w:t>
            </w:r>
          </w:p>
          <w:p w14:paraId="39300EFC" w14:textId="77777777" w:rsidR="002E2CEE" w:rsidRPr="002E2CEE" w:rsidRDefault="002E2CEE" w:rsidP="002E2CEE">
            <w:pPr>
              <w:rPr>
                <w:sz w:val="20"/>
                <w:szCs w:val="20"/>
                <w:lang w:val="ro-MD"/>
              </w:rPr>
            </w:pPr>
            <w:r w:rsidRPr="002E2CEE">
              <w:rPr>
                <w:b/>
                <w:bCs/>
                <w:sz w:val="20"/>
                <w:szCs w:val="20"/>
                <w:lang w:val="ro-MD"/>
              </w:rPr>
              <w:t>Rezervor</w:t>
            </w:r>
            <w:r w:rsidRPr="002E2CEE">
              <w:rPr>
                <w:sz w:val="20"/>
                <w:szCs w:val="20"/>
                <w:lang w:val="ro-MD"/>
              </w:rPr>
              <w:t xml:space="preserve"> carburant (l): nu mai puțin de 45 </w:t>
            </w:r>
          </w:p>
          <w:p w14:paraId="03BBB63D" w14:textId="77777777" w:rsidR="002E2CEE" w:rsidRPr="002E2CEE" w:rsidRDefault="002E2CEE" w:rsidP="002E2CEE">
            <w:pPr>
              <w:rPr>
                <w:sz w:val="20"/>
                <w:szCs w:val="20"/>
                <w:lang w:val="ro-MD"/>
              </w:rPr>
            </w:pPr>
            <w:r w:rsidRPr="002E2CEE">
              <w:rPr>
                <w:sz w:val="20"/>
                <w:szCs w:val="20"/>
                <w:lang w:val="ro-MD"/>
              </w:rPr>
              <w:t>Consum nu mai mult de 7,5 l/100 km</w:t>
            </w:r>
          </w:p>
          <w:p w14:paraId="534AE9B9" w14:textId="77777777" w:rsidR="002E2CEE" w:rsidRPr="002E2CEE" w:rsidRDefault="002E2CEE" w:rsidP="002E2CEE">
            <w:pPr>
              <w:rPr>
                <w:sz w:val="20"/>
                <w:szCs w:val="20"/>
                <w:lang w:val="ro-MD"/>
              </w:rPr>
            </w:pPr>
            <w:r w:rsidRPr="002E2CEE">
              <w:rPr>
                <w:b/>
                <w:bCs/>
                <w:sz w:val="20"/>
                <w:szCs w:val="20"/>
                <w:lang w:val="ro-MD"/>
              </w:rPr>
              <w:t>Jante</w:t>
            </w:r>
            <w:r w:rsidRPr="002E2CEE">
              <w:rPr>
                <w:sz w:val="20"/>
                <w:szCs w:val="20"/>
                <w:lang w:val="ro-MD"/>
              </w:rPr>
              <w:t xml:space="preserve"> din aliaj R16 sau R17</w:t>
            </w:r>
          </w:p>
          <w:p w14:paraId="7BF53472" w14:textId="77777777" w:rsidR="002E2CEE" w:rsidRPr="002E2CEE" w:rsidRDefault="002E2CEE" w:rsidP="002E2CEE">
            <w:pPr>
              <w:rPr>
                <w:sz w:val="20"/>
                <w:szCs w:val="20"/>
                <w:lang w:val="ro-MD"/>
              </w:rPr>
            </w:pPr>
            <w:r w:rsidRPr="002E2CEE">
              <w:rPr>
                <w:b/>
                <w:bCs/>
                <w:sz w:val="20"/>
                <w:szCs w:val="20"/>
                <w:lang w:val="ro-MD"/>
              </w:rPr>
              <w:lastRenderedPageBreak/>
              <w:t>Set</w:t>
            </w:r>
            <w:r w:rsidRPr="002E2CEE">
              <w:rPr>
                <w:sz w:val="20"/>
                <w:szCs w:val="20"/>
                <w:lang w:val="ro-MD"/>
              </w:rPr>
              <w:t xml:space="preserve"> covorașe habitaclu; </w:t>
            </w:r>
          </w:p>
          <w:p w14:paraId="08E9FC3E" w14:textId="77777777" w:rsidR="002E2CEE" w:rsidRPr="002E2CEE" w:rsidRDefault="002E2CEE" w:rsidP="002E2CEE">
            <w:pPr>
              <w:rPr>
                <w:b/>
                <w:bCs/>
                <w:sz w:val="20"/>
                <w:szCs w:val="20"/>
                <w:lang w:val="ro-MD"/>
              </w:rPr>
            </w:pPr>
            <w:r w:rsidRPr="002E2CEE">
              <w:rPr>
                <w:b/>
                <w:bCs/>
                <w:sz w:val="20"/>
                <w:szCs w:val="20"/>
                <w:lang w:val="ro-MD"/>
              </w:rPr>
              <w:t>Cauciucuri</w:t>
            </w:r>
            <w:r w:rsidRPr="002E2CEE">
              <w:rPr>
                <w:sz w:val="20"/>
                <w:szCs w:val="20"/>
                <w:lang w:val="ro-MD"/>
              </w:rPr>
              <w:t xml:space="preserve"> </w:t>
            </w:r>
            <w:r w:rsidRPr="002E2CEE">
              <w:rPr>
                <w:b/>
                <w:bCs/>
                <w:sz w:val="20"/>
                <w:szCs w:val="20"/>
                <w:lang w:val="ro-MD"/>
              </w:rPr>
              <w:t>de iarnă și vară incluse</w:t>
            </w:r>
          </w:p>
          <w:p w14:paraId="137E8FB2" w14:textId="77777777" w:rsidR="002E2CEE" w:rsidRPr="002E2CEE" w:rsidRDefault="002E2CEE" w:rsidP="002E2CEE">
            <w:pPr>
              <w:rPr>
                <w:sz w:val="20"/>
                <w:szCs w:val="20"/>
                <w:lang w:val="ro-MD"/>
              </w:rPr>
            </w:pPr>
            <w:r w:rsidRPr="002E2CEE">
              <w:rPr>
                <w:b/>
                <w:bCs/>
                <w:sz w:val="20"/>
                <w:szCs w:val="20"/>
                <w:lang w:val="ro-MD"/>
              </w:rPr>
              <w:t>Notă*</w:t>
            </w:r>
            <w:r w:rsidRPr="002E2CEE">
              <w:rPr>
                <w:sz w:val="20"/>
                <w:szCs w:val="20"/>
                <w:lang w:val="ro-MD"/>
              </w:rPr>
              <w:t xml:space="preserve"> Automobilul să fie nou,anul producerii 2023. </w:t>
            </w:r>
          </w:p>
          <w:p w14:paraId="795B69D7" w14:textId="77777777" w:rsidR="002E2CEE" w:rsidRPr="002E2CEE" w:rsidRDefault="002E2CEE" w:rsidP="002E2CEE">
            <w:pPr>
              <w:jc w:val="center"/>
              <w:rPr>
                <w:b/>
                <w:bCs/>
                <w:sz w:val="20"/>
                <w:szCs w:val="20"/>
                <w:lang w:val="ro-MD"/>
              </w:rPr>
            </w:pPr>
            <w:r w:rsidRPr="002E2CEE">
              <w:rPr>
                <w:b/>
                <w:bCs/>
                <w:sz w:val="20"/>
                <w:szCs w:val="20"/>
                <w:lang w:val="ro-MD"/>
              </w:rPr>
              <w:t>Dotări</w:t>
            </w:r>
          </w:p>
          <w:p w14:paraId="42F85690" w14:textId="77777777" w:rsidR="002E2CEE" w:rsidRPr="002E2CEE" w:rsidRDefault="002E2CEE" w:rsidP="002E2CEE">
            <w:pPr>
              <w:rPr>
                <w:sz w:val="20"/>
                <w:szCs w:val="20"/>
                <w:lang w:val="ro-MD"/>
              </w:rPr>
            </w:pPr>
            <w:r w:rsidRPr="002E2CEE">
              <w:rPr>
                <w:sz w:val="20"/>
                <w:szCs w:val="20"/>
                <w:lang w:val="ro-MD"/>
              </w:rPr>
              <w:t>-Pollen Filtru</w:t>
            </w:r>
          </w:p>
          <w:p w14:paraId="4C1DBD16" w14:textId="77777777" w:rsidR="002E2CEE" w:rsidRPr="002E2CEE" w:rsidRDefault="002E2CEE" w:rsidP="002E2CEE">
            <w:pPr>
              <w:rPr>
                <w:sz w:val="20"/>
                <w:szCs w:val="20"/>
                <w:lang w:val="ro-MD"/>
              </w:rPr>
            </w:pPr>
            <w:r w:rsidRPr="002E2CEE">
              <w:rPr>
                <w:sz w:val="20"/>
                <w:szCs w:val="20"/>
                <w:lang w:val="ro-MD"/>
              </w:rPr>
              <w:t>-SHVS (Smart Hybrid Vehicle by Suzuki 48 V)</w:t>
            </w:r>
          </w:p>
          <w:p w14:paraId="2BEBC89D" w14:textId="77777777" w:rsidR="002E2CEE" w:rsidRPr="002E2CEE" w:rsidRDefault="002E2CEE" w:rsidP="002E2CEE">
            <w:pPr>
              <w:rPr>
                <w:sz w:val="20"/>
                <w:szCs w:val="20"/>
                <w:lang w:val="ro-MD"/>
              </w:rPr>
            </w:pPr>
            <w:r w:rsidRPr="002E2CEE">
              <w:rPr>
                <w:sz w:val="20"/>
                <w:szCs w:val="20"/>
                <w:lang w:val="ro-MD"/>
              </w:rPr>
              <w:t xml:space="preserve">-Cotieră față + spate  </w:t>
            </w:r>
          </w:p>
          <w:p w14:paraId="0F7BFDCA" w14:textId="77777777" w:rsidR="002E2CEE" w:rsidRPr="002E2CEE" w:rsidRDefault="002E2CEE" w:rsidP="002E2CEE">
            <w:pPr>
              <w:rPr>
                <w:sz w:val="20"/>
                <w:szCs w:val="20"/>
                <w:lang w:val="ro-MD"/>
              </w:rPr>
            </w:pPr>
            <w:r w:rsidRPr="002E2CEE">
              <w:rPr>
                <w:sz w:val="20"/>
                <w:szCs w:val="20"/>
                <w:lang w:val="ro-MD"/>
              </w:rPr>
              <w:t>-Aer condiționat  automat (dual zone)</w:t>
            </w:r>
          </w:p>
          <w:p w14:paraId="22C3DE30" w14:textId="77777777" w:rsidR="002E2CEE" w:rsidRPr="002E2CEE" w:rsidRDefault="002E2CEE" w:rsidP="002E2CEE">
            <w:pPr>
              <w:rPr>
                <w:sz w:val="20"/>
                <w:szCs w:val="20"/>
                <w:lang w:val="ro-MD"/>
              </w:rPr>
            </w:pPr>
            <w:r w:rsidRPr="002E2CEE">
              <w:rPr>
                <w:sz w:val="20"/>
                <w:szCs w:val="20"/>
                <w:lang w:val="ro-MD"/>
              </w:rPr>
              <w:t>-Adaptive Cruise Control AAC</w:t>
            </w:r>
          </w:p>
          <w:p w14:paraId="4F2FACEE" w14:textId="77777777" w:rsidR="002E2CEE" w:rsidRPr="002E2CEE" w:rsidRDefault="002E2CEE" w:rsidP="002E2CEE">
            <w:pPr>
              <w:rPr>
                <w:sz w:val="20"/>
                <w:szCs w:val="20"/>
                <w:lang w:val="ro-MD"/>
              </w:rPr>
            </w:pPr>
            <w:r w:rsidRPr="002E2CEE">
              <w:rPr>
                <w:sz w:val="20"/>
                <w:szCs w:val="20"/>
                <w:lang w:val="ro-MD"/>
              </w:rPr>
              <w:t>-Limitator de viteza (Speed limiter)</w:t>
            </w:r>
          </w:p>
          <w:p w14:paraId="730A09F7" w14:textId="77777777" w:rsidR="002E2CEE" w:rsidRPr="002E2CEE" w:rsidRDefault="002E2CEE" w:rsidP="002E2CEE">
            <w:pPr>
              <w:rPr>
                <w:sz w:val="20"/>
                <w:szCs w:val="20"/>
                <w:lang w:val="ro-MD"/>
              </w:rPr>
            </w:pPr>
            <w:r w:rsidRPr="002E2CEE">
              <w:rPr>
                <w:sz w:val="20"/>
                <w:szCs w:val="20"/>
                <w:lang w:val="ro-MD"/>
              </w:rPr>
              <w:t>-Roată de rezervă provizorie+kit</w:t>
            </w:r>
          </w:p>
          <w:p w14:paraId="632D2AF6" w14:textId="77777777" w:rsidR="002E2CEE" w:rsidRPr="002E2CEE" w:rsidRDefault="002E2CEE" w:rsidP="002E2CEE">
            <w:pPr>
              <w:rPr>
                <w:sz w:val="20"/>
                <w:szCs w:val="20"/>
                <w:lang w:val="ro-MD"/>
              </w:rPr>
            </w:pPr>
            <w:r w:rsidRPr="002E2CEE">
              <w:rPr>
                <w:sz w:val="20"/>
                <w:szCs w:val="20"/>
                <w:lang w:val="ro-MD"/>
              </w:rPr>
              <w:t>-Keyless start system</w:t>
            </w:r>
          </w:p>
          <w:p w14:paraId="56D5FE4D" w14:textId="77777777" w:rsidR="002E2CEE" w:rsidRPr="002E2CEE" w:rsidRDefault="002E2CEE" w:rsidP="002E2CEE">
            <w:pPr>
              <w:rPr>
                <w:sz w:val="20"/>
                <w:szCs w:val="20"/>
                <w:lang w:val="ro-MD"/>
              </w:rPr>
            </w:pPr>
            <w:r w:rsidRPr="002E2CEE">
              <w:rPr>
                <w:sz w:val="20"/>
                <w:szCs w:val="20"/>
                <w:lang w:val="ro-MD"/>
              </w:rPr>
              <w:t>-Perne de siguranță (Airbag-uri frontale duble SRS, Airbag-uri laterale față SRS, Airbag-uri cortina SRS, Airbag SRS pentru genunchi - șofer)</w:t>
            </w:r>
          </w:p>
          <w:p w14:paraId="6A89AF21" w14:textId="77777777" w:rsidR="002E2CEE" w:rsidRPr="002E2CEE" w:rsidRDefault="002E2CEE" w:rsidP="002E2CEE">
            <w:pPr>
              <w:rPr>
                <w:sz w:val="20"/>
                <w:szCs w:val="20"/>
                <w:lang w:val="ro-MD"/>
              </w:rPr>
            </w:pPr>
            <w:r w:rsidRPr="002E2CEE">
              <w:rPr>
                <w:sz w:val="20"/>
                <w:szCs w:val="20"/>
                <w:lang w:val="ro-MD"/>
              </w:rPr>
              <w:t>-Geamuri acționate electric fata + spate</w:t>
            </w:r>
          </w:p>
          <w:p w14:paraId="3F10790D" w14:textId="77777777" w:rsidR="002E2CEE" w:rsidRPr="002E2CEE" w:rsidRDefault="002E2CEE" w:rsidP="002E2CEE">
            <w:pPr>
              <w:rPr>
                <w:sz w:val="20"/>
                <w:szCs w:val="20"/>
                <w:lang w:val="ro-MD"/>
              </w:rPr>
            </w:pPr>
            <w:r w:rsidRPr="002E2CEE">
              <w:rPr>
                <w:sz w:val="20"/>
                <w:szCs w:val="20"/>
                <w:lang w:val="ro-MD"/>
              </w:rPr>
              <w:t>-Oglinzi retrovizoare exterioare acționate  electric, cu încălzire și pliabile electric</w:t>
            </w:r>
          </w:p>
          <w:p w14:paraId="7600CF6C" w14:textId="77777777" w:rsidR="002E2CEE" w:rsidRPr="002E2CEE" w:rsidRDefault="002E2CEE" w:rsidP="002E2CEE">
            <w:pPr>
              <w:rPr>
                <w:sz w:val="20"/>
                <w:szCs w:val="20"/>
                <w:lang w:val="ro-MD"/>
              </w:rPr>
            </w:pPr>
            <w:r w:rsidRPr="002E2CEE">
              <w:rPr>
                <w:sz w:val="20"/>
                <w:szCs w:val="20"/>
                <w:lang w:val="ro-MD"/>
              </w:rPr>
              <w:t>-Sensor de lumină, ploaie</w:t>
            </w:r>
          </w:p>
          <w:p w14:paraId="18224B10" w14:textId="77777777" w:rsidR="002E2CEE" w:rsidRPr="002E2CEE" w:rsidRDefault="002E2CEE" w:rsidP="002E2CEE">
            <w:pPr>
              <w:rPr>
                <w:sz w:val="20"/>
                <w:szCs w:val="20"/>
                <w:lang w:val="ro-MD"/>
              </w:rPr>
            </w:pPr>
            <w:r w:rsidRPr="002E2CEE">
              <w:rPr>
                <w:sz w:val="20"/>
                <w:szCs w:val="20"/>
                <w:lang w:val="ro-MD"/>
              </w:rPr>
              <w:t>-Suport de frânare cu senzor dublu  DSBS (Dual Sensor Brake Support)</w:t>
            </w:r>
          </w:p>
          <w:p w14:paraId="76A65CC8" w14:textId="77777777" w:rsidR="002E2CEE" w:rsidRPr="002E2CEE" w:rsidRDefault="002E2CEE" w:rsidP="002E2CEE">
            <w:pPr>
              <w:rPr>
                <w:sz w:val="20"/>
                <w:szCs w:val="20"/>
                <w:lang w:val="ro-MD"/>
              </w:rPr>
            </w:pPr>
            <w:r w:rsidRPr="002E2CEE">
              <w:rPr>
                <w:sz w:val="20"/>
                <w:szCs w:val="20"/>
                <w:lang w:val="ro-MD"/>
              </w:rPr>
              <w:t>-Faruri cu lumină LED (fază scurtă, lungă)</w:t>
            </w:r>
          </w:p>
          <w:p w14:paraId="674258CB" w14:textId="77777777" w:rsidR="002E2CEE" w:rsidRPr="002E2CEE" w:rsidRDefault="002E2CEE" w:rsidP="002E2CEE">
            <w:pPr>
              <w:rPr>
                <w:sz w:val="20"/>
                <w:szCs w:val="20"/>
                <w:lang w:val="ro-MD"/>
              </w:rPr>
            </w:pPr>
            <w:r w:rsidRPr="002E2CEE">
              <w:rPr>
                <w:sz w:val="20"/>
                <w:szCs w:val="20"/>
                <w:lang w:val="ro-MD"/>
              </w:rPr>
              <w:t xml:space="preserve">-Monitor unghiuri moarte  BSM </w:t>
            </w:r>
          </w:p>
          <w:p w14:paraId="77555290" w14:textId="77777777" w:rsidR="002E2CEE" w:rsidRPr="002E2CEE" w:rsidRDefault="002E2CEE" w:rsidP="002E2CEE">
            <w:pPr>
              <w:rPr>
                <w:sz w:val="20"/>
                <w:szCs w:val="20"/>
                <w:lang w:val="ro-MD"/>
              </w:rPr>
            </w:pPr>
            <w:r w:rsidRPr="002E2CEE">
              <w:rPr>
                <w:sz w:val="20"/>
                <w:szCs w:val="20"/>
                <w:lang w:val="ro-MD"/>
              </w:rPr>
              <w:t>-Sensori de parcare (față/spate) + cameră marșarier</w:t>
            </w:r>
          </w:p>
          <w:p w14:paraId="1F4D50F5" w14:textId="77777777" w:rsidR="002E2CEE" w:rsidRPr="002E2CEE" w:rsidRDefault="002E2CEE" w:rsidP="002E2CEE">
            <w:pPr>
              <w:rPr>
                <w:sz w:val="20"/>
                <w:szCs w:val="20"/>
                <w:lang w:val="ro-MD"/>
              </w:rPr>
            </w:pPr>
            <w:r w:rsidRPr="002E2CEE">
              <w:rPr>
                <w:sz w:val="20"/>
                <w:szCs w:val="20"/>
                <w:lang w:val="ro-MD"/>
              </w:rPr>
              <w:t>-Avertizare de părăsire a benzii</w:t>
            </w:r>
          </w:p>
          <w:p w14:paraId="7427772E" w14:textId="77777777" w:rsidR="002E2CEE" w:rsidRPr="002E2CEE" w:rsidRDefault="002E2CEE" w:rsidP="002E2CEE">
            <w:pPr>
              <w:rPr>
                <w:sz w:val="20"/>
                <w:szCs w:val="20"/>
                <w:lang w:val="ro-MD"/>
              </w:rPr>
            </w:pPr>
            <w:r w:rsidRPr="002E2CEE">
              <w:rPr>
                <w:sz w:val="20"/>
                <w:szCs w:val="20"/>
                <w:lang w:val="ro-MD"/>
              </w:rPr>
              <w:t>-Funcția de asistență la frânare</w:t>
            </w:r>
          </w:p>
          <w:p w14:paraId="2914180C" w14:textId="77777777" w:rsidR="002E2CEE" w:rsidRPr="002E2CEE" w:rsidRDefault="002E2CEE" w:rsidP="002E2CEE">
            <w:pPr>
              <w:rPr>
                <w:sz w:val="20"/>
                <w:szCs w:val="20"/>
                <w:lang w:val="ro-MD"/>
              </w:rPr>
            </w:pPr>
            <w:r w:rsidRPr="002E2CEE">
              <w:rPr>
                <w:sz w:val="20"/>
                <w:szCs w:val="20"/>
                <w:lang w:val="ro-MD"/>
              </w:rPr>
              <w:t>-Scaun șofer reglabil pe înălțime</w:t>
            </w:r>
          </w:p>
          <w:p w14:paraId="02EB536A" w14:textId="77777777" w:rsidR="002E2CEE" w:rsidRPr="002E2CEE" w:rsidRDefault="002E2CEE" w:rsidP="002E2CEE">
            <w:pPr>
              <w:rPr>
                <w:sz w:val="20"/>
                <w:szCs w:val="20"/>
                <w:lang w:val="ro-MD"/>
              </w:rPr>
            </w:pPr>
            <w:r w:rsidRPr="002E2CEE">
              <w:rPr>
                <w:sz w:val="20"/>
                <w:szCs w:val="20"/>
                <w:lang w:val="ro-MD"/>
              </w:rPr>
              <w:t>-Indicator presiune pneuri</w:t>
            </w:r>
          </w:p>
          <w:p w14:paraId="18EBAED3" w14:textId="77777777" w:rsidR="002E2CEE" w:rsidRPr="002E2CEE" w:rsidRDefault="002E2CEE" w:rsidP="002E2CEE">
            <w:pPr>
              <w:rPr>
                <w:sz w:val="20"/>
                <w:szCs w:val="20"/>
                <w:lang w:val="ro-MD"/>
              </w:rPr>
            </w:pPr>
            <w:r w:rsidRPr="002E2CEE">
              <w:rPr>
                <w:sz w:val="20"/>
                <w:szCs w:val="20"/>
                <w:lang w:val="ro-MD"/>
              </w:rPr>
              <w:t>Conectivitate smartphone + Bluetooth (android auto, car play)</w:t>
            </w:r>
          </w:p>
          <w:p w14:paraId="249E99AA" w14:textId="77777777" w:rsidR="002E2CEE" w:rsidRPr="002E2CEE" w:rsidRDefault="002E2CEE" w:rsidP="002E2CEE">
            <w:pPr>
              <w:rPr>
                <w:sz w:val="20"/>
                <w:szCs w:val="20"/>
                <w:lang w:val="ro-MD"/>
              </w:rPr>
            </w:pPr>
            <w:r w:rsidRPr="002E2CEE">
              <w:rPr>
                <w:b/>
                <w:bCs/>
                <w:sz w:val="20"/>
                <w:szCs w:val="20"/>
                <w:lang w:val="ro-MD"/>
              </w:rPr>
              <w:lastRenderedPageBreak/>
              <w:t>Granițe minimă</w:t>
            </w:r>
            <w:r w:rsidRPr="002E2CEE">
              <w:rPr>
                <w:sz w:val="20"/>
                <w:szCs w:val="20"/>
                <w:lang w:val="ro-MD"/>
              </w:rPr>
              <w:t xml:space="preserve">- 3 ani sau 100 000km; </w:t>
            </w:r>
          </w:p>
          <w:p w14:paraId="5A9E3E63" w14:textId="7379E466" w:rsidR="00CC4252" w:rsidRPr="0065496F" w:rsidRDefault="002E2CEE" w:rsidP="002E2CEE">
            <w:pPr>
              <w:rPr>
                <w:sz w:val="20"/>
                <w:szCs w:val="20"/>
              </w:rPr>
            </w:pPr>
            <w:r w:rsidRPr="002E2CEE">
              <w:rPr>
                <w:sz w:val="20"/>
                <w:szCs w:val="20"/>
                <w:lang w:val="ro-MD"/>
              </w:rPr>
              <w:t>Autoturismul va îndeplini normele prevăzute în legislația națională în vigoare care reglementează înscrierea și circulația autovehiculelor. Autoturismul va fi livrat împreună cu manuale complete de utilizare și exploatare, cărți de service și întreținere, toate în limba de stat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C4252" w:rsidRPr="0065496F" w:rsidRDefault="00CC4252" w:rsidP="00CC425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C4252" w:rsidRPr="0065496F" w:rsidRDefault="00CC4252" w:rsidP="00CC4252">
            <w:pPr>
              <w:rPr>
                <w:sz w:val="20"/>
                <w:szCs w:val="20"/>
              </w:rPr>
            </w:pPr>
          </w:p>
        </w:tc>
      </w:tr>
      <w:tr w:rsidR="003349B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349B6" w:rsidRPr="0065496F" w:rsidRDefault="003349B6" w:rsidP="003349B6">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349B6" w:rsidRPr="0065496F" w:rsidRDefault="003349B6" w:rsidP="003349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349B6" w:rsidRPr="0065496F" w:rsidRDefault="003349B6" w:rsidP="003349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349B6" w:rsidRPr="0065496F" w:rsidRDefault="003349B6" w:rsidP="003349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349B6" w:rsidRPr="0065496F" w:rsidRDefault="003349B6" w:rsidP="003349B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349B6" w:rsidRPr="0065496F" w:rsidRDefault="003349B6" w:rsidP="003349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349B6" w:rsidRPr="0065496F" w:rsidRDefault="003349B6" w:rsidP="003349B6">
            <w:pPr>
              <w:rPr>
                <w:sz w:val="20"/>
                <w:szCs w:val="20"/>
              </w:rPr>
            </w:pPr>
          </w:p>
        </w:tc>
      </w:tr>
      <w:tr w:rsidR="003349B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349B6" w:rsidRPr="00C00499" w:rsidRDefault="003349B6" w:rsidP="003349B6">
            <w:pPr>
              <w:tabs>
                <w:tab w:val="left" w:pos="6120"/>
              </w:tabs>
            </w:pPr>
          </w:p>
          <w:p w14:paraId="26A48492" w14:textId="77777777" w:rsidR="003349B6" w:rsidRPr="00C00499" w:rsidRDefault="003349B6" w:rsidP="003349B6">
            <w:r w:rsidRPr="00C00499">
              <w:t>Semnat:_______________ Numele, Prenumele:_____________________________ În calitate de: ________________</w:t>
            </w:r>
          </w:p>
          <w:p w14:paraId="107E9089" w14:textId="754E13C4" w:rsidR="003349B6" w:rsidRPr="00C00499" w:rsidRDefault="003349B6" w:rsidP="003349B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373"/>
              <w:gridCol w:w="2625"/>
              <w:gridCol w:w="950"/>
              <w:gridCol w:w="906"/>
              <w:gridCol w:w="1312"/>
              <w:gridCol w:w="1114"/>
              <w:gridCol w:w="1372"/>
              <w:gridCol w:w="1103"/>
              <w:gridCol w:w="54"/>
              <w:gridCol w:w="1367"/>
              <w:gridCol w:w="255"/>
              <w:gridCol w:w="36"/>
              <w:gridCol w:w="948"/>
              <w:gridCol w:w="230"/>
              <w:gridCol w:w="25"/>
              <w:gridCol w:w="36"/>
              <w:gridCol w:w="1151"/>
              <w:gridCol w:w="25"/>
              <w:gridCol w:w="30"/>
              <w:gridCol w:w="391"/>
            </w:tblGrid>
            <w:tr w:rsidR="003349B6" w:rsidRPr="00C00499" w14:paraId="7848E2F1" w14:textId="5B04FF0B" w:rsidTr="00256463">
              <w:trPr>
                <w:gridAfter w:val="3"/>
                <w:wAfter w:w="464" w:type="dxa"/>
                <w:trHeight w:val="697"/>
              </w:trPr>
              <w:tc>
                <w:tcPr>
                  <w:tcW w:w="13873" w:type="dxa"/>
                  <w:gridSpan w:val="15"/>
                  <w:shd w:val="clear" w:color="auto" w:fill="auto"/>
                  <w:vAlign w:val="center"/>
                </w:tcPr>
                <w:p w14:paraId="03D56A8B" w14:textId="77777777" w:rsidR="003349B6" w:rsidRDefault="003349B6" w:rsidP="002E2C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45C4F1D" w:rsidR="003349B6" w:rsidRDefault="003349B6" w:rsidP="002E2CEE">
                  <w:pPr>
                    <w:framePr w:hSpace="180" w:wrap="around" w:vAnchor="page" w:hAnchor="margin" w:y="347"/>
                    <w:jc w:val="right"/>
                    <w:rPr>
                      <w:noProof w:val="0"/>
                      <w:lang w:val="it-IT"/>
                    </w:rPr>
                  </w:pPr>
                </w:p>
                <w:p w14:paraId="6453ADC7" w14:textId="16BAE03A" w:rsidR="003349B6" w:rsidRDefault="003349B6" w:rsidP="002E2CEE">
                  <w:pPr>
                    <w:framePr w:hSpace="180" w:wrap="around" w:vAnchor="page" w:hAnchor="margin" w:y="347"/>
                    <w:jc w:val="right"/>
                    <w:rPr>
                      <w:noProof w:val="0"/>
                      <w:lang w:val="it-IT"/>
                    </w:rPr>
                  </w:pPr>
                </w:p>
                <w:p w14:paraId="1A38D6FB" w14:textId="59EE745F" w:rsidR="003349B6" w:rsidRDefault="003349B6" w:rsidP="002E2CEE">
                  <w:pPr>
                    <w:framePr w:hSpace="180" w:wrap="around" w:vAnchor="page" w:hAnchor="margin" w:y="347"/>
                    <w:jc w:val="right"/>
                    <w:rPr>
                      <w:noProof w:val="0"/>
                      <w:lang w:val="it-IT"/>
                    </w:rPr>
                  </w:pPr>
                </w:p>
                <w:p w14:paraId="2BF3509B" w14:textId="7C097F31" w:rsidR="003349B6" w:rsidRDefault="003349B6" w:rsidP="002E2CEE">
                  <w:pPr>
                    <w:framePr w:hSpace="180" w:wrap="around" w:vAnchor="page" w:hAnchor="margin" w:y="347"/>
                    <w:jc w:val="right"/>
                    <w:rPr>
                      <w:noProof w:val="0"/>
                      <w:lang w:val="it-IT"/>
                    </w:rPr>
                  </w:pPr>
                </w:p>
                <w:p w14:paraId="13617310" w14:textId="660A3E4D" w:rsidR="003349B6" w:rsidRDefault="003349B6" w:rsidP="002E2CEE">
                  <w:pPr>
                    <w:framePr w:hSpace="180" w:wrap="around" w:vAnchor="page" w:hAnchor="margin" w:y="347"/>
                    <w:jc w:val="right"/>
                    <w:rPr>
                      <w:noProof w:val="0"/>
                      <w:lang w:val="it-IT"/>
                    </w:rPr>
                  </w:pPr>
                </w:p>
                <w:p w14:paraId="3205004B" w14:textId="30042D02" w:rsidR="003349B6" w:rsidRDefault="003349B6" w:rsidP="002E2CEE">
                  <w:pPr>
                    <w:framePr w:hSpace="180" w:wrap="around" w:vAnchor="page" w:hAnchor="margin" w:y="347"/>
                    <w:jc w:val="right"/>
                    <w:rPr>
                      <w:noProof w:val="0"/>
                      <w:lang w:val="it-IT"/>
                    </w:rPr>
                  </w:pPr>
                </w:p>
                <w:p w14:paraId="2B3F8530" w14:textId="3AA3E10A" w:rsidR="003349B6" w:rsidRDefault="003349B6" w:rsidP="002E2CEE">
                  <w:pPr>
                    <w:framePr w:hSpace="180" w:wrap="around" w:vAnchor="page" w:hAnchor="margin" w:y="347"/>
                    <w:jc w:val="right"/>
                    <w:rPr>
                      <w:noProof w:val="0"/>
                      <w:lang w:val="it-IT"/>
                    </w:rPr>
                  </w:pPr>
                </w:p>
                <w:p w14:paraId="3BFD1F64" w14:textId="73F2142A" w:rsidR="003349B6" w:rsidRDefault="003349B6" w:rsidP="002E2CEE">
                  <w:pPr>
                    <w:framePr w:hSpace="180" w:wrap="around" w:vAnchor="page" w:hAnchor="margin" w:y="347"/>
                    <w:jc w:val="right"/>
                    <w:rPr>
                      <w:noProof w:val="0"/>
                      <w:lang w:val="it-IT"/>
                    </w:rPr>
                  </w:pPr>
                </w:p>
                <w:p w14:paraId="28FC7BAE" w14:textId="490979FD" w:rsidR="003349B6" w:rsidRDefault="003349B6" w:rsidP="002E2CEE">
                  <w:pPr>
                    <w:framePr w:hSpace="180" w:wrap="around" w:vAnchor="page" w:hAnchor="margin" w:y="347"/>
                    <w:jc w:val="right"/>
                    <w:rPr>
                      <w:noProof w:val="0"/>
                      <w:lang w:val="it-IT"/>
                    </w:rPr>
                  </w:pPr>
                </w:p>
                <w:p w14:paraId="0B99CDBC" w14:textId="0AAB135B" w:rsidR="003349B6" w:rsidRDefault="003349B6" w:rsidP="002E2CEE">
                  <w:pPr>
                    <w:framePr w:hSpace="180" w:wrap="around" w:vAnchor="page" w:hAnchor="margin" w:y="347"/>
                    <w:jc w:val="right"/>
                    <w:rPr>
                      <w:noProof w:val="0"/>
                      <w:lang w:val="it-IT"/>
                    </w:rPr>
                  </w:pPr>
                </w:p>
                <w:p w14:paraId="6012410E" w14:textId="37B3CAE9" w:rsidR="003349B6" w:rsidRDefault="003349B6" w:rsidP="002E2CEE">
                  <w:pPr>
                    <w:framePr w:hSpace="180" w:wrap="around" w:vAnchor="page" w:hAnchor="margin" w:y="347"/>
                    <w:jc w:val="right"/>
                    <w:rPr>
                      <w:noProof w:val="0"/>
                      <w:lang w:val="it-IT"/>
                    </w:rPr>
                  </w:pPr>
                </w:p>
                <w:p w14:paraId="077C2909" w14:textId="560901C9" w:rsidR="003349B6" w:rsidRDefault="003349B6" w:rsidP="002E2CEE">
                  <w:pPr>
                    <w:framePr w:hSpace="180" w:wrap="around" w:vAnchor="page" w:hAnchor="margin" w:y="347"/>
                    <w:jc w:val="right"/>
                    <w:rPr>
                      <w:noProof w:val="0"/>
                      <w:lang w:val="it-IT"/>
                    </w:rPr>
                  </w:pPr>
                </w:p>
                <w:p w14:paraId="32965749" w14:textId="6D791D81" w:rsidR="003349B6" w:rsidRDefault="003349B6" w:rsidP="002E2CEE">
                  <w:pPr>
                    <w:framePr w:hSpace="180" w:wrap="around" w:vAnchor="page" w:hAnchor="margin" w:y="347"/>
                    <w:jc w:val="right"/>
                    <w:rPr>
                      <w:noProof w:val="0"/>
                      <w:lang w:val="it-IT"/>
                    </w:rPr>
                  </w:pPr>
                </w:p>
                <w:p w14:paraId="5A6DD36D" w14:textId="27F0CA7F" w:rsidR="003349B6" w:rsidRDefault="003349B6" w:rsidP="002E2CEE">
                  <w:pPr>
                    <w:framePr w:hSpace="180" w:wrap="around" w:vAnchor="page" w:hAnchor="margin" w:y="347"/>
                    <w:jc w:val="right"/>
                    <w:rPr>
                      <w:noProof w:val="0"/>
                      <w:lang w:val="it-IT"/>
                    </w:rPr>
                  </w:pPr>
                </w:p>
                <w:p w14:paraId="5B953729" w14:textId="71552421" w:rsidR="003349B6" w:rsidRDefault="003349B6" w:rsidP="002E2CEE">
                  <w:pPr>
                    <w:framePr w:hSpace="180" w:wrap="around" w:vAnchor="page" w:hAnchor="margin" w:y="347"/>
                    <w:jc w:val="right"/>
                    <w:rPr>
                      <w:noProof w:val="0"/>
                      <w:lang w:val="it-IT"/>
                    </w:rPr>
                  </w:pPr>
                </w:p>
                <w:p w14:paraId="6A580C42" w14:textId="78FADCE4" w:rsidR="003349B6" w:rsidRDefault="003349B6" w:rsidP="002E2CEE">
                  <w:pPr>
                    <w:framePr w:hSpace="180" w:wrap="around" w:vAnchor="page" w:hAnchor="margin" w:y="347"/>
                    <w:jc w:val="right"/>
                    <w:rPr>
                      <w:noProof w:val="0"/>
                      <w:lang w:val="it-IT"/>
                    </w:rPr>
                  </w:pPr>
                </w:p>
                <w:p w14:paraId="4AF8FC95" w14:textId="5496A868" w:rsidR="003349B6" w:rsidRDefault="003349B6" w:rsidP="002E2CEE">
                  <w:pPr>
                    <w:framePr w:hSpace="180" w:wrap="around" w:vAnchor="page" w:hAnchor="margin" w:y="347"/>
                    <w:jc w:val="right"/>
                    <w:rPr>
                      <w:noProof w:val="0"/>
                      <w:lang w:val="it-IT"/>
                    </w:rPr>
                  </w:pPr>
                </w:p>
                <w:p w14:paraId="32C789C1" w14:textId="571591AA" w:rsidR="003349B6" w:rsidRDefault="003349B6" w:rsidP="002E2CEE">
                  <w:pPr>
                    <w:framePr w:hSpace="180" w:wrap="around" w:vAnchor="page" w:hAnchor="margin" w:y="347"/>
                    <w:jc w:val="right"/>
                    <w:rPr>
                      <w:noProof w:val="0"/>
                      <w:lang w:val="it-IT"/>
                    </w:rPr>
                  </w:pPr>
                </w:p>
                <w:p w14:paraId="71821CC4" w14:textId="2E6675A7" w:rsidR="003349B6" w:rsidRDefault="003349B6" w:rsidP="002E2CEE">
                  <w:pPr>
                    <w:framePr w:hSpace="180" w:wrap="around" w:vAnchor="page" w:hAnchor="margin" w:y="347"/>
                    <w:jc w:val="right"/>
                    <w:rPr>
                      <w:noProof w:val="0"/>
                      <w:lang w:val="it-IT"/>
                    </w:rPr>
                  </w:pPr>
                </w:p>
                <w:p w14:paraId="2BBC531F" w14:textId="6E39D926" w:rsidR="003349B6" w:rsidRDefault="003349B6" w:rsidP="002E2CEE">
                  <w:pPr>
                    <w:framePr w:hSpace="180" w:wrap="around" w:vAnchor="page" w:hAnchor="margin" w:y="347"/>
                    <w:jc w:val="right"/>
                    <w:rPr>
                      <w:noProof w:val="0"/>
                      <w:lang w:val="it-IT"/>
                    </w:rPr>
                  </w:pPr>
                </w:p>
                <w:p w14:paraId="3C4C6F08" w14:textId="77777777" w:rsidR="003349B6" w:rsidRDefault="003349B6" w:rsidP="002E2CEE">
                  <w:pPr>
                    <w:framePr w:hSpace="180" w:wrap="around" w:vAnchor="page" w:hAnchor="margin" w:y="347"/>
                    <w:jc w:val="right"/>
                    <w:rPr>
                      <w:noProof w:val="0"/>
                      <w:lang w:val="it-IT"/>
                    </w:rPr>
                  </w:pPr>
                </w:p>
                <w:p w14:paraId="0CC6F2E5" w14:textId="77777777" w:rsidR="003349B6" w:rsidRDefault="003349B6" w:rsidP="002E2CEE">
                  <w:pPr>
                    <w:framePr w:hSpace="180" w:wrap="around" w:vAnchor="page" w:hAnchor="margin" w:y="347"/>
                    <w:jc w:val="right"/>
                    <w:rPr>
                      <w:noProof w:val="0"/>
                      <w:lang w:val="it-IT"/>
                    </w:rPr>
                  </w:pPr>
                </w:p>
                <w:p w14:paraId="62771B7D" w14:textId="77777777" w:rsidR="003349B6" w:rsidRDefault="003349B6" w:rsidP="002E2CEE">
                  <w:pPr>
                    <w:framePr w:hSpace="180" w:wrap="around" w:vAnchor="page" w:hAnchor="margin" w:y="347"/>
                    <w:jc w:val="right"/>
                    <w:rPr>
                      <w:noProof w:val="0"/>
                      <w:lang w:val="it-IT"/>
                    </w:rPr>
                  </w:pPr>
                </w:p>
                <w:p w14:paraId="300EBE38" w14:textId="168318D1" w:rsidR="003349B6" w:rsidRPr="00DC35AC" w:rsidRDefault="003349B6" w:rsidP="002E2CE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349B6" w:rsidRPr="00D22624" w:rsidRDefault="003349B6" w:rsidP="002E2C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349B6" w:rsidRPr="00D22624" w:rsidRDefault="003349B6" w:rsidP="002E2C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349B6" w:rsidRDefault="003349B6" w:rsidP="002E2CEE">
                  <w:pPr>
                    <w:framePr w:hSpace="180" w:wrap="around" w:vAnchor="page" w:hAnchor="margin" w:y="347"/>
                    <w:jc w:val="right"/>
                    <w:rPr>
                      <w:noProof w:val="0"/>
                      <w:lang w:val="it-IT"/>
                    </w:rPr>
                  </w:pPr>
                </w:p>
                <w:p w14:paraId="18FE8BE1" w14:textId="298987EE" w:rsidR="003349B6" w:rsidRPr="00DC35AC" w:rsidRDefault="003349B6" w:rsidP="002E2CEE">
                  <w:pPr>
                    <w:pStyle w:val="2"/>
                    <w:framePr w:hSpace="180" w:wrap="around" w:vAnchor="page" w:hAnchor="margin" w:y="347"/>
                    <w:rPr>
                      <w:noProof w:val="0"/>
                      <w:sz w:val="24"/>
                      <w:lang w:val="it-IT"/>
                    </w:rPr>
                  </w:pPr>
                  <w:r w:rsidRPr="00DC35AC">
                    <w:rPr>
                      <w:noProof w:val="0"/>
                      <w:lang w:val="it-IT"/>
                    </w:rPr>
                    <w:t>Specificații de preț</w:t>
                  </w:r>
                </w:p>
              </w:tc>
              <w:tc>
                <w:tcPr>
                  <w:tcW w:w="1222" w:type="dxa"/>
                  <w:gridSpan w:val="3"/>
                </w:tcPr>
                <w:p w14:paraId="69B9429A" w14:textId="77777777" w:rsidR="003349B6" w:rsidRPr="00C00499" w:rsidRDefault="003349B6" w:rsidP="002E2CEE">
                  <w:pPr>
                    <w:pStyle w:val="2"/>
                    <w:framePr w:hSpace="180" w:wrap="around" w:vAnchor="page" w:hAnchor="margin" w:y="347"/>
                    <w:jc w:val="right"/>
                    <w:rPr>
                      <w:b w:val="0"/>
                      <w:sz w:val="20"/>
                      <w:szCs w:val="20"/>
                      <w:lang w:val="en-US"/>
                    </w:rPr>
                  </w:pPr>
                </w:p>
              </w:tc>
            </w:tr>
            <w:tr w:rsidR="003349B6" w:rsidRPr="00C00499" w14:paraId="1FCC75B3" w14:textId="033D0695" w:rsidTr="00256463">
              <w:trPr>
                <w:gridAfter w:val="3"/>
                <w:wAfter w:w="464" w:type="dxa"/>
              </w:trPr>
              <w:tc>
                <w:tcPr>
                  <w:tcW w:w="13873" w:type="dxa"/>
                  <w:gridSpan w:val="15"/>
                  <w:tcBorders>
                    <w:bottom w:val="single" w:sz="4" w:space="0" w:color="auto"/>
                  </w:tcBorders>
                  <w:shd w:val="clear" w:color="auto" w:fill="auto"/>
                </w:tcPr>
                <w:p w14:paraId="1F373E33" w14:textId="25EF4D4B" w:rsidR="003349B6" w:rsidRPr="00DC35AC" w:rsidRDefault="003349B6" w:rsidP="002E2CE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349B6" w:rsidRPr="00C00499" w:rsidRDefault="003349B6" w:rsidP="002E2CEE">
                  <w:pPr>
                    <w:framePr w:hSpace="180" w:wrap="around" w:vAnchor="page" w:hAnchor="margin" w:y="347"/>
                    <w:jc w:val="center"/>
                  </w:pPr>
                </w:p>
              </w:tc>
              <w:tc>
                <w:tcPr>
                  <w:tcW w:w="1222" w:type="dxa"/>
                  <w:gridSpan w:val="3"/>
                  <w:tcBorders>
                    <w:bottom w:val="single" w:sz="4" w:space="0" w:color="auto"/>
                  </w:tcBorders>
                </w:tcPr>
                <w:p w14:paraId="5732468A" w14:textId="77777777" w:rsidR="003349B6" w:rsidRPr="007C0C9D" w:rsidRDefault="003349B6" w:rsidP="002E2CEE">
                  <w:pPr>
                    <w:framePr w:hSpace="180" w:wrap="around" w:vAnchor="page" w:hAnchor="margin" w:y="347"/>
                    <w:jc w:val="both"/>
                    <w:rPr>
                      <w:i/>
                      <w:iCs/>
                    </w:rPr>
                  </w:pPr>
                </w:p>
              </w:tc>
            </w:tr>
            <w:tr w:rsidR="003349B6" w:rsidRPr="00C00499" w14:paraId="0F95A002" w14:textId="77777777" w:rsidTr="00256463">
              <w:trPr>
                <w:trHeight w:val="397"/>
              </w:trPr>
              <w:tc>
                <w:tcPr>
                  <w:tcW w:w="1457" w:type="dxa"/>
                  <w:gridSpan w:val="2"/>
                  <w:tcBorders>
                    <w:top w:val="single" w:sz="4" w:space="0" w:color="auto"/>
                    <w:left w:val="single" w:sz="4" w:space="0" w:color="auto"/>
                    <w:bottom w:val="single" w:sz="4" w:space="0" w:color="auto"/>
                    <w:right w:val="single" w:sz="4" w:space="0" w:color="auto"/>
                  </w:tcBorders>
                </w:tcPr>
                <w:p w14:paraId="3DA2A4DE" w14:textId="77777777" w:rsidR="003349B6" w:rsidRPr="00C00499" w:rsidRDefault="003349B6" w:rsidP="002E2CEE">
                  <w:pPr>
                    <w:framePr w:hSpace="180" w:wrap="around" w:vAnchor="page" w:hAnchor="margin" w:y="347"/>
                  </w:pPr>
                </w:p>
              </w:tc>
              <w:tc>
                <w:tcPr>
                  <w:tcW w:w="141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349B6" w:rsidRPr="00C00499" w:rsidRDefault="003349B6" w:rsidP="002E2CEE">
                  <w:pPr>
                    <w:framePr w:hSpace="180" w:wrap="around" w:vAnchor="page" w:hAnchor="margin" w:y="347"/>
                  </w:pPr>
                  <w:r w:rsidRPr="00C00499">
                    <w:t xml:space="preserve">Numărul </w:t>
                  </w:r>
                  <w:r>
                    <w:t xml:space="preserve"> procedurii de achiziție______________din_________</w:t>
                  </w:r>
                </w:p>
              </w:tc>
            </w:tr>
            <w:tr w:rsidR="003349B6" w:rsidRPr="00C00499" w14:paraId="6F853DC8" w14:textId="77777777" w:rsidTr="00256463">
              <w:trPr>
                <w:trHeight w:val="397"/>
              </w:trPr>
              <w:tc>
                <w:tcPr>
                  <w:tcW w:w="1457" w:type="dxa"/>
                  <w:gridSpan w:val="2"/>
                  <w:tcBorders>
                    <w:top w:val="single" w:sz="4" w:space="0" w:color="auto"/>
                    <w:left w:val="single" w:sz="4" w:space="0" w:color="auto"/>
                    <w:bottom w:val="single" w:sz="4" w:space="0" w:color="auto"/>
                    <w:right w:val="single" w:sz="4" w:space="0" w:color="auto"/>
                  </w:tcBorders>
                </w:tcPr>
                <w:p w14:paraId="25328D12" w14:textId="77777777" w:rsidR="003349B6" w:rsidRDefault="003349B6" w:rsidP="002E2CEE">
                  <w:pPr>
                    <w:framePr w:hSpace="180" w:wrap="around" w:vAnchor="page" w:hAnchor="margin" w:y="347"/>
                  </w:pPr>
                </w:p>
              </w:tc>
              <w:tc>
                <w:tcPr>
                  <w:tcW w:w="141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349B6" w:rsidRPr="00C00499" w:rsidRDefault="003349B6" w:rsidP="002E2CEE">
                  <w:pPr>
                    <w:framePr w:hSpace="180" w:wrap="around" w:vAnchor="page" w:hAnchor="margin" w:y="347"/>
                  </w:pPr>
                  <w:r>
                    <w:t>Obiectul de achiziției</w:t>
                  </w:r>
                  <w:r w:rsidRPr="00C00499">
                    <w:t>:</w:t>
                  </w:r>
                  <w:r>
                    <w:t>______________</w:t>
                  </w:r>
                </w:p>
              </w:tc>
            </w:tr>
            <w:tr w:rsidR="003349B6" w:rsidRPr="00C00499" w14:paraId="45FCF0E7" w14:textId="77777777" w:rsidTr="00256463">
              <w:trPr>
                <w:trHeight w:val="567"/>
              </w:trPr>
              <w:tc>
                <w:tcPr>
                  <w:tcW w:w="12398" w:type="dxa"/>
                  <w:gridSpan w:val="11"/>
                  <w:shd w:val="clear" w:color="auto" w:fill="auto"/>
                </w:tcPr>
                <w:p w14:paraId="65A004C9" w14:textId="77777777" w:rsidR="003349B6" w:rsidRPr="00C00499" w:rsidRDefault="003349B6" w:rsidP="002E2CEE">
                  <w:pPr>
                    <w:framePr w:hSpace="180" w:wrap="around" w:vAnchor="page" w:hAnchor="margin" w:y="347"/>
                  </w:pPr>
                </w:p>
              </w:tc>
              <w:tc>
                <w:tcPr>
                  <w:tcW w:w="1242" w:type="dxa"/>
                  <w:gridSpan w:val="3"/>
                </w:tcPr>
                <w:p w14:paraId="25A190B6" w14:textId="77777777" w:rsidR="003349B6" w:rsidRPr="00C00499" w:rsidRDefault="003349B6" w:rsidP="002E2CEE">
                  <w:pPr>
                    <w:framePr w:hSpace="180" w:wrap="around" w:vAnchor="page" w:hAnchor="margin" w:y="347"/>
                  </w:pPr>
                </w:p>
              </w:tc>
              <w:tc>
                <w:tcPr>
                  <w:tcW w:w="1919" w:type="dxa"/>
                  <w:gridSpan w:val="7"/>
                </w:tcPr>
                <w:p w14:paraId="46E478D9" w14:textId="36924D05" w:rsidR="003349B6" w:rsidRPr="00C00499" w:rsidRDefault="003349B6" w:rsidP="002E2CEE">
                  <w:pPr>
                    <w:framePr w:hSpace="180" w:wrap="around" w:vAnchor="page" w:hAnchor="margin" w:y="347"/>
                  </w:pPr>
                </w:p>
              </w:tc>
            </w:tr>
            <w:tr w:rsidR="003349B6" w:rsidRPr="006C1FA2" w14:paraId="0669F17B" w14:textId="42394C11" w:rsidTr="00256463">
              <w:trPr>
                <w:gridAfter w:val="2"/>
                <w:wAfter w:w="43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349B6" w:rsidRPr="0028367D" w:rsidRDefault="003349B6" w:rsidP="002E2CEE">
                  <w:pPr>
                    <w:framePr w:hSpace="180" w:wrap="around" w:vAnchor="page" w:hAnchor="margin" w:y="347"/>
                    <w:jc w:val="center"/>
                    <w:rPr>
                      <w:b/>
                      <w:sz w:val="20"/>
                    </w:rPr>
                  </w:pPr>
                  <w:r w:rsidRPr="0028367D">
                    <w:rPr>
                      <w:b/>
                      <w:sz w:val="20"/>
                    </w:rPr>
                    <w:t>Cod CPV</w:t>
                  </w: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349B6" w:rsidRPr="0028367D" w:rsidRDefault="003349B6" w:rsidP="002E2C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349B6" w:rsidRPr="0028367D" w:rsidRDefault="003349B6" w:rsidP="002E2CEE">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3349B6" w:rsidRPr="0028367D" w:rsidRDefault="003349B6" w:rsidP="002E2CEE">
                  <w:pPr>
                    <w:framePr w:hSpace="180" w:wrap="around" w:vAnchor="page" w:hAnchor="margin" w:y="347"/>
                    <w:jc w:val="center"/>
                    <w:rPr>
                      <w:b/>
                      <w:sz w:val="20"/>
                    </w:rPr>
                  </w:pPr>
                  <w:r w:rsidRPr="0028367D">
                    <w:rPr>
                      <w:b/>
                      <w:sz w:val="20"/>
                    </w:rPr>
                    <w:t>Canti-tatea</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349B6" w:rsidRPr="0028367D" w:rsidRDefault="003349B6" w:rsidP="002E2CEE">
                  <w:pPr>
                    <w:framePr w:hSpace="180" w:wrap="around" w:vAnchor="page" w:hAnchor="margin" w:y="347"/>
                    <w:jc w:val="center"/>
                    <w:rPr>
                      <w:b/>
                      <w:sz w:val="20"/>
                    </w:rPr>
                  </w:pPr>
                  <w:r w:rsidRPr="0028367D">
                    <w:rPr>
                      <w:b/>
                      <w:sz w:val="20"/>
                    </w:rPr>
                    <w:t>Preţ unitar (fără 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349B6" w:rsidRPr="0028367D" w:rsidRDefault="003349B6" w:rsidP="002E2CEE">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349B6" w:rsidRPr="0028367D" w:rsidRDefault="003349B6" w:rsidP="002E2CEE">
                  <w:pPr>
                    <w:framePr w:hSpace="180" w:wrap="around" w:vAnchor="page" w:hAnchor="margin" w:y="347"/>
                    <w:jc w:val="center"/>
                    <w:rPr>
                      <w:b/>
                      <w:sz w:val="20"/>
                    </w:rPr>
                  </w:pPr>
                  <w:r w:rsidRPr="0028367D">
                    <w:rPr>
                      <w:b/>
                      <w:sz w:val="20"/>
                    </w:rPr>
                    <w:t>Suma</w:t>
                  </w:r>
                </w:p>
                <w:p w14:paraId="241DE82A" w14:textId="77777777" w:rsidR="003349B6" w:rsidRPr="0028367D" w:rsidRDefault="003349B6" w:rsidP="002E2CEE">
                  <w:pPr>
                    <w:framePr w:hSpace="180" w:wrap="around" w:vAnchor="page" w:hAnchor="margin" w:y="347"/>
                    <w:jc w:val="center"/>
                    <w:rPr>
                      <w:b/>
                      <w:sz w:val="20"/>
                    </w:rPr>
                  </w:pPr>
                  <w:r w:rsidRPr="0028367D">
                    <w:rPr>
                      <w:b/>
                      <w:sz w:val="20"/>
                    </w:rPr>
                    <w:t>fără</w:t>
                  </w:r>
                </w:p>
                <w:p w14:paraId="2A606634" w14:textId="77777777" w:rsidR="003349B6" w:rsidRPr="0028367D" w:rsidRDefault="003349B6" w:rsidP="002E2CEE">
                  <w:pPr>
                    <w:framePr w:hSpace="180" w:wrap="around" w:vAnchor="page" w:hAnchor="margin" w:y="347"/>
                    <w:jc w:val="center"/>
                    <w:rPr>
                      <w:b/>
                      <w:sz w:val="20"/>
                    </w:rPr>
                  </w:pPr>
                  <w:r w:rsidRPr="0028367D">
                    <w:rPr>
                      <w:b/>
                      <w:sz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349B6" w:rsidRPr="0028367D" w:rsidRDefault="003349B6" w:rsidP="002E2CEE">
                  <w:pPr>
                    <w:framePr w:hSpace="180" w:wrap="around" w:vAnchor="page" w:hAnchor="margin" w:y="347"/>
                    <w:jc w:val="center"/>
                    <w:rPr>
                      <w:b/>
                      <w:sz w:val="20"/>
                    </w:rPr>
                  </w:pPr>
                  <w:r w:rsidRPr="0028367D">
                    <w:rPr>
                      <w:b/>
                      <w:sz w:val="20"/>
                    </w:rPr>
                    <w:t>Suma</w:t>
                  </w:r>
                </w:p>
                <w:p w14:paraId="0D6E9C91" w14:textId="77777777" w:rsidR="003349B6" w:rsidRPr="0028367D" w:rsidRDefault="003349B6" w:rsidP="002E2CEE">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3349B6" w:rsidRPr="0028367D" w:rsidRDefault="003349B6" w:rsidP="002E2CEE">
                  <w:pPr>
                    <w:framePr w:hSpace="180" w:wrap="around" w:vAnchor="page" w:hAnchor="margin" w:y="347"/>
                    <w:jc w:val="center"/>
                    <w:rPr>
                      <w:b/>
                      <w:sz w:val="20"/>
                      <w:szCs w:val="28"/>
                    </w:rPr>
                  </w:pPr>
                  <w:r w:rsidRPr="0028367D">
                    <w:rPr>
                      <w:b/>
                      <w:sz w:val="20"/>
                      <w:szCs w:val="28"/>
                    </w:rPr>
                    <w:t xml:space="preserve">Termenul de </w:t>
                  </w:r>
                </w:p>
                <w:p w14:paraId="2AC50929" w14:textId="09F41CD1" w:rsidR="003349B6" w:rsidRPr="0028367D" w:rsidRDefault="003349B6" w:rsidP="002E2C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3349B6" w:rsidRPr="006C1FA2" w:rsidRDefault="003349B6" w:rsidP="002E2CEE">
                  <w:pPr>
                    <w:framePr w:hSpace="180" w:wrap="around" w:vAnchor="page" w:hAnchor="margin" w:y="347"/>
                    <w:rPr>
                      <w:b/>
                      <w:sz w:val="20"/>
                      <w:szCs w:val="28"/>
                    </w:rPr>
                  </w:pPr>
                  <w:r w:rsidRPr="0028367D">
                    <w:rPr>
                      <w:b/>
                      <w:sz w:val="20"/>
                      <w:szCs w:val="28"/>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14:paraId="4F51D2E5" w14:textId="77777777" w:rsidR="003349B6" w:rsidRDefault="003349B6" w:rsidP="002E2CEE">
                  <w:pPr>
                    <w:framePr w:hSpace="180" w:wrap="around" w:vAnchor="page" w:hAnchor="margin" w:y="347"/>
                    <w:jc w:val="center"/>
                    <w:rPr>
                      <w:b/>
                      <w:sz w:val="20"/>
                      <w:szCs w:val="28"/>
                    </w:rPr>
                  </w:pPr>
                  <w:r>
                    <w:rPr>
                      <w:b/>
                      <w:sz w:val="20"/>
                      <w:szCs w:val="28"/>
                    </w:rPr>
                    <w:t>Discount</w:t>
                  </w:r>
                </w:p>
                <w:p w14:paraId="2B27F9A0" w14:textId="11148C43" w:rsidR="003349B6" w:rsidRPr="0028367D" w:rsidRDefault="003349B6" w:rsidP="002E2CEE">
                  <w:pPr>
                    <w:framePr w:hSpace="180" w:wrap="around" w:vAnchor="page" w:hAnchor="margin" w:y="347"/>
                    <w:jc w:val="center"/>
                    <w:rPr>
                      <w:b/>
                      <w:sz w:val="20"/>
                      <w:szCs w:val="28"/>
                    </w:rPr>
                  </w:pPr>
                  <w:r>
                    <w:rPr>
                      <w:b/>
                      <w:sz w:val="20"/>
                      <w:szCs w:val="28"/>
                    </w:rPr>
                    <w:t>%</w:t>
                  </w:r>
                </w:p>
              </w:tc>
            </w:tr>
            <w:tr w:rsidR="003349B6" w:rsidRPr="006C1FA2" w14:paraId="4256B2EE" w14:textId="37A0339C" w:rsidTr="00256463">
              <w:trPr>
                <w:gridAfter w:val="2"/>
                <w:wAfter w:w="43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349B6" w:rsidRPr="0028367D" w:rsidRDefault="003349B6" w:rsidP="002E2CEE">
                  <w:pPr>
                    <w:framePr w:hSpace="180" w:wrap="around" w:vAnchor="page" w:hAnchor="margin" w:y="347"/>
                    <w:jc w:val="center"/>
                    <w:rPr>
                      <w:sz w:val="20"/>
                    </w:rPr>
                  </w:pPr>
                  <w:r w:rsidRPr="0028367D">
                    <w:rPr>
                      <w:sz w:val="20"/>
                    </w:rPr>
                    <w:t>1</w:t>
                  </w: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349B6" w:rsidRPr="0028367D" w:rsidRDefault="003349B6" w:rsidP="002E2C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349B6" w:rsidRPr="0028367D" w:rsidRDefault="003349B6" w:rsidP="002E2CEE">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349B6" w:rsidRPr="0028367D" w:rsidRDefault="003349B6" w:rsidP="002E2CEE">
                  <w:pPr>
                    <w:framePr w:hSpace="180" w:wrap="around" w:vAnchor="page" w:hAnchor="margin" w:y="347"/>
                    <w:jc w:val="center"/>
                    <w:rPr>
                      <w:sz w:val="20"/>
                    </w:rPr>
                  </w:pP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349B6" w:rsidRPr="0028367D" w:rsidRDefault="003349B6" w:rsidP="002E2CEE">
                  <w:pPr>
                    <w:framePr w:hSpace="180" w:wrap="around" w:vAnchor="page" w:hAnchor="margin" w:y="347"/>
                    <w:jc w:val="center"/>
                    <w:rPr>
                      <w:sz w:val="20"/>
                    </w:rPr>
                  </w:pPr>
                  <w:r w:rsidRPr="0028367D">
                    <w:rPr>
                      <w:sz w:val="20"/>
                    </w:rPr>
                    <w:t>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349B6" w:rsidRPr="0028367D" w:rsidRDefault="003349B6" w:rsidP="002E2CEE">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349B6" w:rsidRPr="0028367D" w:rsidRDefault="003349B6" w:rsidP="002E2CEE">
                  <w:pPr>
                    <w:framePr w:hSpace="180" w:wrap="around" w:vAnchor="page" w:hAnchor="margin" w:y="347"/>
                    <w:jc w:val="center"/>
                    <w:rPr>
                      <w:sz w:val="20"/>
                    </w:rPr>
                  </w:pPr>
                  <w:r w:rsidRPr="0028367D">
                    <w:rPr>
                      <w:sz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349B6" w:rsidRPr="0028367D" w:rsidRDefault="003349B6" w:rsidP="002E2CEE">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3349B6" w:rsidRPr="0028367D" w:rsidRDefault="003349B6" w:rsidP="002E2CEE">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3349B6" w:rsidRPr="006C1FA2" w:rsidRDefault="003349B6" w:rsidP="002E2CEE">
                  <w:pPr>
                    <w:framePr w:hSpace="180" w:wrap="around" w:vAnchor="page" w:hAnchor="margin" w:y="347"/>
                    <w:jc w:val="center"/>
                    <w:rPr>
                      <w:sz w:val="20"/>
                    </w:rPr>
                  </w:pPr>
                  <w:r>
                    <w:rPr>
                      <w:sz w:val="20"/>
                    </w:rPr>
                    <w:t>10</w:t>
                  </w:r>
                </w:p>
              </w:tc>
              <w:tc>
                <w:tcPr>
                  <w:tcW w:w="1222" w:type="dxa"/>
                  <w:gridSpan w:val="3"/>
                  <w:tcBorders>
                    <w:top w:val="single" w:sz="4" w:space="0" w:color="auto"/>
                    <w:left w:val="single" w:sz="4" w:space="0" w:color="auto"/>
                    <w:bottom w:val="single" w:sz="4" w:space="0" w:color="auto"/>
                    <w:right w:val="single" w:sz="4" w:space="0" w:color="auto"/>
                  </w:tcBorders>
                </w:tcPr>
                <w:p w14:paraId="17E8C243" w14:textId="5B879242" w:rsidR="003349B6" w:rsidRDefault="003349B6" w:rsidP="002E2CEE">
                  <w:pPr>
                    <w:framePr w:hSpace="180" w:wrap="around" w:vAnchor="page" w:hAnchor="margin" w:y="347"/>
                    <w:jc w:val="center"/>
                    <w:rPr>
                      <w:sz w:val="20"/>
                    </w:rPr>
                  </w:pPr>
                  <w:r>
                    <w:rPr>
                      <w:sz w:val="20"/>
                    </w:rPr>
                    <w:t>11</w:t>
                  </w:r>
                </w:p>
              </w:tc>
            </w:tr>
            <w:tr w:rsidR="003349B6" w:rsidRPr="006C1FA2" w14:paraId="3CF9D0E5" w14:textId="57714EF8" w:rsidTr="00256463">
              <w:trPr>
                <w:gridAfter w:val="2"/>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349B6" w:rsidRPr="0028367D" w:rsidRDefault="003349B6" w:rsidP="002E2CEE">
                  <w:pPr>
                    <w:framePr w:hSpace="180" w:wrap="around" w:vAnchor="page" w:hAnchor="margin" w:y="347"/>
                    <w:rPr>
                      <w:sz w:val="20"/>
                    </w:rPr>
                  </w:pP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349B6" w:rsidRPr="0028367D" w:rsidRDefault="003349B6" w:rsidP="002E2C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349B6" w:rsidRPr="0028367D" w:rsidRDefault="003349B6" w:rsidP="002E2CEE">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349B6" w:rsidRPr="0028367D" w:rsidRDefault="003349B6" w:rsidP="002E2CEE">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349B6" w:rsidRPr="0028367D" w:rsidRDefault="003349B6" w:rsidP="002E2CEE">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349B6" w:rsidRPr="0028367D" w:rsidRDefault="003349B6" w:rsidP="002E2C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349B6" w:rsidRPr="0028367D" w:rsidRDefault="003349B6" w:rsidP="002E2CE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349B6" w:rsidRPr="0028367D" w:rsidRDefault="003349B6" w:rsidP="002E2CEE">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3349B6" w:rsidRPr="0028367D" w:rsidRDefault="003349B6" w:rsidP="002E2CEE">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1087840" w14:textId="77777777" w:rsidR="003349B6" w:rsidRPr="006C1FA2" w:rsidRDefault="003349B6" w:rsidP="002E2CEE">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0EF56A3" w14:textId="77777777" w:rsidR="003349B6" w:rsidRPr="006C1FA2" w:rsidRDefault="003349B6" w:rsidP="002E2CEE">
                  <w:pPr>
                    <w:framePr w:hSpace="180" w:wrap="around" w:vAnchor="page" w:hAnchor="margin" w:y="347"/>
                    <w:rPr>
                      <w:sz w:val="20"/>
                    </w:rPr>
                  </w:pPr>
                </w:p>
              </w:tc>
            </w:tr>
            <w:tr w:rsidR="002E2CEE" w:rsidRPr="006C1FA2" w14:paraId="3D9D554C" w14:textId="77777777" w:rsidTr="00256463">
              <w:trPr>
                <w:gridAfter w:val="2"/>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F6267E" w14:textId="77777777" w:rsidR="002E2CEE" w:rsidRDefault="002E2CEE" w:rsidP="002E2CEE">
                  <w:pPr>
                    <w:framePr w:hSpace="180" w:wrap="around" w:vAnchor="page" w:hAnchor="margin" w:y="347"/>
                  </w:pPr>
                </w:p>
                <w:p w14:paraId="045E34EC" w14:textId="69E8CF1E" w:rsidR="002E2CEE" w:rsidRPr="0028367D" w:rsidRDefault="002E2CEE" w:rsidP="002E2CEE">
                  <w:pPr>
                    <w:framePr w:hSpace="180" w:wrap="around" w:vAnchor="page" w:hAnchor="margin" w:y="347"/>
                    <w:rPr>
                      <w:sz w:val="20"/>
                    </w:rPr>
                  </w:pPr>
                  <w:r>
                    <w:t>34100000-8</w:t>
                  </w: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tcPr>
                <w:p w14:paraId="235E975A" w14:textId="77777777" w:rsidR="002E2CEE" w:rsidRDefault="002E2CEE" w:rsidP="002E2CEE">
                  <w:pPr>
                    <w:framePr w:hSpace="180" w:wrap="around" w:vAnchor="page" w:hAnchor="margin" w:y="347"/>
                    <w:widowControl w:val="0"/>
                    <w:autoSpaceDE w:val="0"/>
                    <w:autoSpaceDN w:val="0"/>
                    <w:spacing w:line="245" w:lineRule="exact"/>
                    <w:rPr>
                      <w:color w:val="000000"/>
                      <w:sz w:val="28"/>
                      <w:szCs w:val="28"/>
                    </w:rPr>
                  </w:pPr>
                </w:p>
                <w:p w14:paraId="7EE12F48" w14:textId="77777777" w:rsidR="002E2CEE" w:rsidRDefault="002E2CEE" w:rsidP="002E2CEE">
                  <w:pPr>
                    <w:framePr w:hSpace="180" w:wrap="around" w:vAnchor="page" w:hAnchor="margin" w:y="347"/>
                    <w:widowControl w:val="0"/>
                    <w:autoSpaceDE w:val="0"/>
                    <w:autoSpaceDN w:val="0"/>
                    <w:spacing w:line="245" w:lineRule="exact"/>
                    <w:rPr>
                      <w:color w:val="000000"/>
                      <w:sz w:val="28"/>
                      <w:szCs w:val="28"/>
                    </w:rPr>
                  </w:pPr>
                </w:p>
                <w:p w14:paraId="6A8CF588" w14:textId="77777777" w:rsidR="002E2CEE" w:rsidRPr="003648BD" w:rsidRDefault="002E2CEE" w:rsidP="002E2CEE">
                  <w:pPr>
                    <w:framePr w:hSpace="180" w:wrap="around" w:vAnchor="page" w:hAnchor="margin" w:y="347"/>
                    <w:widowControl w:val="0"/>
                    <w:autoSpaceDE w:val="0"/>
                    <w:autoSpaceDN w:val="0"/>
                    <w:spacing w:line="245" w:lineRule="exact"/>
                    <w:rPr>
                      <w:color w:val="000000"/>
                      <w:sz w:val="28"/>
                      <w:szCs w:val="28"/>
                    </w:rPr>
                  </w:pPr>
                  <w:r w:rsidRPr="003648BD">
                    <w:rPr>
                      <w:color w:val="000000"/>
                      <w:sz w:val="28"/>
                      <w:szCs w:val="28"/>
                    </w:rPr>
                    <w:t>Automobil</w:t>
                  </w:r>
                  <w:r>
                    <w:rPr>
                      <w:color w:val="000000"/>
                      <w:sz w:val="28"/>
                      <w:szCs w:val="28"/>
                    </w:rPr>
                    <w:t xml:space="preserve"> de serviciu</w:t>
                  </w:r>
                </w:p>
                <w:p w14:paraId="2D20FA28" w14:textId="344528FA" w:rsidR="002E2CEE" w:rsidRPr="0028367D" w:rsidRDefault="002E2CEE" w:rsidP="002E2CE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9A1C0" w14:textId="6536E2B4" w:rsidR="002E2CEE" w:rsidRPr="0028367D" w:rsidRDefault="002E2CEE" w:rsidP="002E2CEE">
                  <w:pPr>
                    <w:framePr w:hSpace="180" w:wrap="around" w:vAnchor="page" w:hAnchor="margin" w:y="347"/>
                    <w:rPr>
                      <w:sz w:val="20"/>
                    </w:rPr>
                  </w:pPr>
                  <w:r>
                    <w:rPr>
                      <w:sz w:val="20"/>
                    </w:rPr>
                    <w:t xml:space="preserve">Buc </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14:paraId="092F3F0F" w14:textId="05A41313" w:rsidR="002E2CEE" w:rsidRPr="0028367D" w:rsidRDefault="002E2CEE" w:rsidP="002E2CEE">
                  <w:pPr>
                    <w:framePr w:hSpace="180" w:wrap="around" w:vAnchor="page" w:hAnchor="margin" w:y="347"/>
                    <w:rPr>
                      <w:sz w:val="20"/>
                    </w:rPr>
                  </w:pPr>
                  <w:r>
                    <w:rPr>
                      <w:sz w:val="20"/>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492E309" w14:textId="77777777" w:rsidR="002E2CEE" w:rsidRPr="0028367D" w:rsidRDefault="002E2CEE" w:rsidP="002E2CEE">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21CC023" w14:textId="77777777" w:rsidR="002E2CEE" w:rsidRPr="0028367D" w:rsidRDefault="002E2CEE" w:rsidP="002E2C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03DFE5" w14:textId="77777777" w:rsidR="002E2CEE" w:rsidRPr="0028367D" w:rsidRDefault="002E2CEE" w:rsidP="002E2CE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3B14496" w14:textId="77777777" w:rsidR="002E2CEE" w:rsidRPr="0028367D" w:rsidRDefault="002E2CEE" w:rsidP="002E2CEE">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2A0F3A7" w14:textId="77777777" w:rsidR="002E2CEE" w:rsidRPr="0028367D" w:rsidRDefault="002E2CEE" w:rsidP="002E2CEE">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33B01A3F" w14:textId="77777777" w:rsidR="002E2CEE" w:rsidRPr="006C1FA2" w:rsidRDefault="002E2CEE" w:rsidP="002E2CEE">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05EBAECB" w14:textId="77777777" w:rsidR="002E2CEE" w:rsidRPr="006C1FA2" w:rsidRDefault="002E2CEE" w:rsidP="002E2CEE">
                  <w:pPr>
                    <w:framePr w:hSpace="180" w:wrap="around" w:vAnchor="page" w:hAnchor="margin" w:y="347"/>
                    <w:rPr>
                      <w:sz w:val="20"/>
                    </w:rPr>
                  </w:pPr>
                </w:p>
              </w:tc>
            </w:tr>
            <w:tr w:rsidR="002E2CEE" w:rsidRPr="006C1FA2" w14:paraId="34A451FF" w14:textId="77777777" w:rsidTr="00256463">
              <w:trPr>
                <w:gridAfter w:val="2"/>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DE1D40" w14:textId="3FE18031" w:rsidR="002E2CEE" w:rsidRPr="0028367D" w:rsidRDefault="002E2CEE" w:rsidP="002E2CEE">
                  <w:pPr>
                    <w:framePr w:hSpace="180" w:wrap="around" w:vAnchor="page" w:hAnchor="margin" w:y="347"/>
                    <w:rPr>
                      <w:sz w:val="20"/>
                    </w:rPr>
                  </w:pP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tcPr>
                <w:p w14:paraId="7F14F584" w14:textId="1E15A82D" w:rsidR="002E2CEE" w:rsidRPr="0028367D" w:rsidRDefault="002E2CEE" w:rsidP="002E2CE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1BBDEA" w14:textId="0F0A6D74" w:rsidR="002E2CEE" w:rsidRPr="0028367D" w:rsidRDefault="002E2CEE" w:rsidP="002E2CEE">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14:paraId="5D51A8AD" w14:textId="62FC95C4" w:rsidR="002E2CEE" w:rsidRPr="0028367D" w:rsidRDefault="002E2CEE" w:rsidP="002E2CEE">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20C0D98E" w14:textId="77777777" w:rsidR="002E2CEE" w:rsidRPr="0028367D" w:rsidRDefault="002E2CEE" w:rsidP="002E2CEE">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166D4DC" w14:textId="77777777" w:rsidR="002E2CEE" w:rsidRPr="0028367D" w:rsidRDefault="002E2CEE" w:rsidP="002E2C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0BF36" w14:textId="77777777" w:rsidR="002E2CEE" w:rsidRPr="0028367D" w:rsidRDefault="002E2CEE" w:rsidP="002E2CE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4B43271" w14:textId="77777777" w:rsidR="002E2CEE" w:rsidRPr="0028367D" w:rsidRDefault="002E2CEE" w:rsidP="002E2CEE">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FFFD8E4" w14:textId="77777777" w:rsidR="002E2CEE" w:rsidRPr="0028367D" w:rsidRDefault="002E2CEE" w:rsidP="002E2CEE">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75307EE0" w14:textId="77777777" w:rsidR="002E2CEE" w:rsidRPr="006C1FA2" w:rsidRDefault="002E2CEE" w:rsidP="002E2CEE">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60804A03" w14:textId="77777777" w:rsidR="002E2CEE" w:rsidRPr="006C1FA2" w:rsidRDefault="002E2CEE" w:rsidP="002E2CEE">
                  <w:pPr>
                    <w:framePr w:hSpace="180" w:wrap="around" w:vAnchor="page" w:hAnchor="margin" w:y="347"/>
                    <w:rPr>
                      <w:sz w:val="20"/>
                    </w:rPr>
                  </w:pPr>
                </w:p>
              </w:tc>
            </w:tr>
            <w:tr w:rsidR="002E2CEE" w:rsidRPr="006C1FA2" w14:paraId="6951F015" w14:textId="2C39A5EF" w:rsidTr="00256463">
              <w:trPr>
                <w:gridAfter w:val="2"/>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E2CEE" w:rsidRPr="0028367D" w:rsidRDefault="002E2CEE" w:rsidP="002E2CEE">
                  <w:pPr>
                    <w:framePr w:hSpace="180" w:wrap="around" w:vAnchor="page" w:hAnchor="margin" w:y="347"/>
                    <w:rPr>
                      <w:sz w:val="20"/>
                    </w:rPr>
                  </w:pP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E2CEE" w:rsidRPr="0028367D" w:rsidRDefault="002E2CEE" w:rsidP="002E2C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E2CEE" w:rsidRPr="0028367D" w:rsidRDefault="002E2CEE" w:rsidP="002E2CEE">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E2CEE" w:rsidRPr="0028367D" w:rsidRDefault="002E2CEE" w:rsidP="002E2CEE">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E2CEE" w:rsidRPr="0028367D" w:rsidRDefault="002E2CEE" w:rsidP="002E2CEE">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E2CEE" w:rsidRPr="0028367D" w:rsidRDefault="002E2CEE" w:rsidP="002E2C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E2CEE" w:rsidRPr="0028367D" w:rsidRDefault="002E2CEE" w:rsidP="002E2CE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E2CEE" w:rsidRPr="0028367D" w:rsidRDefault="002E2CEE" w:rsidP="002E2CEE">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2E2CEE" w:rsidRPr="0028367D" w:rsidRDefault="002E2CEE" w:rsidP="002E2CEE">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2E2CEE" w:rsidRPr="006C1FA2" w:rsidRDefault="002E2CEE" w:rsidP="002E2CEE">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A9F9E10" w14:textId="77777777" w:rsidR="002E2CEE" w:rsidRPr="006C1FA2" w:rsidRDefault="002E2CEE" w:rsidP="002E2CEE">
                  <w:pPr>
                    <w:framePr w:hSpace="180" w:wrap="around" w:vAnchor="page" w:hAnchor="margin" w:y="347"/>
                    <w:rPr>
                      <w:sz w:val="20"/>
                    </w:rPr>
                  </w:pPr>
                </w:p>
              </w:tc>
            </w:tr>
            <w:tr w:rsidR="002E2CEE" w:rsidRPr="00845C1B" w14:paraId="35BEFA5B" w14:textId="77777777" w:rsidTr="00256463">
              <w:trPr>
                <w:gridAfter w:val="1"/>
                <w:wAfter w:w="408" w:type="dxa"/>
                <w:trHeight w:val="397"/>
              </w:trPr>
              <w:tc>
                <w:tcPr>
                  <w:tcW w:w="11029" w:type="dxa"/>
                  <w:gridSpan w:val="10"/>
                  <w:tcBorders>
                    <w:top w:val="single" w:sz="4" w:space="0" w:color="auto"/>
                  </w:tcBorders>
                  <w:shd w:val="clear" w:color="auto" w:fill="auto"/>
                  <w:vAlign w:val="center"/>
                </w:tcPr>
                <w:p w14:paraId="077455FC" w14:textId="77777777" w:rsidR="002E2CEE" w:rsidRPr="00845C1B" w:rsidRDefault="002E2CEE" w:rsidP="002E2CEE">
                  <w:pPr>
                    <w:framePr w:hSpace="180" w:wrap="around" w:vAnchor="page" w:hAnchor="margin" w:y="347"/>
                    <w:tabs>
                      <w:tab w:val="left" w:pos="6120"/>
                    </w:tabs>
                    <w:rPr>
                      <w:sz w:val="20"/>
                    </w:rPr>
                  </w:pPr>
                </w:p>
                <w:p w14:paraId="15135DCC" w14:textId="77777777" w:rsidR="002E2CEE" w:rsidRPr="00845C1B" w:rsidRDefault="002E2CEE" w:rsidP="002E2C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E2CEE" w:rsidRPr="00845C1B" w:rsidRDefault="002E2CEE" w:rsidP="002E2CEE">
                  <w:pPr>
                    <w:framePr w:hSpace="180" w:wrap="around" w:vAnchor="page" w:hAnchor="margin" w:y="347"/>
                    <w:rPr>
                      <w:sz w:val="20"/>
                    </w:rPr>
                  </w:pPr>
                </w:p>
                <w:p w14:paraId="1FA8F12B" w14:textId="362C50DE" w:rsidR="002E2CEE" w:rsidRPr="00845C1B" w:rsidRDefault="002E2CEE" w:rsidP="002E2CEE">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2E2CEE" w:rsidRPr="00845C1B" w:rsidRDefault="002E2CEE" w:rsidP="002E2CEE">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2E2CEE" w:rsidRPr="00845C1B" w:rsidRDefault="002E2CEE" w:rsidP="002E2CEE">
                  <w:pPr>
                    <w:framePr w:hSpace="180" w:wrap="around" w:vAnchor="page" w:hAnchor="margin" w:y="347"/>
                    <w:tabs>
                      <w:tab w:val="left" w:pos="6120"/>
                    </w:tabs>
                    <w:rPr>
                      <w:sz w:val="20"/>
                    </w:rPr>
                  </w:pPr>
                </w:p>
              </w:tc>
              <w:tc>
                <w:tcPr>
                  <w:tcW w:w="1217" w:type="dxa"/>
                  <w:gridSpan w:val="3"/>
                  <w:tcBorders>
                    <w:top w:val="single" w:sz="4" w:space="0" w:color="auto"/>
                  </w:tcBorders>
                </w:tcPr>
                <w:p w14:paraId="2FAA5D03" w14:textId="187F964B" w:rsidR="002E2CEE" w:rsidRPr="00845C1B" w:rsidRDefault="002E2CEE" w:rsidP="002E2CEE">
                  <w:pPr>
                    <w:framePr w:hSpace="180" w:wrap="around" w:vAnchor="page" w:hAnchor="margin" w:y="347"/>
                    <w:tabs>
                      <w:tab w:val="left" w:pos="6120"/>
                    </w:tabs>
                    <w:rPr>
                      <w:sz w:val="20"/>
                    </w:rPr>
                  </w:pPr>
                </w:p>
              </w:tc>
            </w:tr>
          </w:tbl>
          <w:p w14:paraId="29814EB5" w14:textId="77777777" w:rsidR="003349B6" w:rsidRPr="00C00499" w:rsidRDefault="003349B6" w:rsidP="003349B6">
            <w:pPr>
              <w:rPr>
                <w:bCs/>
                <w:iCs/>
              </w:rPr>
            </w:pPr>
          </w:p>
        </w:tc>
      </w:tr>
      <w:tr w:rsidR="003349B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349B6" w:rsidRPr="00C60D06" w:rsidRDefault="003349B6" w:rsidP="003349B6">
            <w:pPr>
              <w:tabs>
                <w:tab w:val="left" w:pos="6120"/>
              </w:tabs>
            </w:pPr>
          </w:p>
        </w:tc>
        <w:tc>
          <w:tcPr>
            <w:tcW w:w="87" w:type="pct"/>
            <w:tcBorders>
              <w:top w:val="single" w:sz="4" w:space="0" w:color="auto"/>
            </w:tcBorders>
          </w:tcPr>
          <w:p w14:paraId="4F6BA3DA" w14:textId="77777777" w:rsidR="003349B6" w:rsidRPr="00C60D06" w:rsidRDefault="003349B6" w:rsidP="003349B6">
            <w:pPr>
              <w:tabs>
                <w:tab w:val="left" w:pos="6120"/>
              </w:tabs>
            </w:pPr>
          </w:p>
        </w:tc>
        <w:tc>
          <w:tcPr>
            <w:tcW w:w="4259" w:type="pct"/>
            <w:gridSpan w:val="8"/>
            <w:tcBorders>
              <w:top w:val="single" w:sz="4" w:space="0" w:color="auto"/>
            </w:tcBorders>
            <w:shd w:val="clear" w:color="auto" w:fill="auto"/>
            <w:vAlign w:val="center"/>
          </w:tcPr>
          <w:p w14:paraId="6F79AF98" w14:textId="77777777" w:rsidR="003349B6" w:rsidRPr="00C60D06" w:rsidRDefault="003349B6" w:rsidP="003349B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D66F75" w14:textId="50E22C27" w:rsidR="00BD6966" w:rsidRDefault="00E91463" w:rsidP="00B56360">
            <w:pPr>
              <w:jc w:val="both"/>
              <w:rPr>
                <w:b/>
                <w:noProof w:val="0"/>
                <w:shd w:val="clear" w:color="auto" w:fill="FFFFFF" w:themeFill="background1"/>
                <w:lang w:val="it-IT" w:eastAsia="ru-RU"/>
              </w:rPr>
            </w:pPr>
            <w:r w:rsidRPr="00E91463">
              <w:rPr>
                <w:i/>
              </w:rPr>
              <w:t>Obiectul achiziției</w:t>
            </w:r>
            <w:r w:rsidR="00B56360" w:rsidRPr="00E91463">
              <w:rPr>
                <w:i/>
              </w:rPr>
              <w:t xml:space="preserve"> </w:t>
            </w:r>
            <w:r w:rsidR="002E2CEE" w:rsidRPr="00463EB0">
              <w:rPr>
                <w:b/>
                <w:bCs/>
                <w:color w:val="5B9BD5" w:themeColor="accent1"/>
                <w:sz w:val="28"/>
                <w:szCs w:val="28"/>
                <w:u w:val="single"/>
              </w:rPr>
              <w:t>Automobil de serviciu pentru ÎM„Gradina Zoologică”</w:t>
            </w:r>
          </w:p>
          <w:p w14:paraId="4B8E5D9B" w14:textId="290884CD" w:rsidR="00B56360" w:rsidRPr="00E91463" w:rsidRDefault="00B56360" w:rsidP="00B56360">
            <w:pPr>
              <w:jc w:val="both"/>
              <w:rPr>
                <w:i/>
              </w:rPr>
            </w:pPr>
            <w:r w:rsidRPr="00E91463">
              <w:rPr>
                <w:i/>
              </w:rPr>
              <w:t xml:space="preserve">Cod CPV: </w:t>
            </w:r>
            <w:r w:rsidR="002E2CEE">
              <w:t>34100000-8</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7AADDAC" w14:textId="77777777" w:rsidR="00BD6966" w:rsidRDefault="00BD6966" w:rsidP="00BD6966">
                  <w:pPr>
                    <w:pStyle w:val="TableParagraph"/>
                    <w:spacing w:line="270" w:lineRule="exact"/>
                    <w:ind w:left="1007"/>
                    <w:rPr>
                      <w:sz w:val="24"/>
                    </w:rPr>
                  </w:pPr>
                  <w:r>
                    <w:rPr>
                      <w:b/>
                      <w:sz w:val="24"/>
                      <w:u w:val="thick"/>
                    </w:rPr>
                    <w:t>ÎM</w:t>
                  </w:r>
                  <w:r>
                    <w:rPr>
                      <w:b/>
                      <w:spacing w:val="-2"/>
                      <w:sz w:val="24"/>
                      <w:u w:val="thick"/>
                    </w:rPr>
                    <w:t xml:space="preserve"> </w:t>
                  </w:r>
                  <w:r>
                    <w:rPr>
                      <w:b/>
                      <w:sz w:val="24"/>
                      <w:u w:val="thick"/>
                    </w:rPr>
                    <w:t>„Grădina</w:t>
                  </w:r>
                  <w:r>
                    <w:rPr>
                      <w:b/>
                      <w:spacing w:val="-1"/>
                      <w:sz w:val="24"/>
                      <w:u w:val="thick"/>
                    </w:rPr>
                    <w:t xml:space="preserve"> </w:t>
                  </w:r>
                  <w:r>
                    <w:rPr>
                      <w:b/>
                      <w:sz w:val="24"/>
                      <w:u w:val="thick"/>
                    </w:rPr>
                    <w:t>Zoologică”</w:t>
                  </w:r>
                  <w:r>
                    <w:rPr>
                      <w:sz w:val="24"/>
                    </w:rPr>
                    <w:t>,</w:t>
                  </w:r>
                </w:p>
                <w:p w14:paraId="0106EEA6" w14:textId="77777777" w:rsidR="00BD6966" w:rsidRDefault="00BD6966" w:rsidP="00BD6966">
                  <w:pPr>
                    <w:pStyle w:val="TableParagraph"/>
                    <w:spacing w:before="44"/>
                    <w:ind w:left="107"/>
                    <w:jc w:val="both"/>
                    <w:rPr>
                      <w:i/>
                      <w:sz w:val="16"/>
                    </w:rPr>
                  </w:pPr>
                  <w:r>
                    <w:rPr>
                      <w:i/>
                      <w:sz w:val="16"/>
                    </w:rPr>
                    <w:t>(denumirea</w:t>
                  </w:r>
                  <w:r>
                    <w:rPr>
                      <w:i/>
                      <w:spacing w:val="-6"/>
                      <w:sz w:val="16"/>
                    </w:rPr>
                    <w:t xml:space="preserve"> </w:t>
                  </w:r>
                  <w:r>
                    <w:rPr>
                      <w:i/>
                      <w:sz w:val="16"/>
                    </w:rPr>
                    <w:t>completă</w:t>
                  </w:r>
                  <w:r>
                    <w:rPr>
                      <w:i/>
                      <w:spacing w:val="-7"/>
                      <w:sz w:val="16"/>
                    </w:rPr>
                    <w:t xml:space="preserve"> </w:t>
                  </w:r>
                  <w:r>
                    <w:rPr>
                      <w:i/>
                      <w:sz w:val="16"/>
                    </w:rPr>
                    <w:t>a</w:t>
                  </w:r>
                  <w:r>
                    <w:rPr>
                      <w:i/>
                      <w:spacing w:val="-5"/>
                      <w:sz w:val="16"/>
                    </w:rPr>
                    <w:t xml:space="preserve"> </w:t>
                  </w:r>
                  <w:r>
                    <w:rPr>
                      <w:i/>
                      <w:sz w:val="16"/>
                    </w:rPr>
                    <w:t>întreprinderii,</w:t>
                  </w:r>
                  <w:r>
                    <w:rPr>
                      <w:i/>
                      <w:spacing w:val="-8"/>
                      <w:sz w:val="16"/>
                    </w:rPr>
                    <w:t xml:space="preserve"> </w:t>
                  </w:r>
                  <w:r>
                    <w:rPr>
                      <w:i/>
                      <w:sz w:val="16"/>
                    </w:rPr>
                    <w:t>asociaţiei,</w:t>
                  </w:r>
                  <w:r>
                    <w:rPr>
                      <w:i/>
                      <w:spacing w:val="-8"/>
                      <w:sz w:val="16"/>
                    </w:rPr>
                    <w:t xml:space="preserve"> </w:t>
                  </w:r>
                  <w:r>
                    <w:rPr>
                      <w:i/>
                      <w:sz w:val="16"/>
                    </w:rPr>
                    <w:t>organizaţiei)</w:t>
                  </w:r>
                </w:p>
                <w:p w14:paraId="01FDFDA5" w14:textId="77777777" w:rsidR="00BD6966" w:rsidRDefault="00BD6966" w:rsidP="00BD6966">
                  <w:pPr>
                    <w:pStyle w:val="TableParagraph"/>
                    <w:tabs>
                      <w:tab w:val="left" w:pos="2712"/>
                    </w:tabs>
                    <w:spacing w:before="22"/>
                    <w:ind w:left="107" w:right="97"/>
                    <w:jc w:val="both"/>
                    <w:rPr>
                      <w:sz w:val="24"/>
                    </w:rPr>
                  </w:pPr>
                  <w:r>
                    <w:rPr>
                      <w:sz w:val="24"/>
                    </w:rPr>
                    <w:t>reprezentată</w:t>
                  </w:r>
                  <w:r>
                    <w:rPr>
                      <w:spacing w:val="1"/>
                      <w:sz w:val="24"/>
                    </w:rPr>
                    <w:t xml:space="preserve"> </w:t>
                  </w:r>
                  <w:r>
                    <w:rPr>
                      <w:sz w:val="24"/>
                    </w:rPr>
                    <w:t>prin</w:t>
                  </w:r>
                  <w:r>
                    <w:rPr>
                      <w:spacing w:val="1"/>
                      <w:sz w:val="24"/>
                    </w:rPr>
                    <w:t xml:space="preserve"> </w:t>
                  </w:r>
                  <w:r>
                    <w:rPr>
                      <w:b/>
                      <w:sz w:val="24"/>
                    </w:rPr>
                    <w:t>Administrator</w:t>
                  </w:r>
                  <w:r>
                    <w:rPr>
                      <w:b/>
                      <w:spacing w:val="1"/>
                      <w:sz w:val="24"/>
                    </w:rPr>
                    <w:t xml:space="preserve"> </w:t>
                  </w:r>
                  <w:r>
                    <w:rPr>
                      <w:b/>
                      <w:sz w:val="24"/>
                    </w:rPr>
                    <w:t>interimar</w:t>
                  </w:r>
                  <w:r>
                    <w:rPr>
                      <w:b/>
                      <w:spacing w:val="1"/>
                      <w:sz w:val="24"/>
                    </w:rPr>
                    <w:t xml:space="preserve"> </w:t>
                  </w:r>
                  <w:r>
                    <w:rPr>
                      <w:b/>
                      <w:sz w:val="24"/>
                    </w:rPr>
                    <w:t>Roman</w:t>
                  </w:r>
                  <w:r>
                    <w:rPr>
                      <w:b/>
                      <w:spacing w:val="-7"/>
                      <w:sz w:val="24"/>
                    </w:rPr>
                    <w:t xml:space="preserve"> </w:t>
                  </w:r>
                  <w:r>
                    <w:rPr>
                      <w:b/>
                      <w:sz w:val="24"/>
                    </w:rPr>
                    <w:t>CREȚU,</w:t>
                  </w:r>
                  <w:r>
                    <w:rPr>
                      <w:b/>
                      <w:sz w:val="24"/>
                    </w:rPr>
                    <w:tab/>
                  </w:r>
                  <w:r>
                    <w:rPr>
                      <w:i/>
                      <w:sz w:val="18"/>
                    </w:rPr>
                    <w:t>(funcţia,</w:t>
                  </w:r>
                  <w:r>
                    <w:rPr>
                      <w:i/>
                      <w:spacing w:val="-11"/>
                      <w:sz w:val="18"/>
                    </w:rPr>
                    <w:t xml:space="preserve"> </w:t>
                  </w:r>
                  <w:r>
                    <w:rPr>
                      <w:i/>
                      <w:sz w:val="18"/>
                    </w:rPr>
                    <w:t>numele,</w:t>
                  </w:r>
                  <w:r>
                    <w:rPr>
                      <w:i/>
                      <w:spacing w:val="-7"/>
                      <w:sz w:val="18"/>
                    </w:rPr>
                    <w:t xml:space="preserve"> </w:t>
                  </w:r>
                  <w:r>
                    <w:rPr>
                      <w:i/>
                      <w:sz w:val="18"/>
                    </w:rPr>
                    <w:t>prenumele)</w:t>
                  </w:r>
                  <w:r>
                    <w:rPr>
                      <w:i/>
                      <w:spacing w:val="-43"/>
                      <w:sz w:val="18"/>
                    </w:rPr>
                    <w:t xml:space="preserve"> </w:t>
                  </w:r>
                  <w:r>
                    <w:rPr>
                      <w:sz w:val="24"/>
                    </w:rPr>
                    <w:t>care</w:t>
                  </w:r>
                  <w:r>
                    <w:rPr>
                      <w:spacing w:val="-1"/>
                      <w:sz w:val="24"/>
                    </w:rPr>
                    <w:t xml:space="preserve"> </w:t>
                  </w:r>
                  <w:r>
                    <w:rPr>
                      <w:sz w:val="24"/>
                    </w:rPr>
                    <w:t>acţionează</w:t>
                  </w:r>
                  <w:r>
                    <w:rPr>
                      <w:spacing w:val="-1"/>
                      <w:sz w:val="24"/>
                    </w:rPr>
                    <w:t xml:space="preserve"> </w:t>
                  </w:r>
                  <w:r>
                    <w:rPr>
                      <w:sz w:val="24"/>
                    </w:rPr>
                    <w:t xml:space="preserve">în baza </w:t>
                  </w:r>
                  <w:r>
                    <w:rPr>
                      <w:b/>
                      <w:sz w:val="24"/>
                    </w:rPr>
                    <w:t>Statutului</w:t>
                  </w:r>
                  <w:r>
                    <w:rPr>
                      <w:sz w:val="24"/>
                    </w:rPr>
                    <w:t>,</w:t>
                  </w:r>
                </w:p>
                <w:p w14:paraId="07F86449" w14:textId="77777777" w:rsidR="00BD6966" w:rsidRDefault="00BD6966" w:rsidP="00BD6966">
                  <w:pPr>
                    <w:pStyle w:val="TableParagraph"/>
                    <w:spacing w:before="3"/>
                    <w:ind w:left="2306"/>
                    <w:rPr>
                      <w:i/>
                      <w:sz w:val="18"/>
                    </w:rPr>
                  </w:pPr>
                  <w:r>
                    <w:rPr>
                      <w:i/>
                      <w:sz w:val="18"/>
                    </w:rPr>
                    <w:t>(statut,</w:t>
                  </w:r>
                  <w:r>
                    <w:rPr>
                      <w:i/>
                      <w:spacing w:val="-2"/>
                      <w:sz w:val="18"/>
                    </w:rPr>
                    <w:t xml:space="preserve"> </w:t>
                  </w:r>
                  <w:r>
                    <w:rPr>
                      <w:i/>
                      <w:sz w:val="18"/>
                    </w:rPr>
                    <w:t>regulament,</w:t>
                  </w:r>
                  <w:r>
                    <w:rPr>
                      <w:i/>
                      <w:spacing w:val="-5"/>
                      <w:sz w:val="18"/>
                    </w:rPr>
                    <w:t xml:space="preserve"> </w:t>
                  </w:r>
                  <w:r>
                    <w:rPr>
                      <w:i/>
                      <w:sz w:val="18"/>
                    </w:rPr>
                    <w:t>hotărîre</w:t>
                  </w:r>
                  <w:r>
                    <w:rPr>
                      <w:i/>
                      <w:spacing w:val="-4"/>
                      <w:sz w:val="18"/>
                    </w:rPr>
                    <w:t xml:space="preserve"> </w:t>
                  </w:r>
                  <w:r>
                    <w:rPr>
                      <w:i/>
                      <w:sz w:val="18"/>
                    </w:rPr>
                    <w:t>etc.)</w:t>
                  </w:r>
                </w:p>
                <w:p w14:paraId="5F2BEC1D" w14:textId="77777777" w:rsidR="00BD6966" w:rsidRDefault="00BD6966" w:rsidP="00BD6966">
                  <w:pPr>
                    <w:pStyle w:val="TableParagraph"/>
                    <w:spacing w:before="104"/>
                    <w:ind w:left="107"/>
                    <w:rPr>
                      <w:i/>
                      <w:sz w:val="24"/>
                    </w:rPr>
                  </w:pPr>
                  <w:r>
                    <w:rPr>
                      <w:sz w:val="24"/>
                    </w:rPr>
                    <w:t>denumit(a)</w:t>
                  </w:r>
                  <w:r>
                    <w:rPr>
                      <w:spacing w:val="-3"/>
                      <w:sz w:val="24"/>
                    </w:rPr>
                    <w:t xml:space="preserve"> </w:t>
                  </w:r>
                  <w:r>
                    <w:rPr>
                      <w:sz w:val="24"/>
                    </w:rPr>
                    <w:t>în</w:t>
                  </w:r>
                  <w:r>
                    <w:rPr>
                      <w:spacing w:val="-2"/>
                      <w:sz w:val="24"/>
                    </w:rPr>
                    <w:t xml:space="preserve"> </w:t>
                  </w:r>
                  <w:r>
                    <w:rPr>
                      <w:sz w:val="24"/>
                    </w:rPr>
                    <w:t xml:space="preserve">continuare </w:t>
                  </w:r>
                  <w:r>
                    <w:rPr>
                      <w:i/>
                      <w:sz w:val="24"/>
                    </w:rPr>
                    <w:t>Beneficiar</w:t>
                  </w:r>
                </w:p>
                <w:p w14:paraId="330E10D0" w14:textId="77777777" w:rsidR="00BD6966" w:rsidRDefault="00BD6966" w:rsidP="00BD6966">
                  <w:pPr>
                    <w:pStyle w:val="TableParagraph"/>
                    <w:spacing w:before="140"/>
                    <w:ind w:left="107"/>
                    <w:rPr>
                      <w:b/>
                      <w:sz w:val="24"/>
                    </w:rPr>
                  </w:pPr>
                  <w:r>
                    <w:rPr>
                      <w:b/>
                      <w:sz w:val="24"/>
                    </w:rPr>
                    <w:t>MD</w:t>
                  </w:r>
                  <w:r>
                    <w:rPr>
                      <w:b/>
                      <w:spacing w:val="-1"/>
                      <w:sz w:val="24"/>
                    </w:rPr>
                    <w:t xml:space="preserve"> </w:t>
                  </w:r>
                  <w:r>
                    <w:rPr>
                      <w:b/>
                      <w:sz w:val="24"/>
                    </w:rPr>
                    <w:t>0011381 din 12.11.1998,</w:t>
                  </w:r>
                  <w:r>
                    <w:rPr>
                      <w:b/>
                      <w:spacing w:val="1"/>
                      <w:sz w:val="24"/>
                    </w:rPr>
                    <w:t xml:space="preserve"> </w:t>
                  </w:r>
                  <w:r>
                    <w:rPr>
                      <w:b/>
                      <w:sz w:val="24"/>
                    </w:rPr>
                    <w:t>c/f:</w:t>
                  </w:r>
                </w:p>
                <w:p w14:paraId="3DA7DB19" w14:textId="77777777" w:rsidR="00BD6966" w:rsidRDefault="00BD6966" w:rsidP="00BD6966">
                  <w:pPr>
                    <w:pStyle w:val="TableParagraph"/>
                    <w:spacing w:line="275" w:lineRule="exact"/>
                    <w:ind w:left="107"/>
                    <w:rPr>
                      <w:b/>
                      <w:sz w:val="24"/>
                    </w:rPr>
                  </w:pPr>
                  <w:r>
                    <w:rPr>
                      <w:b/>
                      <w:sz w:val="24"/>
                    </w:rPr>
                    <w:t>1003600114422</w:t>
                  </w:r>
                </w:p>
                <w:p w14:paraId="6B8D1842" w14:textId="77777777" w:rsidR="00BD6966" w:rsidRDefault="00BD6966" w:rsidP="00BD6966">
                  <w:pPr>
                    <w:pStyle w:val="TableParagraph"/>
                    <w:spacing w:line="206" w:lineRule="exact"/>
                    <w:ind w:left="107"/>
                    <w:rPr>
                      <w:i/>
                      <w:sz w:val="18"/>
                    </w:rPr>
                  </w:pPr>
                  <w:r>
                    <w:rPr>
                      <w:i/>
                      <w:sz w:val="18"/>
                    </w:rPr>
                    <w:t>(se</w:t>
                  </w:r>
                  <w:r>
                    <w:rPr>
                      <w:i/>
                      <w:spacing w:val="-2"/>
                      <w:sz w:val="18"/>
                    </w:rPr>
                    <w:t xml:space="preserve"> </w:t>
                  </w:r>
                  <w:r>
                    <w:rPr>
                      <w:i/>
                      <w:sz w:val="18"/>
                    </w:rPr>
                    <w:t>indică nr. şi</w:t>
                  </w:r>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1"/>
                      <w:sz w:val="18"/>
                    </w:rPr>
                    <w:t xml:space="preserve"> </w:t>
                  </w:r>
                  <w:r>
                    <w:rPr>
                      <w:i/>
                      <w:sz w:val="18"/>
                    </w:rPr>
                    <w:t>în Registrul de</w:t>
                  </w:r>
                  <w:r>
                    <w:rPr>
                      <w:i/>
                      <w:spacing w:val="-4"/>
                      <w:sz w:val="18"/>
                    </w:rPr>
                    <w:t xml:space="preserve"> </w:t>
                  </w:r>
                  <w:r>
                    <w:rPr>
                      <w:i/>
                      <w:sz w:val="18"/>
                    </w:rPr>
                    <w:t>Stat)</w:t>
                  </w:r>
                </w:p>
                <w:p w14:paraId="3F5BEFEE" w14:textId="1EE89570" w:rsidR="00E91463" w:rsidRPr="00C00499" w:rsidRDefault="00BD6966" w:rsidP="00BD6966">
                  <w:pPr>
                    <w:spacing w:line="360" w:lineRule="auto"/>
                    <w:rPr>
                      <w:b/>
                      <w:caps/>
                      <w:sz w:val="40"/>
                    </w:rPr>
                  </w:pPr>
                  <w:r>
                    <w:t>pe</w:t>
                  </w:r>
                  <w:r>
                    <w:rPr>
                      <w:spacing w:val="-2"/>
                    </w:rPr>
                    <w:t xml:space="preserve"> </w:t>
                  </w:r>
                  <w:r>
                    <w:t>de</w:t>
                  </w:r>
                  <w:r>
                    <w:rPr>
                      <w:spacing w:val="-1"/>
                    </w:rPr>
                    <w:t xml:space="preserve"> </w:t>
                  </w:r>
                  <w:r>
                    <w:t>altă</w:t>
                  </w:r>
                  <w:r>
                    <w:rPr>
                      <w:spacing w:val="-1"/>
                    </w:rPr>
                    <w:t xml:space="preserve"> </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8824A9" w:rsidR="00B56360" w:rsidRPr="00BD6966" w:rsidRDefault="00B56360" w:rsidP="00B56360">
            <w:pPr>
              <w:jc w:val="both"/>
              <w:rPr>
                <w:b/>
                <w:noProof w:val="0"/>
                <w:shd w:val="clear" w:color="auto" w:fill="FFFFFF" w:themeFill="background1"/>
                <w:lang w:val="it-IT" w:eastAsia="ru-RU"/>
              </w:rPr>
            </w:pPr>
            <w:r w:rsidRPr="00E91463">
              <w:rPr>
                <w:iCs/>
              </w:rPr>
              <w:t>a.</w:t>
            </w:r>
            <w:r w:rsidRPr="00E91463">
              <w:rPr>
                <w:iCs/>
              </w:rPr>
              <w:tab/>
              <w:t xml:space="preserve">Achiziţionarea </w:t>
            </w:r>
            <w:r w:rsidR="002E2CEE" w:rsidRPr="00463EB0">
              <w:rPr>
                <w:b/>
                <w:bCs/>
                <w:color w:val="5B9BD5" w:themeColor="accent1"/>
                <w:sz w:val="28"/>
                <w:szCs w:val="28"/>
                <w:u w:val="single"/>
              </w:rPr>
              <w:t>Automobil de serviciu pentru ÎM„Gradina Zoologică”</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B4BE1C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6966">
              <w:rPr>
                <w:iCs/>
              </w:rPr>
              <w:t xml:space="preserve">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E7CB1BF" w14:textId="77777777" w:rsidR="00BD696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119C932" w14:textId="50F8A91E" w:rsidR="00B56360" w:rsidRPr="00E91463" w:rsidRDefault="00BD6966" w:rsidP="00B56360">
            <w:pPr>
              <w:jc w:val="both"/>
              <w:rPr>
                <w:iCs/>
              </w:rPr>
            </w:pPr>
            <w:r w:rsidRPr="00ED5CB7">
              <w:rPr>
                <w:b/>
                <w:color w:val="0070C0"/>
                <w:spacing w:val="-2"/>
                <w:lang w:val="ro-MD"/>
              </w:rPr>
              <w:t xml:space="preserve"> L</w:t>
            </w:r>
            <w:r w:rsidRPr="00ED5CB7">
              <w:rPr>
                <w:b/>
                <w:color w:val="0070C0"/>
                <w:spacing w:val="-2"/>
                <w:lang w:val="en-US"/>
              </w:rPr>
              <w:t xml:space="preserve">ivrarea și descărcarea se va face de către OE  cu </w:t>
            </w:r>
            <w:r>
              <w:rPr>
                <w:b/>
                <w:color w:val="0070C0"/>
                <w:lang w:val="pt-BR"/>
              </w:rPr>
              <w:t>cantitățile conform „Anunțului de participare”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A875F" w14:textId="77777777" w:rsidR="00D348E0" w:rsidRDefault="00D348E0" w:rsidP="00A20ACF">
      <w:r>
        <w:separator/>
      </w:r>
    </w:p>
  </w:endnote>
  <w:endnote w:type="continuationSeparator" w:id="0">
    <w:p w14:paraId="06F3AFC9" w14:textId="77777777" w:rsidR="00D348E0" w:rsidRDefault="00D348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BD34513" w:rsidR="00256463" w:rsidRDefault="00256463">
        <w:pPr>
          <w:pStyle w:val="a4"/>
          <w:jc w:val="right"/>
        </w:pPr>
        <w:r>
          <w:fldChar w:fldCharType="begin"/>
        </w:r>
        <w:r>
          <w:instrText xml:space="preserve"> PAGE   \* MERGEFORMAT </w:instrText>
        </w:r>
        <w:r>
          <w:fldChar w:fldCharType="separate"/>
        </w:r>
        <w:r w:rsidR="00076146">
          <w:t>90</w:t>
        </w:r>
        <w:r>
          <w:fldChar w:fldCharType="end"/>
        </w:r>
      </w:p>
    </w:sdtContent>
  </w:sdt>
  <w:p w14:paraId="394448D7" w14:textId="77777777" w:rsidR="00256463" w:rsidRDefault="0025646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50A60" w14:textId="77777777" w:rsidR="00D348E0" w:rsidRDefault="00D348E0" w:rsidP="00A20ACF">
      <w:r>
        <w:separator/>
      </w:r>
    </w:p>
  </w:footnote>
  <w:footnote w:type="continuationSeparator" w:id="0">
    <w:p w14:paraId="6FA5CF4A" w14:textId="77777777" w:rsidR="00D348E0" w:rsidRDefault="00D348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14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0F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63"/>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E8F"/>
    <w:rsid w:val="002D1A7E"/>
    <w:rsid w:val="002D2505"/>
    <w:rsid w:val="002D66EB"/>
    <w:rsid w:val="002D6E71"/>
    <w:rsid w:val="002D7857"/>
    <w:rsid w:val="002E14DF"/>
    <w:rsid w:val="002E1640"/>
    <w:rsid w:val="002E20CD"/>
    <w:rsid w:val="002E21DD"/>
    <w:rsid w:val="002E2CE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B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93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98C"/>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A0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96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252"/>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E0"/>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9E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5B2"/>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1"/>
    <w:basedOn w:val="a1"/>
    <w:rsid w:val="00AD3A05"/>
  </w:style>
  <w:style w:type="character" w:customStyle="1" w:styleId="meta">
    <w:name w:val="meta"/>
    <w:basedOn w:val="a1"/>
    <w:rsid w:val="00AD3A05"/>
  </w:style>
  <w:style w:type="paragraph" w:customStyle="1" w:styleId="TableParagraph">
    <w:name w:val="Table Paragraph"/>
    <w:basedOn w:val="a0"/>
    <w:uiPriority w:val="1"/>
    <w:qFormat/>
    <w:rsid w:val="00BD696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D5008-19F2-48CC-8DF6-A78E4BD13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52</Pages>
  <Words>17867</Words>
  <Characters>101844</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9</cp:revision>
  <cp:lastPrinted>2021-03-10T08:12:00Z</cp:lastPrinted>
  <dcterms:created xsi:type="dcterms:W3CDTF">2023-06-05T05:42:00Z</dcterms:created>
  <dcterms:modified xsi:type="dcterms:W3CDTF">2023-11-28T14:05:00Z</dcterms:modified>
</cp:coreProperties>
</file>