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361" w:rsidRPr="00BE362C" w:rsidRDefault="00A40361" w:rsidP="00A4036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A40361" w:rsidRPr="00BE362C" w:rsidRDefault="00A40361" w:rsidP="00A40361">
      <w:pPr>
        <w:rPr>
          <w:noProof w:val="0"/>
          <w:sz w:val="20"/>
          <w:szCs w:val="20"/>
          <w:lang w:val="it-IT" w:eastAsia="ru-RU"/>
        </w:rPr>
      </w:pPr>
    </w:p>
    <w:p w:rsidR="00D7456F" w:rsidRDefault="00A40361" w:rsidP="00A40361">
      <w:pPr>
        <w:shd w:val="clear" w:color="auto" w:fill="FFFFFF" w:themeFill="background1"/>
        <w:spacing w:before="120"/>
        <w:rPr>
          <w:noProof w:val="0"/>
          <w:sz w:val="20"/>
          <w:lang w:val="it-IT" w:eastAsia="ru-RU"/>
        </w:rPr>
      </w:pPr>
      <w:r w:rsidRPr="00D7456F">
        <w:rPr>
          <w:noProof w:val="0"/>
          <w:lang w:val="it-IT" w:eastAsia="ru-RU"/>
        </w:rPr>
        <w:t>privind achiziționarea</w:t>
      </w:r>
      <w:r w:rsidRPr="00BE362C">
        <w:rPr>
          <w:b/>
          <w:noProof w:val="0"/>
          <w:lang w:val="it-IT" w:eastAsia="ru-RU"/>
        </w:rPr>
        <w:t xml:space="preserve"> </w:t>
      </w:r>
      <w:r w:rsidRPr="00D7456F">
        <w:rPr>
          <w:b/>
          <w:i/>
          <w:noProof w:val="0"/>
          <w:u w:val="single"/>
          <w:shd w:val="clear" w:color="auto" w:fill="FFFFFF" w:themeFill="background1"/>
          <w:lang w:val="it-IT" w:eastAsia="ru-RU"/>
        </w:rPr>
        <w:t xml:space="preserve">Produse alimentare pentru semestrul </w:t>
      </w:r>
      <w:r w:rsidR="00945684">
        <w:rPr>
          <w:b/>
          <w:i/>
          <w:noProof w:val="0"/>
          <w:u w:val="single"/>
          <w:shd w:val="clear" w:color="auto" w:fill="FFFFFF" w:themeFill="background1"/>
          <w:lang w:val="it-IT" w:eastAsia="ru-RU"/>
        </w:rPr>
        <w:t xml:space="preserve">I </w:t>
      </w:r>
      <w:r w:rsidR="00E825AC" w:rsidRPr="00D7456F">
        <w:rPr>
          <w:b/>
          <w:i/>
          <w:noProof w:val="0"/>
          <w:u w:val="single"/>
          <w:shd w:val="clear" w:color="auto" w:fill="FFFFFF" w:themeFill="background1"/>
          <w:lang w:val="it-IT" w:eastAsia="ru-RU"/>
        </w:rPr>
        <w:t xml:space="preserve"> </w:t>
      </w:r>
      <w:r w:rsidR="0027226B" w:rsidRPr="00D7456F">
        <w:rPr>
          <w:b/>
          <w:i/>
          <w:noProof w:val="0"/>
          <w:u w:val="single"/>
          <w:shd w:val="clear" w:color="auto" w:fill="FFFFFF" w:themeFill="background1"/>
          <w:lang w:val="it-IT" w:eastAsia="ru-RU"/>
        </w:rPr>
        <w:t xml:space="preserve">a anului </w:t>
      </w:r>
      <w:r w:rsidR="00E825AC" w:rsidRPr="00D7456F">
        <w:rPr>
          <w:b/>
          <w:i/>
          <w:noProof w:val="0"/>
          <w:u w:val="single"/>
          <w:shd w:val="clear" w:color="auto" w:fill="FFFFFF" w:themeFill="background1"/>
          <w:lang w:val="it-IT" w:eastAsia="ru-RU"/>
        </w:rPr>
        <w:t>202</w:t>
      </w:r>
      <w:r w:rsidR="00724FD5">
        <w:rPr>
          <w:b/>
          <w:i/>
          <w:noProof w:val="0"/>
          <w:u w:val="single"/>
          <w:shd w:val="clear" w:color="auto" w:fill="FFFFFF" w:themeFill="background1"/>
          <w:lang w:val="it-IT" w:eastAsia="ru-RU"/>
        </w:rPr>
        <w:t>6</w:t>
      </w:r>
      <w:r w:rsidRPr="00EC677A">
        <w:rPr>
          <w:b/>
          <w:noProof w:val="0"/>
          <w:u w:val="single"/>
          <w:shd w:val="clear" w:color="auto" w:fill="FFFFFF" w:themeFill="background1"/>
          <w:lang w:val="it-IT" w:eastAsia="ru-RU"/>
        </w:rPr>
        <w:t xml:space="preserve">  </w:t>
      </w:r>
      <w:r w:rsidRPr="00EC677A">
        <w:rPr>
          <w:noProof w:val="0"/>
          <w:sz w:val="20"/>
          <w:lang w:val="it-IT" w:eastAsia="ru-RU"/>
        </w:rPr>
        <w:t xml:space="preserve">  </w:t>
      </w:r>
      <w:r w:rsidRPr="00EC677A">
        <w:rPr>
          <w:noProof w:val="0"/>
          <w:sz w:val="20"/>
          <w:lang w:val="it-IT" w:eastAsia="ru-RU"/>
        </w:rPr>
        <w:br/>
      </w:r>
      <w:r>
        <w:rPr>
          <w:noProof w:val="0"/>
          <w:sz w:val="20"/>
          <w:lang w:val="it-IT" w:eastAsia="ru-RU"/>
        </w:rPr>
        <w:t xml:space="preserve">                                                                                </w:t>
      </w:r>
    </w:p>
    <w:p w:rsidR="00A40361" w:rsidRPr="00BE362C" w:rsidRDefault="00A40361" w:rsidP="00A40361">
      <w:pPr>
        <w:shd w:val="clear" w:color="auto" w:fill="FFFFFF" w:themeFill="background1"/>
        <w:spacing w:before="120"/>
        <w:rPr>
          <w:b/>
          <w:noProof w:val="0"/>
          <w:lang w:val="it-IT" w:eastAsia="ru-RU"/>
        </w:rPr>
      </w:pPr>
      <w:r w:rsidRPr="00D7456F">
        <w:rPr>
          <w:noProof w:val="0"/>
          <w:lang w:val="it-IT" w:eastAsia="ru-RU"/>
        </w:rPr>
        <w:t>prin procedura de achiziție</w:t>
      </w:r>
      <w:r>
        <w:rPr>
          <w:b/>
          <w:noProof w:val="0"/>
          <w:lang w:val="it-IT" w:eastAsia="ru-RU"/>
        </w:rPr>
        <w:t xml:space="preserve"> </w:t>
      </w:r>
      <w:r w:rsidRPr="00D7456F">
        <w:rPr>
          <w:b/>
          <w:i/>
          <w:noProof w:val="0"/>
          <w:u w:val="single"/>
          <w:lang w:val="it-IT" w:eastAsia="ru-RU"/>
        </w:rPr>
        <w:t>Licitație Publică</w:t>
      </w:r>
      <w:r w:rsidRPr="00BE362C">
        <w:rPr>
          <w:b/>
          <w:noProof w:val="0"/>
          <w:lang w:val="it-IT" w:eastAsia="ru-RU"/>
        </w:rPr>
        <w:br/>
      </w:r>
      <w:r>
        <w:rPr>
          <w:noProof w:val="0"/>
          <w:sz w:val="20"/>
          <w:lang w:val="it-IT" w:eastAsia="ru-RU"/>
        </w:rPr>
        <w:t xml:space="preserve">                                                                                </w:t>
      </w:r>
    </w:p>
    <w:p w:rsidR="00A40361" w:rsidRPr="00D7456F" w:rsidRDefault="00A40361" w:rsidP="00A40361">
      <w:pPr>
        <w:tabs>
          <w:tab w:val="left" w:pos="284"/>
          <w:tab w:val="right" w:pos="9531"/>
        </w:tabs>
        <w:spacing w:before="120"/>
        <w:rPr>
          <w:b/>
          <w:i/>
          <w:u w:val="single"/>
        </w:rPr>
      </w:pPr>
      <w:r w:rsidRPr="00D7456F">
        <w:t xml:space="preserve">*Procedura a fost inclusă în planul de achiziții publice a </w:t>
      </w:r>
      <w:r w:rsidR="00D7456F">
        <w:t>autorității contractante</w:t>
      </w:r>
      <w:r w:rsidRPr="00EC677A">
        <w:rPr>
          <w:b/>
        </w:rPr>
        <w:t xml:space="preserve">:  </w:t>
      </w:r>
      <w:r w:rsidR="002D24B1" w:rsidRPr="00D7456F">
        <w:rPr>
          <w:b/>
          <w:i/>
          <w:u w:val="single"/>
        </w:rPr>
        <w:t>Da</w:t>
      </w:r>
    </w:p>
    <w:p w:rsidR="00A40361" w:rsidRPr="007F2AD4" w:rsidRDefault="00A40361" w:rsidP="00A40361">
      <w:pPr>
        <w:shd w:val="clear" w:color="auto" w:fill="FFFFFF" w:themeFill="background1"/>
        <w:tabs>
          <w:tab w:val="left" w:pos="284"/>
          <w:tab w:val="right" w:pos="426"/>
        </w:tabs>
        <w:spacing w:before="120"/>
        <w:jc w:val="both"/>
        <w:rPr>
          <w:b/>
          <w:noProof w:val="0"/>
          <w:lang w:val="it-IT" w:eastAsia="ru-RU"/>
        </w:rPr>
      </w:pPr>
      <w:r w:rsidRPr="00D7456F">
        <w:t>Link-ul către planul de ach</w:t>
      </w:r>
      <w:r w:rsidR="002D24B1" w:rsidRPr="00D7456F">
        <w:t>iziții publice publicat:</w:t>
      </w:r>
      <w:r w:rsidR="002D24B1">
        <w:rPr>
          <w:b/>
        </w:rPr>
        <w:t xml:space="preserve"> </w:t>
      </w:r>
      <w:r w:rsidR="00C56090" w:rsidRPr="00C56090">
        <w:rPr>
          <w:b/>
          <w:i/>
          <w:u w:val="single"/>
        </w:rPr>
        <w:t>sredinet.md/achizitii-publice/</w:t>
      </w:r>
    </w:p>
    <w:p w:rsidR="00A40361" w:rsidRPr="007F2AD4" w:rsidRDefault="00A40361" w:rsidP="00A40361">
      <w:pPr>
        <w:shd w:val="clear" w:color="auto" w:fill="FFFFFF" w:themeFill="background1"/>
        <w:rPr>
          <w:noProof w:val="0"/>
          <w:sz w:val="20"/>
          <w:szCs w:val="20"/>
          <w:lang w:val="it-IT" w:eastAsia="ru-RU"/>
        </w:rPr>
      </w:pP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Denumirea</w:t>
      </w:r>
      <w:proofErr w:type="spellEnd"/>
      <w:r w:rsidRPr="00F41672">
        <w:rPr>
          <w:noProof w:val="0"/>
          <w:lang w:eastAsia="ru-RU"/>
        </w:rPr>
        <w:t xml:space="preserve"> </w:t>
      </w:r>
      <w:proofErr w:type="spellStart"/>
      <w:r w:rsidRPr="00F41672">
        <w:rPr>
          <w:noProof w:val="0"/>
          <w:lang w:val="en-US" w:eastAsia="ru-RU"/>
        </w:rPr>
        <w:t>autorității</w:t>
      </w:r>
      <w:proofErr w:type="spellEnd"/>
      <w:r w:rsidRPr="00F41672">
        <w:rPr>
          <w:noProof w:val="0"/>
          <w:lang w:eastAsia="ru-RU"/>
        </w:rPr>
        <w:t xml:space="preserve"> </w:t>
      </w:r>
      <w:proofErr w:type="spellStart"/>
      <w:r w:rsidRPr="00F41672">
        <w:rPr>
          <w:noProof w:val="0"/>
          <w:lang w:val="en-US" w:eastAsia="ru-RU"/>
        </w:rPr>
        <w:t>contractante</w:t>
      </w:r>
      <w:proofErr w:type="spellEnd"/>
      <w:r w:rsidRPr="00EC677A">
        <w:rPr>
          <w:b/>
          <w:noProof w:val="0"/>
          <w:lang w:val="en-US" w:eastAsia="ru-RU"/>
        </w:rPr>
        <w:t xml:space="preserve">: </w:t>
      </w:r>
      <w:r w:rsidRPr="00F41672">
        <w:rPr>
          <w:b/>
          <w:i/>
          <w:noProof w:val="0"/>
          <w:u w:val="single"/>
          <w:lang w:eastAsia="ru-RU"/>
        </w:rPr>
        <w:t>IMSP Spitalul raional Edineț</w:t>
      </w:r>
    </w:p>
    <w:p w:rsidR="00A40361" w:rsidRPr="00BE362C" w:rsidRDefault="00A40361" w:rsidP="00A4036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F41672">
        <w:rPr>
          <w:noProof w:val="0"/>
          <w:lang w:val="ru-RU" w:eastAsia="ru-RU"/>
        </w:rPr>
        <w:t>IDNO</w:t>
      </w:r>
      <w:r w:rsidRPr="00BE362C">
        <w:rPr>
          <w:b/>
          <w:noProof w:val="0"/>
          <w:lang w:val="ru-RU"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1003604150817</w:t>
      </w:r>
    </w:p>
    <w:p w:rsidR="00A40361" w:rsidRPr="00F41672" w:rsidRDefault="00A40361" w:rsidP="00A40361">
      <w:pPr>
        <w:numPr>
          <w:ilvl w:val="0"/>
          <w:numId w:val="2"/>
        </w:numPr>
        <w:shd w:val="clear" w:color="auto" w:fill="FFFFFF" w:themeFill="background1"/>
        <w:tabs>
          <w:tab w:val="left" w:pos="284"/>
          <w:tab w:val="right" w:pos="9531"/>
        </w:tabs>
        <w:spacing w:before="120"/>
        <w:ind w:left="284" w:hanging="284"/>
        <w:rPr>
          <w:b/>
          <w:i/>
          <w:noProof w:val="0"/>
          <w:lang w:val="en-US" w:eastAsia="ru-RU"/>
        </w:rPr>
      </w:pPr>
      <w:proofErr w:type="spellStart"/>
      <w:r w:rsidRPr="00F41672">
        <w:rPr>
          <w:noProof w:val="0"/>
          <w:lang w:val="en-US" w:eastAsia="ru-RU"/>
        </w:rPr>
        <w:t>Adresa</w:t>
      </w:r>
      <w:proofErr w:type="spellEnd"/>
      <w:r w:rsidR="00F41672">
        <w:rPr>
          <w:b/>
          <w:noProof w:val="0"/>
          <w:lang w:val="en-US" w:eastAsia="ru-RU"/>
        </w:rPr>
        <w:t>:</w:t>
      </w:r>
      <w:r>
        <w:rPr>
          <w:b/>
          <w:noProof w:val="0"/>
          <w:shd w:val="clear" w:color="auto" w:fill="FFFFFF" w:themeFill="background1"/>
          <w:lang w:val="en-US" w:eastAsia="ru-RU"/>
        </w:rPr>
        <w:t xml:space="preserve"> </w:t>
      </w:r>
      <w:r w:rsidRPr="00F41672">
        <w:rPr>
          <w:b/>
          <w:i/>
          <w:noProof w:val="0"/>
          <w:u w:val="single"/>
          <w:shd w:val="clear" w:color="auto" w:fill="FFFFFF" w:themeFill="background1"/>
          <w:lang w:val="en-US" w:eastAsia="ru-RU"/>
        </w:rPr>
        <w:t xml:space="preserve">or. </w:t>
      </w:r>
      <w:proofErr w:type="spellStart"/>
      <w:r w:rsidRPr="00F41672">
        <w:rPr>
          <w:b/>
          <w:i/>
          <w:noProof w:val="0"/>
          <w:u w:val="single"/>
          <w:shd w:val="clear" w:color="auto" w:fill="FFFFFF" w:themeFill="background1"/>
          <w:lang w:val="en-US" w:eastAsia="ru-RU"/>
        </w:rPr>
        <w:t>Edin</w:t>
      </w:r>
      <w:proofErr w:type="spellEnd"/>
      <w:r w:rsidRPr="00F41672">
        <w:rPr>
          <w:b/>
          <w:i/>
          <w:noProof w:val="0"/>
          <w:u w:val="single"/>
          <w:shd w:val="clear" w:color="auto" w:fill="FFFFFF" w:themeFill="background1"/>
          <w:lang w:eastAsia="ru-RU"/>
        </w:rPr>
        <w:t>eț str. Șoseaua Bucovinei</w:t>
      </w:r>
      <w:r w:rsidR="009E6FE8" w:rsidRPr="00F41672">
        <w:rPr>
          <w:b/>
          <w:i/>
          <w:noProof w:val="0"/>
          <w:u w:val="single"/>
          <w:shd w:val="clear" w:color="auto" w:fill="FFFFFF" w:themeFill="background1"/>
          <w:lang w:eastAsia="ru-RU"/>
        </w:rPr>
        <w:t>,</w:t>
      </w:r>
      <w:r w:rsidRPr="00F41672">
        <w:rPr>
          <w:b/>
          <w:i/>
          <w:noProof w:val="0"/>
          <w:u w:val="single"/>
          <w:shd w:val="clear" w:color="auto" w:fill="FFFFFF" w:themeFill="background1"/>
          <w:lang w:eastAsia="ru-RU"/>
        </w:rPr>
        <w:t xml:space="preserve"> 1</w:t>
      </w:r>
    </w:p>
    <w:p w:rsidR="00A40361" w:rsidRPr="00EC677A" w:rsidRDefault="00A40361" w:rsidP="00A4036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F41672">
        <w:rPr>
          <w:noProof w:val="0"/>
          <w:lang w:val="en-US" w:eastAsia="ru-RU"/>
        </w:rPr>
        <w:t>Numărul</w:t>
      </w:r>
      <w:proofErr w:type="spellEnd"/>
      <w:r w:rsidRPr="00F41672">
        <w:rPr>
          <w:noProof w:val="0"/>
          <w:lang w:eastAsia="ru-RU"/>
        </w:rPr>
        <w:t xml:space="preserve"> </w:t>
      </w:r>
      <w:r w:rsidRPr="00F41672">
        <w:rPr>
          <w:noProof w:val="0"/>
          <w:lang w:val="en-US" w:eastAsia="ru-RU"/>
        </w:rPr>
        <w:t>de</w:t>
      </w:r>
      <w:r w:rsidRPr="00F41672">
        <w:rPr>
          <w:noProof w:val="0"/>
          <w:lang w:eastAsia="ru-RU"/>
        </w:rPr>
        <w:t xml:space="preserve"> </w:t>
      </w:r>
      <w:proofErr w:type="spellStart"/>
      <w:r w:rsidRPr="00F41672">
        <w:rPr>
          <w:noProof w:val="0"/>
          <w:lang w:val="en-US" w:eastAsia="ru-RU"/>
        </w:rPr>
        <w:t>telefon</w:t>
      </w:r>
      <w:proofErr w:type="spellEnd"/>
      <w:r w:rsidRPr="00F41672">
        <w:rPr>
          <w:noProof w:val="0"/>
          <w:lang w:val="en-US" w:eastAsia="ru-RU"/>
        </w:rPr>
        <w:t>/fax</w:t>
      </w:r>
      <w:r w:rsidRPr="00EC677A">
        <w:rPr>
          <w:b/>
          <w:noProof w:val="0"/>
          <w:lang w:val="en-US" w:eastAsia="ru-RU"/>
        </w:rPr>
        <w:t>:</w:t>
      </w:r>
      <w:r>
        <w:rPr>
          <w:b/>
          <w:noProof w:val="0"/>
          <w:lang w:val="en-US" w:eastAsia="ru-RU"/>
        </w:rPr>
        <w:t xml:space="preserve"> </w:t>
      </w:r>
      <w:r w:rsidRPr="00F41672">
        <w:rPr>
          <w:b/>
          <w:i/>
          <w:noProof w:val="0"/>
          <w:u w:val="single"/>
          <w:lang w:val="en-US" w:eastAsia="ru-RU"/>
        </w:rPr>
        <w:t>0-246-2-24-48, 2-35-02</w:t>
      </w:r>
    </w:p>
    <w:p w:rsidR="00AC0140" w:rsidRDefault="00A40361" w:rsidP="00AC0140">
      <w:pPr>
        <w:pStyle w:val="a"/>
        <w:numPr>
          <w:ilvl w:val="0"/>
          <w:numId w:val="2"/>
        </w:numPr>
      </w:pPr>
      <w:r w:rsidRPr="00AC0140">
        <w:rPr>
          <w:lang w:val="it-IT" w:eastAsia="ru-RU"/>
        </w:rPr>
        <w:t>Adresa de e-mail și pagina web oficială ale autorității contractante</w:t>
      </w:r>
      <w:r w:rsidRPr="00AC0140">
        <w:rPr>
          <w:b/>
          <w:lang w:val="it-IT" w:eastAsia="ru-RU"/>
        </w:rPr>
        <w:t xml:space="preserve">: </w:t>
      </w:r>
      <w:hyperlink r:id="rId6" w:history="1">
        <w:r w:rsidRPr="00AC0140">
          <w:rPr>
            <w:rStyle w:val="a6"/>
            <w:b/>
            <w:i/>
            <w:shd w:val="clear" w:color="auto" w:fill="FFFFFF" w:themeFill="background1"/>
            <w:lang w:val="it-IT" w:eastAsia="ru-RU"/>
          </w:rPr>
          <w:t>sredinet@ms.md</w:t>
        </w:r>
      </w:hyperlink>
      <w:r w:rsidR="00E33AA8">
        <w:t xml:space="preserve">; </w:t>
      </w:r>
      <w:r w:rsidR="00E33AA8" w:rsidRPr="00AC0140">
        <w:rPr>
          <w:i/>
        </w:rPr>
        <w:t>sredinet.md;</w:t>
      </w:r>
      <w:r w:rsidR="00E33AA8">
        <w:t xml:space="preserve">    </w:t>
      </w:r>
    </w:p>
    <w:p w:rsidR="00540744" w:rsidRPr="00540744" w:rsidRDefault="00A40361" w:rsidP="00A40361">
      <w:pPr>
        <w:pStyle w:val="a"/>
        <w:numPr>
          <w:ilvl w:val="0"/>
          <w:numId w:val="2"/>
        </w:numPr>
        <w:shd w:val="clear" w:color="auto" w:fill="FFFFFF" w:themeFill="background1"/>
        <w:tabs>
          <w:tab w:val="left" w:pos="284"/>
          <w:tab w:val="right" w:pos="9531"/>
        </w:tabs>
        <w:spacing w:before="120"/>
        <w:ind w:left="288" w:hanging="288"/>
        <w:rPr>
          <w:b/>
          <w:u w:val="single"/>
          <w:lang w:val="it-IT" w:eastAsia="ru-RU"/>
        </w:rPr>
      </w:pPr>
      <w:r w:rsidRPr="00540744">
        <w:rPr>
          <w:lang w:val="it-IT" w:eastAsia="ru-RU"/>
        </w:rPr>
        <w:t>Adresa de e-mail sau pagina web oficială de la care se va putea obține accesul la documentația de atribuire:</w:t>
      </w:r>
      <w:r w:rsidRPr="00540744">
        <w:rPr>
          <w:b/>
          <w:lang w:val="it-IT" w:eastAsia="ru-RU"/>
        </w:rPr>
        <w:t xml:space="preserve"> </w:t>
      </w:r>
      <w:r w:rsidRPr="00540744">
        <w:rPr>
          <w:b/>
          <w:i/>
          <w:u w:val="single"/>
          <w:lang w:val="it-IT" w:eastAsia="ru-RU"/>
        </w:rPr>
        <w:t>documentația de atribuire este anexată în cadrul procedurii în SIA RSA</w:t>
      </w:r>
      <w:r w:rsidR="00653F01" w:rsidRPr="00540744">
        <w:rPr>
          <w:b/>
          <w:i/>
          <w:u w:val="single"/>
          <w:lang w:val="it-IT" w:eastAsia="ru-RU"/>
        </w:rPr>
        <w:t>P</w:t>
      </w:r>
      <w:r w:rsidR="00842704" w:rsidRPr="00540744">
        <w:rPr>
          <w:b/>
          <w:i/>
          <w:u w:val="single"/>
          <w:lang w:val="it-IT" w:eastAsia="ru-RU"/>
        </w:rPr>
        <w:t xml:space="preserve">, </w:t>
      </w:r>
      <w:r w:rsidR="00842704" w:rsidRPr="00540744">
        <w:rPr>
          <w:rFonts w:ascii="Helvetica" w:hAnsi="Helvetica" w:cs="Helvetica"/>
          <w:color w:val="333333"/>
          <w:sz w:val="2"/>
          <w:szCs w:val="2"/>
          <w:shd w:val="clear" w:color="auto" w:fill="FFFFFF"/>
        </w:rPr>
        <w:t> </w:t>
      </w:r>
      <w:r w:rsidR="00540744" w:rsidRPr="00540744">
        <w:rPr>
          <w:b/>
          <w:i/>
          <w:color w:val="333333"/>
          <w:sz w:val="20"/>
          <w:szCs w:val="20"/>
          <w:u w:val="single"/>
          <w:shd w:val="clear" w:color="auto" w:fill="FFFFFF"/>
        </w:rPr>
        <w:t>ocds-b3wdp1-MD-1763014747901</w:t>
      </w:r>
      <w:r w:rsidR="00540744">
        <w:rPr>
          <w:b/>
          <w:i/>
          <w:color w:val="333333"/>
          <w:sz w:val="20"/>
          <w:szCs w:val="20"/>
          <w:u w:val="single"/>
          <w:shd w:val="clear" w:color="auto" w:fill="FFFFFF"/>
        </w:rPr>
        <w:t>.</w:t>
      </w:r>
    </w:p>
    <w:p w:rsidR="00A40361" w:rsidRPr="00540744" w:rsidRDefault="00A40361" w:rsidP="00A40361">
      <w:pPr>
        <w:pStyle w:val="a"/>
        <w:numPr>
          <w:ilvl w:val="0"/>
          <w:numId w:val="2"/>
        </w:numPr>
        <w:shd w:val="clear" w:color="auto" w:fill="FFFFFF" w:themeFill="background1"/>
        <w:tabs>
          <w:tab w:val="left" w:pos="284"/>
          <w:tab w:val="right" w:pos="9531"/>
        </w:tabs>
        <w:spacing w:before="120"/>
        <w:ind w:left="288" w:hanging="288"/>
        <w:rPr>
          <w:b/>
          <w:u w:val="single"/>
          <w:lang w:val="it-IT" w:eastAsia="ru-RU"/>
        </w:rPr>
      </w:pPr>
      <w:r w:rsidRPr="00540744">
        <w:rPr>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540744">
        <w:rPr>
          <w:b/>
          <w:lang w:val="it-IT" w:eastAsia="ru-RU"/>
        </w:rPr>
        <w:t xml:space="preserve"> </w:t>
      </w:r>
      <w:r w:rsidRPr="00540744">
        <w:rPr>
          <w:b/>
          <w:i/>
          <w:u w:val="single"/>
          <w:lang w:val="it-IT" w:eastAsia="ru-RU"/>
        </w:rPr>
        <w:t>Prestarea serviciilor medicale</w:t>
      </w:r>
    </w:p>
    <w:p w:rsidR="00A40361" w:rsidRPr="00F41672" w:rsidRDefault="00A40361" w:rsidP="00A40361">
      <w:pPr>
        <w:numPr>
          <w:ilvl w:val="0"/>
          <w:numId w:val="2"/>
        </w:numPr>
        <w:shd w:val="clear" w:color="auto" w:fill="FFFFFF" w:themeFill="background1"/>
        <w:tabs>
          <w:tab w:val="left" w:pos="284"/>
          <w:tab w:val="right" w:pos="426"/>
        </w:tabs>
        <w:spacing w:before="120"/>
        <w:ind w:left="284" w:hanging="284"/>
        <w:jc w:val="both"/>
        <w:rPr>
          <w:noProof w:val="0"/>
          <w:lang w:val="it-IT" w:eastAsia="ru-RU"/>
        </w:rPr>
      </w:pPr>
      <w:r w:rsidRPr="00F41672">
        <w:rPr>
          <w:noProof w:val="0"/>
          <w:lang w:val="it-IT" w:eastAsia="ru-RU"/>
        </w:rPr>
        <w:t>Cumpărătorul invită operatorii economici interesați, care îi pot satisface necesitățile, să participe la procedura de achiziție privind livrarea următoarelor bunuri:</w:t>
      </w:r>
    </w:p>
    <w:tbl>
      <w:tblPr>
        <w:tblW w:w="11483" w:type="dxa"/>
        <w:tblInd w:w="-176" w:type="dxa"/>
        <w:tblLayout w:type="fixed"/>
        <w:tblLook w:val="04A0"/>
      </w:tblPr>
      <w:tblGrid>
        <w:gridCol w:w="471"/>
        <w:gridCol w:w="947"/>
        <w:gridCol w:w="1701"/>
        <w:gridCol w:w="851"/>
        <w:gridCol w:w="850"/>
        <w:gridCol w:w="4395"/>
        <w:gridCol w:w="1134"/>
        <w:gridCol w:w="1134"/>
      </w:tblGrid>
      <w:tr w:rsidR="00E825AC" w:rsidRPr="007B00C9" w:rsidTr="002D23F8">
        <w:trPr>
          <w:gridAfter w:val="1"/>
          <w:wAfter w:w="1134" w:type="dxa"/>
          <w:trHeight w:val="567"/>
        </w:trPr>
        <w:tc>
          <w:tcPr>
            <w:tcW w:w="471" w:type="dxa"/>
            <w:tcBorders>
              <w:top w:val="single" w:sz="4" w:space="0" w:color="auto"/>
              <w:left w:val="single" w:sz="4" w:space="0" w:color="auto"/>
              <w:bottom w:val="single" w:sz="4" w:space="0" w:color="auto"/>
              <w:right w:val="single" w:sz="4" w:space="0" w:color="auto"/>
            </w:tcBorders>
            <w:vAlign w:val="center"/>
          </w:tcPr>
          <w:p w:rsidR="00E825AC" w:rsidRPr="007B00C9" w:rsidRDefault="00E825AC" w:rsidP="00647BCB">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Nr</w:t>
            </w:r>
            <w:proofErr w:type="spellEnd"/>
            <w:r w:rsidRPr="007B00C9">
              <w:rPr>
                <w:b/>
                <w:noProof w:val="0"/>
                <w:sz w:val="18"/>
                <w:szCs w:val="18"/>
                <w:lang w:val="ru-RU" w:eastAsia="ru-RU"/>
              </w:rPr>
              <w:t xml:space="preserve">. </w:t>
            </w:r>
            <w:proofErr w:type="spellStart"/>
            <w:r w:rsidRPr="007B00C9">
              <w:rPr>
                <w:b/>
                <w:noProof w:val="0"/>
                <w:sz w:val="18"/>
                <w:szCs w:val="18"/>
                <w:lang w:val="ru-RU" w:eastAsia="ru-RU"/>
              </w:rPr>
              <w:t>d</w:t>
            </w:r>
            <w:proofErr w:type="spellEnd"/>
            <w:r w:rsidRPr="007B00C9">
              <w:rPr>
                <w:b/>
                <w:noProof w:val="0"/>
                <w:sz w:val="18"/>
                <w:szCs w:val="18"/>
                <w:lang w:val="ru-RU" w:eastAsia="ru-RU"/>
              </w:rPr>
              <w:t>/</w:t>
            </w:r>
            <w:proofErr w:type="spellStart"/>
            <w:r w:rsidRPr="007B00C9">
              <w:rPr>
                <w:b/>
                <w:noProof w:val="0"/>
                <w:sz w:val="18"/>
                <w:szCs w:val="18"/>
                <w:lang w:val="ru-RU" w:eastAsia="ru-RU"/>
              </w:rPr>
              <w:t>o</w:t>
            </w:r>
            <w:proofErr w:type="spellEnd"/>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ru-RU" w:eastAsia="ru-RU"/>
              </w:rPr>
            </w:pPr>
            <w:proofErr w:type="spellStart"/>
            <w:r w:rsidRPr="007B00C9">
              <w:rPr>
                <w:b/>
                <w:noProof w:val="0"/>
                <w:sz w:val="18"/>
                <w:szCs w:val="18"/>
                <w:lang w:val="ru-RU" w:eastAsia="ru-RU"/>
              </w:rPr>
              <w:t>Cod</w:t>
            </w:r>
            <w:proofErr w:type="spellEnd"/>
            <w:r w:rsidRPr="007B00C9">
              <w:rPr>
                <w:b/>
                <w:noProof w:val="0"/>
                <w:sz w:val="18"/>
                <w:szCs w:val="18"/>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27226B">
            <w:pPr>
              <w:shd w:val="clear" w:color="auto" w:fill="FFFFFF" w:themeFill="background1"/>
              <w:spacing w:before="120"/>
              <w:jc w:val="center"/>
              <w:rPr>
                <w:b/>
                <w:noProof w:val="0"/>
                <w:sz w:val="18"/>
                <w:szCs w:val="18"/>
                <w:lang w:val="ru-RU" w:eastAsia="ru-RU"/>
              </w:rPr>
            </w:pPr>
            <w:r w:rsidRPr="007B00C9">
              <w:rPr>
                <w:b/>
                <w:noProof w:val="0"/>
                <w:sz w:val="18"/>
                <w:szCs w:val="18"/>
                <w:lang w:val="it-IT"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27226B" w:rsidP="00E825AC">
            <w:pPr>
              <w:shd w:val="clear" w:color="auto" w:fill="FFFFFF" w:themeFill="background1"/>
              <w:spacing w:before="120"/>
              <w:jc w:val="center"/>
              <w:rPr>
                <w:b/>
                <w:noProof w:val="0"/>
                <w:sz w:val="18"/>
                <w:szCs w:val="18"/>
                <w:lang w:val="it-IT" w:eastAsia="ru-RU"/>
              </w:rPr>
            </w:pPr>
            <w:proofErr w:type="spellStart"/>
            <w:r>
              <w:rPr>
                <w:b/>
                <w:noProof w:val="0"/>
                <w:sz w:val="18"/>
                <w:szCs w:val="18"/>
                <w:lang w:val="ru-RU" w:eastAsia="ru-RU"/>
              </w:rPr>
              <w:t>Unitate</w:t>
            </w:r>
            <w:r w:rsidR="00E825AC" w:rsidRPr="007B00C9">
              <w:rPr>
                <w:b/>
                <w:noProof w:val="0"/>
                <w:sz w:val="18"/>
                <w:szCs w:val="18"/>
                <w:lang w:val="ru-RU" w:eastAsia="ru-RU"/>
              </w:rPr>
              <w:t>de</w:t>
            </w:r>
            <w:proofErr w:type="spellEnd"/>
            <w:r w:rsidR="00E825AC" w:rsidRPr="007B00C9">
              <w:rPr>
                <w:b/>
                <w:noProof w:val="0"/>
                <w:sz w:val="18"/>
                <w:szCs w:val="18"/>
                <w:lang w:eastAsia="ru-RU"/>
              </w:rPr>
              <w:t xml:space="preserve"> </w:t>
            </w:r>
            <w:proofErr w:type="spellStart"/>
            <w:r w:rsidR="00E825AC" w:rsidRPr="007B00C9">
              <w:rPr>
                <w:b/>
                <w:noProof w:val="0"/>
                <w:sz w:val="18"/>
                <w:szCs w:val="18"/>
                <w:lang w:val="ru-RU" w:eastAsia="ru-RU"/>
              </w:rPr>
              <w:t>măsură</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27226B" w:rsidRDefault="00E825AC" w:rsidP="00E825AC">
            <w:pPr>
              <w:shd w:val="clear" w:color="auto" w:fill="FFFFFF" w:themeFill="background1"/>
              <w:spacing w:before="120"/>
              <w:jc w:val="center"/>
              <w:rPr>
                <w:b/>
                <w:noProof w:val="0"/>
                <w:sz w:val="18"/>
                <w:szCs w:val="18"/>
                <w:lang w:eastAsia="ru-RU"/>
              </w:rPr>
            </w:pPr>
            <w:proofErr w:type="spellStart"/>
            <w:r w:rsidRPr="007B00C9">
              <w:rPr>
                <w:b/>
                <w:noProof w:val="0"/>
                <w:sz w:val="18"/>
                <w:szCs w:val="18"/>
                <w:lang w:val="ru-RU" w:eastAsia="ru-RU"/>
              </w:rPr>
              <w:t>Cantitate</w:t>
            </w:r>
            <w:proofErr w:type="spellEnd"/>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E825AC" w:rsidRPr="007B00C9" w:rsidRDefault="00E825AC" w:rsidP="00E825AC">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5AC" w:rsidRPr="007B00C9" w:rsidRDefault="00E825AC" w:rsidP="00B13222">
            <w:pPr>
              <w:shd w:val="clear" w:color="auto" w:fill="FFFFFF" w:themeFill="background1"/>
              <w:spacing w:before="120"/>
              <w:jc w:val="center"/>
              <w:rPr>
                <w:b/>
                <w:noProof w:val="0"/>
                <w:sz w:val="18"/>
                <w:szCs w:val="18"/>
                <w:lang w:val="it-IT" w:eastAsia="ru-RU"/>
              </w:rPr>
            </w:pPr>
            <w:r w:rsidRPr="007B00C9">
              <w:rPr>
                <w:b/>
                <w:noProof w:val="0"/>
                <w:sz w:val="18"/>
                <w:szCs w:val="18"/>
                <w:lang w:val="it-IT" w:eastAsia="ru-RU"/>
              </w:rPr>
              <w:t>Valoarea estimată</w:t>
            </w:r>
            <w:r w:rsidRPr="007B00C9">
              <w:rPr>
                <w:b/>
                <w:noProof w:val="0"/>
                <w:sz w:val="18"/>
                <w:szCs w:val="18"/>
                <w:lang w:val="it-IT" w:eastAsia="ru-RU"/>
              </w:rPr>
              <w:br/>
            </w:r>
          </w:p>
        </w:tc>
      </w:tr>
      <w:tr w:rsidR="001154D1" w:rsidRPr="007B00C9" w:rsidTr="001154D1">
        <w:trPr>
          <w:gridAfter w:val="1"/>
          <w:wAfter w:w="1134" w:type="dxa"/>
          <w:trHeight w:val="19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both"/>
              <w:rPr>
                <w:color w:val="000000"/>
                <w:sz w:val="18"/>
                <w:szCs w:val="18"/>
              </w:rPr>
            </w:pPr>
            <w:r>
              <w:rPr>
                <w:color w:val="000000"/>
                <w:sz w:val="18"/>
                <w:szCs w:val="18"/>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b/>
                <w:bCs/>
                <w:color w:val="000000"/>
                <w:sz w:val="18"/>
                <w:szCs w:val="18"/>
              </w:rPr>
            </w:pPr>
            <w:r>
              <w:rPr>
                <w:b/>
                <w:bCs/>
                <w:color w:val="000000"/>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both"/>
              <w:rPr>
                <w:i/>
                <w:iCs/>
                <w:color w:val="000000"/>
                <w:sz w:val="18"/>
                <w:szCs w:val="18"/>
              </w:rPr>
            </w:pPr>
            <w:r>
              <w:rPr>
                <w:i/>
                <w:i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Mușchi de bovină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60000</w:t>
            </w:r>
          </w:p>
        </w:tc>
      </w:tr>
      <w:tr w:rsidR="001154D1" w:rsidRPr="007B00C9" w:rsidTr="002D23F8">
        <w:trPr>
          <w:gridAfter w:val="1"/>
          <w:wAfter w:w="1134" w:type="dxa"/>
          <w:trHeight w:val="20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Carne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Șolduri sau pulpe de găină dezosate, fără piele, de fierbere rapidă, calitatea superioară, congelată, producție autohtonă. Ambalat în pachet de producător cu procentajul de apă la înghețare să nu depășească 3 %.  HG 696 din 04.08.2010, HG 624 din 19.09.2020.  Livrarea  o dată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Parizier fiert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tip „doctorscaia”, calitate superioară, modul de preparare: fiert, membrană naturală, ambalajul: împachetate în peliculă cu logotipul producătorului, cu indicația valorii nutritive, termernul de valabilitate data fabricării pe ambalaj HG 696 din 04.08.2010, HG 624 din 19.09.2020, GOST 23670-79 .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100000</w:t>
            </w:r>
          </w:p>
        </w:tc>
      </w:tr>
      <w:tr w:rsidR="001154D1" w:rsidRPr="007B00C9" w:rsidTr="002D23F8">
        <w:trPr>
          <w:gridAfter w:val="1"/>
          <w:wAfter w:w="1134" w:type="dxa"/>
          <w:trHeight w:val="7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Piept de pui/găină, fileu fără os, congelat,  calitate superioară, de producție  autohtonă,  ambalat de producător. Ambalaj de la 5 kg  pînă la 10 kg. Procentajul </w:t>
            </w:r>
            <w:r>
              <w:rPr>
                <w:color w:val="000000"/>
                <w:sz w:val="18"/>
                <w:szCs w:val="18"/>
              </w:rPr>
              <w:lastRenderedPageBreak/>
              <w:t>de apă la înghețare să nu depășească 3 %. Standard: H/G nr.696 din 04.08.2010  „Carne-materie primă. Producere, import și comerț” Se livrează cu transport care necesită regim termic special.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lastRenderedPageBreak/>
              <w:t>140000</w:t>
            </w:r>
          </w:p>
        </w:tc>
      </w:tr>
      <w:tr w:rsidR="001154D1" w:rsidRPr="007B00C9" w:rsidTr="002D23F8">
        <w:trPr>
          <w:gridAfter w:val="1"/>
          <w:wAfter w:w="1134" w:type="dxa"/>
          <w:trHeight w:val="14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23000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Dietice de masă în cutie de carton, nu mai mici de 50 gr/buc. SM – 89. Livrarea   de 2 ori pe săptămînă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54000</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2C0027"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Fileu de pește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73000</w:t>
            </w:r>
          </w:p>
        </w:tc>
      </w:tr>
      <w:tr w:rsidR="001154D1" w:rsidRPr="007B00C9" w:rsidTr="002D23F8">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5%, produs obținut prin fermentarea laptelui,  ambalată în pachet de polietilenă 1 kg, termen de valabilitate maxim 7 zile.HG nr.158 din 07.03.2019.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115000</w:t>
            </w:r>
          </w:p>
        </w:tc>
      </w:tr>
      <w:tr w:rsidR="001154D1"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de 2,5%, din lapte consum, pasterizat, fără conservanți, termen de valabilitatea maxim de 7 zile, pachet de polietilenă  1 litru.  HG nr.158 din 07.03.2019. Livrare zilnică, inclusiv în zile de odihnă și sărbătarea,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19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de 2,5%, obținut din lapte fermentat, termen de valabilitatea maxim de 7 zile, pachet de polietilenă 0,5 kg. HG nr.158 din 07.03.2019. Livrare zilnică, inclusiv în zile de odihnă și sărbătarea,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90000</w:t>
            </w:r>
          </w:p>
        </w:tc>
      </w:tr>
      <w:tr w:rsidR="001154D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10 %, produs obținut prin fermentarea smîntînii dulci, , termen de valabilitatea maxim de 7 zile, pachet de polietilenă 0,5 kg.                            HG nr.158 din 07.03.2019.  Livrare zilnică, inclusiv în zile de odihnă și sărbătarea,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22000</w:t>
            </w:r>
          </w:p>
        </w:tc>
      </w:tr>
      <w:tr w:rsidR="001154D1" w:rsidRPr="007B00C9" w:rsidTr="002D23F8">
        <w:trPr>
          <w:gridAfter w:val="1"/>
          <w:wAfter w:w="1134" w:type="dxa"/>
          <w:trHeight w:val="12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Unt 72,5%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Conținutul de grăsime de 72,5 %, obținut din smîntînă de vaci dulce, nesărat, fără adaos de grăsimi vegetale,  ambalat în cutii de 10 kg , de producție autohtonă. HG nr.158 din 07.03.2019.  Livrarea o dată la 2 zile pînă la ora 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300000</w:t>
            </w:r>
          </w:p>
        </w:tc>
      </w:tr>
      <w:tr w:rsidR="001154D1" w:rsidRPr="007B00C9" w:rsidTr="002D23F8">
        <w:trPr>
          <w:gridAfter w:val="1"/>
          <w:wAfter w:w="1134" w:type="dxa"/>
          <w:trHeight w:val="22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Cașcaval de olanda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Conținutul de grăsime mai mare de 45%, produs natural 100%, fără conservanți, producție autohtonă, pachet de polietilenă 4-7 kg. HG nr.158 din 07.03.2019.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120000</w:t>
            </w:r>
          </w:p>
        </w:tc>
      </w:tr>
      <w:tr w:rsidR="001154D1" w:rsidRPr="007B00C9" w:rsidTr="002D23F8">
        <w:trPr>
          <w:gridAfter w:val="1"/>
          <w:wAfter w:w="1134" w:type="dxa"/>
          <w:trHeight w:val="28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Brînzică dulce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Produs modelat, fabricat din brînză proaspătă, fără conservanți, producție autohtonă, ambalată în folie de pergament a cîte 100,0 gr. HG nr.158 din 07.03.2019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13000</w:t>
            </w:r>
          </w:p>
        </w:tc>
      </w:tr>
      <w:tr w:rsidR="001154D1" w:rsidRPr="007B00C9" w:rsidTr="002D23F8">
        <w:trPr>
          <w:gridAfter w:val="1"/>
          <w:wAfter w:w="1134" w:type="dxa"/>
          <w:trHeight w:val="18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0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Ingrediente: făină de calitate I, apă potabilă, drojdie presată, sare alimentară  iodată, ulei rafinat. Ambalaj individual de la producător, fără semne de alterare, feliată și etichetată. HG nr.775 din 03.07.2007. Livrare zilnică, inclusiv în zile de odihnă și sărbătarea, pînă la ora 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150000</w:t>
            </w:r>
          </w:p>
        </w:tc>
      </w:tr>
      <w:tr w:rsidR="001154D1" w:rsidRPr="007B00C9" w:rsidTr="002D23F8">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Pîine din făină secară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Ingrediente: făină secară calitate I &gt;85%, apă potabilă, drojdie presată, sare alimentară  iodată, ulei rafinat,  pentru persoane cu diabet zaharat. Ambalaj individual de </w:t>
            </w:r>
            <w:r>
              <w:rPr>
                <w:color w:val="000000"/>
                <w:sz w:val="18"/>
                <w:szCs w:val="18"/>
              </w:rPr>
              <w:lastRenderedPageBreak/>
              <w:t>la producător,  în formă de 0,450 kg, fără semne de alterare, feliată și etichetată. HG nr.775 din 03.07.2007.. Livrare zilnică, inclusiv în zile de odihnă și sărbătarea,  pînă la ora 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lastRenderedPageBreak/>
              <w:t>35000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nr.16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b/>
                <w:bCs/>
                <w:color w:val="000000"/>
                <w:sz w:val="18"/>
                <w:szCs w:val="18"/>
              </w:rPr>
            </w:pPr>
            <w:r>
              <w:rPr>
                <w:b/>
                <w:bCs/>
                <w:color w:val="000000"/>
                <w:sz w:val="18"/>
                <w:szCs w:val="18"/>
              </w:rPr>
              <w:t> </w:t>
            </w:r>
          </w:p>
        </w:tc>
      </w:tr>
      <w:tr w:rsidR="001154D1" w:rsidRPr="007B00C9" w:rsidTr="00E26CF9">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16</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Chiflă cu magiun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Din făină de calitatea superioară, cu împlutură de magiun în asortiment, masa netto-100 gr, Ambalaj individual de la producător.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15000</w:t>
            </w:r>
          </w:p>
        </w:tc>
      </w:tr>
      <w:tr w:rsidR="001154D1" w:rsidRPr="007B00C9" w:rsidTr="00E26CF9">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rsidP="00647BCB">
            <w:pPr>
              <w:jc w:val="center"/>
              <w:rPr>
                <w:sz w:val="16"/>
                <w:szCs w:val="16"/>
              </w:rPr>
            </w:pPr>
            <w:r>
              <w:rPr>
                <w:color w:val="000000"/>
                <w:sz w:val="16"/>
                <w:szCs w:val="16"/>
              </w:rPr>
              <w:t>17</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rsidP="008C479B">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Chiflă cu mac,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Din făină de calitatea superioară, cu împlutură de mac, masa netto-100 gr, Ambalaj individual de la producător. Livrarea o dată în săptămînă, pînă la ora 9-00.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15000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Turte dulci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(Пряники) Fără adaosuri și împluturi, ambalate în cutii de la 3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22000</w:t>
            </w:r>
          </w:p>
        </w:tc>
        <w:tc>
          <w:tcPr>
            <w:tcW w:w="1134" w:type="dxa"/>
            <w:vAlign w:val="center"/>
          </w:tcPr>
          <w:p w:rsidR="001154D1" w:rsidRDefault="001154D1" w:rsidP="00B4049C">
            <w:pPr>
              <w:jc w:val="center"/>
              <w:rPr>
                <w:sz w:val="18"/>
                <w:szCs w:val="18"/>
              </w:rPr>
            </w:pP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19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Biscuiţi cu lapte topit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ulei de palmieir, ambalate în cutie din carton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15000</w:t>
            </w:r>
          </w:p>
        </w:tc>
      </w:tr>
      <w:tr w:rsidR="001154D1" w:rsidRPr="007B00C9" w:rsidTr="002D23F8">
        <w:trPr>
          <w:gridAfter w:val="1"/>
          <w:wAfter w:w="1134" w:type="dxa"/>
          <w:trHeight w:val="22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Halva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adaosuri, ambalată în cutie din carton de la 3 kg . Livrarea lunară,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13000</w:t>
            </w:r>
          </w:p>
        </w:tc>
      </w:tr>
      <w:tr w:rsidR="001154D1" w:rsidRPr="007B00C9" w:rsidTr="002D23F8">
        <w:trPr>
          <w:gridAfter w:val="1"/>
          <w:wAfter w:w="1134" w:type="dxa"/>
          <w:trHeight w:val="18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Biscuiți din tărîță fără 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Fără adaosuri, pentru persoane cu diabet zaharat, ambalate în cutie din carton de pînă la 5 kg  GOST 24901-89.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13000</w:t>
            </w:r>
          </w:p>
        </w:tc>
      </w:tr>
      <w:tr w:rsidR="001154D1" w:rsidRPr="007B00C9" w:rsidTr="002D23F8">
        <w:trPr>
          <w:gridAfter w:val="1"/>
          <w:wAfter w:w="1134" w:type="dxa"/>
          <w:trHeight w:val="11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sorturi tari de grîu, calitatea superioară pachet 10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sz w:val="18"/>
                <w:szCs w:val="18"/>
              </w:rPr>
            </w:pPr>
            <w:r>
              <w:rPr>
                <w:sz w:val="18"/>
                <w:szCs w:val="18"/>
              </w:rPr>
              <w:t>12000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Spagheti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făină de grîu de  grupa A, clasa I, împachetate pînă la 3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8000</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b/>
                <w:bCs/>
                <w:color w:val="000000"/>
                <w:sz w:val="18"/>
                <w:szCs w:val="18"/>
              </w:rPr>
            </w:pPr>
            <w:r>
              <w:rPr>
                <w:b/>
                <w:bCs/>
                <w:color w:val="000000"/>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Fidea pentru supe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făină de grîu de  grupa A, clasa I, scurte, împachetate pînă la 3 kg. HG nr.775 din 03.07.2007.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r>
      <w:tr w:rsidR="001154D1" w:rsidRPr="007B00C9" w:rsidTr="002D23F8">
        <w:trPr>
          <w:gridAfter w:val="1"/>
          <w:wAfter w:w="1134" w:type="dxa"/>
          <w:trHeight w:val="13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arpacaş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7000</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25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800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w:t>
            </w:r>
          </w:p>
        </w:tc>
      </w:tr>
      <w:tr w:rsidR="001154D1" w:rsidRPr="007B00C9" w:rsidTr="002D23F8">
        <w:trPr>
          <w:gridAfter w:val="1"/>
          <w:wAfter w:w="1134" w:type="dxa"/>
          <w:trHeight w:val="1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2000</w:t>
            </w:r>
          </w:p>
        </w:tc>
      </w:tr>
      <w:tr w:rsidR="001154D1" w:rsidRPr="007B00C9" w:rsidTr="002D23F8">
        <w:trPr>
          <w:gridAfter w:val="1"/>
          <w:wAfter w:w="1134" w:type="dxa"/>
          <w:trHeight w:val="5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fără impurități și miros străin. Ambalate de producător , în pachet de polietilenă vizibile 1,0 kg GOST 7022-97.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w:t>
            </w:r>
          </w:p>
        </w:tc>
      </w:tr>
      <w:tr w:rsidR="001154D1"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29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Calitate superioară, fără impurități și miros străin. Ambalate de producător, în pachet de polietilenă vizibile </w:t>
            </w:r>
            <w:r>
              <w:rPr>
                <w:color w:val="000000"/>
                <w:sz w:val="18"/>
                <w:szCs w:val="18"/>
              </w:rPr>
              <w:lastRenderedPageBreak/>
              <w:t>1,0 kg GOST 21149.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lastRenderedPageBreak/>
              <w:t>15000</w:t>
            </w:r>
          </w:p>
        </w:tc>
      </w:tr>
      <w:tr w:rsidR="001154D1" w:rsidRPr="007B00C9" w:rsidTr="002D23F8">
        <w:trPr>
          <w:gridAfter w:val="1"/>
          <w:wAfter w:w="1134" w:type="dxa"/>
          <w:trHeight w:val="12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lastRenderedPageBreak/>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Făină de grîu pentru 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ambalaj de 25 kg, fără miros și gust străin, mucegai,  SM 202:2000.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5000</w:t>
            </w:r>
          </w:p>
        </w:tc>
      </w:tr>
      <w:tr w:rsidR="001154D1" w:rsidRPr="007B00C9" w:rsidTr="002D23F8">
        <w:trPr>
          <w:gridAfter w:val="1"/>
          <w:wAfter w:w="1134" w:type="dxa"/>
          <w:trHeight w:val="23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Magiun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33000</w:t>
            </w:r>
          </w:p>
        </w:tc>
      </w:tr>
      <w:tr w:rsidR="001154D1" w:rsidRPr="007B00C9" w:rsidTr="002D23F8">
        <w:trPr>
          <w:gridAfter w:val="1"/>
          <w:wAfter w:w="1134" w:type="dxa"/>
          <w:trHeight w:val="20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lang w:val="en-US"/>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Magiun de prune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sterilizat, autohton, ambalat în recipiente ermetice din metal, materiale plastice laminate, sticlă de la 5 kg la 15 kg. HG nr.216 din 27.02.2008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42000</w:t>
            </w:r>
          </w:p>
        </w:tc>
      </w:tr>
      <w:tr w:rsidR="001154D1" w:rsidRPr="007B00C9" w:rsidTr="002D23F8">
        <w:trPr>
          <w:gridAfter w:val="1"/>
          <w:wAfter w:w="1134" w:type="dxa"/>
          <w:trHeight w:val="5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bob jumătăți, fără impurități, mucegai și miros srtăin. Ambalate de producător, în pachet de polietilenă vizibil 1,0 kg.</w:t>
            </w:r>
            <w:r>
              <w:rPr>
                <w:b/>
                <w:bCs/>
                <w:color w:val="000000"/>
                <w:sz w:val="18"/>
                <w:szCs w:val="18"/>
              </w:rPr>
              <w:t xml:space="preserve"> </w:t>
            </w:r>
            <w:r>
              <w:rPr>
                <w:color w:val="000000"/>
                <w:sz w:val="18"/>
                <w:szCs w:val="18"/>
              </w:rPr>
              <w:t xml:space="preserve"> PTMD 67-38869887-003.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r>
      <w:tr w:rsidR="001154D1" w:rsidRPr="007B00C9" w:rsidTr="002D23F8">
        <w:trPr>
          <w:gridAfter w:val="1"/>
          <w:wAfter w:w="1134" w:type="dxa"/>
          <w:trHeight w:val="12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Calitate superioară, boabe întregi, fără  impurități, miros străin și mucegai, ambalat în pachet 1kg, </w:t>
            </w:r>
            <w:r>
              <w:rPr>
                <w:b/>
                <w:bCs/>
                <w:color w:val="000000"/>
                <w:sz w:val="18"/>
                <w:szCs w:val="18"/>
              </w:rPr>
              <w:t xml:space="preserve"> </w:t>
            </w:r>
            <w:r>
              <w:rPr>
                <w:color w:val="000000"/>
                <w:sz w:val="18"/>
                <w:szCs w:val="18"/>
              </w:rPr>
              <w:t>GOST 5550-74.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17000</w:t>
            </w:r>
          </w:p>
        </w:tc>
      </w:tr>
      <w:tr w:rsidR="001154D1" w:rsidRPr="007B00C9" w:rsidTr="002D23F8">
        <w:trPr>
          <w:gridAfter w:val="1"/>
          <w:wAfter w:w="1134" w:type="dxa"/>
          <w:trHeight w:val="21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700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Extra bob rotund, întreg, șlefuit, calitate superioară, fără impurități,  ambalat de producător, în pachet 1,0 kg  de polietilenă vizibil GOST 6292-93.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16000</w:t>
            </w:r>
          </w:p>
        </w:tc>
      </w:tr>
      <w:tr w:rsidR="001154D1" w:rsidRPr="007B00C9" w:rsidTr="002D23F8">
        <w:trPr>
          <w:gridAfter w:val="1"/>
          <w:wAfter w:w="1134" w:type="dxa"/>
          <w:trHeight w:val="13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Calitatea superioară, fracție mășcată, fără impurități Ambalat în pachet polietilenă vizibil 1.0 kg, GOST572-60.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11000</w:t>
            </w:r>
          </w:p>
        </w:tc>
      </w:tr>
      <w:tr w:rsidR="001154D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37</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pPr>
              <w:jc w:val="both"/>
              <w:rPr>
                <w:color w:val="000000"/>
                <w:sz w:val="14"/>
                <w:szCs w:val="14"/>
              </w:rPr>
            </w:pPr>
            <w:r>
              <w:rPr>
                <w:color w:val="000000"/>
                <w:sz w:val="14"/>
                <w:szCs w:val="14"/>
              </w:rPr>
              <w:t>15800000-6</w:t>
            </w:r>
          </w:p>
          <w:p w:rsidR="001154D1" w:rsidRDefault="001154D1" w:rsidP="001154D1">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4000</w:t>
            </w:r>
          </w:p>
        </w:tc>
      </w:tr>
      <w:tr w:rsidR="001154D1" w:rsidRPr="007B00C9" w:rsidTr="001154D1">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 38</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de porumb, fracție măruntă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17000</w:t>
            </w:r>
          </w:p>
        </w:tc>
      </w:tr>
      <w:tr w:rsidR="001154D1" w:rsidRPr="007B00C9" w:rsidTr="002D23F8">
        <w:trPr>
          <w:gridAfter w:val="1"/>
          <w:wAfter w:w="1134" w:type="dxa"/>
          <w:trHeight w:val="20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39</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Crupă Arnautca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900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w:t>
            </w:r>
          </w:p>
        </w:tc>
      </w:tr>
      <w:tr w:rsidR="001154D1" w:rsidRPr="007B00C9" w:rsidTr="002D23F8">
        <w:trPr>
          <w:gridAfter w:val="1"/>
          <w:wAfter w:w="1134" w:type="dxa"/>
          <w:trHeight w:val="144"/>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40</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Bulgur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24000</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Crupă de ovăs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Calitate superioară, obținute prin prelucrare termică cu aburi, din materie primă autohtonă, fără impurități și 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6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Crupe din amestic de ovăs cu grîu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Calitate superioară, obținute prin prelucrare termică cu aburi, din materie primă autohtonă, fără impurități și </w:t>
            </w:r>
            <w:r>
              <w:rPr>
                <w:color w:val="000000"/>
                <w:sz w:val="18"/>
                <w:szCs w:val="18"/>
              </w:rPr>
              <w:lastRenderedPageBreak/>
              <w:t>miros străin. Ambalate de producător, în pachet de polietilenă vizibile 1,0 kg PTMD 67-38869887-044.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lastRenderedPageBreak/>
              <w:t>12000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E26CF9">
        <w:trPr>
          <w:gridAfter w:val="1"/>
          <w:wAfter w:w="1134" w:type="dxa"/>
          <w:trHeight w:val="8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both"/>
              <w:rPr>
                <w:color w:val="000000"/>
                <w:sz w:val="18"/>
                <w:szCs w:val="18"/>
              </w:rPr>
            </w:pPr>
            <w:r>
              <w:rPr>
                <w:color w:val="000000"/>
                <w:sz w:val="18"/>
                <w:szCs w:val="18"/>
              </w:rPr>
              <w:t>43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Sterilizat calitate superioară, nesărată, fără oțet, 25% GOST 3343-89.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23000</w:t>
            </w:r>
          </w:p>
        </w:tc>
      </w:tr>
      <w:tr w:rsidR="001154D1" w:rsidRPr="007B00C9" w:rsidTr="002D23F8">
        <w:trPr>
          <w:gridAfter w:val="1"/>
          <w:wAfter w:w="1134" w:type="dxa"/>
          <w:trHeight w:val="162"/>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8"/>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1500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De floarea soarelui, limpede, fără miros și gust străin, rafinat, dezodorizat, de producție autohtonă, ambalat în sticle de plastic de  5 litri.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06"/>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Din sfeclă, fără gust străin, fără miros străin, ambalat în saci 50 kg.  GOST 21-94.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60000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5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Din soiuri cu bob zbârcit, calitatea superioară, în borcane de 0,7-1,5 kg. GOST 15842-90 .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22000</w:t>
            </w:r>
          </w:p>
        </w:tc>
      </w:tr>
      <w:tr w:rsidR="001154D1" w:rsidRPr="007B00C9" w:rsidTr="002D23F8">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1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 xml:space="preserve">Frunze întregi, țeilon, în ambalaj  de la 500 gr, calitate superioară.  H/G nr.206 din 11.03.2009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w:t>
            </w:r>
          </w:p>
        </w:tc>
      </w:tr>
      <w:tr w:rsidR="001154D1" w:rsidRPr="007B00C9" w:rsidTr="002D23F8">
        <w:trPr>
          <w:gridAfter w:val="1"/>
          <w:wAfter w:w="1134" w:type="dxa"/>
          <w:trHeight w:val="18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191"/>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48</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cutii 200 gr,  GOST-2156-76.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200</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49</w:t>
            </w:r>
          </w:p>
        </w:tc>
        <w:tc>
          <w:tcPr>
            <w:tcW w:w="947" w:type="dxa"/>
            <w:vMerge/>
            <w:tcBorders>
              <w:left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pachet de la 200 gr.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1000</w:t>
            </w:r>
          </w:p>
        </w:tc>
      </w:tr>
      <w:tr w:rsidR="001154D1" w:rsidRPr="007B00C9" w:rsidTr="001154D1">
        <w:trPr>
          <w:gridAfter w:val="1"/>
          <w:wAfter w:w="1134" w:type="dxa"/>
          <w:trHeight w:val="233"/>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50</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Sare de 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Ambalat în pachet de 100 gr,  GOST-98-79.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2D23F8">
        <w:trPr>
          <w:gridAfter w:val="1"/>
          <w:wAfter w:w="1134" w:type="dxa"/>
          <w:trHeight w:val="129"/>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30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Cacao praf, cu un conținut de grăsimi de la 20 %, calitate superioară, în ambalaj de la 100,0 gr.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12000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1154D1" w:rsidRPr="007B00C9" w:rsidTr="001154D1">
        <w:trPr>
          <w:gridAfter w:val="1"/>
          <w:wAfter w:w="1134" w:type="dxa"/>
          <w:trHeight w:val="195"/>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52</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1154D1" w:rsidRDefault="001154D1" w:rsidP="001154D1">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20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Concentrația de 9 %,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500</w:t>
            </w:r>
          </w:p>
        </w:tc>
      </w:tr>
      <w:tr w:rsidR="001154D1" w:rsidRPr="007B00C9" w:rsidTr="001154D1">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pPr>
              <w:jc w:val="center"/>
              <w:rPr>
                <w:color w:val="000000"/>
                <w:sz w:val="16"/>
                <w:szCs w:val="16"/>
              </w:rPr>
            </w:pPr>
            <w:r>
              <w:rPr>
                <w:color w:val="000000"/>
                <w:sz w:val="16"/>
                <w:szCs w:val="16"/>
              </w:rPr>
              <w:t>53</w:t>
            </w:r>
          </w:p>
        </w:tc>
        <w:tc>
          <w:tcPr>
            <w:tcW w:w="947" w:type="dxa"/>
            <w:vMerge/>
            <w:tcBorders>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Oțet de 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rPr>
                <w:color w:val="000000"/>
                <w:sz w:val="18"/>
                <w:szCs w:val="18"/>
              </w:rPr>
            </w:pPr>
            <w:r>
              <w:rPr>
                <w:color w:val="000000"/>
                <w:sz w:val="18"/>
                <w:szCs w:val="18"/>
              </w:rPr>
              <w:t>Concentrația de 5%, ambalat în sticle 1,0 litru  PT-DM 6700411785-146. Livrarea o dată pe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100</w:t>
            </w:r>
          </w:p>
        </w:tc>
      </w:tr>
      <w:tr w:rsidR="001154D1"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1154D1" w:rsidRDefault="001154D1" w:rsidP="00647BCB">
            <w:pPr>
              <w:jc w:val="center"/>
              <w:rPr>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rsidP="001154D1">
            <w:pPr>
              <w:jc w:val="both"/>
              <w:rPr>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b/>
                <w:bCs/>
                <w:color w:val="000000"/>
                <w:sz w:val="18"/>
                <w:szCs w:val="18"/>
              </w:rPr>
            </w:pPr>
            <w:r>
              <w:rPr>
                <w:b/>
                <w:bCs/>
                <w:color w:val="000000"/>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54D1" w:rsidRDefault="001154D1">
            <w:pPr>
              <w:jc w:val="center"/>
              <w:rPr>
                <w:color w:val="000000"/>
                <w:sz w:val="18"/>
                <w:szCs w:val="18"/>
              </w:rPr>
            </w:pPr>
            <w:r>
              <w:rPr>
                <w:color w:val="000000"/>
                <w:sz w:val="18"/>
                <w:szCs w:val="18"/>
              </w:rPr>
              <w:t> </w:t>
            </w:r>
          </w:p>
        </w:tc>
      </w:tr>
      <w:tr w:rsidR="00AC0140" w:rsidRPr="007B00C9" w:rsidTr="002D23F8">
        <w:trPr>
          <w:gridAfter w:val="1"/>
          <w:wAfter w:w="1134" w:type="dxa"/>
          <w:trHeight w:val="119"/>
        </w:trPr>
        <w:tc>
          <w:tcPr>
            <w:tcW w:w="471" w:type="dxa"/>
            <w:tcBorders>
              <w:top w:val="single" w:sz="4" w:space="0" w:color="auto"/>
              <w:left w:val="single" w:sz="4" w:space="0" w:color="auto"/>
              <w:bottom w:val="single" w:sz="4" w:space="0" w:color="auto"/>
              <w:right w:val="single" w:sz="4" w:space="0" w:color="auto"/>
            </w:tcBorders>
            <w:vAlign w:val="center"/>
          </w:tcPr>
          <w:p w:rsidR="00AC0140" w:rsidRPr="00AC0140" w:rsidRDefault="00AC0140">
            <w:pPr>
              <w:jc w:val="center"/>
              <w:rPr>
                <w:bCs/>
                <w:color w:val="000000"/>
                <w:sz w:val="16"/>
                <w:szCs w:val="16"/>
              </w:rPr>
            </w:pPr>
            <w:r w:rsidRPr="00AC0140">
              <w:rPr>
                <w:bCs/>
                <w:color w:val="000000"/>
                <w:sz w:val="16"/>
                <w:szCs w:val="16"/>
              </w:rPr>
              <w:t>54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Ambalată în pachet 1 kg GOST 13830-97.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6000</w:t>
            </w:r>
          </w:p>
        </w:tc>
      </w:tr>
      <w:tr w:rsidR="00AC0140" w:rsidRPr="007B00C9" w:rsidTr="00AC0140">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b/>
                <w:bCs/>
                <w:color w:val="000000"/>
                <w:sz w:val="18"/>
                <w:szCs w:val="18"/>
              </w:rPr>
            </w:pPr>
            <w:r>
              <w:rPr>
                <w:b/>
                <w:bCs/>
                <w:color w:val="000000"/>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AC0140">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rsidP="00647BCB">
            <w:pPr>
              <w:jc w:val="center"/>
              <w:rPr>
                <w:sz w:val="16"/>
                <w:szCs w:val="16"/>
              </w:rPr>
            </w:pPr>
            <w:r>
              <w:rPr>
                <w:sz w:val="16"/>
                <w:szCs w:val="16"/>
              </w:rPr>
              <w:t>55</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Mere proaspete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1300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Proaspete, fără semne de alterare.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15000</w:t>
            </w:r>
          </w:p>
        </w:tc>
      </w:tr>
      <w:tr w:rsidR="00AC0140" w:rsidRPr="007B00C9" w:rsidTr="002D23F8">
        <w:trPr>
          <w:gridAfter w:val="1"/>
          <w:wAfter w:w="1134" w:type="dxa"/>
          <w:trHeight w:val="178"/>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b/>
                <w:bCs/>
                <w:color w:val="000000"/>
                <w:sz w:val="18"/>
                <w:szCs w:val="18"/>
              </w:rPr>
            </w:pPr>
            <w:r>
              <w:rPr>
                <w:b/>
                <w:bCs/>
                <w:color w:val="000000"/>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2D23F8">
        <w:trPr>
          <w:gridAfter w:val="1"/>
          <w:wAfter w:w="1134" w:type="dxa"/>
          <w:trHeight w:val="418"/>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56</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Prune uscate fără fum, fără impurități,  ambalate în saci de pînă 20 kg,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48000</w:t>
            </w:r>
          </w:p>
        </w:tc>
      </w:tr>
      <w:tr w:rsidR="00AC0140" w:rsidRPr="007B00C9" w:rsidTr="002D23F8">
        <w:trPr>
          <w:gridAfter w:val="1"/>
          <w:wAfter w:w="1134" w:type="dxa"/>
          <w:trHeight w:val="57"/>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b/>
                <w:bCs/>
                <w:color w:val="000000"/>
                <w:sz w:val="18"/>
                <w:szCs w:val="18"/>
              </w:rPr>
            </w:pPr>
            <w:r>
              <w:rPr>
                <w:b/>
                <w:bCs/>
                <w:color w:val="000000"/>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57</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Suc 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liti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1000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383838"/>
                <w:sz w:val="18"/>
                <w:szCs w:val="18"/>
              </w:rPr>
            </w:pPr>
            <w:r>
              <w:rPr>
                <w:color w:val="383838"/>
                <w:sz w:val="18"/>
                <w:szCs w:val="18"/>
              </w:rPr>
              <w:t xml:space="preserve">Produs sterilizat de calitatea I, îmbuteliat </w:t>
            </w:r>
            <w:r>
              <w:rPr>
                <w:color w:val="333333"/>
                <w:sz w:val="18"/>
                <w:szCs w:val="18"/>
              </w:rPr>
              <w:t xml:space="preserve">în recipiente ermetice 3-5 litri. </w:t>
            </w:r>
            <w:r>
              <w:rPr>
                <w:color w:val="000000"/>
                <w:sz w:val="18"/>
                <w:szCs w:val="18"/>
              </w:rPr>
              <w:t>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16000</w:t>
            </w:r>
          </w:p>
        </w:tc>
      </w:tr>
      <w:tr w:rsidR="00AC0140" w:rsidRPr="007B00C9" w:rsidTr="002D23F8">
        <w:trPr>
          <w:gridAfter w:val="1"/>
          <w:wAfter w:w="1134" w:type="dxa"/>
          <w:trHeight w:val="130"/>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b/>
                <w:bCs/>
                <w:color w:val="000000"/>
                <w:sz w:val="18"/>
                <w:szCs w:val="18"/>
              </w:rPr>
            </w:pPr>
            <w:r>
              <w:rPr>
                <w:b/>
                <w:bCs/>
                <w:color w:val="000000"/>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2D23F8">
        <w:trPr>
          <w:gridAfter w:val="1"/>
          <w:wAfter w:w="1134" w:type="dxa"/>
          <w:trHeight w:val="320"/>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58</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Mere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Ambalat în sac de pînă la 30 kg, fără impurități  GOST 21713-76.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54000</w:t>
            </w:r>
          </w:p>
        </w:tc>
      </w:tr>
      <w:tr w:rsidR="00AC0140" w:rsidRPr="007B00C9" w:rsidTr="002D23F8">
        <w:trPr>
          <w:gridAfter w:val="1"/>
          <w:wAfter w:w="1134" w:type="dxa"/>
          <w:trHeight w:val="150"/>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b/>
                <w:bCs/>
                <w:color w:val="000000"/>
                <w:sz w:val="18"/>
                <w:szCs w:val="18"/>
              </w:rPr>
            </w:pPr>
            <w:r>
              <w:rPr>
                <w:b/>
                <w:bCs/>
                <w:color w:val="000000"/>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b/>
                <w:bCs/>
                <w:color w:val="000000"/>
                <w:sz w:val="18"/>
                <w:szCs w:val="18"/>
              </w:rPr>
            </w:pPr>
            <w:r>
              <w:rPr>
                <w:b/>
                <w:bCs/>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b/>
                <w:bCs/>
                <w:color w:val="000000"/>
                <w:sz w:val="18"/>
                <w:szCs w:val="18"/>
              </w:rPr>
            </w:pPr>
            <w:r>
              <w:rPr>
                <w:b/>
                <w:bCs/>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b/>
                <w:bCs/>
                <w:color w:val="000000"/>
                <w:sz w:val="18"/>
                <w:szCs w:val="18"/>
              </w:rPr>
            </w:pPr>
            <w:r>
              <w:rPr>
                <w:b/>
                <w:bCs/>
                <w:color w:val="000000"/>
                <w:sz w:val="18"/>
                <w:szCs w:val="18"/>
              </w:rPr>
              <w:t> </w:t>
            </w:r>
          </w:p>
        </w:tc>
      </w:tr>
      <w:tr w:rsidR="00AC0140" w:rsidRPr="007B00C9" w:rsidTr="00AC0140">
        <w:trPr>
          <w:gridAfter w:val="1"/>
          <w:wAfter w:w="1134" w:type="dxa"/>
          <w:trHeight w:val="6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59</w:t>
            </w:r>
          </w:p>
        </w:tc>
        <w:tc>
          <w:tcPr>
            <w:tcW w:w="947" w:type="dxa"/>
            <w:vMerge w:val="restart"/>
            <w:tcBorders>
              <w:top w:val="single" w:sz="4" w:space="0" w:color="auto"/>
              <w:left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Ambalat în pachet a cîte 1 kg. Livrare de două ori pe săptămînă marți, vineri,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12000</w:t>
            </w:r>
          </w:p>
        </w:tc>
      </w:tr>
      <w:tr w:rsidR="00AC0140" w:rsidRPr="007B00C9" w:rsidTr="00AC0140">
        <w:trPr>
          <w:gridAfter w:val="1"/>
          <w:wAfter w:w="1134" w:type="dxa"/>
          <w:trHeight w:val="230"/>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60</w:t>
            </w:r>
          </w:p>
        </w:tc>
        <w:tc>
          <w:tcPr>
            <w:tcW w:w="947" w:type="dxa"/>
            <w:vMerge/>
            <w:tcBorders>
              <w:left w:val="single" w:sz="4" w:space="0" w:color="auto"/>
              <w:bottom w:val="single" w:sz="4" w:space="0" w:color="auto"/>
              <w:right w:val="single" w:sz="4" w:space="0" w:color="auto"/>
            </w:tcBorders>
            <w:shd w:val="clear" w:color="auto" w:fill="auto"/>
            <w:vAlign w:val="center"/>
          </w:tcPr>
          <w:p w:rsidR="00AC0140" w:rsidRDefault="00AC0140" w:rsidP="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Pătrunjel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Ambalat în pachet a cîte 1 kg. Livrare de două ori pe săptămînă marți, vineri,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12000</w:t>
            </w:r>
          </w:p>
        </w:tc>
      </w:tr>
      <w:tr w:rsidR="00AC0140" w:rsidRPr="007B00C9" w:rsidTr="00AC0140">
        <w:trPr>
          <w:gridAfter w:val="1"/>
          <w:wAfter w:w="1134" w:type="dxa"/>
          <w:trHeight w:val="170"/>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b/>
                <w:bCs/>
                <w:color w:val="000000"/>
                <w:sz w:val="18"/>
                <w:szCs w:val="18"/>
              </w:rPr>
            </w:pPr>
            <w:r>
              <w:rPr>
                <w:b/>
                <w:bCs/>
                <w:color w:val="000000"/>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AC0140">
        <w:trPr>
          <w:gridAfter w:val="1"/>
          <w:wAfter w:w="1134" w:type="dxa"/>
          <w:trHeight w:val="397"/>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rsidP="00647BCB">
            <w:pPr>
              <w:jc w:val="center"/>
              <w:rPr>
                <w:sz w:val="16"/>
                <w:szCs w:val="16"/>
              </w:rPr>
            </w:pPr>
            <w:r>
              <w:rPr>
                <w:sz w:val="16"/>
                <w:szCs w:val="16"/>
              </w:rPr>
              <w:lastRenderedPageBreak/>
              <w:t>61</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rsidP="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Măcinați, ambala în pachet a cîte 0,5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6000</w:t>
            </w:r>
          </w:p>
        </w:tc>
      </w:tr>
      <w:tr w:rsidR="00AC0140" w:rsidRPr="007B00C9" w:rsidTr="002D23F8">
        <w:trPr>
          <w:gridAfter w:val="1"/>
          <w:wAfter w:w="1134" w:type="dxa"/>
          <w:trHeight w:val="17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b/>
                <w:bCs/>
                <w:color w:val="000000"/>
                <w:sz w:val="18"/>
                <w:szCs w:val="18"/>
              </w:rPr>
            </w:pPr>
            <w:r>
              <w:rPr>
                <w:b/>
                <w:bCs/>
                <w:color w:val="000000"/>
                <w:sz w:val="18"/>
                <w:szCs w:val="18"/>
              </w:rPr>
              <w:t>Lotul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62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Chisel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600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xml:space="preserve">Chisel cu aroma de fructe și pomușoare cu suc concentrat natural. Livrarea o dată în lună, pînă la ora 14-00.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45000</w:t>
            </w:r>
          </w:p>
        </w:tc>
      </w:tr>
      <w:tr w:rsidR="00AC0140" w:rsidRPr="007B00C9" w:rsidTr="00E26CF9">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both"/>
              <w:rPr>
                <w:color w:val="000000"/>
                <w:sz w:val="18"/>
                <w:szCs w:val="18"/>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b/>
                <w:bCs/>
                <w:color w:val="000000"/>
                <w:sz w:val="18"/>
                <w:szCs w:val="18"/>
              </w:rPr>
            </w:pPr>
            <w:r>
              <w:rPr>
                <w:b/>
                <w:bCs/>
                <w:color w:val="000000"/>
                <w:sz w:val="18"/>
                <w:szCs w:val="18"/>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63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350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De  culoare albă, uscate, calitate superioară, bob întreg, fără impurități, mucegai și miros srtăin. Ambalate de producător, în pachet de polietilenă vizibil 1,0 kg.  Livrarea o dată în lună,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10000</w:t>
            </w:r>
          </w:p>
        </w:tc>
      </w:tr>
      <w:tr w:rsidR="00AC0140" w:rsidRPr="007B00C9" w:rsidTr="002D23F8">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b/>
                <w:bCs/>
                <w:color w:val="000000"/>
                <w:sz w:val="18"/>
                <w:szCs w:val="18"/>
              </w:rPr>
            </w:pPr>
            <w:r>
              <w:rPr>
                <w:b/>
                <w:bCs/>
                <w:color w:val="000000"/>
                <w:sz w:val="18"/>
                <w:szCs w:val="18"/>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 </w:t>
            </w:r>
          </w:p>
        </w:tc>
      </w:tr>
      <w:tr w:rsidR="00AC0140" w:rsidRPr="007B00C9" w:rsidTr="00B4049C">
        <w:trPr>
          <w:gridAfter w:val="1"/>
          <w:wAfter w:w="1134" w:type="dxa"/>
          <w:trHeight w:val="99"/>
        </w:trPr>
        <w:tc>
          <w:tcPr>
            <w:tcW w:w="471" w:type="dxa"/>
            <w:tcBorders>
              <w:top w:val="single" w:sz="4" w:space="0" w:color="auto"/>
              <w:left w:val="single" w:sz="4" w:space="0" w:color="auto"/>
              <w:bottom w:val="single" w:sz="4" w:space="0" w:color="auto"/>
              <w:right w:val="single" w:sz="4" w:space="0" w:color="auto"/>
            </w:tcBorders>
            <w:vAlign w:val="center"/>
          </w:tcPr>
          <w:p w:rsidR="00AC0140" w:rsidRDefault="00AC0140">
            <w:pPr>
              <w:jc w:val="center"/>
              <w:rPr>
                <w:color w:val="000000"/>
                <w:sz w:val="16"/>
                <w:szCs w:val="16"/>
              </w:rPr>
            </w:pPr>
            <w:r>
              <w:rPr>
                <w:color w:val="000000"/>
                <w:sz w:val="16"/>
                <w:szCs w:val="16"/>
              </w:rPr>
              <w:t>64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both"/>
              <w:rPr>
                <w:color w:val="000000"/>
                <w:sz w:val="14"/>
                <w:szCs w:val="14"/>
              </w:rPr>
            </w:pPr>
            <w:r>
              <w:rPr>
                <w:color w:val="000000"/>
                <w:sz w:val="14"/>
                <w:szCs w:val="14"/>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Castraveți murați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350</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rPr>
                <w:color w:val="000000"/>
                <w:sz w:val="18"/>
                <w:szCs w:val="18"/>
              </w:rPr>
            </w:pPr>
            <w:r>
              <w:rPr>
                <w:color w:val="000000"/>
                <w:sz w:val="18"/>
                <w:szCs w:val="18"/>
              </w:rPr>
              <w:t>Castraveți murați doar cu apă și sare alimentară, ambalați în vacuum de pînă la 10 kg. Livrarea la fiecare 2 săptămîni, pînă la ora 14-00.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Default="00AC0140">
            <w:pPr>
              <w:jc w:val="center"/>
              <w:rPr>
                <w:color w:val="000000"/>
                <w:sz w:val="18"/>
                <w:szCs w:val="18"/>
              </w:rPr>
            </w:pPr>
            <w:r>
              <w:rPr>
                <w:color w:val="000000"/>
                <w:sz w:val="18"/>
                <w:szCs w:val="18"/>
              </w:rPr>
              <w:t>11000</w:t>
            </w:r>
          </w:p>
        </w:tc>
      </w:tr>
      <w:tr w:rsidR="00AC0140" w:rsidRPr="00BF2AF5" w:rsidTr="00BF2AF5">
        <w:trPr>
          <w:gridAfter w:val="1"/>
          <w:wAfter w:w="1134" w:type="dxa"/>
          <w:trHeight w:val="392"/>
        </w:trPr>
        <w:tc>
          <w:tcPr>
            <w:tcW w:w="9215" w:type="dxa"/>
            <w:gridSpan w:val="6"/>
            <w:tcBorders>
              <w:top w:val="single" w:sz="4" w:space="0" w:color="auto"/>
              <w:left w:val="single" w:sz="4" w:space="0" w:color="auto"/>
              <w:bottom w:val="single" w:sz="4" w:space="0" w:color="auto"/>
              <w:right w:val="single" w:sz="4" w:space="0" w:color="auto"/>
            </w:tcBorders>
            <w:vAlign w:val="center"/>
          </w:tcPr>
          <w:p w:rsidR="00AC0140" w:rsidRPr="00BF2AF5" w:rsidRDefault="00AC0140" w:rsidP="00BF2AF5">
            <w:pPr>
              <w:pStyle w:val="a7"/>
              <w:jc w:val="center"/>
              <w:rPr>
                <w:b/>
                <w:sz w:val="20"/>
                <w:szCs w:val="20"/>
                <w:lang w:val="en-US"/>
              </w:rPr>
            </w:pPr>
            <w:r w:rsidRPr="00BF2AF5">
              <w:rPr>
                <w:b/>
                <w:sz w:val="20"/>
                <w:szCs w:val="20"/>
                <w:lang w:val="en-US"/>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C0140" w:rsidRPr="00BF2AF5" w:rsidRDefault="00AC0140" w:rsidP="001154D1">
            <w:pPr>
              <w:pStyle w:val="a7"/>
              <w:jc w:val="center"/>
              <w:rPr>
                <w:b/>
                <w:bCs/>
                <w:sz w:val="18"/>
                <w:szCs w:val="18"/>
              </w:rPr>
            </w:pPr>
            <w:r>
              <w:rPr>
                <w:b/>
                <w:bCs/>
                <w:sz w:val="18"/>
                <w:szCs w:val="18"/>
              </w:rPr>
              <w:t>2 289</w:t>
            </w:r>
            <w:r w:rsidRPr="00BF2AF5">
              <w:rPr>
                <w:b/>
                <w:bCs/>
                <w:sz w:val="18"/>
                <w:szCs w:val="18"/>
              </w:rPr>
              <w:t xml:space="preserve"> 800,0</w:t>
            </w:r>
          </w:p>
        </w:tc>
      </w:tr>
      <w:tr w:rsidR="00AC0140" w:rsidRPr="007B00C9" w:rsidTr="002D23F8">
        <w:trPr>
          <w:gridAfter w:val="1"/>
          <w:wAfter w:w="1134" w:type="dxa"/>
          <w:trHeight w:val="392"/>
        </w:trPr>
        <w:tc>
          <w:tcPr>
            <w:tcW w:w="10349" w:type="dxa"/>
            <w:gridSpan w:val="7"/>
            <w:tcBorders>
              <w:top w:val="single" w:sz="4" w:space="0" w:color="auto"/>
              <w:left w:val="single" w:sz="4" w:space="0" w:color="auto"/>
              <w:bottom w:val="single" w:sz="4" w:space="0" w:color="auto"/>
            </w:tcBorders>
          </w:tcPr>
          <w:p w:rsidR="00AC0140" w:rsidRPr="000B46CE" w:rsidRDefault="00AC0140" w:rsidP="00CD02F9">
            <w:pPr>
              <w:autoSpaceDE w:val="0"/>
              <w:autoSpaceDN w:val="0"/>
              <w:adjustRightInd w:val="0"/>
              <w:rPr>
                <w:rFonts w:eastAsiaTheme="minorHAnsi"/>
                <w:noProof w:val="0"/>
                <w:sz w:val="20"/>
                <w:szCs w:val="20"/>
                <w:lang w:val="ro-MO"/>
              </w:rPr>
            </w:pPr>
            <w:r w:rsidRPr="000B46CE">
              <w:rPr>
                <w:rFonts w:eastAsiaTheme="minorHAnsi"/>
                <w:noProof w:val="0"/>
                <w:sz w:val="20"/>
                <w:szCs w:val="20"/>
                <w:lang w:val="ro-MO"/>
              </w:rPr>
              <w:t>Termenul de valabilitate restant al produselor alimentare la momentul livrării, va constitui:</w:t>
            </w:r>
          </w:p>
          <w:p w:rsidR="00AC0140" w:rsidRPr="006929C5" w:rsidRDefault="00AC0140" w:rsidP="000B46CE">
            <w:pPr>
              <w:autoSpaceDE w:val="0"/>
              <w:autoSpaceDN w:val="0"/>
              <w:adjustRightInd w:val="0"/>
              <w:spacing w:line="276" w:lineRule="auto"/>
              <w:ind w:left="852" w:hanging="818"/>
              <w:rPr>
                <w:b/>
                <w:i/>
                <w:iCs/>
                <w:sz w:val="20"/>
                <w:szCs w:val="20"/>
                <w:lang w:val="ro-MO"/>
              </w:rPr>
            </w:pPr>
            <w:r w:rsidRPr="006929C5">
              <w:rPr>
                <w:b/>
                <w:i/>
                <w:iCs/>
                <w:sz w:val="20"/>
                <w:szCs w:val="20"/>
                <w:lang w:val="ro-MO"/>
              </w:rPr>
              <w:t>-nu mai puțin de 90 % din termenul de valabilitate inițial pentru produ</w:t>
            </w:r>
            <w:r>
              <w:rPr>
                <w:b/>
                <w:i/>
                <w:iCs/>
                <w:sz w:val="20"/>
                <w:szCs w:val="20"/>
                <w:lang w:val="ro-MO"/>
              </w:rPr>
              <w:t>sele din loturile: 1, 3, 5, 7-20, 54</w:t>
            </w:r>
            <w:r w:rsidRPr="006929C5">
              <w:rPr>
                <w:b/>
                <w:i/>
                <w:iCs/>
                <w:sz w:val="20"/>
                <w:szCs w:val="20"/>
                <w:lang w:val="ro-MO"/>
              </w:rPr>
              <w:t>.</w:t>
            </w:r>
          </w:p>
          <w:p w:rsidR="00AC0140" w:rsidRPr="006929C5" w:rsidRDefault="00AC0140" w:rsidP="000B46CE">
            <w:pPr>
              <w:autoSpaceDE w:val="0"/>
              <w:autoSpaceDN w:val="0"/>
              <w:adjustRightInd w:val="0"/>
              <w:spacing w:line="276" w:lineRule="auto"/>
              <w:ind w:left="852" w:hanging="818"/>
              <w:rPr>
                <w:b/>
                <w:i/>
                <w:iCs/>
                <w:sz w:val="20"/>
                <w:szCs w:val="20"/>
                <w:lang w:val="ro-MO"/>
              </w:rPr>
            </w:pPr>
            <w:r w:rsidRPr="006929C5">
              <w:rPr>
                <w:b/>
                <w:i/>
                <w:iCs/>
                <w:sz w:val="20"/>
                <w:szCs w:val="20"/>
                <w:lang w:val="ro-MO"/>
              </w:rPr>
              <w:t>- nu mai puțin de 80 % din termenul de valabilitate inițial pentru pro</w:t>
            </w:r>
            <w:r>
              <w:rPr>
                <w:b/>
                <w:i/>
                <w:iCs/>
                <w:sz w:val="20"/>
                <w:szCs w:val="20"/>
                <w:lang w:val="ro-MO"/>
              </w:rPr>
              <w:t>dusele din loturile; 2, 4, 6, 21, 22</w:t>
            </w:r>
            <w:r w:rsidRPr="006929C5">
              <w:rPr>
                <w:b/>
                <w:i/>
                <w:iCs/>
                <w:sz w:val="20"/>
                <w:szCs w:val="20"/>
                <w:lang w:val="ro-MO"/>
              </w:rPr>
              <w:t xml:space="preserve">, </w:t>
            </w:r>
            <w:r>
              <w:rPr>
                <w:b/>
                <w:i/>
                <w:iCs/>
                <w:sz w:val="20"/>
                <w:szCs w:val="20"/>
                <w:lang w:val="ro-MO"/>
              </w:rPr>
              <w:t>23, 44, 50-53, 55</w:t>
            </w:r>
            <w:r w:rsidRPr="006929C5">
              <w:rPr>
                <w:b/>
                <w:i/>
                <w:iCs/>
                <w:sz w:val="20"/>
                <w:szCs w:val="20"/>
                <w:lang w:val="ro-MO"/>
              </w:rPr>
              <w:t>.</w:t>
            </w:r>
          </w:p>
          <w:p w:rsidR="00AC0140" w:rsidRPr="000B46CE" w:rsidRDefault="00AC0140" w:rsidP="0018589C">
            <w:pPr>
              <w:ind w:firstLine="34"/>
              <w:jc w:val="both"/>
              <w:rPr>
                <w:b/>
                <w:bCs/>
                <w:sz w:val="20"/>
                <w:szCs w:val="20"/>
                <w:lang w:val="ro-MO"/>
              </w:rPr>
            </w:pPr>
            <w:r w:rsidRPr="006929C5">
              <w:rPr>
                <w:b/>
                <w:i/>
                <w:iCs/>
                <w:sz w:val="20"/>
                <w:szCs w:val="20"/>
                <w:lang w:val="ro-MO"/>
              </w:rPr>
              <w:t xml:space="preserve">- nu mai  puțin de 70 % din termenul de valabilitate inițial pentru produsele din loturile: </w:t>
            </w:r>
            <w:r>
              <w:rPr>
                <w:b/>
                <w:i/>
                <w:iCs/>
                <w:sz w:val="20"/>
                <w:szCs w:val="20"/>
                <w:lang w:val="ro-MO"/>
              </w:rPr>
              <w:t>24</w:t>
            </w:r>
            <w:r w:rsidRPr="006929C5">
              <w:rPr>
                <w:b/>
                <w:i/>
                <w:iCs/>
                <w:sz w:val="20"/>
                <w:szCs w:val="20"/>
                <w:lang w:val="ro-MO"/>
              </w:rPr>
              <w:t>-</w:t>
            </w:r>
            <w:r>
              <w:rPr>
                <w:b/>
                <w:i/>
                <w:iCs/>
                <w:sz w:val="20"/>
                <w:szCs w:val="20"/>
                <w:lang w:val="ro-MO"/>
              </w:rPr>
              <w:t>43</w:t>
            </w:r>
            <w:r w:rsidRPr="006929C5">
              <w:rPr>
                <w:b/>
                <w:i/>
                <w:iCs/>
                <w:sz w:val="20"/>
                <w:szCs w:val="20"/>
                <w:lang w:val="ro-MO"/>
              </w:rPr>
              <w:t xml:space="preserve">, </w:t>
            </w:r>
            <w:r>
              <w:rPr>
                <w:b/>
                <w:i/>
                <w:iCs/>
                <w:sz w:val="20"/>
                <w:szCs w:val="20"/>
                <w:lang w:val="ro-MO"/>
              </w:rPr>
              <w:t>45-49, 56-58</w:t>
            </w:r>
            <w:r w:rsidRPr="006929C5">
              <w:rPr>
                <w:b/>
                <w:i/>
                <w:iCs/>
                <w:sz w:val="20"/>
                <w:szCs w:val="20"/>
                <w:lang w:val="ro-MO"/>
              </w:rPr>
              <w:t>.</w:t>
            </w:r>
            <w:r w:rsidRPr="000B46CE">
              <w:rPr>
                <w:i/>
                <w:iCs/>
                <w:sz w:val="20"/>
                <w:szCs w:val="20"/>
                <w:lang w:val="ro-MO"/>
              </w:rPr>
              <w:t xml:space="preserve">  </w:t>
            </w:r>
          </w:p>
        </w:tc>
      </w:tr>
    </w:tbl>
    <w:p w:rsidR="00A40361" w:rsidRDefault="00A40361" w:rsidP="00E825AC">
      <w:pPr>
        <w:numPr>
          <w:ilvl w:val="0"/>
          <w:numId w:val="2"/>
        </w:numPr>
        <w:shd w:val="clear" w:color="auto" w:fill="FFFFFF" w:themeFill="background1"/>
        <w:tabs>
          <w:tab w:val="right" w:pos="426"/>
        </w:tabs>
        <w:spacing w:before="120"/>
        <w:rPr>
          <w:b/>
          <w:noProof w:val="0"/>
          <w:lang w:eastAsia="ru-RU"/>
        </w:rPr>
      </w:pPr>
      <w:r w:rsidRPr="00F41672">
        <w:rPr>
          <w:noProof w:val="0"/>
          <w:lang w:eastAsia="ru-RU"/>
        </w:rPr>
        <w:t>În cazul procedurilor de preselecție se indică numărul minim al candidaţilor şi, dacă este cazul, numărul maxim al acestora.</w:t>
      </w:r>
      <w:r>
        <w:rPr>
          <w:b/>
          <w:noProof w:val="0"/>
          <w:lang w:eastAsia="ru-RU"/>
        </w:rPr>
        <w:t xml:space="preserve"> </w:t>
      </w:r>
      <w:r w:rsidRPr="00E825AC">
        <w:rPr>
          <w:b/>
          <w:i/>
          <w:noProof w:val="0"/>
          <w:u w:val="single"/>
          <w:lang w:eastAsia="ru-RU"/>
        </w:rPr>
        <w:t>Nu se aplică.</w:t>
      </w:r>
      <w:r w:rsidRPr="007745C4">
        <w:rPr>
          <w:b/>
          <w:noProof w:val="0"/>
          <w:u w:val="single"/>
          <w:lang w:eastAsia="ru-RU"/>
        </w:rPr>
        <w:t xml:space="preserve">                                                                             </w:t>
      </w:r>
    </w:p>
    <w:p w:rsidR="00F41672" w:rsidRDefault="00F41672" w:rsidP="00F41672">
      <w:pPr>
        <w:shd w:val="clear" w:color="auto" w:fill="FFFFFF" w:themeFill="background1"/>
        <w:tabs>
          <w:tab w:val="right" w:pos="426"/>
        </w:tabs>
        <w:ind w:left="720"/>
        <w:rPr>
          <w:b/>
          <w:noProof w:val="0"/>
          <w:lang w:val="it-IT" w:eastAsia="ru-RU"/>
        </w:rPr>
      </w:pPr>
    </w:p>
    <w:p w:rsidR="00F41672" w:rsidRPr="00F41672" w:rsidRDefault="00A40361" w:rsidP="00F41672">
      <w:pPr>
        <w:pStyle w:val="a"/>
        <w:numPr>
          <w:ilvl w:val="0"/>
          <w:numId w:val="2"/>
        </w:numPr>
        <w:shd w:val="clear" w:color="auto" w:fill="FFFFFF" w:themeFill="background1"/>
        <w:tabs>
          <w:tab w:val="right" w:pos="426"/>
        </w:tabs>
        <w:rPr>
          <w:i/>
          <w:u w:val="single"/>
          <w:lang w:eastAsia="ru-RU"/>
        </w:rPr>
      </w:pPr>
      <w:r w:rsidRPr="00F41672">
        <w:rPr>
          <w:lang w:val="it-IT" w:eastAsia="ru-RU"/>
        </w:rPr>
        <w:t>În cazul în care contractul este împărțit pe loturi un operator economic poate depune oferta (se va selecta):</w:t>
      </w:r>
      <w:r w:rsidR="00F41672">
        <w:rPr>
          <w:b/>
          <w:lang w:val="it-IT" w:eastAsia="ru-RU"/>
        </w:rPr>
        <w:t xml:space="preserve"> </w:t>
      </w:r>
      <w:r w:rsidR="00F41672" w:rsidRPr="00F41672">
        <w:rPr>
          <w:b/>
          <w:u w:val="single"/>
          <w:lang w:eastAsia="ru-RU"/>
        </w:rPr>
        <w:t xml:space="preserve"> </w:t>
      </w:r>
      <w:proofErr w:type="spellStart"/>
      <w:r w:rsidR="00F41672" w:rsidRPr="00EC46DD">
        <w:rPr>
          <w:b/>
          <w:i/>
          <w:u w:val="single"/>
          <w:lang w:eastAsia="ru-RU"/>
        </w:rPr>
        <w:t>Pentru</w:t>
      </w:r>
      <w:proofErr w:type="spellEnd"/>
      <w:r w:rsidR="00F41672" w:rsidRPr="00EC46DD">
        <w:rPr>
          <w:b/>
          <w:i/>
          <w:u w:val="single"/>
          <w:lang w:eastAsia="ru-RU"/>
        </w:rPr>
        <w:t xml:space="preserve"> </w:t>
      </w:r>
      <w:proofErr w:type="spellStart"/>
      <w:r w:rsidR="00F41672" w:rsidRPr="00EC46DD">
        <w:rPr>
          <w:b/>
          <w:i/>
          <w:u w:val="single"/>
          <w:lang w:eastAsia="ru-RU"/>
        </w:rPr>
        <w:t>mai</w:t>
      </w:r>
      <w:proofErr w:type="spellEnd"/>
      <w:r w:rsidR="00F41672" w:rsidRPr="00EC46DD">
        <w:rPr>
          <w:b/>
          <w:i/>
          <w:u w:val="single"/>
          <w:lang w:eastAsia="ru-RU"/>
        </w:rPr>
        <w:t xml:space="preserve"> </w:t>
      </w:r>
      <w:proofErr w:type="spellStart"/>
      <w:r w:rsidR="00F41672" w:rsidRPr="00EC46DD">
        <w:rPr>
          <w:b/>
          <w:i/>
          <w:u w:val="single"/>
          <w:lang w:eastAsia="ru-RU"/>
        </w:rPr>
        <w:t>multe</w:t>
      </w:r>
      <w:proofErr w:type="spellEnd"/>
      <w:r w:rsidR="00F41672" w:rsidRPr="00EC46DD">
        <w:rPr>
          <w:b/>
          <w:i/>
          <w:u w:val="single"/>
          <w:lang w:eastAsia="ru-RU"/>
        </w:rPr>
        <w:t xml:space="preserve"> </w:t>
      </w:r>
      <w:proofErr w:type="spellStart"/>
      <w:r w:rsidR="00F41672" w:rsidRPr="00EC46DD">
        <w:rPr>
          <w:b/>
          <w:i/>
          <w:u w:val="single"/>
          <w:lang w:eastAsia="ru-RU"/>
        </w:rPr>
        <w:t>loturi</w:t>
      </w:r>
      <w:proofErr w:type="spellEnd"/>
      <w:r w:rsidR="00F41672" w:rsidRPr="00EC46DD">
        <w:rPr>
          <w:b/>
          <w:i/>
          <w:u w:val="single"/>
          <w:lang w:eastAsia="ru-RU"/>
        </w:rPr>
        <w:t>;</w:t>
      </w:r>
    </w:p>
    <w:p w:rsidR="00A40361" w:rsidRPr="00646BE6" w:rsidRDefault="00A40361" w:rsidP="00F41672">
      <w:pPr>
        <w:shd w:val="clear" w:color="auto" w:fill="FFFFFF" w:themeFill="background1"/>
        <w:tabs>
          <w:tab w:val="right" w:pos="426"/>
        </w:tabs>
        <w:ind w:left="357"/>
        <w:rPr>
          <w:b/>
          <w:noProof w:val="0"/>
          <w:lang w:val="it-IT" w:eastAsia="ru-RU"/>
        </w:rPr>
      </w:pPr>
    </w:p>
    <w:p w:rsidR="00A40361" w:rsidRPr="00BE362C" w:rsidRDefault="00A40361" w:rsidP="00A40361">
      <w:pPr>
        <w:shd w:val="clear" w:color="auto" w:fill="FFFFFF" w:themeFill="background1"/>
        <w:tabs>
          <w:tab w:val="right" w:pos="426"/>
        </w:tabs>
        <w:rPr>
          <w:noProof w:val="0"/>
          <w:lang w:val="it-IT" w:eastAsia="ru-RU"/>
        </w:rPr>
      </w:pPr>
    </w:p>
    <w:p w:rsidR="00A40361" w:rsidRPr="0094296A" w:rsidRDefault="00A40361" w:rsidP="00A4036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F41672">
        <w:rPr>
          <w:noProof w:val="0"/>
          <w:lang w:val="en-US" w:eastAsia="ru-RU"/>
        </w:rPr>
        <w:t>Admiterea</w:t>
      </w:r>
      <w:proofErr w:type="spellEnd"/>
      <w:r w:rsidRPr="00F41672">
        <w:rPr>
          <w:noProof w:val="0"/>
          <w:lang w:val="en-US" w:eastAsia="ru-RU"/>
        </w:rPr>
        <w:t xml:space="preserve"> </w:t>
      </w:r>
      <w:proofErr w:type="spellStart"/>
      <w:r w:rsidRPr="00F41672">
        <w:rPr>
          <w:noProof w:val="0"/>
          <w:lang w:val="en-US" w:eastAsia="ru-RU"/>
        </w:rPr>
        <w:t>sau</w:t>
      </w:r>
      <w:proofErr w:type="spellEnd"/>
      <w:r w:rsidRPr="00F41672">
        <w:rPr>
          <w:noProof w:val="0"/>
          <w:lang w:val="en-US" w:eastAsia="ru-RU"/>
        </w:rPr>
        <w:t xml:space="preserve"> </w:t>
      </w:r>
      <w:proofErr w:type="spellStart"/>
      <w:r w:rsidRPr="00F41672">
        <w:rPr>
          <w:noProof w:val="0"/>
          <w:lang w:val="en-US" w:eastAsia="ru-RU"/>
        </w:rPr>
        <w:t>interzicerea</w:t>
      </w:r>
      <w:proofErr w:type="spellEnd"/>
      <w:r w:rsidRPr="00F41672">
        <w:rPr>
          <w:noProof w:val="0"/>
          <w:lang w:val="en-US" w:eastAsia="ru-RU"/>
        </w:rPr>
        <w:t xml:space="preserve"> </w:t>
      </w:r>
      <w:proofErr w:type="spellStart"/>
      <w:r w:rsidRPr="00F41672">
        <w:rPr>
          <w:noProof w:val="0"/>
          <w:lang w:val="en-US" w:eastAsia="ru-RU"/>
        </w:rPr>
        <w:t>ofertelor</w:t>
      </w:r>
      <w:proofErr w:type="spellEnd"/>
      <w:r w:rsidRPr="00F41672">
        <w:rPr>
          <w:noProof w:val="0"/>
          <w:lang w:val="en-US" w:eastAsia="ru-RU"/>
        </w:rPr>
        <w:t xml:space="preserve"> alternative:</w:t>
      </w:r>
      <w:r w:rsidRPr="0094296A">
        <w:rPr>
          <w:b/>
          <w:noProof w:val="0"/>
          <w:lang w:val="en-US" w:eastAsia="ru-RU"/>
        </w:rPr>
        <w:t xml:space="preserve"> ____________</w:t>
      </w:r>
      <w:r w:rsidRPr="00E825AC">
        <w:rPr>
          <w:b/>
          <w:i/>
          <w:noProof w:val="0"/>
          <w:u w:val="single"/>
          <w:lang w:val="en-US" w:eastAsia="ru-RU"/>
        </w:rPr>
        <w:t xml:space="preserve">Nu se </w:t>
      </w:r>
      <w:proofErr w:type="spellStart"/>
      <w:r w:rsidRPr="00E825AC">
        <w:rPr>
          <w:b/>
          <w:i/>
          <w:noProof w:val="0"/>
          <w:u w:val="single"/>
          <w:lang w:val="en-US" w:eastAsia="ru-RU"/>
        </w:rPr>
        <w:t>admite</w:t>
      </w:r>
      <w:proofErr w:type="spellEnd"/>
      <w:r>
        <w:rPr>
          <w:b/>
          <w:noProof w:val="0"/>
          <w:lang w:eastAsia="ru-RU"/>
        </w:rPr>
        <w:t>_____________</w:t>
      </w:r>
    </w:p>
    <w:p w:rsidR="00A40361" w:rsidRPr="009A136A" w:rsidRDefault="00A40361" w:rsidP="00A40361">
      <w:pPr>
        <w:numPr>
          <w:ilvl w:val="0"/>
          <w:numId w:val="2"/>
        </w:numPr>
        <w:shd w:val="clear" w:color="auto" w:fill="FFFFFF" w:themeFill="background1"/>
        <w:tabs>
          <w:tab w:val="left" w:pos="0"/>
          <w:tab w:val="left" w:pos="284"/>
          <w:tab w:val="left" w:pos="426"/>
        </w:tabs>
        <w:spacing w:before="120"/>
        <w:ind w:left="284" w:hanging="284"/>
        <w:rPr>
          <w:b/>
          <w:i/>
          <w:noProof w:val="0"/>
          <w:lang w:val="it-IT" w:eastAsia="ru-RU"/>
        </w:rPr>
      </w:pPr>
      <w:r w:rsidRPr="00F41672">
        <w:rPr>
          <w:noProof w:val="0"/>
          <w:lang w:val="it-IT" w:eastAsia="ru-RU"/>
        </w:rPr>
        <w:t>Termenii și condițiile de livrare/prestare solicitați:</w:t>
      </w:r>
      <w:r>
        <w:rPr>
          <w:b/>
          <w:noProof w:val="0"/>
          <w:lang w:val="it-IT" w:eastAsia="ru-RU"/>
        </w:rPr>
        <w:t xml:space="preserve">  </w:t>
      </w:r>
      <w:r w:rsidRPr="00F41672">
        <w:rPr>
          <w:b/>
          <w:i/>
          <w:noProof w:val="0"/>
          <w:u w:val="single"/>
          <w:lang w:val="it-IT" w:eastAsia="ru-RU"/>
        </w:rPr>
        <w:t xml:space="preserve">Incoterms </w:t>
      </w:r>
      <w:r w:rsidR="004A3690" w:rsidRPr="00F41672">
        <w:rPr>
          <w:b/>
          <w:i/>
          <w:noProof w:val="0"/>
          <w:u w:val="single"/>
          <w:lang w:val="it-IT" w:eastAsia="ru-RU"/>
        </w:rPr>
        <w:t>2020 DDP</w:t>
      </w:r>
      <w:r w:rsidRPr="00F41672">
        <w:rPr>
          <w:b/>
          <w:i/>
          <w:noProof w:val="0"/>
          <w:u w:val="single"/>
          <w:lang w:val="it-IT" w:eastAsia="ru-RU"/>
        </w:rPr>
        <w:t>, 01.</w:t>
      </w:r>
      <w:r w:rsidR="00724FD5">
        <w:rPr>
          <w:b/>
          <w:i/>
          <w:noProof w:val="0"/>
          <w:u w:val="single"/>
          <w:lang w:val="it-IT" w:eastAsia="ru-RU"/>
        </w:rPr>
        <w:t>01.2026</w:t>
      </w:r>
      <w:r w:rsidRPr="00F41672">
        <w:rPr>
          <w:b/>
          <w:i/>
          <w:noProof w:val="0"/>
          <w:u w:val="single"/>
          <w:lang w:val="it-IT" w:eastAsia="ru-RU"/>
        </w:rPr>
        <w:t>-</w:t>
      </w:r>
      <w:r w:rsidR="00E825AC" w:rsidRPr="00F41672">
        <w:rPr>
          <w:b/>
          <w:i/>
          <w:noProof w:val="0"/>
          <w:u w:val="single"/>
          <w:lang w:val="it-IT" w:eastAsia="ru-RU"/>
        </w:rPr>
        <w:t xml:space="preserve"> </w:t>
      </w:r>
      <w:r w:rsidR="00724FD5">
        <w:rPr>
          <w:b/>
          <w:i/>
          <w:noProof w:val="0"/>
          <w:u w:val="single"/>
          <w:lang w:val="it-IT" w:eastAsia="ru-RU"/>
        </w:rPr>
        <w:t>30</w:t>
      </w:r>
      <w:r w:rsidR="00462D9E">
        <w:rPr>
          <w:b/>
          <w:i/>
          <w:noProof w:val="0"/>
          <w:u w:val="single"/>
          <w:lang w:val="it-IT" w:eastAsia="ru-RU"/>
        </w:rPr>
        <w:t>.</w:t>
      </w:r>
      <w:r w:rsidR="00724FD5">
        <w:rPr>
          <w:b/>
          <w:i/>
          <w:noProof w:val="0"/>
          <w:u w:val="single"/>
          <w:lang w:val="it-IT" w:eastAsia="ru-RU"/>
        </w:rPr>
        <w:t>06</w:t>
      </w:r>
      <w:r w:rsidRPr="00F41672">
        <w:rPr>
          <w:b/>
          <w:i/>
          <w:noProof w:val="0"/>
          <w:u w:val="single"/>
          <w:lang w:val="it-IT" w:eastAsia="ru-RU"/>
        </w:rPr>
        <w:t>.202</w:t>
      </w:r>
      <w:r w:rsidR="00724FD5">
        <w:rPr>
          <w:b/>
          <w:i/>
          <w:noProof w:val="0"/>
          <w:u w:val="single"/>
          <w:lang w:val="it-IT" w:eastAsia="ru-RU"/>
        </w:rPr>
        <w:t>6</w:t>
      </w:r>
      <w:r w:rsidR="00CD02F9">
        <w:rPr>
          <w:b/>
          <w:i/>
          <w:noProof w:val="0"/>
          <w:u w:val="single"/>
          <w:lang w:val="it-IT" w:eastAsia="ru-RU"/>
        </w:rPr>
        <w:t xml:space="preserve">. </w:t>
      </w:r>
      <w:r w:rsidR="00CD02F9" w:rsidRPr="009A136A">
        <w:rPr>
          <w:b/>
          <w:i/>
          <w:lang w:val="en-US"/>
        </w:rPr>
        <w:t xml:space="preserve">Livrarea pentru produsele alimentare va fi efectuată la comandă, în termen de pînă la </w:t>
      </w:r>
      <w:r w:rsidR="009A136A" w:rsidRPr="009A136A">
        <w:rPr>
          <w:b/>
          <w:i/>
          <w:lang w:val="en-US"/>
        </w:rPr>
        <w:t>3</w:t>
      </w:r>
      <w:r w:rsidR="00CD02F9" w:rsidRPr="009A136A">
        <w:rPr>
          <w:b/>
          <w:i/>
          <w:lang w:val="en-US"/>
        </w:rPr>
        <w:t xml:space="preserve"> zile de la comandă</w:t>
      </w:r>
      <w:r w:rsidR="009A136A" w:rsidRPr="009A136A">
        <w:rPr>
          <w:b/>
          <w:i/>
          <w:lang w:val="en-US"/>
        </w:rPr>
        <w:t xml:space="preserve"> la depozitul instituție amplasat pe adresa or. Edineț, str. Șoseaua Bucovinei, 1.</w:t>
      </w:r>
    </w:p>
    <w:p w:rsidR="00A40361" w:rsidRPr="00BE362C" w:rsidRDefault="00A40361" w:rsidP="00A4036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F41672">
        <w:rPr>
          <w:noProof w:val="0"/>
          <w:lang w:val="it-IT" w:eastAsia="ru-RU"/>
        </w:rPr>
        <w:t>Termenul de valabilitate a contractului:</w:t>
      </w:r>
      <w:r>
        <w:rPr>
          <w:b/>
          <w:noProof w:val="0"/>
          <w:lang w:val="it-IT" w:eastAsia="ru-RU"/>
        </w:rPr>
        <w:t xml:space="preserve"> </w:t>
      </w:r>
      <w:r w:rsidR="00FC35E3">
        <w:rPr>
          <w:b/>
          <w:i/>
          <w:noProof w:val="0"/>
          <w:u w:val="single"/>
          <w:lang w:val="it-IT" w:eastAsia="ru-RU"/>
        </w:rPr>
        <w:t>31</w:t>
      </w:r>
      <w:r w:rsidR="00211182" w:rsidRPr="00F41672">
        <w:rPr>
          <w:b/>
          <w:i/>
          <w:noProof w:val="0"/>
          <w:u w:val="single"/>
          <w:lang w:val="it-IT" w:eastAsia="ru-RU"/>
        </w:rPr>
        <w:t>.</w:t>
      </w:r>
      <w:r w:rsidR="00462D9E">
        <w:rPr>
          <w:b/>
          <w:i/>
          <w:noProof w:val="0"/>
          <w:u w:val="single"/>
          <w:lang w:val="it-IT" w:eastAsia="ru-RU"/>
        </w:rPr>
        <w:t>01</w:t>
      </w:r>
      <w:r w:rsidR="00F41672" w:rsidRPr="00F41672">
        <w:rPr>
          <w:b/>
          <w:i/>
          <w:noProof w:val="0"/>
          <w:u w:val="single"/>
          <w:lang w:val="it-IT" w:eastAsia="ru-RU"/>
        </w:rPr>
        <w:t>.202</w:t>
      </w:r>
      <w:r w:rsidR="00462D9E">
        <w:rPr>
          <w:b/>
          <w:i/>
          <w:noProof w:val="0"/>
          <w:u w:val="single"/>
          <w:lang w:val="it-IT" w:eastAsia="ru-RU"/>
        </w:rPr>
        <w:t>6</w:t>
      </w:r>
    </w:p>
    <w:p w:rsidR="00A40361" w:rsidRPr="00BE362C" w:rsidRDefault="00A40361" w:rsidP="00A40361">
      <w:pPr>
        <w:numPr>
          <w:ilvl w:val="0"/>
          <w:numId w:val="2"/>
        </w:numPr>
        <w:tabs>
          <w:tab w:val="right" w:pos="426"/>
        </w:tabs>
        <w:spacing w:before="120"/>
        <w:rPr>
          <w:b/>
          <w:noProof w:val="0"/>
          <w:lang w:val="it-IT" w:eastAsia="ru-RU"/>
        </w:rPr>
      </w:pPr>
      <w:r w:rsidRPr="00F41672">
        <w:rPr>
          <w:noProof w:val="0"/>
          <w:lang w:val="it-IT" w:eastAsia="ru-RU"/>
        </w:rPr>
        <w:t>Contract de achiziție rezervat atelierelor protejate sau că acesta poate fi executat numai în cadrul unor programe de angajare protejată (după caz):</w:t>
      </w:r>
      <w:r w:rsidRPr="00BE362C">
        <w:rPr>
          <w:b/>
          <w:noProof w:val="0"/>
          <w:lang w:val="it-IT" w:eastAsia="ru-RU"/>
        </w:rPr>
        <w:t xml:space="preserve"> _____</w:t>
      </w:r>
      <w:r>
        <w:rPr>
          <w:b/>
          <w:noProof w:val="0"/>
          <w:lang w:val="it-IT" w:eastAsia="ru-RU"/>
        </w:rPr>
        <w:t>______</w:t>
      </w:r>
      <w:r w:rsidRPr="00F41672">
        <w:rPr>
          <w:b/>
          <w:i/>
          <w:noProof w:val="0"/>
          <w:u w:val="single"/>
          <w:lang w:val="it-IT" w:eastAsia="ru-RU"/>
        </w:rPr>
        <w:t>Nu</w:t>
      </w:r>
      <w:r>
        <w:rPr>
          <w:b/>
          <w:noProof w:val="0"/>
          <w:lang w:val="it-IT" w:eastAsia="ru-RU"/>
        </w:rPr>
        <w:t>________________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867676">
        <w:rPr>
          <w:b/>
          <w:noProof w:val="0"/>
          <w:lang w:val="it-IT" w:eastAsia="ru-RU"/>
        </w:rPr>
        <w:tab/>
      </w:r>
      <w:r w:rsidRPr="00F41672">
        <w:rPr>
          <w:noProof w:val="0"/>
          <w:lang w:val="it-IT" w:eastAsia="ru-RU"/>
        </w:rPr>
        <w:t>Prestarea serviciului este rezervată unei anumite profesii în temeiul unor legi sau al unor acte administrative (după caz):</w:t>
      </w:r>
      <w:r w:rsidRPr="00867676">
        <w:rPr>
          <w:b/>
          <w:noProof w:val="0"/>
          <w:lang w:val="it-IT" w:eastAsia="ru-RU"/>
        </w:rPr>
        <w:t xml:space="preserve"> </w:t>
      </w:r>
      <w:r>
        <w:rPr>
          <w:b/>
          <w:noProof w:val="0"/>
          <w:lang w:val="it-IT" w:eastAsia="ru-RU"/>
        </w:rPr>
        <w:t>_________________</w:t>
      </w:r>
      <w:r w:rsidRPr="00BE362C">
        <w:rPr>
          <w:b/>
          <w:noProof w:val="0"/>
          <w:lang w:val="it-IT" w:eastAsia="ru-RU"/>
        </w:rPr>
        <w:t>_</w:t>
      </w:r>
      <w:r w:rsidRPr="00F41672">
        <w:rPr>
          <w:b/>
          <w:i/>
          <w:noProof w:val="0"/>
          <w:u w:val="single"/>
          <w:lang w:val="it-IT" w:eastAsia="ru-RU"/>
        </w:rPr>
        <w:t>Nu se aplică</w:t>
      </w:r>
      <w:r w:rsidRPr="00BE362C">
        <w:rPr>
          <w:b/>
          <w:noProof w:val="0"/>
          <w:lang w:val="it-IT" w:eastAsia="ru-RU"/>
        </w:rPr>
        <w:t>____</w:t>
      </w:r>
      <w:r>
        <w:rPr>
          <w:b/>
          <w:noProof w:val="0"/>
          <w:lang w:val="it-IT" w:eastAsia="ru-RU"/>
        </w:rPr>
        <w:t>_____________</w:t>
      </w:r>
    </w:p>
    <w:p w:rsidR="00A40361" w:rsidRPr="00F36013" w:rsidRDefault="00A40361" w:rsidP="00F36013">
      <w:pPr>
        <w:numPr>
          <w:ilvl w:val="0"/>
          <w:numId w:val="2"/>
        </w:numPr>
        <w:shd w:val="clear" w:color="auto" w:fill="FFFFFF" w:themeFill="background1"/>
        <w:tabs>
          <w:tab w:val="right" w:pos="426"/>
        </w:tabs>
        <w:spacing w:before="120"/>
        <w:jc w:val="both"/>
        <w:rPr>
          <w:noProof w:val="0"/>
          <w:lang w:val="it-IT" w:eastAsia="ru-RU"/>
        </w:rPr>
      </w:pPr>
      <w:r w:rsidRPr="00F41672">
        <w:rPr>
          <w:noProof w:val="0"/>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10181" w:type="dxa"/>
        <w:tblLook w:val="04A0"/>
      </w:tblPr>
      <w:tblGrid>
        <w:gridCol w:w="599"/>
        <w:gridCol w:w="3620"/>
        <w:gridCol w:w="4468"/>
        <w:gridCol w:w="1494"/>
      </w:tblGrid>
      <w:tr w:rsidR="00174984" w:rsidTr="00023725">
        <w:trPr>
          <w:trHeight w:val="737"/>
        </w:trPr>
        <w:tc>
          <w:tcPr>
            <w:tcW w:w="599"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620" w:type="dxa"/>
            <w:vAlign w:val="center"/>
          </w:tcPr>
          <w:p w:rsidR="00174984" w:rsidRPr="00B5415A" w:rsidRDefault="00174984" w:rsidP="005335B9">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174984" w:rsidRPr="00B5415A" w:rsidRDefault="00174984" w:rsidP="005335B9">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468"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494" w:type="dxa"/>
            <w:vAlign w:val="center"/>
          </w:tcPr>
          <w:p w:rsidR="00174984" w:rsidRPr="00BE362C" w:rsidRDefault="00174984" w:rsidP="005335B9">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86A1A" w:rsidTr="00023725">
        <w:trPr>
          <w:trHeight w:val="446"/>
        </w:trPr>
        <w:tc>
          <w:tcPr>
            <w:tcW w:w="599" w:type="dxa"/>
            <w:vAlign w:val="center"/>
          </w:tcPr>
          <w:p w:rsidR="00E86A1A" w:rsidRPr="001E7A83" w:rsidRDefault="00E86A1A" w:rsidP="005335B9">
            <w:pPr>
              <w:tabs>
                <w:tab w:val="center" w:pos="360"/>
              </w:tabs>
              <w:spacing w:line="259" w:lineRule="auto"/>
              <w:jc w:val="center"/>
              <w:rPr>
                <w:sz w:val="18"/>
                <w:szCs w:val="18"/>
              </w:rPr>
            </w:pPr>
            <w:r w:rsidRPr="001E7A83">
              <w:rPr>
                <w:sz w:val="18"/>
                <w:szCs w:val="18"/>
              </w:rPr>
              <w:t>1.</w:t>
            </w:r>
          </w:p>
        </w:tc>
        <w:tc>
          <w:tcPr>
            <w:tcW w:w="3620" w:type="dxa"/>
            <w:vAlign w:val="center"/>
          </w:tcPr>
          <w:p w:rsidR="00E86A1A" w:rsidRPr="0021418E" w:rsidRDefault="00E86A1A" w:rsidP="001C6403">
            <w:pPr>
              <w:tabs>
                <w:tab w:val="left" w:pos="612"/>
              </w:tabs>
              <w:rPr>
                <w:iCs/>
                <w:sz w:val="18"/>
                <w:szCs w:val="18"/>
                <w:lang w:val="en-US"/>
              </w:rPr>
            </w:pPr>
            <w:r w:rsidRPr="0021418E">
              <w:rPr>
                <w:iCs/>
                <w:sz w:val="18"/>
                <w:szCs w:val="18"/>
                <w:lang w:val="en-US"/>
              </w:rPr>
              <w:t>Cerere de participare</w:t>
            </w:r>
          </w:p>
        </w:tc>
        <w:tc>
          <w:tcPr>
            <w:tcW w:w="4468" w:type="dxa"/>
            <w:vAlign w:val="center"/>
          </w:tcPr>
          <w:p w:rsidR="001C6403" w:rsidRPr="00867770" w:rsidRDefault="001C6403" w:rsidP="001C6403">
            <w:pPr>
              <w:tabs>
                <w:tab w:val="left" w:pos="612"/>
              </w:tabs>
              <w:rPr>
                <w:sz w:val="18"/>
                <w:szCs w:val="18"/>
                <w:lang w:val="ro-MO"/>
              </w:rPr>
            </w:pPr>
            <w:r w:rsidRPr="00867770">
              <w:rPr>
                <w:sz w:val="18"/>
                <w:szCs w:val="18"/>
                <w:lang w:val="ro-MO"/>
              </w:rPr>
              <w:t>Original - confirmat prin aplicarea semnăturii electronice de către administratorul companiei;</w:t>
            </w:r>
          </w:p>
          <w:p w:rsidR="00E86A1A" w:rsidRPr="0021418E" w:rsidRDefault="001C6403" w:rsidP="001C6403">
            <w:pPr>
              <w:shd w:val="clear" w:color="auto" w:fill="FFFFFF" w:themeFill="background1"/>
              <w:tabs>
                <w:tab w:val="left" w:pos="612"/>
              </w:tabs>
              <w:spacing w:before="120" w:after="120"/>
              <w:rPr>
                <w:iCs/>
                <w:noProof w:val="0"/>
                <w:sz w:val="18"/>
                <w:szCs w:val="18"/>
                <w:lang w:val="en-US" w:eastAsia="ru-RU"/>
              </w:rPr>
            </w:pPr>
            <w:r w:rsidRPr="00867770">
              <w:rPr>
                <w:b/>
                <w:sz w:val="18"/>
                <w:szCs w:val="18"/>
                <w:lang w:val="ro-MO"/>
              </w:rPr>
              <w:t>Conform anexei nr. 7 din Documentația Standard aprobată prin Ordinul Ministerului Finanțelor nr. 115 din 15.09.2021.</w:t>
            </w:r>
          </w:p>
        </w:tc>
        <w:tc>
          <w:tcPr>
            <w:tcW w:w="1494" w:type="dxa"/>
            <w:vAlign w:val="center"/>
          </w:tcPr>
          <w:p w:rsidR="00E86A1A" w:rsidRPr="006929C5" w:rsidRDefault="00E86A1A" w:rsidP="00462D9E">
            <w:pPr>
              <w:spacing w:line="259" w:lineRule="auto"/>
              <w:ind w:left="2"/>
              <w:jc w:val="center"/>
              <w:rPr>
                <w:sz w:val="16"/>
                <w:szCs w:val="16"/>
              </w:rPr>
            </w:pPr>
            <w:r w:rsidRPr="006929C5">
              <w:rPr>
                <w:sz w:val="16"/>
                <w:szCs w:val="16"/>
              </w:rPr>
              <w:t>Obligatoriu</w:t>
            </w:r>
          </w:p>
        </w:tc>
      </w:tr>
      <w:tr w:rsidR="0058474B" w:rsidTr="00023725">
        <w:trPr>
          <w:trHeight w:val="400"/>
        </w:trPr>
        <w:tc>
          <w:tcPr>
            <w:tcW w:w="599" w:type="dxa"/>
            <w:vAlign w:val="center"/>
          </w:tcPr>
          <w:p w:rsidR="0058474B" w:rsidRPr="001E7A83" w:rsidRDefault="00483475" w:rsidP="005335B9">
            <w:pPr>
              <w:tabs>
                <w:tab w:val="center" w:pos="360"/>
              </w:tabs>
              <w:spacing w:line="259" w:lineRule="auto"/>
              <w:jc w:val="center"/>
              <w:rPr>
                <w:sz w:val="18"/>
                <w:szCs w:val="18"/>
              </w:rPr>
            </w:pPr>
            <w:r w:rsidRPr="001E7A83">
              <w:rPr>
                <w:sz w:val="18"/>
                <w:szCs w:val="18"/>
              </w:rPr>
              <w:t>2.</w:t>
            </w:r>
          </w:p>
        </w:tc>
        <w:tc>
          <w:tcPr>
            <w:tcW w:w="3620" w:type="dxa"/>
            <w:vAlign w:val="center"/>
          </w:tcPr>
          <w:p w:rsidR="0058474B" w:rsidRPr="0021418E" w:rsidRDefault="00462D9E" w:rsidP="00462D9E">
            <w:pPr>
              <w:tabs>
                <w:tab w:val="left" w:pos="612"/>
              </w:tabs>
              <w:rPr>
                <w:iCs/>
                <w:sz w:val="18"/>
                <w:szCs w:val="18"/>
              </w:rPr>
            </w:pPr>
            <w:r w:rsidRPr="0021418E">
              <w:rPr>
                <w:iCs/>
                <w:sz w:val="18"/>
                <w:szCs w:val="18"/>
              </w:rPr>
              <w:t xml:space="preserve">Oferta tehnică </w:t>
            </w:r>
            <w:r w:rsidR="0058474B" w:rsidRPr="0021418E">
              <w:rPr>
                <w:iCs/>
                <w:sz w:val="18"/>
                <w:szCs w:val="18"/>
              </w:rPr>
              <w:t xml:space="preserve">- </w:t>
            </w:r>
            <w:r w:rsidRPr="0021418E">
              <w:rPr>
                <w:sz w:val="18"/>
                <w:szCs w:val="18"/>
              </w:rPr>
              <w:t>Specificaţii tehnice</w:t>
            </w:r>
          </w:p>
        </w:tc>
        <w:tc>
          <w:tcPr>
            <w:tcW w:w="4468" w:type="dxa"/>
            <w:vAlign w:val="center"/>
          </w:tcPr>
          <w:p w:rsidR="0058474B" w:rsidRPr="00867770" w:rsidRDefault="0058474B"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58474B" w:rsidRPr="00867770" w:rsidRDefault="00462D9E" w:rsidP="0058474B">
            <w:pPr>
              <w:shd w:val="clear" w:color="auto" w:fill="FFFFFF" w:themeFill="background1"/>
              <w:tabs>
                <w:tab w:val="left" w:pos="612"/>
              </w:tabs>
              <w:rPr>
                <w:b/>
                <w:iCs/>
                <w:sz w:val="18"/>
                <w:szCs w:val="18"/>
                <w:lang w:val="ro-MO" w:eastAsia="ru-RU"/>
              </w:rPr>
            </w:pPr>
            <w:r>
              <w:rPr>
                <w:b/>
                <w:sz w:val="18"/>
                <w:szCs w:val="18"/>
                <w:lang w:val="ro-MO"/>
              </w:rPr>
              <w:t>Conform anexei nr. 22</w:t>
            </w:r>
            <w:r w:rsidR="0058474B" w:rsidRPr="00867770">
              <w:rPr>
                <w:b/>
                <w:sz w:val="18"/>
                <w:szCs w:val="18"/>
                <w:lang w:val="ro-MO"/>
              </w:rPr>
              <w:t xml:space="preserve"> din Documentația Standard </w:t>
            </w:r>
            <w:r w:rsidR="0058474B" w:rsidRPr="00101ED7">
              <w:rPr>
                <w:b/>
                <w:sz w:val="18"/>
                <w:szCs w:val="18"/>
                <w:lang w:val="ro-MO"/>
              </w:rPr>
              <w:t>pentru realizarea achizițiilor publice de lucrări</w:t>
            </w:r>
            <w:r w:rsidR="0058474B">
              <w:rPr>
                <w:b/>
                <w:sz w:val="18"/>
                <w:szCs w:val="18"/>
                <w:lang w:val="ro-MO"/>
              </w:rPr>
              <w:t xml:space="preserve"> </w:t>
            </w:r>
            <w:r w:rsidR="0058474B" w:rsidRPr="00867770">
              <w:rPr>
                <w:b/>
                <w:sz w:val="18"/>
                <w:szCs w:val="18"/>
                <w:lang w:val="ro-MO"/>
              </w:rPr>
              <w:t>aprobată prin Ordinul Ministerului Finanțelor nr. 115 din 15.09.2021</w:t>
            </w:r>
          </w:p>
        </w:tc>
        <w:tc>
          <w:tcPr>
            <w:tcW w:w="1494" w:type="dxa"/>
            <w:vAlign w:val="center"/>
          </w:tcPr>
          <w:p w:rsidR="0058474B" w:rsidRPr="006929C5" w:rsidRDefault="0058474B" w:rsidP="00462D9E">
            <w:pPr>
              <w:spacing w:line="259" w:lineRule="auto"/>
              <w:ind w:left="2"/>
              <w:jc w:val="center"/>
              <w:rPr>
                <w:sz w:val="16"/>
                <w:szCs w:val="16"/>
              </w:rPr>
            </w:pPr>
            <w:r w:rsidRPr="006929C5">
              <w:rPr>
                <w:sz w:val="16"/>
                <w:szCs w:val="16"/>
              </w:rPr>
              <w:t>Obligatoriu</w:t>
            </w:r>
          </w:p>
        </w:tc>
      </w:tr>
      <w:tr w:rsidR="00483475" w:rsidTr="00023725">
        <w:trPr>
          <w:trHeight w:val="400"/>
        </w:trPr>
        <w:tc>
          <w:tcPr>
            <w:tcW w:w="599" w:type="dxa"/>
            <w:vAlign w:val="center"/>
          </w:tcPr>
          <w:p w:rsidR="00483475" w:rsidRPr="001E7A83" w:rsidRDefault="00483475" w:rsidP="005F67CC">
            <w:pPr>
              <w:tabs>
                <w:tab w:val="center" w:pos="360"/>
              </w:tabs>
              <w:spacing w:line="259" w:lineRule="auto"/>
              <w:jc w:val="center"/>
              <w:rPr>
                <w:sz w:val="18"/>
                <w:szCs w:val="18"/>
              </w:rPr>
            </w:pPr>
            <w:r>
              <w:rPr>
                <w:sz w:val="18"/>
                <w:szCs w:val="18"/>
              </w:rPr>
              <w:lastRenderedPageBreak/>
              <w:t>3</w:t>
            </w:r>
          </w:p>
        </w:tc>
        <w:tc>
          <w:tcPr>
            <w:tcW w:w="3620" w:type="dxa"/>
            <w:vAlign w:val="center"/>
          </w:tcPr>
          <w:p w:rsidR="00483475" w:rsidRPr="0021418E" w:rsidRDefault="00462D9E" w:rsidP="00462D9E">
            <w:pPr>
              <w:tabs>
                <w:tab w:val="left" w:pos="612"/>
              </w:tabs>
              <w:rPr>
                <w:iCs/>
                <w:sz w:val="18"/>
                <w:szCs w:val="18"/>
              </w:rPr>
            </w:pPr>
            <w:r w:rsidRPr="0021418E">
              <w:rPr>
                <w:iCs/>
                <w:sz w:val="18"/>
                <w:szCs w:val="18"/>
                <w:lang w:val="en-US"/>
              </w:rPr>
              <w:t>Oferta de pre</w:t>
            </w:r>
            <w:r w:rsidRPr="0021418E">
              <w:rPr>
                <w:iCs/>
                <w:sz w:val="18"/>
                <w:szCs w:val="18"/>
              </w:rPr>
              <w:t xml:space="preserve">ț </w:t>
            </w:r>
            <w:r w:rsidR="00483475" w:rsidRPr="0021418E">
              <w:rPr>
                <w:iCs/>
                <w:sz w:val="18"/>
                <w:szCs w:val="18"/>
              </w:rPr>
              <w:t xml:space="preserve">- </w:t>
            </w:r>
            <w:r w:rsidRPr="0021418E">
              <w:rPr>
                <w:sz w:val="18"/>
                <w:szCs w:val="18"/>
              </w:rPr>
              <w:t xml:space="preserve">Specificaţii de preţ </w:t>
            </w:r>
          </w:p>
        </w:tc>
        <w:tc>
          <w:tcPr>
            <w:tcW w:w="4468" w:type="dxa"/>
            <w:vAlign w:val="center"/>
          </w:tcPr>
          <w:p w:rsidR="00483475" w:rsidRPr="00867770" w:rsidRDefault="00483475"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83475" w:rsidRPr="00867770" w:rsidRDefault="00483475" w:rsidP="0058474B">
            <w:pPr>
              <w:shd w:val="clear" w:color="auto" w:fill="FFFFFF" w:themeFill="background1"/>
              <w:tabs>
                <w:tab w:val="left" w:pos="612"/>
              </w:tabs>
              <w:rPr>
                <w:b/>
                <w:iCs/>
                <w:sz w:val="18"/>
                <w:szCs w:val="18"/>
                <w:lang w:val="ro-MO" w:eastAsia="ru-RU"/>
              </w:rPr>
            </w:pPr>
            <w:r>
              <w:rPr>
                <w:b/>
                <w:sz w:val="18"/>
                <w:szCs w:val="18"/>
                <w:lang w:val="ro-MO"/>
              </w:rPr>
              <w:t>Conform anexei nr. 23</w:t>
            </w:r>
            <w:r w:rsidRPr="00867770">
              <w:rPr>
                <w:b/>
                <w:sz w:val="18"/>
                <w:szCs w:val="18"/>
                <w:lang w:val="ro-MO"/>
              </w:rPr>
              <w:t xml:space="preserve">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483475" w:rsidRPr="006929C5" w:rsidRDefault="00483475"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4</w:t>
            </w:r>
          </w:p>
        </w:tc>
        <w:tc>
          <w:tcPr>
            <w:tcW w:w="3620" w:type="dxa"/>
            <w:vAlign w:val="center"/>
          </w:tcPr>
          <w:p w:rsidR="00462D9E" w:rsidRDefault="00462D9E" w:rsidP="0058474B">
            <w:pPr>
              <w:tabs>
                <w:tab w:val="left" w:pos="612"/>
              </w:tabs>
              <w:rPr>
                <w:iCs/>
                <w:sz w:val="18"/>
                <w:szCs w:val="18"/>
              </w:rPr>
            </w:pPr>
            <w:r>
              <w:rPr>
                <w:iCs/>
                <w:sz w:val="18"/>
                <w:szCs w:val="18"/>
              </w:rPr>
              <w:t>DUAE</w:t>
            </w:r>
          </w:p>
        </w:tc>
        <w:tc>
          <w:tcPr>
            <w:tcW w:w="4468" w:type="dxa"/>
            <w:vAlign w:val="center"/>
          </w:tcPr>
          <w:p w:rsidR="00462D9E" w:rsidRPr="00867770"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6929C5"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5</w:t>
            </w:r>
          </w:p>
        </w:tc>
        <w:tc>
          <w:tcPr>
            <w:tcW w:w="3620" w:type="dxa"/>
            <w:vAlign w:val="center"/>
          </w:tcPr>
          <w:p w:rsidR="00462D9E" w:rsidRPr="0021418E" w:rsidRDefault="00462D9E" w:rsidP="0058474B">
            <w:pPr>
              <w:tabs>
                <w:tab w:val="left" w:pos="612"/>
              </w:tabs>
              <w:rPr>
                <w:iCs/>
                <w:sz w:val="18"/>
                <w:szCs w:val="18"/>
              </w:rPr>
            </w:pPr>
            <w:r>
              <w:rPr>
                <w:iCs/>
                <w:sz w:val="18"/>
                <w:szCs w:val="18"/>
              </w:rPr>
              <w:t>Garanția ofertei</w:t>
            </w:r>
          </w:p>
        </w:tc>
        <w:tc>
          <w:tcPr>
            <w:tcW w:w="4468" w:type="dxa"/>
            <w:vAlign w:val="center"/>
          </w:tcPr>
          <w:p w:rsidR="00462D9E" w:rsidRPr="00867770" w:rsidRDefault="00462D9E"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0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6</w:t>
            </w:r>
          </w:p>
        </w:tc>
        <w:tc>
          <w:tcPr>
            <w:tcW w:w="3620" w:type="dxa"/>
            <w:vAlign w:val="center"/>
          </w:tcPr>
          <w:p w:rsidR="00462D9E" w:rsidRPr="0021418E" w:rsidRDefault="00462D9E" w:rsidP="0058474B">
            <w:pPr>
              <w:tabs>
                <w:tab w:val="left" w:pos="612"/>
              </w:tabs>
              <w:rPr>
                <w:iCs/>
                <w:sz w:val="18"/>
                <w:szCs w:val="18"/>
              </w:rPr>
            </w:pPr>
            <w:r w:rsidRPr="0021418E">
              <w:rPr>
                <w:iCs/>
                <w:sz w:val="18"/>
                <w:szCs w:val="18"/>
              </w:rPr>
              <w:t>Declarație privind valabilitatea ofertei</w:t>
            </w:r>
          </w:p>
        </w:tc>
        <w:tc>
          <w:tcPr>
            <w:tcW w:w="4468" w:type="dxa"/>
            <w:vAlign w:val="center"/>
          </w:tcPr>
          <w:p w:rsidR="00462D9E" w:rsidRPr="00867770" w:rsidRDefault="00462D9E" w:rsidP="0058474B">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62D9E" w:rsidRPr="00867770" w:rsidRDefault="00462D9E" w:rsidP="0058474B">
            <w:pPr>
              <w:shd w:val="clear" w:color="auto" w:fill="FFFFFF" w:themeFill="background1"/>
              <w:tabs>
                <w:tab w:val="left" w:pos="612"/>
              </w:tabs>
              <w:rPr>
                <w:b/>
                <w:iCs/>
                <w:sz w:val="18"/>
                <w:szCs w:val="18"/>
                <w:lang w:val="ro-MO" w:eastAsia="ru-RU"/>
              </w:rPr>
            </w:pPr>
            <w:r w:rsidRPr="00867770">
              <w:rPr>
                <w:b/>
                <w:sz w:val="18"/>
                <w:szCs w:val="18"/>
                <w:lang w:val="ro-MO"/>
              </w:rPr>
              <w:t xml:space="preserve">Conform anexei nr. 8 din Documentația Standard </w:t>
            </w:r>
            <w:r w:rsidRPr="00101ED7">
              <w:rPr>
                <w:b/>
                <w:sz w:val="18"/>
                <w:szCs w:val="18"/>
                <w:lang w:val="ro-MO"/>
              </w:rPr>
              <w:t>pentru realizarea achizițiilor publice de lucrări</w:t>
            </w:r>
            <w:r>
              <w:rPr>
                <w:b/>
                <w:sz w:val="18"/>
                <w:szCs w:val="18"/>
                <w:lang w:val="ro-MO"/>
              </w:rPr>
              <w:t xml:space="preserve"> </w:t>
            </w:r>
            <w:r w:rsidRPr="00867770">
              <w:rPr>
                <w:b/>
                <w:sz w:val="18"/>
                <w:szCs w:val="18"/>
                <w:lang w:val="ro-MO"/>
              </w:rPr>
              <w:t>aprobată prin Ordinul Ministerului Finanțelor nr. 115 din 15.09.2021</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10"/>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7</w:t>
            </w:r>
          </w:p>
        </w:tc>
        <w:tc>
          <w:tcPr>
            <w:tcW w:w="3620" w:type="dxa"/>
            <w:vAlign w:val="center"/>
          </w:tcPr>
          <w:p w:rsidR="00462D9E" w:rsidRPr="0021418E" w:rsidRDefault="00462D9E" w:rsidP="001C6403">
            <w:pPr>
              <w:pStyle w:val="a7"/>
              <w:rPr>
                <w:sz w:val="18"/>
                <w:szCs w:val="18"/>
                <w:lang w:val="en-US"/>
              </w:rPr>
            </w:pPr>
            <w:r w:rsidRPr="0021418E">
              <w:rPr>
                <w:sz w:val="18"/>
                <w:szCs w:val="18"/>
                <w:lang w:val="en-US"/>
              </w:rPr>
              <w:t xml:space="preserve"> Extras din Registrul</w:t>
            </w:r>
            <w:r>
              <w:rPr>
                <w:sz w:val="18"/>
                <w:szCs w:val="18"/>
                <w:lang w:val="en-US"/>
              </w:rPr>
              <w:t xml:space="preserve"> de stat a</w:t>
            </w:r>
            <w:r w:rsidRPr="0021418E">
              <w:rPr>
                <w:sz w:val="18"/>
                <w:szCs w:val="18"/>
                <w:lang w:val="en-US"/>
              </w:rPr>
              <w:t xml:space="preserve"> persoanelor juridice</w:t>
            </w:r>
            <w:r>
              <w:rPr>
                <w:sz w:val="18"/>
                <w:szCs w:val="18"/>
                <w:lang w:val="en-US"/>
              </w:rPr>
              <w:t xml:space="preserve"> eliberat de ASP</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78"/>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8</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atribuire a contului bancar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74"/>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9</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efectuare sistematică a plăţilor impozitelor, contribuţiilor </w:t>
            </w:r>
            <w:r>
              <w:rPr>
                <w:sz w:val="18"/>
                <w:szCs w:val="18"/>
                <w:lang w:val="en-US"/>
              </w:rPr>
              <w:t>eliberat de SFS</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28"/>
        </w:trPr>
        <w:tc>
          <w:tcPr>
            <w:tcW w:w="599" w:type="dxa"/>
            <w:vAlign w:val="center"/>
          </w:tcPr>
          <w:p w:rsidR="00462D9E" w:rsidRPr="001E7A83" w:rsidRDefault="00462D9E" w:rsidP="00462D9E">
            <w:pPr>
              <w:tabs>
                <w:tab w:val="center" w:pos="360"/>
              </w:tabs>
              <w:spacing w:line="259" w:lineRule="auto"/>
              <w:jc w:val="center"/>
              <w:rPr>
                <w:sz w:val="18"/>
                <w:szCs w:val="18"/>
              </w:rPr>
            </w:pPr>
            <w:r>
              <w:rPr>
                <w:sz w:val="18"/>
                <w:szCs w:val="18"/>
              </w:rPr>
              <w:t>10</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înregistrare oficială pentru siguranța alimentelor </w:t>
            </w:r>
          </w:p>
        </w:tc>
        <w:tc>
          <w:tcPr>
            <w:tcW w:w="4468" w:type="dxa"/>
            <w:vAlign w:val="center"/>
          </w:tcPr>
          <w:p w:rsidR="00462D9E" w:rsidRPr="00867770"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p w:rsidR="00462D9E" w:rsidRPr="00867770" w:rsidRDefault="00462D9E" w:rsidP="001C6403">
            <w:pPr>
              <w:shd w:val="clear" w:color="auto" w:fill="FFFFFF" w:themeFill="background1"/>
              <w:tabs>
                <w:tab w:val="left" w:pos="612"/>
              </w:tabs>
              <w:rPr>
                <w:b/>
                <w:iCs/>
                <w:sz w:val="18"/>
                <w:szCs w:val="18"/>
                <w:lang w:val="ro-MO" w:eastAsia="ru-RU"/>
              </w:rPr>
            </w:pP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96"/>
        </w:trPr>
        <w:tc>
          <w:tcPr>
            <w:tcW w:w="599" w:type="dxa"/>
            <w:vAlign w:val="center"/>
          </w:tcPr>
          <w:p w:rsidR="00462D9E" w:rsidRPr="001E7A83" w:rsidRDefault="00462D9E" w:rsidP="00462D9E">
            <w:pPr>
              <w:spacing w:line="259" w:lineRule="auto"/>
              <w:jc w:val="center"/>
              <w:rPr>
                <w:sz w:val="18"/>
                <w:szCs w:val="18"/>
              </w:rPr>
            </w:pPr>
            <w:r>
              <w:rPr>
                <w:sz w:val="18"/>
                <w:szCs w:val="18"/>
              </w:rPr>
              <w:t>11</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Autorizaţia sanitar-veterinară de funcţionare a agentului economic participant ( pentru produsele de origine animalieră)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737"/>
        </w:trPr>
        <w:tc>
          <w:tcPr>
            <w:tcW w:w="599" w:type="dxa"/>
            <w:vAlign w:val="center"/>
          </w:tcPr>
          <w:p w:rsidR="00462D9E" w:rsidRPr="001E7A83" w:rsidRDefault="00462D9E" w:rsidP="00462D9E">
            <w:pPr>
              <w:spacing w:line="259" w:lineRule="auto"/>
              <w:jc w:val="center"/>
              <w:rPr>
                <w:sz w:val="18"/>
                <w:szCs w:val="18"/>
              </w:rPr>
            </w:pPr>
            <w:r>
              <w:rPr>
                <w:sz w:val="18"/>
                <w:szCs w:val="18"/>
              </w:rPr>
              <w:t>12</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Autorizația sanitar-veterinară pe unitate de transport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18"/>
        </w:trPr>
        <w:tc>
          <w:tcPr>
            <w:tcW w:w="599" w:type="dxa"/>
            <w:vAlign w:val="center"/>
          </w:tcPr>
          <w:p w:rsidR="00462D9E" w:rsidRPr="001E7A83" w:rsidRDefault="00462D9E" w:rsidP="00462D9E">
            <w:pPr>
              <w:spacing w:line="259" w:lineRule="auto"/>
              <w:jc w:val="center"/>
              <w:rPr>
                <w:sz w:val="18"/>
                <w:szCs w:val="18"/>
              </w:rPr>
            </w:pPr>
            <w:r>
              <w:rPr>
                <w:sz w:val="18"/>
                <w:szCs w:val="18"/>
              </w:rPr>
              <w:t>13</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Garanția pentru ofertă, ce constituie 1% din valoarea ofertei fără taxa pe valoare adăugată </w:t>
            </w:r>
          </w:p>
        </w:tc>
        <w:tc>
          <w:tcPr>
            <w:tcW w:w="4468" w:type="dxa"/>
            <w:vAlign w:val="center"/>
          </w:tcPr>
          <w:p w:rsidR="00462D9E" w:rsidRPr="0021418E" w:rsidRDefault="00462D9E" w:rsidP="001C6403">
            <w:pPr>
              <w:pStyle w:val="a7"/>
              <w:rPr>
                <w:sz w:val="18"/>
                <w:szCs w:val="18"/>
              </w:rPr>
            </w:pPr>
            <w:r w:rsidRPr="0021418E">
              <w:rPr>
                <w:sz w:val="18"/>
                <w:szCs w:val="18"/>
              </w:rPr>
              <w:t xml:space="preserve">În format electronic, confirmat prin semnătura electronică </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462D9E">
        <w:trPr>
          <w:trHeight w:val="227"/>
        </w:trPr>
        <w:tc>
          <w:tcPr>
            <w:tcW w:w="599" w:type="dxa"/>
            <w:vAlign w:val="center"/>
          </w:tcPr>
          <w:p w:rsidR="00462D9E" w:rsidRPr="001E7A83" w:rsidRDefault="00462D9E" w:rsidP="00462D9E">
            <w:pPr>
              <w:spacing w:line="259" w:lineRule="auto"/>
              <w:jc w:val="center"/>
              <w:rPr>
                <w:sz w:val="18"/>
                <w:szCs w:val="18"/>
              </w:rPr>
            </w:pPr>
            <w:r>
              <w:rPr>
                <w:sz w:val="18"/>
                <w:szCs w:val="18"/>
              </w:rPr>
              <w:t>14</w:t>
            </w:r>
          </w:p>
        </w:tc>
        <w:tc>
          <w:tcPr>
            <w:tcW w:w="3620" w:type="dxa"/>
            <w:vAlign w:val="center"/>
          </w:tcPr>
          <w:p w:rsidR="00462D9E" w:rsidRPr="0021418E" w:rsidRDefault="00462D9E" w:rsidP="001C6403">
            <w:pPr>
              <w:spacing w:line="259" w:lineRule="auto"/>
              <w:ind w:left="2"/>
              <w:rPr>
                <w:sz w:val="18"/>
                <w:szCs w:val="18"/>
              </w:rPr>
            </w:pPr>
            <w:r>
              <w:rPr>
                <w:sz w:val="18"/>
                <w:szCs w:val="18"/>
              </w:rPr>
              <w:t>Garanție de bună execuție 10</w:t>
            </w:r>
            <w:r w:rsidRPr="0021418E">
              <w:rPr>
                <w:sz w:val="18"/>
                <w:szCs w:val="18"/>
              </w:rPr>
              <w:t xml:space="preserve"> %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iCs/>
                <w:sz w:val="16"/>
                <w:szCs w:val="16"/>
                <w:lang w:val="en-US"/>
              </w:rPr>
              <w:t xml:space="preserve">Obligatoriu  </w:t>
            </w:r>
            <w:r w:rsidRPr="006929C5">
              <w:rPr>
                <w:iCs/>
                <w:sz w:val="14"/>
                <w:szCs w:val="14"/>
                <w:lang w:val="en-US"/>
              </w:rPr>
              <w:t>(ofertantul desemnat căștigător)</w:t>
            </w:r>
          </w:p>
        </w:tc>
      </w:tr>
      <w:tr w:rsidR="00462D9E" w:rsidTr="00023725">
        <w:trPr>
          <w:trHeight w:val="482"/>
        </w:trPr>
        <w:tc>
          <w:tcPr>
            <w:tcW w:w="599" w:type="dxa"/>
            <w:vAlign w:val="center"/>
          </w:tcPr>
          <w:p w:rsidR="00462D9E" w:rsidRPr="001E7A83" w:rsidRDefault="00462D9E" w:rsidP="00462D9E">
            <w:pPr>
              <w:spacing w:line="259" w:lineRule="auto"/>
              <w:jc w:val="center"/>
              <w:rPr>
                <w:sz w:val="18"/>
                <w:szCs w:val="18"/>
              </w:rPr>
            </w:pPr>
            <w:r>
              <w:rPr>
                <w:sz w:val="18"/>
                <w:szCs w:val="18"/>
              </w:rPr>
              <w:t>15</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deţinere a abatorului sau contract cu asemenea abator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38"/>
        </w:trPr>
        <w:tc>
          <w:tcPr>
            <w:tcW w:w="599" w:type="dxa"/>
            <w:vAlign w:val="center"/>
          </w:tcPr>
          <w:p w:rsidR="00462D9E" w:rsidRPr="001E7A83" w:rsidRDefault="00462D9E" w:rsidP="00462D9E">
            <w:pPr>
              <w:spacing w:line="259" w:lineRule="auto"/>
              <w:jc w:val="center"/>
              <w:rPr>
                <w:sz w:val="18"/>
                <w:szCs w:val="18"/>
              </w:rPr>
            </w:pPr>
            <w:r>
              <w:rPr>
                <w:sz w:val="18"/>
                <w:szCs w:val="18"/>
              </w:rPr>
              <w:t>16</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Certificat de calitate şi de provenienţă a materiei prime (făină , grîu</w:t>
            </w:r>
            <w:r>
              <w:rPr>
                <w:sz w:val="18"/>
                <w:szCs w:val="18"/>
                <w:lang w:val="en-US"/>
              </w:rPr>
              <w:t>, carne</w:t>
            </w:r>
            <w:r w:rsidRPr="0021418E">
              <w:rPr>
                <w:sz w:val="18"/>
                <w:szCs w:val="18"/>
                <w:lang w:val="en-US"/>
              </w:rPr>
              <w:t xml:space="preserve"> )  </w:t>
            </w:r>
          </w:p>
        </w:tc>
        <w:tc>
          <w:tcPr>
            <w:tcW w:w="4468" w:type="dxa"/>
            <w:vAlign w:val="center"/>
          </w:tcPr>
          <w:p w:rsidR="00462D9E" w:rsidRPr="00462D9E" w:rsidRDefault="00462D9E" w:rsidP="001C6403">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555"/>
        </w:trPr>
        <w:tc>
          <w:tcPr>
            <w:tcW w:w="599" w:type="dxa"/>
            <w:vAlign w:val="center"/>
          </w:tcPr>
          <w:p w:rsidR="00462D9E" w:rsidRPr="001E7A83" w:rsidRDefault="00462D9E" w:rsidP="00462D9E">
            <w:pPr>
              <w:spacing w:line="259" w:lineRule="auto"/>
              <w:jc w:val="center"/>
              <w:rPr>
                <w:sz w:val="18"/>
                <w:szCs w:val="18"/>
              </w:rPr>
            </w:pPr>
            <w:r>
              <w:rPr>
                <w:sz w:val="18"/>
                <w:szCs w:val="18"/>
              </w:rPr>
              <w:t>17</w:t>
            </w:r>
          </w:p>
        </w:tc>
        <w:tc>
          <w:tcPr>
            <w:tcW w:w="3620" w:type="dxa"/>
            <w:vAlign w:val="center"/>
          </w:tcPr>
          <w:p w:rsidR="00462D9E" w:rsidRPr="0021418E" w:rsidRDefault="00462D9E" w:rsidP="001C6403">
            <w:pPr>
              <w:spacing w:line="259" w:lineRule="auto"/>
              <w:ind w:left="2" w:right="14"/>
              <w:rPr>
                <w:sz w:val="18"/>
                <w:szCs w:val="18"/>
                <w:lang w:val="en-US"/>
              </w:rPr>
            </w:pPr>
            <w:r w:rsidRPr="0021418E">
              <w:rPr>
                <w:sz w:val="18"/>
                <w:szCs w:val="18"/>
                <w:lang w:val="en-US"/>
              </w:rPr>
              <w:t xml:space="preserve">Certificat de deţinere a laboratorului atestat pentru efectuarea controlului permanent asupra calităţii sau contract cu asemenea laborator.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737"/>
        </w:trPr>
        <w:tc>
          <w:tcPr>
            <w:tcW w:w="599" w:type="dxa"/>
            <w:vAlign w:val="center"/>
          </w:tcPr>
          <w:p w:rsidR="00462D9E" w:rsidRPr="001E7A83" w:rsidRDefault="00462D9E" w:rsidP="00462D9E">
            <w:pPr>
              <w:spacing w:line="259" w:lineRule="auto"/>
              <w:jc w:val="center"/>
              <w:rPr>
                <w:sz w:val="18"/>
                <w:szCs w:val="18"/>
              </w:rPr>
            </w:pPr>
            <w:r>
              <w:rPr>
                <w:sz w:val="18"/>
                <w:szCs w:val="18"/>
              </w:rPr>
              <w:t>18</w:t>
            </w:r>
          </w:p>
        </w:tc>
        <w:tc>
          <w:tcPr>
            <w:tcW w:w="3620" w:type="dxa"/>
            <w:vAlign w:val="center"/>
          </w:tcPr>
          <w:p w:rsidR="00462D9E" w:rsidRPr="0021418E" w:rsidRDefault="00462D9E" w:rsidP="001C6403">
            <w:pPr>
              <w:spacing w:line="259" w:lineRule="auto"/>
              <w:ind w:left="2"/>
              <w:rPr>
                <w:sz w:val="18"/>
                <w:szCs w:val="18"/>
              </w:rPr>
            </w:pPr>
            <w:r>
              <w:rPr>
                <w:sz w:val="18"/>
                <w:szCs w:val="18"/>
              </w:rPr>
              <w:t>Certificat sanitar-veterinar</w:t>
            </w:r>
            <w:r w:rsidRPr="0021418E">
              <w:rPr>
                <w:sz w:val="18"/>
                <w:szCs w:val="18"/>
              </w:rPr>
              <w:t xml:space="preserve">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90"/>
        </w:trPr>
        <w:tc>
          <w:tcPr>
            <w:tcW w:w="599" w:type="dxa"/>
            <w:vAlign w:val="center"/>
          </w:tcPr>
          <w:p w:rsidR="00462D9E" w:rsidRDefault="00462D9E" w:rsidP="00462D9E">
            <w:pPr>
              <w:spacing w:line="259" w:lineRule="auto"/>
              <w:jc w:val="center"/>
              <w:rPr>
                <w:sz w:val="18"/>
                <w:szCs w:val="18"/>
              </w:rPr>
            </w:pPr>
            <w:r>
              <w:rPr>
                <w:sz w:val="18"/>
                <w:szCs w:val="18"/>
              </w:rPr>
              <w:t>19</w:t>
            </w:r>
          </w:p>
        </w:tc>
        <w:tc>
          <w:tcPr>
            <w:tcW w:w="3620" w:type="dxa"/>
            <w:vAlign w:val="center"/>
          </w:tcPr>
          <w:p w:rsidR="00462D9E" w:rsidRPr="0021418E" w:rsidRDefault="00462D9E" w:rsidP="001C6403">
            <w:pPr>
              <w:spacing w:line="259" w:lineRule="auto"/>
              <w:ind w:left="2"/>
              <w:rPr>
                <w:sz w:val="18"/>
                <w:szCs w:val="18"/>
                <w:lang w:val="en-US"/>
              </w:rPr>
            </w:pPr>
            <w:r w:rsidRPr="0021418E">
              <w:rPr>
                <w:sz w:val="18"/>
                <w:szCs w:val="18"/>
                <w:lang w:val="en-US"/>
              </w:rPr>
              <w:t xml:space="preserve">Certificat de inofensivitate/aviz sanitar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444"/>
        </w:trPr>
        <w:tc>
          <w:tcPr>
            <w:tcW w:w="599" w:type="dxa"/>
            <w:vAlign w:val="center"/>
          </w:tcPr>
          <w:p w:rsidR="00462D9E" w:rsidRDefault="00462D9E" w:rsidP="00462D9E">
            <w:pPr>
              <w:spacing w:line="259" w:lineRule="auto"/>
              <w:jc w:val="center"/>
              <w:rPr>
                <w:sz w:val="18"/>
                <w:szCs w:val="18"/>
              </w:rPr>
            </w:pPr>
            <w:r>
              <w:rPr>
                <w:sz w:val="18"/>
                <w:szCs w:val="18"/>
              </w:rPr>
              <w:t>20</w:t>
            </w:r>
          </w:p>
        </w:tc>
        <w:tc>
          <w:tcPr>
            <w:tcW w:w="3620" w:type="dxa"/>
            <w:vAlign w:val="center"/>
          </w:tcPr>
          <w:p w:rsidR="00462D9E" w:rsidRPr="0021418E" w:rsidRDefault="00462D9E" w:rsidP="001C6403">
            <w:pPr>
              <w:spacing w:line="259" w:lineRule="auto"/>
              <w:ind w:left="2"/>
              <w:rPr>
                <w:sz w:val="18"/>
                <w:szCs w:val="18"/>
              </w:rPr>
            </w:pPr>
            <w:r w:rsidRPr="0021418E">
              <w:rPr>
                <w:sz w:val="18"/>
                <w:szCs w:val="18"/>
              </w:rPr>
              <w:t>Certificat/declaraţie de conformitate</w:t>
            </w:r>
            <w:r>
              <w:rPr>
                <w:sz w:val="18"/>
                <w:szCs w:val="18"/>
              </w:rPr>
              <w:t>, rapoarte de încărcări</w:t>
            </w:r>
            <w:r w:rsidRPr="0021418E">
              <w:rPr>
                <w:color w:val="FF0000"/>
                <w:sz w:val="18"/>
                <w:szCs w:val="18"/>
              </w:rPr>
              <w:t xml:space="preserve"> </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462D9E">
            <w:pPr>
              <w:spacing w:line="259" w:lineRule="auto"/>
              <w:jc w:val="center"/>
              <w:rPr>
                <w:sz w:val="18"/>
                <w:szCs w:val="18"/>
              </w:rPr>
            </w:pPr>
            <w:r>
              <w:rPr>
                <w:sz w:val="18"/>
                <w:szCs w:val="18"/>
              </w:rPr>
              <w:t>19</w:t>
            </w:r>
          </w:p>
        </w:tc>
        <w:tc>
          <w:tcPr>
            <w:tcW w:w="3620" w:type="dxa"/>
            <w:vAlign w:val="center"/>
          </w:tcPr>
          <w:p w:rsidR="00462D9E" w:rsidRDefault="00462D9E" w:rsidP="00023725">
            <w:pPr>
              <w:tabs>
                <w:tab w:val="left" w:pos="612"/>
              </w:tabs>
              <w:rPr>
                <w:rStyle w:val="a8"/>
                <w:b w:val="0"/>
                <w:sz w:val="18"/>
                <w:szCs w:val="18"/>
                <w:shd w:val="clear" w:color="auto" w:fill="FFFFFF"/>
                <w:lang w:val="en-GB"/>
              </w:rPr>
            </w:pPr>
            <w:r>
              <w:rPr>
                <w:rStyle w:val="a8"/>
                <w:b w:val="0"/>
                <w:sz w:val="18"/>
                <w:szCs w:val="18"/>
                <w:shd w:val="clear" w:color="auto" w:fill="FFFFFF"/>
                <w:lang w:val="en-GB"/>
              </w:rPr>
              <w:t xml:space="preserve">Documente ce atestă proveniența materiei prime </w:t>
            </w:r>
          </w:p>
        </w:tc>
        <w:tc>
          <w:tcPr>
            <w:tcW w:w="4468" w:type="dxa"/>
            <w:vAlign w:val="center"/>
          </w:tcPr>
          <w:p w:rsidR="00462D9E" w:rsidRPr="00E45D02" w:rsidRDefault="00462D9E" w:rsidP="001C6403">
            <w:pPr>
              <w:shd w:val="clear" w:color="auto" w:fill="FFFFFF" w:themeFill="background1"/>
              <w:tabs>
                <w:tab w:val="left" w:pos="612"/>
              </w:tabs>
              <w:rPr>
                <w:sz w:val="18"/>
                <w:szCs w:val="18"/>
                <w:lang w:val="ro-MO"/>
              </w:rPr>
            </w:pPr>
            <w:r>
              <w:rPr>
                <w:sz w:val="18"/>
                <w:szCs w:val="18"/>
                <w:lang w:val="en-GB"/>
              </w:rPr>
              <w:t xml:space="preserve">Copie - </w:t>
            </w:r>
            <w:r w:rsidRPr="00867770">
              <w:rPr>
                <w:sz w:val="18"/>
                <w:szCs w:val="18"/>
                <w:lang w:val="ro-MO"/>
              </w:rPr>
              <w:t>confirmat prin aplicarea semnăturii electronice de către administratorul companiei</w:t>
            </w:r>
            <w:r>
              <w:rPr>
                <w:sz w:val="18"/>
                <w:szCs w:val="18"/>
                <w:lang w:val="ro-MO"/>
              </w:rPr>
              <w:t>, doar pentru loturile la care a fost indicat în specificația tehnică.</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462D9E">
            <w:pPr>
              <w:spacing w:line="259" w:lineRule="auto"/>
              <w:jc w:val="center"/>
              <w:rPr>
                <w:sz w:val="18"/>
                <w:szCs w:val="18"/>
              </w:rPr>
            </w:pPr>
            <w:r>
              <w:rPr>
                <w:sz w:val="18"/>
                <w:szCs w:val="18"/>
              </w:rPr>
              <w:t>20</w:t>
            </w:r>
          </w:p>
        </w:tc>
        <w:tc>
          <w:tcPr>
            <w:tcW w:w="3620" w:type="dxa"/>
            <w:vAlign w:val="center"/>
          </w:tcPr>
          <w:p w:rsidR="00462D9E" w:rsidRPr="00023725" w:rsidRDefault="00462D9E" w:rsidP="00023725">
            <w:pPr>
              <w:tabs>
                <w:tab w:val="left" w:pos="612"/>
              </w:tabs>
              <w:rPr>
                <w:rStyle w:val="a8"/>
                <w:b w:val="0"/>
                <w:sz w:val="18"/>
                <w:szCs w:val="18"/>
                <w:shd w:val="clear" w:color="auto" w:fill="FFFFFF"/>
                <w:lang w:val="en-GB"/>
              </w:rPr>
            </w:pPr>
            <w:r>
              <w:rPr>
                <w:rStyle w:val="a8"/>
                <w:b w:val="0"/>
                <w:sz w:val="18"/>
                <w:szCs w:val="18"/>
                <w:shd w:val="clear" w:color="auto" w:fill="FFFFFF"/>
                <w:lang w:val="en-GB"/>
              </w:rPr>
              <w:t>Poze f</w:t>
            </w:r>
            <w:r w:rsidRPr="00023725">
              <w:rPr>
                <w:rStyle w:val="a8"/>
                <w:b w:val="0"/>
                <w:sz w:val="18"/>
                <w:szCs w:val="18"/>
                <w:shd w:val="clear" w:color="auto" w:fill="FFFFFF"/>
                <w:lang w:val="en-GB"/>
              </w:rPr>
              <w:t>oto</w:t>
            </w:r>
          </w:p>
        </w:tc>
        <w:tc>
          <w:tcPr>
            <w:tcW w:w="4468" w:type="dxa"/>
            <w:vAlign w:val="center"/>
          </w:tcPr>
          <w:p w:rsidR="00462D9E" w:rsidRPr="00867770" w:rsidRDefault="00462D9E" w:rsidP="0018589C">
            <w:pPr>
              <w:shd w:val="clear" w:color="auto" w:fill="FFFFFF" w:themeFill="background1"/>
              <w:tabs>
                <w:tab w:val="left" w:pos="612"/>
              </w:tabs>
              <w:rPr>
                <w:sz w:val="18"/>
                <w:szCs w:val="18"/>
                <w:lang w:val="ro-MO"/>
              </w:rPr>
            </w:pPr>
            <w:r>
              <w:rPr>
                <w:sz w:val="18"/>
                <w:szCs w:val="18"/>
                <w:lang w:val="ro-MO"/>
              </w:rPr>
              <w:t xml:space="preserve">Pentru bunurile care OE intenționează să livreze în cadrul acestei proceduri de achiziție pe care să se vadă marca comercială, descrierea bunului. Pozele foto se anexează doar pentru bunurile din loturile </w:t>
            </w:r>
            <w:r w:rsidRPr="0018589C">
              <w:rPr>
                <w:sz w:val="18"/>
                <w:szCs w:val="18"/>
                <w:lang w:val="ro-MO"/>
              </w:rPr>
              <w:t xml:space="preserve">nr. 2, 3, 4, 12, </w:t>
            </w:r>
            <w:r w:rsidR="0018589C" w:rsidRPr="0018589C">
              <w:rPr>
                <w:sz w:val="18"/>
                <w:szCs w:val="18"/>
                <w:lang w:val="ro-MO"/>
              </w:rPr>
              <w:t>16 - 26, 30-31</w:t>
            </w:r>
            <w:r w:rsidRPr="0018589C">
              <w:rPr>
                <w:sz w:val="18"/>
                <w:szCs w:val="18"/>
                <w:lang w:val="ro-MO"/>
              </w:rPr>
              <w:t xml:space="preserve">, </w:t>
            </w:r>
            <w:r w:rsidR="0018589C" w:rsidRPr="0018589C">
              <w:rPr>
                <w:sz w:val="18"/>
                <w:szCs w:val="18"/>
                <w:lang w:val="ro-MO"/>
              </w:rPr>
              <w:t>36-40, 44, 45, 47,58</w:t>
            </w:r>
            <w:r w:rsidR="00AE0B41" w:rsidRPr="0018589C">
              <w:rPr>
                <w:sz w:val="18"/>
                <w:szCs w:val="18"/>
                <w:lang w:val="ro-MO"/>
              </w:rPr>
              <w:t>.</w:t>
            </w:r>
          </w:p>
        </w:tc>
        <w:tc>
          <w:tcPr>
            <w:tcW w:w="1494" w:type="dxa"/>
            <w:vAlign w:val="center"/>
          </w:tcPr>
          <w:p w:rsidR="00462D9E" w:rsidRPr="006929C5" w:rsidRDefault="00462D9E" w:rsidP="00462D9E">
            <w:pPr>
              <w:spacing w:line="259" w:lineRule="auto"/>
              <w:ind w:left="2"/>
              <w:jc w:val="center"/>
              <w:rPr>
                <w:sz w:val="16"/>
                <w:szCs w:val="16"/>
              </w:rPr>
            </w:pPr>
            <w:r w:rsidRPr="006929C5">
              <w:rPr>
                <w:sz w:val="16"/>
                <w:szCs w:val="16"/>
              </w:rPr>
              <w:t>Obligatoriu</w:t>
            </w:r>
          </w:p>
        </w:tc>
      </w:tr>
      <w:tr w:rsidR="00462D9E" w:rsidTr="00023725">
        <w:trPr>
          <w:trHeight w:val="398"/>
        </w:trPr>
        <w:tc>
          <w:tcPr>
            <w:tcW w:w="599" w:type="dxa"/>
            <w:vAlign w:val="center"/>
          </w:tcPr>
          <w:p w:rsidR="00462D9E" w:rsidRPr="001E7A83" w:rsidRDefault="00462D9E" w:rsidP="005335B9">
            <w:pPr>
              <w:spacing w:line="259" w:lineRule="auto"/>
              <w:jc w:val="center"/>
              <w:rPr>
                <w:sz w:val="18"/>
                <w:szCs w:val="18"/>
              </w:rPr>
            </w:pPr>
            <w:r>
              <w:rPr>
                <w:sz w:val="18"/>
                <w:szCs w:val="18"/>
              </w:rPr>
              <w:t>21</w:t>
            </w:r>
          </w:p>
        </w:tc>
        <w:tc>
          <w:tcPr>
            <w:tcW w:w="3620" w:type="dxa"/>
            <w:vAlign w:val="center"/>
          </w:tcPr>
          <w:p w:rsidR="00462D9E" w:rsidRPr="0021418E" w:rsidRDefault="00462D9E" w:rsidP="001C6403">
            <w:pPr>
              <w:tabs>
                <w:tab w:val="left" w:pos="612"/>
              </w:tabs>
              <w:rPr>
                <w:sz w:val="18"/>
                <w:szCs w:val="18"/>
                <w:shd w:val="clear" w:color="auto" w:fill="FFFFFF"/>
                <w:lang w:val="en-US"/>
              </w:rPr>
            </w:pPr>
            <w:r w:rsidRPr="0021418E">
              <w:rPr>
                <w:rStyle w:val="a8"/>
                <w:sz w:val="18"/>
                <w:szCs w:val="18"/>
                <w:shd w:val="clear" w:color="auto" w:fill="FFFFFF"/>
                <w:lang w:val="en-GB"/>
              </w:rPr>
              <w:t>Declarația</w:t>
            </w:r>
            <w:r w:rsidRPr="0021418E">
              <w:rPr>
                <w:sz w:val="18"/>
                <w:szCs w:val="18"/>
                <w:shd w:val="clear" w:color="auto" w:fill="FFFFFF"/>
                <w:lang w:val="en-GB"/>
              </w:rPr>
              <w:t> </w:t>
            </w:r>
            <w:r w:rsidRPr="0021418E">
              <w:rPr>
                <w:sz w:val="18"/>
                <w:szCs w:val="18"/>
              </w:rPr>
              <w:t>conform Formularului aprobat prin ordinul Ministerului Finanțelor nr. 145 din 24.11.2020</w:t>
            </w:r>
          </w:p>
        </w:tc>
        <w:tc>
          <w:tcPr>
            <w:tcW w:w="4468" w:type="dxa"/>
            <w:vAlign w:val="center"/>
          </w:tcPr>
          <w:p w:rsidR="00462D9E" w:rsidRPr="001C6403" w:rsidRDefault="00462D9E" w:rsidP="00462D9E">
            <w:pPr>
              <w:shd w:val="clear" w:color="auto" w:fill="FFFFFF" w:themeFill="background1"/>
              <w:tabs>
                <w:tab w:val="left" w:pos="612"/>
              </w:tabs>
              <w:rPr>
                <w:sz w:val="18"/>
                <w:szCs w:val="18"/>
                <w:lang w:val="ro-MO"/>
              </w:rPr>
            </w:pPr>
            <w:r w:rsidRPr="00867770">
              <w:rPr>
                <w:sz w:val="18"/>
                <w:szCs w:val="18"/>
                <w:lang w:val="ro-MO"/>
              </w:rPr>
              <w:t>Original - confirmat prin aplicarea semnăturii electronice de către administratorul companiei;</w:t>
            </w:r>
          </w:p>
        </w:tc>
        <w:tc>
          <w:tcPr>
            <w:tcW w:w="1494" w:type="dxa"/>
            <w:vAlign w:val="center"/>
          </w:tcPr>
          <w:p w:rsidR="00462D9E" w:rsidRPr="006929C5" w:rsidRDefault="00462D9E" w:rsidP="00462D9E">
            <w:pPr>
              <w:jc w:val="center"/>
              <w:rPr>
                <w:iCs/>
                <w:sz w:val="16"/>
                <w:szCs w:val="16"/>
                <w:lang w:val="en-US"/>
              </w:rPr>
            </w:pPr>
            <w:r w:rsidRPr="006929C5">
              <w:rPr>
                <w:iCs/>
                <w:sz w:val="16"/>
                <w:szCs w:val="16"/>
                <w:lang w:val="en-US"/>
              </w:rPr>
              <w:t xml:space="preserve">Obligatoriu  </w:t>
            </w:r>
            <w:r w:rsidRPr="006929C5">
              <w:rPr>
                <w:iCs/>
                <w:sz w:val="14"/>
                <w:szCs w:val="14"/>
                <w:lang w:val="en-US"/>
              </w:rPr>
              <w:t>(ofertantul desemnat căștigător)</w:t>
            </w:r>
          </w:p>
        </w:tc>
      </w:tr>
    </w:tbl>
    <w:p w:rsidR="00F71847" w:rsidRPr="00B269D0" w:rsidRDefault="00E86A1A" w:rsidP="00B269D0">
      <w:pPr>
        <w:numPr>
          <w:ilvl w:val="0"/>
          <w:numId w:val="2"/>
        </w:numPr>
        <w:shd w:val="clear" w:color="auto" w:fill="FFFFFF" w:themeFill="background1"/>
        <w:tabs>
          <w:tab w:val="right" w:pos="426"/>
        </w:tabs>
        <w:spacing w:before="120"/>
        <w:jc w:val="both"/>
        <w:rPr>
          <w:b/>
          <w:noProof w:val="0"/>
          <w:lang w:val="it-IT" w:eastAsia="ru-RU"/>
        </w:rPr>
      </w:pPr>
      <w:r w:rsidRPr="00E86A1A">
        <w:rPr>
          <w:noProof w:val="0"/>
          <w:sz w:val="22"/>
          <w:szCs w:val="22"/>
          <w:lang w:val="it-IT" w:eastAsia="ru-RU"/>
        </w:rPr>
        <w:lastRenderedPageBreak/>
        <w:t>Garanția pentru ofertă</w:t>
      </w:r>
      <w:r w:rsidRPr="009D32D9">
        <w:rPr>
          <w:b/>
          <w:noProof w:val="0"/>
          <w:sz w:val="22"/>
          <w:szCs w:val="22"/>
          <w:lang w:val="it-IT" w:eastAsia="ru-RU"/>
        </w:rPr>
        <w:t xml:space="preserve">, </w:t>
      </w:r>
      <w:r w:rsidRPr="00E86A1A">
        <w:rPr>
          <w:b/>
          <w:i/>
          <w:noProof w:val="0"/>
          <w:sz w:val="22"/>
          <w:szCs w:val="22"/>
          <w:u w:val="single"/>
          <w:lang w:val="it-IT" w:eastAsia="ru-RU"/>
        </w:rPr>
        <w:t xml:space="preserve">în cuantum 1% din valoarea ofertei fără TVA, </w:t>
      </w:r>
      <w:r w:rsidRPr="00E86A1A">
        <w:rPr>
          <w:b/>
          <w:i/>
          <w:sz w:val="22"/>
          <w:szCs w:val="22"/>
          <w:u w:val="single"/>
        </w:rPr>
        <w:t xml:space="preserve">emisă de o bancă comercială (anexa 9)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9A136A" w:rsidRDefault="00E86A1A" w:rsidP="009A136A">
      <w:pPr>
        <w:numPr>
          <w:ilvl w:val="0"/>
          <w:numId w:val="2"/>
        </w:numPr>
        <w:shd w:val="clear" w:color="auto" w:fill="FFFFFF" w:themeFill="background1"/>
        <w:tabs>
          <w:tab w:val="right" w:pos="426"/>
        </w:tabs>
        <w:spacing w:before="120"/>
        <w:jc w:val="both"/>
        <w:rPr>
          <w:b/>
          <w:noProof w:val="0"/>
          <w:lang w:val="it-IT" w:eastAsia="ru-RU"/>
        </w:rPr>
      </w:pPr>
      <w:r w:rsidRPr="009A136A">
        <w:rPr>
          <w:sz w:val="22"/>
          <w:szCs w:val="22"/>
          <w:lang w:val="it-IT" w:eastAsia="ru-RU"/>
        </w:rPr>
        <w:t>Garanția de bună execuție a contractului</w:t>
      </w:r>
      <w:r w:rsidRPr="009A136A">
        <w:rPr>
          <w:b/>
          <w:sz w:val="22"/>
          <w:szCs w:val="22"/>
          <w:lang w:val="it-IT" w:eastAsia="ru-RU"/>
        </w:rPr>
        <w:t xml:space="preserve">, </w:t>
      </w:r>
      <w:r w:rsidR="009A136A" w:rsidRPr="009A136A">
        <w:rPr>
          <w:b/>
          <w:i/>
          <w:sz w:val="22"/>
          <w:szCs w:val="22"/>
          <w:u w:val="single"/>
          <w:lang w:val="it-IT" w:eastAsia="ru-RU"/>
        </w:rPr>
        <w:t>în cuantum 10</w:t>
      </w:r>
      <w:r w:rsidRPr="009A136A">
        <w:rPr>
          <w:b/>
          <w:i/>
          <w:sz w:val="22"/>
          <w:szCs w:val="22"/>
          <w:u w:val="single"/>
          <w:lang w:val="it-IT" w:eastAsia="ru-RU"/>
        </w:rPr>
        <w:t xml:space="preserve">% din suma contractului, </w:t>
      </w:r>
      <w:r w:rsidRPr="009A136A">
        <w:rPr>
          <w:b/>
          <w:i/>
          <w:sz w:val="22"/>
          <w:szCs w:val="22"/>
          <w:u w:val="single"/>
        </w:rPr>
        <w:t xml:space="preserve">emisă de o bancă comercială (anexa 10) sau transfer  la contul bancar a IMSP „SR Edineț” </w:t>
      </w:r>
      <w:r w:rsidR="009A136A" w:rsidRPr="00F357BA">
        <w:rPr>
          <w:b/>
          <w:i/>
          <w:noProof w:val="0"/>
          <w:u w:val="single"/>
          <w:lang w:val="it-IT" w:eastAsia="ru-RU"/>
        </w:rPr>
        <w:t>BC ,,</w:t>
      </w:r>
      <w:r w:rsidR="009A136A">
        <w:rPr>
          <w:b/>
          <w:i/>
          <w:noProof w:val="0"/>
          <w:u w:val="single"/>
          <w:lang w:val="it-IT" w:eastAsia="ru-RU"/>
        </w:rPr>
        <w:t>MAIB</w:t>
      </w:r>
      <w:r w:rsidR="009A136A" w:rsidRPr="00F357BA">
        <w:rPr>
          <w:b/>
          <w:i/>
          <w:noProof w:val="0"/>
          <w:u w:val="single"/>
          <w:lang w:val="it-IT" w:eastAsia="ru-RU"/>
        </w:rPr>
        <w:t>” SA,    AGRNMD2X,    IBAN: MD04AG000000022515838487</w:t>
      </w:r>
      <w:r w:rsidR="009A136A">
        <w:rPr>
          <w:b/>
          <w:i/>
          <w:noProof w:val="0"/>
          <w:u w:val="single"/>
          <w:lang w:val="it-IT" w:eastAsia="ru-RU"/>
        </w:rPr>
        <w:t>.</w:t>
      </w:r>
    </w:p>
    <w:p w:rsidR="00A40361" w:rsidRPr="009A136A" w:rsidRDefault="00A40361" w:rsidP="00A40361">
      <w:pPr>
        <w:pStyle w:val="a7"/>
        <w:numPr>
          <w:ilvl w:val="0"/>
          <w:numId w:val="2"/>
        </w:numPr>
        <w:shd w:val="clear" w:color="auto" w:fill="FFFFFF" w:themeFill="background1"/>
        <w:tabs>
          <w:tab w:val="right" w:pos="426"/>
        </w:tabs>
        <w:spacing w:before="120"/>
        <w:rPr>
          <w:b/>
          <w:noProof w:val="0"/>
          <w:lang w:val="it-IT" w:eastAsia="ru-RU"/>
        </w:rPr>
      </w:pPr>
      <w:r w:rsidRPr="009A136A">
        <w:rPr>
          <w:noProof w:val="0"/>
          <w:lang w:val="it-IT" w:eastAsia="ru-RU"/>
        </w:rPr>
        <w:t>Motivul recurgerii la procedura accelerată (în cazul licitației deschise, restrânse și a procedurii negociate), după caz</w:t>
      </w:r>
      <w:r w:rsidRPr="009A136A">
        <w:rPr>
          <w:b/>
          <w:noProof w:val="0"/>
          <w:lang w:val="it-IT" w:eastAsia="ru-RU"/>
        </w:rPr>
        <w:t xml:space="preserve"> ___</w:t>
      </w:r>
      <w:r w:rsidRPr="009A136A">
        <w:rPr>
          <w:b/>
          <w:i/>
          <w:noProof w:val="0"/>
          <w:u w:val="single"/>
          <w:lang w:val="it-IT" w:eastAsia="ru-RU"/>
        </w:rPr>
        <w:t>Nu se aplică</w:t>
      </w:r>
      <w:r w:rsidRPr="009A136A">
        <w:rPr>
          <w:b/>
          <w:i/>
          <w:noProof w:val="0"/>
          <w:lang w:val="it-IT" w:eastAsia="ru-RU"/>
        </w:rPr>
        <w:t>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F41672">
        <w:rPr>
          <w:noProof w:val="0"/>
          <w:lang w:val="it-IT" w:eastAsia="ru-RU"/>
        </w:rPr>
        <w:t>Tehnici și instrumente specifice de atribuire (dacă este cazul specificați dacă se va utiliza acordul-cadru, sistemul dinamic de achiziție sau licitația electronică):_</w:t>
      </w:r>
      <w:r w:rsidRPr="00663A48">
        <w:rPr>
          <w:b/>
          <w:noProof w:val="0"/>
          <w:u w:val="single"/>
          <w:lang w:val="it-IT" w:eastAsia="ru-RU"/>
        </w:rPr>
        <w:t xml:space="preserve"> </w:t>
      </w:r>
      <w:r w:rsidRPr="00211182">
        <w:rPr>
          <w:b/>
          <w:i/>
          <w:noProof w:val="0"/>
          <w:u w:val="single"/>
          <w:lang w:val="it-IT" w:eastAsia="ru-RU"/>
        </w:rPr>
        <w:t>Nu se aplică</w:t>
      </w:r>
      <w:r>
        <w:rPr>
          <w:b/>
          <w:noProof w:val="0"/>
          <w:lang w:val="it-IT" w:eastAsia="ru-RU"/>
        </w:rPr>
        <w:t xml:space="preserve"> </w:t>
      </w:r>
    </w:p>
    <w:p w:rsidR="00A40361"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Condiții speciale de care depinde îndeplinirea contractului</w:t>
      </w:r>
      <w:r w:rsidRPr="00BE362C">
        <w:rPr>
          <w:b/>
          <w:noProof w:val="0"/>
          <w:lang w:val="it-IT" w:eastAsia="ru-RU"/>
        </w:rPr>
        <w:t xml:space="preserve"> (</w:t>
      </w:r>
      <w:r w:rsidRPr="00BE362C">
        <w:rPr>
          <w:noProof w:val="0"/>
          <w:lang w:val="it-IT" w:eastAsia="ru-RU"/>
        </w:rPr>
        <w:t>indicați după caz</w:t>
      </w:r>
      <w:r>
        <w:rPr>
          <w:b/>
          <w:noProof w:val="0"/>
          <w:lang w:val="it-IT" w:eastAsia="ru-RU"/>
        </w:rPr>
        <w:t xml:space="preserve">): </w:t>
      </w:r>
      <w:r w:rsidRPr="00663A48">
        <w:rPr>
          <w:b/>
          <w:noProof w:val="0"/>
          <w:u w:val="single"/>
          <w:lang w:val="it-IT" w:eastAsia="ru-RU"/>
        </w:rPr>
        <w:t xml:space="preserve"> </w:t>
      </w:r>
      <w:r w:rsidRPr="00211182">
        <w:rPr>
          <w:b/>
          <w:i/>
          <w:noProof w:val="0"/>
          <w:u w:val="single"/>
          <w:lang w:val="it-IT" w:eastAsia="ru-RU"/>
        </w:rPr>
        <w:t xml:space="preserve">Nu se </w:t>
      </w:r>
      <w:r w:rsidR="005335B9">
        <w:rPr>
          <w:b/>
          <w:i/>
          <w:noProof w:val="0"/>
          <w:u w:val="single"/>
          <w:lang w:val="it-IT" w:eastAsia="ru-RU"/>
        </w:rPr>
        <w:t>admite.</w:t>
      </w:r>
      <w:r>
        <w:rPr>
          <w:b/>
          <w:noProof w:val="0"/>
          <w:lang w:val="it-IT" w:eastAsia="ru-RU"/>
        </w:rPr>
        <w:t xml:space="preserve"> </w:t>
      </w:r>
    </w:p>
    <w:p w:rsidR="00A40361" w:rsidRPr="00BE362C" w:rsidRDefault="00A40361" w:rsidP="00A40361">
      <w:pPr>
        <w:numPr>
          <w:ilvl w:val="0"/>
          <w:numId w:val="2"/>
        </w:numPr>
        <w:tabs>
          <w:tab w:val="right" w:pos="426"/>
        </w:tabs>
        <w:spacing w:before="120"/>
        <w:ind w:left="0" w:firstLine="0"/>
        <w:rPr>
          <w:b/>
          <w:noProof w:val="0"/>
          <w:lang w:val="it-IT" w:eastAsia="ru-RU"/>
        </w:rPr>
      </w:pPr>
      <w:bookmarkStart w:id="1" w:name="_Hlk71621175"/>
      <w:r w:rsidRPr="00F41672">
        <w:rPr>
          <w:noProof w:val="0"/>
          <w:lang w:val="it-IT" w:eastAsia="ru-RU"/>
        </w:rPr>
        <w:t>Ofertele se prezintă în valuta</w:t>
      </w:r>
      <w:r>
        <w:rPr>
          <w:b/>
          <w:noProof w:val="0"/>
          <w:lang w:val="it-IT" w:eastAsia="ru-RU"/>
        </w:rPr>
        <w:t>__</w:t>
      </w:r>
      <w:bookmarkEnd w:id="1"/>
      <w:r w:rsidRPr="00211182">
        <w:rPr>
          <w:b/>
          <w:i/>
          <w:noProof w:val="0"/>
          <w:u w:val="single"/>
          <w:lang w:val="it-IT" w:eastAsia="ru-RU"/>
        </w:rPr>
        <w:t>lei MD</w:t>
      </w:r>
      <w:r>
        <w:rPr>
          <w:b/>
          <w:noProof w:val="0"/>
          <w:lang w:val="it-IT" w:eastAsia="ru-RU"/>
        </w:rPr>
        <w:t>__</w:t>
      </w:r>
    </w:p>
    <w:p w:rsidR="00A40361" w:rsidRPr="0055327B"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Criteriul de evaluare aplicat pentru atribuirea contractului</w:t>
      </w:r>
      <w:r>
        <w:rPr>
          <w:b/>
          <w:noProof w:val="0"/>
          <w:lang w:val="it-IT" w:eastAsia="ru-RU"/>
        </w:rPr>
        <w:t>: _</w:t>
      </w:r>
      <w:r w:rsidRPr="00211182">
        <w:rPr>
          <w:b/>
          <w:i/>
          <w:noProof w:val="0"/>
          <w:u w:val="single"/>
          <w:lang w:val="it-IT" w:eastAsia="ru-RU"/>
        </w:rPr>
        <w:t>cel mai mic preț</w:t>
      </w:r>
      <w:r w:rsidRPr="00211182">
        <w:rPr>
          <w:b/>
          <w:i/>
          <w:noProof w:val="0"/>
          <w:lang w:eastAsia="ru-RU"/>
        </w:rPr>
        <w:t>__</w:t>
      </w:r>
    </w:p>
    <w:p w:rsidR="00A40361" w:rsidRPr="00F41672" w:rsidRDefault="00A40361" w:rsidP="00F41672">
      <w:pPr>
        <w:numPr>
          <w:ilvl w:val="0"/>
          <w:numId w:val="2"/>
        </w:numPr>
        <w:tabs>
          <w:tab w:val="right" w:pos="426"/>
        </w:tabs>
        <w:spacing w:before="120"/>
        <w:ind w:left="0" w:firstLine="0"/>
        <w:jc w:val="both"/>
        <w:rPr>
          <w:noProof w:val="0"/>
          <w:lang w:val="it-IT" w:eastAsia="ru-RU"/>
        </w:rPr>
      </w:pPr>
      <w:r w:rsidRPr="00F41672">
        <w:rPr>
          <w:noProof w:val="0"/>
          <w:lang w:val="it-IT" w:eastAsia="ru-RU"/>
        </w:rPr>
        <w:t>Factorii de evaluare a ofertei celei mai avantajoase din punct de vedere economic, precum și ponderile lor:</w:t>
      </w:r>
    </w:p>
    <w:tbl>
      <w:tblPr>
        <w:tblStyle w:val="Grigliatabella2"/>
        <w:tblW w:w="9985" w:type="dxa"/>
        <w:tblLook w:val="04A0"/>
      </w:tblPr>
      <w:tblGrid>
        <w:gridCol w:w="577"/>
        <w:gridCol w:w="7248"/>
        <w:gridCol w:w="2160"/>
      </w:tblGrid>
      <w:tr w:rsidR="00A40361" w:rsidRPr="00BE362C" w:rsidTr="0021418E">
        <w:trPr>
          <w:trHeight w:val="520"/>
        </w:trPr>
        <w:tc>
          <w:tcPr>
            <w:tcW w:w="577" w:type="dxa"/>
            <w:shd w:val="clear" w:color="auto" w:fill="auto"/>
          </w:tcPr>
          <w:p w:rsidR="00A40361" w:rsidRPr="00BE362C" w:rsidRDefault="00A40361" w:rsidP="00E825A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A40361" w:rsidRPr="00BE362C" w:rsidRDefault="00A40361" w:rsidP="00E825A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A40361" w:rsidRPr="00BE362C" w:rsidTr="00AC0140">
        <w:trPr>
          <w:trHeight w:val="20"/>
        </w:trPr>
        <w:tc>
          <w:tcPr>
            <w:tcW w:w="577"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7248"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c>
          <w:tcPr>
            <w:tcW w:w="2160" w:type="dxa"/>
            <w:shd w:val="clear" w:color="auto" w:fill="auto"/>
          </w:tcPr>
          <w:p w:rsidR="00A40361" w:rsidRPr="00663A48" w:rsidRDefault="00A40361" w:rsidP="00FC35E3">
            <w:pPr>
              <w:shd w:val="clear" w:color="auto" w:fill="FFFFFF" w:themeFill="background1"/>
              <w:tabs>
                <w:tab w:val="left" w:pos="612"/>
              </w:tabs>
              <w:spacing w:before="120" w:after="120"/>
              <w:jc w:val="center"/>
              <w:rPr>
                <w:iCs/>
                <w:noProof w:val="0"/>
                <w:lang w:eastAsia="ru-RU"/>
              </w:rPr>
            </w:pPr>
            <w:r>
              <w:rPr>
                <w:iCs/>
                <w:noProof w:val="0"/>
                <w:lang w:eastAsia="ru-RU"/>
              </w:rPr>
              <w:t>-</w:t>
            </w:r>
          </w:p>
        </w:tc>
      </w:tr>
    </w:tbl>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Termenul limită de depunere/deschidere a ofertelor:</w:t>
      </w:r>
    </w:p>
    <w:p w:rsidR="00A40361" w:rsidRPr="00E36039" w:rsidRDefault="00A40361" w:rsidP="00A4036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w:t>
      </w:r>
      <w:r>
        <w:rPr>
          <w:b/>
          <w:noProof w:val="0"/>
          <w:u w:val="single"/>
          <w:lang w:val="en-US" w:eastAsia="ru-RU"/>
        </w:rPr>
        <w:t xml:space="preserve">SIA RSAP </w:t>
      </w:r>
      <w:r>
        <w:rPr>
          <w:b/>
          <w:noProof w:val="0"/>
          <w:lang w:val="en-US" w:eastAsia="ru-RU"/>
        </w:rPr>
        <w:t>___________</w:t>
      </w:r>
    </w:p>
    <w:p w:rsidR="00A40361" w:rsidRPr="00BE362C" w:rsidRDefault="00A40361" w:rsidP="00A4036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u-RU" w:eastAsia="ru-RU"/>
        </w:rPr>
        <w:t>________</w:t>
      </w:r>
      <w:r>
        <w:rPr>
          <w:b/>
          <w:noProof w:val="0"/>
          <w:u w:val="single"/>
          <w:lang w:eastAsia="ru-RU"/>
        </w:rPr>
        <w:t>SIA RSAP</w:t>
      </w:r>
      <w:r>
        <w:rPr>
          <w:b/>
          <w:noProof w:val="0"/>
          <w:lang w:eastAsia="ru-RU"/>
        </w:rPr>
        <w:t>__________</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Adresa la care trebuie transmise ofertele sau cererile de participare: </w:t>
      </w:r>
    </w:p>
    <w:p w:rsidR="00A40361" w:rsidRPr="00647BCB" w:rsidRDefault="00A40361" w:rsidP="00A40361">
      <w:pPr>
        <w:shd w:val="clear" w:color="auto" w:fill="FFFFFF" w:themeFill="background1"/>
        <w:tabs>
          <w:tab w:val="right" w:pos="426"/>
        </w:tabs>
        <w:spacing w:before="120"/>
        <w:ind w:left="450"/>
        <w:jc w:val="both"/>
        <w:rPr>
          <w:b/>
          <w:noProof w:val="0"/>
          <w:u w:val="single"/>
          <w:lang w:val="it-IT" w:eastAsia="ru-RU"/>
        </w:rPr>
      </w:pPr>
      <w:r w:rsidRPr="00647BCB">
        <w:rPr>
          <w:b/>
          <w:i/>
          <w:noProof w:val="0"/>
          <w:u w:val="single"/>
          <w:lang w:val="it-IT" w:eastAsia="ru-RU"/>
        </w:rPr>
        <w:t>Ofertele sau cererile de participare vor fi depuse electronic prin intermediul SIA RSAP</w:t>
      </w:r>
    </w:p>
    <w:p w:rsidR="00A40361" w:rsidRPr="00BE362C" w:rsidRDefault="00A40361" w:rsidP="00A40361">
      <w:pPr>
        <w:numPr>
          <w:ilvl w:val="0"/>
          <w:numId w:val="2"/>
        </w:numPr>
        <w:tabs>
          <w:tab w:val="right" w:pos="426"/>
        </w:tabs>
        <w:spacing w:before="120"/>
        <w:ind w:left="0" w:firstLine="0"/>
        <w:rPr>
          <w:b/>
          <w:noProof w:val="0"/>
          <w:lang w:val="it-IT" w:eastAsia="ru-RU"/>
        </w:rPr>
      </w:pPr>
      <w:r w:rsidRPr="00F41672">
        <w:rPr>
          <w:noProof w:val="0"/>
          <w:lang w:val="it-IT" w:eastAsia="ru-RU"/>
        </w:rPr>
        <w:t>Termenul de valabilitate a of</w:t>
      </w:r>
      <w:r w:rsidR="00CA570D" w:rsidRPr="00F41672">
        <w:rPr>
          <w:noProof w:val="0"/>
          <w:lang w:val="it-IT" w:eastAsia="ru-RU"/>
        </w:rPr>
        <w:t>ertelor:</w:t>
      </w:r>
      <w:r w:rsidR="00CA570D">
        <w:rPr>
          <w:b/>
          <w:noProof w:val="0"/>
          <w:lang w:val="it-IT" w:eastAsia="ru-RU"/>
        </w:rPr>
        <w:t xml:space="preserve"> _____</w:t>
      </w:r>
      <w:r w:rsidR="00CA570D" w:rsidRPr="00F41672">
        <w:rPr>
          <w:b/>
          <w:i/>
          <w:noProof w:val="0"/>
          <w:u w:val="single"/>
          <w:lang w:val="it-IT" w:eastAsia="ru-RU"/>
        </w:rPr>
        <w:t>6</w:t>
      </w:r>
      <w:r w:rsidRPr="00F41672">
        <w:rPr>
          <w:b/>
          <w:i/>
          <w:noProof w:val="0"/>
          <w:u w:val="single"/>
          <w:lang w:val="it-IT" w:eastAsia="ru-RU"/>
        </w:rPr>
        <w:t>0 zile</w:t>
      </w:r>
      <w:r w:rsidRPr="00F41672">
        <w:rPr>
          <w:b/>
          <w:i/>
          <w:noProof w:val="0"/>
          <w:lang w:val="it-IT" w:eastAsia="ru-RU"/>
        </w:rPr>
        <w:t>_______</w:t>
      </w:r>
    </w:p>
    <w:p w:rsidR="00A40361" w:rsidRPr="00663A48" w:rsidRDefault="00A40361" w:rsidP="00A40361">
      <w:pPr>
        <w:numPr>
          <w:ilvl w:val="0"/>
          <w:numId w:val="2"/>
        </w:numPr>
        <w:tabs>
          <w:tab w:val="right" w:pos="426"/>
        </w:tabs>
        <w:spacing w:before="120"/>
        <w:ind w:left="0" w:firstLine="0"/>
        <w:rPr>
          <w:b/>
          <w:noProof w:val="0"/>
          <w:lang w:val="en-US" w:eastAsia="ru-RU"/>
        </w:rPr>
      </w:pPr>
      <w:proofErr w:type="spellStart"/>
      <w:r w:rsidRPr="00F41672">
        <w:rPr>
          <w:noProof w:val="0"/>
          <w:lang w:val="en-US" w:eastAsia="ru-RU"/>
        </w:rPr>
        <w:t>Locul</w:t>
      </w:r>
      <w:proofErr w:type="spellEnd"/>
      <w:r w:rsidRPr="00F41672">
        <w:rPr>
          <w:noProof w:val="0"/>
          <w:lang w:eastAsia="ru-RU"/>
        </w:rPr>
        <w:t xml:space="preserve"> </w:t>
      </w:r>
      <w:proofErr w:type="spellStart"/>
      <w:r w:rsidRPr="00F41672">
        <w:rPr>
          <w:noProof w:val="0"/>
          <w:lang w:val="en-US" w:eastAsia="ru-RU"/>
        </w:rPr>
        <w:t>deschiderii</w:t>
      </w:r>
      <w:proofErr w:type="spellEnd"/>
      <w:r w:rsidRPr="00F41672">
        <w:rPr>
          <w:noProof w:val="0"/>
          <w:lang w:eastAsia="ru-RU"/>
        </w:rPr>
        <w:t xml:space="preserve"> </w:t>
      </w:r>
      <w:proofErr w:type="spellStart"/>
      <w:r w:rsidRPr="00F41672">
        <w:rPr>
          <w:noProof w:val="0"/>
          <w:lang w:val="en-US" w:eastAsia="ru-RU"/>
        </w:rPr>
        <w:t>ofertelor</w:t>
      </w:r>
      <w:proofErr w:type="spellEnd"/>
      <w:r w:rsidRPr="00F41672">
        <w:rPr>
          <w:noProof w:val="0"/>
          <w:lang w:val="en-US" w:eastAsia="ru-RU"/>
        </w:rPr>
        <w:t>:</w:t>
      </w:r>
      <w:r w:rsidRPr="00663A48">
        <w:rPr>
          <w:b/>
          <w:noProof w:val="0"/>
          <w:lang w:val="en-US" w:eastAsia="ru-RU"/>
        </w:rPr>
        <w:t xml:space="preserve"> ________</w:t>
      </w:r>
      <w:r>
        <w:rPr>
          <w:b/>
          <w:noProof w:val="0"/>
          <w:lang w:eastAsia="ru-RU"/>
        </w:rPr>
        <w:t>___________</w:t>
      </w:r>
      <w:r w:rsidRPr="00663A48">
        <w:rPr>
          <w:b/>
          <w:noProof w:val="0"/>
          <w:lang w:val="en-US" w:eastAsia="ru-RU"/>
        </w:rPr>
        <w:t>__</w:t>
      </w:r>
      <w:r w:rsidRPr="00F41672">
        <w:rPr>
          <w:b/>
          <w:i/>
          <w:noProof w:val="0"/>
          <w:u w:val="single"/>
          <w:lang w:eastAsia="ru-RU"/>
        </w:rPr>
        <w:t>SIA RSAP</w:t>
      </w:r>
      <w:r w:rsidRPr="00663A48">
        <w:rPr>
          <w:b/>
          <w:noProof w:val="0"/>
          <w:lang w:val="en-US" w:eastAsia="ru-RU"/>
        </w:rPr>
        <w:t>_________________</w:t>
      </w:r>
    </w:p>
    <w:p w:rsidR="00A40361" w:rsidRPr="00BE362C" w:rsidRDefault="00A40361" w:rsidP="00A4036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A40361" w:rsidRPr="00647BCB" w:rsidRDefault="00A40361" w:rsidP="00A40361">
      <w:pPr>
        <w:shd w:val="clear" w:color="auto" w:fill="FFFFFF" w:themeFill="background1"/>
        <w:tabs>
          <w:tab w:val="left" w:pos="360"/>
          <w:tab w:val="left" w:pos="1800"/>
          <w:tab w:val="left" w:pos="3240"/>
        </w:tabs>
        <w:spacing w:after="120"/>
        <w:ind w:left="360"/>
        <w:rPr>
          <w:b/>
          <w:i/>
          <w:noProof w:val="0"/>
          <w:u w:val="single"/>
          <w:lang w:val="it-IT" w:eastAsia="ru-RU"/>
        </w:rPr>
      </w:pPr>
      <w:r w:rsidRPr="00647BCB">
        <w:rPr>
          <w:b/>
          <w:i/>
          <w:noProof w:val="0"/>
          <w:u w:val="single"/>
          <w:lang w:val="it-IT" w:eastAsia="ru-RU"/>
        </w:rPr>
        <w:t xml:space="preserve">Ofertele întârziate vor fi respinse. </w:t>
      </w:r>
    </w:p>
    <w:p w:rsidR="00A40361" w:rsidRPr="00174984" w:rsidRDefault="00A40361" w:rsidP="00174984">
      <w:pPr>
        <w:numPr>
          <w:ilvl w:val="0"/>
          <w:numId w:val="2"/>
        </w:numPr>
        <w:shd w:val="clear" w:color="auto" w:fill="FFFFFF" w:themeFill="background1"/>
        <w:tabs>
          <w:tab w:val="right" w:pos="426"/>
        </w:tabs>
        <w:spacing w:before="120"/>
        <w:ind w:left="450" w:hanging="450"/>
        <w:rPr>
          <w:noProof w:val="0"/>
          <w:lang w:val="it-IT" w:eastAsia="ru-RU"/>
        </w:rPr>
      </w:pPr>
      <w:r w:rsidRPr="00174984">
        <w:rPr>
          <w:noProof w:val="0"/>
          <w:lang w:val="it-IT" w:eastAsia="ru-RU"/>
        </w:rPr>
        <w:t>Persoanele autorizate să asiste la deschiderea ofertelor</w:t>
      </w:r>
      <w:r w:rsidRPr="00174984">
        <w:rPr>
          <w:b/>
          <w:noProof w:val="0"/>
          <w:lang w:val="it-IT" w:eastAsia="ru-RU"/>
        </w:rPr>
        <w:t>:</w:t>
      </w:r>
      <w:r w:rsidR="00174984" w:rsidRPr="00174984">
        <w:rPr>
          <w:b/>
          <w:noProof w:val="0"/>
          <w:lang w:val="it-IT" w:eastAsia="ru-RU"/>
        </w:rPr>
        <w:t xml:space="preserve"> </w:t>
      </w:r>
      <w:r w:rsidR="00174984" w:rsidRPr="00174984">
        <w:rPr>
          <w:b/>
          <w:i/>
          <w:noProof w:val="0"/>
          <w:u w:val="single"/>
          <w:lang w:val="it-IT" w:eastAsia="ru-RU"/>
        </w:rPr>
        <w:t>Nu se acceptă</w:t>
      </w:r>
      <w:r w:rsidRPr="00174984">
        <w:rPr>
          <w:b/>
          <w:i/>
          <w:noProof w:val="0"/>
          <w:u w:val="single"/>
          <w:lang w:val="it-IT" w:eastAsia="ru-RU"/>
        </w:rPr>
        <w:t xml:space="preserve"> </w:t>
      </w:r>
      <w:r w:rsidRPr="00174984">
        <w:rPr>
          <w:noProof w:val="0"/>
          <w:lang w:val="it-IT" w:eastAsia="ru-RU"/>
        </w:rPr>
        <w:br/>
      </w:r>
    </w:p>
    <w:p w:rsidR="00A40361" w:rsidRPr="00BE362C" w:rsidRDefault="00A40361" w:rsidP="00A40361">
      <w:pPr>
        <w:numPr>
          <w:ilvl w:val="0"/>
          <w:numId w:val="2"/>
        </w:numPr>
        <w:shd w:val="clear" w:color="auto" w:fill="FFFFFF" w:themeFill="background1"/>
        <w:tabs>
          <w:tab w:val="right" w:pos="426"/>
        </w:tabs>
        <w:spacing w:before="120"/>
        <w:ind w:left="450" w:hanging="450"/>
        <w:rPr>
          <w:b/>
          <w:noProof w:val="0"/>
          <w:lang w:val="it-IT" w:eastAsia="ru-RU"/>
        </w:rPr>
      </w:pPr>
      <w:r w:rsidRPr="00174984">
        <w:rPr>
          <w:noProof w:val="0"/>
          <w:lang w:val="it-IT" w:eastAsia="ru-RU"/>
        </w:rPr>
        <w:t>Limba sau limbile în care trebuie redactate ofertele sau cererile de participare</w:t>
      </w:r>
      <w:r w:rsidRPr="00174984">
        <w:rPr>
          <w:b/>
          <w:noProof w:val="0"/>
          <w:lang w:val="it-IT" w:eastAsia="ru-RU"/>
        </w:rPr>
        <w:t>: ___________</w:t>
      </w:r>
      <w:r w:rsidRPr="00174984">
        <w:rPr>
          <w:b/>
          <w:i/>
          <w:noProof w:val="0"/>
          <w:u w:val="single"/>
          <w:lang w:val="it-IT" w:eastAsia="ru-RU"/>
        </w:rPr>
        <w:t xml:space="preserve">_Limba </w:t>
      </w:r>
      <w:r w:rsidR="00F41672" w:rsidRPr="00174984">
        <w:rPr>
          <w:b/>
          <w:i/>
          <w:noProof w:val="0"/>
          <w:u w:val="single"/>
          <w:lang w:val="it-IT" w:eastAsia="ru-RU"/>
        </w:rPr>
        <w:t xml:space="preserve"> </w:t>
      </w:r>
      <w:r w:rsidRPr="00174984">
        <w:rPr>
          <w:b/>
          <w:i/>
          <w:noProof w:val="0"/>
          <w:u w:val="single"/>
          <w:lang w:val="it-IT" w:eastAsia="ru-RU"/>
        </w:rPr>
        <w:t xml:space="preserve">de </w:t>
      </w:r>
      <w:r w:rsidR="00F41672" w:rsidRPr="00174984">
        <w:rPr>
          <w:b/>
          <w:i/>
          <w:noProof w:val="0"/>
          <w:u w:val="single"/>
          <w:lang w:val="it-IT" w:eastAsia="ru-RU"/>
        </w:rPr>
        <w:t xml:space="preserve"> </w:t>
      </w:r>
      <w:r w:rsidRPr="00174984">
        <w:rPr>
          <w:b/>
          <w:i/>
          <w:noProof w:val="0"/>
          <w:u w:val="single"/>
          <w:lang w:val="it-IT" w:eastAsia="ru-RU"/>
        </w:rPr>
        <w:t>Stat________________________</w:t>
      </w:r>
    </w:p>
    <w:p w:rsidR="00A40361" w:rsidRPr="00BE362C" w:rsidRDefault="00A40361" w:rsidP="00A40361">
      <w:pPr>
        <w:numPr>
          <w:ilvl w:val="0"/>
          <w:numId w:val="2"/>
        </w:numPr>
        <w:shd w:val="clear" w:color="auto" w:fill="FFFFFF" w:themeFill="background1"/>
        <w:tabs>
          <w:tab w:val="right" w:pos="426"/>
        </w:tabs>
        <w:spacing w:before="120"/>
        <w:rPr>
          <w:b/>
          <w:noProof w:val="0"/>
          <w:lang w:val="it-IT" w:eastAsia="ru-RU"/>
        </w:rPr>
      </w:pPr>
      <w:r w:rsidRPr="00F41672">
        <w:rPr>
          <w:noProof w:val="0"/>
          <w:lang w:val="it-IT" w:eastAsia="ru-RU"/>
        </w:rPr>
        <w:t xml:space="preserve">Respectivul contract se referă la un proiect și/sau program finanțat din fonduri ale Uniunii Europene: </w:t>
      </w:r>
      <w:r w:rsidRPr="00BE362C">
        <w:rPr>
          <w:b/>
          <w:noProof w:val="0"/>
          <w:lang w:val="it-IT" w:eastAsia="ru-RU"/>
        </w:rPr>
        <w:t>_________________________________</w:t>
      </w:r>
      <w:r w:rsidRPr="00211182">
        <w:rPr>
          <w:b/>
          <w:i/>
          <w:noProof w:val="0"/>
          <w:u w:val="single"/>
          <w:lang w:val="it-IT" w:eastAsia="ru-RU"/>
        </w:rPr>
        <w:t>Nu</w:t>
      </w:r>
      <w:r w:rsidRPr="00BE362C">
        <w:rPr>
          <w:b/>
          <w:noProof w:val="0"/>
          <w:lang w:val="it-IT" w:eastAsia="ru-RU"/>
        </w:rPr>
        <w:t>___________________</w:t>
      </w:r>
      <w:r>
        <w:rPr>
          <w:b/>
          <w:noProof w:val="0"/>
          <w:lang w:val="it-IT" w:eastAsia="ru-RU"/>
        </w:rPr>
        <w:t>__________</w:t>
      </w:r>
    </w:p>
    <w:p w:rsidR="00A40361" w:rsidRPr="00BE362C" w:rsidRDefault="00A40361" w:rsidP="00A4036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 xml:space="preserve">Denumirea și adresa organismului competent de soluționare a contestațiilor: </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Agenția Națională pentru Soluționarea Contestațiilor</w:t>
      </w:r>
    </w:p>
    <w:p w:rsidR="00A40361" w:rsidRPr="00647BCB" w:rsidRDefault="00A40361" w:rsidP="00A40361">
      <w:pPr>
        <w:shd w:val="clear" w:color="auto" w:fill="FFFFFF" w:themeFill="background1"/>
        <w:tabs>
          <w:tab w:val="right" w:pos="426"/>
        </w:tabs>
        <w:ind w:left="450"/>
        <w:rPr>
          <w:b/>
          <w:i/>
          <w:noProof w:val="0"/>
          <w:u w:val="single"/>
          <w:lang w:val="it-IT" w:eastAsia="ru-RU"/>
        </w:rPr>
      </w:pPr>
      <w:r w:rsidRPr="00647BCB">
        <w:rPr>
          <w:b/>
          <w:i/>
          <w:noProof w:val="0"/>
          <w:u w:val="single"/>
          <w:lang w:val="it-IT" w:eastAsia="ru-RU"/>
        </w:rPr>
        <w:t>Adresa: mun. Chișinău, bd. Ștefan cel Mare și Sfânt nr.124 (et.4), MD 2001;</w:t>
      </w:r>
    </w:p>
    <w:p w:rsidR="00A40361" w:rsidRPr="00647BCB" w:rsidRDefault="00A40361" w:rsidP="00A40361">
      <w:pPr>
        <w:shd w:val="clear" w:color="auto" w:fill="FFFFFF" w:themeFill="background1"/>
        <w:tabs>
          <w:tab w:val="right" w:pos="426"/>
        </w:tabs>
        <w:ind w:left="450"/>
        <w:rPr>
          <w:b/>
          <w:i/>
          <w:noProof w:val="0"/>
          <w:u w:val="single"/>
          <w:lang w:val="en-US" w:eastAsia="ru-RU"/>
        </w:rPr>
      </w:pPr>
      <w:r w:rsidRPr="00647BCB">
        <w:rPr>
          <w:b/>
          <w:i/>
          <w:noProof w:val="0"/>
          <w:u w:val="single"/>
          <w:lang w:val="en-US" w:eastAsia="ru-RU"/>
        </w:rPr>
        <w:t>Tel/Fax/email</w:t>
      </w:r>
      <w:proofErr w:type="gramStart"/>
      <w:r w:rsidRPr="00647BCB">
        <w:rPr>
          <w:b/>
          <w:i/>
          <w:noProof w:val="0"/>
          <w:u w:val="single"/>
          <w:lang w:val="en-US" w:eastAsia="ru-RU"/>
        </w:rPr>
        <w:t>:022</w:t>
      </w:r>
      <w:proofErr w:type="gramEnd"/>
      <w:r w:rsidRPr="00647BCB">
        <w:rPr>
          <w:b/>
          <w:i/>
          <w:noProof w:val="0"/>
          <w:u w:val="single"/>
          <w:lang w:val="en-US" w:eastAsia="ru-RU"/>
        </w:rPr>
        <w:t>-820 652, 022 820-651, contestatii@ansc.md</w:t>
      </w:r>
    </w:p>
    <w:p w:rsidR="00A40361" w:rsidRPr="00E82244" w:rsidRDefault="00A40361" w:rsidP="00A40361">
      <w:pPr>
        <w:numPr>
          <w:ilvl w:val="0"/>
          <w:numId w:val="2"/>
        </w:numPr>
        <w:shd w:val="clear" w:color="auto" w:fill="FFFFFF" w:themeFill="background1"/>
        <w:tabs>
          <w:tab w:val="right" w:pos="426"/>
        </w:tabs>
        <w:spacing w:before="120"/>
        <w:rPr>
          <w:b/>
          <w:noProof w:val="0"/>
          <w:color w:val="000000" w:themeColor="text1"/>
          <w:lang w:val="it-IT" w:eastAsia="ru-RU"/>
        </w:rPr>
      </w:pPr>
      <w:r w:rsidRPr="00F41672">
        <w:rPr>
          <w:noProof w:val="0"/>
          <w:lang w:val="it-IT" w:eastAsia="ru-RU"/>
        </w:rPr>
        <w:t>Data (datele) și referința (referințele) publicărilor anterioare în Jurnalul Oficial al Uniunii Europene privind contractul (contractele) la care se referă anunțul respectiv (dacă este cazul):</w:t>
      </w:r>
      <w:r>
        <w:rPr>
          <w:b/>
          <w:noProof w:val="0"/>
          <w:lang w:val="it-IT" w:eastAsia="ru-RU"/>
        </w:rPr>
        <w:t xml:space="preserve"> </w:t>
      </w:r>
      <w:r w:rsidRPr="00E82244">
        <w:rPr>
          <w:b/>
          <w:noProof w:val="0"/>
          <w:color w:val="000000" w:themeColor="text1"/>
          <w:lang w:val="it-IT" w:eastAsia="ru-RU"/>
        </w:rPr>
        <w:t>____</w:t>
      </w:r>
      <w:r w:rsidRPr="00211182">
        <w:rPr>
          <w:b/>
          <w:i/>
          <w:noProof w:val="0"/>
          <w:color w:val="000000" w:themeColor="text1"/>
          <w:u w:val="single"/>
          <w:lang w:val="it-IT" w:eastAsia="ru-RU"/>
        </w:rPr>
        <w:t>Nu</w:t>
      </w:r>
      <w:r>
        <w:rPr>
          <w:b/>
          <w:noProof w:val="0"/>
          <w:color w:val="000000" w:themeColor="text1"/>
          <w:u w:val="single"/>
          <w:lang w:val="it-IT" w:eastAsia="ru-RU"/>
        </w:rPr>
        <w:t xml:space="preserve"> </w:t>
      </w:r>
      <w:r w:rsidRPr="00E82244">
        <w:rPr>
          <w:b/>
          <w:noProof w:val="0"/>
          <w:color w:val="000000" w:themeColor="text1"/>
          <w:lang w:val="it-IT" w:eastAsia="ru-RU"/>
        </w:rPr>
        <w:t>___</w:t>
      </w:r>
    </w:p>
    <w:p w:rsidR="00A40361" w:rsidRPr="00A85592" w:rsidRDefault="00A40361" w:rsidP="00A40361">
      <w:pPr>
        <w:numPr>
          <w:ilvl w:val="0"/>
          <w:numId w:val="2"/>
        </w:numPr>
        <w:shd w:val="clear" w:color="auto" w:fill="FFFFFF" w:themeFill="background1"/>
        <w:tabs>
          <w:tab w:val="right" w:pos="426"/>
        </w:tabs>
        <w:spacing w:before="120"/>
        <w:jc w:val="both"/>
        <w:rPr>
          <w:b/>
          <w:noProof w:val="0"/>
          <w:lang w:val="it-IT" w:eastAsia="ru-RU"/>
        </w:rPr>
      </w:pPr>
      <w:r w:rsidRPr="00F41672">
        <w:rPr>
          <w:noProof w:val="0"/>
          <w:lang w:val="it-IT" w:eastAsia="ru-RU"/>
        </w:rPr>
        <w:lastRenderedPageBreak/>
        <w:t>În cazul achizițiilor periodice, calendarul estimat pentru publicarea anunțurilor viitoare</w:t>
      </w:r>
      <w:r w:rsidR="00F41672">
        <w:rPr>
          <w:noProof w:val="0"/>
          <w:shd w:val="clear" w:color="auto" w:fill="FFFFFF" w:themeFill="background1"/>
          <w:lang w:val="it-IT" w:eastAsia="ru-RU"/>
        </w:rPr>
        <w:t>:</w:t>
      </w:r>
      <w:r w:rsidRPr="00A85592">
        <w:rPr>
          <w:b/>
          <w:noProof w:val="0"/>
          <w:shd w:val="clear" w:color="auto" w:fill="FFFFFF" w:themeFill="background1"/>
          <w:lang w:val="it-IT" w:eastAsia="ru-RU"/>
        </w:rPr>
        <w:t>____</w:t>
      </w:r>
      <w:r w:rsidRPr="00211182">
        <w:rPr>
          <w:b/>
          <w:i/>
          <w:noProof w:val="0"/>
          <w:u w:val="single"/>
          <w:shd w:val="clear" w:color="auto" w:fill="FFFFFF" w:themeFill="background1"/>
          <w:lang w:val="it-IT" w:eastAsia="ru-RU"/>
        </w:rPr>
        <w:t>Nu</w:t>
      </w:r>
      <w:r w:rsidRPr="00A85592">
        <w:rPr>
          <w:b/>
          <w:noProof w:val="0"/>
          <w:shd w:val="clear" w:color="auto" w:fill="FFFFFF" w:themeFill="background1"/>
          <w:lang w:val="it-IT" w:eastAsia="ru-RU"/>
        </w:rPr>
        <w:t>___</w:t>
      </w:r>
      <w:r w:rsidR="00F41672">
        <w:rPr>
          <w:b/>
          <w:noProof w:val="0"/>
          <w:shd w:val="clear" w:color="auto" w:fill="FFFFFF" w:themeFill="background1"/>
          <w:lang w:val="it-IT" w:eastAsia="ru-RU"/>
        </w:rPr>
        <w:t>.</w:t>
      </w:r>
    </w:p>
    <w:p w:rsidR="00A40361" w:rsidRPr="00F41672" w:rsidRDefault="00A40361" w:rsidP="00A40361">
      <w:pPr>
        <w:numPr>
          <w:ilvl w:val="0"/>
          <w:numId w:val="2"/>
        </w:numPr>
        <w:shd w:val="clear" w:color="auto" w:fill="FFFFFF" w:themeFill="background1"/>
        <w:tabs>
          <w:tab w:val="right" w:pos="426"/>
        </w:tabs>
        <w:spacing w:before="120"/>
        <w:ind w:left="0" w:firstLine="0"/>
        <w:jc w:val="both"/>
        <w:rPr>
          <w:b/>
          <w:noProof w:val="0"/>
          <w:lang w:val="it-IT" w:eastAsia="ru-RU"/>
        </w:rPr>
      </w:pPr>
      <w:r w:rsidRPr="00F41672">
        <w:rPr>
          <w:noProof w:val="0"/>
          <w:lang w:val="it-IT" w:eastAsia="ru-RU"/>
        </w:rPr>
        <w:t xml:space="preserve">Data publicării anunțului de intenție sau, după caz, precizarea că nu a fost publicat un astfel de </w:t>
      </w:r>
      <w:r w:rsidRPr="00F41672">
        <w:rPr>
          <w:noProof w:val="0"/>
          <w:shd w:val="clear" w:color="auto" w:fill="FFFFFF" w:themeFill="background1"/>
          <w:lang w:val="it-IT" w:eastAsia="ru-RU"/>
        </w:rPr>
        <w:t>anunţ:</w:t>
      </w:r>
      <w:r w:rsidRPr="00F41672">
        <w:rPr>
          <w:b/>
          <w:noProof w:val="0"/>
          <w:shd w:val="clear" w:color="auto" w:fill="FFFFFF" w:themeFill="background1"/>
          <w:lang w:val="it-IT" w:eastAsia="ru-RU"/>
        </w:rPr>
        <w:t>___</w:t>
      </w:r>
      <w:r w:rsidRPr="00F41672">
        <w:rPr>
          <w:b/>
          <w:i/>
          <w:noProof w:val="0"/>
          <w:u w:val="single"/>
          <w:shd w:val="clear" w:color="auto" w:fill="FFFFFF" w:themeFill="background1"/>
          <w:lang w:val="it-IT" w:eastAsia="ru-RU"/>
        </w:rPr>
        <w:t>Nu</w:t>
      </w:r>
      <w:r w:rsidR="00F41672">
        <w:rPr>
          <w:b/>
          <w:noProof w:val="0"/>
          <w:shd w:val="clear" w:color="auto" w:fill="FFFFFF" w:themeFill="background1"/>
          <w:lang w:val="it-IT" w:eastAsia="ru-RU"/>
        </w:rPr>
        <w:t>____.</w:t>
      </w:r>
    </w:p>
    <w:p w:rsidR="00A40361" w:rsidRPr="00E45D02" w:rsidRDefault="00A40361" w:rsidP="00A40361">
      <w:pPr>
        <w:numPr>
          <w:ilvl w:val="0"/>
          <w:numId w:val="2"/>
        </w:numPr>
        <w:shd w:val="clear" w:color="auto" w:fill="FFFFFF" w:themeFill="background1"/>
        <w:tabs>
          <w:tab w:val="right" w:pos="426"/>
        </w:tabs>
        <w:spacing w:before="120"/>
        <w:ind w:left="0" w:firstLine="0"/>
        <w:rPr>
          <w:b/>
          <w:i/>
          <w:noProof w:val="0"/>
          <w:lang w:val="it-IT" w:eastAsia="ru-RU"/>
        </w:rPr>
      </w:pPr>
      <w:r w:rsidRPr="00E45D02">
        <w:rPr>
          <w:noProof w:val="0"/>
          <w:lang w:val="it-IT" w:eastAsia="ru-RU"/>
        </w:rPr>
        <w:t>Data transmiterii spre publicare a anunțului de participa</w:t>
      </w:r>
      <w:r w:rsidRPr="00E45D02">
        <w:rPr>
          <w:noProof w:val="0"/>
          <w:shd w:val="clear" w:color="auto" w:fill="FFFFFF" w:themeFill="background1"/>
          <w:lang w:val="it-IT" w:eastAsia="ru-RU"/>
        </w:rPr>
        <w:t>re</w:t>
      </w:r>
      <w:r w:rsidRPr="00E45D02">
        <w:rPr>
          <w:b/>
          <w:noProof w:val="0"/>
          <w:shd w:val="clear" w:color="auto" w:fill="FFFFFF" w:themeFill="background1"/>
          <w:lang w:val="it-IT" w:eastAsia="ru-RU"/>
        </w:rPr>
        <w:t>:</w:t>
      </w:r>
      <w:r w:rsidRPr="00E45D02">
        <w:rPr>
          <w:b/>
          <w:noProof w:val="0"/>
          <w:u w:val="single"/>
          <w:shd w:val="clear" w:color="auto" w:fill="FFFFFF" w:themeFill="background1"/>
          <w:lang w:val="it-IT" w:eastAsia="ru-RU"/>
        </w:rPr>
        <w:t>_</w:t>
      </w:r>
      <w:r w:rsidR="00CA570D" w:rsidRPr="00E45D02">
        <w:rPr>
          <w:b/>
          <w:i/>
          <w:noProof w:val="0"/>
          <w:u w:val="single"/>
          <w:shd w:val="clear" w:color="auto" w:fill="FFFFFF" w:themeFill="background1"/>
          <w:lang w:val="it-IT" w:eastAsia="ru-RU"/>
        </w:rPr>
        <w:t xml:space="preserve">Conform datelor din SIA RSAP </w:t>
      </w:r>
      <w:r w:rsidR="0018589C">
        <w:rPr>
          <w:b/>
          <w:i/>
          <w:noProof w:val="0"/>
          <w:u w:val="single"/>
          <w:shd w:val="clear" w:color="auto" w:fill="FFFFFF" w:themeFill="background1"/>
          <w:lang w:val="it-IT" w:eastAsia="ru-RU"/>
        </w:rPr>
        <w:t>13</w:t>
      </w:r>
      <w:r w:rsidR="007F2AD4" w:rsidRPr="00E45D02">
        <w:rPr>
          <w:b/>
          <w:i/>
          <w:noProof w:val="0"/>
          <w:u w:val="single"/>
          <w:shd w:val="clear" w:color="auto" w:fill="FFFFFF" w:themeFill="background1"/>
          <w:lang w:val="it-IT" w:eastAsia="ru-RU"/>
        </w:rPr>
        <w:t>.</w:t>
      </w:r>
      <w:r w:rsidR="0018589C">
        <w:rPr>
          <w:b/>
          <w:i/>
          <w:noProof w:val="0"/>
          <w:u w:val="single"/>
          <w:shd w:val="clear" w:color="auto" w:fill="FFFFFF" w:themeFill="background1"/>
          <w:lang w:val="it-IT" w:eastAsia="ru-RU"/>
        </w:rPr>
        <w:t>11</w:t>
      </w:r>
      <w:r w:rsidRPr="00E45D02">
        <w:rPr>
          <w:b/>
          <w:i/>
          <w:noProof w:val="0"/>
          <w:u w:val="single"/>
          <w:shd w:val="clear" w:color="auto" w:fill="FFFFFF" w:themeFill="background1"/>
          <w:lang w:val="it-IT" w:eastAsia="ru-RU"/>
        </w:rPr>
        <w:t>.202</w:t>
      </w:r>
      <w:r w:rsidR="00304AF7">
        <w:rPr>
          <w:b/>
          <w:i/>
          <w:noProof w:val="0"/>
          <w:u w:val="single"/>
          <w:shd w:val="clear" w:color="auto" w:fill="FFFFFF" w:themeFill="background1"/>
          <w:lang w:val="it-IT" w:eastAsia="ru-RU"/>
        </w:rPr>
        <w:t>5</w:t>
      </w:r>
    </w:p>
    <w:p w:rsidR="00A40361" w:rsidRPr="00F41672" w:rsidRDefault="00A40361" w:rsidP="00A40361">
      <w:pPr>
        <w:numPr>
          <w:ilvl w:val="0"/>
          <w:numId w:val="2"/>
        </w:numPr>
        <w:shd w:val="clear" w:color="auto" w:fill="FFFFFF" w:themeFill="background1"/>
        <w:tabs>
          <w:tab w:val="right" w:pos="426"/>
        </w:tabs>
        <w:spacing w:before="120"/>
        <w:ind w:left="0" w:firstLine="0"/>
        <w:rPr>
          <w:noProof w:val="0"/>
          <w:lang w:val="it-IT" w:eastAsia="ru-RU"/>
        </w:rPr>
      </w:pPr>
      <w:r w:rsidRPr="00F41672">
        <w:rPr>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A40361" w:rsidRPr="00BE362C" w:rsidRDefault="00A40361" w:rsidP="00E825A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0361" w:rsidRPr="00BE362C" w:rsidTr="00E825AC">
        <w:tc>
          <w:tcPr>
            <w:tcW w:w="0" w:type="auto"/>
            <w:shd w:val="clear" w:color="auto" w:fill="FFFFFF" w:themeFill="background1"/>
          </w:tcPr>
          <w:p w:rsidR="00A40361" w:rsidRPr="0094296A" w:rsidRDefault="00A40361" w:rsidP="00E825AC">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Nu</w:t>
            </w:r>
          </w:p>
        </w:tc>
      </w:tr>
      <w:tr w:rsidR="00A40361" w:rsidRPr="00BE362C" w:rsidTr="00E825AC">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sidRPr="007B73E0">
              <w:rPr>
                <w:szCs w:val="24"/>
              </w:rPr>
              <w:t>Da</w:t>
            </w:r>
          </w:p>
        </w:tc>
      </w:tr>
      <w:tr w:rsidR="00A40361" w:rsidRPr="00BE362C" w:rsidTr="00E825AC">
        <w:trPr>
          <w:trHeight w:val="77"/>
        </w:trPr>
        <w:tc>
          <w:tcPr>
            <w:tcW w:w="0" w:type="auto"/>
            <w:shd w:val="clear" w:color="auto" w:fill="FFFFFF" w:themeFill="background1"/>
          </w:tcPr>
          <w:p w:rsidR="00A40361" w:rsidRPr="00BE362C" w:rsidRDefault="00A40361" w:rsidP="00E825A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40361" w:rsidRPr="007B73E0" w:rsidRDefault="00A40361" w:rsidP="00842704">
            <w:pPr>
              <w:tabs>
                <w:tab w:val="right" w:pos="426"/>
              </w:tabs>
              <w:jc w:val="center"/>
              <w:rPr>
                <w:szCs w:val="24"/>
              </w:rPr>
            </w:pPr>
            <w:r>
              <w:rPr>
                <w:szCs w:val="24"/>
              </w:rPr>
              <w:t>Nu</w:t>
            </w:r>
          </w:p>
        </w:tc>
      </w:tr>
    </w:tbl>
    <w:p w:rsidR="00A40361" w:rsidRPr="00E82244" w:rsidRDefault="00A40361" w:rsidP="00A40361">
      <w:pPr>
        <w:numPr>
          <w:ilvl w:val="0"/>
          <w:numId w:val="2"/>
        </w:numPr>
        <w:shd w:val="clear" w:color="auto" w:fill="FFFFFF" w:themeFill="background1"/>
        <w:tabs>
          <w:tab w:val="right" w:pos="426"/>
        </w:tabs>
        <w:spacing w:before="120"/>
        <w:rPr>
          <w:b/>
          <w:noProof w:val="0"/>
          <w:lang w:eastAsia="ru-RU"/>
        </w:rPr>
      </w:pPr>
      <w:r w:rsidRPr="00F41672">
        <w:rPr>
          <w:noProof w:val="0"/>
          <w:lang w:eastAsia="ru-RU"/>
        </w:rPr>
        <w:t>Contractul intră sub incidența Acordului privind achizițiile guvernamentale al Organizației Mondiale a Comerțului (numai în cazul anunțurilor transmise spre publicare în Jurnalul Oficial al Uniunii Europene):</w:t>
      </w:r>
      <w:r w:rsidRPr="00A50D0A">
        <w:rPr>
          <w:b/>
          <w:noProof w:val="0"/>
          <w:lang w:eastAsia="ru-RU"/>
        </w:rPr>
        <w:t xml:space="preserve"> </w:t>
      </w:r>
      <w:r w:rsidRPr="00A50D0A">
        <w:rPr>
          <w:b/>
          <w:noProof w:val="0"/>
          <w:shd w:val="clear" w:color="auto" w:fill="FFFFFF" w:themeFill="background1"/>
          <w:lang w:eastAsia="ru-RU"/>
        </w:rPr>
        <w:t>_</w:t>
      </w:r>
      <w:r w:rsidRPr="00211182">
        <w:rPr>
          <w:b/>
          <w:i/>
          <w:noProof w:val="0"/>
          <w:u w:val="single"/>
          <w:shd w:val="clear" w:color="auto" w:fill="FFFFFF" w:themeFill="background1"/>
          <w:lang w:eastAsia="ru-RU"/>
        </w:rPr>
        <w:t>Nu</w:t>
      </w:r>
      <w:r w:rsidRPr="00A50D0A">
        <w:rPr>
          <w:b/>
          <w:noProof w:val="0"/>
          <w:shd w:val="clear" w:color="auto" w:fill="FFFFFF" w:themeFill="background1"/>
          <w:lang w:eastAsia="ru-RU"/>
        </w:rPr>
        <w:t>_</w:t>
      </w:r>
      <w:r w:rsidR="00F41672">
        <w:rPr>
          <w:b/>
          <w:noProof w:val="0"/>
          <w:shd w:val="clear" w:color="auto" w:fill="FFFFFF" w:themeFill="background1"/>
          <w:lang w:eastAsia="ru-RU"/>
        </w:rPr>
        <w:t>.</w:t>
      </w:r>
    </w:p>
    <w:p w:rsidR="005658A6" w:rsidRPr="00F12B68" w:rsidRDefault="00A40361" w:rsidP="005658A6">
      <w:pPr>
        <w:numPr>
          <w:ilvl w:val="0"/>
          <w:numId w:val="2"/>
        </w:numPr>
        <w:shd w:val="clear" w:color="auto" w:fill="FFFFFF" w:themeFill="background1"/>
        <w:tabs>
          <w:tab w:val="right" w:pos="426"/>
        </w:tabs>
        <w:spacing w:before="120" w:after="120"/>
        <w:ind w:left="0" w:firstLine="0"/>
        <w:rPr>
          <w:b/>
          <w:noProof w:val="0"/>
          <w:lang w:val="en-US" w:eastAsia="ru-RU"/>
        </w:rPr>
      </w:pPr>
      <w:proofErr w:type="spellStart"/>
      <w:r w:rsidRPr="00F41672">
        <w:rPr>
          <w:noProof w:val="0"/>
          <w:lang w:val="en-US" w:eastAsia="ru-RU"/>
        </w:rPr>
        <w:t>Alte</w:t>
      </w:r>
      <w:proofErr w:type="spellEnd"/>
      <w:r w:rsidRPr="00F41672">
        <w:rPr>
          <w:noProof w:val="0"/>
          <w:lang w:eastAsia="ru-RU"/>
        </w:rPr>
        <w:t xml:space="preserve"> </w:t>
      </w:r>
      <w:proofErr w:type="spellStart"/>
      <w:r w:rsidRPr="00F41672">
        <w:rPr>
          <w:noProof w:val="0"/>
          <w:lang w:val="en-US" w:eastAsia="ru-RU"/>
        </w:rPr>
        <w:t>informații</w:t>
      </w:r>
      <w:proofErr w:type="spellEnd"/>
      <w:r w:rsidRPr="00F41672">
        <w:rPr>
          <w:noProof w:val="0"/>
          <w:lang w:eastAsia="ru-RU"/>
        </w:rPr>
        <w:t xml:space="preserve"> </w:t>
      </w:r>
      <w:proofErr w:type="spellStart"/>
      <w:r w:rsidRPr="00F41672">
        <w:rPr>
          <w:noProof w:val="0"/>
          <w:lang w:val="en-US" w:eastAsia="ru-RU"/>
        </w:rPr>
        <w:t>relevante</w:t>
      </w:r>
      <w:proofErr w:type="spellEnd"/>
      <w:r w:rsidRPr="00F41672">
        <w:rPr>
          <w:noProof w:val="0"/>
          <w:lang w:val="en-US" w:eastAsia="ru-RU"/>
        </w:rPr>
        <w:t>:</w:t>
      </w:r>
      <w:r w:rsidRPr="00F41672">
        <w:rPr>
          <w:b/>
          <w:noProof w:val="0"/>
          <w:lang w:val="en-US" w:eastAsia="ru-RU"/>
        </w:rPr>
        <w:t xml:space="preserve"> </w:t>
      </w:r>
      <w:r w:rsidRPr="00F41672">
        <w:rPr>
          <w:b/>
          <w:noProof w:val="0"/>
          <w:shd w:val="clear" w:color="auto" w:fill="FFFFFF" w:themeFill="background1"/>
          <w:lang w:val="en-US" w:eastAsia="ru-RU"/>
        </w:rPr>
        <w:t>__</w:t>
      </w:r>
      <w:r w:rsidRPr="00F41672">
        <w:rPr>
          <w:b/>
          <w:i/>
          <w:noProof w:val="0"/>
          <w:u w:val="single"/>
          <w:shd w:val="clear" w:color="auto" w:fill="FFFFFF" w:themeFill="background1"/>
          <w:lang w:eastAsia="ru-RU"/>
        </w:rPr>
        <w:t>Nu sânt</w:t>
      </w:r>
      <w:r w:rsidRPr="00F41672">
        <w:rPr>
          <w:b/>
          <w:noProof w:val="0"/>
          <w:shd w:val="clear" w:color="auto" w:fill="FFFFFF" w:themeFill="background1"/>
          <w:lang w:val="en-US" w:eastAsia="ru-RU"/>
        </w:rPr>
        <w:t>__</w:t>
      </w:r>
      <w:r w:rsidR="00F41672">
        <w:rPr>
          <w:b/>
          <w:noProof w:val="0"/>
          <w:shd w:val="clear" w:color="auto" w:fill="FFFFFF" w:themeFill="background1"/>
          <w:lang w:val="en-US" w:eastAsia="ru-RU"/>
        </w:rPr>
        <w:t>.</w:t>
      </w:r>
      <w:r w:rsidRPr="00F41672">
        <w:rPr>
          <w:b/>
          <w:noProof w:val="0"/>
          <w:lang w:val="en-US" w:eastAsia="ru-RU"/>
        </w:rPr>
        <w:tab/>
      </w:r>
    </w:p>
    <w:p w:rsidR="00A40361" w:rsidRPr="00305820" w:rsidRDefault="00A40361" w:rsidP="00A40361">
      <w:pPr>
        <w:rPr>
          <w:sz w:val="20"/>
          <w:szCs w:val="20"/>
          <w:lang w:val="en-US"/>
        </w:rPr>
      </w:pPr>
    </w:p>
    <w:p w:rsidR="00A40361" w:rsidRPr="00305820" w:rsidRDefault="00A40361" w:rsidP="00842704">
      <w:pPr>
        <w:rPr>
          <w:b/>
          <w:lang w:val="en-US"/>
        </w:rPr>
      </w:pPr>
      <w:r w:rsidRPr="00305820">
        <w:rPr>
          <w:b/>
          <w:lang w:val="en-US"/>
        </w:rPr>
        <w:t>Conducătorul grupului de lucru</w:t>
      </w:r>
    </w:p>
    <w:p w:rsidR="00A40361" w:rsidRPr="00305820" w:rsidRDefault="009A136A" w:rsidP="00842704">
      <w:pPr>
        <w:rPr>
          <w:b/>
          <w:lang w:val="en-US"/>
        </w:rPr>
      </w:pPr>
      <w:r>
        <w:rPr>
          <w:b/>
          <w:lang w:val="en-US"/>
        </w:rPr>
        <w:t>Director  IMSP „</w:t>
      </w:r>
      <w:r w:rsidR="00A40361" w:rsidRPr="00305820">
        <w:rPr>
          <w:b/>
          <w:lang w:val="en-US"/>
        </w:rPr>
        <w:t xml:space="preserve">SR Edineţ”                      </w:t>
      </w:r>
      <w:r w:rsidR="00E45D02">
        <w:rPr>
          <w:b/>
          <w:sz w:val="16"/>
          <w:szCs w:val="16"/>
          <w:lang w:val="en-US"/>
        </w:rPr>
        <w:t xml:space="preserve">          </w:t>
      </w:r>
      <w:r w:rsidR="00842704">
        <w:rPr>
          <w:b/>
          <w:lang w:val="en-US"/>
        </w:rPr>
        <w:tab/>
      </w:r>
      <w:r w:rsidR="00842704">
        <w:rPr>
          <w:b/>
          <w:lang w:val="en-US"/>
        </w:rPr>
        <w:tab/>
      </w:r>
      <w:r w:rsidR="00842704">
        <w:rPr>
          <w:b/>
          <w:lang w:val="en-US"/>
        </w:rPr>
        <w:tab/>
        <w:t xml:space="preserve">      </w:t>
      </w:r>
      <w:r w:rsidR="00A40361" w:rsidRPr="00305820">
        <w:rPr>
          <w:b/>
          <w:lang w:val="en-US"/>
        </w:rPr>
        <w:t xml:space="preserve">         </w:t>
      </w:r>
      <w:r>
        <w:rPr>
          <w:b/>
          <w:lang w:val="en-US"/>
        </w:rPr>
        <w:t>Viorel CIOCLEA</w:t>
      </w:r>
      <w:r w:rsidR="00FC35E3" w:rsidRPr="00305820">
        <w:rPr>
          <w:b/>
          <w:lang w:val="en-US"/>
        </w:rPr>
        <w:t xml:space="preserve"> </w:t>
      </w:r>
    </w:p>
    <w:p w:rsidR="00A40361" w:rsidRPr="00305820" w:rsidRDefault="00A40361" w:rsidP="00A40361">
      <w:pPr>
        <w:rPr>
          <w:b/>
          <w:lang w:val="en-US"/>
        </w:rPr>
      </w:pPr>
      <w:r w:rsidRPr="00305820">
        <w:rPr>
          <w:b/>
          <w:lang w:val="en-US"/>
        </w:rPr>
        <w:t xml:space="preserve">      </w:t>
      </w:r>
    </w:p>
    <w:p w:rsidR="00443CF4" w:rsidRPr="00025A8C" w:rsidRDefault="00A40361" w:rsidP="00025A8C">
      <w:pPr>
        <w:ind w:left="7080" w:firstLine="708"/>
        <w:rPr>
          <w:b/>
          <w:lang w:val="en-US"/>
        </w:rPr>
      </w:pPr>
      <w:r w:rsidRPr="00305820">
        <w:rPr>
          <w:b/>
          <w:lang w:val="en-US"/>
        </w:rPr>
        <w:t xml:space="preserve">  L.Ş.</w:t>
      </w:r>
    </w:p>
    <w:sectPr w:rsidR="00443CF4" w:rsidRPr="00025A8C" w:rsidSect="00144EEC">
      <w:pgSz w:w="12240" w:h="15840"/>
      <w:pgMar w:top="851" w:right="576" w:bottom="993"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D6E6D5DC"/>
    <w:lvl w:ilvl="0" w:tplc="DAF456B2">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40361"/>
    <w:rsid w:val="00017385"/>
    <w:rsid w:val="00023725"/>
    <w:rsid w:val="00025A8C"/>
    <w:rsid w:val="000263AA"/>
    <w:rsid w:val="00056F6B"/>
    <w:rsid w:val="0006065D"/>
    <w:rsid w:val="00061478"/>
    <w:rsid w:val="000805C9"/>
    <w:rsid w:val="000B229F"/>
    <w:rsid w:val="000B3B26"/>
    <w:rsid w:val="000B46CE"/>
    <w:rsid w:val="000B56A0"/>
    <w:rsid w:val="000B722E"/>
    <w:rsid w:val="000B725C"/>
    <w:rsid w:val="000D4619"/>
    <w:rsid w:val="000E138A"/>
    <w:rsid w:val="000E276B"/>
    <w:rsid w:val="000E4470"/>
    <w:rsid w:val="000F4C16"/>
    <w:rsid w:val="000F5388"/>
    <w:rsid w:val="000F6ACC"/>
    <w:rsid w:val="000F7734"/>
    <w:rsid w:val="001013AE"/>
    <w:rsid w:val="0010626A"/>
    <w:rsid w:val="001154D1"/>
    <w:rsid w:val="00122AC7"/>
    <w:rsid w:val="00144EEC"/>
    <w:rsid w:val="0014602A"/>
    <w:rsid w:val="001525BE"/>
    <w:rsid w:val="001549CD"/>
    <w:rsid w:val="00156420"/>
    <w:rsid w:val="00156989"/>
    <w:rsid w:val="0017158F"/>
    <w:rsid w:val="00174984"/>
    <w:rsid w:val="00180E09"/>
    <w:rsid w:val="00181425"/>
    <w:rsid w:val="00184DBB"/>
    <w:rsid w:val="0018589C"/>
    <w:rsid w:val="001A523A"/>
    <w:rsid w:val="001B69FA"/>
    <w:rsid w:val="001B6CB6"/>
    <w:rsid w:val="001C168C"/>
    <w:rsid w:val="001C28B2"/>
    <w:rsid w:val="001C6403"/>
    <w:rsid w:val="001D23DC"/>
    <w:rsid w:val="001D7639"/>
    <w:rsid w:val="001D7CDE"/>
    <w:rsid w:val="001E47E4"/>
    <w:rsid w:val="001E7A83"/>
    <w:rsid w:val="001F69BE"/>
    <w:rsid w:val="00211182"/>
    <w:rsid w:val="00213FC6"/>
    <w:rsid w:val="0021418E"/>
    <w:rsid w:val="0022475C"/>
    <w:rsid w:val="002248CF"/>
    <w:rsid w:val="00232E17"/>
    <w:rsid w:val="0024319D"/>
    <w:rsid w:val="00243A01"/>
    <w:rsid w:val="00246F2A"/>
    <w:rsid w:val="002533C5"/>
    <w:rsid w:val="0027226B"/>
    <w:rsid w:val="00286B74"/>
    <w:rsid w:val="00286F86"/>
    <w:rsid w:val="002A5016"/>
    <w:rsid w:val="002B2077"/>
    <w:rsid w:val="002B34C2"/>
    <w:rsid w:val="002C0027"/>
    <w:rsid w:val="002C40B9"/>
    <w:rsid w:val="002D23F8"/>
    <w:rsid w:val="002D24B1"/>
    <w:rsid w:val="002D7DCD"/>
    <w:rsid w:val="002E1917"/>
    <w:rsid w:val="002E27D8"/>
    <w:rsid w:val="002F0BEC"/>
    <w:rsid w:val="002F1510"/>
    <w:rsid w:val="002F16BF"/>
    <w:rsid w:val="00300CFE"/>
    <w:rsid w:val="00302F43"/>
    <w:rsid w:val="00304AF7"/>
    <w:rsid w:val="00313414"/>
    <w:rsid w:val="00314B96"/>
    <w:rsid w:val="00316D0D"/>
    <w:rsid w:val="00320EF8"/>
    <w:rsid w:val="0032339D"/>
    <w:rsid w:val="0032783D"/>
    <w:rsid w:val="00337AB5"/>
    <w:rsid w:val="00345271"/>
    <w:rsid w:val="003517DC"/>
    <w:rsid w:val="0036509C"/>
    <w:rsid w:val="00367F44"/>
    <w:rsid w:val="00371B4C"/>
    <w:rsid w:val="00373BFF"/>
    <w:rsid w:val="003974C8"/>
    <w:rsid w:val="003A0FF5"/>
    <w:rsid w:val="003A3776"/>
    <w:rsid w:val="003A56B7"/>
    <w:rsid w:val="003B0A5B"/>
    <w:rsid w:val="003B1A23"/>
    <w:rsid w:val="003D3F07"/>
    <w:rsid w:val="003D5558"/>
    <w:rsid w:val="003E5D51"/>
    <w:rsid w:val="003E61E3"/>
    <w:rsid w:val="003E6E8C"/>
    <w:rsid w:val="003F67AA"/>
    <w:rsid w:val="003F6877"/>
    <w:rsid w:val="0040272C"/>
    <w:rsid w:val="00403607"/>
    <w:rsid w:val="00404439"/>
    <w:rsid w:val="00410078"/>
    <w:rsid w:val="0042491F"/>
    <w:rsid w:val="00442CC1"/>
    <w:rsid w:val="00443CF4"/>
    <w:rsid w:val="004471E0"/>
    <w:rsid w:val="00447BA5"/>
    <w:rsid w:val="00462D9E"/>
    <w:rsid w:val="00480010"/>
    <w:rsid w:val="00483475"/>
    <w:rsid w:val="00485A80"/>
    <w:rsid w:val="00487146"/>
    <w:rsid w:val="004A0CEF"/>
    <w:rsid w:val="004A3690"/>
    <w:rsid w:val="004A3FDC"/>
    <w:rsid w:val="004A7374"/>
    <w:rsid w:val="004A7505"/>
    <w:rsid w:val="004C04FD"/>
    <w:rsid w:val="004C187F"/>
    <w:rsid w:val="004C1B51"/>
    <w:rsid w:val="004C2C35"/>
    <w:rsid w:val="004D2494"/>
    <w:rsid w:val="004D28E9"/>
    <w:rsid w:val="004D5122"/>
    <w:rsid w:val="004D587E"/>
    <w:rsid w:val="004E005E"/>
    <w:rsid w:val="004E0586"/>
    <w:rsid w:val="004E288D"/>
    <w:rsid w:val="004E6C2B"/>
    <w:rsid w:val="004E79E0"/>
    <w:rsid w:val="004F0259"/>
    <w:rsid w:val="004F0E2D"/>
    <w:rsid w:val="004F1FC9"/>
    <w:rsid w:val="004F3805"/>
    <w:rsid w:val="004F5461"/>
    <w:rsid w:val="004F6EC8"/>
    <w:rsid w:val="00511EE6"/>
    <w:rsid w:val="00513494"/>
    <w:rsid w:val="00516294"/>
    <w:rsid w:val="005326CA"/>
    <w:rsid w:val="005335B9"/>
    <w:rsid w:val="00536CE3"/>
    <w:rsid w:val="00540744"/>
    <w:rsid w:val="005457E9"/>
    <w:rsid w:val="0054644E"/>
    <w:rsid w:val="00557D71"/>
    <w:rsid w:val="005658A6"/>
    <w:rsid w:val="005710F3"/>
    <w:rsid w:val="0057577F"/>
    <w:rsid w:val="0058095C"/>
    <w:rsid w:val="00582887"/>
    <w:rsid w:val="0058474B"/>
    <w:rsid w:val="00585042"/>
    <w:rsid w:val="0059086F"/>
    <w:rsid w:val="005A21F7"/>
    <w:rsid w:val="005A4978"/>
    <w:rsid w:val="005A4C6F"/>
    <w:rsid w:val="005B162D"/>
    <w:rsid w:val="005C5837"/>
    <w:rsid w:val="005D0173"/>
    <w:rsid w:val="005E11ED"/>
    <w:rsid w:val="005F67CC"/>
    <w:rsid w:val="005F725A"/>
    <w:rsid w:val="00611359"/>
    <w:rsid w:val="00616CF3"/>
    <w:rsid w:val="00621D68"/>
    <w:rsid w:val="006271AB"/>
    <w:rsid w:val="00647BCB"/>
    <w:rsid w:val="00653F01"/>
    <w:rsid w:val="006563EF"/>
    <w:rsid w:val="00664F83"/>
    <w:rsid w:val="006714E6"/>
    <w:rsid w:val="00674041"/>
    <w:rsid w:val="00687587"/>
    <w:rsid w:val="006929C5"/>
    <w:rsid w:val="0069518A"/>
    <w:rsid w:val="006A050F"/>
    <w:rsid w:val="006A6F74"/>
    <w:rsid w:val="006B29EF"/>
    <w:rsid w:val="006C2A7D"/>
    <w:rsid w:val="006D1317"/>
    <w:rsid w:val="006E2CD9"/>
    <w:rsid w:val="006E69F4"/>
    <w:rsid w:val="006F1CE1"/>
    <w:rsid w:val="006F57FA"/>
    <w:rsid w:val="00702641"/>
    <w:rsid w:val="00705264"/>
    <w:rsid w:val="00717D18"/>
    <w:rsid w:val="00721E99"/>
    <w:rsid w:val="00724FD5"/>
    <w:rsid w:val="0074414D"/>
    <w:rsid w:val="0075585B"/>
    <w:rsid w:val="00792C84"/>
    <w:rsid w:val="00795E22"/>
    <w:rsid w:val="00796E75"/>
    <w:rsid w:val="007B7374"/>
    <w:rsid w:val="007C7B83"/>
    <w:rsid w:val="007E56A4"/>
    <w:rsid w:val="007E6E87"/>
    <w:rsid w:val="007F2AD4"/>
    <w:rsid w:val="007F6B80"/>
    <w:rsid w:val="0080406D"/>
    <w:rsid w:val="00807F0C"/>
    <w:rsid w:val="0081644A"/>
    <w:rsid w:val="00817C03"/>
    <w:rsid w:val="00827356"/>
    <w:rsid w:val="0084250B"/>
    <w:rsid w:val="00842704"/>
    <w:rsid w:val="0084483F"/>
    <w:rsid w:val="008448FE"/>
    <w:rsid w:val="0084495C"/>
    <w:rsid w:val="008557FB"/>
    <w:rsid w:val="008575E1"/>
    <w:rsid w:val="008607C9"/>
    <w:rsid w:val="00865D34"/>
    <w:rsid w:val="00870923"/>
    <w:rsid w:val="008723AA"/>
    <w:rsid w:val="00876133"/>
    <w:rsid w:val="008823BE"/>
    <w:rsid w:val="00892D8C"/>
    <w:rsid w:val="00897DAA"/>
    <w:rsid w:val="008A0838"/>
    <w:rsid w:val="008A2044"/>
    <w:rsid w:val="008A29F6"/>
    <w:rsid w:val="008A5E8A"/>
    <w:rsid w:val="008A71A2"/>
    <w:rsid w:val="008A764A"/>
    <w:rsid w:val="008C10F9"/>
    <w:rsid w:val="008C479B"/>
    <w:rsid w:val="008C53CF"/>
    <w:rsid w:val="008D7669"/>
    <w:rsid w:val="008E0CD8"/>
    <w:rsid w:val="008E17C7"/>
    <w:rsid w:val="008E64E2"/>
    <w:rsid w:val="008E668B"/>
    <w:rsid w:val="008F5C2E"/>
    <w:rsid w:val="008F6320"/>
    <w:rsid w:val="008F762F"/>
    <w:rsid w:val="0091271A"/>
    <w:rsid w:val="00913BE7"/>
    <w:rsid w:val="00921E31"/>
    <w:rsid w:val="00921FC5"/>
    <w:rsid w:val="00932D9D"/>
    <w:rsid w:val="00945684"/>
    <w:rsid w:val="009508CB"/>
    <w:rsid w:val="0095609D"/>
    <w:rsid w:val="0096372E"/>
    <w:rsid w:val="00966495"/>
    <w:rsid w:val="0099377F"/>
    <w:rsid w:val="009938EE"/>
    <w:rsid w:val="00994102"/>
    <w:rsid w:val="00994298"/>
    <w:rsid w:val="009944F6"/>
    <w:rsid w:val="009A136A"/>
    <w:rsid w:val="009A467B"/>
    <w:rsid w:val="009B033B"/>
    <w:rsid w:val="009B4FF8"/>
    <w:rsid w:val="009C7DF7"/>
    <w:rsid w:val="009D73A9"/>
    <w:rsid w:val="009E4E6C"/>
    <w:rsid w:val="009E6FE8"/>
    <w:rsid w:val="009F182B"/>
    <w:rsid w:val="00A01114"/>
    <w:rsid w:val="00A24F89"/>
    <w:rsid w:val="00A33AB7"/>
    <w:rsid w:val="00A36C17"/>
    <w:rsid w:val="00A40361"/>
    <w:rsid w:val="00A43DFB"/>
    <w:rsid w:val="00A464E6"/>
    <w:rsid w:val="00A5627D"/>
    <w:rsid w:val="00A62E35"/>
    <w:rsid w:val="00A8057A"/>
    <w:rsid w:val="00A9449B"/>
    <w:rsid w:val="00AA3EC5"/>
    <w:rsid w:val="00AB0A4C"/>
    <w:rsid w:val="00AB3A24"/>
    <w:rsid w:val="00AB3E59"/>
    <w:rsid w:val="00AB6A1D"/>
    <w:rsid w:val="00AB7293"/>
    <w:rsid w:val="00AC0140"/>
    <w:rsid w:val="00AC03B5"/>
    <w:rsid w:val="00AC1C88"/>
    <w:rsid w:val="00AD1D3A"/>
    <w:rsid w:val="00AE0B41"/>
    <w:rsid w:val="00AE0E79"/>
    <w:rsid w:val="00AE10D8"/>
    <w:rsid w:val="00AE4578"/>
    <w:rsid w:val="00AE4D65"/>
    <w:rsid w:val="00AE4DAC"/>
    <w:rsid w:val="00AF15DB"/>
    <w:rsid w:val="00AF27A9"/>
    <w:rsid w:val="00B016AD"/>
    <w:rsid w:val="00B13222"/>
    <w:rsid w:val="00B26256"/>
    <w:rsid w:val="00B269D0"/>
    <w:rsid w:val="00B27D32"/>
    <w:rsid w:val="00B34007"/>
    <w:rsid w:val="00B4049C"/>
    <w:rsid w:val="00B423CA"/>
    <w:rsid w:val="00B42F05"/>
    <w:rsid w:val="00B46438"/>
    <w:rsid w:val="00B477C0"/>
    <w:rsid w:val="00B53879"/>
    <w:rsid w:val="00B567F4"/>
    <w:rsid w:val="00B60E06"/>
    <w:rsid w:val="00B66113"/>
    <w:rsid w:val="00B73D4B"/>
    <w:rsid w:val="00B814F0"/>
    <w:rsid w:val="00B85950"/>
    <w:rsid w:val="00B94D8A"/>
    <w:rsid w:val="00B9647E"/>
    <w:rsid w:val="00B97F47"/>
    <w:rsid w:val="00BA09A9"/>
    <w:rsid w:val="00BB244A"/>
    <w:rsid w:val="00BC464F"/>
    <w:rsid w:val="00BF2AF5"/>
    <w:rsid w:val="00C02C42"/>
    <w:rsid w:val="00C03FEF"/>
    <w:rsid w:val="00C11A78"/>
    <w:rsid w:val="00C202C8"/>
    <w:rsid w:val="00C222D8"/>
    <w:rsid w:val="00C25834"/>
    <w:rsid w:val="00C2599E"/>
    <w:rsid w:val="00C26BE5"/>
    <w:rsid w:val="00C3118F"/>
    <w:rsid w:val="00C33A11"/>
    <w:rsid w:val="00C3468D"/>
    <w:rsid w:val="00C505E9"/>
    <w:rsid w:val="00C50EC4"/>
    <w:rsid w:val="00C56090"/>
    <w:rsid w:val="00C57564"/>
    <w:rsid w:val="00C70F82"/>
    <w:rsid w:val="00C717E5"/>
    <w:rsid w:val="00C71D38"/>
    <w:rsid w:val="00C765E2"/>
    <w:rsid w:val="00C80215"/>
    <w:rsid w:val="00C80E1C"/>
    <w:rsid w:val="00C82AD8"/>
    <w:rsid w:val="00C85649"/>
    <w:rsid w:val="00CA2537"/>
    <w:rsid w:val="00CA570D"/>
    <w:rsid w:val="00CB2A49"/>
    <w:rsid w:val="00CB72A3"/>
    <w:rsid w:val="00CC4A93"/>
    <w:rsid w:val="00CD02F9"/>
    <w:rsid w:val="00CD135F"/>
    <w:rsid w:val="00CE2563"/>
    <w:rsid w:val="00CE31B5"/>
    <w:rsid w:val="00CE4CC4"/>
    <w:rsid w:val="00CF0F81"/>
    <w:rsid w:val="00D14FB9"/>
    <w:rsid w:val="00D20F47"/>
    <w:rsid w:val="00D21C0A"/>
    <w:rsid w:val="00D26023"/>
    <w:rsid w:val="00D373EF"/>
    <w:rsid w:val="00D40260"/>
    <w:rsid w:val="00D4183F"/>
    <w:rsid w:val="00D46077"/>
    <w:rsid w:val="00D66D8F"/>
    <w:rsid w:val="00D67206"/>
    <w:rsid w:val="00D7456F"/>
    <w:rsid w:val="00D81819"/>
    <w:rsid w:val="00D824E1"/>
    <w:rsid w:val="00D90113"/>
    <w:rsid w:val="00DC2B53"/>
    <w:rsid w:val="00DC3804"/>
    <w:rsid w:val="00DC3A2F"/>
    <w:rsid w:val="00DC3EFD"/>
    <w:rsid w:val="00DD6E7A"/>
    <w:rsid w:val="00DE28CA"/>
    <w:rsid w:val="00E01AB9"/>
    <w:rsid w:val="00E061A0"/>
    <w:rsid w:val="00E1002E"/>
    <w:rsid w:val="00E140E8"/>
    <w:rsid w:val="00E1488C"/>
    <w:rsid w:val="00E21ABF"/>
    <w:rsid w:val="00E26CF9"/>
    <w:rsid w:val="00E270E1"/>
    <w:rsid w:val="00E31578"/>
    <w:rsid w:val="00E33AA8"/>
    <w:rsid w:val="00E42240"/>
    <w:rsid w:val="00E45D02"/>
    <w:rsid w:val="00E47597"/>
    <w:rsid w:val="00E53A71"/>
    <w:rsid w:val="00E546E0"/>
    <w:rsid w:val="00E825AC"/>
    <w:rsid w:val="00E86A1A"/>
    <w:rsid w:val="00E93A9D"/>
    <w:rsid w:val="00E93AE5"/>
    <w:rsid w:val="00E962A2"/>
    <w:rsid w:val="00E97CC9"/>
    <w:rsid w:val="00E97F3F"/>
    <w:rsid w:val="00EA248C"/>
    <w:rsid w:val="00EB4D8C"/>
    <w:rsid w:val="00EC315A"/>
    <w:rsid w:val="00EC46DD"/>
    <w:rsid w:val="00ED25E4"/>
    <w:rsid w:val="00ED2C58"/>
    <w:rsid w:val="00EE2877"/>
    <w:rsid w:val="00EE2E42"/>
    <w:rsid w:val="00EE506E"/>
    <w:rsid w:val="00EE5B96"/>
    <w:rsid w:val="00EF210B"/>
    <w:rsid w:val="00F03F85"/>
    <w:rsid w:val="00F0548C"/>
    <w:rsid w:val="00F061BD"/>
    <w:rsid w:val="00F12B68"/>
    <w:rsid w:val="00F149DD"/>
    <w:rsid w:val="00F17626"/>
    <w:rsid w:val="00F22541"/>
    <w:rsid w:val="00F22D14"/>
    <w:rsid w:val="00F3174E"/>
    <w:rsid w:val="00F33095"/>
    <w:rsid w:val="00F3340F"/>
    <w:rsid w:val="00F336E2"/>
    <w:rsid w:val="00F35015"/>
    <w:rsid w:val="00F36013"/>
    <w:rsid w:val="00F41672"/>
    <w:rsid w:val="00F453F4"/>
    <w:rsid w:val="00F71847"/>
    <w:rsid w:val="00F73F3E"/>
    <w:rsid w:val="00F813BC"/>
    <w:rsid w:val="00F9357F"/>
    <w:rsid w:val="00F94F19"/>
    <w:rsid w:val="00FB03C8"/>
    <w:rsid w:val="00FB0427"/>
    <w:rsid w:val="00FC0528"/>
    <w:rsid w:val="00FC35E3"/>
    <w:rsid w:val="00FD2D17"/>
    <w:rsid w:val="00FD5CA9"/>
    <w:rsid w:val="00FE445A"/>
    <w:rsid w:val="00FF09B2"/>
    <w:rsid w:val="00FF454C"/>
    <w:rsid w:val="00FF5EA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4036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A40361"/>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A40361"/>
    <w:rPr>
      <w:rFonts w:asciiTheme="majorHAnsi" w:eastAsiaTheme="majorEastAsia" w:hAnsiTheme="majorHAnsi" w:cstheme="majorBidi"/>
      <w:b/>
      <w:bCs/>
      <w:noProof/>
      <w:color w:val="4F81BD" w:themeColor="accent1"/>
      <w:sz w:val="24"/>
      <w:szCs w:val="24"/>
      <w:lang w:val="ro-RO"/>
    </w:rPr>
  </w:style>
  <w:style w:type="paragraph" w:styleId="a">
    <w:name w:val="List Paragraph"/>
    <w:aliases w:val="HotarirePunct1"/>
    <w:basedOn w:val="a0"/>
    <w:link w:val="a4"/>
    <w:uiPriority w:val="34"/>
    <w:qFormat/>
    <w:rsid w:val="00A40361"/>
    <w:pPr>
      <w:numPr>
        <w:numId w:val="1"/>
      </w:numPr>
      <w:tabs>
        <w:tab w:val="left" w:pos="1134"/>
      </w:tabs>
      <w:jc w:val="both"/>
    </w:pPr>
    <w:rPr>
      <w:noProof w:val="0"/>
      <w:lang w:val="en-US"/>
    </w:rPr>
  </w:style>
  <w:style w:type="paragraph" w:customStyle="1" w:styleId="Style3">
    <w:name w:val="Style3"/>
    <w:basedOn w:val="3"/>
    <w:link w:val="Style3Char"/>
    <w:qFormat/>
    <w:rsid w:val="00A4036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4036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A40361"/>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A40361"/>
    <w:rPr>
      <w:rFonts w:ascii="Times New Roman" w:eastAsia="Times New Roman" w:hAnsi="Times New Roman" w:cs="Times New Roman"/>
      <w:sz w:val="24"/>
      <w:szCs w:val="24"/>
      <w:lang w:val="en-US"/>
    </w:rPr>
  </w:style>
  <w:style w:type="table" w:styleId="a5">
    <w:name w:val="Table Grid"/>
    <w:basedOn w:val="a2"/>
    <w:uiPriority w:val="59"/>
    <w:rsid w:val="00A403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A40361"/>
    <w:rPr>
      <w:color w:val="0000FF" w:themeColor="hyperlink"/>
      <w:u w:val="single"/>
    </w:rPr>
  </w:style>
  <w:style w:type="table" w:customStyle="1" w:styleId="TableGrid">
    <w:name w:val="TableGrid"/>
    <w:rsid w:val="004D587E"/>
    <w:pPr>
      <w:spacing w:after="0" w:line="240" w:lineRule="auto"/>
    </w:pPr>
    <w:rPr>
      <w:rFonts w:eastAsiaTheme="minorEastAsia"/>
      <w:lang w:eastAsia="ru-RU"/>
    </w:rPr>
    <w:tblPr>
      <w:tblCellMar>
        <w:top w:w="0" w:type="dxa"/>
        <w:left w:w="0" w:type="dxa"/>
        <w:bottom w:w="0" w:type="dxa"/>
        <w:right w:w="0" w:type="dxa"/>
      </w:tblCellMar>
    </w:tblPr>
  </w:style>
  <w:style w:type="paragraph" w:styleId="a7">
    <w:name w:val="No Spacing"/>
    <w:uiPriority w:val="1"/>
    <w:qFormat/>
    <w:rsid w:val="00E86A1A"/>
    <w:pPr>
      <w:spacing w:after="0" w:line="240" w:lineRule="auto"/>
    </w:pPr>
    <w:rPr>
      <w:rFonts w:ascii="Times New Roman" w:eastAsia="Times New Roman" w:hAnsi="Times New Roman" w:cs="Times New Roman"/>
      <w:noProof/>
      <w:sz w:val="24"/>
      <w:szCs w:val="24"/>
      <w:lang w:val="ro-RO"/>
    </w:rPr>
  </w:style>
  <w:style w:type="character" w:styleId="a8">
    <w:name w:val="Strong"/>
    <w:uiPriority w:val="22"/>
    <w:qFormat/>
    <w:rsid w:val="00174984"/>
    <w:rPr>
      <w:b/>
      <w:bCs/>
    </w:rPr>
  </w:style>
</w:styles>
</file>

<file path=word/webSettings.xml><?xml version="1.0" encoding="utf-8"?>
<w:webSettings xmlns:r="http://schemas.openxmlformats.org/officeDocument/2006/relationships" xmlns:w="http://schemas.openxmlformats.org/wordprocessingml/2006/main">
  <w:divs>
    <w:div w:id="1208050">
      <w:bodyDiv w:val="1"/>
      <w:marLeft w:val="0"/>
      <w:marRight w:val="0"/>
      <w:marTop w:val="0"/>
      <w:marBottom w:val="0"/>
      <w:divBdr>
        <w:top w:val="none" w:sz="0" w:space="0" w:color="auto"/>
        <w:left w:val="none" w:sz="0" w:space="0" w:color="auto"/>
        <w:bottom w:val="none" w:sz="0" w:space="0" w:color="auto"/>
        <w:right w:val="none" w:sz="0" w:space="0" w:color="auto"/>
      </w:divBdr>
    </w:div>
    <w:div w:id="915479126">
      <w:bodyDiv w:val="1"/>
      <w:marLeft w:val="0"/>
      <w:marRight w:val="0"/>
      <w:marTop w:val="0"/>
      <w:marBottom w:val="0"/>
      <w:divBdr>
        <w:top w:val="none" w:sz="0" w:space="0" w:color="auto"/>
        <w:left w:val="none" w:sz="0" w:space="0" w:color="auto"/>
        <w:bottom w:val="none" w:sz="0" w:space="0" w:color="auto"/>
        <w:right w:val="none" w:sz="0" w:space="0" w:color="auto"/>
      </w:divBdr>
      <w:divsChild>
        <w:div w:id="1680279320">
          <w:marLeft w:val="0"/>
          <w:marRight w:val="0"/>
          <w:marTop w:val="0"/>
          <w:marBottom w:val="0"/>
          <w:divBdr>
            <w:top w:val="none" w:sz="0" w:space="0" w:color="auto"/>
            <w:left w:val="none" w:sz="0" w:space="0" w:color="auto"/>
            <w:bottom w:val="none" w:sz="0" w:space="0" w:color="auto"/>
            <w:right w:val="none" w:sz="0" w:space="0" w:color="auto"/>
          </w:divBdr>
        </w:div>
      </w:divsChild>
    </w:div>
    <w:div w:id="1131481817">
      <w:bodyDiv w:val="1"/>
      <w:marLeft w:val="0"/>
      <w:marRight w:val="0"/>
      <w:marTop w:val="0"/>
      <w:marBottom w:val="0"/>
      <w:divBdr>
        <w:top w:val="none" w:sz="0" w:space="0" w:color="auto"/>
        <w:left w:val="none" w:sz="0" w:space="0" w:color="auto"/>
        <w:bottom w:val="none" w:sz="0" w:space="0" w:color="auto"/>
        <w:right w:val="none" w:sz="0" w:space="0" w:color="auto"/>
      </w:divBdr>
    </w:div>
    <w:div w:id="1428697092">
      <w:bodyDiv w:val="1"/>
      <w:marLeft w:val="0"/>
      <w:marRight w:val="0"/>
      <w:marTop w:val="0"/>
      <w:marBottom w:val="0"/>
      <w:divBdr>
        <w:top w:val="none" w:sz="0" w:space="0" w:color="auto"/>
        <w:left w:val="none" w:sz="0" w:space="0" w:color="auto"/>
        <w:bottom w:val="none" w:sz="0" w:space="0" w:color="auto"/>
        <w:right w:val="none" w:sz="0" w:space="0" w:color="auto"/>
      </w:divBdr>
      <w:divsChild>
        <w:div w:id="65419130">
          <w:marLeft w:val="0"/>
          <w:marRight w:val="0"/>
          <w:marTop w:val="0"/>
          <w:marBottom w:val="0"/>
          <w:divBdr>
            <w:top w:val="none" w:sz="0" w:space="0" w:color="auto"/>
            <w:left w:val="none" w:sz="0" w:space="0" w:color="auto"/>
            <w:bottom w:val="none" w:sz="0" w:space="0" w:color="auto"/>
            <w:right w:val="none" w:sz="0" w:space="0" w:color="auto"/>
          </w:divBdr>
        </w:div>
      </w:divsChild>
    </w:div>
    <w:div w:id="1516726769">
      <w:bodyDiv w:val="1"/>
      <w:marLeft w:val="0"/>
      <w:marRight w:val="0"/>
      <w:marTop w:val="0"/>
      <w:marBottom w:val="0"/>
      <w:divBdr>
        <w:top w:val="none" w:sz="0" w:space="0" w:color="auto"/>
        <w:left w:val="none" w:sz="0" w:space="0" w:color="auto"/>
        <w:bottom w:val="none" w:sz="0" w:space="0" w:color="auto"/>
        <w:right w:val="none" w:sz="0" w:space="0" w:color="auto"/>
      </w:divBdr>
    </w:div>
    <w:div w:id="1627395686">
      <w:bodyDiv w:val="1"/>
      <w:marLeft w:val="0"/>
      <w:marRight w:val="0"/>
      <w:marTop w:val="0"/>
      <w:marBottom w:val="0"/>
      <w:divBdr>
        <w:top w:val="none" w:sz="0" w:space="0" w:color="auto"/>
        <w:left w:val="none" w:sz="0" w:space="0" w:color="auto"/>
        <w:bottom w:val="none" w:sz="0" w:space="0" w:color="auto"/>
        <w:right w:val="none" w:sz="0" w:space="0" w:color="auto"/>
      </w:divBdr>
      <w:divsChild>
        <w:div w:id="857475195">
          <w:marLeft w:val="0"/>
          <w:marRight w:val="0"/>
          <w:marTop w:val="0"/>
          <w:marBottom w:val="0"/>
          <w:divBdr>
            <w:top w:val="none" w:sz="0" w:space="0" w:color="auto"/>
            <w:left w:val="none" w:sz="0" w:space="0" w:color="auto"/>
            <w:bottom w:val="none" w:sz="0" w:space="0" w:color="auto"/>
            <w:right w:val="none" w:sz="0" w:space="0" w:color="auto"/>
          </w:divBdr>
        </w:div>
      </w:divsChild>
    </w:div>
    <w:div w:id="181070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redinet@ms.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9BA8AA-7308-44B2-B71F-58BBDE4E0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4243</Words>
  <Characters>24186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Admin</cp:lastModifiedBy>
  <cp:revision>7</cp:revision>
  <cp:lastPrinted>2025-11-12T14:52:00Z</cp:lastPrinted>
  <dcterms:created xsi:type="dcterms:W3CDTF">2025-11-12T06:07:00Z</dcterms:created>
  <dcterms:modified xsi:type="dcterms:W3CDTF">2025-11-13T06:22:00Z</dcterms:modified>
</cp:coreProperties>
</file>