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369" w:type="pct"/>
        <w:tblLook w:val="01E0" w:firstRow="1" w:lastRow="1" w:firstColumn="1" w:lastColumn="1" w:noHBand="0" w:noVBand="0"/>
      </w:tblPr>
      <w:tblGrid>
        <w:gridCol w:w="1449"/>
        <w:gridCol w:w="7839"/>
      </w:tblGrid>
      <w:tr w:rsidR="007E0FFA" w:rsidRPr="003C5792" w14:paraId="792156C3" w14:textId="77777777" w:rsidTr="00FD65AA">
        <w:trPr>
          <w:trHeight w:val="57"/>
        </w:trPr>
        <w:tc>
          <w:tcPr>
            <w:tcW w:w="780" w:type="pct"/>
            <w:shd w:val="clear" w:color="auto" w:fill="auto"/>
            <w:vAlign w:val="center"/>
          </w:tcPr>
          <w:p w14:paraId="2FC76F93" w14:textId="47E6D1FE" w:rsidR="007E0FFA" w:rsidRPr="003C5792" w:rsidRDefault="007E0FFA" w:rsidP="00AB3E6B">
            <w:pPr>
              <w:spacing w:after="0" w:line="240" w:lineRule="auto"/>
              <w:rPr>
                <w:rFonts w:eastAsia="Calibri" w:cs="Times New Roman"/>
                <w:szCs w:val="28"/>
                <w:lang w:val="ro-MD"/>
              </w:rPr>
            </w:pPr>
            <w:bookmarkStart w:id="0" w:name="OLE_LINK4"/>
            <w:bookmarkStart w:id="1" w:name="OLE_LINK5"/>
          </w:p>
        </w:tc>
        <w:tc>
          <w:tcPr>
            <w:tcW w:w="4220" w:type="pct"/>
            <w:shd w:val="clear" w:color="auto" w:fill="auto"/>
            <w:vAlign w:val="center"/>
          </w:tcPr>
          <w:tbl>
            <w:tblPr>
              <w:tblStyle w:val="a5"/>
              <w:tblW w:w="5576" w:type="dxa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5576"/>
            </w:tblGrid>
            <w:tr w:rsidR="007E0FFA" w:rsidRPr="003C5792" w14:paraId="3B59A636" w14:textId="77777777" w:rsidTr="00EF582C">
              <w:trPr>
                <w:trHeight w:val="80"/>
                <w:jc w:val="right"/>
              </w:trPr>
              <w:tc>
                <w:tcPr>
                  <w:tcW w:w="5576" w:type="dxa"/>
                </w:tcPr>
                <w:p w14:paraId="14527B87" w14:textId="77777777" w:rsidR="007E0FFA" w:rsidRPr="003C5792" w:rsidRDefault="007E0FFA" w:rsidP="00AB3E6B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MD"/>
                    </w:rPr>
                  </w:pPr>
                </w:p>
              </w:tc>
            </w:tr>
          </w:tbl>
          <w:p w14:paraId="625BDC5A" w14:textId="77777777" w:rsidR="007E0FFA" w:rsidRPr="003C5792" w:rsidRDefault="007E0FFA" w:rsidP="00AB3E6B">
            <w:pPr>
              <w:spacing w:before="120" w:after="120" w:line="240" w:lineRule="auto"/>
              <w:jc w:val="center"/>
              <w:rPr>
                <w:rFonts w:eastAsia="Calibri" w:cs="Times New Roman"/>
                <w:szCs w:val="28"/>
                <w:lang w:val="ro-MD"/>
              </w:rPr>
            </w:pPr>
          </w:p>
        </w:tc>
      </w:tr>
    </w:tbl>
    <w:p w14:paraId="0F0A7087" w14:textId="16A9084D" w:rsidR="007E0FFA" w:rsidRPr="003C5792" w:rsidRDefault="007E0FFA" w:rsidP="00AB3E6B">
      <w:pPr>
        <w:tabs>
          <w:tab w:val="center" w:pos="4819"/>
          <w:tab w:val="left" w:pos="7620"/>
        </w:tabs>
        <w:spacing w:after="120" w:line="240" w:lineRule="auto"/>
        <w:jc w:val="center"/>
        <w:rPr>
          <w:rFonts w:eastAsia="Calibri" w:cs="Times New Roman"/>
          <w:b/>
          <w:caps/>
          <w:sz w:val="32"/>
          <w:lang w:val="ro-MD"/>
        </w:rPr>
      </w:pPr>
      <w:r w:rsidRPr="003C5792">
        <w:rPr>
          <w:rFonts w:eastAsia="Calibri" w:cs="Times New Roman"/>
          <w:b/>
          <w:caps/>
          <w:sz w:val="32"/>
          <w:lang w:val="ro-MD"/>
        </w:rPr>
        <w:t>CAIET DE SARCINI</w:t>
      </w:r>
    </w:p>
    <w:p w14:paraId="11B257BE" w14:textId="0F246185" w:rsidR="007E0FFA" w:rsidRPr="001B29A0" w:rsidRDefault="007E0FFA" w:rsidP="001C1203">
      <w:pPr>
        <w:pStyle w:val="12"/>
        <w:numPr>
          <w:ilvl w:val="0"/>
          <w:numId w:val="3"/>
        </w:numPr>
        <w:ind w:left="0" w:firstLine="0"/>
        <w:rPr>
          <w:lang w:val="ro-MD"/>
        </w:rPr>
      </w:pPr>
      <w:r w:rsidRPr="003C5792">
        <w:rPr>
          <w:lang w:val="ro-MD"/>
        </w:rPr>
        <w:t xml:space="preserve">Obiectul caietului de sarcini : </w:t>
      </w:r>
      <w:r w:rsidR="004744EA" w:rsidRPr="00885EE5">
        <w:rPr>
          <w:sz w:val="25"/>
          <w:szCs w:val="25"/>
          <w:u w:val="single"/>
          <w:lang w:val="pt-BR"/>
        </w:rPr>
        <w:t>Achiziționarea țevilor din oțel și inox</w:t>
      </w:r>
    </w:p>
    <w:p w14:paraId="660CA1F5" w14:textId="77777777" w:rsidR="001B29A0" w:rsidRPr="003C5792" w:rsidRDefault="001B29A0" w:rsidP="001B29A0">
      <w:pPr>
        <w:pStyle w:val="12"/>
        <w:ind w:left="0" w:firstLine="0"/>
        <w:rPr>
          <w:lang w:val="ro-MD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259"/>
        <w:gridCol w:w="709"/>
        <w:gridCol w:w="851"/>
        <w:gridCol w:w="3542"/>
        <w:gridCol w:w="1421"/>
      </w:tblGrid>
      <w:tr w:rsidR="00CD7EED" w:rsidRPr="00F13518" w14:paraId="74D397FD" w14:textId="77777777" w:rsidTr="00246083">
        <w:trPr>
          <w:trHeight w:val="1288"/>
        </w:trPr>
        <w:tc>
          <w:tcPr>
            <w:tcW w:w="708" w:type="dxa"/>
            <w:shd w:val="clear" w:color="auto" w:fill="F2F2F2"/>
            <w:vAlign w:val="center"/>
          </w:tcPr>
          <w:p w14:paraId="2559986B" w14:textId="77777777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3259" w:type="dxa"/>
            <w:shd w:val="clear" w:color="auto" w:fill="F2F2F2"/>
            <w:vAlign w:val="center"/>
          </w:tcPr>
          <w:p w14:paraId="120CE17C" w14:textId="77777777" w:rsidR="00CD7EED" w:rsidRPr="003C5792" w:rsidRDefault="00CD7EED" w:rsidP="00CD7EED">
            <w:pPr>
              <w:spacing w:after="0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Denumirea bunurilor/ serviciilor/</w:t>
            </w:r>
          </w:p>
          <w:p w14:paraId="1D529A58" w14:textId="76E38908" w:rsidR="00CD7EED" w:rsidRPr="003C5792" w:rsidRDefault="00CD7EED" w:rsidP="00CD7EED">
            <w:pPr>
              <w:spacing w:after="0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lucrărilor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04F7F1EC" w14:textId="77777777" w:rsidR="00CD7EED" w:rsidRPr="003C5792" w:rsidRDefault="00CD7EED" w:rsidP="00CD7EED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</w:p>
          <w:p w14:paraId="370896F1" w14:textId="77777777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>U.m.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5F937BD5" w14:textId="1450F377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3542" w:type="dxa"/>
            <w:shd w:val="clear" w:color="auto" w:fill="F2F2F2"/>
            <w:vAlign w:val="center"/>
          </w:tcPr>
          <w:p w14:paraId="66D65C8B" w14:textId="77777777" w:rsidR="00737806" w:rsidRDefault="00737806" w:rsidP="00CD7EED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Cerințe</w:t>
            </w:r>
            <w:r w:rsidR="00CD7EED"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tehnic</w:t>
            </w: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e</w:t>
            </w:r>
            <w:r w:rsidR="00CD7EED"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solicitat</w:t>
            </w: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>e</w:t>
            </w:r>
            <w:r w:rsidR="00CD7EED"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, </w:t>
            </w:r>
          </w:p>
          <w:p w14:paraId="380283E1" w14:textId="7D3B4BC2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cs="Times New Roman"/>
                <w:b/>
                <w:sz w:val="20"/>
                <w:szCs w:val="20"/>
                <w:lang w:val="ro-MD" w:eastAsia="ru-RU"/>
              </w:rPr>
              <w:t>standarde de referință</w:t>
            </w:r>
          </w:p>
        </w:tc>
        <w:tc>
          <w:tcPr>
            <w:tcW w:w="1421" w:type="dxa"/>
            <w:shd w:val="clear" w:color="auto" w:fill="F2F2F2"/>
            <w:vAlign w:val="center"/>
          </w:tcPr>
          <w:p w14:paraId="538A1EFC" w14:textId="77777777" w:rsidR="00CD7EED" w:rsidRPr="003C5792" w:rsidRDefault="00CD7EED" w:rsidP="00CD7EED">
            <w:pPr>
              <w:spacing w:after="0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Valoarea estimată,</w:t>
            </w:r>
            <w:r w:rsidRPr="003C5792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br/>
              <w:t>fără TVA</w:t>
            </w:r>
            <w:r w:rsidRPr="003C5792">
              <w:rPr>
                <w:rFonts w:eastAsia="Calibri" w:cs="Times New Roman"/>
                <w:b/>
                <w:bCs/>
                <w:i/>
                <w:sz w:val="20"/>
                <w:szCs w:val="20"/>
                <w:lang w:val="ro-MD"/>
              </w:rPr>
              <w:t>(pentru fiecare lot în parte)</w:t>
            </w:r>
          </w:p>
        </w:tc>
      </w:tr>
      <w:tr w:rsidR="00CD7EED" w:rsidRPr="00F13518" w14:paraId="6B7D3915" w14:textId="77777777" w:rsidTr="00805773">
        <w:trPr>
          <w:trHeight w:val="419"/>
        </w:trPr>
        <w:tc>
          <w:tcPr>
            <w:tcW w:w="10490" w:type="dxa"/>
            <w:gridSpan w:val="6"/>
            <w:shd w:val="clear" w:color="auto" w:fill="FFFFFF" w:themeFill="background1"/>
          </w:tcPr>
          <w:p w14:paraId="48BBE641" w14:textId="20B58311" w:rsidR="00CD7EED" w:rsidRPr="00FE707B" w:rsidRDefault="00CD7EED" w:rsidP="004744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Lot 1</w:t>
            </w:r>
            <w:r w:rsidR="00277D00"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 </w:t>
            </w:r>
            <w:r w:rsidR="003F0F46"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(</w:t>
            </w:r>
            <w:r w:rsidR="003F0F46"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="003F0F46"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="004744EA"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Țevi din oțel: sudate electric sau trase</w:t>
            </w:r>
            <w:r w:rsidR="00FE707B"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conform </w:t>
            </w:r>
            <w:r w:rsidR="004744EA"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GOST 10704-91, GOST 10705-80, Gr.V / GOST 8734-75 / GOST 8732-78 /</w:t>
            </w:r>
            <w:r w:rsidR="00FE707B"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="00FE707B"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4744EA" w:rsidRPr="004744EA" w14:paraId="5B75D2CC" w14:textId="77777777" w:rsidTr="00246083">
        <w:trPr>
          <w:trHeight w:val="279"/>
        </w:trPr>
        <w:tc>
          <w:tcPr>
            <w:tcW w:w="708" w:type="dxa"/>
            <w:shd w:val="clear" w:color="auto" w:fill="FFFFFF" w:themeFill="background1"/>
            <w:vAlign w:val="center"/>
          </w:tcPr>
          <w:p w14:paraId="45D15890" w14:textId="1F52C903" w:rsidR="004744EA" w:rsidRPr="004C3C30" w:rsidRDefault="004744EA" w:rsidP="001C1203">
            <w:pPr>
              <w:pStyle w:val="a3"/>
              <w:numPr>
                <w:ilvl w:val="1"/>
                <w:numId w:val="4"/>
              </w:numPr>
              <w:spacing w:after="0" w:line="240" w:lineRule="auto"/>
              <w:rPr>
                <w:rFonts w:eastAsia="Calibri" w:cs="Times New Roman"/>
                <w:bCs/>
                <w:sz w:val="22"/>
                <w:lang w:val="ro-MD"/>
              </w:rPr>
            </w:pP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0B3F760A" w14:textId="512D2BCF" w:rsidR="004744EA" w:rsidRPr="004C3C30" w:rsidRDefault="004744EA" w:rsidP="004744EA">
            <w:pPr>
              <w:spacing w:after="0" w:line="240" w:lineRule="auto"/>
              <w:rPr>
                <w:rFonts w:cs="Times New Roman"/>
                <w:color w:val="000000"/>
                <w:sz w:val="22"/>
                <w:lang w:val="ro-MD"/>
              </w:rPr>
            </w:pPr>
            <w:r w:rsidRPr="004C3C30">
              <w:rPr>
                <w:rFonts w:eastAsia="Times New Roman" w:cs="Times New Roman"/>
                <w:sz w:val="22"/>
                <w:lang w:val="ro-RO" w:eastAsia="ru-RU"/>
              </w:rPr>
              <w:t xml:space="preserve">Țeavă din oţel Ø57×4,0mm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CA01C6D" w14:textId="46D49956" w:rsidR="004744EA" w:rsidRPr="004C3C30" w:rsidRDefault="004744EA" w:rsidP="004744EA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bCs/>
                <w:sz w:val="22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56F3D51" w14:textId="3DCE5791" w:rsidR="004744EA" w:rsidRPr="004C3C30" w:rsidRDefault="004744EA" w:rsidP="004744EA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bCs/>
                <w:sz w:val="22"/>
                <w:lang w:val="ro-MD" w:eastAsia="ru-RU"/>
              </w:rPr>
              <w:t>19,350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2B4D70B9" w14:textId="77777777" w:rsidR="004744EA" w:rsidRPr="004C3C30" w:rsidRDefault="004744EA" w:rsidP="004744EA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2"/>
                <w:lang w:val="ro-RO"/>
              </w:rPr>
            </w:pPr>
            <w:r w:rsidRPr="004C3C30">
              <w:rPr>
                <w:rFonts w:cs="Times New Roman"/>
                <w:sz w:val="22"/>
                <w:lang w:val="ro-RO"/>
              </w:rPr>
              <w:t xml:space="preserve">Oţel P265GH (EN 10216-2) </w:t>
            </w:r>
          </w:p>
          <w:p w14:paraId="4EC2BFC4" w14:textId="6C8E5485" w:rsidR="004744EA" w:rsidRPr="004C3C30" w:rsidRDefault="004744EA" w:rsidP="004744EA">
            <w:pPr>
              <w:shd w:val="clear" w:color="auto" w:fill="FFFFFF" w:themeFill="background1"/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sz w:val="22"/>
                <w:lang w:val="ro-RO"/>
              </w:rPr>
              <w:t>sau Oțel 20 (GOST 1050)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20439347" w14:textId="78CB2E68" w:rsidR="004744EA" w:rsidRPr="00465836" w:rsidRDefault="004744EA" w:rsidP="004744EA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RO"/>
              </w:rPr>
            </w:pPr>
            <w:r w:rsidRPr="00465836">
              <w:rPr>
                <w:rFonts w:eastAsia="Calibri" w:cs="Times New Roman"/>
                <w:b/>
                <w:bCs/>
                <w:sz w:val="22"/>
                <w:lang w:val="ro-RO"/>
              </w:rPr>
              <w:t>651642,02</w:t>
            </w:r>
          </w:p>
        </w:tc>
      </w:tr>
      <w:tr w:rsidR="004744EA" w:rsidRPr="004744EA" w14:paraId="40E2D3B8" w14:textId="77777777" w:rsidTr="004744EA">
        <w:trPr>
          <w:trHeight w:val="279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318470A9" w14:textId="1415DACD" w:rsidR="004744EA" w:rsidRPr="004C3C30" w:rsidRDefault="004744EA" w:rsidP="004744EA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RO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 w:rsidRPr="004C3C30">
              <w:rPr>
                <w:rFonts w:eastAsia="Calibri" w:cs="Times New Roman"/>
                <w:b/>
                <w:bCs/>
                <w:sz w:val="22"/>
                <w:lang w:val="ro-RO"/>
              </w:rPr>
              <w:t>651642,02</w:t>
            </w:r>
          </w:p>
        </w:tc>
      </w:tr>
      <w:tr w:rsidR="00FE707B" w:rsidRPr="00F13518" w14:paraId="7AA3E9B3" w14:textId="77777777" w:rsidTr="001B5137">
        <w:trPr>
          <w:trHeight w:val="286"/>
        </w:trPr>
        <w:tc>
          <w:tcPr>
            <w:tcW w:w="10490" w:type="dxa"/>
            <w:gridSpan w:val="6"/>
            <w:shd w:val="clear" w:color="auto" w:fill="FFFFFF" w:themeFill="background1"/>
          </w:tcPr>
          <w:p w14:paraId="6D0BD980" w14:textId="7AFE1E1F" w:rsidR="00FE707B" w:rsidRPr="004C3C30" w:rsidRDefault="00FE707B" w:rsidP="00FE707B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oțel: sudate electric sau trase conform GOST 10704-91, GOST 10705-80, 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4744EA" w:rsidRPr="004744EA" w14:paraId="2F9FA2E1" w14:textId="77777777" w:rsidTr="00246083">
        <w:trPr>
          <w:trHeight w:val="180"/>
        </w:trPr>
        <w:tc>
          <w:tcPr>
            <w:tcW w:w="7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B672CC6" w14:textId="595DDB2A" w:rsidR="004744EA" w:rsidRPr="004C3C30" w:rsidRDefault="004744EA" w:rsidP="004744EA">
            <w:pPr>
              <w:spacing w:after="0" w:line="240" w:lineRule="auto"/>
              <w:rPr>
                <w:rFonts w:eastAsia="Calibri" w:cs="Times New Roman"/>
                <w:bCs/>
                <w:sz w:val="22"/>
                <w:lang w:val="ro-MD"/>
              </w:rPr>
            </w:pPr>
            <w:r w:rsidRPr="004C3C30">
              <w:rPr>
                <w:rFonts w:eastAsia="Calibri" w:cs="Times New Roman"/>
                <w:bCs/>
                <w:sz w:val="22"/>
                <w:lang w:val="ro-MD"/>
              </w:rPr>
              <w:t>2.1.</w:t>
            </w:r>
          </w:p>
        </w:tc>
        <w:tc>
          <w:tcPr>
            <w:tcW w:w="32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83A77F" w14:textId="3CAF3F24" w:rsidR="004744EA" w:rsidRPr="004C3C30" w:rsidRDefault="004744EA" w:rsidP="004744EA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eastAsia="Times New Roman" w:cs="Times New Roman"/>
                <w:sz w:val="22"/>
                <w:lang w:val="ro-RO" w:eastAsia="ru-RU"/>
              </w:rPr>
              <w:t xml:space="preserve">Țeavă din oţel Ø76×4,0mm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BD7479" w14:textId="2A16213F" w:rsidR="004744EA" w:rsidRPr="004C3C30" w:rsidRDefault="004744EA" w:rsidP="004744EA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bCs/>
                <w:sz w:val="22"/>
                <w:lang w:val="ro-MD" w:eastAsia="ru-RU"/>
              </w:rPr>
              <w:t>t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2A2EC8" w14:textId="3D1AF45F" w:rsidR="004744EA" w:rsidRPr="00465836" w:rsidRDefault="004744EA" w:rsidP="004744EA">
            <w:pPr>
              <w:spacing w:after="0" w:line="240" w:lineRule="auto"/>
              <w:rPr>
                <w:rFonts w:cs="Times New Roman"/>
                <w:sz w:val="22"/>
                <w:lang w:val="ro-MD" w:eastAsia="ru-RU"/>
              </w:rPr>
            </w:pPr>
            <w:r w:rsidRPr="00465836">
              <w:rPr>
                <w:rFonts w:eastAsia="Times New Roman" w:cs="Times New Roman"/>
                <w:sz w:val="22"/>
                <w:lang w:val="ro-RO" w:eastAsia="ru-RU"/>
              </w:rPr>
              <w:t>21,500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0B112047" w14:textId="77777777" w:rsidR="004744EA" w:rsidRPr="004C3C30" w:rsidRDefault="004744EA" w:rsidP="004744EA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2"/>
                <w:lang w:val="ro-RO"/>
              </w:rPr>
            </w:pPr>
            <w:r w:rsidRPr="004C3C30">
              <w:rPr>
                <w:rFonts w:cs="Times New Roman"/>
                <w:sz w:val="22"/>
                <w:lang w:val="ro-RO"/>
              </w:rPr>
              <w:t xml:space="preserve">Oţel P265GH (EN 10216-2) </w:t>
            </w:r>
          </w:p>
          <w:p w14:paraId="4C518CEA" w14:textId="2B0FFB04" w:rsidR="004744EA" w:rsidRPr="004C3C30" w:rsidRDefault="004744EA" w:rsidP="004744EA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sz w:val="22"/>
                <w:lang w:val="ro-RO"/>
              </w:rPr>
              <w:t>sau Oțel 20 (GOST 1050)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6F97DA53" w14:textId="79E59771" w:rsidR="004744EA" w:rsidRPr="00465836" w:rsidRDefault="004744EA" w:rsidP="004744EA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65836">
              <w:rPr>
                <w:rFonts w:cs="Times New Roman"/>
                <w:b/>
                <w:bCs/>
                <w:color w:val="000000"/>
                <w:sz w:val="22"/>
              </w:rPr>
              <w:t>740621,25</w:t>
            </w:r>
          </w:p>
        </w:tc>
      </w:tr>
      <w:tr w:rsidR="004744EA" w:rsidRPr="004744EA" w14:paraId="45EB1687" w14:textId="77777777" w:rsidTr="004744EA">
        <w:trPr>
          <w:trHeight w:val="180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697502A" w14:textId="0747ABEF" w:rsidR="004744EA" w:rsidRPr="004C3C30" w:rsidRDefault="004744EA" w:rsidP="004744EA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 w:rsidRPr="004C3C30">
              <w:rPr>
                <w:rFonts w:cs="Times New Roman"/>
                <w:b/>
                <w:bCs/>
                <w:color w:val="000000"/>
                <w:sz w:val="22"/>
              </w:rPr>
              <w:t>740621,25</w:t>
            </w:r>
          </w:p>
        </w:tc>
      </w:tr>
      <w:tr w:rsidR="00FE707B" w:rsidRPr="00F13518" w14:paraId="2337605D" w14:textId="77777777" w:rsidTr="001B5137">
        <w:trPr>
          <w:trHeight w:val="192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</w:tcPr>
          <w:p w14:paraId="780998C9" w14:textId="1E918754" w:rsidR="00FE707B" w:rsidRPr="004C3C30" w:rsidRDefault="00FE707B" w:rsidP="00FE707B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3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oțel: sudate electric sau trase conform GOST 10704-91, GOST 10705-80, 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4C3C30" w:rsidRPr="004744EA" w14:paraId="197D9A00" w14:textId="77777777" w:rsidTr="00246083">
        <w:trPr>
          <w:trHeight w:val="204"/>
        </w:trPr>
        <w:tc>
          <w:tcPr>
            <w:tcW w:w="7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96E787" w14:textId="300AEABE" w:rsidR="004C3C30" w:rsidRPr="004C3C30" w:rsidRDefault="004C3C30" w:rsidP="004C3C30">
            <w:pPr>
              <w:spacing w:after="0" w:line="240" w:lineRule="auto"/>
              <w:rPr>
                <w:rFonts w:eastAsia="Calibri" w:cs="Times New Roman"/>
                <w:bCs/>
                <w:sz w:val="22"/>
                <w:lang w:val="ro-MD"/>
              </w:rPr>
            </w:pPr>
            <w:r w:rsidRPr="004C3C30">
              <w:rPr>
                <w:rFonts w:eastAsia="Calibri" w:cs="Times New Roman"/>
                <w:bCs/>
                <w:sz w:val="22"/>
                <w:lang w:val="ro-MD"/>
              </w:rPr>
              <w:t>3.1.</w:t>
            </w:r>
          </w:p>
        </w:tc>
        <w:tc>
          <w:tcPr>
            <w:tcW w:w="3259" w:type="dxa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314D6371" w14:textId="057E9939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eastAsia="Times New Roman" w:cs="Times New Roman"/>
                <w:sz w:val="22"/>
                <w:lang w:val="ro-RO" w:eastAsia="ru-RU"/>
              </w:rPr>
              <w:t>Țeavă din oţel Ø89×4,0mm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ECB34E" w14:textId="2DDC534A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bCs/>
                <w:sz w:val="22"/>
                <w:lang w:val="ro-MD" w:eastAsia="ru-RU"/>
              </w:rPr>
              <w:t>t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A7753B" w14:textId="610A4DAB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bCs/>
                <w:sz w:val="22"/>
                <w:lang w:val="ro-MD" w:eastAsia="ru-RU"/>
              </w:rPr>
              <w:t>22,220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0ADB1699" w14:textId="77777777" w:rsidR="004C3C30" w:rsidRPr="004C3C30" w:rsidRDefault="004C3C30" w:rsidP="004C3C30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2"/>
                <w:lang w:val="ro-RO"/>
              </w:rPr>
            </w:pPr>
            <w:r w:rsidRPr="004C3C30">
              <w:rPr>
                <w:rFonts w:cs="Times New Roman"/>
                <w:sz w:val="22"/>
                <w:lang w:val="ro-RO"/>
              </w:rPr>
              <w:t xml:space="preserve">Oţel P265GH (EN 10216-2) </w:t>
            </w:r>
          </w:p>
          <w:p w14:paraId="1A490D43" w14:textId="11FEA488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sz w:val="22"/>
                <w:lang w:val="ro-RO"/>
              </w:rPr>
              <w:t>sau Oțel 20 (GOST 1050)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7F8E847D" w14:textId="76E06F7D" w:rsidR="004C3C30" w:rsidRPr="00465836" w:rsidRDefault="004C3C30" w:rsidP="004C3C3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65836">
              <w:rPr>
                <w:rFonts w:eastAsia="Calibri" w:cs="Times New Roman"/>
                <w:b/>
                <w:bCs/>
                <w:sz w:val="22"/>
                <w:lang w:val="ro-MD"/>
              </w:rPr>
              <w:t>765423,45</w:t>
            </w:r>
          </w:p>
        </w:tc>
      </w:tr>
      <w:tr w:rsidR="004C3C30" w:rsidRPr="004744EA" w14:paraId="1C925753" w14:textId="77777777" w:rsidTr="004C3C30">
        <w:trPr>
          <w:trHeight w:val="204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0FF763" w14:textId="1AD8E483" w:rsidR="004C3C30" w:rsidRPr="004C3C30" w:rsidRDefault="004C3C30" w:rsidP="004C3C30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 w:rsidRPr="004C3C30">
              <w:rPr>
                <w:rFonts w:eastAsia="Calibri" w:cs="Times New Roman"/>
                <w:b/>
                <w:bCs/>
                <w:sz w:val="22"/>
                <w:lang w:val="ro-MD"/>
              </w:rPr>
              <w:t>765423,45</w:t>
            </w:r>
          </w:p>
        </w:tc>
      </w:tr>
      <w:tr w:rsidR="00FE707B" w:rsidRPr="00F13518" w14:paraId="193383ED" w14:textId="77777777" w:rsidTr="001B5137">
        <w:trPr>
          <w:trHeight w:val="204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</w:tcPr>
          <w:p w14:paraId="04645C3F" w14:textId="5F2091B2" w:rsidR="00FE707B" w:rsidRPr="004C3C30" w:rsidRDefault="00FE707B" w:rsidP="00FE707B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4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oțel: sudate electric sau trase conform GOST 10704-91, GOST 10705-80, 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4C3C30" w:rsidRPr="004C3C30" w14:paraId="5B47C59C" w14:textId="77777777" w:rsidTr="00246083">
        <w:trPr>
          <w:trHeight w:val="204"/>
        </w:trPr>
        <w:tc>
          <w:tcPr>
            <w:tcW w:w="7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825C8B" w14:textId="403D2A16" w:rsidR="004C3C30" w:rsidRPr="004C3C30" w:rsidRDefault="004C3C30" w:rsidP="004C3C30">
            <w:pPr>
              <w:pStyle w:val="a3"/>
              <w:spacing w:after="0" w:line="240" w:lineRule="auto"/>
              <w:ind w:left="360" w:hanging="325"/>
              <w:rPr>
                <w:rFonts w:eastAsia="Calibri" w:cs="Times New Roman"/>
                <w:bCs/>
                <w:sz w:val="22"/>
                <w:lang w:val="ro-MD"/>
              </w:rPr>
            </w:pPr>
            <w:r w:rsidRPr="004C3C30">
              <w:rPr>
                <w:rFonts w:eastAsia="Calibri" w:cs="Times New Roman"/>
                <w:bCs/>
                <w:sz w:val="22"/>
                <w:lang w:val="ro-MD"/>
              </w:rPr>
              <w:t>4.1.</w:t>
            </w:r>
          </w:p>
        </w:tc>
        <w:tc>
          <w:tcPr>
            <w:tcW w:w="3259" w:type="dxa"/>
            <w:tcBorders>
              <w:bottom w:val="single" w:sz="4" w:space="0" w:color="auto"/>
            </w:tcBorders>
            <w:shd w:val="clear" w:color="auto" w:fill="FFFFFF" w:themeFill="background1"/>
            <w:vAlign w:val="bottom"/>
          </w:tcPr>
          <w:p w14:paraId="6C3C3DBB" w14:textId="52DC1640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eastAsia="Times New Roman" w:cs="Times New Roman"/>
                <w:sz w:val="22"/>
                <w:lang w:val="ro-RO" w:eastAsia="ru-RU"/>
              </w:rPr>
              <w:t>Țeavă din oţel Ø108×4,0mm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E1916A2" w14:textId="604E7621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bCs/>
                <w:sz w:val="22"/>
                <w:lang w:val="ro-MD" w:eastAsia="ru-RU"/>
              </w:rPr>
              <w:t>t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62DAE" w14:textId="0A502004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bCs/>
                <w:sz w:val="22"/>
                <w:lang w:val="ro-MD" w:eastAsia="ru-RU"/>
              </w:rPr>
              <w:t>26,400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6A906D6B" w14:textId="77777777" w:rsidR="004C3C30" w:rsidRPr="004C3C30" w:rsidRDefault="004C3C30" w:rsidP="004C3C30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2"/>
                <w:lang w:val="ro-RO"/>
              </w:rPr>
            </w:pPr>
            <w:r w:rsidRPr="004C3C30">
              <w:rPr>
                <w:rFonts w:cs="Times New Roman"/>
                <w:sz w:val="22"/>
                <w:lang w:val="ro-RO"/>
              </w:rPr>
              <w:t xml:space="preserve">Oţel P265GH (EN 10216-2) </w:t>
            </w:r>
          </w:p>
          <w:p w14:paraId="4D93241B" w14:textId="41C2841A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sz w:val="22"/>
                <w:lang w:val="ro-RO"/>
              </w:rPr>
              <w:t>sau Oțel 20 (GOST 1050)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20DD0CFB" w14:textId="436BC408" w:rsidR="004C3C30" w:rsidRPr="00465836" w:rsidRDefault="004C3C30" w:rsidP="004C3C30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65836">
              <w:rPr>
                <w:rFonts w:eastAsia="Calibri" w:cs="Times New Roman"/>
                <w:b/>
                <w:bCs/>
                <w:sz w:val="22"/>
                <w:lang w:val="ro-MD"/>
              </w:rPr>
              <w:t>909414,00</w:t>
            </w:r>
          </w:p>
        </w:tc>
      </w:tr>
      <w:tr w:rsidR="004C3C30" w:rsidRPr="004744EA" w14:paraId="59850445" w14:textId="77777777" w:rsidTr="001B5137">
        <w:trPr>
          <w:trHeight w:val="204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94621E" w14:textId="64F1F0BD" w:rsidR="004C3C30" w:rsidRPr="004C3C30" w:rsidRDefault="004C3C30" w:rsidP="001B5137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 w:rsidRPr="004C3C30">
              <w:rPr>
                <w:rFonts w:eastAsia="Calibri" w:cs="Times New Roman"/>
                <w:b/>
                <w:bCs/>
                <w:sz w:val="22"/>
                <w:lang w:val="ro-MD"/>
              </w:rPr>
              <w:t>909414,00</w:t>
            </w:r>
          </w:p>
        </w:tc>
      </w:tr>
      <w:tr w:rsidR="00FE707B" w:rsidRPr="00F13518" w14:paraId="4249F0AB" w14:textId="77777777" w:rsidTr="001B5137">
        <w:trPr>
          <w:trHeight w:val="192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</w:tcPr>
          <w:p w14:paraId="22E18F7A" w14:textId="435492A3" w:rsidR="00FE707B" w:rsidRPr="004C3C30" w:rsidRDefault="00FE707B" w:rsidP="00FE707B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5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oțel: sudate electric sau trase conform GOST 10704-91, GOST 10705-80, 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4C3C30" w:rsidRPr="004C3C30" w14:paraId="70447D89" w14:textId="77777777" w:rsidTr="00246083">
        <w:trPr>
          <w:trHeight w:val="180"/>
        </w:trPr>
        <w:tc>
          <w:tcPr>
            <w:tcW w:w="7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76FBF7" w14:textId="66D95748" w:rsidR="004C3C30" w:rsidRPr="004C3C30" w:rsidRDefault="004C3C30" w:rsidP="004C3C30">
            <w:pPr>
              <w:pStyle w:val="a3"/>
              <w:spacing w:after="0" w:line="240" w:lineRule="auto"/>
              <w:ind w:left="360" w:hanging="325"/>
              <w:rPr>
                <w:rFonts w:eastAsia="Calibri" w:cs="Times New Roman"/>
                <w:bCs/>
                <w:sz w:val="22"/>
                <w:lang w:val="ro-MD"/>
              </w:rPr>
            </w:pPr>
            <w:r w:rsidRPr="004C3C30">
              <w:rPr>
                <w:rFonts w:eastAsia="Calibri" w:cs="Times New Roman"/>
                <w:bCs/>
                <w:sz w:val="22"/>
                <w:lang w:val="ro-MD"/>
              </w:rPr>
              <w:t>5.1.</w:t>
            </w:r>
          </w:p>
        </w:tc>
        <w:tc>
          <w:tcPr>
            <w:tcW w:w="32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49CB6A" w14:textId="565D86B0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eastAsia="Times New Roman" w:cs="Times New Roman"/>
                <w:color w:val="000000"/>
                <w:sz w:val="22"/>
                <w:lang w:val="ro-RO" w:eastAsia="ru-RU"/>
              </w:rPr>
              <w:t>Țeavă din oţel Ø133</w:t>
            </w:r>
            <w:r w:rsidRPr="004C3C30">
              <w:rPr>
                <w:rFonts w:eastAsia="Times New Roman" w:cs="Times New Roman"/>
                <w:sz w:val="22"/>
                <w:lang w:val="ro-RO" w:eastAsia="ru-RU"/>
              </w:rPr>
              <w:t>×</w:t>
            </w:r>
            <w:r w:rsidRPr="004C3C30">
              <w:rPr>
                <w:rFonts w:eastAsia="Times New Roman" w:cs="Times New Roman"/>
                <w:color w:val="000000"/>
                <w:sz w:val="22"/>
                <w:lang w:val="ro-RO" w:eastAsia="ru-RU"/>
              </w:rPr>
              <w:t xml:space="preserve">5,0mm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0D6E4F" w14:textId="5D04F902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bCs/>
                <w:sz w:val="22"/>
                <w:lang w:val="ro-MD" w:eastAsia="ru-RU"/>
              </w:rPr>
              <w:t>t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4DAD83" w14:textId="50A6FE34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bCs/>
                <w:sz w:val="22"/>
                <w:lang w:val="ro-MD" w:eastAsia="ru-RU"/>
              </w:rPr>
              <w:t>19,900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1C2CB794" w14:textId="77777777" w:rsidR="004C3C30" w:rsidRPr="004C3C30" w:rsidRDefault="004C3C30" w:rsidP="004C3C30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2"/>
                <w:lang w:val="ro-RO"/>
              </w:rPr>
            </w:pPr>
            <w:r w:rsidRPr="004C3C30">
              <w:rPr>
                <w:rFonts w:cs="Times New Roman"/>
                <w:sz w:val="22"/>
                <w:lang w:val="ro-RO"/>
              </w:rPr>
              <w:t xml:space="preserve">Oţel P265GH (EN 10216-2) </w:t>
            </w:r>
          </w:p>
          <w:p w14:paraId="3F0621C7" w14:textId="7A8B75B7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sz w:val="22"/>
                <w:lang w:val="ro-RO"/>
              </w:rPr>
              <w:t>sau Oțel 20 (GOST 1050)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694AA90E" w14:textId="5E009522" w:rsidR="004C3C30" w:rsidRPr="00465836" w:rsidRDefault="004C3C30" w:rsidP="004C3C30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65836">
              <w:rPr>
                <w:rFonts w:eastAsia="Calibri" w:cs="Times New Roman"/>
                <w:b/>
                <w:bCs/>
                <w:sz w:val="22"/>
                <w:lang w:val="ro-MD"/>
              </w:rPr>
              <w:t>686351,00</w:t>
            </w:r>
          </w:p>
        </w:tc>
      </w:tr>
      <w:tr w:rsidR="004C3C30" w:rsidRPr="004C3C30" w14:paraId="476B3F83" w14:textId="77777777" w:rsidTr="004C3C30">
        <w:trPr>
          <w:trHeight w:val="156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55D8CF" w14:textId="5AB9C765" w:rsidR="004C3C30" w:rsidRPr="004C3C30" w:rsidRDefault="004C3C30" w:rsidP="004C3C30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 w:rsidRPr="004C3C30">
              <w:rPr>
                <w:rFonts w:eastAsia="Calibri" w:cs="Times New Roman"/>
                <w:b/>
                <w:bCs/>
                <w:sz w:val="22"/>
                <w:lang w:val="ro-MD"/>
              </w:rPr>
              <w:t>686351,00</w:t>
            </w:r>
          </w:p>
        </w:tc>
      </w:tr>
      <w:tr w:rsidR="00FE707B" w:rsidRPr="00F13518" w14:paraId="0A6DBEB0" w14:textId="77777777" w:rsidTr="001B5137">
        <w:trPr>
          <w:trHeight w:val="192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</w:tcPr>
          <w:p w14:paraId="643CC566" w14:textId="394EEF0A" w:rsidR="00FE707B" w:rsidRPr="004C3C30" w:rsidRDefault="00FE707B" w:rsidP="00FE707B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6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oțel: sudate electric sau trase conform GOST 10704-91, GOST 10705-80, 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4C3C30" w:rsidRPr="004C3C30" w14:paraId="0D613266" w14:textId="77777777" w:rsidTr="00246083">
        <w:trPr>
          <w:trHeight w:val="192"/>
        </w:trPr>
        <w:tc>
          <w:tcPr>
            <w:tcW w:w="7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E90846C" w14:textId="6E8C879C" w:rsidR="004C3C30" w:rsidRPr="004C3C30" w:rsidRDefault="004C3C30" w:rsidP="004C3C30">
            <w:pPr>
              <w:pStyle w:val="a3"/>
              <w:spacing w:after="0" w:line="240" w:lineRule="auto"/>
              <w:ind w:left="360" w:hanging="325"/>
              <w:rPr>
                <w:rFonts w:eastAsia="Calibri" w:cs="Times New Roman"/>
                <w:bCs/>
                <w:sz w:val="22"/>
                <w:lang w:val="ro-MD"/>
              </w:rPr>
            </w:pPr>
            <w:r w:rsidRPr="004C3C30">
              <w:rPr>
                <w:rFonts w:eastAsia="Calibri" w:cs="Times New Roman"/>
                <w:bCs/>
                <w:sz w:val="22"/>
                <w:lang w:val="ro-MD"/>
              </w:rPr>
              <w:t>6.1.</w:t>
            </w:r>
          </w:p>
        </w:tc>
        <w:tc>
          <w:tcPr>
            <w:tcW w:w="32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34FECC" w14:textId="2A0AD6B3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eastAsia="Times New Roman" w:cs="Times New Roman"/>
                <w:color w:val="000000"/>
                <w:sz w:val="22"/>
                <w:lang w:val="ro-RO" w:eastAsia="ru-RU"/>
              </w:rPr>
              <w:t>Țeavă din oţel Ø159</w:t>
            </w:r>
            <w:r w:rsidRPr="004C3C30">
              <w:rPr>
                <w:rFonts w:eastAsia="Times New Roman" w:cs="Times New Roman"/>
                <w:sz w:val="22"/>
                <w:lang w:val="ro-RO" w:eastAsia="ru-RU"/>
              </w:rPr>
              <w:t>×</w:t>
            </w:r>
            <w:r w:rsidRPr="004C3C30">
              <w:rPr>
                <w:rFonts w:eastAsia="Times New Roman" w:cs="Times New Roman"/>
                <w:color w:val="000000"/>
                <w:sz w:val="22"/>
                <w:lang w:val="ro-RO" w:eastAsia="ru-RU"/>
              </w:rPr>
              <w:t xml:space="preserve">5,0mm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1FB09A" w14:textId="7CDB5DAD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bCs/>
                <w:sz w:val="22"/>
                <w:lang w:val="ro-MD" w:eastAsia="ru-RU"/>
              </w:rPr>
              <w:t>t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7C6CB48" w14:textId="00686B7C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bCs/>
                <w:sz w:val="22"/>
                <w:lang w:val="ro-MD" w:eastAsia="ru-RU"/>
              </w:rPr>
              <w:t>25,650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25606C09" w14:textId="77777777" w:rsidR="004C3C30" w:rsidRPr="004C3C30" w:rsidRDefault="004C3C30" w:rsidP="004C3C30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2"/>
                <w:lang w:val="ro-RO"/>
              </w:rPr>
            </w:pPr>
            <w:r w:rsidRPr="004C3C30">
              <w:rPr>
                <w:rFonts w:cs="Times New Roman"/>
                <w:sz w:val="22"/>
                <w:lang w:val="ro-RO"/>
              </w:rPr>
              <w:t xml:space="preserve">Oţel P265GH (EN 10216-2) </w:t>
            </w:r>
          </w:p>
          <w:p w14:paraId="42BCE9B2" w14:textId="7F1D5D46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sz w:val="22"/>
                <w:lang w:val="ro-RO"/>
              </w:rPr>
              <w:t>sau Oțel 20 (GOST 1050)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645E3697" w14:textId="7D07FD0A" w:rsidR="004C3C30" w:rsidRPr="00465836" w:rsidRDefault="004C3C30" w:rsidP="004C3C30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65836">
              <w:rPr>
                <w:rFonts w:eastAsia="Calibri" w:cs="Times New Roman"/>
                <w:b/>
                <w:bCs/>
                <w:sz w:val="22"/>
                <w:lang w:val="ro-MD"/>
              </w:rPr>
              <w:t>884668,50</w:t>
            </w:r>
          </w:p>
        </w:tc>
      </w:tr>
      <w:tr w:rsidR="004C3C30" w:rsidRPr="004C3C30" w14:paraId="12BFD324" w14:textId="77777777" w:rsidTr="004C3C30">
        <w:trPr>
          <w:trHeight w:val="192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85B6BA" w14:textId="1238FCE1" w:rsidR="001B29A0" w:rsidRPr="004C3C30" w:rsidRDefault="004C3C30" w:rsidP="001B29A0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 w:rsidRPr="004C3C30">
              <w:rPr>
                <w:rFonts w:eastAsia="Calibri" w:cs="Times New Roman"/>
                <w:b/>
                <w:bCs/>
                <w:sz w:val="22"/>
                <w:lang w:val="ro-MD"/>
              </w:rPr>
              <w:t>884668,50</w:t>
            </w:r>
          </w:p>
        </w:tc>
      </w:tr>
      <w:tr w:rsidR="00FE707B" w:rsidRPr="00F13518" w14:paraId="3C5148DD" w14:textId="77777777" w:rsidTr="001B5137">
        <w:trPr>
          <w:trHeight w:val="192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</w:tcPr>
          <w:p w14:paraId="1F1323CE" w14:textId="23155C61" w:rsidR="00FE707B" w:rsidRPr="004C3C30" w:rsidRDefault="00FE707B" w:rsidP="00FE707B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7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oțel: sudate electric sau trase conform GOST 10704-91, GOST 10705-80, 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4C3C30" w:rsidRPr="004C3C30" w14:paraId="7CEA00EF" w14:textId="77777777" w:rsidTr="00246083">
        <w:trPr>
          <w:trHeight w:val="283"/>
        </w:trPr>
        <w:tc>
          <w:tcPr>
            <w:tcW w:w="708" w:type="dxa"/>
            <w:shd w:val="clear" w:color="auto" w:fill="FFFFFF" w:themeFill="background1"/>
            <w:vAlign w:val="center"/>
          </w:tcPr>
          <w:p w14:paraId="43CD7301" w14:textId="70584155" w:rsidR="004C3C30" w:rsidRPr="004C3C30" w:rsidRDefault="004C3C30" w:rsidP="004C3C30">
            <w:pPr>
              <w:pStyle w:val="a3"/>
              <w:spacing w:after="0" w:line="240" w:lineRule="auto"/>
              <w:ind w:left="360" w:hanging="325"/>
              <w:rPr>
                <w:rFonts w:eastAsia="Calibri" w:cs="Times New Roman"/>
                <w:bCs/>
                <w:sz w:val="22"/>
                <w:lang w:val="ro-MD"/>
              </w:rPr>
            </w:pPr>
            <w:r>
              <w:rPr>
                <w:rFonts w:eastAsia="Calibri" w:cs="Times New Roman"/>
                <w:bCs/>
                <w:sz w:val="22"/>
                <w:lang w:val="ro-MD"/>
              </w:rPr>
              <w:t>7.1.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15F53131" w14:textId="1718EE5F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eavă din oţel Ø219×6,0mm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A6CE7C9" w14:textId="327D7CFE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>
              <w:rPr>
                <w:rFonts w:cs="Times New Roman"/>
                <w:bCs/>
                <w:sz w:val="22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F04F2B2" w14:textId="2F42FD5F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>
              <w:rPr>
                <w:rFonts w:cs="Times New Roman"/>
                <w:bCs/>
                <w:sz w:val="22"/>
                <w:lang w:val="ro-MD" w:eastAsia="ru-RU"/>
              </w:rPr>
              <w:t>17,100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3071C0E1" w14:textId="77777777" w:rsidR="004C3C30" w:rsidRPr="004C3C30" w:rsidRDefault="004C3C30" w:rsidP="004C3C30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2"/>
                <w:lang w:val="ro-RO"/>
              </w:rPr>
            </w:pPr>
            <w:r w:rsidRPr="004C3C30">
              <w:rPr>
                <w:rFonts w:cs="Times New Roman"/>
                <w:sz w:val="22"/>
                <w:lang w:val="ro-RO"/>
              </w:rPr>
              <w:t xml:space="preserve">Oţel P265GH (EN 10216-2) </w:t>
            </w:r>
          </w:p>
          <w:p w14:paraId="3BDF6710" w14:textId="17014837" w:rsidR="004C3C30" w:rsidRPr="004C3C30" w:rsidRDefault="004C3C30" w:rsidP="004C3C30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sz w:val="22"/>
                <w:lang w:val="ro-RO"/>
              </w:rPr>
              <w:t>sau Oțel 20 (GOST 1050)</w:t>
            </w: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81A6D6" w14:textId="0BE538DE" w:rsidR="004C3C30" w:rsidRPr="00465836" w:rsidRDefault="004C3C30" w:rsidP="004C3C30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65836">
              <w:rPr>
                <w:rFonts w:eastAsia="Calibri" w:cs="Times New Roman"/>
                <w:b/>
                <w:bCs/>
                <w:sz w:val="22"/>
                <w:lang w:val="ro-MD"/>
              </w:rPr>
              <w:t>597046,50</w:t>
            </w:r>
          </w:p>
        </w:tc>
      </w:tr>
      <w:tr w:rsidR="004C3C30" w:rsidRPr="004C3C30" w14:paraId="613B17A4" w14:textId="685F6021" w:rsidTr="004C3C30">
        <w:trPr>
          <w:trHeight w:val="216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F7CDEC" w14:textId="62B723FF" w:rsidR="004C3C30" w:rsidRPr="004C3C30" w:rsidRDefault="004C3C30" w:rsidP="004C3C30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>
              <w:rPr>
                <w:rFonts w:eastAsia="Calibri" w:cs="Times New Roman"/>
                <w:b/>
                <w:bCs/>
                <w:sz w:val="22"/>
                <w:lang w:val="ro-MD"/>
              </w:rPr>
              <w:t>597046,50</w:t>
            </w:r>
          </w:p>
        </w:tc>
      </w:tr>
      <w:tr w:rsidR="00FE707B" w:rsidRPr="00F13518" w14:paraId="4369F1FF" w14:textId="77777777" w:rsidTr="001B5137">
        <w:trPr>
          <w:trHeight w:val="216"/>
        </w:trPr>
        <w:tc>
          <w:tcPr>
            <w:tcW w:w="10490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</w:tcPr>
          <w:p w14:paraId="6614B4D3" w14:textId="748C3BCE" w:rsidR="00FE707B" w:rsidRPr="004C3C30" w:rsidRDefault="00FE707B" w:rsidP="00FE707B">
            <w:pPr>
              <w:spacing w:after="0" w:line="240" w:lineRule="auto"/>
              <w:rPr>
                <w:rFonts w:cs="Times New Roman"/>
                <w:b/>
                <w:sz w:val="22"/>
                <w:lang w:val="ro-MD" w:eastAsia="ru-RU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8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oțel: sudate electric sau trase conform GOST 10704-91, GOST 10705-80, 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4C3C30" w:rsidRPr="00FE707B" w14:paraId="5AC2B2C2" w14:textId="77777777" w:rsidTr="00246083">
        <w:trPr>
          <w:trHeight w:val="240"/>
        </w:trPr>
        <w:tc>
          <w:tcPr>
            <w:tcW w:w="708" w:type="dxa"/>
            <w:shd w:val="clear" w:color="auto" w:fill="FFFFFF" w:themeFill="background1"/>
            <w:vAlign w:val="center"/>
          </w:tcPr>
          <w:p w14:paraId="7E6BF22B" w14:textId="3616C57F" w:rsidR="004C3C30" w:rsidRPr="00FE707B" w:rsidRDefault="004C3C30" w:rsidP="00B94406">
            <w:pPr>
              <w:pStyle w:val="a3"/>
              <w:spacing w:after="0" w:line="240" w:lineRule="auto"/>
              <w:ind w:left="360" w:hanging="325"/>
              <w:rPr>
                <w:rFonts w:eastAsia="Calibri" w:cs="Times New Roman"/>
                <w:bCs/>
                <w:sz w:val="22"/>
                <w:lang w:val="ro-MD"/>
              </w:rPr>
            </w:pPr>
            <w:r w:rsidRPr="00FE707B">
              <w:rPr>
                <w:rFonts w:eastAsia="Calibri" w:cs="Times New Roman"/>
                <w:bCs/>
                <w:sz w:val="22"/>
                <w:lang w:val="ro-MD"/>
              </w:rPr>
              <w:t>8.1.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0E365BD4" w14:textId="347CE7C8" w:rsidR="004C3C30" w:rsidRPr="00FE707B" w:rsidRDefault="004C3C30" w:rsidP="00B94406">
            <w:pPr>
              <w:spacing w:after="0" w:line="240" w:lineRule="auto"/>
              <w:rPr>
                <w:rFonts w:cs="Times New Roman"/>
                <w:bCs/>
                <w:color w:val="000000"/>
                <w:sz w:val="22"/>
                <w:lang w:val="ro-MD"/>
              </w:rPr>
            </w:pPr>
            <w:r w:rsidRPr="00FE707B">
              <w:rPr>
                <w:rFonts w:eastAsia="Times New Roman" w:cs="Times New Roman"/>
                <w:bCs/>
                <w:sz w:val="20"/>
                <w:szCs w:val="20"/>
                <w:lang w:val="ro-RO" w:eastAsia="ru-RU"/>
              </w:rPr>
              <w:t xml:space="preserve">Țeavă din oţel Ø273×6,0mm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66D7F66" w14:textId="1C109315" w:rsidR="004C3C30" w:rsidRPr="00FE707B" w:rsidRDefault="004C3C30" w:rsidP="00B94406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FE707B">
              <w:rPr>
                <w:rFonts w:cs="Times New Roman"/>
                <w:bCs/>
                <w:sz w:val="22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1BD4C6A" w14:textId="06BF9019" w:rsidR="004C3C30" w:rsidRPr="00FE707B" w:rsidRDefault="004C3C30" w:rsidP="00B94406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FE707B">
              <w:rPr>
                <w:rFonts w:cs="Times New Roman"/>
                <w:bCs/>
                <w:sz w:val="22"/>
                <w:lang w:val="ro-MD" w:eastAsia="ru-RU"/>
              </w:rPr>
              <w:t>13,600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36A35C8D" w14:textId="77777777" w:rsidR="004C3C30" w:rsidRPr="00FE707B" w:rsidRDefault="004C3C30" w:rsidP="00B94406">
            <w:pPr>
              <w:shd w:val="clear" w:color="auto" w:fill="FFFFFF" w:themeFill="background1"/>
              <w:spacing w:after="0" w:line="240" w:lineRule="auto"/>
              <w:rPr>
                <w:rFonts w:cs="Times New Roman"/>
                <w:bCs/>
                <w:sz w:val="22"/>
                <w:lang w:val="ro-RO"/>
              </w:rPr>
            </w:pPr>
            <w:r w:rsidRPr="00FE707B">
              <w:rPr>
                <w:rFonts w:cs="Times New Roman"/>
                <w:bCs/>
                <w:sz w:val="22"/>
                <w:lang w:val="ro-RO"/>
              </w:rPr>
              <w:t xml:space="preserve">Oţel P265GH (EN 10216-2) </w:t>
            </w:r>
          </w:p>
          <w:p w14:paraId="48D37B29" w14:textId="34224B0A" w:rsidR="004C3C30" w:rsidRPr="00FE707B" w:rsidRDefault="004C3C30" w:rsidP="00B94406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FE707B">
              <w:rPr>
                <w:rFonts w:cs="Times New Roman"/>
                <w:bCs/>
                <w:sz w:val="22"/>
                <w:lang w:val="ro-RO"/>
              </w:rPr>
              <w:t>sau Oțel 20 (GOST 1050)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7428C2B6" w14:textId="127D1336" w:rsidR="004C3C30" w:rsidRPr="00EA2023" w:rsidRDefault="004C3C30" w:rsidP="00B94406">
            <w:pPr>
              <w:spacing w:after="0" w:line="240" w:lineRule="auto"/>
              <w:rPr>
                <w:rFonts w:eastAsia="Calibri" w:cs="Times New Roman"/>
                <w:b/>
                <w:sz w:val="22"/>
                <w:lang w:val="ro-MD"/>
              </w:rPr>
            </w:pPr>
            <w:r w:rsidRPr="00EA2023">
              <w:rPr>
                <w:rFonts w:eastAsia="Calibri" w:cs="Times New Roman"/>
                <w:b/>
                <w:sz w:val="22"/>
                <w:lang w:val="ro-MD"/>
              </w:rPr>
              <w:t>476061,20</w:t>
            </w:r>
          </w:p>
        </w:tc>
      </w:tr>
      <w:tr w:rsidR="00B94406" w:rsidRPr="004C3C30" w14:paraId="2130FC4E" w14:textId="77777777" w:rsidTr="00B94406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5BC7F5E3" w14:textId="5DF631E3" w:rsidR="00B94406" w:rsidRPr="004C3C30" w:rsidRDefault="00B94406" w:rsidP="00B94406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>
              <w:rPr>
                <w:rFonts w:eastAsia="Calibri" w:cs="Times New Roman"/>
                <w:b/>
                <w:bCs/>
                <w:sz w:val="22"/>
                <w:lang w:val="ro-MD"/>
              </w:rPr>
              <w:t>476061,20</w:t>
            </w:r>
          </w:p>
        </w:tc>
      </w:tr>
      <w:tr w:rsidR="00FE707B" w:rsidRPr="00F13518" w14:paraId="23E785FE" w14:textId="77777777" w:rsidTr="001B5137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</w:tcPr>
          <w:p w14:paraId="7B4F150D" w14:textId="08468F79" w:rsidR="00FE707B" w:rsidRPr="004C3C30" w:rsidRDefault="00FE707B" w:rsidP="00FE707B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 xml:space="preserve">Lot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9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oțel: sudate electric sau trase conform GOST 10704-91, GOST 10705-80, 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B94406" w:rsidRPr="00FE707B" w14:paraId="28B24E04" w14:textId="77777777" w:rsidTr="00246083">
        <w:trPr>
          <w:trHeight w:val="240"/>
        </w:trPr>
        <w:tc>
          <w:tcPr>
            <w:tcW w:w="708" w:type="dxa"/>
            <w:shd w:val="clear" w:color="auto" w:fill="FFFFFF" w:themeFill="background1"/>
            <w:vAlign w:val="center"/>
          </w:tcPr>
          <w:p w14:paraId="048A5414" w14:textId="79568592" w:rsidR="00B94406" w:rsidRPr="00FE707B" w:rsidRDefault="00B94406" w:rsidP="00B94406">
            <w:pPr>
              <w:pStyle w:val="a3"/>
              <w:spacing w:after="0" w:line="240" w:lineRule="auto"/>
              <w:ind w:left="360" w:hanging="360"/>
              <w:rPr>
                <w:rFonts w:eastAsia="Calibri" w:cs="Times New Roman"/>
                <w:bCs/>
                <w:sz w:val="22"/>
                <w:lang w:val="ro-MD"/>
              </w:rPr>
            </w:pPr>
            <w:r w:rsidRPr="00FE707B">
              <w:rPr>
                <w:rFonts w:eastAsia="Calibri" w:cs="Times New Roman"/>
                <w:bCs/>
                <w:sz w:val="22"/>
                <w:lang w:val="ro-MD"/>
              </w:rPr>
              <w:t>9.1.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49C8310C" w14:textId="481F3B84" w:rsidR="00B94406" w:rsidRPr="00FE707B" w:rsidRDefault="00B94406" w:rsidP="00B94406">
            <w:pPr>
              <w:spacing w:after="0" w:line="240" w:lineRule="auto"/>
              <w:rPr>
                <w:rFonts w:cs="Times New Roman"/>
                <w:bCs/>
                <w:color w:val="000000"/>
                <w:sz w:val="22"/>
                <w:lang w:val="ro-MD"/>
              </w:rPr>
            </w:pPr>
            <w:r w:rsidRPr="00FE707B">
              <w:rPr>
                <w:rFonts w:eastAsia="Times New Roman" w:cs="Times New Roman"/>
                <w:bCs/>
                <w:sz w:val="20"/>
                <w:szCs w:val="20"/>
                <w:lang w:val="ro-RO" w:eastAsia="ru-RU"/>
              </w:rPr>
              <w:t>Țeavă din oţel Ø325×6,0mm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00E7287" w14:textId="412AE5DA" w:rsidR="00B94406" w:rsidRPr="00FE707B" w:rsidRDefault="00B94406" w:rsidP="00B94406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FE707B">
              <w:rPr>
                <w:rFonts w:cs="Times New Roman"/>
                <w:bCs/>
                <w:sz w:val="22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54C5E5C" w14:textId="29176B55" w:rsidR="00B94406" w:rsidRPr="00FE707B" w:rsidRDefault="00B94406" w:rsidP="00B94406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FE707B">
              <w:rPr>
                <w:rFonts w:cs="Times New Roman"/>
                <w:bCs/>
                <w:sz w:val="22"/>
                <w:lang w:val="ro-MD" w:eastAsia="ru-RU"/>
              </w:rPr>
              <w:t>10,760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1CEA3138" w14:textId="77777777" w:rsidR="00B94406" w:rsidRPr="00FE707B" w:rsidRDefault="00B94406" w:rsidP="00B94406">
            <w:pPr>
              <w:shd w:val="clear" w:color="auto" w:fill="FFFFFF" w:themeFill="background1"/>
              <w:spacing w:after="0" w:line="240" w:lineRule="auto"/>
              <w:rPr>
                <w:rFonts w:cs="Times New Roman"/>
                <w:bCs/>
                <w:sz w:val="22"/>
                <w:lang w:val="ro-RO"/>
              </w:rPr>
            </w:pPr>
            <w:r w:rsidRPr="00FE707B">
              <w:rPr>
                <w:rFonts w:cs="Times New Roman"/>
                <w:bCs/>
                <w:sz w:val="22"/>
                <w:lang w:val="ro-RO"/>
              </w:rPr>
              <w:t xml:space="preserve">Oţel P265GH (EN 10216-2) </w:t>
            </w:r>
          </w:p>
          <w:p w14:paraId="3DCCEDE7" w14:textId="5F6EF5AD" w:rsidR="00B94406" w:rsidRPr="00FE707B" w:rsidRDefault="00B94406" w:rsidP="00B94406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FE707B">
              <w:rPr>
                <w:rFonts w:cs="Times New Roman"/>
                <w:bCs/>
                <w:sz w:val="22"/>
                <w:lang w:val="ro-RO"/>
              </w:rPr>
              <w:t>sau Oțel 20 (GOST 1050)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79CF81C5" w14:textId="746DD273" w:rsidR="00B94406" w:rsidRPr="00465836" w:rsidRDefault="00B94406" w:rsidP="00B94406">
            <w:pPr>
              <w:spacing w:after="0" w:line="240" w:lineRule="auto"/>
              <w:rPr>
                <w:rFonts w:eastAsia="Calibri" w:cs="Times New Roman"/>
                <w:b/>
                <w:sz w:val="22"/>
                <w:lang w:val="ro-MD"/>
              </w:rPr>
            </w:pPr>
            <w:r w:rsidRPr="00465836">
              <w:rPr>
                <w:rFonts w:eastAsia="Calibri" w:cs="Times New Roman"/>
                <w:b/>
                <w:sz w:val="22"/>
                <w:lang w:val="ro-MD"/>
              </w:rPr>
              <w:t>376648,42</w:t>
            </w:r>
          </w:p>
        </w:tc>
      </w:tr>
      <w:tr w:rsidR="00B94406" w:rsidRPr="004C3C30" w14:paraId="219B756D" w14:textId="77777777" w:rsidTr="00B94406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5784ED96" w14:textId="0597C397" w:rsidR="00B94406" w:rsidRPr="004C3C30" w:rsidRDefault="00B94406" w:rsidP="00B94406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>
              <w:rPr>
                <w:rFonts w:eastAsia="Calibri" w:cs="Times New Roman"/>
                <w:b/>
                <w:bCs/>
                <w:sz w:val="22"/>
                <w:lang w:val="ro-MD"/>
              </w:rPr>
              <w:t>376648,42</w:t>
            </w:r>
          </w:p>
        </w:tc>
      </w:tr>
      <w:tr w:rsidR="00FE707B" w:rsidRPr="00F13518" w14:paraId="0DD6EC03" w14:textId="77777777" w:rsidTr="001B5137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</w:tcPr>
          <w:p w14:paraId="2354F8BB" w14:textId="15FADA7E" w:rsidR="00FE707B" w:rsidRPr="004C3C30" w:rsidRDefault="00FE707B" w:rsidP="00FE707B">
            <w:pPr>
              <w:spacing w:after="0" w:line="240" w:lineRule="auto"/>
              <w:rPr>
                <w:rFonts w:cs="Times New Roman"/>
                <w:b/>
                <w:sz w:val="22"/>
                <w:lang w:val="ro-MD" w:eastAsia="ru-RU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lastRenderedPageBreak/>
              <w:t>Lot 1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0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oțel: sudate electric sau trase conform GOST 10704-91, GOST 10705-80, 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B94406" w:rsidRPr="004C3C30" w14:paraId="6AF2F542" w14:textId="77777777" w:rsidTr="00246083">
        <w:trPr>
          <w:trHeight w:val="240"/>
        </w:trPr>
        <w:tc>
          <w:tcPr>
            <w:tcW w:w="708" w:type="dxa"/>
            <w:shd w:val="clear" w:color="auto" w:fill="FFFFFF" w:themeFill="background1"/>
            <w:vAlign w:val="center"/>
          </w:tcPr>
          <w:p w14:paraId="6E3B8F39" w14:textId="24B3EF70" w:rsidR="00B94406" w:rsidRPr="004C3C30" w:rsidRDefault="00B94406" w:rsidP="00B94406">
            <w:pPr>
              <w:pStyle w:val="a3"/>
              <w:spacing w:after="0" w:line="240" w:lineRule="auto"/>
              <w:ind w:left="360" w:hanging="325"/>
              <w:rPr>
                <w:rFonts w:eastAsia="Calibri" w:cs="Times New Roman"/>
                <w:bCs/>
                <w:sz w:val="22"/>
                <w:lang w:val="ro-MD"/>
              </w:rPr>
            </w:pPr>
            <w:r>
              <w:rPr>
                <w:rFonts w:eastAsia="Calibri" w:cs="Times New Roman"/>
                <w:bCs/>
                <w:sz w:val="22"/>
                <w:lang w:val="ro-MD"/>
              </w:rPr>
              <w:t>10.1.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7DF26A33" w14:textId="7C8031E2" w:rsidR="00B94406" w:rsidRPr="004C3C30" w:rsidRDefault="00B94406" w:rsidP="00B94406">
            <w:pPr>
              <w:spacing w:after="0" w:line="240" w:lineRule="auto"/>
              <w:rPr>
                <w:rFonts w:cs="Times New Roman"/>
                <w:color w:val="000000"/>
                <w:sz w:val="22"/>
                <w:lang w:val="ro-MD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eavă din oţel Ø3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5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5×6,0mm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7E12754" w14:textId="5D06A7EE" w:rsidR="00B94406" w:rsidRPr="004C3C30" w:rsidRDefault="00B94406" w:rsidP="00B94406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>
              <w:rPr>
                <w:rFonts w:cs="Times New Roman"/>
                <w:bCs/>
                <w:sz w:val="22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3AEA4A5" w14:textId="72A1C029" w:rsidR="00B94406" w:rsidRPr="004C3C30" w:rsidRDefault="00B94406" w:rsidP="00B94406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>
              <w:rPr>
                <w:rFonts w:cs="Times New Roman"/>
                <w:bCs/>
                <w:sz w:val="22"/>
                <w:lang w:val="ro-MD" w:eastAsia="ru-RU"/>
              </w:rPr>
              <w:t>5,173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6A6CBC54" w14:textId="77777777" w:rsidR="00B94406" w:rsidRPr="004C3C30" w:rsidRDefault="00B94406" w:rsidP="00B94406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2"/>
                <w:lang w:val="ro-RO"/>
              </w:rPr>
            </w:pPr>
            <w:r w:rsidRPr="004C3C30">
              <w:rPr>
                <w:rFonts w:cs="Times New Roman"/>
                <w:sz w:val="22"/>
                <w:lang w:val="ro-RO"/>
              </w:rPr>
              <w:t xml:space="preserve">Oţel P265GH (EN 10216-2) </w:t>
            </w:r>
          </w:p>
          <w:p w14:paraId="0DEF33B3" w14:textId="6881D514" w:rsidR="00B94406" w:rsidRPr="004C3C30" w:rsidRDefault="00B94406" w:rsidP="00B94406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sz w:val="22"/>
                <w:lang w:val="ro-RO"/>
              </w:rPr>
              <w:t>sau Oțel 20 (GOST 1050)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2C9F00EB" w14:textId="77F2A4C7" w:rsidR="00B94406" w:rsidRPr="00465836" w:rsidRDefault="00B94406" w:rsidP="00B94406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65836">
              <w:rPr>
                <w:rFonts w:eastAsia="Calibri" w:cs="Times New Roman"/>
                <w:b/>
                <w:bCs/>
                <w:sz w:val="22"/>
                <w:lang w:val="ro-MD"/>
              </w:rPr>
              <w:t>181078,07</w:t>
            </w:r>
          </w:p>
        </w:tc>
      </w:tr>
      <w:tr w:rsidR="00B94406" w:rsidRPr="004C3C30" w14:paraId="0EA4B906" w14:textId="77777777" w:rsidTr="00B94406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4D59F1F9" w14:textId="30460370" w:rsidR="00B94406" w:rsidRPr="004C3C30" w:rsidRDefault="00B94406" w:rsidP="00B94406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>
              <w:rPr>
                <w:rFonts w:eastAsia="Calibri" w:cs="Times New Roman"/>
                <w:b/>
                <w:bCs/>
                <w:sz w:val="22"/>
                <w:lang w:val="ro-MD"/>
              </w:rPr>
              <w:t>181078,07</w:t>
            </w:r>
          </w:p>
        </w:tc>
      </w:tr>
      <w:tr w:rsidR="00FE707B" w:rsidRPr="00F13518" w14:paraId="58766873" w14:textId="77777777" w:rsidTr="001B5137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</w:tcPr>
          <w:p w14:paraId="713D51C2" w14:textId="539CDCD4" w:rsidR="00FE707B" w:rsidRPr="004C3C30" w:rsidRDefault="00FE707B" w:rsidP="00FE707B">
            <w:pPr>
              <w:spacing w:after="0" w:line="240" w:lineRule="auto"/>
              <w:rPr>
                <w:rFonts w:cs="Times New Roman"/>
                <w:b/>
                <w:sz w:val="22"/>
                <w:lang w:val="ro-MD" w:eastAsia="ru-RU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Lot 1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oțel: sudate electric sau trase conform GOST 10704-91, GOST 10705-80, 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B94406" w:rsidRPr="004C3C30" w14:paraId="49CE9871" w14:textId="77777777" w:rsidTr="00246083">
        <w:trPr>
          <w:trHeight w:val="240"/>
        </w:trPr>
        <w:tc>
          <w:tcPr>
            <w:tcW w:w="708" w:type="dxa"/>
            <w:shd w:val="clear" w:color="auto" w:fill="FFFFFF" w:themeFill="background1"/>
            <w:vAlign w:val="center"/>
          </w:tcPr>
          <w:p w14:paraId="0379BA67" w14:textId="0C388AD9" w:rsidR="00B94406" w:rsidRPr="004C3C30" w:rsidRDefault="00B94406" w:rsidP="00B94406">
            <w:pPr>
              <w:pStyle w:val="a3"/>
              <w:spacing w:after="0" w:line="240" w:lineRule="auto"/>
              <w:ind w:left="360" w:hanging="325"/>
              <w:rPr>
                <w:rFonts w:eastAsia="Calibri" w:cs="Times New Roman"/>
                <w:bCs/>
                <w:sz w:val="22"/>
                <w:lang w:val="ro-MD"/>
              </w:rPr>
            </w:pPr>
            <w:r>
              <w:rPr>
                <w:rFonts w:eastAsia="Calibri" w:cs="Times New Roman"/>
                <w:bCs/>
                <w:sz w:val="22"/>
                <w:lang w:val="ro-MD"/>
              </w:rPr>
              <w:t>11.1.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6FF0B5CA" w14:textId="0DCAD49C" w:rsidR="00B94406" w:rsidRPr="004C3C30" w:rsidRDefault="00B94406" w:rsidP="00B94406">
            <w:pPr>
              <w:spacing w:after="0" w:line="240" w:lineRule="auto"/>
              <w:rPr>
                <w:rFonts w:cs="Times New Roman"/>
                <w:color w:val="000000"/>
                <w:sz w:val="22"/>
                <w:lang w:val="ro-MD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eavă din oţel Ø426×7,0mm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07B0551" w14:textId="394B0A36" w:rsidR="00B94406" w:rsidRPr="004C3C30" w:rsidRDefault="00B94406" w:rsidP="00B94406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>
              <w:rPr>
                <w:rFonts w:cs="Times New Roman"/>
                <w:bCs/>
                <w:sz w:val="22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A879C84" w14:textId="2E71A73B" w:rsidR="00B94406" w:rsidRPr="004C3C30" w:rsidRDefault="00B94406" w:rsidP="00B94406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>
              <w:rPr>
                <w:rFonts w:cs="Times New Roman"/>
                <w:bCs/>
                <w:sz w:val="22"/>
                <w:lang w:val="ro-MD" w:eastAsia="ru-RU"/>
              </w:rPr>
              <w:t>17,940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56D8FAD9" w14:textId="77777777" w:rsidR="00B94406" w:rsidRPr="004C3C30" w:rsidRDefault="00B94406" w:rsidP="00B94406">
            <w:pPr>
              <w:shd w:val="clear" w:color="auto" w:fill="FFFFFF" w:themeFill="background1"/>
              <w:spacing w:after="0" w:line="240" w:lineRule="auto"/>
              <w:rPr>
                <w:rFonts w:cs="Times New Roman"/>
                <w:sz w:val="22"/>
                <w:lang w:val="ro-RO"/>
              </w:rPr>
            </w:pPr>
            <w:r w:rsidRPr="004C3C30">
              <w:rPr>
                <w:rFonts w:cs="Times New Roman"/>
                <w:sz w:val="22"/>
                <w:lang w:val="ro-RO"/>
              </w:rPr>
              <w:t xml:space="preserve">Oţel P265GH (EN 10216-2) </w:t>
            </w:r>
          </w:p>
          <w:p w14:paraId="0F8C2E40" w14:textId="5D1C38FD" w:rsidR="00B94406" w:rsidRPr="004C3C30" w:rsidRDefault="00B94406" w:rsidP="00B94406">
            <w:pPr>
              <w:spacing w:after="0" w:line="240" w:lineRule="auto"/>
              <w:rPr>
                <w:rFonts w:cs="Times New Roman"/>
                <w:bCs/>
                <w:sz w:val="22"/>
                <w:lang w:val="ro-MD" w:eastAsia="ru-RU"/>
              </w:rPr>
            </w:pPr>
            <w:r w:rsidRPr="004C3C30">
              <w:rPr>
                <w:rFonts w:cs="Times New Roman"/>
                <w:sz w:val="22"/>
                <w:lang w:val="ro-RO"/>
              </w:rPr>
              <w:t>sau Oțel 20 (GOST 1050)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0FD7185E" w14:textId="126E754C" w:rsidR="00B94406" w:rsidRPr="00465836" w:rsidRDefault="00B94406" w:rsidP="00B94406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65836">
              <w:rPr>
                <w:rFonts w:eastAsia="Calibri" w:cs="Times New Roman"/>
                <w:b/>
                <w:bCs/>
                <w:sz w:val="22"/>
                <w:lang w:val="ro-MD"/>
              </w:rPr>
              <w:t>627980,73</w:t>
            </w:r>
          </w:p>
        </w:tc>
      </w:tr>
      <w:tr w:rsidR="00B94406" w:rsidRPr="004C3C30" w14:paraId="28CA1D11" w14:textId="77777777" w:rsidTr="001B5137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5279E16E" w14:textId="5F9DAD88" w:rsidR="00B94406" w:rsidRPr="004C3C30" w:rsidRDefault="00B94406" w:rsidP="001B5137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>
              <w:rPr>
                <w:rFonts w:eastAsia="Calibri" w:cs="Times New Roman"/>
                <w:b/>
                <w:bCs/>
                <w:sz w:val="22"/>
                <w:lang w:val="ro-MD"/>
              </w:rPr>
              <w:t>627980,73</w:t>
            </w:r>
          </w:p>
        </w:tc>
      </w:tr>
      <w:tr w:rsidR="00FE707B" w:rsidRPr="00F13518" w14:paraId="66076CED" w14:textId="77777777" w:rsidTr="00FE707B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46AFEC42" w14:textId="4986C53A" w:rsidR="00FE707B" w:rsidRPr="004C3C30" w:rsidRDefault="00FE707B" w:rsidP="00FE707B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Lot 1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 sudate electric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e confor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m GOST 10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217-5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, GOST 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10704-91 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246083" w:rsidRPr="004C3C30" w14:paraId="1BD0F737" w14:textId="77777777" w:rsidTr="00246083">
        <w:trPr>
          <w:trHeight w:val="240"/>
        </w:trPr>
        <w:tc>
          <w:tcPr>
            <w:tcW w:w="708" w:type="dxa"/>
            <w:shd w:val="clear" w:color="auto" w:fill="FFFFFF" w:themeFill="background1"/>
            <w:vAlign w:val="center"/>
          </w:tcPr>
          <w:p w14:paraId="7694898C" w14:textId="3C7E9699" w:rsidR="00246083" w:rsidRPr="00246083" w:rsidRDefault="00246083" w:rsidP="00246083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246083">
              <w:rPr>
                <w:rFonts w:eastAsia="Calibri" w:cs="Times New Roman"/>
                <w:sz w:val="22"/>
                <w:lang w:val="ro-MD"/>
              </w:rPr>
              <w:t>12.1.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3B6DAC5B" w14:textId="741AFA96" w:rsidR="00246083" w:rsidRPr="00246083" w:rsidRDefault="00246083" w:rsidP="00246083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246083">
              <w:rPr>
                <w:rFonts w:eastAsia="Times New Roman" w:cs="Times New Roman"/>
                <w:sz w:val="22"/>
                <w:lang w:val="ro-RO" w:eastAsia="ru-RU"/>
              </w:rPr>
              <w:t xml:space="preserve">Țeavă din oţel Ø530×8,0mm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979F97E" w14:textId="4A0C33BE" w:rsidR="00246083" w:rsidRPr="00246083" w:rsidRDefault="00246083" w:rsidP="00246083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246083">
              <w:rPr>
                <w:rFonts w:eastAsia="Calibri" w:cs="Times New Roman"/>
                <w:sz w:val="22"/>
                <w:lang w:val="ro-MD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7656031" w14:textId="0C9FB803" w:rsidR="00246083" w:rsidRPr="00246083" w:rsidRDefault="00246083" w:rsidP="00246083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246083">
              <w:rPr>
                <w:rFonts w:eastAsia="Calibri" w:cs="Times New Roman"/>
                <w:sz w:val="22"/>
                <w:lang w:val="ro-MD"/>
              </w:rPr>
              <w:t>17,100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07FD0976" w14:textId="5BD3E205" w:rsidR="00246083" w:rsidRPr="00246083" w:rsidRDefault="00246083" w:rsidP="00246083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9D2CB7">
              <w:rPr>
                <w:rFonts w:eastAsia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Oțel 20 (GOST 1050) sau </w:t>
            </w:r>
            <w:r w:rsidRPr="009D2CB7">
              <w:rPr>
                <w:rFonts w:cs="Times New Roman"/>
                <w:sz w:val="20"/>
                <w:szCs w:val="20"/>
                <w:lang w:val="ro-RO"/>
              </w:rPr>
              <w:t>oţel P265GH (EN 10217-5) sau</w:t>
            </w:r>
            <w:r w:rsidRPr="009D2CB7">
              <w:rPr>
                <w:rFonts w:eastAsia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oțel 09Г2, 12ГС, 16ГС, 17ГС, 09Г2С și 17Г1С (GOST 19281)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575966FE" w14:textId="027B898E" w:rsidR="00246083" w:rsidRPr="00465836" w:rsidRDefault="00246083" w:rsidP="00246083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65836">
              <w:rPr>
                <w:rFonts w:eastAsia="Calibri" w:cs="Times New Roman"/>
                <w:b/>
                <w:bCs/>
                <w:sz w:val="22"/>
                <w:lang w:val="ro-MD"/>
              </w:rPr>
              <w:t>591374,94</w:t>
            </w:r>
          </w:p>
        </w:tc>
      </w:tr>
      <w:tr w:rsidR="002234EB" w:rsidRPr="004C3C30" w14:paraId="6711D3E3" w14:textId="77777777" w:rsidTr="001B5137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489A6B43" w14:textId="5E0BBCBF" w:rsidR="002234EB" w:rsidRPr="00246083" w:rsidRDefault="002234EB" w:rsidP="002234EB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 w:rsidRPr="002234EB">
              <w:rPr>
                <w:rFonts w:eastAsia="Calibri" w:cs="Times New Roman"/>
                <w:b/>
                <w:bCs/>
                <w:sz w:val="22"/>
                <w:lang w:val="ro-MD"/>
              </w:rPr>
              <w:t>591374,94</w:t>
            </w:r>
          </w:p>
        </w:tc>
      </w:tr>
      <w:tr w:rsidR="002234EB" w:rsidRPr="00F13518" w14:paraId="4AC54F09" w14:textId="77777777" w:rsidTr="001B5137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5D4C14C2" w14:textId="745A4D48" w:rsidR="002234EB" w:rsidRPr="00246083" w:rsidRDefault="002234EB" w:rsidP="002234EB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Lot 1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3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 sudate electric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e confor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m GOST 10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217-5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, GOST 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10704-91 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2234EB" w:rsidRPr="002234EB" w14:paraId="650D023F" w14:textId="77777777" w:rsidTr="00246083">
        <w:trPr>
          <w:trHeight w:val="240"/>
        </w:trPr>
        <w:tc>
          <w:tcPr>
            <w:tcW w:w="708" w:type="dxa"/>
            <w:shd w:val="clear" w:color="auto" w:fill="FFFFFF" w:themeFill="background1"/>
            <w:vAlign w:val="center"/>
          </w:tcPr>
          <w:p w14:paraId="71BDE28F" w14:textId="00A2BA64" w:rsidR="002234EB" w:rsidRPr="002234EB" w:rsidRDefault="002234EB" w:rsidP="002234EB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2234EB">
              <w:rPr>
                <w:rFonts w:eastAsia="Calibri" w:cs="Times New Roman"/>
                <w:sz w:val="22"/>
                <w:lang w:val="ro-MD"/>
              </w:rPr>
              <w:t>13.1.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1CA98322" w14:textId="662AA626" w:rsidR="002234EB" w:rsidRPr="002234EB" w:rsidRDefault="002234EB" w:rsidP="002234EB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2234EB">
              <w:rPr>
                <w:rFonts w:eastAsia="Times New Roman" w:cs="Times New Roman"/>
                <w:sz w:val="22"/>
                <w:lang w:val="ro-RO" w:eastAsia="ru-RU"/>
              </w:rPr>
              <w:t>Țeavă din oţel Ø630×9,0mm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E187A82" w14:textId="0D34DE11" w:rsidR="002234EB" w:rsidRPr="002234EB" w:rsidRDefault="002234EB" w:rsidP="002234EB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2234EB">
              <w:rPr>
                <w:rFonts w:eastAsia="Calibri" w:cs="Times New Roman"/>
                <w:sz w:val="22"/>
                <w:lang w:val="ro-MD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C2087D1" w14:textId="5353A279" w:rsidR="002234EB" w:rsidRPr="002234EB" w:rsidRDefault="002234EB" w:rsidP="002234EB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2234EB">
              <w:rPr>
                <w:rFonts w:eastAsia="Calibri" w:cs="Times New Roman"/>
                <w:sz w:val="22"/>
                <w:lang w:val="ro-MD"/>
              </w:rPr>
              <w:t>19,570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07075EC8" w14:textId="68860094" w:rsidR="002234EB" w:rsidRPr="002234EB" w:rsidRDefault="002234EB" w:rsidP="002234EB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2234EB">
              <w:rPr>
                <w:rFonts w:eastAsia="Times New Roman" w:cs="Times New Roman"/>
                <w:color w:val="000000"/>
                <w:sz w:val="22"/>
                <w:lang w:val="ro-RO" w:eastAsia="ru-RU"/>
              </w:rPr>
              <w:t xml:space="preserve">Oțel 20 (GOST 1050) sau </w:t>
            </w:r>
            <w:r w:rsidRPr="002234EB">
              <w:rPr>
                <w:rFonts w:cs="Times New Roman"/>
                <w:sz w:val="22"/>
                <w:lang w:val="ro-RO"/>
              </w:rPr>
              <w:t>oţel P265GH (EN 10217-5) sau</w:t>
            </w:r>
            <w:r w:rsidRPr="002234EB">
              <w:rPr>
                <w:rFonts w:eastAsia="Times New Roman" w:cs="Times New Roman"/>
                <w:color w:val="000000"/>
                <w:sz w:val="22"/>
                <w:lang w:val="ro-RO" w:eastAsia="ru-RU"/>
              </w:rPr>
              <w:t xml:space="preserve"> oțel 09Г2, 12ГС, 16ГС, 17ГС, 09Г2С și 17Г1С (GOST 19281)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40CBC9E4" w14:textId="06009C95" w:rsidR="002234EB" w:rsidRPr="00465836" w:rsidRDefault="002234EB" w:rsidP="002234EB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65836">
              <w:rPr>
                <w:rFonts w:eastAsia="Calibri" w:cs="Times New Roman"/>
                <w:b/>
                <w:bCs/>
                <w:sz w:val="22"/>
                <w:lang w:val="ro-MD"/>
              </w:rPr>
              <w:t>676795,77</w:t>
            </w:r>
          </w:p>
        </w:tc>
      </w:tr>
      <w:tr w:rsidR="002234EB" w:rsidRPr="002234EB" w14:paraId="417B3168" w14:textId="77777777" w:rsidTr="001B5137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6C097284" w14:textId="142E5378" w:rsidR="002234EB" w:rsidRPr="002234EB" w:rsidRDefault="002234EB" w:rsidP="002234EB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 w:rsidRPr="002234EB">
              <w:rPr>
                <w:rFonts w:eastAsia="Calibri" w:cs="Times New Roman"/>
                <w:b/>
                <w:bCs/>
                <w:sz w:val="22"/>
                <w:lang w:val="ro-MD"/>
              </w:rPr>
              <w:t>676795,77</w:t>
            </w:r>
          </w:p>
        </w:tc>
      </w:tr>
      <w:tr w:rsidR="002234EB" w:rsidRPr="00F13518" w14:paraId="703E6C96" w14:textId="77777777" w:rsidTr="001B5137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054CD971" w14:textId="3DF2A632" w:rsidR="002234EB" w:rsidRPr="002234EB" w:rsidRDefault="002234EB" w:rsidP="002234EB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Lot 1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4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 sudate electric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e confor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m GOST 10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217-5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, GOST 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10704-91 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FF1866" w:rsidRPr="002234EB" w14:paraId="17A0DE43" w14:textId="77777777" w:rsidTr="00246083">
        <w:trPr>
          <w:trHeight w:val="240"/>
        </w:trPr>
        <w:tc>
          <w:tcPr>
            <w:tcW w:w="708" w:type="dxa"/>
            <w:shd w:val="clear" w:color="auto" w:fill="FFFFFF" w:themeFill="background1"/>
            <w:vAlign w:val="center"/>
          </w:tcPr>
          <w:p w14:paraId="4B80BEA3" w14:textId="547F602B" w:rsidR="00FF1866" w:rsidRPr="002234EB" w:rsidRDefault="00FF1866" w:rsidP="00FF1866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>
              <w:rPr>
                <w:rFonts w:eastAsia="Calibri" w:cs="Times New Roman"/>
                <w:sz w:val="22"/>
                <w:lang w:val="ro-MD"/>
              </w:rPr>
              <w:t>14.1.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251E58E5" w14:textId="09BF3D5A" w:rsidR="00FF1866" w:rsidRPr="002234EB" w:rsidRDefault="00FF1866" w:rsidP="00FF1866">
            <w:pPr>
              <w:spacing w:after="0" w:line="240" w:lineRule="auto"/>
              <w:rPr>
                <w:rFonts w:eastAsia="Times New Roman" w:cs="Times New Roman"/>
                <w:sz w:val="22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eavă din oţel Ø730×9,0mm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8450F54" w14:textId="08A15D12" w:rsidR="00FF1866" w:rsidRPr="002234EB" w:rsidRDefault="00FF1866" w:rsidP="00FF1866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>
              <w:rPr>
                <w:rFonts w:eastAsia="Calibri" w:cs="Times New Roman"/>
                <w:sz w:val="22"/>
                <w:lang w:val="ro-MD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C69BD98" w14:textId="54E569DF" w:rsidR="00FF1866" w:rsidRPr="002234EB" w:rsidRDefault="00FF1866" w:rsidP="00FF1866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>
              <w:rPr>
                <w:rFonts w:eastAsia="Calibri" w:cs="Times New Roman"/>
                <w:sz w:val="22"/>
                <w:lang w:val="ro-MD"/>
              </w:rPr>
              <w:t>8,650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6F9B2CE8" w14:textId="0C6CE073" w:rsidR="00FF1866" w:rsidRPr="002234EB" w:rsidRDefault="00FF1866" w:rsidP="00FF186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 w:eastAsia="ru-RU"/>
              </w:rPr>
            </w:pPr>
            <w:r w:rsidRPr="002234EB">
              <w:rPr>
                <w:rFonts w:eastAsia="Times New Roman" w:cs="Times New Roman"/>
                <w:color w:val="000000"/>
                <w:sz w:val="22"/>
                <w:lang w:val="ro-RO" w:eastAsia="ru-RU"/>
              </w:rPr>
              <w:t xml:space="preserve">Oțel 20 (GOST 1050) sau </w:t>
            </w:r>
            <w:r w:rsidRPr="002234EB">
              <w:rPr>
                <w:rFonts w:cs="Times New Roman"/>
                <w:sz w:val="22"/>
                <w:lang w:val="ro-RO"/>
              </w:rPr>
              <w:t>oţel P265GH (EN 10217-5) sau</w:t>
            </w:r>
            <w:r w:rsidRPr="002234EB">
              <w:rPr>
                <w:rFonts w:eastAsia="Times New Roman" w:cs="Times New Roman"/>
                <w:color w:val="000000"/>
                <w:sz w:val="22"/>
                <w:lang w:val="ro-RO" w:eastAsia="ru-RU"/>
              </w:rPr>
              <w:t xml:space="preserve"> oțel 09Г2, 12ГС, 16ГС, 17ГС, 09Г2С și 17Г1С (GOST 19281)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2F16C56E" w14:textId="7794478B" w:rsidR="00FF1866" w:rsidRPr="00465836" w:rsidRDefault="00FF1866" w:rsidP="00FF1866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65836">
              <w:rPr>
                <w:rFonts w:eastAsia="Calibri" w:cs="Times New Roman"/>
                <w:b/>
                <w:bCs/>
                <w:sz w:val="22"/>
                <w:lang w:val="ro-MD"/>
              </w:rPr>
              <w:t>299145,80</w:t>
            </w:r>
          </w:p>
        </w:tc>
      </w:tr>
      <w:tr w:rsidR="00FF1866" w:rsidRPr="002234EB" w14:paraId="45529780" w14:textId="77777777" w:rsidTr="001B5137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71F0FE24" w14:textId="7D536F87" w:rsidR="00FF1866" w:rsidRPr="002234EB" w:rsidRDefault="00FF1866" w:rsidP="00FF1866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 w:rsidRPr="00FF1866">
              <w:rPr>
                <w:rFonts w:eastAsia="Calibri" w:cs="Times New Roman"/>
                <w:b/>
                <w:bCs/>
                <w:sz w:val="22"/>
                <w:lang w:val="ro-MD"/>
              </w:rPr>
              <w:t>299145,80</w:t>
            </w:r>
          </w:p>
        </w:tc>
      </w:tr>
      <w:tr w:rsidR="00FF1866" w:rsidRPr="00F13518" w14:paraId="0F22C1E3" w14:textId="77777777" w:rsidTr="001B5137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7DA0712D" w14:textId="4BFE33F8" w:rsidR="00FF1866" w:rsidRPr="002234EB" w:rsidRDefault="00FF1866" w:rsidP="00FF1866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Lot 1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5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 sudate electric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e confor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m GOST 10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217-5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, GOST 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10704-91 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FF1866" w:rsidRPr="002234EB" w14:paraId="2A814A52" w14:textId="77777777" w:rsidTr="00246083">
        <w:trPr>
          <w:trHeight w:val="240"/>
        </w:trPr>
        <w:tc>
          <w:tcPr>
            <w:tcW w:w="708" w:type="dxa"/>
            <w:shd w:val="clear" w:color="auto" w:fill="FFFFFF" w:themeFill="background1"/>
            <w:vAlign w:val="center"/>
          </w:tcPr>
          <w:p w14:paraId="201E33F8" w14:textId="406087E5" w:rsidR="00FF1866" w:rsidRPr="002234EB" w:rsidRDefault="00FF1866" w:rsidP="00FF1866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>
              <w:rPr>
                <w:rFonts w:eastAsia="Calibri" w:cs="Times New Roman"/>
                <w:sz w:val="22"/>
                <w:lang w:val="ro-MD"/>
              </w:rPr>
              <w:t>15.1.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41BC7A13" w14:textId="31742F3B" w:rsidR="00FF1866" w:rsidRPr="002234EB" w:rsidRDefault="00FF1866" w:rsidP="00FF1866">
            <w:pPr>
              <w:spacing w:after="0" w:line="240" w:lineRule="auto"/>
              <w:rPr>
                <w:rFonts w:eastAsia="Times New Roman" w:cs="Times New Roman"/>
                <w:sz w:val="22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eavă din oţel Ø820×9,0mm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6A40197" w14:textId="5144BE47" w:rsidR="00FF1866" w:rsidRPr="00FF1866" w:rsidRDefault="00FF1866" w:rsidP="00FF1866">
            <w:pPr>
              <w:spacing w:after="0" w:line="240" w:lineRule="auto"/>
              <w:rPr>
                <w:rFonts w:eastAsia="Calibri" w:cs="Times New Roman"/>
                <w:sz w:val="22"/>
                <w:lang w:val="ro-RO"/>
              </w:rPr>
            </w:pPr>
            <w:r>
              <w:rPr>
                <w:rFonts w:eastAsia="Calibri" w:cs="Times New Roman"/>
                <w:sz w:val="22"/>
                <w:lang w:val="ro-RO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CDE0421" w14:textId="44E506BA" w:rsidR="00FF1866" w:rsidRPr="002234EB" w:rsidRDefault="00FF1866" w:rsidP="00FF1866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>
              <w:rPr>
                <w:rFonts w:eastAsia="Calibri" w:cs="Times New Roman"/>
                <w:sz w:val="22"/>
                <w:lang w:val="ro-MD"/>
              </w:rPr>
              <w:t>18,400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3C512CA5" w14:textId="1ADC937B" w:rsidR="00FF1866" w:rsidRPr="002234EB" w:rsidRDefault="00FF1866" w:rsidP="00FF186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 w:eastAsia="ru-RU"/>
              </w:rPr>
            </w:pPr>
            <w:r w:rsidRPr="002234EB">
              <w:rPr>
                <w:rFonts w:eastAsia="Times New Roman" w:cs="Times New Roman"/>
                <w:color w:val="000000"/>
                <w:sz w:val="22"/>
                <w:lang w:val="ro-RO" w:eastAsia="ru-RU"/>
              </w:rPr>
              <w:t xml:space="preserve">Oțel 20 (GOST 1050) sau </w:t>
            </w:r>
            <w:r w:rsidRPr="002234EB">
              <w:rPr>
                <w:rFonts w:cs="Times New Roman"/>
                <w:sz w:val="22"/>
                <w:lang w:val="ro-RO"/>
              </w:rPr>
              <w:t>oţel P265GH (EN 10217-5) sau</w:t>
            </w:r>
            <w:r w:rsidRPr="002234EB">
              <w:rPr>
                <w:rFonts w:eastAsia="Times New Roman" w:cs="Times New Roman"/>
                <w:color w:val="000000"/>
                <w:sz w:val="22"/>
                <w:lang w:val="ro-RO" w:eastAsia="ru-RU"/>
              </w:rPr>
              <w:t xml:space="preserve"> oțel 09Г2, 12ГС, 16ГС, 17ГС, 09Г2С și 17Г1С (GOST 19281)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112A9ACC" w14:textId="76F7E6EC" w:rsidR="00FF1866" w:rsidRPr="00465836" w:rsidRDefault="00FF1866" w:rsidP="00FF1866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65836">
              <w:rPr>
                <w:rFonts w:eastAsia="Calibri" w:cs="Times New Roman"/>
                <w:b/>
                <w:bCs/>
                <w:sz w:val="22"/>
                <w:lang w:val="ro-MD"/>
              </w:rPr>
              <w:t>611033,27</w:t>
            </w:r>
          </w:p>
        </w:tc>
      </w:tr>
      <w:tr w:rsidR="00FF1866" w:rsidRPr="002234EB" w14:paraId="08B89A59" w14:textId="77777777" w:rsidTr="001B5137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44A1A80B" w14:textId="3F790348" w:rsidR="00FF1866" w:rsidRPr="002234EB" w:rsidRDefault="00FF1866" w:rsidP="00FF1866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 w:rsidRPr="00FF1866">
              <w:rPr>
                <w:rFonts w:eastAsia="Calibri" w:cs="Times New Roman"/>
                <w:b/>
                <w:bCs/>
                <w:sz w:val="22"/>
                <w:lang w:val="ro-MD"/>
              </w:rPr>
              <w:t>611033,27</w:t>
            </w:r>
          </w:p>
        </w:tc>
      </w:tr>
      <w:tr w:rsidR="00FF1866" w:rsidRPr="00F13518" w14:paraId="3CCC744A" w14:textId="77777777" w:rsidTr="001B5137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56169E87" w14:textId="5BDCB339" w:rsidR="00FF1866" w:rsidRPr="002234EB" w:rsidRDefault="00FF1866" w:rsidP="00FF1866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Lot 1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6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 sudate electric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e confor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m GOST 10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217-5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, GOST 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10704-91 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FF1866" w:rsidRPr="002234EB" w14:paraId="4C8D0407" w14:textId="77777777" w:rsidTr="00246083">
        <w:trPr>
          <w:trHeight w:val="240"/>
        </w:trPr>
        <w:tc>
          <w:tcPr>
            <w:tcW w:w="708" w:type="dxa"/>
            <w:shd w:val="clear" w:color="auto" w:fill="FFFFFF" w:themeFill="background1"/>
            <w:vAlign w:val="center"/>
          </w:tcPr>
          <w:p w14:paraId="073CAB63" w14:textId="303B27B3" w:rsidR="00FF1866" w:rsidRPr="002234EB" w:rsidRDefault="00FF1866" w:rsidP="00FF1866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>
              <w:rPr>
                <w:rFonts w:eastAsia="Calibri" w:cs="Times New Roman"/>
                <w:sz w:val="22"/>
                <w:lang w:val="ro-MD"/>
              </w:rPr>
              <w:t>16.1.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3D87B687" w14:textId="7C332C11" w:rsidR="00FF1866" w:rsidRPr="002234EB" w:rsidRDefault="00FF1866" w:rsidP="00FF1866">
            <w:pPr>
              <w:spacing w:after="0" w:line="240" w:lineRule="auto"/>
              <w:rPr>
                <w:rFonts w:eastAsia="Times New Roman" w:cs="Times New Roman"/>
                <w:sz w:val="22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eavă din oţel Ø920×10,0mm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A723069" w14:textId="522E8827" w:rsidR="00FF1866" w:rsidRPr="00FF1866" w:rsidRDefault="00FF1866" w:rsidP="00FF1866">
            <w:pPr>
              <w:spacing w:after="0" w:line="240" w:lineRule="auto"/>
              <w:rPr>
                <w:rFonts w:eastAsia="Calibri" w:cs="Times New Roman"/>
                <w:sz w:val="22"/>
                <w:lang w:val="ro-RO"/>
              </w:rPr>
            </w:pPr>
            <w:r>
              <w:rPr>
                <w:rFonts w:eastAsia="Calibri" w:cs="Times New Roman"/>
                <w:sz w:val="22"/>
                <w:lang w:val="ro-RO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9B7FE0B" w14:textId="1852AA17" w:rsidR="00FF1866" w:rsidRPr="002234EB" w:rsidRDefault="00FF1866" w:rsidP="00FF1866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>
              <w:rPr>
                <w:rFonts w:eastAsia="Calibri" w:cs="Times New Roman"/>
                <w:sz w:val="22"/>
                <w:lang w:val="ro-MD"/>
              </w:rPr>
              <w:t>5,400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1299B3EE" w14:textId="57848AC0" w:rsidR="00FF1866" w:rsidRPr="002234EB" w:rsidRDefault="00FF1866" w:rsidP="00FF1866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 w:eastAsia="ru-RU"/>
              </w:rPr>
            </w:pPr>
            <w:r w:rsidRPr="002234EB">
              <w:rPr>
                <w:rFonts w:eastAsia="Times New Roman" w:cs="Times New Roman"/>
                <w:color w:val="000000"/>
                <w:sz w:val="22"/>
                <w:lang w:val="ro-RO" w:eastAsia="ru-RU"/>
              </w:rPr>
              <w:t xml:space="preserve">Oțel 20 (GOST 1050) sau </w:t>
            </w:r>
            <w:r w:rsidRPr="002234EB">
              <w:rPr>
                <w:rFonts w:cs="Times New Roman"/>
                <w:sz w:val="22"/>
                <w:lang w:val="ro-RO"/>
              </w:rPr>
              <w:t>oţel P265GH (EN 10217-5) sau</w:t>
            </w:r>
            <w:r w:rsidRPr="002234EB">
              <w:rPr>
                <w:rFonts w:eastAsia="Times New Roman" w:cs="Times New Roman"/>
                <w:color w:val="000000"/>
                <w:sz w:val="22"/>
                <w:lang w:val="ro-RO" w:eastAsia="ru-RU"/>
              </w:rPr>
              <w:t xml:space="preserve"> oțel 09Г2, 12ГС, 16ГС, 17ГС, 09Г2С și 17Г1С (GOST 19281)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2D987353" w14:textId="175D579E" w:rsidR="00FF1866" w:rsidRPr="00465836" w:rsidRDefault="00FF1866" w:rsidP="00FF1866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ro-MD"/>
              </w:rPr>
            </w:pPr>
            <w:r w:rsidRPr="00465836">
              <w:rPr>
                <w:rFonts w:eastAsia="Calibri" w:cs="Times New Roman"/>
                <w:b/>
                <w:bCs/>
                <w:sz w:val="22"/>
                <w:lang w:val="ro-MD"/>
              </w:rPr>
              <w:t>179324,98</w:t>
            </w:r>
          </w:p>
        </w:tc>
      </w:tr>
      <w:tr w:rsidR="00FF1866" w:rsidRPr="002234EB" w14:paraId="0265E4B5" w14:textId="77777777" w:rsidTr="001B5137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603F95E2" w14:textId="4BAB3542" w:rsidR="00FF1866" w:rsidRPr="002234EB" w:rsidRDefault="00FF1866" w:rsidP="00FF1866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</w:t>
            </w:r>
            <w:r w:rsidRPr="00FF1866">
              <w:rPr>
                <w:rFonts w:cs="Times New Roman"/>
                <w:b/>
                <w:sz w:val="22"/>
                <w:lang w:val="ro-MD" w:eastAsia="ru-RU"/>
              </w:rPr>
              <w:t xml:space="preserve">lot                                                                                                             </w:t>
            </w:r>
            <w:r w:rsidRPr="00FF1866">
              <w:rPr>
                <w:rFonts w:eastAsia="Calibri" w:cs="Times New Roman"/>
                <w:b/>
                <w:sz w:val="22"/>
                <w:lang w:val="ro-MD"/>
              </w:rPr>
              <w:t>179324,98</w:t>
            </w:r>
          </w:p>
        </w:tc>
      </w:tr>
      <w:tr w:rsidR="00FF1866" w:rsidRPr="00F13518" w14:paraId="32C801F2" w14:textId="77777777" w:rsidTr="001B5137">
        <w:trPr>
          <w:trHeight w:val="240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0AD1EEEF" w14:textId="75CC63EF" w:rsidR="00FF1866" w:rsidRPr="002234EB" w:rsidRDefault="00FF1866" w:rsidP="00FF1866">
            <w:pPr>
              <w:spacing w:after="0" w:line="240" w:lineRule="auto"/>
              <w:rPr>
                <w:rFonts w:eastAsia="Calibri" w:cs="Times New Roman"/>
                <w:sz w:val="22"/>
                <w:lang w:val="ro-MD"/>
              </w:rPr>
            </w:pP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Lot 1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7</w:t>
            </w:r>
            <w:r w:rsidRPr="00FE707B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. (</w:t>
            </w:r>
            <w:r w:rsidRPr="00FE707B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 Țevi din oțel sudate electric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e confor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m GOST 10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>217-5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, GOST 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10704-91 </w:t>
            </w:r>
            <w:r w:rsidRPr="00FE707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Gr.V / GOST 8734-75 / GOST 8732-78 / </w:t>
            </w:r>
            <w:r w:rsidRPr="00FE707B">
              <w:rPr>
                <w:rFonts w:cs="Times New Roman"/>
                <w:b/>
                <w:bCs/>
                <w:color w:val="000000"/>
                <w:sz w:val="20"/>
                <w:szCs w:val="20"/>
                <w:lang w:val="ro-MD"/>
              </w:rPr>
              <w:t>(P265GH conform EN sau Oțel-20 GOST)</w:t>
            </w:r>
          </w:p>
        </w:tc>
      </w:tr>
      <w:tr w:rsidR="00FF1866" w:rsidRPr="00FF1866" w14:paraId="0B958B72" w14:textId="77777777" w:rsidTr="00246083">
        <w:trPr>
          <w:trHeight w:val="240"/>
        </w:trPr>
        <w:tc>
          <w:tcPr>
            <w:tcW w:w="708" w:type="dxa"/>
            <w:shd w:val="clear" w:color="auto" w:fill="FFFFFF" w:themeFill="background1"/>
            <w:vAlign w:val="center"/>
          </w:tcPr>
          <w:p w14:paraId="709223FE" w14:textId="74B6BD1E" w:rsidR="00FF1866" w:rsidRPr="00FF1866" w:rsidRDefault="00FF1866" w:rsidP="00FF1866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ro-MD"/>
              </w:rPr>
            </w:pPr>
            <w:r w:rsidRPr="00FF1866">
              <w:rPr>
                <w:rFonts w:eastAsia="Calibri" w:cs="Times New Roman"/>
                <w:sz w:val="20"/>
                <w:szCs w:val="20"/>
                <w:lang w:val="ro-MD"/>
              </w:rPr>
              <w:t>17.1.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317BACF4" w14:textId="1DB4FC49" w:rsidR="00FF1866" w:rsidRPr="00FF1866" w:rsidRDefault="00FF1866" w:rsidP="00FF1866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ro-MD"/>
              </w:rPr>
            </w:pPr>
            <w:r w:rsidRPr="00FF1866">
              <w:rPr>
                <w:rFonts w:eastAsia="Times New Roman" w:cs="Times New Roman"/>
                <w:sz w:val="20"/>
                <w:szCs w:val="20"/>
                <w:lang w:val="ro-RO" w:eastAsia="ru-RU"/>
              </w:rPr>
              <w:t>Țeavă din oţel Ø1020×10,0mm</w:t>
            </w:r>
            <w:r w:rsidRPr="00FF1866">
              <w:rPr>
                <w:rFonts w:eastAsia="Times New Roman" w:cs="Times New Roman"/>
                <w:color w:val="FF0000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0A6D2D9" w14:textId="433F4367" w:rsidR="00FF1866" w:rsidRPr="00FF1866" w:rsidRDefault="00FF1866" w:rsidP="00FF1866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ro-MD"/>
              </w:rPr>
            </w:pPr>
            <w:r w:rsidRPr="00FF1866">
              <w:rPr>
                <w:rFonts w:eastAsia="Calibri" w:cs="Times New Roman"/>
                <w:sz w:val="20"/>
                <w:szCs w:val="20"/>
                <w:lang w:val="ro-MD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AF3B03D" w14:textId="23E258D9" w:rsidR="00FF1866" w:rsidRPr="00FF1866" w:rsidRDefault="00FF1866" w:rsidP="00FF1866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ro-MD"/>
              </w:rPr>
            </w:pPr>
            <w:r w:rsidRPr="00FF1866">
              <w:rPr>
                <w:rFonts w:eastAsia="Calibri" w:cs="Times New Roman"/>
                <w:sz w:val="20"/>
                <w:szCs w:val="20"/>
                <w:lang w:val="ro-MD"/>
              </w:rPr>
              <w:t>8,500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01BCF319" w14:textId="18259935" w:rsidR="00FF1866" w:rsidRPr="00FF1866" w:rsidRDefault="00FF1866" w:rsidP="00FF1866">
            <w:pPr>
              <w:spacing w:after="0" w:line="240" w:lineRule="auto"/>
              <w:rPr>
                <w:rFonts w:eastAsia="Calibri" w:cs="Times New Roman"/>
                <w:sz w:val="20"/>
                <w:szCs w:val="20"/>
                <w:lang w:val="ro-MD"/>
              </w:rPr>
            </w:pPr>
            <w:r w:rsidRPr="00FF1866">
              <w:rPr>
                <w:rFonts w:eastAsia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Oțel 20 (GOST 1050) sau </w:t>
            </w:r>
            <w:r w:rsidRPr="00FF1866">
              <w:rPr>
                <w:rFonts w:cs="Times New Roman"/>
                <w:sz w:val="20"/>
                <w:szCs w:val="20"/>
                <w:lang w:val="ro-RO"/>
              </w:rPr>
              <w:t>oţel P265GH (EN 10217-5) sau</w:t>
            </w:r>
            <w:r w:rsidRPr="00FF1866">
              <w:rPr>
                <w:rFonts w:eastAsia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oțel 09Г2, 12ГС, 16ГС, 17ГС, 09Г2С și 17Г1С (GOST 19281)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48C6BEE1" w14:textId="4644790F" w:rsidR="00FF1866" w:rsidRPr="00465836" w:rsidRDefault="00FF1866" w:rsidP="00FF1866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465836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282270,81</w:t>
            </w:r>
          </w:p>
        </w:tc>
      </w:tr>
      <w:tr w:rsidR="00FF1866" w:rsidRPr="003C5792" w14:paraId="574ED32D" w14:textId="77777777" w:rsidTr="00805773">
        <w:trPr>
          <w:trHeight w:val="132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3682E9C4" w14:textId="3F5D5512" w:rsidR="00FF1866" w:rsidRPr="004C3C30" w:rsidRDefault="00FF1866" w:rsidP="00FF1866">
            <w:pPr>
              <w:spacing w:after="0" w:line="240" w:lineRule="auto"/>
              <w:rPr>
                <w:rFonts w:eastAsia="Calibri" w:cs="Times New Roman"/>
                <w:b/>
                <w:bCs/>
                <w:sz w:val="22"/>
                <w:lang w:val="en-US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 w:rsidR="00805AFC" w:rsidRPr="00805AFC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282270,81</w:t>
            </w:r>
          </w:p>
        </w:tc>
      </w:tr>
      <w:tr w:rsidR="00FF1866" w:rsidRPr="00F13518" w14:paraId="30756C07" w14:textId="77777777" w:rsidTr="00805773">
        <w:trPr>
          <w:trHeight w:val="426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4F5FFCE3" w14:textId="4405613E" w:rsidR="00FF1866" w:rsidRPr="00805AFC" w:rsidRDefault="00805AFC" w:rsidP="00FF1866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805AFC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Lot 18. </w:t>
            </w: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(</w:t>
            </w:r>
            <w:r w:rsidRPr="00805AFC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805AFC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Țevi din oțel pentru apă și gaze conform </w:t>
            </w:r>
            <w:r w:rsidRPr="00805AFC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RO" w:eastAsia="ru-RU"/>
              </w:rPr>
              <w:t xml:space="preserve">EN 10216-2 sau </w:t>
            </w:r>
            <w:r w:rsidRPr="00805AFC">
              <w:rPr>
                <w:rFonts w:cs="Times New Roman"/>
                <w:b/>
                <w:bCs/>
                <w:sz w:val="20"/>
                <w:szCs w:val="20"/>
                <w:lang w:val="ro-RO"/>
              </w:rPr>
              <w:t>GOST 3262-75</w:t>
            </w:r>
          </w:p>
        </w:tc>
      </w:tr>
      <w:tr w:rsidR="00805AFC" w:rsidRPr="004744EA" w14:paraId="47B98040" w14:textId="77777777" w:rsidTr="00903E24">
        <w:trPr>
          <w:trHeight w:val="276"/>
        </w:trPr>
        <w:tc>
          <w:tcPr>
            <w:tcW w:w="7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FBE7C0" w14:textId="72D3E1E5" w:rsidR="00805AFC" w:rsidRPr="003C5792" w:rsidRDefault="00805AFC" w:rsidP="00805AFC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18.1.</w:t>
            </w:r>
          </w:p>
        </w:tc>
        <w:tc>
          <w:tcPr>
            <w:tcW w:w="325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A7C1AB" w14:textId="42EA629C" w:rsidR="00805AFC" w:rsidRDefault="00805AFC" w:rsidP="00805AFC">
            <w:pPr>
              <w:spacing w:after="0" w:line="240" w:lineRule="auto"/>
              <w:ind w:right="-119"/>
              <w:rPr>
                <w:rFonts w:cs="Times New Roman"/>
                <w:sz w:val="20"/>
                <w:szCs w:val="20"/>
                <w:lang w:val="ro-MD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Ț</w:t>
            </w:r>
            <w:r w:rsidRPr="00434F5F">
              <w:rPr>
                <w:rFonts w:cs="Times New Roman"/>
                <w:sz w:val="20"/>
                <w:szCs w:val="20"/>
                <w:lang w:val="ro-MD"/>
              </w:rPr>
              <w:t>eavă din oţel DN1</w:t>
            </w:r>
            <w:r w:rsidRPr="00434F5F">
              <w:rPr>
                <w:rFonts w:cs="Times New Roman"/>
                <w:sz w:val="20"/>
                <w:szCs w:val="20"/>
                <w:lang w:val="en-US"/>
              </w:rPr>
              <w:t>5×2,8</w:t>
            </w:r>
            <w:r w:rsidRPr="00434F5F">
              <w:rPr>
                <w:rFonts w:cs="Times New Roman"/>
                <w:sz w:val="20"/>
                <w:szCs w:val="20"/>
                <w:lang w:val="ro-MD"/>
              </w:rPr>
              <w:t>mm</w:t>
            </w:r>
            <w:r>
              <w:rPr>
                <w:rFonts w:cs="Times New Roman"/>
                <w:sz w:val="20"/>
                <w:szCs w:val="20"/>
                <w:lang w:val="ro-MD"/>
              </w:rPr>
              <w:t xml:space="preserve"> sau </w:t>
            </w:r>
          </w:p>
          <w:p w14:paraId="7F415647" w14:textId="04BDB4DC" w:rsidR="00805AFC" w:rsidRPr="003C5792" w:rsidRDefault="00805AFC" w:rsidP="00805AFC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 w:rsidRPr="00434F5F">
              <w:rPr>
                <w:rFonts w:eastAsia="Times New Roman" w:cs="Times New Roman"/>
                <w:sz w:val="20"/>
                <w:szCs w:val="20"/>
                <w:lang w:eastAsia="ru-RU"/>
              </w:rPr>
              <w:t>Ø</w:t>
            </w:r>
            <w:r>
              <w:rPr>
                <w:rFonts w:cs="Times New Roman"/>
                <w:sz w:val="20"/>
                <w:szCs w:val="20"/>
                <w:lang w:val="ro-MD"/>
              </w:rPr>
              <w:t>21,3</w:t>
            </w: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×</w:t>
            </w:r>
            <w:r>
              <w:rPr>
                <w:rFonts w:cs="Times New Roman"/>
                <w:sz w:val="20"/>
                <w:szCs w:val="20"/>
                <w:lang w:val="ro-MD"/>
              </w:rPr>
              <w:t>2,9mm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97E30C" w14:textId="0D7E0B81" w:rsidR="00805AFC" w:rsidRPr="003C5792" w:rsidRDefault="00805AFC" w:rsidP="00805AFC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EE0393" w14:textId="7777EA09" w:rsidR="00805AFC" w:rsidRPr="003C5792" w:rsidRDefault="00805AFC" w:rsidP="00805AFC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0,282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7ACE17F7" w14:textId="191D782A" w:rsidR="00805AFC" w:rsidRPr="00805AFC" w:rsidRDefault="00805AFC" w:rsidP="00805AF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805AF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805AFC">
              <w:rPr>
                <w:rFonts w:cs="Times New Roman"/>
                <w:sz w:val="20"/>
                <w:szCs w:val="20"/>
                <w:lang w:val="ro-RO"/>
              </w:rPr>
              <w:t>Oțel 3(пс,сп) (GOST 380) sau</w:t>
            </w:r>
          </w:p>
          <w:p w14:paraId="570BEB6D" w14:textId="5CBBD8D9" w:rsidR="00805AFC" w:rsidRPr="00805AFC" w:rsidRDefault="00805AFC" w:rsidP="00805AFC">
            <w:pPr>
              <w:spacing w:after="0" w:line="240" w:lineRule="auto"/>
              <w:ind w:right="-110"/>
              <w:rPr>
                <w:rFonts w:cs="Times New Roman"/>
                <w:sz w:val="20"/>
                <w:szCs w:val="20"/>
                <w:lang w:val="ro-RO"/>
              </w:rPr>
            </w:pPr>
            <w:r w:rsidRPr="00805AFC">
              <w:rPr>
                <w:rFonts w:cs="Times New Roman"/>
                <w:sz w:val="20"/>
                <w:szCs w:val="20"/>
                <w:lang w:val="ro-RO"/>
              </w:rPr>
              <w:t>Oţel P265GH sau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805AFC">
              <w:rPr>
                <w:rFonts w:cs="Times New Roman"/>
                <w:sz w:val="20"/>
                <w:szCs w:val="20"/>
                <w:lang w:val="ro-RO"/>
              </w:rPr>
              <w:t>Oţel P235GH (EN10216-2)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F53AA4E" w14:textId="24A1637E" w:rsidR="00805AFC" w:rsidRPr="003C5792" w:rsidRDefault="00EF0B52" w:rsidP="00805AFC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246270,20</w:t>
            </w:r>
          </w:p>
        </w:tc>
      </w:tr>
      <w:tr w:rsidR="00805AFC" w:rsidRPr="00F13518" w14:paraId="33D1D597" w14:textId="77777777" w:rsidTr="00903E24">
        <w:trPr>
          <w:trHeight w:val="156"/>
        </w:trPr>
        <w:tc>
          <w:tcPr>
            <w:tcW w:w="708" w:type="dxa"/>
            <w:shd w:val="clear" w:color="auto" w:fill="FFFFFF" w:themeFill="background1"/>
            <w:vAlign w:val="center"/>
          </w:tcPr>
          <w:p w14:paraId="29959241" w14:textId="4FB97B04" w:rsidR="00805AFC" w:rsidRPr="003C5792" w:rsidRDefault="00805AFC" w:rsidP="00805AFC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18.2.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18D2219A" w14:textId="0ACD9130" w:rsidR="00805AFC" w:rsidRPr="009D2CB7" w:rsidRDefault="00805AFC" w:rsidP="00805AFC">
            <w:pPr>
              <w:spacing w:after="0" w:line="240" w:lineRule="auto"/>
              <w:ind w:right="-119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eavă din oţel</w:t>
            </w:r>
          </w:p>
          <w:p w14:paraId="505FC7A4" w14:textId="77777777" w:rsidR="00805AFC" w:rsidRDefault="00805AFC" w:rsidP="00805AFC">
            <w:pPr>
              <w:spacing w:after="0" w:line="240" w:lineRule="auto"/>
              <w:ind w:right="-119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DN20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×2,8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mm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sau </w:t>
            </w:r>
          </w:p>
          <w:p w14:paraId="49F75EDA" w14:textId="057ACF59" w:rsidR="00805AFC" w:rsidRPr="003C5792" w:rsidRDefault="00805AFC" w:rsidP="00805AFC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434F5F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Ø</w:t>
            </w:r>
            <w:r>
              <w:rPr>
                <w:rFonts w:cs="Times New Roman"/>
                <w:sz w:val="20"/>
                <w:szCs w:val="20"/>
                <w:lang w:val="ro-MD"/>
              </w:rPr>
              <w:t>26,9</w:t>
            </w: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×</w:t>
            </w:r>
            <w:r>
              <w:rPr>
                <w:rFonts w:cs="Times New Roman"/>
                <w:sz w:val="20"/>
                <w:szCs w:val="20"/>
                <w:lang w:val="ro-MD"/>
              </w:rPr>
              <w:t>2,9mm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1FEB3E1" w14:textId="378BFD00" w:rsidR="00805AFC" w:rsidRPr="003C5792" w:rsidRDefault="00805AFC" w:rsidP="00805AFC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lastRenderedPageBreak/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3477AAF" w14:textId="20B2E352" w:rsidR="00805AFC" w:rsidRPr="003C5792" w:rsidRDefault="00805AFC" w:rsidP="00805AFC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</w:t>
            </w:r>
            <w:r w:rsidR="00F24BE8">
              <w:rPr>
                <w:rFonts w:cs="Times New Roman"/>
                <w:bCs/>
                <w:sz w:val="20"/>
                <w:szCs w:val="20"/>
                <w:lang w:val="ro-MD" w:eastAsia="ru-RU"/>
              </w:rPr>
              <w:t>548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092C60A2" w14:textId="77777777" w:rsidR="00805AFC" w:rsidRPr="00805AFC" w:rsidRDefault="00805AFC" w:rsidP="00805AF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805AF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805AFC">
              <w:rPr>
                <w:rFonts w:cs="Times New Roman"/>
                <w:sz w:val="20"/>
                <w:szCs w:val="20"/>
                <w:lang w:val="ro-RO"/>
              </w:rPr>
              <w:t>Oțel 3(пс,сп) (GOST 380) sau</w:t>
            </w:r>
          </w:p>
          <w:p w14:paraId="383A4B0A" w14:textId="0683DCA7" w:rsidR="00805AFC" w:rsidRPr="00805AFC" w:rsidRDefault="00805AFC" w:rsidP="00805AFC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805AFC">
              <w:rPr>
                <w:rFonts w:cs="Times New Roman"/>
                <w:sz w:val="20"/>
                <w:szCs w:val="20"/>
                <w:lang w:val="ro-RO"/>
              </w:rPr>
              <w:lastRenderedPageBreak/>
              <w:t>Oţel P265GH sau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805AFC">
              <w:rPr>
                <w:rFonts w:cs="Times New Roman"/>
                <w:sz w:val="20"/>
                <w:szCs w:val="20"/>
                <w:lang w:val="ro-RO"/>
              </w:rPr>
              <w:t>Oţel P235GH (EN10216-2)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2F5D92B4" w14:textId="7476DE31" w:rsidR="00805AFC" w:rsidRPr="003C5792" w:rsidRDefault="00805AFC" w:rsidP="00805AFC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805AFC" w:rsidRPr="00F13518" w14:paraId="52B0A57A" w14:textId="77777777" w:rsidTr="00903E24">
        <w:trPr>
          <w:trHeight w:val="156"/>
        </w:trPr>
        <w:tc>
          <w:tcPr>
            <w:tcW w:w="708" w:type="dxa"/>
            <w:shd w:val="clear" w:color="auto" w:fill="FFFFFF" w:themeFill="background1"/>
            <w:vAlign w:val="center"/>
          </w:tcPr>
          <w:p w14:paraId="2ADEA177" w14:textId="71733A9C" w:rsidR="00805AFC" w:rsidRPr="003C5792" w:rsidRDefault="00805AFC" w:rsidP="00805AFC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18.3.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26A4EE0D" w14:textId="535C73B0" w:rsidR="00805AFC" w:rsidRPr="003C5792" w:rsidRDefault="00805AFC" w:rsidP="00805AFC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Ț</w:t>
            </w:r>
            <w:r w:rsidRPr="00434F5F">
              <w:rPr>
                <w:rFonts w:cs="Times New Roman"/>
                <w:sz w:val="20"/>
                <w:szCs w:val="20"/>
                <w:lang w:val="ro-MD"/>
              </w:rPr>
              <w:t xml:space="preserve">eavă din oţel </w:t>
            </w:r>
            <w:r w:rsidRPr="00434F5F">
              <w:rPr>
                <w:rFonts w:cs="Times New Roman"/>
                <w:sz w:val="20"/>
                <w:szCs w:val="20"/>
                <w:lang w:val="en-US"/>
              </w:rPr>
              <w:t>DN</w:t>
            </w:r>
            <w:r w:rsidRPr="00A65AB8">
              <w:rPr>
                <w:rFonts w:cs="Times New Roman"/>
                <w:sz w:val="20"/>
                <w:szCs w:val="20"/>
                <w:lang w:val="en-US"/>
              </w:rPr>
              <w:t>2</w:t>
            </w:r>
            <w:r w:rsidRPr="00434F5F">
              <w:rPr>
                <w:rFonts w:cs="Times New Roman"/>
                <w:sz w:val="20"/>
                <w:szCs w:val="20"/>
                <w:lang w:val="ro-MD"/>
              </w:rPr>
              <w:t>5</w:t>
            </w:r>
            <w:r w:rsidRPr="00A65AB8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434F5F">
              <w:rPr>
                <w:rFonts w:cs="Times New Roman"/>
                <w:sz w:val="20"/>
                <w:szCs w:val="20"/>
                <w:lang w:val="ro-MD"/>
              </w:rPr>
              <w:t>3</w:t>
            </w:r>
            <w:r w:rsidRPr="00A65AB8">
              <w:rPr>
                <w:rFonts w:cs="Times New Roman"/>
                <w:sz w:val="20"/>
                <w:szCs w:val="20"/>
                <w:lang w:val="en-US"/>
              </w:rPr>
              <w:t>,</w:t>
            </w:r>
            <w:r w:rsidRPr="00434F5F">
              <w:rPr>
                <w:rFonts w:cs="Times New Roman"/>
                <w:sz w:val="20"/>
                <w:szCs w:val="20"/>
                <w:lang w:val="ro-MD"/>
              </w:rPr>
              <w:t>2mm</w:t>
            </w:r>
            <w:r>
              <w:rPr>
                <w:rFonts w:cs="Times New Roman"/>
                <w:sz w:val="20"/>
                <w:szCs w:val="20"/>
                <w:lang w:val="ro-MD"/>
              </w:rPr>
              <w:t xml:space="preserve"> sau </w:t>
            </w:r>
            <w:r w:rsidRPr="00A65AB8">
              <w:rPr>
                <w:rFonts w:eastAsia="Times New Roman" w:cs="Times New Roman"/>
                <w:sz w:val="20"/>
                <w:szCs w:val="20"/>
                <w:lang w:val="en-US" w:eastAsia="ru-RU"/>
              </w:rPr>
              <w:t>Ø</w:t>
            </w:r>
            <w:r>
              <w:rPr>
                <w:rFonts w:cs="Times New Roman"/>
                <w:sz w:val="20"/>
                <w:szCs w:val="20"/>
                <w:lang w:val="ro-MD"/>
              </w:rPr>
              <w:t>33,7</w:t>
            </w: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×</w:t>
            </w:r>
            <w:r>
              <w:rPr>
                <w:rFonts w:cs="Times New Roman"/>
                <w:sz w:val="20"/>
                <w:szCs w:val="20"/>
                <w:lang w:val="ro-MD"/>
              </w:rPr>
              <w:t>3,2mm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04D2EB5" w14:textId="1075B821" w:rsidR="00805AFC" w:rsidRPr="003C5792" w:rsidRDefault="00805AFC" w:rsidP="00805AFC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C05A241" w14:textId="608DF1C0" w:rsidR="00805AFC" w:rsidRPr="003C5792" w:rsidRDefault="00805AFC" w:rsidP="00805AFC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</w:t>
            </w:r>
            <w:r w:rsidR="004E4A6F">
              <w:rPr>
                <w:rFonts w:cs="Times New Roman"/>
                <w:bCs/>
                <w:sz w:val="20"/>
                <w:szCs w:val="20"/>
                <w:lang w:val="ro-MD" w:eastAsia="ru-RU"/>
              </w:rPr>
              <w:t>731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4DA1C6FC" w14:textId="77777777" w:rsidR="00805AFC" w:rsidRPr="00805AFC" w:rsidRDefault="00805AFC" w:rsidP="00805AF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805AF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805AFC">
              <w:rPr>
                <w:rFonts w:cs="Times New Roman"/>
                <w:sz w:val="20"/>
                <w:szCs w:val="20"/>
                <w:lang w:val="ro-RO"/>
              </w:rPr>
              <w:t>Oțel 3(пс,сп) (GOST 380) sau</w:t>
            </w:r>
          </w:p>
          <w:p w14:paraId="0F2E82EA" w14:textId="525B926E" w:rsidR="00805AFC" w:rsidRPr="00805AFC" w:rsidRDefault="00805AFC" w:rsidP="00805AFC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 w:rsidRPr="00805AFC">
              <w:rPr>
                <w:rFonts w:cs="Times New Roman"/>
                <w:sz w:val="20"/>
                <w:szCs w:val="20"/>
                <w:lang w:val="ro-RO"/>
              </w:rPr>
              <w:t>Oţel P265GH sau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805AFC">
              <w:rPr>
                <w:rFonts w:cs="Times New Roman"/>
                <w:sz w:val="20"/>
                <w:szCs w:val="20"/>
                <w:lang w:val="ro-RO"/>
              </w:rPr>
              <w:t>Oţel P235GH (EN10216-2)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066102AF" w14:textId="0F370294" w:rsidR="00805AFC" w:rsidRPr="005D7F5D" w:rsidRDefault="00805AFC" w:rsidP="00805AFC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805AFC" w:rsidRPr="00F13518" w14:paraId="36249ECA" w14:textId="77777777" w:rsidTr="00903E24">
        <w:trPr>
          <w:trHeight w:val="132"/>
        </w:trPr>
        <w:tc>
          <w:tcPr>
            <w:tcW w:w="708" w:type="dxa"/>
            <w:shd w:val="clear" w:color="auto" w:fill="FFFFFF" w:themeFill="background1"/>
            <w:vAlign w:val="center"/>
          </w:tcPr>
          <w:p w14:paraId="097B122C" w14:textId="1DBAC84C" w:rsidR="00805AFC" w:rsidRPr="003C5792" w:rsidRDefault="00805AFC" w:rsidP="00805AFC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18.4.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07B57DFF" w14:textId="4E322EE2" w:rsidR="00805AFC" w:rsidRPr="00720CD2" w:rsidRDefault="00805AFC" w:rsidP="00805AFC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Ț</w:t>
            </w:r>
            <w:r w:rsidRPr="00434F5F">
              <w:rPr>
                <w:rFonts w:cs="Times New Roman"/>
                <w:sz w:val="20"/>
                <w:szCs w:val="20"/>
                <w:lang w:val="ro-MD"/>
              </w:rPr>
              <w:t xml:space="preserve">eavă din oţel </w:t>
            </w:r>
            <w:r w:rsidRPr="00434F5F">
              <w:rPr>
                <w:rFonts w:cs="Times New Roman"/>
                <w:sz w:val="20"/>
                <w:szCs w:val="20"/>
                <w:lang w:val="en-US"/>
              </w:rPr>
              <w:t>DN</w:t>
            </w:r>
            <w:r w:rsidRPr="00A65AB8">
              <w:rPr>
                <w:rFonts w:cs="Times New Roman"/>
                <w:sz w:val="20"/>
                <w:szCs w:val="20"/>
                <w:lang w:val="en-US"/>
              </w:rPr>
              <w:t>32×3,</w:t>
            </w:r>
            <w:r>
              <w:rPr>
                <w:rFonts w:cs="Times New Roman"/>
                <w:sz w:val="20"/>
                <w:szCs w:val="20"/>
                <w:lang w:val="ro-RO"/>
              </w:rPr>
              <w:t>2</w:t>
            </w:r>
            <w:r w:rsidRPr="00434F5F">
              <w:rPr>
                <w:rFonts w:cs="Times New Roman"/>
                <w:sz w:val="20"/>
                <w:szCs w:val="20"/>
                <w:lang w:val="ro-MD"/>
              </w:rPr>
              <w:t>mm</w:t>
            </w:r>
            <w:r>
              <w:rPr>
                <w:rFonts w:cs="Times New Roman"/>
                <w:sz w:val="20"/>
                <w:szCs w:val="20"/>
                <w:lang w:val="ro-MD"/>
              </w:rPr>
              <w:t xml:space="preserve"> sau </w:t>
            </w:r>
            <w:r w:rsidRPr="00A65AB8">
              <w:rPr>
                <w:rFonts w:eastAsia="Times New Roman" w:cs="Times New Roman"/>
                <w:sz w:val="20"/>
                <w:szCs w:val="20"/>
                <w:lang w:val="en-US" w:eastAsia="ru-RU"/>
              </w:rPr>
              <w:t>Ø</w:t>
            </w: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42,4</w:t>
            </w: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×</w:t>
            </w:r>
            <w:r>
              <w:rPr>
                <w:rFonts w:cs="Times New Roman"/>
                <w:sz w:val="20"/>
                <w:szCs w:val="20"/>
                <w:lang w:val="ro-MD"/>
              </w:rPr>
              <w:t>3,2mm</w:t>
            </w:r>
            <w:r w:rsidRPr="00434F5F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8AF4493" w14:textId="0F257646" w:rsidR="00805AFC" w:rsidRPr="00720CD2" w:rsidRDefault="00805AFC" w:rsidP="00805AFC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6E6AA4C" w14:textId="427385A8" w:rsidR="00805AFC" w:rsidRPr="00720CD2" w:rsidRDefault="00805AFC" w:rsidP="00805AFC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0,927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1603DDBF" w14:textId="77777777" w:rsidR="00805AFC" w:rsidRPr="00805AFC" w:rsidRDefault="00805AFC" w:rsidP="00805AF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805AF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805AFC">
              <w:rPr>
                <w:rFonts w:cs="Times New Roman"/>
                <w:sz w:val="20"/>
                <w:szCs w:val="20"/>
                <w:lang w:val="ro-RO"/>
              </w:rPr>
              <w:t>Oțel 3(пс,сп) (GOST 380) sau</w:t>
            </w:r>
          </w:p>
          <w:p w14:paraId="6A1FF8DA" w14:textId="2D5E98CB" w:rsidR="00805AFC" w:rsidRPr="00805AFC" w:rsidRDefault="00805AFC" w:rsidP="00805AFC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805AFC">
              <w:rPr>
                <w:rFonts w:cs="Times New Roman"/>
                <w:sz w:val="20"/>
                <w:szCs w:val="20"/>
                <w:lang w:val="ro-RO"/>
              </w:rPr>
              <w:t>Oţel P265GH sau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805AFC">
              <w:rPr>
                <w:rFonts w:cs="Times New Roman"/>
                <w:sz w:val="20"/>
                <w:szCs w:val="20"/>
                <w:lang w:val="ro-RO"/>
              </w:rPr>
              <w:t>Oţel P235GH (EN10216-2)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679ABBD4" w14:textId="4C6A9625" w:rsidR="00805AFC" w:rsidRPr="005D7F5D" w:rsidRDefault="00805AFC" w:rsidP="00805AFC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805AFC" w:rsidRPr="00F13518" w14:paraId="34A7497B" w14:textId="77777777" w:rsidTr="00903E24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1ABF97CF" w14:textId="205F9537" w:rsidR="00805AFC" w:rsidRPr="003C5792" w:rsidRDefault="00805AFC" w:rsidP="00805AFC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18.5.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169F7EB9" w14:textId="306FC88A" w:rsidR="00805AFC" w:rsidRPr="00720CD2" w:rsidRDefault="00805AFC" w:rsidP="00805AFC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Ț</w:t>
            </w:r>
            <w:r w:rsidRPr="00434F5F">
              <w:rPr>
                <w:rFonts w:cs="Times New Roman"/>
                <w:sz w:val="20"/>
                <w:szCs w:val="20"/>
                <w:lang w:val="ro-MD"/>
              </w:rPr>
              <w:t xml:space="preserve">eavă din oţel </w:t>
            </w:r>
            <w:r w:rsidRPr="00434F5F">
              <w:rPr>
                <w:rFonts w:cs="Times New Roman"/>
                <w:sz w:val="20"/>
                <w:szCs w:val="20"/>
                <w:lang w:val="en-US"/>
              </w:rPr>
              <w:t>DN</w:t>
            </w:r>
            <w:r w:rsidRPr="00A65AB8">
              <w:rPr>
                <w:rFonts w:cs="Times New Roman"/>
                <w:sz w:val="20"/>
                <w:szCs w:val="20"/>
                <w:lang w:val="en-US"/>
              </w:rPr>
              <w:t>40×3,5</w:t>
            </w:r>
            <w:r w:rsidRPr="00434F5F">
              <w:rPr>
                <w:rFonts w:cs="Times New Roman"/>
                <w:sz w:val="20"/>
                <w:szCs w:val="20"/>
                <w:lang w:val="ro-MD"/>
              </w:rPr>
              <w:t>mm</w:t>
            </w:r>
            <w:r>
              <w:rPr>
                <w:rFonts w:cs="Times New Roman"/>
                <w:sz w:val="20"/>
                <w:szCs w:val="20"/>
                <w:lang w:val="ro-MD"/>
              </w:rPr>
              <w:t xml:space="preserve"> sau </w:t>
            </w:r>
            <w:r w:rsidRPr="00A65AB8">
              <w:rPr>
                <w:rFonts w:eastAsia="Times New Roman" w:cs="Times New Roman"/>
                <w:sz w:val="20"/>
                <w:szCs w:val="20"/>
                <w:lang w:val="en-US" w:eastAsia="ru-RU"/>
              </w:rPr>
              <w:t>Ø</w:t>
            </w: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48,3</w:t>
            </w: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×3</w:t>
            </w:r>
            <w:r>
              <w:rPr>
                <w:rFonts w:eastAsia="Times New Roman" w:cs="Times New Roman"/>
                <w:sz w:val="20"/>
                <w:szCs w:val="20"/>
                <w:lang w:val="ro-MD" w:eastAsia="ru-RU"/>
              </w:rPr>
              <w:t>,6</w:t>
            </w:r>
            <w:r>
              <w:rPr>
                <w:rFonts w:cs="Times New Roman"/>
                <w:sz w:val="20"/>
                <w:szCs w:val="20"/>
                <w:lang w:val="ro-MD"/>
              </w:rPr>
              <w:t xml:space="preserve">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FCD4FE7" w14:textId="2B371C52" w:rsidR="00805AFC" w:rsidRPr="00720CD2" w:rsidRDefault="00805AFC" w:rsidP="00805AFC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27F42D0" w14:textId="6C7E5F4D" w:rsidR="00805AFC" w:rsidRPr="00720CD2" w:rsidRDefault="00805AFC" w:rsidP="00805AFC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2,572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5C9A151B" w14:textId="77777777" w:rsidR="00805AFC" w:rsidRPr="00805AFC" w:rsidRDefault="00805AFC" w:rsidP="00805AF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  <w:r w:rsidRPr="00805AFC">
              <w:rPr>
                <w:rFonts w:cs="Times New Roman"/>
                <w:sz w:val="20"/>
                <w:szCs w:val="20"/>
                <w:lang w:val="ro-RO"/>
              </w:rPr>
              <w:t>Oțel 20 (GOST 1050) sau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805AFC">
              <w:rPr>
                <w:rFonts w:cs="Times New Roman"/>
                <w:sz w:val="20"/>
                <w:szCs w:val="20"/>
                <w:lang w:val="ro-RO"/>
              </w:rPr>
              <w:t>Oțel 3(пс,сп) (GOST 380) sau</w:t>
            </w:r>
          </w:p>
          <w:p w14:paraId="6732DCA2" w14:textId="1E2896D6" w:rsidR="00805AFC" w:rsidRPr="00805AFC" w:rsidRDefault="00805AFC" w:rsidP="00805AFC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805AFC">
              <w:rPr>
                <w:rFonts w:cs="Times New Roman"/>
                <w:sz w:val="20"/>
                <w:szCs w:val="20"/>
                <w:lang w:val="ro-RO"/>
              </w:rPr>
              <w:t>Oţel P265GH sau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805AFC">
              <w:rPr>
                <w:rFonts w:cs="Times New Roman"/>
                <w:sz w:val="20"/>
                <w:szCs w:val="20"/>
                <w:lang w:val="ro-RO"/>
              </w:rPr>
              <w:t>Oţel P235GH (EN10216-2)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2547201A" w14:textId="300EF3FE" w:rsidR="00805AFC" w:rsidRPr="005D7F5D" w:rsidRDefault="00805AFC" w:rsidP="00805AFC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805AFC" w:rsidRPr="004744EA" w14:paraId="48DCAAC1" w14:textId="77777777" w:rsidTr="00805AFC">
        <w:trPr>
          <w:trHeight w:val="132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5F548770" w14:textId="4800F527" w:rsidR="00805AFC" w:rsidRPr="005D7F5D" w:rsidRDefault="00805AFC" w:rsidP="00805AFC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238044,97</w:t>
            </w:r>
          </w:p>
        </w:tc>
      </w:tr>
      <w:tr w:rsidR="00805AFC" w:rsidRPr="00F13518" w14:paraId="4DED50FA" w14:textId="77777777" w:rsidTr="00805AFC">
        <w:trPr>
          <w:trHeight w:val="132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3217964A" w14:textId="2723F369" w:rsidR="00805AFC" w:rsidRPr="00805AFC" w:rsidRDefault="00805AFC" w:rsidP="00805AFC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805AFC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Lot 19. </w:t>
            </w: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(</w:t>
            </w:r>
            <w:r w:rsidRPr="00805AFC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805AFC">
              <w:rPr>
                <w:rFonts w:cs="Times New Roman"/>
                <w:b/>
                <w:bCs/>
                <w:sz w:val="20"/>
                <w:szCs w:val="20"/>
                <w:lang w:val="ro-RO"/>
              </w:rPr>
              <w:t>Țevi trase la cald fără sudură din oțel rezistent la coroziune conform GOST 9940-81</w:t>
            </w:r>
          </w:p>
        </w:tc>
      </w:tr>
      <w:tr w:rsidR="00E95DFF" w:rsidRPr="00E95DFF" w14:paraId="07FA87F7" w14:textId="77777777" w:rsidTr="00903E24">
        <w:trPr>
          <w:trHeight w:val="132"/>
        </w:trPr>
        <w:tc>
          <w:tcPr>
            <w:tcW w:w="708" w:type="dxa"/>
            <w:shd w:val="clear" w:color="auto" w:fill="FFFFFF" w:themeFill="background1"/>
            <w:vAlign w:val="center"/>
          </w:tcPr>
          <w:p w14:paraId="005CD5E6" w14:textId="2D431542" w:rsidR="00E95DFF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19.1.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04867AF3" w14:textId="4882BB27" w:rsidR="00E95DFF" w:rsidRDefault="00E95DFF" w:rsidP="00E95D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eavă din oţel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Ø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16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2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,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0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mm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6277E11" w14:textId="5A52B28A" w:rsidR="00E95DFF" w:rsidRPr="00E95DFF" w:rsidRDefault="00E95DFF" w:rsidP="00E95DFF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RO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41C2675" w14:textId="283FDCED" w:rsidR="00E95DFF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0,0124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66FC26C0" w14:textId="477C3178" w:rsidR="00E95DFF" w:rsidRPr="00D5516E" w:rsidRDefault="00E95DFF" w:rsidP="00E95DFF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sz w:val="18"/>
                <w:szCs w:val="18"/>
                <w:lang w:val="ro-RO"/>
              </w:rPr>
            </w:pPr>
            <w:r w:rsidRPr="00D5516E">
              <w:rPr>
                <w:rFonts w:cs="Times New Roman"/>
                <w:sz w:val="18"/>
                <w:szCs w:val="18"/>
                <w:lang w:val="ro-RO"/>
              </w:rPr>
              <w:t xml:space="preserve">Oțel X6CrNiTi18-10 (EN 10216-5) sau Oțel 12X18H9T/12Х18Н10Т (GOST 5632)  </w:t>
            </w:r>
          </w:p>
        </w:tc>
        <w:tc>
          <w:tcPr>
            <w:tcW w:w="1421" w:type="dxa"/>
            <w:vMerge w:val="restart"/>
            <w:shd w:val="clear" w:color="auto" w:fill="FFFFFF" w:themeFill="background1"/>
            <w:vAlign w:val="center"/>
          </w:tcPr>
          <w:p w14:paraId="72678231" w14:textId="5381E651" w:rsidR="00E95DFF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118284</w:t>
            </w:r>
            <w:r w:rsidR="00EA391C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,94</w:t>
            </w:r>
          </w:p>
        </w:tc>
      </w:tr>
      <w:tr w:rsidR="00E95DFF" w:rsidRPr="00F13518" w14:paraId="74588E24" w14:textId="77777777" w:rsidTr="00903E24">
        <w:trPr>
          <w:trHeight w:val="132"/>
        </w:trPr>
        <w:tc>
          <w:tcPr>
            <w:tcW w:w="708" w:type="dxa"/>
            <w:shd w:val="clear" w:color="auto" w:fill="FFFFFF" w:themeFill="background1"/>
            <w:vAlign w:val="center"/>
          </w:tcPr>
          <w:p w14:paraId="34508880" w14:textId="52425F2E" w:rsidR="00E95DFF" w:rsidRPr="003C5792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19.2.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10915F8F" w14:textId="03B07DD3" w:rsidR="00E95DFF" w:rsidRPr="00805AFC" w:rsidRDefault="00E95DFF" w:rsidP="00E95D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eavă din oţel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Ø57×3,5mm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40BA83F" w14:textId="103A8560" w:rsidR="00E95DFF" w:rsidRPr="00805AFC" w:rsidRDefault="00E95DFF" w:rsidP="00E95DFF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805AFC"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E4254AD" w14:textId="4240D698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0,139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3CE79412" w14:textId="1C62D15E" w:rsidR="00E95DFF" w:rsidRPr="00D5516E" w:rsidRDefault="00E95DFF" w:rsidP="00E95DFF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18"/>
                <w:szCs w:val="18"/>
                <w:lang w:val="ro-MD" w:eastAsia="ru-RU"/>
              </w:rPr>
            </w:pPr>
            <w:r w:rsidRPr="00D5516E">
              <w:rPr>
                <w:rFonts w:cs="Times New Roman"/>
                <w:sz w:val="18"/>
                <w:szCs w:val="18"/>
                <w:lang w:val="ro-RO"/>
              </w:rPr>
              <w:t xml:space="preserve">Oțel X6CrNiTi18-10 (EN 10216-5) sau Oțel 12X18H9T/12Х18Н10Т (GOST 5632)  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1B284E82" w14:textId="40FBCB9F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6F2A7A89" w14:textId="77777777" w:rsidTr="00903E24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60CB96E5" w14:textId="585F7D45" w:rsidR="00E95DFF" w:rsidRPr="003C5792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19.3.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35401186" w14:textId="014A08A6" w:rsidR="00E95DFF" w:rsidRPr="00805AFC" w:rsidRDefault="00E95DFF" w:rsidP="00E95DFF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eavă din oţel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Ø159×5</w:t>
            </w:r>
            <w:r>
              <w:rPr>
                <w:rFonts w:eastAsia="Times New Roman" w:cs="Times New Roman"/>
                <w:sz w:val="20"/>
                <w:szCs w:val="20"/>
                <w:lang w:val="ro-RO" w:eastAsia="ru-RU"/>
              </w:rPr>
              <w:t>,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0mm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5ED1BD1" w14:textId="301B68C7" w:rsidR="00E95DFF" w:rsidRPr="00805AFC" w:rsidRDefault="00E95DFF" w:rsidP="00E95DFF">
            <w:pPr>
              <w:spacing w:after="0" w:line="240" w:lineRule="auto"/>
              <w:jc w:val="center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805AFC"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4510E79" w14:textId="0B237CCC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0,400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54A50103" w14:textId="6E929BF6" w:rsidR="00E95DFF" w:rsidRPr="00D5516E" w:rsidRDefault="00E95DFF" w:rsidP="00E95DFF">
            <w:pPr>
              <w:pStyle w:val="a3"/>
              <w:spacing w:after="0" w:line="240" w:lineRule="auto"/>
              <w:ind w:left="0"/>
              <w:jc w:val="both"/>
              <w:rPr>
                <w:rFonts w:cs="Times New Roman"/>
                <w:bCs/>
                <w:sz w:val="18"/>
                <w:szCs w:val="18"/>
                <w:lang w:val="ro-MD" w:eastAsia="ru-RU"/>
              </w:rPr>
            </w:pPr>
            <w:r w:rsidRPr="00D5516E">
              <w:rPr>
                <w:rFonts w:cs="Times New Roman"/>
                <w:sz w:val="18"/>
                <w:szCs w:val="18"/>
                <w:lang w:val="ro-RO"/>
              </w:rPr>
              <w:t xml:space="preserve">Oțel X6CrNiTi18-10 (EN 10216-5) sau Oțel 12X18H9T/12Х18Н10Т (GOST 5632)  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5924ADC0" w14:textId="1E1186F3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805AFC" w14:paraId="24A6517B" w14:textId="77777777" w:rsidTr="00D5516E">
        <w:trPr>
          <w:trHeight w:val="108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0DC39E8D" w14:textId="13D60AF4" w:rsidR="00E95DFF" w:rsidRPr="005D7F5D" w:rsidRDefault="00E95DFF" w:rsidP="00E95DFF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4C3C30">
              <w:rPr>
                <w:rFonts w:cs="Times New Roman"/>
                <w:b/>
                <w:sz w:val="22"/>
                <w:lang w:val="ro-MD" w:eastAsia="ru-RU"/>
              </w:rPr>
              <w:t xml:space="preserve">Total lot                                                                                                             </w:t>
            </w:r>
            <w:r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115624,93</w:t>
            </w:r>
          </w:p>
        </w:tc>
      </w:tr>
      <w:tr w:rsidR="00E95DFF" w:rsidRPr="00F13518" w14:paraId="5D9BDC22" w14:textId="77777777" w:rsidTr="00D5516E">
        <w:trPr>
          <w:trHeight w:val="108"/>
        </w:trPr>
        <w:tc>
          <w:tcPr>
            <w:tcW w:w="10490" w:type="dxa"/>
            <w:gridSpan w:val="6"/>
            <w:shd w:val="clear" w:color="auto" w:fill="FFFFFF" w:themeFill="background1"/>
            <w:vAlign w:val="center"/>
          </w:tcPr>
          <w:p w14:paraId="79DE3B74" w14:textId="61E9288D" w:rsidR="00E95DFF" w:rsidRPr="00D5516E" w:rsidRDefault="00E95DFF" w:rsidP="00E95DFF">
            <w:pPr>
              <w:spacing w:after="0" w:line="240" w:lineRule="auto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D5516E">
              <w:rPr>
                <w:rFonts w:cs="Times New Roman"/>
                <w:b/>
                <w:bCs/>
                <w:sz w:val="20"/>
                <w:szCs w:val="20"/>
                <w:lang w:val="ro-RO"/>
              </w:rPr>
              <w:t>Lot 20. (</w:t>
            </w:r>
            <w:r w:rsidRPr="00D5516E">
              <w:rPr>
                <w:rFonts w:eastAsia="Times New Roman" w:cs="Times New Roman"/>
                <w:b/>
                <w:bCs/>
                <w:sz w:val="20"/>
                <w:szCs w:val="20"/>
                <w:lang w:val="ro-RO" w:eastAsia="ru-RU"/>
              </w:rPr>
              <w:t>44160000-9)</w:t>
            </w:r>
            <w:r w:rsidRPr="00D5516E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 w:rsidRPr="00D5516E">
              <w:rPr>
                <w:rFonts w:cs="Times New Roman"/>
                <w:b/>
                <w:bCs/>
                <w:sz w:val="20"/>
                <w:szCs w:val="20"/>
                <w:lang w:val="ro-RO"/>
              </w:rPr>
              <w:t>Țevi din oţel trase la cald fără sudură conform GOST 8732-78 / GOST 8731-74</w:t>
            </w:r>
          </w:p>
        </w:tc>
      </w:tr>
      <w:tr w:rsidR="00E95DFF" w:rsidRPr="00805AFC" w14:paraId="3CB501CC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1EE54586" w14:textId="7C762AFA" w:rsidR="00E95DFF" w:rsidRPr="003C5792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20.1.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5CA8DD5A" w14:textId="553ECC4D" w:rsidR="00E95DFF" w:rsidRPr="001B5137" w:rsidRDefault="00E95DFF" w:rsidP="00E95DFF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Ø12÷14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×2,5</w:t>
            </w:r>
            <w:r w:rsidRPr="009D2CB7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5409DF6" w14:textId="0D51512C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AF8BF29" w14:textId="33C14177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0,013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23CA44BD" w14:textId="4A17904F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 w:val="restart"/>
            <w:shd w:val="clear" w:color="auto" w:fill="FFFFFF" w:themeFill="background1"/>
            <w:vAlign w:val="center"/>
          </w:tcPr>
          <w:p w14:paraId="21BBCD05" w14:textId="4827C5B8" w:rsidR="00E95DFF" w:rsidRPr="00EA2023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EA2023"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  <w:t>1253183,01</w:t>
            </w:r>
          </w:p>
        </w:tc>
      </w:tr>
      <w:tr w:rsidR="00E95DFF" w:rsidRPr="00F13518" w14:paraId="5410067A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146A511A" w14:textId="57C39F22" w:rsidR="00E95DFF" w:rsidRPr="003C5792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20.2.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4DB60120" w14:textId="1050C3FD" w:rsidR="00E95DFF" w:rsidRPr="001B5137" w:rsidRDefault="00E95DFF" w:rsidP="00E95DFF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Ø20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×3</w:t>
            </w:r>
            <w:r w:rsidRPr="009D2CB7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,0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A5608AF" w14:textId="03A3BADD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197F62B" w14:textId="0F49BFCF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0,03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2DCBAC3C" w14:textId="48461B05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799B40C0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1F523C84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484E357A" w14:textId="162407E2" w:rsidR="00E95DFF" w:rsidRPr="003C5792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20.3.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7B6664E1" w14:textId="6CC524C8" w:rsidR="00E95DFF" w:rsidRPr="001B5137" w:rsidRDefault="00E95DFF" w:rsidP="00E95DFF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Ø25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×3</w:t>
            </w:r>
            <w:r w:rsidRPr="009D2CB7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,0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2390A98" w14:textId="3B445467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15830A1" w14:textId="226B0FC7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0,039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2F4E47F0" w14:textId="6734C280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692A858C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7D16D0FA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725B7E5D" w14:textId="59DD0815" w:rsidR="00E95DFF" w:rsidRPr="003C5792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20.4.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3B0BAAF9" w14:textId="24E9746F" w:rsidR="00E95DFF" w:rsidRPr="001B5137" w:rsidRDefault="00E95DFF" w:rsidP="00E95DFF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Ø28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9D2CB7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3,5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49AAEF98" w14:textId="4766BC06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DB66B97" w14:textId="53DCD4C1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0,5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1A4A63BD" w14:textId="1EAE807F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32E10202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0714A768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076F4F2E" w14:textId="42C5ED64" w:rsidR="00E95DFF" w:rsidRPr="003C5792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20.5.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543D5407" w14:textId="3222167B" w:rsidR="00E95DFF" w:rsidRPr="001B5137" w:rsidRDefault="00E95DFF" w:rsidP="00E95DFF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Ø28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9D2CB7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4,0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4FCD72D9" w14:textId="4B480C65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7BBD4AA" w14:textId="39E6F4F4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0,133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1BDA2B77" w14:textId="52400082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1BC2466E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783D6E5F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46972920" w14:textId="7523083A" w:rsidR="00E95DFF" w:rsidRPr="003C5792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20.6.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30119BEC" w14:textId="061EB013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9D2CB7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Ø32</w:t>
            </w:r>
            <w:r w:rsidRPr="009D2CB7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9D2CB7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4</w:t>
            </w: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,0</w:t>
            </w:r>
            <w:r w:rsidRPr="009D2CB7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E978AC5" w14:textId="26104CD8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6B37FD6" w14:textId="79A0BEF7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0,094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2F3BE72C" w14:textId="1C45545D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28203FD4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1C52C8BF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06AFB870" w14:textId="55E22B5E" w:rsidR="00E95DFF" w:rsidRPr="003C5792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20.7.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1E436519" w14:textId="045509A1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Ø38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4,0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A8A43B4" w14:textId="5A60BF40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5541F24" w14:textId="122E4CE7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0,147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473B7E3F" w14:textId="487E2706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50670C61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03E97DB5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7B9B2B55" w14:textId="26FB54E7" w:rsidR="00E95DFF" w:rsidRPr="003C5792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20.8.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0ADA46E1" w14:textId="55B4DD3C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Ø42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5,0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2DDE7E6" w14:textId="4C95F0B6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6164B4E" w14:textId="76CBC9A0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0,109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6053C6C7" w14:textId="5D962206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08FD9929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5D9364D8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0B1DF9D7" w14:textId="64046B72" w:rsidR="00E95DFF" w:rsidRPr="003C5792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Cs/>
                <w:sz w:val="20"/>
                <w:szCs w:val="20"/>
                <w:lang w:val="ro-MD"/>
              </w:rPr>
              <w:t>20.9.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18066CCC" w14:textId="3C98E20E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Ø45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4,5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498890B8" w14:textId="2F4056A0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724CF0B" w14:textId="795E9987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0,108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7A27978F" w14:textId="3C627A93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5BEE3C7D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1E9D1B7C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780A1206" w14:textId="5BFBE822" w:rsidR="00E95DFF" w:rsidRPr="00D5516E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 w:rsidRPr="00D5516E">
              <w:rPr>
                <w:rFonts w:eastAsia="Calibri" w:cs="Times New Roman"/>
                <w:bCs/>
                <w:sz w:val="18"/>
                <w:szCs w:val="18"/>
                <w:lang w:val="ro-MD"/>
              </w:rPr>
              <w:t>20.10.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35625B41" w14:textId="697248B5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Ø57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5,0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95395D2" w14:textId="5248102A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6A75E86" w14:textId="74645794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0,354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4DE20E39" w14:textId="2873CB56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74488ED9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4C9265EE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657589AB" w14:textId="2DCC42EC" w:rsidR="00E95DFF" w:rsidRPr="00D5516E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20.11.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692F5609" w14:textId="7A890869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Ø60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×4,0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8048D35" w14:textId="31A10582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1AA0059" w14:textId="12B1F2D8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1,026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31DC24DC" w14:textId="3AF9964D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657ECD2F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15C1E0D3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3E8F889B" w14:textId="7B860963" w:rsidR="00E95DFF" w:rsidRPr="00D5516E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20.12.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2378746F" w14:textId="65C5A372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Ø60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×6,0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F177CCC" w14:textId="095D156F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31B79F9" w14:textId="7B24CBAF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0,200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70231374" w14:textId="53A15F7F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0CAE4CB8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0F4D37A6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51B2AB0D" w14:textId="1C5B24B7" w:rsidR="00E95DFF" w:rsidRPr="00D5516E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20.13.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4E58F1B5" w14:textId="5730638C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Ø76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5,0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453D7A61" w14:textId="530C088F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28CBBF8" w14:textId="53846FD2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0,875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4C14060A" w14:textId="3F51ADD6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37388B85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68D3722D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3056CFA8" w14:textId="07B4C31F" w:rsidR="00E95DFF" w:rsidRPr="00D5516E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20.14.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0D693C7F" w14:textId="0A821B39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Ø76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6,0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9428D29" w14:textId="0FB1297F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92E1A23" w14:textId="10DAFB76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0,249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68AD8C0D" w14:textId="461663A9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64E2B8AB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07AF6F01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0F8F6B5F" w14:textId="19A0C7CB" w:rsidR="00E95DFF" w:rsidRPr="00D5516E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20.15.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0C16E4CC" w14:textId="0E31FD70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Ø89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5,0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5540BF2" w14:textId="1A91B4EC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45B38B3" w14:textId="0E9AED23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2,436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1A9B198D" w14:textId="680D4102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4B2FE6A0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6EDA2B2E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2E9AE554" w14:textId="6F013E31" w:rsidR="00E95DFF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20.16.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075C86FC" w14:textId="24091BA4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Ø89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6,0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3B31F42" w14:textId="62D675A8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9C2D2D0" w14:textId="5838A2D7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0,295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121E3302" w14:textId="0EF7A6DA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2B97851B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719F68EE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351346DD" w14:textId="3236A941" w:rsidR="00E95DFF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20.17.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3F9261B4" w14:textId="2B60CFEE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Ø108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5,0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DBB12ED" w14:textId="586CA983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CD1F473" w14:textId="3630A77F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1,200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5D9BBE69" w14:textId="1143E937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3AE4ABCB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4C705514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7E0D0C3F" w14:textId="3D4C1382" w:rsidR="00E95DFF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20.18.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559BBB54" w14:textId="247CC0CF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Ø108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6,0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26E7BD4" w14:textId="5BAFED9D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3914695" w14:textId="1E4F7DA7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1,871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274DC8C7" w14:textId="53059D7A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6E1C3D80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3F3631C3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233D0F55" w14:textId="16B3D03C" w:rsidR="00E95DFF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20.19.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78820093" w14:textId="7716D600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Ø114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 xml:space="preserve">×6,0 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E5CF94B" w14:textId="073B96E0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FD48FAF" w14:textId="72A47E30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0,096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5898F375" w14:textId="5A17C14B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7EC0A2E5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1CE1D4E9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5FDC4990" w14:textId="0460ADDA" w:rsidR="00E95DFF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lastRenderedPageBreak/>
              <w:t>20.20.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20FEFBFF" w14:textId="612FFFDD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Ø133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5,0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1162194" w14:textId="1417C600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9131097" w14:textId="086BE3F7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0,700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6B706B5C" w14:textId="281CCA5D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52D3A806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276904EA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1B3CBC90" w14:textId="6AA580F0" w:rsidR="00E95DFF" w:rsidRPr="00D5516E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20.21.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041A9178" w14:textId="4F192EAE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Ø133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×3,0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A4B6211" w14:textId="6F13B16F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8FDE5DE" w14:textId="08D77C26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1,879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0F683843" w14:textId="794F4A9B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2C43282D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68DE8E5F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0A6E4D6D" w14:textId="67F6A152" w:rsidR="00E95DFF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20.22.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449D0D76" w14:textId="455801A9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>eavă din oţel Ø133</w:t>
            </w:r>
            <w:r w:rsidRPr="00AE6598">
              <w:rPr>
                <w:rFonts w:eastAsia="Times New Roman" w:cs="Times New Roman"/>
                <w:sz w:val="20"/>
                <w:szCs w:val="20"/>
                <w:lang w:val="ro-RO" w:eastAsia="ru-RU"/>
              </w:rPr>
              <w:t>×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RO" w:eastAsia="ru-RU"/>
              </w:rPr>
              <w:t xml:space="preserve">8,0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81A50EA" w14:textId="618ADB72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49F142D" w14:textId="0B8A380B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0,592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65D5BCCA" w14:textId="6E34B4BA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53B8854C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2BEAC84D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1F8946D6" w14:textId="194122DC" w:rsidR="00E95DFF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20.23.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706F3889" w14:textId="4A3BEB34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eavă din oţel Ø159</w:t>
            </w:r>
            <w:r w:rsidRPr="00AE6598">
              <w:rPr>
                <w:rFonts w:eastAsia="Times New Roman" w:cs="Times New Roman"/>
                <w:sz w:val="20"/>
                <w:szCs w:val="20"/>
                <w:lang w:val="ro-MD" w:eastAsia="ru-RU"/>
              </w:rPr>
              <w:t>×5,0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 xml:space="preserve">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5D8D3D5" w14:textId="27118273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A437A28" w14:textId="1DC50E5A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1,800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29B21A0A" w14:textId="5DCDF054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309DAC61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3A5DF7C4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42584A3D" w14:textId="5500F873" w:rsidR="00E95DFF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20.24.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5024E432" w14:textId="5EA4766C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eavă din oţel Ø159</w:t>
            </w:r>
            <w:r w:rsidRPr="00AE6598">
              <w:rPr>
                <w:rFonts w:eastAsia="Times New Roman" w:cs="Times New Roman"/>
                <w:sz w:val="20"/>
                <w:szCs w:val="20"/>
                <w:lang w:val="ro-MD" w:eastAsia="ru-RU"/>
              </w:rPr>
              <w:t>×8,0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 xml:space="preserve">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2532A6E" w14:textId="65C64E0A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B8F96C0" w14:textId="01F72D34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0,715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0E9726F5" w14:textId="06C5F610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57BE4B5C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0A40948F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5358C66E" w14:textId="6FAB43FA" w:rsidR="00E95DFF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20.25.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0FC13D96" w14:textId="07A0DC0B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eavă din oţel Ø219</w:t>
            </w:r>
            <w:r w:rsidRPr="00AE6598">
              <w:rPr>
                <w:rFonts w:eastAsia="Times New Roman" w:cs="Times New Roman"/>
                <w:sz w:val="20"/>
                <w:szCs w:val="20"/>
                <w:lang w:val="ro-MD" w:eastAsia="ru-RU"/>
              </w:rPr>
              <w:t>×8,0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 xml:space="preserve">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3644BE2" w14:textId="03ACD4CA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9BFCCE8" w14:textId="07F41BDE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2,498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0E24B5C7" w14:textId="06DC34E9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315E5070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2C50C5A8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5D5DE67F" w14:textId="6A730831" w:rsidR="00E95DFF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20.26.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76607717" w14:textId="7654ECD4" w:rsidR="00E95DFF" w:rsidRPr="00AE6598" w:rsidRDefault="00E95DFF" w:rsidP="00E95DFF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eavă din oţel Ø219</w:t>
            </w:r>
            <w:r w:rsidRPr="00AE6598">
              <w:rPr>
                <w:rFonts w:eastAsia="Times New Roman" w:cs="Times New Roman"/>
                <w:sz w:val="20"/>
                <w:szCs w:val="20"/>
                <w:lang w:val="ro-MD" w:eastAsia="ru-RU"/>
              </w:rPr>
              <w:t>×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 xml:space="preserve">9,0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DC5AF34" w14:textId="186C063A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3DF55DA" w14:textId="2E0BD841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0,279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39ED5EB1" w14:textId="3EFA923E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6256859D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0BB60D1E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64D3BEC9" w14:textId="0863ADAC" w:rsidR="00E95DFF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20.27.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2A4B168A" w14:textId="4FC7C459" w:rsidR="00E95DFF" w:rsidRPr="00AE6598" w:rsidRDefault="00E95DFF" w:rsidP="00E95DFF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eavă din oţel Ø273</w:t>
            </w:r>
            <w:r w:rsidRPr="00AE6598">
              <w:rPr>
                <w:rFonts w:eastAsia="Times New Roman" w:cs="Times New Roman"/>
                <w:sz w:val="20"/>
                <w:szCs w:val="20"/>
                <w:lang w:val="ro-MD" w:eastAsia="ru-RU"/>
              </w:rPr>
              <w:t>×10,0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 xml:space="preserve">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DAC66BB" w14:textId="0337A56F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9EDC90E" w14:textId="4F512501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0,389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324715F9" w14:textId="743D2E27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6C22BCE8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3D876237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3B8951DC" w14:textId="6ED3B36E" w:rsidR="00E95DFF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20.28.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1E162EE1" w14:textId="31D3A2B3" w:rsidR="00E95DFF" w:rsidRPr="00AE6598" w:rsidRDefault="00E95DFF" w:rsidP="00E95DFF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eavă din oţel Ø325</w:t>
            </w:r>
            <w:r w:rsidRPr="00AE6598">
              <w:rPr>
                <w:rFonts w:eastAsia="Times New Roman" w:cs="Times New Roman"/>
                <w:sz w:val="20"/>
                <w:szCs w:val="20"/>
                <w:lang w:val="ro-MD" w:eastAsia="ru-RU"/>
              </w:rPr>
              <w:t>×8,0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 xml:space="preserve">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4113A50" w14:textId="08D235F2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3F70154" w14:textId="4659DFF9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0,375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25FACD6E" w14:textId="29487005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21A7CD9A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47991B8B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1AAD1EAE" w14:textId="10C16D87" w:rsidR="00E95DFF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20.29.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7E7EA929" w14:textId="18E9588E" w:rsidR="00E95DFF" w:rsidRPr="00AE6598" w:rsidRDefault="00E95DFF" w:rsidP="00E95DFF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eavă din oţel Ø325</w:t>
            </w:r>
            <w:r w:rsidRPr="00AE6598">
              <w:rPr>
                <w:rFonts w:eastAsia="Times New Roman" w:cs="Times New Roman"/>
                <w:sz w:val="20"/>
                <w:szCs w:val="20"/>
                <w:lang w:val="ro-MD" w:eastAsia="ru-RU"/>
              </w:rPr>
              <w:t>×10,0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 xml:space="preserve">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C2C93B0" w14:textId="6943826C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52AA247" w14:textId="3749606E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1,864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3FA04161" w14:textId="44D6B5F2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01F8F9F0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F13518" w14:paraId="183FA43F" w14:textId="77777777" w:rsidTr="001B5137">
        <w:trPr>
          <w:trHeight w:val="108"/>
        </w:trPr>
        <w:tc>
          <w:tcPr>
            <w:tcW w:w="708" w:type="dxa"/>
            <w:shd w:val="clear" w:color="auto" w:fill="FFFFFF" w:themeFill="background1"/>
            <w:vAlign w:val="center"/>
          </w:tcPr>
          <w:p w14:paraId="29CEABC0" w14:textId="7CB31CF6" w:rsidR="00E95DFF" w:rsidRDefault="00E95DFF" w:rsidP="00E95DFF">
            <w:pPr>
              <w:spacing w:after="0" w:line="240" w:lineRule="auto"/>
              <w:rPr>
                <w:rFonts w:eastAsia="Calibri" w:cs="Times New Roman"/>
                <w:bCs/>
                <w:sz w:val="18"/>
                <w:szCs w:val="18"/>
                <w:lang w:val="ro-MD"/>
              </w:rPr>
            </w:pPr>
            <w:r>
              <w:rPr>
                <w:rFonts w:eastAsia="Calibri" w:cs="Times New Roman"/>
                <w:bCs/>
                <w:sz w:val="18"/>
                <w:szCs w:val="18"/>
                <w:lang w:val="ro-MD"/>
              </w:rPr>
              <w:t>20.30.</w:t>
            </w:r>
          </w:p>
        </w:tc>
        <w:tc>
          <w:tcPr>
            <w:tcW w:w="3259" w:type="dxa"/>
            <w:shd w:val="clear" w:color="auto" w:fill="FFFFFF" w:themeFill="background1"/>
            <w:vAlign w:val="center"/>
          </w:tcPr>
          <w:p w14:paraId="789FAFFA" w14:textId="0010D064" w:rsidR="00E95DFF" w:rsidRDefault="00E95DFF" w:rsidP="00E95DFF">
            <w:pPr>
              <w:spacing w:after="0" w:line="240" w:lineRule="auto"/>
              <w:rPr>
                <w:rFonts w:cs="Times New Roman"/>
                <w:color w:val="000000"/>
                <w:sz w:val="20"/>
                <w:szCs w:val="20"/>
                <w:lang w:val="ro-MD"/>
              </w:rPr>
            </w:pPr>
            <w:r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Ț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eavă din oţel Ø426</w:t>
            </w:r>
            <w:r w:rsidRPr="00AE6598">
              <w:rPr>
                <w:rFonts w:eastAsia="Times New Roman" w:cs="Times New Roman"/>
                <w:sz w:val="20"/>
                <w:szCs w:val="20"/>
                <w:lang w:val="ro-MD" w:eastAsia="ru-RU"/>
              </w:rPr>
              <w:t>×8,0</w:t>
            </w:r>
            <w:r w:rsidRPr="00AE6598">
              <w:rPr>
                <w:rFonts w:eastAsia="Times New Roman" w:cs="Times New Roman"/>
                <w:color w:val="000000" w:themeColor="text1"/>
                <w:sz w:val="20"/>
                <w:szCs w:val="20"/>
                <w:lang w:val="ro-MD" w:eastAsia="ru-RU"/>
              </w:rPr>
              <w:t xml:space="preserve"> mm 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12EF1C0" w14:textId="036C3540" w:rsidR="00E95DFF" w:rsidRPr="003C5792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t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0FD03D5" w14:textId="6AD09DA2" w:rsidR="00E95DFF" w:rsidRPr="00CA4B27" w:rsidRDefault="00E95DFF" w:rsidP="00E95DFF">
            <w:pPr>
              <w:spacing w:after="0" w:line="240" w:lineRule="auto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bCs/>
                <w:sz w:val="20"/>
                <w:szCs w:val="20"/>
                <w:lang w:val="ro-MD" w:eastAsia="ru-RU"/>
              </w:rPr>
              <w:t>0,495</w:t>
            </w:r>
          </w:p>
        </w:tc>
        <w:tc>
          <w:tcPr>
            <w:tcW w:w="3542" w:type="dxa"/>
            <w:shd w:val="clear" w:color="auto" w:fill="FFFFFF" w:themeFill="background1"/>
            <w:vAlign w:val="center"/>
          </w:tcPr>
          <w:p w14:paraId="2588B4E2" w14:textId="210E26BC" w:rsidR="00E95DFF" w:rsidRPr="005D7F5D" w:rsidRDefault="00E95DFF" w:rsidP="00E95DFF">
            <w:pPr>
              <w:pStyle w:val="a3"/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E91D31">
              <w:rPr>
                <w:rFonts w:cs="Times New Roman"/>
                <w:sz w:val="20"/>
                <w:szCs w:val="20"/>
                <w:lang w:val="ro-RO"/>
              </w:rPr>
              <w:t>Oţel P265GH (EN 10216-2) sau Oțel 20 (GOST 1050)</w:t>
            </w:r>
          </w:p>
        </w:tc>
        <w:tc>
          <w:tcPr>
            <w:tcW w:w="1421" w:type="dxa"/>
            <w:vMerge/>
            <w:shd w:val="clear" w:color="auto" w:fill="FFFFFF" w:themeFill="background1"/>
            <w:vAlign w:val="center"/>
          </w:tcPr>
          <w:p w14:paraId="089005EA" w14:textId="77777777" w:rsidR="00E95DFF" w:rsidRPr="005D7F5D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</w:p>
        </w:tc>
      </w:tr>
      <w:tr w:rsidR="00E95DFF" w:rsidRPr="003C5792" w14:paraId="28123D42" w14:textId="77777777" w:rsidTr="006A4C11">
        <w:trPr>
          <w:trHeight w:val="96"/>
        </w:trPr>
        <w:tc>
          <w:tcPr>
            <w:tcW w:w="10490" w:type="dxa"/>
            <w:gridSpan w:val="6"/>
            <w:shd w:val="clear" w:color="auto" w:fill="auto"/>
            <w:vAlign w:val="center"/>
          </w:tcPr>
          <w:p w14:paraId="115FECF5" w14:textId="096C4C53" w:rsidR="00E95DFF" w:rsidRPr="003C5792" w:rsidRDefault="00E95DFF" w:rsidP="00E95DFF">
            <w:pPr>
              <w:pStyle w:val="a3"/>
              <w:spacing w:after="0" w:line="240" w:lineRule="auto"/>
              <w:ind w:left="0"/>
              <w:jc w:val="both"/>
              <w:rPr>
                <w:rFonts w:eastAsia="Calibri" w:cs="Times New Roman"/>
                <w:b/>
                <w:bCs/>
                <w:sz w:val="20"/>
                <w:szCs w:val="20"/>
                <w:lang w:val="ro-MD"/>
              </w:rPr>
            </w:pPr>
            <w:r w:rsidRPr="006759B1">
              <w:rPr>
                <w:rFonts w:cs="Times New Roman"/>
                <w:b/>
                <w:sz w:val="20"/>
                <w:szCs w:val="20"/>
                <w:lang w:val="ro-MD" w:eastAsia="ru-RU"/>
              </w:rPr>
              <w:t>Total lot</w:t>
            </w:r>
            <w:r>
              <w:rPr>
                <w:rFonts w:cs="Times New Roman"/>
                <w:b/>
                <w:sz w:val="20"/>
                <w:szCs w:val="20"/>
                <w:lang w:val="ro-MD" w:eastAsia="ru-RU"/>
              </w:rPr>
              <w:t xml:space="preserve">                                                                                                        1253183,01                               </w:t>
            </w:r>
          </w:p>
        </w:tc>
      </w:tr>
      <w:tr w:rsidR="00E95DFF" w:rsidRPr="003C5792" w14:paraId="62A03715" w14:textId="77777777" w:rsidTr="00EA2023">
        <w:trPr>
          <w:trHeight w:val="333"/>
        </w:trPr>
        <w:tc>
          <w:tcPr>
            <w:tcW w:w="3967" w:type="dxa"/>
            <w:gridSpan w:val="2"/>
          </w:tcPr>
          <w:p w14:paraId="6CCD5A43" w14:textId="77777777" w:rsidR="00E95DFF" w:rsidRPr="003C5792" w:rsidRDefault="00E95DFF" w:rsidP="00E95DFF">
            <w:pPr>
              <w:spacing w:after="0"/>
              <w:rPr>
                <w:rFonts w:cs="Times New Roman"/>
                <w:b/>
                <w:bCs/>
                <w:sz w:val="20"/>
                <w:szCs w:val="20"/>
                <w:lang w:val="ro-MD"/>
              </w:rPr>
            </w:pPr>
          </w:p>
        </w:tc>
        <w:tc>
          <w:tcPr>
            <w:tcW w:w="5102" w:type="dxa"/>
            <w:gridSpan w:val="3"/>
            <w:shd w:val="clear" w:color="auto" w:fill="auto"/>
            <w:vAlign w:val="center"/>
          </w:tcPr>
          <w:p w14:paraId="595413CF" w14:textId="31001FB6" w:rsidR="00E95DFF" w:rsidRPr="003C5792" w:rsidRDefault="00E95DFF" w:rsidP="00E95DFF">
            <w:pPr>
              <w:spacing w:after="0"/>
              <w:rPr>
                <w:rFonts w:cs="Times New Roman"/>
                <w:bCs/>
                <w:sz w:val="20"/>
                <w:szCs w:val="20"/>
                <w:lang w:val="ro-MD" w:eastAsia="ru-RU"/>
              </w:rPr>
            </w:pPr>
            <w:r w:rsidRPr="003C5792">
              <w:rPr>
                <w:rFonts w:cs="Times New Roman"/>
                <w:b/>
                <w:bCs/>
                <w:sz w:val="20"/>
                <w:szCs w:val="20"/>
                <w:lang w:val="ro-MD"/>
              </w:rPr>
              <w:t>Valoarea totală a bunurilor: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0988DD58" w14:textId="1B2A1A47" w:rsidR="00E95DFF" w:rsidRPr="00FE707B" w:rsidRDefault="00E95DFF" w:rsidP="00E95DFF">
            <w:pPr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/>
              </w:rPr>
            </w:pPr>
            <w:r>
              <w:rPr>
                <w:rFonts w:eastAsia="Calibri" w:cs="Times New Roman"/>
                <w:b/>
                <w:sz w:val="20"/>
                <w:szCs w:val="20"/>
                <w:lang w:val="ro-MD"/>
              </w:rPr>
              <w:t>11.1</w:t>
            </w:r>
            <w:r w:rsidR="00A83D49">
              <w:rPr>
                <w:rFonts w:eastAsia="Calibri" w:cs="Times New Roman"/>
                <w:b/>
                <w:sz w:val="20"/>
                <w:szCs w:val="20"/>
                <w:lang w:val="ro-MD"/>
              </w:rPr>
              <w:t>54</w:t>
            </w:r>
            <w:r>
              <w:rPr>
                <w:rFonts w:eastAsia="Calibri" w:cs="Times New Roman"/>
                <w:b/>
                <w:sz w:val="20"/>
                <w:szCs w:val="20"/>
                <w:lang w:val="ro-MD"/>
              </w:rPr>
              <w:t>.</w:t>
            </w:r>
            <w:r w:rsidR="00A83D49">
              <w:rPr>
                <w:rFonts w:eastAsia="Calibri" w:cs="Times New Roman"/>
                <w:b/>
                <w:sz w:val="20"/>
                <w:szCs w:val="20"/>
                <w:lang w:val="ro-MD"/>
              </w:rPr>
              <w:t>618,90</w:t>
            </w:r>
          </w:p>
        </w:tc>
      </w:tr>
    </w:tbl>
    <w:bookmarkEnd w:id="0"/>
    <w:bookmarkEnd w:id="1"/>
    <w:p w14:paraId="0C3B89B4" w14:textId="39072A83" w:rsidR="003D122D" w:rsidRDefault="003D122D" w:rsidP="003D122D">
      <w:pPr>
        <w:pStyle w:val="Default"/>
        <w:jc w:val="both"/>
        <w:rPr>
          <w:rFonts w:eastAsia="Calibri"/>
          <w:bCs/>
          <w:sz w:val="20"/>
          <w:szCs w:val="20"/>
          <w:lang w:val="ro-MD"/>
        </w:rPr>
      </w:pPr>
      <w:r w:rsidRPr="00AE6598">
        <w:rPr>
          <w:rFonts w:eastAsia="Calibri"/>
          <w:bCs/>
          <w:spacing w:val="-3"/>
          <w:sz w:val="20"/>
          <w:szCs w:val="20"/>
          <w:lang w:val="ro-MD"/>
        </w:rPr>
        <w:t xml:space="preserve">NOTĂ: </w:t>
      </w:r>
      <w:r w:rsidRPr="00AE6598">
        <w:rPr>
          <w:rFonts w:eastAsia="Calibri"/>
          <w:bCs/>
          <w:sz w:val="20"/>
          <w:szCs w:val="20"/>
          <w:lang w:val="ro-MD"/>
        </w:rPr>
        <w:t>Toate cerințele din Caietul de Sarcini sunt minimale şi obligatorii. Specificațiile tehnice care indica o anumita origine, sursă, producție, tip, un procedeu special, o marca de fabrica sau de comerț, un brevet de invenție, o licența de fabricate, un standard (</w:t>
      </w:r>
      <w:r w:rsidRPr="00AE6598">
        <w:rPr>
          <w:rFonts w:eastAsia="Times New Roman"/>
          <w:bCs/>
          <w:sz w:val="20"/>
          <w:szCs w:val="20"/>
          <w:lang w:val="ro-MD" w:eastAsia="ru-RU"/>
        </w:rPr>
        <w:t>GOST</w:t>
      </w:r>
      <w:r w:rsidRPr="00AE6598">
        <w:rPr>
          <w:rFonts w:eastAsia="Calibri"/>
          <w:bCs/>
          <w:sz w:val="20"/>
          <w:szCs w:val="20"/>
          <w:lang w:val="ro-MD"/>
        </w:rPr>
        <w:t>) sunt menționate doar cu scopul de a identifica cu ușurința tipurile de produs ca şi concept şi nu au ca efect favorizarea sau eliminarea anumitor operatori economici sau a anumitor produse. Aceste specificații vor fi considerate ca având mențiunea de «echivalent sau mai calitativ», iar ofertantul are obligația de a demonstra echivalența produselor ofertate cu cele solicitate.</w:t>
      </w:r>
    </w:p>
    <w:p w14:paraId="62F6C6A5" w14:textId="77777777" w:rsidR="003D122D" w:rsidRPr="00AE6598" w:rsidRDefault="003D122D" w:rsidP="003D122D">
      <w:pPr>
        <w:pStyle w:val="Default"/>
        <w:jc w:val="both"/>
        <w:rPr>
          <w:rFonts w:eastAsia="Calibri"/>
          <w:bCs/>
          <w:sz w:val="20"/>
          <w:szCs w:val="20"/>
          <w:lang w:val="ro-MD"/>
        </w:rPr>
      </w:pPr>
    </w:p>
    <w:p w14:paraId="68949927" w14:textId="6056D108" w:rsidR="003D122D" w:rsidRPr="00C74E14" w:rsidRDefault="003D122D" w:rsidP="001C235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C74E14">
        <w:rPr>
          <w:rFonts w:cs="Times New Roman"/>
          <w:b/>
          <w:color w:val="000000"/>
          <w:spacing w:val="-3"/>
          <w:szCs w:val="24"/>
          <w:lang w:val="ro-MD"/>
        </w:rPr>
        <w:t xml:space="preserve">Adresa unde va fi utilizat bunul: </w:t>
      </w:r>
      <w:r w:rsidRPr="00C74E14">
        <w:rPr>
          <w:rFonts w:cs="Times New Roman"/>
          <w:szCs w:val="24"/>
          <w:u w:val="single"/>
          <w:lang w:val="ro-MD"/>
        </w:rPr>
        <w:t>Țevile din oțel</w:t>
      </w:r>
      <w:r w:rsidRPr="00C74E14">
        <w:rPr>
          <w:rFonts w:cs="Times New Roman"/>
          <w:color w:val="000000"/>
          <w:spacing w:val="-3"/>
          <w:szCs w:val="24"/>
          <w:u w:val="single"/>
          <w:lang w:val="ro-MD"/>
        </w:rPr>
        <w:t xml:space="preserve"> achiziționate vor fi montate la </w:t>
      </w:r>
      <w:r w:rsidRPr="00C74E14">
        <w:rPr>
          <w:rFonts w:eastAsia="Calibri" w:cs="Times New Roman"/>
          <w:szCs w:val="24"/>
          <w:u w:val="single"/>
          <w:lang w:val="ro-MD"/>
        </w:rPr>
        <w:t>obiectivele</w:t>
      </w:r>
      <w:r w:rsidRPr="00C74E14">
        <w:rPr>
          <w:rFonts w:cs="Times New Roman"/>
          <w:color w:val="000000"/>
          <w:spacing w:val="-3"/>
          <w:szCs w:val="24"/>
          <w:u w:val="single"/>
          <w:lang w:val="ro-MD"/>
        </w:rPr>
        <w:t xml:space="preserve">  ”TERMOELECTRICA” S.A.</w:t>
      </w:r>
    </w:p>
    <w:p w14:paraId="32350EC2" w14:textId="0B819870" w:rsidR="003D122D" w:rsidRPr="00C74E14" w:rsidRDefault="003D122D" w:rsidP="007C257C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szCs w:val="24"/>
          <w:lang w:val="ro-RO"/>
        </w:rPr>
      </w:pPr>
      <w:r w:rsidRPr="00C74E14">
        <w:rPr>
          <w:rFonts w:cs="Times New Roman"/>
          <w:b/>
          <w:color w:val="000000"/>
          <w:spacing w:val="-3"/>
          <w:szCs w:val="24"/>
          <w:lang w:val="ro-RO"/>
        </w:rPr>
        <w:t xml:space="preserve">Locul unde va fi livrat echipamentul, adresa: </w:t>
      </w:r>
      <w:r w:rsidRPr="00C74E14">
        <w:rPr>
          <w:rFonts w:cs="Times New Roman"/>
          <w:bCs/>
          <w:color w:val="000000"/>
          <w:spacing w:val="-3"/>
          <w:szCs w:val="24"/>
          <w:u w:val="single"/>
          <w:lang w:val="ro-RO"/>
        </w:rPr>
        <w:t>Republica Moldova, or. Chișinău, str. Meșterul Manole 3, CET Sursa1, Depozitul Central</w:t>
      </w:r>
    </w:p>
    <w:p w14:paraId="3883FCEC" w14:textId="77777777" w:rsidR="003D122D" w:rsidRPr="008A13BC" w:rsidRDefault="003D122D" w:rsidP="003D122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A13BC">
        <w:rPr>
          <w:rFonts w:cs="Times New Roman"/>
          <w:b/>
          <w:color w:val="000000"/>
          <w:spacing w:val="-3"/>
          <w:szCs w:val="24"/>
          <w:lang w:val="ro-RO"/>
        </w:rPr>
        <w:t>Termenul de realizare a achiziției:</w:t>
      </w:r>
    </w:p>
    <w:p w14:paraId="3A8AB869" w14:textId="2D49495C" w:rsidR="003D122D" w:rsidRPr="008A13BC" w:rsidRDefault="003D122D" w:rsidP="003D122D">
      <w:pPr>
        <w:spacing w:after="0" w:line="240" w:lineRule="auto"/>
        <w:jc w:val="both"/>
        <w:rPr>
          <w:rFonts w:cs="Times New Roman"/>
          <w:color w:val="000000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 xml:space="preserve">Bunurile vor fi livrate la necesitatea Beneficiarului, conform comenzii, în decurs de </w:t>
      </w:r>
      <w:r>
        <w:rPr>
          <w:rFonts w:cs="Times New Roman"/>
          <w:szCs w:val="24"/>
          <w:lang w:val="ro-RO"/>
        </w:rPr>
        <w:t>45</w:t>
      </w:r>
      <w:r w:rsidRPr="008A13BC">
        <w:rPr>
          <w:rFonts w:cs="Times New Roman"/>
          <w:szCs w:val="24"/>
          <w:lang w:val="ro-RO"/>
        </w:rPr>
        <w:t xml:space="preserve"> zile din data </w:t>
      </w:r>
      <w:r w:rsidR="00F13518">
        <w:rPr>
          <w:rFonts w:cs="Times New Roman"/>
          <w:szCs w:val="24"/>
          <w:lang w:val="ro-RO"/>
        </w:rPr>
        <w:t>semnării contractului.</w:t>
      </w:r>
    </w:p>
    <w:p w14:paraId="59DD0095" w14:textId="77777777" w:rsidR="003D122D" w:rsidRPr="008A13BC" w:rsidRDefault="003D122D" w:rsidP="003D122D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 w:cs="Times New Roman"/>
          <w:b/>
          <w:spacing w:val="-3"/>
          <w:szCs w:val="24"/>
          <w:lang w:val="ro-RO"/>
        </w:rPr>
      </w:pPr>
      <w:r w:rsidRPr="008A13BC">
        <w:rPr>
          <w:rFonts w:eastAsia="Calibri" w:cs="Times New Roman"/>
          <w:b/>
          <w:spacing w:val="-3"/>
          <w:szCs w:val="24"/>
          <w:lang w:val="ro-RO"/>
        </w:rPr>
        <w:t>Scopul achiziției:</w:t>
      </w:r>
    </w:p>
    <w:p w14:paraId="0E6C3743" w14:textId="022ABEFA" w:rsidR="003D122D" w:rsidRDefault="003D122D" w:rsidP="003D122D">
      <w:pPr>
        <w:spacing w:after="0" w:line="240" w:lineRule="auto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>Materialele sunt destinate pentru reparați</w:t>
      </w:r>
      <w:r>
        <w:rPr>
          <w:rFonts w:cs="Times New Roman"/>
          <w:szCs w:val="24"/>
          <w:lang w:val="ro-RO"/>
        </w:rPr>
        <w:t>a</w:t>
      </w:r>
      <w:r w:rsidRPr="008A13BC">
        <w:rPr>
          <w:rFonts w:cs="Times New Roman"/>
          <w:szCs w:val="24"/>
          <w:lang w:val="ro-RO"/>
        </w:rPr>
        <w:t xml:space="preserve"> conductelor conform </w:t>
      </w:r>
      <w:r>
        <w:rPr>
          <w:rFonts w:cs="Times New Roman"/>
          <w:szCs w:val="24"/>
          <w:lang w:val="ro-RO"/>
        </w:rPr>
        <w:t>PMI-2024</w:t>
      </w:r>
      <w:r w:rsidRPr="008A13BC">
        <w:rPr>
          <w:rFonts w:cs="Times New Roman"/>
          <w:szCs w:val="24"/>
          <w:lang w:val="ro-RO"/>
        </w:rPr>
        <w:t>.</w:t>
      </w:r>
    </w:p>
    <w:p w14:paraId="16E88D39" w14:textId="77777777" w:rsidR="003D122D" w:rsidRPr="008A13BC" w:rsidRDefault="003D122D" w:rsidP="00C74E1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A13BC">
        <w:rPr>
          <w:rFonts w:eastAsia="Calibri" w:cs="Times New Roman"/>
          <w:b/>
          <w:spacing w:val="-3"/>
          <w:szCs w:val="24"/>
          <w:lang w:val="ro-RO"/>
        </w:rPr>
        <w:t>Parametrii de bază:</w:t>
      </w:r>
    </w:p>
    <w:p w14:paraId="727E73E2" w14:textId="77777777" w:rsidR="003D122D" w:rsidRDefault="003D122D" w:rsidP="00C74E14">
      <w:pPr>
        <w:pStyle w:val="a3"/>
        <w:numPr>
          <w:ilvl w:val="1"/>
          <w:numId w:val="1"/>
        </w:numPr>
        <w:spacing w:after="0" w:line="240" w:lineRule="auto"/>
        <w:ind w:left="426" w:hanging="426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 xml:space="preserve">Dimensiunile diametrelor și grosimii peretelui metalic, pentru tipurile de țevi specificate în punctul 1 a prezentului </w:t>
      </w:r>
      <w:r>
        <w:rPr>
          <w:rFonts w:cs="Times New Roman"/>
          <w:szCs w:val="24"/>
          <w:lang w:val="ro-RO"/>
        </w:rPr>
        <w:t>c</w:t>
      </w:r>
      <w:r w:rsidRPr="008A13BC">
        <w:rPr>
          <w:rFonts w:cs="Times New Roman"/>
          <w:szCs w:val="24"/>
          <w:lang w:val="ro-RO"/>
        </w:rPr>
        <w:t xml:space="preserve">aiet de </w:t>
      </w:r>
      <w:r>
        <w:rPr>
          <w:rFonts w:cs="Times New Roman"/>
          <w:szCs w:val="24"/>
          <w:lang w:val="ro-RO"/>
        </w:rPr>
        <w:t>s</w:t>
      </w:r>
      <w:r w:rsidRPr="008A13BC">
        <w:rPr>
          <w:rFonts w:cs="Times New Roman"/>
          <w:szCs w:val="24"/>
          <w:lang w:val="ro-RO"/>
        </w:rPr>
        <w:t>arcini, nu pot fi modificate decât în limita toleranței indicate de cerințele documentelor normative pentru fabricarea țevilor specificate</w:t>
      </w:r>
      <w:r>
        <w:rPr>
          <w:rFonts w:cs="Times New Roman"/>
          <w:szCs w:val="24"/>
          <w:lang w:val="ro-RO"/>
        </w:rPr>
        <w:t xml:space="preserve">, </w:t>
      </w:r>
      <w:r w:rsidRPr="00CD7DA2">
        <w:rPr>
          <w:rFonts w:cs="Times New Roman"/>
          <w:szCs w:val="24"/>
          <w:u w:val="single"/>
          <w:lang w:val="ro-RO"/>
        </w:rPr>
        <w:t xml:space="preserve">iar </w:t>
      </w:r>
      <w:r w:rsidRPr="00704A1E">
        <w:rPr>
          <w:rFonts w:cs="Times New Roman"/>
          <w:i/>
          <w:iCs/>
          <w:szCs w:val="24"/>
          <w:u w:val="single"/>
          <w:lang w:val="ro-RO"/>
        </w:rPr>
        <w:t>pentru diametrele țevilor lotului 18 se permite depășirea sau micșorarea grosimii de perete în limita ±0,2mm</w:t>
      </w:r>
      <w:r w:rsidRPr="008A13BC">
        <w:rPr>
          <w:rFonts w:cs="Times New Roman"/>
          <w:szCs w:val="24"/>
          <w:lang w:val="ro-RO"/>
        </w:rPr>
        <w:t>.</w:t>
      </w:r>
    </w:p>
    <w:p w14:paraId="78309D6F" w14:textId="77777777" w:rsidR="003D122D" w:rsidRPr="00704A1E" w:rsidRDefault="003D122D" w:rsidP="003D122D">
      <w:pPr>
        <w:pStyle w:val="a3"/>
        <w:numPr>
          <w:ilvl w:val="1"/>
          <w:numId w:val="1"/>
        </w:numPr>
        <w:spacing w:after="0" w:line="240" w:lineRule="auto"/>
        <w:ind w:left="426" w:hanging="426"/>
        <w:jc w:val="both"/>
        <w:rPr>
          <w:rFonts w:cs="Times New Roman"/>
          <w:szCs w:val="24"/>
          <w:lang w:val="ro-RO"/>
        </w:rPr>
      </w:pPr>
      <w:r w:rsidRPr="00704A1E">
        <w:rPr>
          <w:rFonts w:cs="Times New Roman"/>
          <w:szCs w:val="24"/>
          <w:lang w:val="ro-RO"/>
        </w:rPr>
        <w:t>Pentru pozițiile țevilor indicate în loturile</w:t>
      </w:r>
      <w:r>
        <w:rPr>
          <w:rFonts w:cs="Times New Roman"/>
          <w:szCs w:val="24"/>
          <w:lang w:val="ro-RO"/>
        </w:rPr>
        <w:t xml:space="preserve"> 12, 13, 14, 15, 16, 17</w:t>
      </w:r>
      <w:r w:rsidRPr="00704A1E">
        <w:rPr>
          <w:rFonts w:cs="Times New Roman"/>
          <w:b/>
          <w:bCs/>
          <w:szCs w:val="24"/>
          <w:lang w:val="ro-RO"/>
        </w:rPr>
        <w:t xml:space="preserve"> </w:t>
      </w:r>
      <w:r w:rsidRPr="00704A1E">
        <w:rPr>
          <w:rFonts w:cs="Times New Roman"/>
          <w:szCs w:val="24"/>
          <w:lang w:val="ro-RO"/>
        </w:rPr>
        <w:t xml:space="preserve"> se permite livrarea acestora cu </w:t>
      </w:r>
      <w:r>
        <w:rPr>
          <w:rFonts w:cs="Times New Roman"/>
          <w:szCs w:val="24"/>
          <w:lang w:val="ro-RO"/>
        </w:rPr>
        <w:t>un</w:t>
      </w:r>
      <w:r w:rsidRPr="00704A1E">
        <w:rPr>
          <w:rFonts w:cs="Times New Roman"/>
          <w:szCs w:val="24"/>
          <w:lang w:val="ro-RO"/>
        </w:rPr>
        <w:t xml:space="preserve"> rost longitudinal sau elicoidal</w:t>
      </w:r>
      <w:r>
        <w:rPr>
          <w:rFonts w:cs="Times New Roman"/>
          <w:szCs w:val="24"/>
          <w:lang w:val="ro-RO"/>
        </w:rPr>
        <w:t>,</w:t>
      </w:r>
      <w:r w:rsidRPr="00704A1E">
        <w:rPr>
          <w:rFonts w:cs="Times New Roman"/>
          <w:szCs w:val="24"/>
          <w:lang w:val="ro-RO"/>
        </w:rPr>
        <w:t xml:space="preserve"> sudat electric.</w:t>
      </w:r>
    </w:p>
    <w:p w14:paraId="7C14A0BC" w14:textId="77777777" w:rsidR="003D122D" w:rsidRPr="008A13BC" w:rsidRDefault="003D122D" w:rsidP="003D122D">
      <w:pPr>
        <w:pStyle w:val="a3"/>
        <w:numPr>
          <w:ilvl w:val="1"/>
          <w:numId w:val="1"/>
        </w:numPr>
        <w:spacing w:after="0" w:line="240" w:lineRule="auto"/>
        <w:ind w:left="426" w:hanging="426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>Bunurile oferite trebuie sa corespundă standardelor, normelor și regulilor în vigoare ale Republicii Moldova.</w:t>
      </w:r>
    </w:p>
    <w:p w14:paraId="3E673E6A" w14:textId="77777777" w:rsidR="003D122D" w:rsidRPr="008A13BC" w:rsidRDefault="003D122D" w:rsidP="003D122D">
      <w:pPr>
        <w:pStyle w:val="a3"/>
        <w:numPr>
          <w:ilvl w:val="1"/>
          <w:numId w:val="1"/>
        </w:numPr>
        <w:spacing w:after="0" w:line="240" w:lineRule="auto"/>
        <w:ind w:left="426" w:hanging="426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>Bunurile oferite trebuie sa fie noi și neutilizate și/sau depozitate/conservate conform cerințelor normativ-tehnice.</w:t>
      </w:r>
    </w:p>
    <w:p w14:paraId="19D23490" w14:textId="77777777" w:rsidR="003D122D" w:rsidRPr="008A13BC" w:rsidRDefault="003D122D" w:rsidP="003D122D">
      <w:pPr>
        <w:pStyle w:val="a3"/>
        <w:numPr>
          <w:ilvl w:val="1"/>
          <w:numId w:val="1"/>
        </w:numPr>
        <w:spacing w:before="120" w:after="0" w:line="240" w:lineRule="auto"/>
        <w:ind w:left="426" w:hanging="426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>Toate bunurile prezentului caiet de sarcini trebuie să dețină certificate de origine, certificate de calitate/pașapoarte eliberate de uzina producătoare cu specificarea uzinei producătoare, tipului de oțel cu componența detaliată a elementelor chimice, rezultatele încercărilor mecanice și alte încercări și examinări conform cerințelor normative de reglementare.</w:t>
      </w:r>
    </w:p>
    <w:p w14:paraId="303739CD" w14:textId="77777777" w:rsidR="003D122D" w:rsidRPr="008A13BC" w:rsidRDefault="003D122D" w:rsidP="003D122D">
      <w:pPr>
        <w:pStyle w:val="a3"/>
        <w:numPr>
          <w:ilvl w:val="1"/>
          <w:numId w:val="1"/>
        </w:numPr>
        <w:spacing w:before="120" w:after="0" w:line="240" w:lineRule="auto"/>
        <w:ind w:left="426" w:hanging="426"/>
        <w:jc w:val="both"/>
        <w:rPr>
          <w:rFonts w:cs="Times New Roman"/>
          <w:szCs w:val="24"/>
          <w:lang w:val="ro-RO"/>
        </w:rPr>
      </w:pPr>
      <w:bookmarkStart w:id="2" w:name="_Hlk158881053"/>
      <w:r w:rsidRPr="008A13BC">
        <w:rPr>
          <w:rFonts w:cs="Times New Roman"/>
          <w:szCs w:val="24"/>
          <w:lang w:val="ro-RO"/>
        </w:rPr>
        <w:t>Componența elementelor chimice pentru tipurile de oțel indicate în punctul 1 trebuie să corespundă specificațiilor tabelului 1</w:t>
      </w:r>
      <w:r>
        <w:rPr>
          <w:rFonts w:cs="Times New Roman"/>
          <w:szCs w:val="24"/>
          <w:lang w:val="ro-RO"/>
        </w:rPr>
        <w:t xml:space="preserve"> fără devieri de la valorile expuse</w:t>
      </w:r>
      <w:r w:rsidRPr="008A13BC">
        <w:rPr>
          <w:rFonts w:cs="Times New Roman"/>
          <w:szCs w:val="24"/>
          <w:lang w:val="ro-RO"/>
        </w:rPr>
        <w:t>.</w:t>
      </w:r>
    </w:p>
    <w:p w14:paraId="51B13DDF" w14:textId="59A5F9B7" w:rsidR="003D122D" w:rsidRPr="008A13BC" w:rsidRDefault="003D122D" w:rsidP="003D122D">
      <w:pPr>
        <w:spacing w:before="120" w:after="0" w:line="240" w:lineRule="auto"/>
        <w:ind w:left="284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>Tabelul 1. Specificațiile componenței lor chimice pentru metalul țevilor solicitate.</w:t>
      </w:r>
    </w:p>
    <w:tbl>
      <w:tblPr>
        <w:tblStyle w:val="a5"/>
        <w:tblW w:w="9345" w:type="dxa"/>
        <w:tblInd w:w="284" w:type="dxa"/>
        <w:tblLook w:val="04A0" w:firstRow="1" w:lastRow="0" w:firstColumn="1" w:lastColumn="0" w:noHBand="0" w:noVBand="1"/>
      </w:tblPr>
      <w:tblGrid>
        <w:gridCol w:w="478"/>
        <w:gridCol w:w="1305"/>
        <w:gridCol w:w="899"/>
        <w:gridCol w:w="823"/>
        <w:gridCol w:w="947"/>
        <w:gridCol w:w="698"/>
        <w:gridCol w:w="710"/>
        <w:gridCol w:w="710"/>
        <w:gridCol w:w="698"/>
        <w:gridCol w:w="698"/>
        <w:gridCol w:w="769"/>
        <w:gridCol w:w="610"/>
      </w:tblGrid>
      <w:tr w:rsidR="003D122D" w:rsidRPr="008A13BC" w14:paraId="7496B684" w14:textId="77777777" w:rsidTr="003C69F4">
        <w:tc>
          <w:tcPr>
            <w:tcW w:w="478" w:type="dxa"/>
            <w:vMerge w:val="restart"/>
            <w:shd w:val="clear" w:color="auto" w:fill="D9D9D9" w:themeFill="background1" w:themeFillShade="D9"/>
            <w:vAlign w:val="center"/>
          </w:tcPr>
          <w:p w14:paraId="179F6A08" w14:textId="77777777" w:rsidR="003D122D" w:rsidRPr="008A13BC" w:rsidRDefault="003D122D" w:rsidP="003C69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lastRenderedPageBreak/>
              <w:t>Nr. d/o</w:t>
            </w:r>
          </w:p>
        </w:tc>
        <w:tc>
          <w:tcPr>
            <w:tcW w:w="1305" w:type="dxa"/>
            <w:vMerge w:val="restart"/>
            <w:shd w:val="clear" w:color="auto" w:fill="D9D9D9" w:themeFill="background1" w:themeFillShade="D9"/>
            <w:vAlign w:val="center"/>
          </w:tcPr>
          <w:p w14:paraId="59B37C76" w14:textId="77777777" w:rsidR="003D122D" w:rsidRPr="008A13BC" w:rsidRDefault="003D122D" w:rsidP="003C69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Tip oțel</w:t>
            </w:r>
          </w:p>
        </w:tc>
        <w:tc>
          <w:tcPr>
            <w:tcW w:w="7562" w:type="dxa"/>
            <w:gridSpan w:val="10"/>
            <w:shd w:val="clear" w:color="auto" w:fill="D9D9D9" w:themeFill="background1" w:themeFillShade="D9"/>
          </w:tcPr>
          <w:p w14:paraId="55BAA69D" w14:textId="77777777" w:rsidR="003D122D" w:rsidRPr="008A13BC" w:rsidRDefault="003D122D" w:rsidP="003C69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Element chimic, %</w:t>
            </w:r>
          </w:p>
        </w:tc>
      </w:tr>
      <w:tr w:rsidR="003D122D" w:rsidRPr="008A13BC" w14:paraId="4C4F7B3E" w14:textId="77777777" w:rsidTr="003C69F4">
        <w:tc>
          <w:tcPr>
            <w:tcW w:w="478" w:type="dxa"/>
            <w:vMerge/>
            <w:shd w:val="clear" w:color="auto" w:fill="D9D9D9" w:themeFill="background1" w:themeFillShade="D9"/>
            <w:vAlign w:val="center"/>
          </w:tcPr>
          <w:p w14:paraId="54E4CBDB" w14:textId="77777777" w:rsidR="003D122D" w:rsidRPr="008A13BC" w:rsidRDefault="003D122D" w:rsidP="003C69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  <w:vMerge/>
            <w:shd w:val="clear" w:color="auto" w:fill="D9D9D9" w:themeFill="background1" w:themeFillShade="D9"/>
            <w:vAlign w:val="center"/>
          </w:tcPr>
          <w:p w14:paraId="686D6B98" w14:textId="77777777" w:rsidR="003D122D" w:rsidRPr="008A13BC" w:rsidRDefault="003D122D" w:rsidP="003C69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899" w:type="dxa"/>
            <w:shd w:val="clear" w:color="auto" w:fill="D9D9D9" w:themeFill="background1" w:themeFillShade="D9"/>
            <w:vAlign w:val="center"/>
          </w:tcPr>
          <w:p w14:paraId="48C59AA8" w14:textId="77777777" w:rsidR="003D122D" w:rsidRPr="008A13BC" w:rsidRDefault="003D122D" w:rsidP="003C69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С</w:t>
            </w:r>
          </w:p>
        </w:tc>
        <w:tc>
          <w:tcPr>
            <w:tcW w:w="823" w:type="dxa"/>
            <w:shd w:val="clear" w:color="auto" w:fill="D9D9D9" w:themeFill="background1" w:themeFillShade="D9"/>
            <w:vAlign w:val="center"/>
          </w:tcPr>
          <w:p w14:paraId="5FCB0335" w14:textId="77777777" w:rsidR="003D122D" w:rsidRPr="008A13BC" w:rsidRDefault="003D122D" w:rsidP="003C69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Si</w:t>
            </w:r>
          </w:p>
        </w:tc>
        <w:tc>
          <w:tcPr>
            <w:tcW w:w="947" w:type="dxa"/>
            <w:shd w:val="clear" w:color="auto" w:fill="D9D9D9" w:themeFill="background1" w:themeFillShade="D9"/>
            <w:vAlign w:val="center"/>
          </w:tcPr>
          <w:p w14:paraId="0A4702D7" w14:textId="77777777" w:rsidR="003D122D" w:rsidRPr="008A13BC" w:rsidRDefault="003D122D" w:rsidP="003C69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Mn</w:t>
            </w:r>
          </w:p>
        </w:tc>
        <w:tc>
          <w:tcPr>
            <w:tcW w:w="698" w:type="dxa"/>
            <w:shd w:val="clear" w:color="auto" w:fill="D9D9D9" w:themeFill="background1" w:themeFillShade="D9"/>
            <w:vAlign w:val="center"/>
          </w:tcPr>
          <w:p w14:paraId="6144ABE0" w14:textId="77777777" w:rsidR="003D122D" w:rsidRPr="008A13BC" w:rsidRDefault="003D122D" w:rsidP="003C69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Cr</w:t>
            </w:r>
          </w:p>
        </w:tc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22828BF1" w14:textId="77777777" w:rsidR="003D122D" w:rsidRPr="008A13BC" w:rsidRDefault="003D122D" w:rsidP="003C69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P</w:t>
            </w:r>
          </w:p>
        </w:tc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053F4EAF" w14:textId="77777777" w:rsidR="003D122D" w:rsidRPr="008A13BC" w:rsidRDefault="003D122D" w:rsidP="003C69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S</w:t>
            </w:r>
          </w:p>
        </w:tc>
        <w:tc>
          <w:tcPr>
            <w:tcW w:w="698" w:type="dxa"/>
            <w:shd w:val="clear" w:color="auto" w:fill="D9D9D9" w:themeFill="background1" w:themeFillShade="D9"/>
            <w:vAlign w:val="center"/>
          </w:tcPr>
          <w:p w14:paraId="68BA308A" w14:textId="77777777" w:rsidR="003D122D" w:rsidRPr="008A13BC" w:rsidRDefault="003D122D" w:rsidP="003C69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Mo</w:t>
            </w:r>
          </w:p>
        </w:tc>
        <w:tc>
          <w:tcPr>
            <w:tcW w:w="698" w:type="dxa"/>
            <w:shd w:val="clear" w:color="auto" w:fill="D9D9D9" w:themeFill="background1" w:themeFillShade="D9"/>
            <w:vAlign w:val="center"/>
          </w:tcPr>
          <w:p w14:paraId="49E51B56" w14:textId="77777777" w:rsidR="003D122D" w:rsidRPr="008A13BC" w:rsidRDefault="003D122D" w:rsidP="003C69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Ni</w:t>
            </w:r>
          </w:p>
        </w:tc>
        <w:tc>
          <w:tcPr>
            <w:tcW w:w="769" w:type="dxa"/>
            <w:shd w:val="clear" w:color="auto" w:fill="D9D9D9" w:themeFill="background1" w:themeFillShade="D9"/>
          </w:tcPr>
          <w:p w14:paraId="7556A016" w14:textId="77777777" w:rsidR="003D122D" w:rsidRPr="008A13BC" w:rsidRDefault="003D122D" w:rsidP="003C69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Ti</w:t>
            </w: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14:paraId="174850C6" w14:textId="77777777" w:rsidR="003D122D" w:rsidRPr="008A13BC" w:rsidRDefault="003D122D" w:rsidP="003C69F4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Cu</w:t>
            </w:r>
          </w:p>
        </w:tc>
      </w:tr>
      <w:tr w:rsidR="003D122D" w:rsidRPr="008A13BC" w14:paraId="6334112B" w14:textId="77777777" w:rsidTr="003C69F4">
        <w:tc>
          <w:tcPr>
            <w:tcW w:w="478" w:type="dxa"/>
          </w:tcPr>
          <w:p w14:paraId="2037E606" w14:textId="77777777" w:rsidR="003D122D" w:rsidRPr="008A13BC" w:rsidRDefault="003D122D" w:rsidP="001C1203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1B802842" w14:textId="77777777" w:rsidR="003D122D" w:rsidRPr="008A13BC" w:rsidRDefault="003D122D" w:rsidP="003C69F4">
            <w:pPr>
              <w:pStyle w:val="a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899" w:type="dxa"/>
          </w:tcPr>
          <w:p w14:paraId="1E9528AC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0,17-0,24</w:t>
            </w:r>
          </w:p>
        </w:tc>
        <w:tc>
          <w:tcPr>
            <w:tcW w:w="823" w:type="dxa"/>
          </w:tcPr>
          <w:p w14:paraId="5B4606E7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0,17-0,37</w:t>
            </w:r>
          </w:p>
        </w:tc>
        <w:tc>
          <w:tcPr>
            <w:tcW w:w="947" w:type="dxa"/>
          </w:tcPr>
          <w:p w14:paraId="2883C381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0,35-0,65</w:t>
            </w:r>
          </w:p>
        </w:tc>
        <w:tc>
          <w:tcPr>
            <w:tcW w:w="698" w:type="dxa"/>
          </w:tcPr>
          <w:p w14:paraId="61F001CE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≤0,25</w:t>
            </w:r>
          </w:p>
        </w:tc>
        <w:tc>
          <w:tcPr>
            <w:tcW w:w="710" w:type="dxa"/>
          </w:tcPr>
          <w:p w14:paraId="4F8222C9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4E7D68E3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3C2DAD93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3F68A377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69" w:type="dxa"/>
          </w:tcPr>
          <w:p w14:paraId="2C53D583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</w:tcPr>
          <w:p w14:paraId="2732CECB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3D122D" w:rsidRPr="008A13BC" w14:paraId="3A39239E" w14:textId="77777777" w:rsidTr="003C69F4">
        <w:tc>
          <w:tcPr>
            <w:tcW w:w="478" w:type="dxa"/>
          </w:tcPr>
          <w:p w14:paraId="5F838D24" w14:textId="77777777" w:rsidR="003D122D" w:rsidRPr="008A13BC" w:rsidRDefault="003D122D" w:rsidP="001C1203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54CA74D8" w14:textId="77777777" w:rsidR="003D122D" w:rsidRPr="008A13BC" w:rsidRDefault="003D122D" w:rsidP="003C69F4">
            <w:pPr>
              <w:pStyle w:val="a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3сп</w:t>
            </w:r>
          </w:p>
        </w:tc>
        <w:tc>
          <w:tcPr>
            <w:tcW w:w="899" w:type="dxa"/>
          </w:tcPr>
          <w:p w14:paraId="75F16958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0,14-0,22</w:t>
            </w:r>
          </w:p>
        </w:tc>
        <w:tc>
          <w:tcPr>
            <w:tcW w:w="823" w:type="dxa"/>
          </w:tcPr>
          <w:p w14:paraId="49633DDE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0,15-0,30</w:t>
            </w:r>
          </w:p>
        </w:tc>
        <w:tc>
          <w:tcPr>
            <w:tcW w:w="947" w:type="dxa"/>
          </w:tcPr>
          <w:p w14:paraId="7F4952DF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0,40-0,65</w:t>
            </w:r>
          </w:p>
        </w:tc>
        <w:tc>
          <w:tcPr>
            <w:tcW w:w="698" w:type="dxa"/>
          </w:tcPr>
          <w:p w14:paraId="3AFD446D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2136D68D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4FD1A79A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3917AA9E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5BF949E9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69" w:type="dxa"/>
          </w:tcPr>
          <w:p w14:paraId="059559AC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</w:tcPr>
          <w:p w14:paraId="4D9DCFC9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3D122D" w:rsidRPr="008A13BC" w14:paraId="621FE722" w14:textId="77777777" w:rsidTr="003C69F4">
        <w:tc>
          <w:tcPr>
            <w:tcW w:w="478" w:type="dxa"/>
          </w:tcPr>
          <w:p w14:paraId="3D1836D2" w14:textId="77777777" w:rsidR="003D122D" w:rsidRPr="008A13BC" w:rsidRDefault="003D122D" w:rsidP="001C1203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64FBE8A2" w14:textId="77777777" w:rsidR="003D122D" w:rsidRPr="008A13BC" w:rsidRDefault="003D122D" w:rsidP="003C69F4">
            <w:pPr>
              <w:pStyle w:val="a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3пс</w:t>
            </w:r>
          </w:p>
        </w:tc>
        <w:tc>
          <w:tcPr>
            <w:tcW w:w="899" w:type="dxa"/>
          </w:tcPr>
          <w:p w14:paraId="2F188098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0,14-0,22</w:t>
            </w:r>
          </w:p>
        </w:tc>
        <w:tc>
          <w:tcPr>
            <w:tcW w:w="823" w:type="dxa"/>
          </w:tcPr>
          <w:p w14:paraId="5A0A16B7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0,05-0,15</w:t>
            </w:r>
          </w:p>
        </w:tc>
        <w:tc>
          <w:tcPr>
            <w:tcW w:w="947" w:type="dxa"/>
          </w:tcPr>
          <w:p w14:paraId="50165FF8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0,40-0,65</w:t>
            </w:r>
          </w:p>
        </w:tc>
        <w:tc>
          <w:tcPr>
            <w:tcW w:w="698" w:type="dxa"/>
          </w:tcPr>
          <w:p w14:paraId="056C7FBE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2E6D5CEA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34923C06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691582CD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7947DD64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69" w:type="dxa"/>
          </w:tcPr>
          <w:p w14:paraId="55054D3F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</w:tcPr>
          <w:p w14:paraId="477156E8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3D122D" w:rsidRPr="008A13BC" w14:paraId="28ED343D" w14:textId="77777777" w:rsidTr="003C69F4">
        <w:tc>
          <w:tcPr>
            <w:tcW w:w="478" w:type="dxa"/>
          </w:tcPr>
          <w:p w14:paraId="7CF2EFEB" w14:textId="77777777" w:rsidR="003D122D" w:rsidRPr="008A13BC" w:rsidRDefault="003D122D" w:rsidP="001C1203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0EEB1225" w14:textId="77777777" w:rsidR="003D122D" w:rsidRPr="008A13BC" w:rsidRDefault="003D122D" w:rsidP="003C69F4">
            <w:pPr>
              <w:pStyle w:val="a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P265GH</w:t>
            </w:r>
          </w:p>
        </w:tc>
        <w:tc>
          <w:tcPr>
            <w:tcW w:w="899" w:type="dxa"/>
            <w:tcBorders>
              <w:bottom w:val="single" w:sz="4" w:space="0" w:color="auto"/>
            </w:tcBorders>
          </w:tcPr>
          <w:p w14:paraId="6B23CE03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0,13-0,20</w:t>
            </w:r>
          </w:p>
        </w:tc>
        <w:tc>
          <w:tcPr>
            <w:tcW w:w="823" w:type="dxa"/>
            <w:tcBorders>
              <w:bottom w:val="single" w:sz="4" w:space="0" w:color="auto"/>
            </w:tcBorders>
          </w:tcPr>
          <w:p w14:paraId="57A3283F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0,17-0,40</w:t>
            </w:r>
          </w:p>
        </w:tc>
        <w:tc>
          <w:tcPr>
            <w:tcW w:w="947" w:type="dxa"/>
            <w:tcBorders>
              <w:bottom w:val="single" w:sz="4" w:space="0" w:color="auto"/>
            </w:tcBorders>
          </w:tcPr>
          <w:p w14:paraId="294BED1A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0,50-1,40</w:t>
            </w:r>
          </w:p>
        </w:tc>
        <w:tc>
          <w:tcPr>
            <w:tcW w:w="698" w:type="dxa"/>
            <w:tcBorders>
              <w:bottom w:val="single" w:sz="4" w:space="0" w:color="auto"/>
            </w:tcBorders>
          </w:tcPr>
          <w:p w14:paraId="60D3CDB8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3887EC6D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≤0,025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5185F09B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≤0,020</w:t>
            </w:r>
          </w:p>
        </w:tc>
        <w:tc>
          <w:tcPr>
            <w:tcW w:w="698" w:type="dxa"/>
            <w:tcBorders>
              <w:bottom w:val="single" w:sz="4" w:space="0" w:color="auto"/>
            </w:tcBorders>
          </w:tcPr>
          <w:p w14:paraId="1A6C5070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≤0,08</w:t>
            </w:r>
          </w:p>
        </w:tc>
        <w:tc>
          <w:tcPr>
            <w:tcW w:w="698" w:type="dxa"/>
            <w:tcBorders>
              <w:bottom w:val="single" w:sz="4" w:space="0" w:color="auto"/>
            </w:tcBorders>
          </w:tcPr>
          <w:p w14:paraId="4856A244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69" w:type="dxa"/>
            <w:tcBorders>
              <w:bottom w:val="single" w:sz="4" w:space="0" w:color="auto"/>
            </w:tcBorders>
          </w:tcPr>
          <w:p w14:paraId="3E9BF2C7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≤0,040</w:t>
            </w:r>
          </w:p>
        </w:tc>
        <w:tc>
          <w:tcPr>
            <w:tcW w:w="610" w:type="dxa"/>
            <w:tcBorders>
              <w:bottom w:val="single" w:sz="4" w:space="0" w:color="auto"/>
            </w:tcBorders>
          </w:tcPr>
          <w:p w14:paraId="7FBDA198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</w:tr>
      <w:tr w:rsidR="003D122D" w:rsidRPr="008A13BC" w14:paraId="41A4CE38" w14:textId="77777777" w:rsidTr="003C69F4">
        <w:tc>
          <w:tcPr>
            <w:tcW w:w="478" w:type="dxa"/>
          </w:tcPr>
          <w:p w14:paraId="2EF9D0EB" w14:textId="77777777" w:rsidR="003D122D" w:rsidRPr="008A13BC" w:rsidRDefault="003D122D" w:rsidP="001C1203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40D08929" w14:textId="77777777" w:rsidR="003D122D" w:rsidRPr="008A13BC" w:rsidRDefault="003D122D" w:rsidP="003C69F4">
            <w:pPr>
              <w:pStyle w:val="a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P235GH</w:t>
            </w:r>
          </w:p>
        </w:tc>
        <w:tc>
          <w:tcPr>
            <w:tcW w:w="899" w:type="dxa"/>
            <w:shd w:val="clear" w:color="auto" w:fill="FFFFFF" w:themeFill="background1"/>
          </w:tcPr>
          <w:p w14:paraId="1B2AAFCE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0,11-0,16</w:t>
            </w:r>
          </w:p>
        </w:tc>
        <w:tc>
          <w:tcPr>
            <w:tcW w:w="823" w:type="dxa"/>
            <w:shd w:val="clear" w:color="auto" w:fill="FFFFFF" w:themeFill="background1"/>
          </w:tcPr>
          <w:p w14:paraId="4FA7375E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0,15-0,35</w:t>
            </w:r>
          </w:p>
        </w:tc>
        <w:tc>
          <w:tcPr>
            <w:tcW w:w="947" w:type="dxa"/>
            <w:shd w:val="clear" w:color="auto" w:fill="FFFFFF" w:themeFill="background1"/>
          </w:tcPr>
          <w:p w14:paraId="5D040091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0,4-1,2</w:t>
            </w:r>
          </w:p>
        </w:tc>
        <w:tc>
          <w:tcPr>
            <w:tcW w:w="698" w:type="dxa"/>
            <w:shd w:val="clear" w:color="auto" w:fill="FFFFFF" w:themeFill="background1"/>
          </w:tcPr>
          <w:p w14:paraId="7D969855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  <w:shd w:val="clear" w:color="auto" w:fill="FFFFFF" w:themeFill="background1"/>
          </w:tcPr>
          <w:p w14:paraId="155EF708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≤0,025</w:t>
            </w:r>
          </w:p>
        </w:tc>
        <w:tc>
          <w:tcPr>
            <w:tcW w:w="710" w:type="dxa"/>
            <w:shd w:val="clear" w:color="auto" w:fill="FFFFFF" w:themeFill="background1"/>
          </w:tcPr>
          <w:p w14:paraId="7737B503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≤0,020</w:t>
            </w:r>
          </w:p>
        </w:tc>
        <w:tc>
          <w:tcPr>
            <w:tcW w:w="698" w:type="dxa"/>
            <w:shd w:val="clear" w:color="auto" w:fill="FFFFFF" w:themeFill="background1"/>
          </w:tcPr>
          <w:p w14:paraId="2F281C64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≤0,08</w:t>
            </w:r>
          </w:p>
        </w:tc>
        <w:tc>
          <w:tcPr>
            <w:tcW w:w="698" w:type="dxa"/>
            <w:shd w:val="clear" w:color="auto" w:fill="FFFFFF" w:themeFill="background1"/>
          </w:tcPr>
          <w:p w14:paraId="30D5FC2D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69" w:type="dxa"/>
            <w:shd w:val="clear" w:color="auto" w:fill="FFFFFF" w:themeFill="background1"/>
          </w:tcPr>
          <w:p w14:paraId="1C3807A4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≤0,040</w:t>
            </w:r>
          </w:p>
        </w:tc>
        <w:tc>
          <w:tcPr>
            <w:tcW w:w="610" w:type="dxa"/>
            <w:shd w:val="clear" w:color="auto" w:fill="FFFFFF" w:themeFill="background1"/>
          </w:tcPr>
          <w:p w14:paraId="2C89E862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</w:tr>
      <w:tr w:rsidR="003D122D" w:rsidRPr="008A13BC" w14:paraId="5AE6C7F1" w14:textId="77777777" w:rsidTr="003C69F4">
        <w:tc>
          <w:tcPr>
            <w:tcW w:w="478" w:type="dxa"/>
          </w:tcPr>
          <w:p w14:paraId="6A881348" w14:textId="77777777" w:rsidR="003D122D" w:rsidRPr="008A13BC" w:rsidRDefault="003D122D" w:rsidP="001C1203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0158A24D" w14:textId="77777777" w:rsidR="003D122D" w:rsidRPr="008A13BC" w:rsidRDefault="003D122D" w:rsidP="003C69F4">
            <w:pPr>
              <w:pStyle w:val="a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09Г2</w:t>
            </w:r>
          </w:p>
        </w:tc>
        <w:tc>
          <w:tcPr>
            <w:tcW w:w="899" w:type="dxa"/>
          </w:tcPr>
          <w:p w14:paraId="40572217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≤0,12</w:t>
            </w:r>
          </w:p>
        </w:tc>
        <w:tc>
          <w:tcPr>
            <w:tcW w:w="823" w:type="dxa"/>
          </w:tcPr>
          <w:p w14:paraId="69C39615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0,17-0,37</w:t>
            </w:r>
          </w:p>
        </w:tc>
        <w:tc>
          <w:tcPr>
            <w:tcW w:w="947" w:type="dxa"/>
          </w:tcPr>
          <w:p w14:paraId="0F61A51C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1,4-1,8</w:t>
            </w:r>
          </w:p>
        </w:tc>
        <w:tc>
          <w:tcPr>
            <w:tcW w:w="698" w:type="dxa"/>
          </w:tcPr>
          <w:p w14:paraId="3007D1DA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</w:tcPr>
          <w:p w14:paraId="370A7841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27B42A36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45C40FDE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0DA17E9C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69" w:type="dxa"/>
          </w:tcPr>
          <w:p w14:paraId="0782DAAD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</w:tcPr>
          <w:p w14:paraId="420BD492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</w:tr>
      <w:tr w:rsidR="003D122D" w:rsidRPr="008A13BC" w14:paraId="37819CF6" w14:textId="77777777" w:rsidTr="003C69F4">
        <w:tc>
          <w:tcPr>
            <w:tcW w:w="478" w:type="dxa"/>
          </w:tcPr>
          <w:p w14:paraId="62915FC3" w14:textId="77777777" w:rsidR="003D122D" w:rsidRPr="008A13BC" w:rsidRDefault="003D122D" w:rsidP="001C1203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7E13954D" w14:textId="77777777" w:rsidR="003D122D" w:rsidRPr="008A13BC" w:rsidRDefault="003D122D" w:rsidP="003C69F4">
            <w:pPr>
              <w:pStyle w:val="a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12ГС</w:t>
            </w:r>
          </w:p>
        </w:tc>
        <w:tc>
          <w:tcPr>
            <w:tcW w:w="899" w:type="dxa"/>
          </w:tcPr>
          <w:p w14:paraId="5053A687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0,09-0,15</w:t>
            </w:r>
          </w:p>
        </w:tc>
        <w:tc>
          <w:tcPr>
            <w:tcW w:w="823" w:type="dxa"/>
          </w:tcPr>
          <w:p w14:paraId="3428771D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0,5-0,8</w:t>
            </w:r>
          </w:p>
        </w:tc>
        <w:tc>
          <w:tcPr>
            <w:tcW w:w="947" w:type="dxa"/>
          </w:tcPr>
          <w:p w14:paraId="0F6E66DC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0,8-1,2</w:t>
            </w:r>
          </w:p>
        </w:tc>
        <w:tc>
          <w:tcPr>
            <w:tcW w:w="698" w:type="dxa"/>
          </w:tcPr>
          <w:p w14:paraId="196CB8CD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</w:tcPr>
          <w:p w14:paraId="7AFA50C2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6FF91CD5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42D4090C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5B6BD9F7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69" w:type="dxa"/>
          </w:tcPr>
          <w:p w14:paraId="5395B2F1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</w:tcPr>
          <w:p w14:paraId="30FEBC11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</w:tr>
      <w:tr w:rsidR="003D122D" w:rsidRPr="008A13BC" w14:paraId="10D0CDF5" w14:textId="77777777" w:rsidTr="003C69F4">
        <w:tc>
          <w:tcPr>
            <w:tcW w:w="478" w:type="dxa"/>
          </w:tcPr>
          <w:p w14:paraId="026F5978" w14:textId="77777777" w:rsidR="003D122D" w:rsidRPr="008A13BC" w:rsidRDefault="003D122D" w:rsidP="001C1203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04C80ABE" w14:textId="77777777" w:rsidR="003D122D" w:rsidRPr="008A13BC" w:rsidRDefault="003D122D" w:rsidP="003C69F4">
            <w:pPr>
              <w:pStyle w:val="a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16ГС</w:t>
            </w:r>
          </w:p>
        </w:tc>
        <w:tc>
          <w:tcPr>
            <w:tcW w:w="899" w:type="dxa"/>
          </w:tcPr>
          <w:p w14:paraId="0950CCB5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0,12-0,18</w:t>
            </w:r>
          </w:p>
        </w:tc>
        <w:tc>
          <w:tcPr>
            <w:tcW w:w="823" w:type="dxa"/>
          </w:tcPr>
          <w:p w14:paraId="7BC9F044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0,4-0,7</w:t>
            </w:r>
          </w:p>
        </w:tc>
        <w:tc>
          <w:tcPr>
            <w:tcW w:w="947" w:type="dxa"/>
          </w:tcPr>
          <w:p w14:paraId="0D135E51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0,9-1,2</w:t>
            </w:r>
          </w:p>
        </w:tc>
        <w:tc>
          <w:tcPr>
            <w:tcW w:w="698" w:type="dxa"/>
          </w:tcPr>
          <w:p w14:paraId="3B15EE84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</w:tcPr>
          <w:p w14:paraId="536C146B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74583E3C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78587D2D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75C73170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69" w:type="dxa"/>
          </w:tcPr>
          <w:p w14:paraId="75C08CE5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</w:tcPr>
          <w:p w14:paraId="76EA2D17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</w:tr>
      <w:tr w:rsidR="003D122D" w:rsidRPr="008A13BC" w14:paraId="57D5635B" w14:textId="77777777" w:rsidTr="003C69F4">
        <w:tc>
          <w:tcPr>
            <w:tcW w:w="478" w:type="dxa"/>
          </w:tcPr>
          <w:p w14:paraId="3579FA8F" w14:textId="77777777" w:rsidR="003D122D" w:rsidRPr="008A13BC" w:rsidRDefault="003D122D" w:rsidP="001C1203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238E0F86" w14:textId="77777777" w:rsidR="003D122D" w:rsidRPr="008A13BC" w:rsidRDefault="003D122D" w:rsidP="003C69F4">
            <w:pPr>
              <w:pStyle w:val="a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17ГС</w:t>
            </w:r>
          </w:p>
        </w:tc>
        <w:tc>
          <w:tcPr>
            <w:tcW w:w="899" w:type="dxa"/>
          </w:tcPr>
          <w:p w14:paraId="1BF65DC6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0,14-0,20</w:t>
            </w:r>
          </w:p>
        </w:tc>
        <w:tc>
          <w:tcPr>
            <w:tcW w:w="823" w:type="dxa"/>
          </w:tcPr>
          <w:p w14:paraId="55784374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0,4-0,6</w:t>
            </w:r>
          </w:p>
        </w:tc>
        <w:tc>
          <w:tcPr>
            <w:tcW w:w="947" w:type="dxa"/>
          </w:tcPr>
          <w:p w14:paraId="01C0A0C5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1,0-1,4</w:t>
            </w:r>
          </w:p>
        </w:tc>
        <w:tc>
          <w:tcPr>
            <w:tcW w:w="698" w:type="dxa"/>
          </w:tcPr>
          <w:p w14:paraId="55E4610F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</w:tcPr>
          <w:p w14:paraId="356C5ED5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197EEED1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359C8ECF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521F6E98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69" w:type="dxa"/>
          </w:tcPr>
          <w:p w14:paraId="1AE29D6E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</w:tcPr>
          <w:p w14:paraId="02BE4122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</w:tr>
      <w:tr w:rsidR="003D122D" w:rsidRPr="008A13BC" w14:paraId="0263F811" w14:textId="77777777" w:rsidTr="003C69F4">
        <w:tc>
          <w:tcPr>
            <w:tcW w:w="478" w:type="dxa"/>
          </w:tcPr>
          <w:p w14:paraId="30518822" w14:textId="77777777" w:rsidR="003D122D" w:rsidRPr="008A13BC" w:rsidRDefault="003D122D" w:rsidP="001C1203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42E04450" w14:textId="77777777" w:rsidR="003D122D" w:rsidRPr="008A13BC" w:rsidRDefault="003D122D" w:rsidP="003C69F4">
            <w:pPr>
              <w:pStyle w:val="a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09Г2С</w:t>
            </w:r>
          </w:p>
        </w:tc>
        <w:tc>
          <w:tcPr>
            <w:tcW w:w="899" w:type="dxa"/>
          </w:tcPr>
          <w:p w14:paraId="30A9813D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≤0,12</w:t>
            </w:r>
          </w:p>
        </w:tc>
        <w:tc>
          <w:tcPr>
            <w:tcW w:w="823" w:type="dxa"/>
          </w:tcPr>
          <w:p w14:paraId="71CFC245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0,5-0,8</w:t>
            </w:r>
          </w:p>
        </w:tc>
        <w:tc>
          <w:tcPr>
            <w:tcW w:w="947" w:type="dxa"/>
          </w:tcPr>
          <w:p w14:paraId="4A5CCB59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1,3-1,7</w:t>
            </w:r>
          </w:p>
        </w:tc>
        <w:tc>
          <w:tcPr>
            <w:tcW w:w="698" w:type="dxa"/>
          </w:tcPr>
          <w:p w14:paraId="64F1FFF4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</w:tcPr>
          <w:p w14:paraId="32F51FB0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00CD79EF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65CB74E1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494FB847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69" w:type="dxa"/>
          </w:tcPr>
          <w:p w14:paraId="125D4740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</w:tcPr>
          <w:p w14:paraId="1F83125B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</w:tr>
      <w:tr w:rsidR="003D122D" w:rsidRPr="008A13BC" w14:paraId="60FBD714" w14:textId="77777777" w:rsidTr="003C69F4">
        <w:tc>
          <w:tcPr>
            <w:tcW w:w="478" w:type="dxa"/>
          </w:tcPr>
          <w:p w14:paraId="503050D5" w14:textId="77777777" w:rsidR="003D122D" w:rsidRPr="008A13BC" w:rsidRDefault="003D122D" w:rsidP="001C1203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6899DF1C" w14:textId="77777777" w:rsidR="003D122D" w:rsidRPr="008A13BC" w:rsidRDefault="003D122D" w:rsidP="003C69F4">
            <w:pPr>
              <w:pStyle w:val="a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17Г1С</w:t>
            </w:r>
          </w:p>
        </w:tc>
        <w:tc>
          <w:tcPr>
            <w:tcW w:w="899" w:type="dxa"/>
          </w:tcPr>
          <w:p w14:paraId="72111CF2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0,15-0,20</w:t>
            </w:r>
          </w:p>
        </w:tc>
        <w:tc>
          <w:tcPr>
            <w:tcW w:w="823" w:type="dxa"/>
          </w:tcPr>
          <w:p w14:paraId="15905FB6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0,4-0,6</w:t>
            </w:r>
          </w:p>
        </w:tc>
        <w:tc>
          <w:tcPr>
            <w:tcW w:w="947" w:type="dxa"/>
          </w:tcPr>
          <w:p w14:paraId="5EB47CE4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1,15-1,6</w:t>
            </w:r>
          </w:p>
        </w:tc>
        <w:tc>
          <w:tcPr>
            <w:tcW w:w="698" w:type="dxa"/>
          </w:tcPr>
          <w:p w14:paraId="4D28245F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10" w:type="dxa"/>
          </w:tcPr>
          <w:p w14:paraId="18083FC8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710" w:type="dxa"/>
          </w:tcPr>
          <w:p w14:paraId="0F83AB62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49528C44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7EDBF958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  <w:tc>
          <w:tcPr>
            <w:tcW w:w="769" w:type="dxa"/>
          </w:tcPr>
          <w:p w14:paraId="57F9B3B5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10" w:type="dxa"/>
          </w:tcPr>
          <w:p w14:paraId="217001A5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≤0,30</w:t>
            </w:r>
          </w:p>
        </w:tc>
      </w:tr>
      <w:tr w:rsidR="003D122D" w:rsidRPr="008A13BC" w14:paraId="0CF5E826" w14:textId="77777777" w:rsidTr="003C69F4">
        <w:tc>
          <w:tcPr>
            <w:tcW w:w="478" w:type="dxa"/>
          </w:tcPr>
          <w:p w14:paraId="387706B0" w14:textId="77777777" w:rsidR="003D122D" w:rsidRPr="008A13BC" w:rsidRDefault="003D122D" w:rsidP="001C1203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  <w:shd w:val="clear" w:color="auto" w:fill="auto"/>
          </w:tcPr>
          <w:p w14:paraId="49486168" w14:textId="77777777" w:rsidR="003D122D" w:rsidRPr="008A13BC" w:rsidRDefault="003D122D" w:rsidP="003C69F4">
            <w:pPr>
              <w:pStyle w:val="a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12Х18Н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10</w:t>
            </w: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Т</w:t>
            </w:r>
          </w:p>
        </w:tc>
        <w:tc>
          <w:tcPr>
            <w:tcW w:w="899" w:type="dxa"/>
          </w:tcPr>
          <w:p w14:paraId="78CDB9F4" w14:textId="77777777" w:rsidR="003D122D" w:rsidRPr="00A223A3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≤0,12</w:t>
            </w:r>
          </w:p>
        </w:tc>
        <w:tc>
          <w:tcPr>
            <w:tcW w:w="823" w:type="dxa"/>
          </w:tcPr>
          <w:p w14:paraId="0763CA6B" w14:textId="77777777" w:rsidR="003D122D" w:rsidRPr="00A223A3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≤0,8</w:t>
            </w:r>
          </w:p>
        </w:tc>
        <w:tc>
          <w:tcPr>
            <w:tcW w:w="947" w:type="dxa"/>
          </w:tcPr>
          <w:p w14:paraId="1A591941" w14:textId="77777777" w:rsidR="003D122D" w:rsidRPr="00A223A3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≤2,0</w:t>
            </w:r>
          </w:p>
        </w:tc>
        <w:tc>
          <w:tcPr>
            <w:tcW w:w="698" w:type="dxa"/>
          </w:tcPr>
          <w:p w14:paraId="672A96CC" w14:textId="77777777" w:rsidR="003D122D" w:rsidRPr="00A223A3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17-19</w:t>
            </w:r>
          </w:p>
        </w:tc>
        <w:tc>
          <w:tcPr>
            <w:tcW w:w="710" w:type="dxa"/>
          </w:tcPr>
          <w:p w14:paraId="67E7F52F" w14:textId="77777777" w:rsidR="003D122D" w:rsidRPr="00A223A3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710" w:type="dxa"/>
          </w:tcPr>
          <w:p w14:paraId="48B60D8D" w14:textId="77777777" w:rsidR="003D122D" w:rsidRPr="00A223A3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≤0,020</w:t>
            </w:r>
          </w:p>
        </w:tc>
        <w:tc>
          <w:tcPr>
            <w:tcW w:w="698" w:type="dxa"/>
          </w:tcPr>
          <w:p w14:paraId="0B32AF45" w14:textId="77777777" w:rsidR="003D122D" w:rsidRPr="00A223A3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327AA3C3" w14:textId="77777777" w:rsidR="003D122D" w:rsidRPr="00A223A3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>9</w:t>
            </w: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769" w:type="dxa"/>
          </w:tcPr>
          <w:p w14:paraId="25E94470" w14:textId="77777777" w:rsidR="003D122D" w:rsidRPr="00A223A3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5·C-0,8</w:t>
            </w:r>
          </w:p>
        </w:tc>
        <w:tc>
          <w:tcPr>
            <w:tcW w:w="610" w:type="dxa"/>
          </w:tcPr>
          <w:p w14:paraId="00F332F1" w14:textId="77777777" w:rsidR="003D122D" w:rsidRPr="00A223A3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3D122D" w:rsidRPr="008A13BC" w14:paraId="55FA15F2" w14:textId="77777777" w:rsidTr="003C69F4">
        <w:tc>
          <w:tcPr>
            <w:tcW w:w="478" w:type="dxa"/>
          </w:tcPr>
          <w:p w14:paraId="50D7ADCE" w14:textId="77777777" w:rsidR="003D122D" w:rsidRPr="008A13BC" w:rsidRDefault="003D122D" w:rsidP="001C1203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7D339F6C" w14:textId="77777777" w:rsidR="003D122D" w:rsidRPr="008A13BC" w:rsidRDefault="003D122D" w:rsidP="003C69F4">
            <w:pPr>
              <w:pStyle w:val="a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12Х18Н9Т</w:t>
            </w:r>
          </w:p>
        </w:tc>
        <w:tc>
          <w:tcPr>
            <w:tcW w:w="899" w:type="dxa"/>
          </w:tcPr>
          <w:p w14:paraId="4077E3D3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≤0,12</w:t>
            </w:r>
          </w:p>
        </w:tc>
        <w:tc>
          <w:tcPr>
            <w:tcW w:w="823" w:type="dxa"/>
          </w:tcPr>
          <w:p w14:paraId="526BFD94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≤0,8</w:t>
            </w:r>
          </w:p>
        </w:tc>
        <w:tc>
          <w:tcPr>
            <w:tcW w:w="947" w:type="dxa"/>
          </w:tcPr>
          <w:p w14:paraId="13EBEE23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≤2,0</w:t>
            </w:r>
          </w:p>
        </w:tc>
        <w:tc>
          <w:tcPr>
            <w:tcW w:w="698" w:type="dxa"/>
          </w:tcPr>
          <w:p w14:paraId="5D1B603F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17-19</w:t>
            </w:r>
          </w:p>
        </w:tc>
        <w:tc>
          <w:tcPr>
            <w:tcW w:w="710" w:type="dxa"/>
          </w:tcPr>
          <w:p w14:paraId="7E483F2D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≤0,035</w:t>
            </w:r>
          </w:p>
        </w:tc>
        <w:tc>
          <w:tcPr>
            <w:tcW w:w="710" w:type="dxa"/>
          </w:tcPr>
          <w:p w14:paraId="34ACAFF0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≤0,020</w:t>
            </w:r>
          </w:p>
        </w:tc>
        <w:tc>
          <w:tcPr>
            <w:tcW w:w="698" w:type="dxa"/>
          </w:tcPr>
          <w:p w14:paraId="5FE65723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22A9C876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8-9,5</w:t>
            </w:r>
          </w:p>
        </w:tc>
        <w:tc>
          <w:tcPr>
            <w:tcW w:w="769" w:type="dxa"/>
          </w:tcPr>
          <w:p w14:paraId="667C1C2D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5·C-0,8</w:t>
            </w:r>
          </w:p>
        </w:tc>
        <w:tc>
          <w:tcPr>
            <w:tcW w:w="610" w:type="dxa"/>
          </w:tcPr>
          <w:p w14:paraId="4251C4DC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  <w:tr w:rsidR="003D122D" w:rsidRPr="008A13BC" w14:paraId="37A737C4" w14:textId="77777777" w:rsidTr="003C69F4">
        <w:tc>
          <w:tcPr>
            <w:tcW w:w="478" w:type="dxa"/>
          </w:tcPr>
          <w:p w14:paraId="7628BF93" w14:textId="77777777" w:rsidR="003D122D" w:rsidRPr="008A13BC" w:rsidRDefault="003D122D" w:rsidP="001C1203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</w:tcPr>
          <w:p w14:paraId="144A625E" w14:textId="77777777" w:rsidR="003D122D" w:rsidRPr="008A13BC" w:rsidRDefault="003D122D" w:rsidP="003C69F4">
            <w:pPr>
              <w:pStyle w:val="ae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X6CrNiTi18-10</w:t>
            </w:r>
          </w:p>
        </w:tc>
        <w:tc>
          <w:tcPr>
            <w:tcW w:w="899" w:type="dxa"/>
          </w:tcPr>
          <w:p w14:paraId="04AC5C49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≤0,08</w:t>
            </w:r>
          </w:p>
        </w:tc>
        <w:tc>
          <w:tcPr>
            <w:tcW w:w="823" w:type="dxa"/>
          </w:tcPr>
          <w:p w14:paraId="635D0F78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≤1,00</w:t>
            </w:r>
          </w:p>
        </w:tc>
        <w:tc>
          <w:tcPr>
            <w:tcW w:w="947" w:type="dxa"/>
          </w:tcPr>
          <w:p w14:paraId="04275C38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≤2,00</w:t>
            </w:r>
          </w:p>
        </w:tc>
        <w:tc>
          <w:tcPr>
            <w:tcW w:w="698" w:type="dxa"/>
          </w:tcPr>
          <w:p w14:paraId="750979DA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17-19</w:t>
            </w:r>
          </w:p>
        </w:tc>
        <w:tc>
          <w:tcPr>
            <w:tcW w:w="710" w:type="dxa"/>
          </w:tcPr>
          <w:p w14:paraId="0794922A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≤0,040</w:t>
            </w:r>
          </w:p>
        </w:tc>
        <w:tc>
          <w:tcPr>
            <w:tcW w:w="710" w:type="dxa"/>
          </w:tcPr>
          <w:p w14:paraId="69B8135F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≤0,015</w:t>
            </w:r>
          </w:p>
        </w:tc>
        <w:tc>
          <w:tcPr>
            <w:tcW w:w="698" w:type="dxa"/>
          </w:tcPr>
          <w:p w14:paraId="55CC139A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698" w:type="dxa"/>
          </w:tcPr>
          <w:p w14:paraId="1118F0F6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9-12</w:t>
            </w:r>
          </w:p>
        </w:tc>
        <w:tc>
          <w:tcPr>
            <w:tcW w:w="769" w:type="dxa"/>
          </w:tcPr>
          <w:p w14:paraId="04E0C412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5·C-0,7</w:t>
            </w:r>
          </w:p>
        </w:tc>
        <w:tc>
          <w:tcPr>
            <w:tcW w:w="610" w:type="dxa"/>
          </w:tcPr>
          <w:p w14:paraId="3DCE8A94" w14:textId="77777777" w:rsidR="003D122D" w:rsidRPr="008A13BC" w:rsidRDefault="003D122D" w:rsidP="003C69F4">
            <w:pPr>
              <w:pStyle w:val="ae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8A13BC">
              <w:rPr>
                <w:rFonts w:ascii="Times New Roman" w:hAnsi="Times New Roman"/>
                <w:sz w:val="20"/>
                <w:szCs w:val="20"/>
                <w:lang w:val="ro-RO"/>
              </w:rPr>
              <w:t>-</w:t>
            </w:r>
          </w:p>
        </w:tc>
      </w:tr>
    </w:tbl>
    <w:p w14:paraId="2513388A" w14:textId="77777777" w:rsidR="003D122D" w:rsidRPr="008A13BC" w:rsidRDefault="003D122D" w:rsidP="003D122D">
      <w:pPr>
        <w:pStyle w:val="ae"/>
        <w:rPr>
          <w:sz w:val="26"/>
          <w:szCs w:val="26"/>
          <w:lang w:val="ro-RO"/>
        </w:rPr>
      </w:pPr>
    </w:p>
    <w:bookmarkEnd w:id="2"/>
    <w:p w14:paraId="6D6CD3E8" w14:textId="77777777" w:rsidR="003D122D" w:rsidRPr="008A13BC" w:rsidRDefault="003D122D" w:rsidP="001C1203">
      <w:pPr>
        <w:pStyle w:val="a3"/>
        <w:numPr>
          <w:ilvl w:val="0"/>
          <w:numId w:val="2"/>
        </w:numPr>
        <w:spacing w:before="120" w:after="0" w:line="240" w:lineRule="auto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030A59F4" w14:textId="77777777" w:rsidR="003D122D" w:rsidRPr="008A13BC" w:rsidRDefault="003D122D" w:rsidP="001C1203">
      <w:pPr>
        <w:pStyle w:val="a3"/>
        <w:numPr>
          <w:ilvl w:val="0"/>
          <w:numId w:val="2"/>
        </w:numPr>
        <w:spacing w:before="120" w:after="0" w:line="240" w:lineRule="auto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3F29A40E" w14:textId="77777777" w:rsidR="003D122D" w:rsidRPr="008A13BC" w:rsidRDefault="003D122D" w:rsidP="001C1203">
      <w:pPr>
        <w:pStyle w:val="a3"/>
        <w:numPr>
          <w:ilvl w:val="0"/>
          <w:numId w:val="2"/>
        </w:numPr>
        <w:spacing w:before="120" w:after="0" w:line="240" w:lineRule="auto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3B8792B1" w14:textId="77777777" w:rsidR="003D122D" w:rsidRPr="008A13BC" w:rsidRDefault="003D122D" w:rsidP="001C1203">
      <w:pPr>
        <w:pStyle w:val="a3"/>
        <w:numPr>
          <w:ilvl w:val="0"/>
          <w:numId w:val="2"/>
        </w:numPr>
        <w:spacing w:before="120" w:after="0" w:line="240" w:lineRule="auto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5B136678" w14:textId="77777777" w:rsidR="003D122D" w:rsidRPr="008A13BC" w:rsidRDefault="003D122D" w:rsidP="001C1203">
      <w:pPr>
        <w:pStyle w:val="a3"/>
        <w:numPr>
          <w:ilvl w:val="0"/>
          <w:numId w:val="2"/>
        </w:numPr>
        <w:spacing w:before="120" w:after="0" w:line="240" w:lineRule="auto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124EDF17" w14:textId="77777777" w:rsidR="003D122D" w:rsidRPr="008A13BC" w:rsidRDefault="003D122D" w:rsidP="001C1203">
      <w:pPr>
        <w:pStyle w:val="a3"/>
        <w:numPr>
          <w:ilvl w:val="0"/>
          <w:numId w:val="2"/>
        </w:numPr>
        <w:spacing w:before="120" w:after="0" w:line="240" w:lineRule="auto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76D1327E" w14:textId="77777777" w:rsidR="003D122D" w:rsidRPr="008A13BC" w:rsidRDefault="003D122D" w:rsidP="001C1203">
      <w:pPr>
        <w:pStyle w:val="a3"/>
        <w:numPr>
          <w:ilvl w:val="1"/>
          <w:numId w:val="2"/>
        </w:numPr>
        <w:spacing w:before="120" w:after="0" w:line="240" w:lineRule="auto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528B145E" w14:textId="77777777" w:rsidR="003D122D" w:rsidRPr="008A13BC" w:rsidRDefault="003D122D" w:rsidP="001C1203">
      <w:pPr>
        <w:pStyle w:val="a3"/>
        <w:numPr>
          <w:ilvl w:val="1"/>
          <w:numId w:val="2"/>
        </w:numPr>
        <w:spacing w:before="120" w:after="0" w:line="240" w:lineRule="auto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3C993915" w14:textId="77777777" w:rsidR="003D122D" w:rsidRPr="008A13BC" w:rsidRDefault="003D122D" w:rsidP="001C1203">
      <w:pPr>
        <w:pStyle w:val="a3"/>
        <w:numPr>
          <w:ilvl w:val="1"/>
          <w:numId w:val="2"/>
        </w:numPr>
        <w:spacing w:before="120" w:after="0" w:line="240" w:lineRule="auto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5D2FB9C9" w14:textId="77777777" w:rsidR="003D122D" w:rsidRPr="008A13BC" w:rsidRDefault="003D122D" w:rsidP="001C1203">
      <w:pPr>
        <w:pStyle w:val="a3"/>
        <w:numPr>
          <w:ilvl w:val="1"/>
          <w:numId w:val="2"/>
        </w:numPr>
        <w:spacing w:before="120" w:after="0" w:line="240" w:lineRule="auto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0AF74816" w14:textId="77777777" w:rsidR="003D122D" w:rsidRPr="008A13BC" w:rsidRDefault="003D122D" w:rsidP="001C1203">
      <w:pPr>
        <w:pStyle w:val="a3"/>
        <w:numPr>
          <w:ilvl w:val="1"/>
          <w:numId w:val="2"/>
        </w:numPr>
        <w:spacing w:before="120" w:after="0" w:line="240" w:lineRule="auto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4B953554" w14:textId="77777777" w:rsidR="003D122D" w:rsidRPr="008A13BC" w:rsidRDefault="003D122D" w:rsidP="001C1203">
      <w:pPr>
        <w:pStyle w:val="a3"/>
        <w:numPr>
          <w:ilvl w:val="1"/>
          <w:numId w:val="2"/>
        </w:numPr>
        <w:spacing w:before="120" w:after="0" w:line="240" w:lineRule="auto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362BC057" w14:textId="77777777" w:rsidR="003D122D" w:rsidRPr="008A13BC" w:rsidRDefault="003D122D" w:rsidP="001C1203">
      <w:pPr>
        <w:pStyle w:val="a3"/>
        <w:numPr>
          <w:ilvl w:val="1"/>
          <w:numId w:val="2"/>
        </w:numPr>
        <w:spacing w:before="120" w:after="0" w:line="240" w:lineRule="auto"/>
        <w:jc w:val="both"/>
        <w:rPr>
          <w:rFonts w:cs="Times New Roman"/>
          <w:b/>
          <w:bCs/>
          <w:vanish/>
          <w:szCs w:val="24"/>
          <w:lang w:val="ro-RO"/>
        </w:rPr>
      </w:pPr>
    </w:p>
    <w:p w14:paraId="477EA7DD" w14:textId="38799FFE" w:rsidR="003D122D" w:rsidRPr="00C57671" w:rsidRDefault="003D122D" w:rsidP="001B29A0">
      <w:pPr>
        <w:pStyle w:val="a3"/>
        <w:numPr>
          <w:ilvl w:val="0"/>
          <w:numId w:val="1"/>
        </w:numPr>
        <w:spacing w:before="120" w:after="0" w:line="240" w:lineRule="auto"/>
        <w:ind w:left="284" w:hanging="142"/>
        <w:jc w:val="both"/>
        <w:rPr>
          <w:rFonts w:cs="Times New Roman"/>
          <w:szCs w:val="24"/>
          <w:lang w:val="ro-RO"/>
        </w:rPr>
      </w:pPr>
      <w:r w:rsidRPr="00C57671">
        <w:rPr>
          <w:rFonts w:cs="Times New Roman"/>
          <w:b/>
          <w:bCs/>
          <w:szCs w:val="24"/>
          <w:lang w:val="ro-RO"/>
        </w:rPr>
        <w:t>Oferta</w:t>
      </w:r>
      <w:r w:rsidR="00C02704">
        <w:rPr>
          <w:rFonts w:cs="Times New Roman"/>
          <w:b/>
          <w:bCs/>
          <w:szCs w:val="24"/>
          <w:lang w:val="ro-RO"/>
        </w:rPr>
        <w:t xml:space="preserve"> poate conține produse </w:t>
      </w:r>
      <w:r w:rsidRPr="00C57671">
        <w:rPr>
          <w:rFonts w:cs="Times New Roman"/>
          <w:b/>
          <w:bCs/>
          <w:szCs w:val="24"/>
          <w:lang w:val="ro-RO"/>
        </w:rPr>
        <w:t xml:space="preserve">conform altor documente normative decât cele specificate în tabelul punctului 1, </w:t>
      </w:r>
      <w:r w:rsidR="001B29A0">
        <w:rPr>
          <w:rFonts w:cs="Times New Roman"/>
          <w:b/>
          <w:bCs/>
          <w:szCs w:val="24"/>
          <w:lang w:val="ro-RO"/>
        </w:rPr>
        <w:t>fiind</w:t>
      </w:r>
      <w:r w:rsidRPr="00C57671">
        <w:rPr>
          <w:rFonts w:cs="Times New Roman"/>
          <w:b/>
          <w:bCs/>
          <w:szCs w:val="24"/>
          <w:lang w:val="ro-RO"/>
        </w:rPr>
        <w:t xml:space="preserve"> prezenta</w:t>
      </w:r>
      <w:r w:rsidR="001B29A0">
        <w:rPr>
          <w:rFonts w:cs="Times New Roman"/>
          <w:b/>
          <w:bCs/>
          <w:szCs w:val="24"/>
          <w:lang w:val="ro-RO"/>
        </w:rPr>
        <w:t>te</w:t>
      </w:r>
      <w:r w:rsidRPr="00C57671">
        <w:rPr>
          <w:rFonts w:cs="Times New Roman"/>
          <w:b/>
          <w:bCs/>
          <w:szCs w:val="24"/>
          <w:lang w:val="ro-RO"/>
        </w:rPr>
        <w:t xml:space="preserve"> </w:t>
      </w:r>
      <w:r w:rsidR="00C02704">
        <w:rPr>
          <w:rFonts w:cs="Times New Roman"/>
          <w:b/>
          <w:bCs/>
          <w:szCs w:val="24"/>
          <w:lang w:val="ro-RO"/>
        </w:rPr>
        <w:t>documente</w:t>
      </w:r>
      <w:r w:rsidRPr="00C57671">
        <w:rPr>
          <w:rFonts w:cs="Times New Roman"/>
          <w:b/>
          <w:bCs/>
          <w:szCs w:val="24"/>
          <w:lang w:val="ro-RO"/>
        </w:rPr>
        <w:t xml:space="preserve"> de corespundere analogică a parametrilor tehnici</w:t>
      </w:r>
      <w:r w:rsidR="00C02704">
        <w:rPr>
          <w:rFonts w:cs="Times New Roman"/>
          <w:b/>
          <w:bCs/>
          <w:szCs w:val="24"/>
          <w:lang w:val="ro-RO"/>
        </w:rPr>
        <w:t>,</w:t>
      </w:r>
      <w:r w:rsidR="001B29A0">
        <w:rPr>
          <w:rFonts w:cs="Times New Roman"/>
          <w:b/>
          <w:bCs/>
          <w:szCs w:val="24"/>
          <w:lang w:val="ro-RO"/>
        </w:rPr>
        <w:t xml:space="preserve"> conform</w:t>
      </w:r>
      <w:r w:rsidR="00C02704">
        <w:rPr>
          <w:rFonts w:cs="Times New Roman"/>
          <w:b/>
          <w:bCs/>
          <w:szCs w:val="24"/>
          <w:lang w:val="ro-RO"/>
        </w:rPr>
        <w:t xml:space="preserve"> EN sau GOST,</w:t>
      </w:r>
      <w:r w:rsidRPr="00C57671">
        <w:rPr>
          <w:rFonts w:cs="Times New Roman"/>
          <w:b/>
          <w:bCs/>
          <w:szCs w:val="24"/>
          <w:lang w:val="ro-RO"/>
        </w:rPr>
        <w:t xml:space="preserve"> specifica</w:t>
      </w:r>
      <w:r w:rsidR="001B29A0">
        <w:rPr>
          <w:rFonts w:cs="Times New Roman"/>
          <w:b/>
          <w:bCs/>
          <w:szCs w:val="24"/>
          <w:lang w:val="ro-RO"/>
        </w:rPr>
        <w:t>te</w:t>
      </w:r>
      <w:r w:rsidRPr="00C57671">
        <w:rPr>
          <w:rFonts w:cs="Times New Roman"/>
          <w:b/>
          <w:bCs/>
          <w:szCs w:val="24"/>
          <w:lang w:val="ro-RO"/>
        </w:rPr>
        <w:t xml:space="preserve"> și solicita</w:t>
      </w:r>
      <w:r w:rsidR="001B29A0">
        <w:rPr>
          <w:rFonts w:cs="Times New Roman"/>
          <w:b/>
          <w:bCs/>
          <w:szCs w:val="24"/>
          <w:lang w:val="ro-RO"/>
        </w:rPr>
        <w:t>te</w:t>
      </w:r>
      <w:r w:rsidRPr="00C57671">
        <w:rPr>
          <w:rFonts w:cs="Times New Roman"/>
          <w:b/>
          <w:bCs/>
          <w:szCs w:val="24"/>
          <w:lang w:val="ro-RO"/>
        </w:rPr>
        <w:t xml:space="preserve"> </w:t>
      </w:r>
      <w:r w:rsidR="00C02704">
        <w:rPr>
          <w:rFonts w:cs="Times New Roman"/>
          <w:b/>
          <w:bCs/>
          <w:szCs w:val="24"/>
          <w:lang w:val="ro-RO"/>
        </w:rPr>
        <w:t>în</w:t>
      </w:r>
      <w:r w:rsidRPr="00C57671">
        <w:rPr>
          <w:rFonts w:cs="Times New Roman"/>
          <w:b/>
          <w:bCs/>
          <w:szCs w:val="24"/>
          <w:lang w:val="ro-RO"/>
        </w:rPr>
        <w:t xml:space="preserve"> prezentul Caiet de Sarcini. </w:t>
      </w:r>
      <w:r w:rsidRPr="00C57671">
        <w:rPr>
          <w:rFonts w:cs="Times New Roman"/>
          <w:szCs w:val="24"/>
          <w:lang w:val="ro-RO"/>
        </w:rPr>
        <w:t xml:space="preserve">La prezentarea </w:t>
      </w:r>
      <w:r w:rsidR="00C02704">
        <w:rPr>
          <w:rFonts w:cs="Times New Roman"/>
          <w:szCs w:val="24"/>
          <w:lang w:val="ro-RO"/>
        </w:rPr>
        <w:t>documentelor confirmative</w:t>
      </w:r>
      <w:r w:rsidRPr="00C57671">
        <w:rPr>
          <w:rFonts w:cs="Times New Roman"/>
          <w:szCs w:val="24"/>
          <w:lang w:val="ro-RO"/>
        </w:rPr>
        <w:t xml:space="preserve"> a parametrilor tehnici </w:t>
      </w:r>
      <w:r w:rsidR="001B29A0">
        <w:rPr>
          <w:rFonts w:cs="Times New Roman"/>
          <w:szCs w:val="24"/>
          <w:lang w:val="ro-RO"/>
        </w:rPr>
        <w:t>similari</w:t>
      </w:r>
      <w:r w:rsidRPr="00C57671">
        <w:rPr>
          <w:rFonts w:cs="Times New Roman"/>
          <w:szCs w:val="24"/>
          <w:lang w:val="ro-RO"/>
        </w:rPr>
        <w:t xml:space="preserve"> celor solicitate, se va ține cont de următoarele criterii:</w:t>
      </w:r>
    </w:p>
    <w:p w14:paraId="60FAB674" w14:textId="77777777" w:rsidR="003D122D" w:rsidRPr="008A13BC" w:rsidRDefault="003D122D" w:rsidP="001C1203">
      <w:pPr>
        <w:pStyle w:val="a3"/>
        <w:numPr>
          <w:ilvl w:val="0"/>
          <w:numId w:val="13"/>
        </w:numPr>
        <w:spacing w:before="120" w:after="0" w:line="240" w:lineRule="auto"/>
        <w:ind w:left="284" w:hanging="284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>dimensiunile și toleranțele tipurilor de țevi;</w:t>
      </w:r>
    </w:p>
    <w:p w14:paraId="0D3672EF" w14:textId="77777777" w:rsidR="003D122D" w:rsidRPr="008A13BC" w:rsidRDefault="003D122D" w:rsidP="001C1203">
      <w:pPr>
        <w:pStyle w:val="a3"/>
        <w:numPr>
          <w:ilvl w:val="0"/>
          <w:numId w:val="13"/>
        </w:numPr>
        <w:spacing w:before="120" w:after="0" w:line="240" w:lineRule="auto"/>
        <w:ind w:left="284" w:hanging="284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>componența chimic</w:t>
      </w:r>
      <w:r>
        <w:rPr>
          <w:rFonts w:cs="Times New Roman"/>
          <w:szCs w:val="24"/>
          <w:lang w:val="ro-RO"/>
        </w:rPr>
        <w:t>ă</w:t>
      </w:r>
      <w:r w:rsidRPr="008A13BC">
        <w:rPr>
          <w:rFonts w:cs="Times New Roman"/>
          <w:szCs w:val="24"/>
          <w:lang w:val="ro-RO"/>
        </w:rPr>
        <w:t xml:space="preserve"> conform cerințelor tabelului 1;</w:t>
      </w:r>
    </w:p>
    <w:p w14:paraId="7CE3F8C9" w14:textId="77777777" w:rsidR="003D122D" w:rsidRDefault="003D122D" w:rsidP="001C1203">
      <w:pPr>
        <w:pStyle w:val="a3"/>
        <w:numPr>
          <w:ilvl w:val="0"/>
          <w:numId w:val="13"/>
        </w:numPr>
        <w:spacing w:before="120" w:after="0" w:line="240" w:lineRule="auto"/>
        <w:ind w:left="284" w:hanging="284"/>
        <w:jc w:val="both"/>
        <w:rPr>
          <w:rFonts w:cs="Times New Roman"/>
          <w:szCs w:val="24"/>
          <w:lang w:val="ro-RO"/>
        </w:rPr>
      </w:pPr>
      <w:r w:rsidRPr="008A13BC">
        <w:rPr>
          <w:rFonts w:cs="Times New Roman"/>
          <w:szCs w:val="24"/>
          <w:lang w:val="ro-RO"/>
        </w:rPr>
        <w:t>coeficientul de rezistență</w:t>
      </w:r>
      <w:r>
        <w:rPr>
          <w:rFonts w:cs="Times New Roman"/>
          <w:szCs w:val="24"/>
          <w:lang w:val="ro-RO"/>
        </w:rPr>
        <w:t xml:space="preserve"> mecanică pentru fiecare material în parte</w:t>
      </w:r>
      <w:r w:rsidRPr="008A13BC">
        <w:rPr>
          <w:rFonts w:cs="Times New Roman"/>
          <w:szCs w:val="24"/>
          <w:lang w:val="ro-RO"/>
        </w:rPr>
        <w:t>.</w:t>
      </w:r>
    </w:p>
    <w:p w14:paraId="50CC3F8A" w14:textId="77777777" w:rsidR="003D122D" w:rsidRPr="005878B1" w:rsidRDefault="003D122D" w:rsidP="00C57671">
      <w:pPr>
        <w:spacing w:before="120" w:after="0" w:line="240" w:lineRule="auto"/>
        <w:ind w:left="284" w:hanging="284"/>
        <w:jc w:val="both"/>
        <w:rPr>
          <w:rFonts w:cs="Times New Roman"/>
          <w:szCs w:val="24"/>
          <w:lang w:val="ro-RO"/>
        </w:rPr>
      </w:pPr>
    </w:p>
    <w:p w14:paraId="46AE692C" w14:textId="77777777" w:rsidR="003D122D" w:rsidRPr="008A13BC" w:rsidRDefault="003D122D" w:rsidP="00A60185">
      <w:pPr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b/>
          <w:color w:val="000000"/>
          <w:spacing w:val="-3"/>
          <w:szCs w:val="24"/>
          <w:lang w:val="ro-RO"/>
        </w:rPr>
      </w:pPr>
      <w:r w:rsidRPr="008A13BC">
        <w:rPr>
          <w:rFonts w:cs="Times New Roman"/>
          <w:b/>
          <w:color w:val="000000"/>
          <w:spacing w:val="-3"/>
          <w:szCs w:val="24"/>
          <w:lang w:val="ro-RO"/>
        </w:rPr>
        <w:t>Condiții generale:</w:t>
      </w:r>
    </w:p>
    <w:p w14:paraId="2C05A73C" w14:textId="77777777" w:rsidR="003D122D" w:rsidRPr="008A13BC" w:rsidRDefault="003D122D" w:rsidP="00A60185">
      <w:pPr>
        <w:pStyle w:val="a3"/>
        <w:numPr>
          <w:ilvl w:val="1"/>
          <w:numId w:val="1"/>
        </w:numPr>
        <w:spacing w:before="120"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Toate bunurile ofertate, la livrarea către depozitul Cumpărătorului, vor fi însoțite de certificat de origine, certificat de calitate/pașaport în original sau în copie, eliberate de către uzina producătoare și </w:t>
      </w:r>
      <w:r w:rsidRPr="008A13BC">
        <w:rPr>
          <w:rFonts w:cs="Times New Roman"/>
          <w:b/>
          <w:color w:val="000000"/>
          <w:spacing w:val="-3"/>
          <w:szCs w:val="24"/>
          <w:lang w:val="ro-RO"/>
        </w:rPr>
        <w:t xml:space="preserve">autentificate </w:t>
      </w:r>
      <w:r>
        <w:rPr>
          <w:rFonts w:cs="Times New Roman"/>
          <w:b/>
          <w:color w:val="000000"/>
          <w:spacing w:val="-3"/>
          <w:szCs w:val="24"/>
          <w:lang w:val="ro-RO"/>
        </w:rPr>
        <w:t>cu</w:t>
      </w:r>
      <w:r w:rsidRPr="008A13BC">
        <w:rPr>
          <w:rFonts w:cs="Times New Roman"/>
          <w:b/>
          <w:color w:val="000000"/>
          <w:spacing w:val="-3"/>
          <w:szCs w:val="24"/>
          <w:lang w:val="ro-RO"/>
        </w:rPr>
        <w:t xml:space="preserve"> ștampila umedă a </w:t>
      </w:r>
      <w:r>
        <w:rPr>
          <w:rFonts w:cs="Times New Roman"/>
          <w:b/>
          <w:color w:val="000000"/>
          <w:spacing w:val="-3"/>
          <w:szCs w:val="24"/>
          <w:lang w:val="ro-RO"/>
        </w:rPr>
        <w:t>furnizorului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>.</w:t>
      </w:r>
    </w:p>
    <w:p w14:paraId="6FED7200" w14:textId="77777777" w:rsidR="003D122D" w:rsidRPr="008A13BC" w:rsidRDefault="003D122D" w:rsidP="00C57671">
      <w:pPr>
        <w:pStyle w:val="a3"/>
        <w:numPr>
          <w:ilvl w:val="1"/>
          <w:numId w:val="1"/>
        </w:numPr>
        <w:spacing w:before="120"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>Textul certificatelor de origine, certificatelor de calitate/pașapoartelor, în original sau în copie, trebuie să fie vizibil pentru citire.</w:t>
      </w:r>
    </w:p>
    <w:p w14:paraId="033B559A" w14:textId="77777777" w:rsidR="003D122D" w:rsidRPr="008A13BC" w:rsidRDefault="003D122D" w:rsidP="00C57671">
      <w:pPr>
        <w:pStyle w:val="a3"/>
        <w:numPr>
          <w:ilvl w:val="1"/>
          <w:numId w:val="1"/>
        </w:numPr>
        <w:spacing w:before="120"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>Toate bunurile prezentului caiet de sarcini vor fi supuse controlului corespunderii calității, efectuat de către Cumpărător, cu preluarea mostrelor necesare</w:t>
      </w:r>
      <w:r>
        <w:rPr>
          <w:rFonts w:cs="Times New Roman"/>
          <w:bCs/>
          <w:color w:val="000000"/>
          <w:spacing w:val="-3"/>
          <w:szCs w:val="24"/>
          <w:lang w:val="ro-RO"/>
        </w:rPr>
        <w:t>,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 conform cerințelor normative pentru efectuarea examinăr</w:t>
      </w:r>
      <w:r>
        <w:rPr>
          <w:rFonts w:cs="Times New Roman"/>
          <w:bCs/>
          <w:color w:val="000000"/>
          <w:spacing w:val="-3"/>
          <w:szCs w:val="24"/>
          <w:lang w:val="ro-RO"/>
        </w:rPr>
        <w:t>ii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 și încercărilor corespunzătoare pentru stabilirea corespunderii calității.</w:t>
      </w:r>
    </w:p>
    <w:p w14:paraId="164FA221" w14:textId="77777777" w:rsidR="003D122D" w:rsidRPr="008A13BC" w:rsidRDefault="003D122D" w:rsidP="00C57671">
      <w:pPr>
        <w:pStyle w:val="a3"/>
        <w:numPr>
          <w:ilvl w:val="1"/>
          <w:numId w:val="1"/>
        </w:numPr>
        <w:spacing w:before="120"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Preluarea </w:t>
      </w:r>
      <w:r>
        <w:rPr>
          <w:rFonts w:cs="Times New Roman"/>
          <w:bCs/>
          <w:color w:val="000000"/>
          <w:spacing w:val="-3"/>
          <w:szCs w:val="24"/>
          <w:lang w:val="ro-RO"/>
        </w:rPr>
        <w:t>mostrelor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 pentru stabilirea corespunderii calității se va efectua</w:t>
      </w:r>
      <w:r>
        <w:rPr>
          <w:rFonts w:cs="Times New Roman"/>
          <w:bCs/>
          <w:color w:val="000000"/>
          <w:spacing w:val="-3"/>
          <w:szCs w:val="24"/>
          <w:lang w:val="ro-RO"/>
        </w:rPr>
        <w:t xml:space="preserve"> inițial fără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 prezența Vânzătorului</w:t>
      </w:r>
      <w:r>
        <w:rPr>
          <w:rFonts w:cs="Times New Roman"/>
          <w:bCs/>
          <w:color w:val="000000"/>
          <w:spacing w:val="-3"/>
          <w:szCs w:val="24"/>
          <w:lang w:val="ro-RO"/>
        </w:rPr>
        <w:t>, iar în cazul depistării neconformităților se vor prelua mostre în prezența Vânzătorului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 prin semnarea </w:t>
      </w:r>
      <w:r>
        <w:rPr>
          <w:rFonts w:cs="Times New Roman"/>
          <w:bCs/>
          <w:color w:val="000000"/>
          <w:spacing w:val="-3"/>
          <w:szCs w:val="24"/>
          <w:lang w:val="ro-RO"/>
        </w:rPr>
        <w:t>Procesului-verbal corespunzător.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 Dacă Vânzătorul refuză de a semna </w:t>
      </w:r>
      <w:r>
        <w:rPr>
          <w:rFonts w:cs="Times New Roman"/>
          <w:bCs/>
          <w:color w:val="000000"/>
          <w:spacing w:val="-3"/>
          <w:szCs w:val="24"/>
          <w:lang w:val="ro-RO"/>
        </w:rPr>
        <w:t>Procesul-verbal</w:t>
      </w:r>
      <w:r w:rsidRPr="008E6DED">
        <w:rPr>
          <w:rFonts w:cs="Times New Roman"/>
          <w:bCs/>
          <w:color w:val="000000"/>
          <w:spacing w:val="-3"/>
          <w:szCs w:val="24"/>
          <w:lang w:val="ro-RO"/>
        </w:rPr>
        <w:t xml:space="preserve"> de preluare a mostrelor</w:t>
      </w:r>
      <w:r w:rsidRPr="00EC6FDE">
        <w:rPr>
          <w:rFonts w:cs="Times New Roman"/>
          <w:bCs/>
          <w:color w:val="000000"/>
          <w:spacing w:val="-3"/>
          <w:szCs w:val="24"/>
          <w:lang w:val="ro-RO"/>
        </w:rPr>
        <w:t xml:space="preserve"> 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>acesta se califică ca bun necalitativ.</w:t>
      </w:r>
    </w:p>
    <w:p w14:paraId="080B93C7" w14:textId="77777777" w:rsidR="003D122D" w:rsidRPr="008A13BC" w:rsidRDefault="003D122D" w:rsidP="00C57671">
      <w:pPr>
        <w:pStyle w:val="a3"/>
        <w:numPr>
          <w:ilvl w:val="1"/>
          <w:numId w:val="1"/>
        </w:numPr>
        <w:spacing w:before="120"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Cumpărătorul își rezervă dreptul de a respinge bunul livrat dacă acesta nu </w:t>
      </w:r>
      <w:r>
        <w:rPr>
          <w:rFonts w:cs="Times New Roman"/>
          <w:bCs/>
          <w:color w:val="000000"/>
          <w:spacing w:val="-3"/>
          <w:szCs w:val="24"/>
          <w:lang w:val="ro-RO"/>
        </w:rPr>
        <w:t>va corespunde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 cerințel</w:t>
      </w:r>
      <w:r>
        <w:rPr>
          <w:rFonts w:cs="Times New Roman"/>
          <w:bCs/>
          <w:color w:val="000000"/>
          <w:spacing w:val="-3"/>
          <w:szCs w:val="24"/>
          <w:lang w:val="ro-RO"/>
        </w:rPr>
        <w:t>or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 pct. 7.1, 7.2 și 7.4 a prezentului caiet de sarcini.</w:t>
      </w:r>
    </w:p>
    <w:p w14:paraId="3F30DDDC" w14:textId="77777777" w:rsidR="003D122D" w:rsidRPr="008A13BC" w:rsidRDefault="003D122D" w:rsidP="00C57671">
      <w:pPr>
        <w:pStyle w:val="a3"/>
        <w:numPr>
          <w:ilvl w:val="1"/>
          <w:numId w:val="1"/>
        </w:numPr>
        <w:spacing w:before="120"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>Bunurile ce nu vor corespunde calității și cerințelor normativ-tehnice de fabricare vor fi returnate Vânzătorului fără pierderi materiale și financiare pentru Cumpărător.</w:t>
      </w:r>
    </w:p>
    <w:p w14:paraId="50BC0CF9" w14:textId="77777777" w:rsidR="003D122D" w:rsidRPr="008A13BC" w:rsidRDefault="003D122D" w:rsidP="003D122D">
      <w:pPr>
        <w:pStyle w:val="ae"/>
        <w:ind w:left="426" w:hanging="426"/>
        <w:rPr>
          <w:rFonts w:ascii="Times New Roman" w:hAnsi="Times New Roman"/>
          <w:sz w:val="24"/>
          <w:szCs w:val="24"/>
          <w:lang w:val="ro-RO"/>
        </w:rPr>
      </w:pPr>
    </w:p>
    <w:p w14:paraId="594A944E" w14:textId="77777777" w:rsidR="003D122D" w:rsidRPr="008A13BC" w:rsidRDefault="003D122D" w:rsidP="00C74E14">
      <w:pPr>
        <w:numPr>
          <w:ilvl w:val="0"/>
          <w:numId w:val="1"/>
        </w:numPr>
        <w:spacing w:after="0" w:line="240" w:lineRule="auto"/>
        <w:ind w:left="426" w:hanging="426"/>
        <w:rPr>
          <w:rFonts w:cs="Times New Roman"/>
          <w:b/>
          <w:color w:val="000000"/>
          <w:spacing w:val="-3"/>
          <w:szCs w:val="24"/>
          <w:lang w:val="ro-RO"/>
        </w:rPr>
      </w:pPr>
      <w:r w:rsidRPr="008A13BC">
        <w:rPr>
          <w:rFonts w:eastAsia="Calibri" w:cs="Times New Roman"/>
          <w:b/>
          <w:spacing w:val="-3"/>
          <w:szCs w:val="24"/>
          <w:lang w:val="ro-RO"/>
        </w:rPr>
        <w:t>Cerințe obligatorii de prezentare a ofertelor:</w:t>
      </w:r>
    </w:p>
    <w:p w14:paraId="1D286B1A" w14:textId="758C4BC3" w:rsidR="003D122D" w:rsidRPr="008A13BC" w:rsidRDefault="003D122D" w:rsidP="00C74E14">
      <w:pPr>
        <w:pStyle w:val="a3"/>
        <w:numPr>
          <w:ilvl w:val="1"/>
          <w:numId w:val="1"/>
        </w:numPr>
        <w:spacing w:before="120"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Oferta va fi prezentata în limba română </w:t>
      </w:r>
      <w:r w:rsidR="00C74E14">
        <w:rPr>
          <w:rFonts w:cs="Times New Roman"/>
          <w:bCs/>
          <w:color w:val="000000"/>
          <w:spacing w:val="-3"/>
          <w:szCs w:val="24"/>
          <w:lang w:val="ro-RO"/>
        </w:rPr>
        <w:t>și/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 xml:space="preserve">sau </w:t>
      </w:r>
      <w:r w:rsidR="00C74E14">
        <w:rPr>
          <w:rFonts w:cs="Times New Roman"/>
          <w:bCs/>
          <w:color w:val="000000"/>
          <w:spacing w:val="-3"/>
          <w:szCs w:val="24"/>
          <w:lang w:val="ro-RO"/>
        </w:rPr>
        <w:t>engleză</w:t>
      </w: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>;</w:t>
      </w:r>
    </w:p>
    <w:p w14:paraId="32A1741A" w14:textId="77777777" w:rsidR="003D122D" w:rsidRPr="008A13BC" w:rsidRDefault="003D122D" w:rsidP="00C57671">
      <w:pPr>
        <w:pStyle w:val="a3"/>
        <w:numPr>
          <w:ilvl w:val="1"/>
          <w:numId w:val="1"/>
        </w:numPr>
        <w:spacing w:before="120"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>În oferta trebuie să fie indicat termenul maxim de livrare din data comenzii Cumpărătorului;</w:t>
      </w:r>
    </w:p>
    <w:p w14:paraId="76EFD100" w14:textId="77777777" w:rsidR="003D122D" w:rsidRPr="008A13BC" w:rsidRDefault="003D122D" w:rsidP="00C57671">
      <w:pPr>
        <w:pStyle w:val="a3"/>
        <w:numPr>
          <w:ilvl w:val="1"/>
          <w:numId w:val="1"/>
        </w:numPr>
        <w:spacing w:before="120"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8A13BC">
        <w:rPr>
          <w:rFonts w:cs="Times New Roman"/>
          <w:bCs/>
          <w:color w:val="000000"/>
          <w:spacing w:val="-3"/>
          <w:szCs w:val="24"/>
          <w:lang w:val="ro-RO"/>
        </w:rPr>
        <w:t>La ofertă se anexează copia certificatului de Înregistrare а Companiei;</w:t>
      </w:r>
    </w:p>
    <w:p w14:paraId="6931D8BF" w14:textId="77777777" w:rsidR="003D122D" w:rsidRPr="008A13BC" w:rsidRDefault="003D122D" w:rsidP="00C57671">
      <w:pPr>
        <w:pStyle w:val="a3"/>
        <w:numPr>
          <w:ilvl w:val="1"/>
          <w:numId w:val="1"/>
        </w:numPr>
        <w:spacing w:after="0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8A13BC">
        <w:rPr>
          <w:rFonts w:cs="Times New Roman"/>
          <w:color w:val="000000"/>
          <w:szCs w:val="24"/>
          <w:lang w:val="ro-RO"/>
        </w:rPr>
        <w:t>În ofertă, pentru bunurile ofertate, se va specifica:</w:t>
      </w:r>
    </w:p>
    <w:p w14:paraId="3854F905" w14:textId="77777777" w:rsidR="003D122D" w:rsidRPr="008A13BC" w:rsidRDefault="003D122D" w:rsidP="00C57671">
      <w:pPr>
        <w:pStyle w:val="a3"/>
        <w:numPr>
          <w:ilvl w:val="2"/>
          <w:numId w:val="1"/>
        </w:numPr>
        <w:spacing w:after="0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8A13BC">
        <w:rPr>
          <w:rFonts w:cs="Times New Roman"/>
          <w:color w:val="000000"/>
          <w:szCs w:val="24"/>
          <w:lang w:val="ro-RO"/>
        </w:rPr>
        <w:t>producătorul bunurilor ofertate;</w:t>
      </w:r>
    </w:p>
    <w:p w14:paraId="2EE2024B" w14:textId="3F4D7ABD" w:rsidR="003D122D" w:rsidRPr="008A13BC" w:rsidRDefault="003D122D" w:rsidP="00C57671">
      <w:pPr>
        <w:pStyle w:val="a3"/>
        <w:numPr>
          <w:ilvl w:val="2"/>
          <w:numId w:val="1"/>
        </w:numPr>
        <w:spacing w:after="0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8A13BC">
        <w:rPr>
          <w:rFonts w:cs="Times New Roman"/>
          <w:color w:val="000000"/>
          <w:szCs w:val="24"/>
          <w:lang w:val="ro-RO"/>
        </w:rPr>
        <w:t>mărimile geometrice și tipul oțelului din care sunt fabricate bunurile solicitate în pct.1;</w:t>
      </w:r>
    </w:p>
    <w:p w14:paraId="2F7ECA0B" w14:textId="77777777" w:rsidR="003D122D" w:rsidRPr="008A13BC" w:rsidRDefault="003D122D" w:rsidP="00C57671">
      <w:pPr>
        <w:pStyle w:val="a3"/>
        <w:numPr>
          <w:ilvl w:val="2"/>
          <w:numId w:val="1"/>
        </w:numPr>
        <w:spacing w:after="0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8A13BC">
        <w:rPr>
          <w:rFonts w:cs="Times New Roman"/>
          <w:color w:val="000000"/>
          <w:szCs w:val="24"/>
          <w:lang w:val="ro-RO"/>
        </w:rPr>
        <w:t>uzina producătoare (țara de origine);</w:t>
      </w:r>
    </w:p>
    <w:p w14:paraId="2E19D6D2" w14:textId="77777777" w:rsidR="003D122D" w:rsidRDefault="003D122D" w:rsidP="00C57671">
      <w:pPr>
        <w:pStyle w:val="a3"/>
        <w:numPr>
          <w:ilvl w:val="2"/>
          <w:numId w:val="1"/>
        </w:numPr>
        <w:spacing w:after="0"/>
        <w:ind w:left="426" w:hanging="426"/>
        <w:jc w:val="both"/>
        <w:rPr>
          <w:rFonts w:cs="Times New Roman"/>
          <w:color w:val="000000"/>
          <w:szCs w:val="24"/>
          <w:lang w:val="ro-RO"/>
        </w:rPr>
      </w:pPr>
      <w:r w:rsidRPr="008A13BC">
        <w:rPr>
          <w:rFonts w:cs="Times New Roman"/>
          <w:color w:val="000000"/>
          <w:szCs w:val="24"/>
          <w:lang w:val="ro-RO"/>
        </w:rPr>
        <w:t>standardele de referință la fabricarea bunurilor prezentului Caiet de Sarcini.</w:t>
      </w:r>
    </w:p>
    <w:p w14:paraId="3053136D" w14:textId="77777777" w:rsidR="003D122D" w:rsidRPr="00CD7DA2" w:rsidRDefault="003D122D" w:rsidP="00C57671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cs="Times New Roman"/>
          <w:color w:val="000000"/>
          <w:szCs w:val="24"/>
          <w:lang w:val="ro-RO"/>
        </w:rPr>
      </w:pPr>
      <w:r>
        <w:rPr>
          <w:rFonts w:cs="Times New Roman"/>
          <w:color w:val="000000"/>
          <w:szCs w:val="24"/>
          <w:lang w:val="ro-RO"/>
        </w:rPr>
        <w:lastRenderedPageBreak/>
        <w:t>Prețul se va specifica pentru fiecare poziție în parte.</w:t>
      </w:r>
    </w:p>
    <w:p w14:paraId="7E1D0DF7" w14:textId="77777777" w:rsidR="003D122D" w:rsidRPr="008A13BC" w:rsidRDefault="003D122D" w:rsidP="003D122D">
      <w:pPr>
        <w:spacing w:after="0"/>
        <w:jc w:val="both"/>
        <w:rPr>
          <w:rFonts w:cs="Times New Roman"/>
          <w:bCs/>
          <w:spacing w:val="-3"/>
          <w:szCs w:val="24"/>
          <w:lang w:val="ro-RO"/>
        </w:rPr>
      </w:pPr>
    </w:p>
    <w:p w14:paraId="3BADC6F9" w14:textId="77777777" w:rsidR="003D122D" w:rsidRPr="008A13BC" w:rsidRDefault="003D122D" w:rsidP="00C57671">
      <w:pPr>
        <w:pStyle w:val="a3"/>
        <w:numPr>
          <w:ilvl w:val="0"/>
          <w:numId w:val="1"/>
        </w:numPr>
        <w:spacing w:after="0"/>
        <w:ind w:left="426" w:hanging="426"/>
        <w:jc w:val="both"/>
        <w:rPr>
          <w:rFonts w:cs="Times New Roman"/>
          <w:bCs/>
          <w:spacing w:val="-3"/>
          <w:szCs w:val="24"/>
          <w:lang w:val="ro-RO"/>
        </w:rPr>
      </w:pPr>
      <w:r w:rsidRPr="008A13BC">
        <w:rPr>
          <w:rFonts w:cs="Times New Roman"/>
          <w:b/>
          <w:bCs/>
          <w:szCs w:val="24"/>
          <w:lang w:val="ro-RO" w:eastAsia="ru-RU"/>
        </w:rPr>
        <w:t>Condiții de primire-predare a bunurilor</w:t>
      </w:r>
      <w:r w:rsidRPr="008A13BC">
        <w:rPr>
          <w:rFonts w:cs="Times New Roman"/>
          <w:b/>
          <w:bCs/>
          <w:szCs w:val="24"/>
          <w:lang w:val="ro-RO"/>
        </w:rPr>
        <w:t xml:space="preserve">: </w:t>
      </w:r>
    </w:p>
    <w:p w14:paraId="14B71D3F" w14:textId="77777777" w:rsidR="003D122D" w:rsidRPr="008A13BC" w:rsidRDefault="003D122D" w:rsidP="00C74E14">
      <w:pPr>
        <w:spacing w:after="0" w:line="240" w:lineRule="auto"/>
        <w:jc w:val="both"/>
        <w:rPr>
          <w:rFonts w:eastAsia="Calibri" w:cs="Times New Roman"/>
          <w:b/>
          <w:szCs w:val="24"/>
          <w:lang w:val="ro-RO"/>
        </w:rPr>
      </w:pPr>
      <w:r w:rsidRPr="008A13BC">
        <w:rPr>
          <w:rFonts w:eastAsia="Calibri" w:cs="Times New Roman"/>
          <w:b/>
          <w:szCs w:val="24"/>
          <w:lang w:val="ro-RO"/>
        </w:rPr>
        <w:t>Bunurile se consideră predate de către Vânzător și recepționate de Cumpărător numai în cazul în care au fost îndeplinite cumulativ următoarele condiții:</w:t>
      </w:r>
    </w:p>
    <w:p w14:paraId="4FE9A4BF" w14:textId="65D16F38" w:rsidR="003D122D" w:rsidRDefault="003D122D" w:rsidP="00C74E14">
      <w:pPr>
        <w:spacing w:after="0" w:line="240" w:lineRule="auto"/>
        <w:ind w:left="426" w:hanging="426"/>
        <w:contextualSpacing/>
        <w:jc w:val="both"/>
        <w:rPr>
          <w:rFonts w:eastAsia="Calibri" w:cs="Times New Roman"/>
          <w:bCs/>
          <w:szCs w:val="24"/>
          <w:lang w:val="ro-RO"/>
        </w:rPr>
      </w:pPr>
      <w:r w:rsidRPr="008A13BC">
        <w:rPr>
          <w:rFonts w:eastAsia="Calibri" w:cs="Times New Roman"/>
          <w:bCs/>
          <w:szCs w:val="24"/>
          <w:lang w:val="ro-RO"/>
        </w:rPr>
        <w:t>-</w:t>
      </w:r>
      <w:r w:rsidRPr="008A13BC">
        <w:rPr>
          <w:rFonts w:eastAsia="Calibri" w:cs="Times New Roman"/>
          <w:bCs/>
          <w:szCs w:val="24"/>
          <w:lang w:val="ro-RO"/>
        </w:rPr>
        <w:tab/>
        <w:t>Bunuril</w:t>
      </w:r>
      <w:r w:rsidR="001B29A0">
        <w:rPr>
          <w:rFonts w:eastAsia="Calibri" w:cs="Times New Roman"/>
          <w:bCs/>
          <w:szCs w:val="24"/>
          <w:lang w:val="ro-RO"/>
        </w:rPr>
        <w:t>e</w:t>
      </w:r>
      <w:r w:rsidRPr="008A13BC">
        <w:rPr>
          <w:rFonts w:eastAsia="Calibri" w:cs="Times New Roman"/>
          <w:bCs/>
          <w:szCs w:val="24"/>
          <w:lang w:val="ro-RO"/>
        </w:rPr>
        <w:t xml:space="preserve"> livrate vor fi marcate sau etichetate de uzina producătoare conform standardelor în vigoare;</w:t>
      </w:r>
    </w:p>
    <w:p w14:paraId="51620954" w14:textId="66FA8574" w:rsidR="003D122D" w:rsidRPr="00CD7DA2" w:rsidRDefault="003D122D" w:rsidP="003D122D">
      <w:pPr>
        <w:spacing w:after="0" w:line="240" w:lineRule="auto"/>
        <w:ind w:left="426" w:hanging="426"/>
        <w:contextualSpacing/>
        <w:jc w:val="both"/>
        <w:rPr>
          <w:rFonts w:eastAsia="Calibri" w:cs="Times New Roman"/>
          <w:bCs/>
          <w:szCs w:val="24"/>
          <w:lang w:val="ro-RO"/>
        </w:rPr>
      </w:pPr>
      <w:r>
        <w:rPr>
          <w:rFonts w:eastAsia="Calibri" w:cs="Times New Roman"/>
          <w:bCs/>
          <w:szCs w:val="24"/>
          <w:lang w:val="ro-RO"/>
        </w:rPr>
        <w:t xml:space="preserve">- </w:t>
      </w:r>
      <w:r>
        <w:rPr>
          <w:rFonts w:eastAsia="Calibri" w:cs="Times New Roman"/>
          <w:bCs/>
          <w:szCs w:val="24"/>
          <w:lang w:val="ro-RO"/>
        </w:rPr>
        <w:tab/>
      </w:r>
      <w:r w:rsidRPr="001B77D9">
        <w:rPr>
          <w:rFonts w:cs="Times New Roman"/>
          <w:szCs w:val="24"/>
          <w:lang w:val="ro-RO"/>
        </w:rPr>
        <w:t>Toleranța maximă admisă pentru greutatea bunurilor prezentului Caiet de Sarcini este de ±</w:t>
      </w:r>
      <w:r w:rsidR="00C74E14">
        <w:rPr>
          <w:rFonts w:cs="Times New Roman"/>
          <w:szCs w:val="24"/>
          <w:lang w:val="ro-RO"/>
        </w:rPr>
        <w:t>5</w:t>
      </w:r>
      <w:r w:rsidRPr="001B77D9">
        <w:rPr>
          <w:rFonts w:cs="Times New Roman"/>
          <w:szCs w:val="24"/>
          <w:lang w:val="ro-RO"/>
        </w:rPr>
        <w:t>%.</w:t>
      </w:r>
    </w:p>
    <w:p w14:paraId="390CC278" w14:textId="5048B62D" w:rsidR="003D122D" w:rsidRPr="008A13BC" w:rsidRDefault="003D122D" w:rsidP="003D122D">
      <w:pPr>
        <w:spacing w:after="0" w:line="240" w:lineRule="auto"/>
        <w:ind w:left="426" w:hanging="426"/>
        <w:jc w:val="both"/>
        <w:rPr>
          <w:rFonts w:cs="Times New Roman"/>
          <w:bCs/>
          <w:szCs w:val="24"/>
          <w:lang w:val="ro-RO" w:eastAsia="ru-RU"/>
        </w:rPr>
      </w:pPr>
      <w:r w:rsidRPr="008A13BC">
        <w:rPr>
          <w:rFonts w:eastAsia="Calibri" w:cs="Times New Roman"/>
          <w:bCs/>
          <w:szCs w:val="24"/>
          <w:lang w:val="ro-RO"/>
        </w:rPr>
        <w:t>-</w:t>
      </w:r>
      <w:r w:rsidRPr="008A13BC">
        <w:rPr>
          <w:rFonts w:eastAsia="Calibri" w:cs="Times New Roman"/>
          <w:bCs/>
          <w:szCs w:val="24"/>
          <w:lang w:val="ro-RO"/>
        </w:rPr>
        <w:tab/>
        <w:t>Transmiterea bunurilor la depozitul Cumpărătorului se va efectua în baza facturii fiscale,</w:t>
      </w:r>
      <w:r w:rsidRPr="008A13BC">
        <w:rPr>
          <w:rFonts w:cs="Times New Roman"/>
          <w:bCs/>
          <w:szCs w:val="24"/>
          <w:lang w:val="ro-RO" w:eastAsia="ru-RU"/>
        </w:rPr>
        <w:t xml:space="preserve"> certificat</w:t>
      </w:r>
      <w:r w:rsidR="00C74E14">
        <w:rPr>
          <w:rFonts w:cs="Times New Roman"/>
          <w:bCs/>
          <w:szCs w:val="24"/>
          <w:lang w:val="ro-RO" w:eastAsia="ru-RU"/>
        </w:rPr>
        <w:t>ului de</w:t>
      </w:r>
      <w:r w:rsidRPr="008A13BC">
        <w:rPr>
          <w:rFonts w:cs="Times New Roman"/>
          <w:bCs/>
          <w:szCs w:val="24"/>
          <w:lang w:val="ro-RO" w:eastAsia="ru-RU"/>
        </w:rPr>
        <w:t xml:space="preserve"> calit</w:t>
      </w:r>
      <w:r w:rsidR="00C74E14">
        <w:rPr>
          <w:rFonts w:cs="Times New Roman"/>
          <w:bCs/>
          <w:szCs w:val="24"/>
          <w:lang w:val="ro-RO" w:eastAsia="ru-RU"/>
        </w:rPr>
        <w:t>ate</w:t>
      </w:r>
      <w:r w:rsidRPr="008A13BC">
        <w:rPr>
          <w:rFonts w:cs="Times New Roman"/>
          <w:bCs/>
          <w:szCs w:val="24"/>
          <w:lang w:val="ro-RO" w:eastAsia="ru-RU"/>
        </w:rPr>
        <w:t xml:space="preserve">/conformitate a bunului, </w:t>
      </w:r>
      <w:r w:rsidR="00C74E14">
        <w:rPr>
          <w:rFonts w:cs="Times New Roman"/>
          <w:bCs/>
          <w:szCs w:val="24"/>
          <w:lang w:val="ro-RO" w:eastAsia="ru-RU"/>
        </w:rPr>
        <w:t>declarației de</w:t>
      </w:r>
      <w:r w:rsidRPr="008A13BC">
        <w:rPr>
          <w:rFonts w:cs="Times New Roman"/>
          <w:bCs/>
          <w:szCs w:val="24"/>
          <w:lang w:val="ro-RO" w:eastAsia="ru-RU"/>
        </w:rPr>
        <w:t xml:space="preserve"> garanție sau alt document ce va indica perioada de garanție, începând </w:t>
      </w:r>
      <w:r w:rsidR="00C74E14">
        <w:rPr>
          <w:rFonts w:cs="Times New Roman"/>
          <w:bCs/>
          <w:szCs w:val="24"/>
          <w:lang w:val="ro-RO" w:eastAsia="ru-RU"/>
        </w:rPr>
        <w:t>cu</w:t>
      </w:r>
      <w:r w:rsidRPr="008A13BC">
        <w:rPr>
          <w:rFonts w:cs="Times New Roman"/>
          <w:bCs/>
          <w:szCs w:val="24"/>
          <w:lang w:val="ro-RO" w:eastAsia="ru-RU"/>
        </w:rPr>
        <w:t xml:space="preserve"> data livrării și termenul de exploatare a produsului (după caz);</w:t>
      </w:r>
    </w:p>
    <w:p w14:paraId="398D3F19" w14:textId="65D089BE" w:rsidR="003D122D" w:rsidRPr="008A13BC" w:rsidRDefault="003D122D" w:rsidP="003D122D">
      <w:pPr>
        <w:spacing w:after="0" w:line="240" w:lineRule="auto"/>
        <w:ind w:left="426" w:hanging="426"/>
        <w:jc w:val="both"/>
        <w:rPr>
          <w:rFonts w:cs="Times New Roman"/>
          <w:bCs/>
          <w:szCs w:val="24"/>
          <w:lang w:val="ro-RO" w:eastAsia="ru-RU"/>
        </w:rPr>
      </w:pPr>
      <w:r w:rsidRPr="008A13BC">
        <w:rPr>
          <w:rFonts w:cs="Times New Roman"/>
          <w:bCs/>
          <w:szCs w:val="24"/>
          <w:lang w:val="ro-RO" w:eastAsia="ru-RU"/>
        </w:rPr>
        <w:t xml:space="preserve">-      </w:t>
      </w:r>
      <w:r w:rsidR="00C74E14">
        <w:rPr>
          <w:rFonts w:cs="Times New Roman"/>
          <w:bCs/>
          <w:szCs w:val="24"/>
          <w:lang w:val="ro-RO" w:eastAsia="ru-RU"/>
        </w:rPr>
        <w:t>Proces-verbal</w:t>
      </w:r>
      <w:r w:rsidRPr="008A13BC">
        <w:rPr>
          <w:rFonts w:cs="Times New Roman"/>
          <w:bCs/>
          <w:szCs w:val="24"/>
          <w:lang w:val="ro-RO" w:eastAsia="ru-RU"/>
        </w:rPr>
        <w:t xml:space="preserve"> </w:t>
      </w:r>
      <w:r w:rsidRPr="008A13BC">
        <w:rPr>
          <w:rFonts w:eastAsia="Calibri" w:cs="Times New Roman"/>
          <w:bCs/>
          <w:szCs w:val="24"/>
          <w:lang w:val="ro-RO"/>
        </w:rPr>
        <w:t>de primire-predare a bunurilor cantitate și calitate (</w:t>
      </w:r>
      <w:r w:rsidR="00C74E14">
        <w:rPr>
          <w:rFonts w:eastAsia="Calibri" w:cs="Times New Roman"/>
          <w:bCs/>
          <w:szCs w:val="24"/>
          <w:lang w:val="ro-RO"/>
        </w:rPr>
        <w:t>Proces-verbal</w:t>
      </w:r>
      <w:r w:rsidRPr="008A13BC">
        <w:rPr>
          <w:rFonts w:eastAsia="Calibri" w:cs="Times New Roman"/>
          <w:bCs/>
          <w:szCs w:val="24"/>
          <w:lang w:val="ro-RO"/>
        </w:rPr>
        <w:t xml:space="preserve"> de recepție); </w:t>
      </w:r>
    </w:p>
    <w:p w14:paraId="60134ABF" w14:textId="77777777" w:rsidR="003D122D" w:rsidRPr="008A13BC" w:rsidRDefault="003D122D" w:rsidP="003D122D">
      <w:pPr>
        <w:pStyle w:val="a3"/>
        <w:spacing w:after="0" w:line="240" w:lineRule="auto"/>
        <w:ind w:left="426"/>
        <w:jc w:val="both"/>
        <w:rPr>
          <w:rFonts w:cs="Times New Roman"/>
          <w:bCs/>
          <w:szCs w:val="24"/>
          <w:lang w:val="ro-RO" w:eastAsia="ru-RU"/>
        </w:rPr>
      </w:pPr>
    </w:p>
    <w:sectPr w:rsidR="003D122D" w:rsidRPr="008A13BC" w:rsidSect="00240BBF">
      <w:footerReference w:type="default" r:id="rId11"/>
      <w:pgSz w:w="11906" w:h="16838"/>
      <w:pgMar w:top="709" w:right="850" w:bottom="1276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43B25" w14:textId="77777777" w:rsidR="00240BBF" w:rsidRDefault="00240BBF" w:rsidP="00E73916">
      <w:pPr>
        <w:spacing w:after="0" w:line="240" w:lineRule="auto"/>
      </w:pPr>
      <w:r>
        <w:separator/>
      </w:r>
    </w:p>
  </w:endnote>
  <w:endnote w:type="continuationSeparator" w:id="0">
    <w:p w14:paraId="19711B10" w14:textId="77777777" w:rsidR="00240BBF" w:rsidRDefault="00240BBF" w:rsidP="00E73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28105939"/>
      <w:docPartObj>
        <w:docPartGallery w:val="Page Numbers (Bottom of Page)"/>
        <w:docPartUnique/>
      </w:docPartObj>
    </w:sdtPr>
    <w:sdtContent>
      <w:p w14:paraId="55BCB123" w14:textId="6AEACF28" w:rsidR="001B29A0" w:rsidRDefault="001B29A0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47EB3D8D" w14:textId="77777777" w:rsidR="001B29A0" w:rsidRDefault="001B29A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80F07" w14:textId="77777777" w:rsidR="00240BBF" w:rsidRDefault="00240BBF" w:rsidP="00E73916">
      <w:pPr>
        <w:spacing w:after="0" w:line="240" w:lineRule="auto"/>
      </w:pPr>
      <w:r>
        <w:separator/>
      </w:r>
    </w:p>
  </w:footnote>
  <w:footnote w:type="continuationSeparator" w:id="0">
    <w:p w14:paraId="254E8BAC" w14:textId="77777777" w:rsidR="00240BBF" w:rsidRDefault="00240BBF" w:rsidP="00E739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C5BF9"/>
    <w:multiLevelType w:val="multilevel"/>
    <w:tmpl w:val="611AA6B2"/>
    <w:styleLink w:val="5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none"/>
      <w:lvlText w:val="2.1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0AD546B3"/>
    <w:multiLevelType w:val="multilevel"/>
    <w:tmpl w:val="977E2E2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94A5F48"/>
    <w:multiLevelType w:val="multilevel"/>
    <w:tmpl w:val="CFFEC720"/>
    <w:numStyleLink w:val="1"/>
  </w:abstractNum>
  <w:abstractNum w:abstractNumId="4" w15:restartNumberingAfterBreak="0">
    <w:nsid w:val="20BF034C"/>
    <w:multiLevelType w:val="multilevel"/>
    <w:tmpl w:val="CFFEC720"/>
    <w:styleLink w:val="1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9E9014A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C911085"/>
    <w:multiLevelType w:val="multilevel"/>
    <w:tmpl w:val="0419001D"/>
    <w:styleLink w:val="3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9530D24"/>
    <w:multiLevelType w:val="hybridMultilevel"/>
    <w:tmpl w:val="B344DB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BF102B3"/>
    <w:multiLevelType w:val="multilevel"/>
    <w:tmpl w:val="2AEE5704"/>
    <w:styleLink w:val="6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2"/>
      <w:numFmt w:val="decimal"/>
      <w:lvlText w:val="%2.1"/>
      <w:lvlJc w:val="left"/>
      <w:pPr>
        <w:ind w:left="56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9" w15:restartNumberingAfterBreak="0">
    <w:nsid w:val="63737683"/>
    <w:multiLevelType w:val="hybridMultilevel"/>
    <w:tmpl w:val="03065C3C"/>
    <w:lvl w:ilvl="0" w:tplc="B97421C6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0E2E09"/>
    <w:multiLevelType w:val="multilevel"/>
    <w:tmpl w:val="0419001D"/>
    <w:styleLink w:val="4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5A80454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BA41674"/>
    <w:multiLevelType w:val="multilevel"/>
    <w:tmpl w:val="2392EC1E"/>
    <w:styleLink w:val="2"/>
    <w:lvl w:ilvl="0">
      <w:start w:val="2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956056843">
    <w:abstractNumId w:val="11"/>
  </w:num>
  <w:num w:numId="2" w16cid:durableId="81529168">
    <w:abstractNumId w:val="2"/>
  </w:num>
  <w:num w:numId="3" w16cid:durableId="235208950">
    <w:abstractNumId w:val="5"/>
  </w:num>
  <w:num w:numId="4" w16cid:durableId="454716005">
    <w:abstractNumId w:val="3"/>
  </w:num>
  <w:num w:numId="5" w16cid:durableId="1950160801">
    <w:abstractNumId w:val="4"/>
  </w:num>
  <w:num w:numId="6" w16cid:durableId="822939265">
    <w:abstractNumId w:val="12"/>
  </w:num>
  <w:num w:numId="7" w16cid:durableId="1697465875">
    <w:abstractNumId w:val="6"/>
  </w:num>
  <w:num w:numId="8" w16cid:durableId="137460373">
    <w:abstractNumId w:val="10"/>
  </w:num>
  <w:num w:numId="9" w16cid:durableId="70975815">
    <w:abstractNumId w:val="1"/>
  </w:num>
  <w:num w:numId="10" w16cid:durableId="354037583">
    <w:abstractNumId w:val="8"/>
  </w:num>
  <w:num w:numId="11" w16cid:durableId="1676961023">
    <w:abstractNumId w:val="7"/>
  </w:num>
  <w:num w:numId="12" w16cid:durableId="1895702105">
    <w:abstractNumId w:val="0"/>
  </w:num>
  <w:num w:numId="13" w16cid:durableId="1193497436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FE6"/>
    <w:rsid w:val="000011DE"/>
    <w:rsid w:val="00001582"/>
    <w:rsid w:val="00002442"/>
    <w:rsid w:val="00003032"/>
    <w:rsid w:val="00005D5D"/>
    <w:rsid w:val="00011018"/>
    <w:rsid w:val="00011143"/>
    <w:rsid w:val="00015A9A"/>
    <w:rsid w:val="00016F5D"/>
    <w:rsid w:val="000240EC"/>
    <w:rsid w:val="00025878"/>
    <w:rsid w:val="00026652"/>
    <w:rsid w:val="00026988"/>
    <w:rsid w:val="00026C30"/>
    <w:rsid w:val="00026FBB"/>
    <w:rsid w:val="000274A2"/>
    <w:rsid w:val="00032D32"/>
    <w:rsid w:val="0003407A"/>
    <w:rsid w:val="000342DC"/>
    <w:rsid w:val="00037BA0"/>
    <w:rsid w:val="000418FB"/>
    <w:rsid w:val="00055187"/>
    <w:rsid w:val="00056D9B"/>
    <w:rsid w:val="00060908"/>
    <w:rsid w:val="000618F1"/>
    <w:rsid w:val="00063858"/>
    <w:rsid w:val="00066FCD"/>
    <w:rsid w:val="00070B87"/>
    <w:rsid w:val="00072763"/>
    <w:rsid w:val="00073ACC"/>
    <w:rsid w:val="00075F44"/>
    <w:rsid w:val="00080090"/>
    <w:rsid w:val="00082DE5"/>
    <w:rsid w:val="00083FD8"/>
    <w:rsid w:val="00084421"/>
    <w:rsid w:val="00084E48"/>
    <w:rsid w:val="00085009"/>
    <w:rsid w:val="00090293"/>
    <w:rsid w:val="00095849"/>
    <w:rsid w:val="00095C9B"/>
    <w:rsid w:val="00096D41"/>
    <w:rsid w:val="000A2EBD"/>
    <w:rsid w:val="000B24AA"/>
    <w:rsid w:val="000B448E"/>
    <w:rsid w:val="000B6269"/>
    <w:rsid w:val="000C08C1"/>
    <w:rsid w:val="000C30C1"/>
    <w:rsid w:val="000C348A"/>
    <w:rsid w:val="000C4BDE"/>
    <w:rsid w:val="000D16BC"/>
    <w:rsid w:val="000D22C4"/>
    <w:rsid w:val="000D2580"/>
    <w:rsid w:val="000D27AD"/>
    <w:rsid w:val="000D347F"/>
    <w:rsid w:val="000D3803"/>
    <w:rsid w:val="000D43BE"/>
    <w:rsid w:val="000D521B"/>
    <w:rsid w:val="000D7282"/>
    <w:rsid w:val="000D75E4"/>
    <w:rsid w:val="000E3446"/>
    <w:rsid w:val="000F2172"/>
    <w:rsid w:val="000F3F1B"/>
    <w:rsid w:val="000F4B1B"/>
    <w:rsid w:val="000F6F31"/>
    <w:rsid w:val="000F7FC5"/>
    <w:rsid w:val="00100AC0"/>
    <w:rsid w:val="00105819"/>
    <w:rsid w:val="00105874"/>
    <w:rsid w:val="0011054E"/>
    <w:rsid w:val="00112BEF"/>
    <w:rsid w:val="00113B98"/>
    <w:rsid w:val="00114622"/>
    <w:rsid w:val="001151B7"/>
    <w:rsid w:val="001153CA"/>
    <w:rsid w:val="001165EA"/>
    <w:rsid w:val="0011759C"/>
    <w:rsid w:val="00121968"/>
    <w:rsid w:val="00122377"/>
    <w:rsid w:val="0012391E"/>
    <w:rsid w:val="001271BB"/>
    <w:rsid w:val="001310F6"/>
    <w:rsid w:val="001346AB"/>
    <w:rsid w:val="001346DC"/>
    <w:rsid w:val="00135439"/>
    <w:rsid w:val="001366D0"/>
    <w:rsid w:val="001434DE"/>
    <w:rsid w:val="00143FFA"/>
    <w:rsid w:val="00144DDE"/>
    <w:rsid w:val="001474FE"/>
    <w:rsid w:val="00150DFF"/>
    <w:rsid w:val="0015126E"/>
    <w:rsid w:val="00161D0A"/>
    <w:rsid w:val="00165C2E"/>
    <w:rsid w:val="0017242D"/>
    <w:rsid w:val="00182403"/>
    <w:rsid w:val="00183145"/>
    <w:rsid w:val="00184803"/>
    <w:rsid w:val="00191651"/>
    <w:rsid w:val="00192579"/>
    <w:rsid w:val="00195B8B"/>
    <w:rsid w:val="00197D41"/>
    <w:rsid w:val="001A0844"/>
    <w:rsid w:val="001A19EA"/>
    <w:rsid w:val="001A2163"/>
    <w:rsid w:val="001B29A0"/>
    <w:rsid w:val="001B2E33"/>
    <w:rsid w:val="001B3536"/>
    <w:rsid w:val="001B4912"/>
    <w:rsid w:val="001B4B56"/>
    <w:rsid w:val="001B5137"/>
    <w:rsid w:val="001B68B5"/>
    <w:rsid w:val="001C1203"/>
    <w:rsid w:val="001C1729"/>
    <w:rsid w:val="001C20BE"/>
    <w:rsid w:val="001C2AC1"/>
    <w:rsid w:val="001C30D3"/>
    <w:rsid w:val="001C478D"/>
    <w:rsid w:val="001C4DB6"/>
    <w:rsid w:val="001C6072"/>
    <w:rsid w:val="001C6F91"/>
    <w:rsid w:val="001C7E80"/>
    <w:rsid w:val="001D01FF"/>
    <w:rsid w:val="001D0A5D"/>
    <w:rsid w:val="001D1B09"/>
    <w:rsid w:val="001D3E49"/>
    <w:rsid w:val="001D47B8"/>
    <w:rsid w:val="001D4AC3"/>
    <w:rsid w:val="001D6001"/>
    <w:rsid w:val="001D6B7C"/>
    <w:rsid w:val="001D7B34"/>
    <w:rsid w:val="001E75F8"/>
    <w:rsid w:val="001F0A69"/>
    <w:rsid w:val="001F3DFC"/>
    <w:rsid w:val="001F579C"/>
    <w:rsid w:val="001F794A"/>
    <w:rsid w:val="002003C0"/>
    <w:rsid w:val="0020073B"/>
    <w:rsid w:val="002008B9"/>
    <w:rsid w:val="00205536"/>
    <w:rsid w:val="002110BF"/>
    <w:rsid w:val="00211FAB"/>
    <w:rsid w:val="00212068"/>
    <w:rsid w:val="00214DDE"/>
    <w:rsid w:val="002211D1"/>
    <w:rsid w:val="002234EB"/>
    <w:rsid w:val="0022576C"/>
    <w:rsid w:val="002308DF"/>
    <w:rsid w:val="00236E75"/>
    <w:rsid w:val="00240167"/>
    <w:rsid w:val="002406D7"/>
    <w:rsid w:val="00240BBF"/>
    <w:rsid w:val="00244B81"/>
    <w:rsid w:val="00245BCD"/>
    <w:rsid w:val="00246083"/>
    <w:rsid w:val="00246209"/>
    <w:rsid w:val="0024692F"/>
    <w:rsid w:val="00247EA6"/>
    <w:rsid w:val="0025033D"/>
    <w:rsid w:val="00250A6F"/>
    <w:rsid w:val="002516EC"/>
    <w:rsid w:val="002547A5"/>
    <w:rsid w:val="00256F14"/>
    <w:rsid w:val="002572EA"/>
    <w:rsid w:val="002609A6"/>
    <w:rsid w:val="00273473"/>
    <w:rsid w:val="0027469E"/>
    <w:rsid w:val="0027660B"/>
    <w:rsid w:val="00276EA5"/>
    <w:rsid w:val="00277D00"/>
    <w:rsid w:val="00277FA9"/>
    <w:rsid w:val="00280D1B"/>
    <w:rsid w:val="0029110B"/>
    <w:rsid w:val="0029230C"/>
    <w:rsid w:val="002A3EBD"/>
    <w:rsid w:val="002A7048"/>
    <w:rsid w:val="002A7953"/>
    <w:rsid w:val="002A7F65"/>
    <w:rsid w:val="002B082F"/>
    <w:rsid w:val="002B206F"/>
    <w:rsid w:val="002B78D0"/>
    <w:rsid w:val="002C1FFC"/>
    <w:rsid w:val="002C218A"/>
    <w:rsid w:val="002C37E3"/>
    <w:rsid w:val="002C3EDB"/>
    <w:rsid w:val="002C6F66"/>
    <w:rsid w:val="002C78F9"/>
    <w:rsid w:val="002D5B34"/>
    <w:rsid w:val="002D6CD4"/>
    <w:rsid w:val="002E7F35"/>
    <w:rsid w:val="002F0C20"/>
    <w:rsid w:val="002F0DD7"/>
    <w:rsid w:val="002F2E41"/>
    <w:rsid w:val="002F31F1"/>
    <w:rsid w:val="002F6649"/>
    <w:rsid w:val="00302144"/>
    <w:rsid w:val="00303E88"/>
    <w:rsid w:val="00306873"/>
    <w:rsid w:val="00306BE7"/>
    <w:rsid w:val="00307647"/>
    <w:rsid w:val="00310CD4"/>
    <w:rsid w:val="00316AED"/>
    <w:rsid w:val="00316C4B"/>
    <w:rsid w:val="0032203D"/>
    <w:rsid w:val="00322493"/>
    <w:rsid w:val="00334A28"/>
    <w:rsid w:val="00334EC4"/>
    <w:rsid w:val="003352D3"/>
    <w:rsid w:val="0033693B"/>
    <w:rsid w:val="00336E77"/>
    <w:rsid w:val="00341DEF"/>
    <w:rsid w:val="0034418E"/>
    <w:rsid w:val="003457FA"/>
    <w:rsid w:val="0035015D"/>
    <w:rsid w:val="003518DC"/>
    <w:rsid w:val="003553EA"/>
    <w:rsid w:val="003566A1"/>
    <w:rsid w:val="00356EB1"/>
    <w:rsid w:val="00363D49"/>
    <w:rsid w:val="00364543"/>
    <w:rsid w:val="00364C95"/>
    <w:rsid w:val="0036530A"/>
    <w:rsid w:val="003656BA"/>
    <w:rsid w:val="003713EB"/>
    <w:rsid w:val="00371826"/>
    <w:rsid w:val="003718FA"/>
    <w:rsid w:val="00374394"/>
    <w:rsid w:val="00377CD7"/>
    <w:rsid w:val="00380369"/>
    <w:rsid w:val="00380829"/>
    <w:rsid w:val="0038181B"/>
    <w:rsid w:val="00381BFE"/>
    <w:rsid w:val="00386D02"/>
    <w:rsid w:val="00387991"/>
    <w:rsid w:val="0039185B"/>
    <w:rsid w:val="003926C0"/>
    <w:rsid w:val="003A02FD"/>
    <w:rsid w:val="003A1E49"/>
    <w:rsid w:val="003A1EF5"/>
    <w:rsid w:val="003A2577"/>
    <w:rsid w:val="003A43BF"/>
    <w:rsid w:val="003A5DE1"/>
    <w:rsid w:val="003A7C69"/>
    <w:rsid w:val="003B10FA"/>
    <w:rsid w:val="003B2249"/>
    <w:rsid w:val="003B29BE"/>
    <w:rsid w:val="003B2F3E"/>
    <w:rsid w:val="003B3462"/>
    <w:rsid w:val="003B44F8"/>
    <w:rsid w:val="003B4CC3"/>
    <w:rsid w:val="003B61AA"/>
    <w:rsid w:val="003B678F"/>
    <w:rsid w:val="003B768E"/>
    <w:rsid w:val="003B77C5"/>
    <w:rsid w:val="003C0EE3"/>
    <w:rsid w:val="003C24CF"/>
    <w:rsid w:val="003C2F6F"/>
    <w:rsid w:val="003C4CB9"/>
    <w:rsid w:val="003C5792"/>
    <w:rsid w:val="003C69F4"/>
    <w:rsid w:val="003C7252"/>
    <w:rsid w:val="003C7BC2"/>
    <w:rsid w:val="003D05A6"/>
    <w:rsid w:val="003D122D"/>
    <w:rsid w:val="003D2143"/>
    <w:rsid w:val="003D33C2"/>
    <w:rsid w:val="003D41E1"/>
    <w:rsid w:val="003D4882"/>
    <w:rsid w:val="003E315F"/>
    <w:rsid w:val="003E6007"/>
    <w:rsid w:val="003F0F46"/>
    <w:rsid w:val="003F2D07"/>
    <w:rsid w:val="00400B19"/>
    <w:rsid w:val="00405479"/>
    <w:rsid w:val="004065CD"/>
    <w:rsid w:val="004104BF"/>
    <w:rsid w:val="004111C7"/>
    <w:rsid w:val="00412A96"/>
    <w:rsid w:val="00415113"/>
    <w:rsid w:val="004216B7"/>
    <w:rsid w:val="004229A4"/>
    <w:rsid w:val="00423C78"/>
    <w:rsid w:val="00425316"/>
    <w:rsid w:val="004264A5"/>
    <w:rsid w:val="00426C85"/>
    <w:rsid w:val="0042727F"/>
    <w:rsid w:val="004303F9"/>
    <w:rsid w:val="00431D22"/>
    <w:rsid w:val="00432BDF"/>
    <w:rsid w:val="00437FA6"/>
    <w:rsid w:val="00445DAE"/>
    <w:rsid w:val="004516A9"/>
    <w:rsid w:val="00452E79"/>
    <w:rsid w:val="00453310"/>
    <w:rsid w:val="00453CAF"/>
    <w:rsid w:val="00454044"/>
    <w:rsid w:val="00456B61"/>
    <w:rsid w:val="00456DB1"/>
    <w:rsid w:val="004610BF"/>
    <w:rsid w:val="00463CE9"/>
    <w:rsid w:val="00464373"/>
    <w:rsid w:val="00465836"/>
    <w:rsid w:val="004726CC"/>
    <w:rsid w:val="00473F5C"/>
    <w:rsid w:val="004744EA"/>
    <w:rsid w:val="00480912"/>
    <w:rsid w:val="00480EA8"/>
    <w:rsid w:val="00482E77"/>
    <w:rsid w:val="00483BAF"/>
    <w:rsid w:val="004853F9"/>
    <w:rsid w:val="00486332"/>
    <w:rsid w:val="0048695D"/>
    <w:rsid w:val="0048746A"/>
    <w:rsid w:val="00490A28"/>
    <w:rsid w:val="00493A08"/>
    <w:rsid w:val="00493FC9"/>
    <w:rsid w:val="00497024"/>
    <w:rsid w:val="00497273"/>
    <w:rsid w:val="004977E1"/>
    <w:rsid w:val="00497F77"/>
    <w:rsid w:val="004A19EE"/>
    <w:rsid w:val="004A29ED"/>
    <w:rsid w:val="004A3E96"/>
    <w:rsid w:val="004A6513"/>
    <w:rsid w:val="004A67F0"/>
    <w:rsid w:val="004A768C"/>
    <w:rsid w:val="004A7D1E"/>
    <w:rsid w:val="004B0D31"/>
    <w:rsid w:val="004B1412"/>
    <w:rsid w:val="004B2211"/>
    <w:rsid w:val="004B446F"/>
    <w:rsid w:val="004B447C"/>
    <w:rsid w:val="004B48C4"/>
    <w:rsid w:val="004B61A1"/>
    <w:rsid w:val="004B70F0"/>
    <w:rsid w:val="004B7314"/>
    <w:rsid w:val="004C3408"/>
    <w:rsid w:val="004C3C30"/>
    <w:rsid w:val="004C6B92"/>
    <w:rsid w:val="004C6CCA"/>
    <w:rsid w:val="004D0A0D"/>
    <w:rsid w:val="004D3136"/>
    <w:rsid w:val="004D7C76"/>
    <w:rsid w:val="004D7CE7"/>
    <w:rsid w:val="004E0D01"/>
    <w:rsid w:val="004E26CA"/>
    <w:rsid w:val="004E3D61"/>
    <w:rsid w:val="004E4A6F"/>
    <w:rsid w:val="004E5B51"/>
    <w:rsid w:val="004E5C3B"/>
    <w:rsid w:val="004E6B5B"/>
    <w:rsid w:val="004F0184"/>
    <w:rsid w:val="004F0560"/>
    <w:rsid w:val="004F3F38"/>
    <w:rsid w:val="004F41A2"/>
    <w:rsid w:val="004F4353"/>
    <w:rsid w:val="004F440D"/>
    <w:rsid w:val="004F44E9"/>
    <w:rsid w:val="00500ABF"/>
    <w:rsid w:val="00505883"/>
    <w:rsid w:val="005078C6"/>
    <w:rsid w:val="005121CA"/>
    <w:rsid w:val="005237DD"/>
    <w:rsid w:val="00523EDB"/>
    <w:rsid w:val="00525611"/>
    <w:rsid w:val="00531474"/>
    <w:rsid w:val="00531FCA"/>
    <w:rsid w:val="00532A57"/>
    <w:rsid w:val="00532B79"/>
    <w:rsid w:val="00532C2C"/>
    <w:rsid w:val="00533A3F"/>
    <w:rsid w:val="005344C1"/>
    <w:rsid w:val="00535272"/>
    <w:rsid w:val="00535599"/>
    <w:rsid w:val="00542D1A"/>
    <w:rsid w:val="00543D57"/>
    <w:rsid w:val="0054687D"/>
    <w:rsid w:val="0055412C"/>
    <w:rsid w:val="0056019C"/>
    <w:rsid w:val="005604BF"/>
    <w:rsid w:val="005618A6"/>
    <w:rsid w:val="00563601"/>
    <w:rsid w:val="005639C1"/>
    <w:rsid w:val="00563CBE"/>
    <w:rsid w:val="00564DDB"/>
    <w:rsid w:val="00566B44"/>
    <w:rsid w:val="00567968"/>
    <w:rsid w:val="00574128"/>
    <w:rsid w:val="00580DB3"/>
    <w:rsid w:val="0058106E"/>
    <w:rsid w:val="005826DD"/>
    <w:rsid w:val="005837CF"/>
    <w:rsid w:val="00585456"/>
    <w:rsid w:val="005906A8"/>
    <w:rsid w:val="00592A3B"/>
    <w:rsid w:val="00594B35"/>
    <w:rsid w:val="005A0AD1"/>
    <w:rsid w:val="005A6EBF"/>
    <w:rsid w:val="005B099F"/>
    <w:rsid w:val="005B39D9"/>
    <w:rsid w:val="005C2A79"/>
    <w:rsid w:val="005C6D06"/>
    <w:rsid w:val="005D1E66"/>
    <w:rsid w:val="005D2B38"/>
    <w:rsid w:val="005D5587"/>
    <w:rsid w:val="005D7F5D"/>
    <w:rsid w:val="005E0F2B"/>
    <w:rsid w:val="005E6964"/>
    <w:rsid w:val="005E7984"/>
    <w:rsid w:val="005F0835"/>
    <w:rsid w:val="005F0EF9"/>
    <w:rsid w:val="005F2E7A"/>
    <w:rsid w:val="005F317C"/>
    <w:rsid w:val="005F4247"/>
    <w:rsid w:val="005F5976"/>
    <w:rsid w:val="005F6D17"/>
    <w:rsid w:val="005F6FDC"/>
    <w:rsid w:val="00602D95"/>
    <w:rsid w:val="006034C1"/>
    <w:rsid w:val="0060447F"/>
    <w:rsid w:val="00604C3F"/>
    <w:rsid w:val="00605ACB"/>
    <w:rsid w:val="00606D41"/>
    <w:rsid w:val="00607EAA"/>
    <w:rsid w:val="00611B6C"/>
    <w:rsid w:val="00614EDA"/>
    <w:rsid w:val="0061675F"/>
    <w:rsid w:val="006172B2"/>
    <w:rsid w:val="00620052"/>
    <w:rsid w:val="0062020B"/>
    <w:rsid w:val="00620B24"/>
    <w:rsid w:val="00622051"/>
    <w:rsid w:val="00622CA4"/>
    <w:rsid w:val="00634661"/>
    <w:rsid w:val="0063759B"/>
    <w:rsid w:val="006435D8"/>
    <w:rsid w:val="00646254"/>
    <w:rsid w:val="00651091"/>
    <w:rsid w:val="00663A7D"/>
    <w:rsid w:val="00665969"/>
    <w:rsid w:val="00666AA0"/>
    <w:rsid w:val="006722B1"/>
    <w:rsid w:val="006759B1"/>
    <w:rsid w:val="0067686C"/>
    <w:rsid w:val="006806F9"/>
    <w:rsid w:val="006815DF"/>
    <w:rsid w:val="006927D2"/>
    <w:rsid w:val="00693C0E"/>
    <w:rsid w:val="0069477D"/>
    <w:rsid w:val="00694936"/>
    <w:rsid w:val="0069774C"/>
    <w:rsid w:val="006A0166"/>
    <w:rsid w:val="006A4C11"/>
    <w:rsid w:val="006A598C"/>
    <w:rsid w:val="006A5F0B"/>
    <w:rsid w:val="006B2196"/>
    <w:rsid w:val="006B4342"/>
    <w:rsid w:val="006C6FE1"/>
    <w:rsid w:val="006D595C"/>
    <w:rsid w:val="006D7231"/>
    <w:rsid w:val="006E2B64"/>
    <w:rsid w:val="006E486E"/>
    <w:rsid w:val="006F0631"/>
    <w:rsid w:val="006F1298"/>
    <w:rsid w:val="006F2757"/>
    <w:rsid w:val="006F2F32"/>
    <w:rsid w:val="006F4F68"/>
    <w:rsid w:val="007013C4"/>
    <w:rsid w:val="00701CD0"/>
    <w:rsid w:val="00711642"/>
    <w:rsid w:val="00711697"/>
    <w:rsid w:val="0071450C"/>
    <w:rsid w:val="00717C80"/>
    <w:rsid w:val="00720CD2"/>
    <w:rsid w:val="00725CBA"/>
    <w:rsid w:val="00726E2F"/>
    <w:rsid w:val="00730CD3"/>
    <w:rsid w:val="00732A37"/>
    <w:rsid w:val="0073380F"/>
    <w:rsid w:val="007364D4"/>
    <w:rsid w:val="00737806"/>
    <w:rsid w:val="00740C50"/>
    <w:rsid w:val="00741BB3"/>
    <w:rsid w:val="007468EF"/>
    <w:rsid w:val="00746981"/>
    <w:rsid w:val="00746FFB"/>
    <w:rsid w:val="00747590"/>
    <w:rsid w:val="007476D3"/>
    <w:rsid w:val="00747BE5"/>
    <w:rsid w:val="00752333"/>
    <w:rsid w:val="00756307"/>
    <w:rsid w:val="00757BC9"/>
    <w:rsid w:val="007607B5"/>
    <w:rsid w:val="0076343C"/>
    <w:rsid w:val="00763EA5"/>
    <w:rsid w:val="00771869"/>
    <w:rsid w:val="00773B2C"/>
    <w:rsid w:val="00780456"/>
    <w:rsid w:val="0078108B"/>
    <w:rsid w:val="007834B9"/>
    <w:rsid w:val="00783EA5"/>
    <w:rsid w:val="007849F5"/>
    <w:rsid w:val="00786FC3"/>
    <w:rsid w:val="007877EA"/>
    <w:rsid w:val="00795368"/>
    <w:rsid w:val="00796A67"/>
    <w:rsid w:val="0079714F"/>
    <w:rsid w:val="00797BEA"/>
    <w:rsid w:val="00797CB4"/>
    <w:rsid w:val="007A4522"/>
    <w:rsid w:val="007A62DA"/>
    <w:rsid w:val="007A74CA"/>
    <w:rsid w:val="007B331C"/>
    <w:rsid w:val="007B3DCB"/>
    <w:rsid w:val="007D4C5D"/>
    <w:rsid w:val="007D5E90"/>
    <w:rsid w:val="007D5F4A"/>
    <w:rsid w:val="007D6435"/>
    <w:rsid w:val="007E0FFA"/>
    <w:rsid w:val="007E55DF"/>
    <w:rsid w:val="007F51D0"/>
    <w:rsid w:val="00801847"/>
    <w:rsid w:val="00803AB2"/>
    <w:rsid w:val="00805773"/>
    <w:rsid w:val="00805AFC"/>
    <w:rsid w:val="00807F4B"/>
    <w:rsid w:val="00811523"/>
    <w:rsid w:val="00812314"/>
    <w:rsid w:val="00812627"/>
    <w:rsid w:val="0081554B"/>
    <w:rsid w:val="008156D7"/>
    <w:rsid w:val="00816577"/>
    <w:rsid w:val="00822C1C"/>
    <w:rsid w:val="008279A4"/>
    <w:rsid w:val="00835AB3"/>
    <w:rsid w:val="00840019"/>
    <w:rsid w:val="008477C3"/>
    <w:rsid w:val="00847B67"/>
    <w:rsid w:val="008506A7"/>
    <w:rsid w:val="008516E9"/>
    <w:rsid w:val="00854143"/>
    <w:rsid w:val="008555CD"/>
    <w:rsid w:val="0085596F"/>
    <w:rsid w:val="00863CE8"/>
    <w:rsid w:val="00863D18"/>
    <w:rsid w:val="008652D8"/>
    <w:rsid w:val="00866A92"/>
    <w:rsid w:val="008700EE"/>
    <w:rsid w:val="008707AD"/>
    <w:rsid w:val="008714F1"/>
    <w:rsid w:val="008716B4"/>
    <w:rsid w:val="00872696"/>
    <w:rsid w:val="00874C75"/>
    <w:rsid w:val="00875EA0"/>
    <w:rsid w:val="008762CF"/>
    <w:rsid w:val="00876AA4"/>
    <w:rsid w:val="008772A4"/>
    <w:rsid w:val="00877E01"/>
    <w:rsid w:val="008803BB"/>
    <w:rsid w:val="008866B8"/>
    <w:rsid w:val="008949D3"/>
    <w:rsid w:val="008A016E"/>
    <w:rsid w:val="008A04EF"/>
    <w:rsid w:val="008A1898"/>
    <w:rsid w:val="008A19AD"/>
    <w:rsid w:val="008A1D7D"/>
    <w:rsid w:val="008A3CC0"/>
    <w:rsid w:val="008A41F7"/>
    <w:rsid w:val="008A59A8"/>
    <w:rsid w:val="008B2397"/>
    <w:rsid w:val="008B7D16"/>
    <w:rsid w:val="008C3E29"/>
    <w:rsid w:val="008C60EE"/>
    <w:rsid w:val="008C6F72"/>
    <w:rsid w:val="008C780A"/>
    <w:rsid w:val="008D3B10"/>
    <w:rsid w:val="008D412C"/>
    <w:rsid w:val="008D776D"/>
    <w:rsid w:val="008D7E32"/>
    <w:rsid w:val="008E191D"/>
    <w:rsid w:val="008E2FAD"/>
    <w:rsid w:val="008E68C4"/>
    <w:rsid w:val="008F3BB9"/>
    <w:rsid w:val="008F4925"/>
    <w:rsid w:val="008F551D"/>
    <w:rsid w:val="009022F2"/>
    <w:rsid w:val="009029CB"/>
    <w:rsid w:val="00903E24"/>
    <w:rsid w:val="00904A5C"/>
    <w:rsid w:val="009064E2"/>
    <w:rsid w:val="0090744E"/>
    <w:rsid w:val="00907C9D"/>
    <w:rsid w:val="009108BB"/>
    <w:rsid w:val="00910BB1"/>
    <w:rsid w:val="009118A9"/>
    <w:rsid w:val="009133A3"/>
    <w:rsid w:val="009154BC"/>
    <w:rsid w:val="00916F07"/>
    <w:rsid w:val="00920DD7"/>
    <w:rsid w:val="009274E3"/>
    <w:rsid w:val="00930003"/>
    <w:rsid w:val="00930ACA"/>
    <w:rsid w:val="00930DF5"/>
    <w:rsid w:val="00930E8E"/>
    <w:rsid w:val="00931E77"/>
    <w:rsid w:val="00934049"/>
    <w:rsid w:val="00936143"/>
    <w:rsid w:val="009407A1"/>
    <w:rsid w:val="009415FC"/>
    <w:rsid w:val="00943A11"/>
    <w:rsid w:val="00944F38"/>
    <w:rsid w:val="009526B2"/>
    <w:rsid w:val="009547F3"/>
    <w:rsid w:val="009709E5"/>
    <w:rsid w:val="00970A2A"/>
    <w:rsid w:val="00971D3D"/>
    <w:rsid w:val="00971E97"/>
    <w:rsid w:val="00977664"/>
    <w:rsid w:val="009816E3"/>
    <w:rsid w:val="0098599C"/>
    <w:rsid w:val="00987E43"/>
    <w:rsid w:val="00987FC0"/>
    <w:rsid w:val="0099068C"/>
    <w:rsid w:val="009913A0"/>
    <w:rsid w:val="009919D9"/>
    <w:rsid w:val="00991E3C"/>
    <w:rsid w:val="00992547"/>
    <w:rsid w:val="009928ED"/>
    <w:rsid w:val="009A4BB5"/>
    <w:rsid w:val="009B29FB"/>
    <w:rsid w:val="009B35FB"/>
    <w:rsid w:val="009B4143"/>
    <w:rsid w:val="009B7CDC"/>
    <w:rsid w:val="009C182E"/>
    <w:rsid w:val="009C4D89"/>
    <w:rsid w:val="009C70D2"/>
    <w:rsid w:val="009C7EE6"/>
    <w:rsid w:val="009D2AA4"/>
    <w:rsid w:val="009D45FC"/>
    <w:rsid w:val="009E4A36"/>
    <w:rsid w:val="009E586D"/>
    <w:rsid w:val="009E6531"/>
    <w:rsid w:val="009E7CE0"/>
    <w:rsid w:val="009F3526"/>
    <w:rsid w:val="009F723B"/>
    <w:rsid w:val="00A00340"/>
    <w:rsid w:val="00A02CBD"/>
    <w:rsid w:val="00A032E0"/>
    <w:rsid w:val="00A0372A"/>
    <w:rsid w:val="00A05FE9"/>
    <w:rsid w:val="00A10595"/>
    <w:rsid w:val="00A16050"/>
    <w:rsid w:val="00A16657"/>
    <w:rsid w:val="00A17504"/>
    <w:rsid w:val="00A21ACD"/>
    <w:rsid w:val="00A22732"/>
    <w:rsid w:val="00A2416C"/>
    <w:rsid w:val="00A253B7"/>
    <w:rsid w:val="00A270A6"/>
    <w:rsid w:val="00A3178D"/>
    <w:rsid w:val="00A35CB7"/>
    <w:rsid w:val="00A37B5A"/>
    <w:rsid w:val="00A60185"/>
    <w:rsid w:val="00A62878"/>
    <w:rsid w:val="00A65821"/>
    <w:rsid w:val="00A73AE9"/>
    <w:rsid w:val="00A7616F"/>
    <w:rsid w:val="00A800CE"/>
    <w:rsid w:val="00A80358"/>
    <w:rsid w:val="00A83D49"/>
    <w:rsid w:val="00A85F72"/>
    <w:rsid w:val="00A92FB4"/>
    <w:rsid w:val="00A95B9E"/>
    <w:rsid w:val="00A96DC3"/>
    <w:rsid w:val="00AA3B26"/>
    <w:rsid w:val="00AA4F69"/>
    <w:rsid w:val="00AA5675"/>
    <w:rsid w:val="00AA79C0"/>
    <w:rsid w:val="00AA7F33"/>
    <w:rsid w:val="00AB3A91"/>
    <w:rsid w:val="00AB3E6B"/>
    <w:rsid w:val="00AC0E33"/>
    <w:rsid w:val="00AC18DF"/>
    <w:rsid w:val="00AC6000"/>
    <w:rsid w:val="00AC61A7"/>
    <w:rsid w:val="00AC7656"/>
    <w:rsid w:val="00AC7E4C"/>
    <w:rsid w:val="00AD049F"/>
    <w:rsid w:val="00AD0B0D"/>
    <w:rsid w:val="00AD7140"/>
    <w:rsid w:val="00AE18D8"/>
    <w:rsid w:val="00AE4543"/>
    <w:rsid w:val="00AF2E82"/>
    <w:rsid w:val="00AF3225"/>
    <w:rsid w:val="00AF5901"/>
    <w:rsid w:val="00AF5A6E"/>
    <w:rsid w:val="00B010F2"/>
    <w:rsid w:val="00B01953"/>
    <w:rsid w:val="00B03D7F"/>
    <w:rsid w:val="00B05347"/>
    <w:rsid w:val="00B05C8F"/>
    <w:rsid w:val="00B0603D"/>
    <w:rsid w:val="00B167AF"/>
    <w:rsid w:val="00B17FDC"/>
    <w:rsid w:val="00B21BF4"/>
    <w:rsid w:val="00B21CFB"/>
    <w:rsid w:val="00B2536B"/>
    <w:rsid w:val="00B25B3F"/>
    <w:rsid w:val="00B26D9C"/>
    <w:rsid w:val="00B2747C"/>
    <w:rsid w:val="00B331CB"/>
    <w:rsid w:val="00B35BF5"/>
    <w:rsid w:val="00B3700F"/>
    <w:rsid w:val="00B37C78"/>
    <w:rsid w:val="00B40DF2"/>
    <w:rsid w:val="00B420B2"/>
    <w:rsid w:val="00B467A6"/>
    <w:rsid w:val="00B50C86"/>
    <w:rsid w:val="00B54BB7"/>
    <w:rsid w:val="00B55858"/>
    <w:rsid w:val="00B609F6"/>
    <w:rsid w:val="00B6152A"/>
    <w:rsid w:val="00B66403"/>
    <w:rsid w:val="00B70402"/>
    <w:rsid w:val="00B739E8"/>
    <w:rsid w:val="00B757B1"/>
    <w:rsid w:val="00B75C3D"/>
    <w:rsid w:val="00B76188"/>
    <w:rsid w:val="00B809A9"/>
    <w:rsid w:val="00B83032"/>
    <w:rsid w:val="00B87934"/>
    <w:rsid w:val="00B87CA1"/>
    <w:rsid w:val="00B910EF"/>
    <w:rsid w:val="00B94406"/>
    <w:rsid w:val="00B95E08"/>
    <w:rsid w:val="00B974E0"/>
    <w:rsid w:val="00BA0450"/>
    <w:rsid w:val="00BA0767"/>
    <w:rsid w:val="00BA21B5"/>
    <w:rsid w:val="00BA31D6"/>
    <w:rsid w:val="00BA4CD2"/>
    <w:rsid w:val="00BA5336"/>
    <w:rsid w:val="00BA651C"/>
    <w:rsid w:val="00BA65C9"/>
    <w:rsid w:val="00BB0104"/>
    <w:rsid w:val="00BB030D"/>
    <w:rsid w:val="00BB077E"/>
    <w:rsid w:val="00BB0E17"/>
    <w:rsid w:val="00BB497D"/>
    <w:rsid w:val="00BB5A6F"/>
    <w:rsid w:val="00BC01E1"/>
    <w:rsid w:val="00BC13A7"/>
    <w:rsid w:val="00BC53DF"/>
    <w:rsid w:val="00BC73F5"/>
    <w:rsid w:val="00BD1C08"/>
    <w:rsid w:val="00BD1C0B"/>
    <w:rsid w:val="00BD48FC"/>
    <w:rsid w:val="00BD49D3"/>
    <w:rsid w:val="00BD70C9"/>
    <w:rsid w:val="00BD7B04"/>
    <w:rsid w:val="00BE49BA"/>
    <w:rsid w:val="00BE4DA0"/>
    <w:rsid w:val="00BE7501"/>
    <w:rsid w:val="00BF29FA"/>
    <w:rsid w:val="00BF424D"/>
    <w:rsid w:val="00BF670A"/>
    <w:rsid w:val="00BF704B"/>
    <w:rsid w:val="00C01609"/>
    <w:rsid w:val="00C02220"/>
    <w:rsid w:val="00C02704"/>
    <w:rsid w:val="00C145F0"/>
    <w:rsid w:val="00C14B5A"/>
    <w:rsid w:val="00C1664D"/>
    <w:rsid w:val="00C2065E"/>
    <w:rsid w:val="00C210EB"/>
    <w:rsid w:val="00C22525"/>
    <w:rsid w:val="00C24D33"/>
    <w:rsid w:val="00C313E8"/>
    <w:rsid w:val="00C34925"/>
    <w:rsid w:val="00C4063F"/>
    <w:rsid w:val="00C42843"/>
    <w:rsid w:val="00C43FAB"/>
    <w:rsid w:val="00C5147F"/>
    <w:rsid w:val="00C53B49"/>
    <w:rsid w:val="00C57671"/>
    <w:rsid w:val="00C60051"/>
    <w:rsid w:val="00C629B2"/>
    <w:rsid w:val="00C73747"/>
    <w:rsid w:val="00C73F26"/>
    <w:rsid w:val="00C74E14"/>
    <w:rsid w:val="00C74EAD"/>
    <w:rsid w:val="00C8037D"/>
    <w:rsid w:val="00C80668"/>
    <w:rsid w:val="00C80FBA"/>
    <w:rsid w:val="00C87076"/>
    <w:rsid w:val="00C90E43"/>
    <w:rsid w:val="00C958D6"/>
    <w:rsid w:val="00C96474"/>
    <w:rsid w:val="00CA0856"/>
    <w:rsid w:val="00CA1234"/>
    <w:rsid w:val="00CA164F"/>
    <w:rsid w:val="00CA2DB5"/>
    <w:rsid w:val="00CA3488"/>
    <w:rsid w:val="00CA4B27"/>
    <w:rsid w:val="00CA6FBC"/>
    <w:rsid w:val="00CB39AF"/>
    <w:rsid w:val="00CB3A91"/>
    <w:rsid w:val="00CB3DA0"/>
    <w:rsid w:val="00CB636B"/>
    <w:rsid w:val="00CC3685"/>
    <w:rsid w:val="00CC59E4"/>
    <w:rsid w:val="00CC6928"/>
    <w:rsid w:val="00CC7C21"/>
    <w:rsid w:val="00CD229B"/>
    <w:rsid w:val="00CD340F"/>
    <w:rsid w:val="00CD7EED"/>
    <w:rsid w:val="00CE11E2"/>
    <w:rsid w:val="00CE15BA"/>
    <w:rsid w:val="00CE2100"/>
    <w:rsid w:val="00CE433E"/>
    <w:rsid w:val="00CE4451"/>
    <w:rsid w:val="00CE6E1A"/>
    <w:rsid w:val="00CF0FE8"/>
    <w:rsid w:val="00CF3DEE"/>
    <w:rsid w:val="00CF74CA"/>
    <w:rsid w:val="00D00402"/>
    <w:rsid w:val="00D03EA4"/>
    <w:rsid w:val="00D05506"/>
    <w:rsid w:val="00D061D2"/>
    <w:rsid w:val="00D07EFF"/>
    <w:rsid w:val="00D13CAC"/>
    <w:rsid w:val="00D15435"/>
    <w:rsid w:val="00D15630"/>
    <w:rsid w:val="00D1728D"/>
    <w:rsid w:val="00D22836"/>
    <w:rsid w:val="00D23B80"/>
    <w:rsid w:val="00D25B3A"/>
    <w:rsid w:val="00D35543"/>
    <w:rsid w:val="00D44773"/>
    <w:rsid w:val="00D45195"/>
    <w:rsid w:val="00D47BC8"/>
    <w:rsid w:val="00D51578"/>
    <w:rsid w:val="00D51B35"/>
    <w:rsid w:val="00D521E9"/>
    <w:rsid w:val="00D5411F"/>
    <w:rsid w:val="00D5516E"/>
    <w:rsid w:val="00D57E33"/>
    <w:rsid w:val="00D617FA"/>
    <w:rsid w:val="00D62228"/>
    <w:rsid w:val="00D63231"/>
    <w:rsid w:val="00D73CC1"/>
    <w:rsid w:val="00D742B7"/>
    <w:rsid w:val="00D7465E"/>
    <w:rsid w:val="00D811E4"/>
    <w:rsid w:val="00D81F18"/>
    <w:rsid w:val="00D81FE6"/>
    <w:rsid w:val="00D9060F"/>
    <w:rsid w:val="00D90A6F"/>
    <w:rsid w:val="00D90B59"/>
    <w:rsid w:val="00D91FE1"/>
    <w:rsid w:val="00D9393F"/>
    <w:rsid w:val="00D941A5"/>
    <w:rsid w:val="00D95303"/>
    <w:rsid w:val="00DA2A26"/>
    <w:rsid w:val="00DB0B39"/>
    <w:rsid w:val="00DB0D74"/>
    <w:rsid w:val="00DB305F"/>
    <w:rsid w:val="00DB4C53"/>
    <w:rsid w:val="00DB7548"/>
    <w:rsid w:val="00DC33EB"/>
    <w:rsid w:val="00DC7066"/>
    <w:rsid w:val="00DD11C5"/>
    <w:rsid w:val="00DD1B2F"/>
    <w:rsid w:val="00DD43A9"/>
    <w:rsid w:val="00DD57CE"/>
    <w:rsid w:val="00DD60D4"/>
    <w:rsid w:val="00DE7FE0"/>
    <w:rsid w:val="00DF06FB"/>
    <w:rsid w:val="00DF1FB9"/>
    <w:rsid w:val="00DF2573"/>
    <w:rsid w:val="00DF32E5"/>
    <w:rsid w:val="00DF7AF2"/>
    <w:rsid w:val="00E00E06"/>
    <w:rsid w:val="00E10938"/>
    <w:rsid w:val="00E124C4"/>
    <w:rsid w:val="00E210F8"/>
    <w:rsid w:val="00E213A0"/>
    <w:rsid w:val="00E22491"/>
    <w:rsid w:val="00E24901"/>
    <w:rsid w:val="00E25352"/>
    <w:rsid w:val="00E30FB6"/>
    <w:rsid w:val="00E341B8"/>
    <w:rsid w:val="00E3639A"/>
    <w:rsid w:val="00E37E4B"/>
    <w:rsid w:val="00E42B88"/>
    <w:rsid w:val="00E603DD"/>
    <w:rsid w:val="00E62602"/>
    <w:rsid w:val="00E62C76"/>
    <w:rsid w:val="00E6729A"/>
    <w:rsid w:val="00E72327"/>
    <w:rsid w:val="00E72B63"/>
    <w:rsid w:val="00E73916"/>
    <w:rsid w:val="00E811D5"/>
    <w:rsid w:val="00E82158"/>
    <w:rsid w:val="00E8287A"/>
    <w:rsid w:val="00E85628"/>
    <w:rsid w:val="00E863A3"/>
    <w:rsid w:val="00E86FC4"/>
    <w:rsid w:val="00E90476"/>
    <w:rsid w:val="00E92D9D"/>
    <w:rsid w:val="00E95DFF"/>
    <w:rsid w:val="00EA2023"/>
    <w:rsid w:val="00EA391C"/>
    <w:rsid w:val="00EA5800"/>
    <w:rsid w:val="00EA6B5F"/>
    <w:rsid w:val="00EB0A97"/>
    <w:rsid w:val="00EB1C71"/>
    <w:rsid w:val="00EB3CC8"/>
    <w:rsid w:val="00EB5519"/>
    <w:rsid w:val="00EB60E4"/>
    <w:rsid w:val="00EB7418"/>
    <w:rsid w:val="00EB784D"/>
    <w:rsid w:val="00EC2A52"/>
    <w:rsid w:val="00EC3C0D"/>
    <w:rsid w:val="00EC4EBE"/>
    <w:rsid w:val="00EC4F90"/>
    <w:rsid w:val="00EC55CB"/>
    <w:rsid w:val="00EC6193"/>
    <w:rsid w:val="00EC6495"/>
    <w:rsid w:val="00ED0B7B"/>
    <w:rsid w:val="00ED0F94"/>
    <w:rsid w:val="00ED36D8"/>
    <w:rsid w:val="00ED3AF4"/>
    <w:rsid w:val="00ED65DC"/>
    <w:rsid w:val="00ED6860"/>
    <w:rsid w:val="00EE35BC"/>
    <w:rsid w:val="00EE58A7"/>
    <w:rsid w:val="00EE6032"/>
    <w:rsid w:val="00EF00C8"/>
    <w:rsid w:val="00EF0B52"/>
    <w:rsid w:val="00EF0C05"/>
    <w:rsid w:val="00EF17A8"/>
    <w:rsid w:val="00EF2F44"/>
    <w:rsid w:val="00EF3F0B"/>
    <w:rsid w:val="00EF582C"/>
    <w:rsid w:val="00EF65F9"/>
    <w:rsid w:val="00F00C0C"/>
    <w:rsid w:val="00F01509"/>
    <w:rsid w:val="00F0280F"/>
    <w:rsid w:val="00F110C2"/>
    <w:rsid w:val="00F11CDD"/>
    <w:rsid w:val="00F13518"/>
    <w:rsid w:val="00F14C25"/>
    <w:rsid w:val="00F15A68"/>
    <w:rsid w:val="00F162EF"/>
    <w:rsid w:val="00F2248C"/>
    <w:rsid w:val="00F22A0E"/>
    <w:rsid w:val="00F22DF1"/>
    <w:rsid w:val="00F24BE8"/>
    <w:rsid w:val="00F24E89"/>
    <w:rsid w:val="00F252D3"/>
    <w:rsid w:val="00F31739"/>
    <w:rsid w:val="00F31863"/>
    <w:rsid w:val="00F32287"/>
    <w:rsid w:val="00F32629"/>
    <w:rsid w:val="00F32F48"/>
    <w:rsid w:val="00F365D0"/>
    <w:rsid w:val="00F4081F"/>
    <w:rsid w:val="00F425C0"/>
    <w:rsid w:val="00F42A0B"/>
    <w:rsid w:val="00F43C46"/>
    <w:rsid w:val="00F47ADE"/>
    <w:rsid w:val="00F520F2"/>
    <w:rsid w:val="00F529F4"/>
    <w:rsid w:val="00F624A8"/>
    <w:rsid w:val="00F628C0"/>
    <w:rsid w:val="00F6435E"/>
    <w:rsid w:val="00F64DC0"/>
    <w:rsid w:val="00F757C6"/>
    <w:rsid w:val="00F76444"/>
    <w:rsid w:val="00F812BA"/>
    <w:rsid w:val="00F81C80"/>
    <w:rsid w:val="00F81FEC"/>
    <w:rsid w:val="00F822D3"/>
    <w:rsid w:val="00F912DF"/>
    <w:rsid w:val="00F92C62"/>
    <w:rsid w:val="00FA29B5"/>
    <w:rsid w:val="00FA306B"/>
    <w:rsid w:val="00FA51B8"/>
    <w:rsid w:val="00FA5775"/>
    <w:rsid w:val="00FA5936"/>
    <w:rsid w:val="00FA5B08"/>
    <w:rsid w:val="00FA72C9"/>
    <w:rsid w:val="00FA7FEE"/>
    <w:rsid w:val="00FB0EC3"/>
    <w:rsid w:val="00FB633E"/>
    <w:rsid w:val="00FC4657"/>
    <w:rsid w:val="00FC466D"/>
    <w:rsid w:val="00FC7503"/>
    <w:rsid w:val="00FD2D1A"/>
    <w:rsid w:val="00FD31C7"/>
    <w:rsid w:val="00FD3BCA"/>
    <w:rsid w:val="00FD65AA"/>
    <w:rsid w:val="00FD7630"/>
    <w:rsid w:val="00FE707B"/>
    <w:rsid w:val="00FF08E5"/>
    <w:rsid w:val="00FF1866"/>
    <w:rsid w:val="00FF4533"/>
    <w:rsid w:val="00FF4923"/>
    <w:rsid w:val="00FF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9F566"/>
  <w15:docId w15:val="{9F75E6B7-B730-4D5B-B810-308C5E7C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1F18"/>
    <w:pPr>
      <w:spacing w:after="200" w:line="276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link w:val="11"/>
    <w:qFormat/>
    <w:rsid w:val="009E586D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heading 2"/>
    <w:basedOn w:val="a"/>
    <w:next w:val="a"/>
    <w:link w:val="21"/>
    <w:uiPriority w:val="9"/>
    <w:unhideWhenUsed/>
    <w:qFormat/>
    <w:rsid w:val="00A92F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26C85"/>
    <w:pPr>
      <w:ind w:left="720"/>
      <w:contextualSpacing/>
    </w:pPr>
  </w:style>
  <w:style w:type="paragraph" w:customStyle="1" w:styleId="12">
    <w:name w:val="1."/>
    <w:basedOn w:val="a"/>
    <w:link w:val="1Caracter"/>
    <w:qFormat/>
    <w:rsid w:val="00426C85"/>
    <w:pPr>
      <w:spacing w:before="120" w:after="12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a0"/>
    <w:link w:val="12"/>
    <w:rsid w:val="00426C85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a4">
    <w:name w:val="Абзац списка Знак"/>
    <w:basedOn w:val="a0"/>
    <w:link w:val="a3"/>
    <w:uiPriority w:val="34"/>
    <w:rsid w:val="00426C85"/>
    <w:rPr>
      <w:rFonts w:ascii="Times New Roman" w:hAnsi="Times New Roman"/>
      <w:sz w:val="24"/>
    </w:rPr>
  </w:style>
  <w:style w:type="table" w:styleId="a5">
    <w:name w:val="Table Grid"/>
    <w:basedOn w:val="a1"/>
    <w:rsid w:val="00BC5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rsid w:val="009E58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unhideWhenUsed/>
    <w:rsid w:val="00BD70C9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02D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02D95"/>
    <w:rPr>
      <w:rFonts w:ascii="Segoe UI" w:hAnsi="Segoe UI" w:cs="Segoe UI"/>
      <w:sz w:val="18"/>
      <w:szCs w:val="18"/>
    </w:rPr>
  </w:style>
  <w:style w:type="character" w:customStyle="1" w:styleId="21">
    <w:name w:val="Заголовок 2 Знак"/>
    <w:basedOn w:val="a0"/>
    <w:link w:val="20"/>
    <w:uiPriority w:val="9"/>
    <w:rsid w:val="00A92F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9">
    <w:name w:val="Strong"/>
    <w:basedOn w:val="a0"/>
    <w:uiPriority w:val="22"/>
    <w:qFormat/>
    <w:rsid w:val="00732A37"/>
    <w:rPr>
      <w:b/>
      <w:bCs/>
    </w:rPr>
  </w:style>
  <w:style w:type="numbering" w:customStyle="1" w:styleId="1">
    <w:name w:val="Стиль1"/>
    <w:uiPriority w:val="99"/>
    <w:rsid w:val="006F2757"/>
    <w:pPr>
      <w:numPr>
        <w:numId w:val="5"/>
      </w:numPr>
    </w:pPr>
  </w:style>
  <w:style w:type="numbering" w:customStyle="1" w:styleId="2">
    <w:name w:val="Стиль2"/>
    <w:uiPriority w:val="99"/>
    <w:rsid w:val="00055187"/>
    <w:pPr>
      <w:numPr>
        <w:numId w:val="6"/>
      </w:numPr>
    </w:pPr>
  </w:style>
  <w:style w:type="numbering" w:customStyle="1" w:styleId="3">
    <w:name w:val="Стиль3"/>
    <w:uiPriority w:val="99"/>
    <w:rsid w:val="00055187"/>
    <w:pPr>
      <w:numPr>
        <w:numId w:val="7"/>
      </w:numPr>
    </w:pPr>
  </w:style>
  <w:style w:type="numbering" w:customStyle="1" w:styleId="4">
    <w:name w:val="Стиль4"/>
    <w:uiPriority w:val="99"/>
    <w:rsid w:val="00055187"/>
    <w:pPr>
      <w:numPr>
        <w:numId w:val="8"/>
      </w:numPr>
    </w:pPr>
  </w:style>
  <w:style w:type="numbering" w:customStyle="1" w:styleId="5">
    <w:name w:val="Стиль5"/>
    <w:uiPriority w:val="99"/>
    <w:rsid w:val="008949D3"/>
    <w:pPr>
      <w:numPr>
        <w:numId w:val="9"/>
      </w:numPr>
    </w:pPr>
  </w:style>
  <w:style w:type="numbering" w:customStyle="1" w:styleId="6">
    <w:name w:val="Стиль6"/>
    <w:uiPriority w:val="99"/>
    <w:rsid w:val="00306BE7"/>
    <w:pPr>
      <w:numPr>
        <w:numId w:val="10"/>
      </w:numPr>
    </w:pPr>
  </w:style>
  <w:style w:type="paragraph" w:styleId="aa">
    <w:name w:val="header"/>
    <w:basedOn w:val="a"/>
    <w:link w:val="ab"/>
    <w:uiPriority w:val="99"/>
    <w:unhideWhenUsed/>
    <w:rsid w:val="00E73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73916"/>
    <w:rPr>
      <w:rFonts w:ascii="Times New Roman" w:hAnsi="Times New Roman"/>
      <w:sz w:val="24"/>
    </w:rPr>
  </w:style>
  <w:style w:type="paragraph" w:styleId="ac">
    <w:name w:val="footer"/>
    <w:basedOn w:val="a"/>
    <w:link w:val="ad"/>
    <w:uiPriority w:val="99"/>
    <w:unhideWhenUsed/>
    <w:rsid w:val="00E739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73916"/>
    <w:rPr>
      <w:rFonts w:ascii="Times New Roman" w:hAnsi="Times New Roman"/>
      <w:sz w:val="24"/>
    </w:rPr>
  </w:style>
  <w:style w:type="paragraph" w:styleId="ae">
    <w:name w:val="No Spacing"/>
    <w:link w:val="af"/>
    <w:uiPriority w:val="1"/>
    <w:qFormat/>
    <w:rsid w:val="008506A7"/>
    <w:pPr>
      <w:spacing w:after="0" w:line="240" w:lineRule="auto"/>
    </w:pPr>
  </w:style>
  <w:style w:type="character" w:styleId="af0">
    <w:name w:val="Unresolved Mention"/>
    <w:basedOn w:val="a0"/>
    <w:uiPriority w:val="99"/>
    <w:semiHidden/>
    <w:unhideWhenUsed/>
    <w:rsid w:val="002516EC"/>
    <w:rPr>
      <w:color w:val="605E5C"/>
      <w:shd w:val="clear" w:color="auto" w:fill="E1DFDD"/>
    </w:rPr>
  </w:style>
  <w:style w:type="character" w:customStyle="1" w:styleId="af">
    <w:name w:val="Без интервала Знак"/>
    <w:link w:val="ae"/>
    <w:uiPriority w:val="1"/>
    <w:locked/>
    <w:rsid w:val="006F0631"/>
  </w:style>
  <w:style w:type="paragraph" w:customStyle="1" w:styleId="Default">
    <w:name w:val="Default"/>
    <w:rsid w:val="003D12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6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3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4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8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FC9BA6C5479B47BFBA6259CAD62529" ma:contentTypeVersion="3" ma:contentTypeDescription="Create a new document." ma:contentTypeScope="" ma:versionID="88700081a4eb1c2b9e9fea16ce14800e">
  <xsd:schema xmlns:xsd="http://www.w3.org/2001/XMLSchema" xmlns:xs="http://www.w3.org/2001/XMLSchema" xmlns:p="http://schemas.microsoft.com/office/2006/metadata/properties" xmlns:ns3="69f15be0-5353-4710-afec-3a09e2e28310" targetNamespace="http://schemas.microsoft.com/office/2006/metadata/properties" ma:root="true" ma:fieldsID="d314c27361a7b30f64a29d93f1c2ee91" ns3:_="">
    <xsd:import namespace="69f15be0-5353-4710-afec-3a09e2e283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15be0-5353-4710-afec-3a09e2e283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F8431D-E1BB-41B4-B96B-FE0C2ADC6C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AFF2D2-09B4-4CBB-9C9F-AA7120D110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48E125-0E99-4289-9D6E-4A4AB91558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f15be0-5353-4710-afec-3a09e2e28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69BC71-4125-4D12-BFC9-B977B3F7A0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2838</Words>
  <Characters>16178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Cozaciun Iurie</dc:creator>
  <cp:keywords/>
  <dc:description/>
  <cp:lastModifiedBy>MaldurOA</cp:lastModifiedBy>
  <cp:revision>13</cp:revision>
  <cp:lastPrinted>2024-02-21T07:09:00Z</cp:lastPrinted>
  <dcterms:created xsi:type="dcterms:W3CDTF">2024-02-20T11:59:00Z</dcterms:created>
  <dcterms:modified xsi:type="dcterms:W3CDTF">2024-02-28T13:10:00Z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0x0101003AFC9BA6C5479B47BFBA6259CAD62529</vt:lpwstr>
  </property>
</Properties>
</file>