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9D7D96">
      <w:pPr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5637FF">
        <w:rPr>
          <w:rFonts w:asciiTheme="majorHAnsi" w:hAnsiTheme="majorHAnsi"/>
          <w:b/>
          <w:color w:val="000000" w:themeColor="text1"/>
          <w:sz w:val="22"/>
          <w:szCs w:val="22"/>
        </w:rPr>
        <w:t>3</w:t>
      </w:r>
    </w:p>
    <w:p w:rsidR="00980736" w:rsidRPr="00980736" w:rsidRDefault="00980736" w:rsidP="009D7D96">
      <w:pPr>
        <w:rPr>
          <w:rFonts w:asciiTheme="majorHAnsi" w:hAnsiTheme="majorHAnsi"/>
          <w:color w:val="000000" w:themeColor="text1"/>
          <w:sz w:val="22"/>
          <w:szCs w:val="22"/>
        </w:rPr>
      </w:pPr>
    </w:p>
    <w:p w:rsidR="00980736" w:rsidRPr="0054498E" w:rsidRDefault="00980736" w:rsidP="009D7D96">
      <w:pPr>
        <w:shd w:val="clear" w:color="auto" w:fill="FFFFFF" w:themeFill="background1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5637FF" w:rsidRPr="005637FF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Servicii de fabricare a mărcilor </w:t>
      </w:r>
      <w:proofErr w:type="spellStart"/>
      <w:r w:rsidR="005637FF" w:rsidRPr="005637FF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poştale</w:t>
      </w:r>
      <w:proofErr w:type="spellEnd"/>
    </w:p>
    <w:p w:rsidR="00980736" w:rsidRPr="00F16D25" w:rsidRDefault="00F16D25" w:rsidP="009D7D96">
      <w:pPr>
        <w:shd w:val="clear" w:color="auto" w:fill="FFFFFF" w:themeFill="background1"/>
        <w:spacing w:after="60"/>
        <w:ind w:left="1134" w:firstLine="2126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9D7D96">
      <w:pPr>
        <w:shd w:val="clear" w:color="auto" w:fill="FFFFFF" w:themeFill="background1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16D25" w:rsidRDefault="00980736" w:rsidP="009D7D96">
      <w:pPr>
        <w:shd w:val="clear" w:color="auto" w:fill="FFFFFF" w:themeFill="background1"/>
        <w:spacing w:after="60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9D7D96">
      <w:pPr>
        <w:pStyle w:val="Listparagraf"/>
        <w:spacing w:before="120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9D7D96">
      <w:pPr>
        <w:shd w:val="clear" w:color="auto" w:fill="FFFFFF" w:themeFill="background1"/>
        <w:spacing w:after="60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(022) 251 233</w:t>
      </w:r>
    </w:p>
    <w:p w:rsidR="00980736" w:rsidRPr="0054498E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54498E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Tipul entității contractante și obiectul principal de activitate (</w:t>
      </w: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9D7D96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426"/>
          <w:tab w:val="left" w:pos="1134"/>
        </w:tabs>
        <w:ind w:left="0" w:firstLine="284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servicii </w:t>
      </w:r>
      <w:proofErr w:type="spellStart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 </w:t>
      </w:r>
    </w:p>
    <w:p w:rsidR="00980736" w:rsidRPr="00980736" w:rsidRDefault="00980736" w:rsidP="009D7D96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426"/>
          <w:tab w:val="left" w:pos="1134"/>
        </w:tabs>
        <w:ind w:left="0" w:firstLine="284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2127"/>
        <w:gridCol w:w="1842"/>
        <w:gridCol w:w="2127"/>
        <w:gridCol w:w="1417"/>
      </w:tblGrid>
      <w:tr w:rsidR="00035B8B" w:rsidRPr="00980736" w:rsidTr="00D32512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9D7D96">
            <w:pPr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0812A9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serviciilor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1F6B6A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 necesară și unitatea de măsură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Valoarea bugetată fără TVA, lei</w:t>
            </w:r>
          </w:p>
        </w:tc>
      </w:tr>
      <w:tr w:rsidR="00F16D25" w:rsidRPr="00980736" w:rsidTr="00D32512">
        <w:trPr>
          <w:trHeight w:val="135"/>
        </w:trPr>
        <w:tc>
          <w:tcPr>
            <w:tcW w:w="426" w:type="dxa"/>
            <w:vAlign w:val="center"/>
          </w:tcPr>
          <w:p w:rsidR="00F16D25" w:rsidRPr="00F16D25" w:rsidRDefault="00F16D25" w:rsidP="009D7D96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16D25" w:rsidRPr="00F16D25" w:rsidRDefault="005637FF" w:rsidP="009D7D96">
            <w:pPr>
              <w:ind w:left="-113" w:right="-111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5637FF">
              <w:rPr>
                <w:rFonts w:asciiTheme="majorHAnsi" w:eastAsia="Calibri" w:hAnsiTheme="majorHAnsi"/>
                <w:sz w:val="20"/>
                <w:szCs w:val="20"/>
              </w:rPr>
              <w:t>22400000-4</w:t>
            </w:r>
          </w:p>
        </w:tc>
        <w:tc>
          <w:tcPr>
            <w:tcW w:w="2127" w:type="dxa"/>
            <w:vAlign w:val="center"/>
          </w:tcPr>
          <w:p w:rsidR="00F16D25" w:rsidRPr="00F16D25" w:rsidRDefault="005637FF" w:rsidP="009D7D96">
            <w:pPr>
              <w:spacing w:before="20" w:after="20"/>
              <w:rPr>
                <w:rFonts w:asciiTheme="majorHAnsi" w:hAnsiTheme="majorHAnsi"/>
                <w:b/>
                <w:sz w:val="20"/>
                <w:szCs w:val="20"/>
              </w:rPr>
            </w:pPr>
            <w:r w:rsidRPr="005637FF">
              <w:rPr>
                <w:rFonts w:asciiTheme="majorHAnsi" w:hAnsiTheme="majorHAnsi"/>
                <w:b/>
                <w:sz w:val="20"/>
                <w:szCs w:val="20"/>
              </w:rPr>
              <w:t xml:space="preserve">Servicii de fabricare a mărcilor </w:t>
            </w:r>
            <w:proofErr w:type="spellStart"/>
            <w:r w:rsidRPr="005637FF">
              <w:rPr>
                <w:rFonts w:asciiTheme="majorHAnsi" w:hAnsiTheme="majorHAnsi"/>
                <w:b/>
                <w:sz w:val="20"/>
                <w:szCs w:val="20"/>
              </w:rPr>
              <w:t>poştale</w:t>
            </w:r>
            <w:proofErr w:type="spellEnd"/>
          </w:p>
        </w:tc>
        <w:tc>
          <w:tcPr>
            <w:tcW w:w="1842" w:type="dxa"/>
            <w:vAlign w:val="center"/>
          </w:tcPr>
          <w:p w:rsidR="00F16D25" w:rsidRPr="00F16D25" w:rsidRDefault="00D32512" w:rsidP="00D32512">
            <w:pPr>
              <w:spacing w:before="20" w:after="20"/>
              <w:ind w:left="-57" w:right="-57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Conform pct. 40.2. a prezentului anunț</w:t>
            </w:r>
          </w:p>
        </w:tc>
        <w:tc>
          <w:tcPr>
            <w:tcW w:w="2127" w:type="dxa"/>
            <w:vAlign w:val="center"/>
          </w:tcPr>
          <w:p w:rsidR="00F16D25" w:rsidRDefault="000812A9" w:rsidP="00D32512">
            <w:pPr>
              <w:jc w:val="center"/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Conform </w:t>
            </w:r>
            <w:r w:rsidR="00D3251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anexei nr.1</w:t>
            </w:r>
          </w:p>
        </w:tc>
        <w:tc>
          <w:tcPr>
            <w:tcW w:w="1417" w:type="dxa"/>
            <w:vAlign w:val="center"/>
          </w:tcPr>
          <w:p w:rsidR="00F16D25" w:rsidRPr="00F16D25" w:rsidRDefault="005637FF" w:rsidP="009D7D96">
            <w:pPr>
              <w:spacing w:before="20" w:after="2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835 000</w:t>
            </w:r>
            <w:r w:rsidR="000812A9">
              <w:rPr>
                <w:rFonts w:asciiTheme="majorHAnsi" w:hAnsiTheme="majorHAnsi"/>
                <w:sz w:val="20"/>
                <w:szCs w:val="20"/>
              </w:rPr>
              <w:t>,00</w:t>
            </w:r>
          </w:p>
        </w:tc>
      </w:tr>
      <w:tr w:rsidR="00980736" w:rsidRPr="00980736" w:rsidTr="00D32512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980736" w:rsidRPr="00F16D25" w:rsidRDefault="00980736" w:rsidP="009D7D96">
            <w:pPr>
              <w:pStyle w:val="Listparagraf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16D25" w:rsidRDefault="00980736" w:rsidP="009D7D96">
            <w:pPr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 xml:space="preserve">Valoarea </w:t>
            </w:r>
            <w:r w:rsidR="008E1A9F" w:rsidRPr="00F16D25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>bugetată</w:t>
            </w:r>
            <w:r w:rsidRPr="00F16D25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F16D25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16D25" w:rsidRDefault="00124B33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124B3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835 000,00</w:t>
            </w:r>
          </w:p>
        </w:tc>
      </w:tr>
    </w:tbl>
    <w:p w:rsidR="00980736" w:rsidRPr="00980736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284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MD 1.</w:t>
      </w:r>
    </w:p>
    <w:p w:rsidR="00980736" w:rsidRPr="00980736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2D193C" w:rsidRPr="002D193C" w:rsidRDefault="002D193C" w:rsidP="009D7D96">
      <w:pPr>
        <w:numPr>
          <w:ilvl w:val="0"/>
          <w:numId w:val="11"/>
        </w:numPr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2D193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cazul;</w:t>
      </w:r>
    </w:p>
    <w:p w:rsidR="00980736" w:rsidRPr="00980736" w:rsidRDefault="00980736" w:rsidP="009D7D96">
      <w:pPr>
        <w:numPr>
          <w:ilvl w:val="0"/>
          <w:numId w:val="11"/>
        </w:numPr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9D7D96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2D193C" w:rsidRDefault="00980736" w:rsidP="009D7D96">
      <w:pPr>
        <w:pStyle w:val="Frspaiere"/>
        <w:numPr>
          <w:ilvl w:val="0"/>
          <w:numId w:val="11"/>
        </w:numPr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2D193C">
        <w:rPr>
          <w:rFonts w:asciiTheme="majorHAnsi" w:hAnsiTheme="majorHAnsi"/>
          <w:color w:val="000000" w:themeColor="text1"/>
          <w:sz w:val="22"/>
          <w:lang w:val="ro-RO"/>
        </w:rPr>
        <w:t>Pentru toate loturile;</w:t>
      </w:r>
    </w:p>
    <w:p w:rsidR="00980736" w:rsidRPr="00980736" w:rsidRDefault="00980736" w:rsidP="009D7D96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2D193C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9D7D96">
      <w:pPr>
        <w:pStyle w:val="Listparagraf"/>
        <w:numPr>
          <w:ilvl w:val="0"/>
          <w:numId w:val="13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livrare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/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prestare solicitate: </w:t>
      </w:r>
      <w:r w:rsidR="005637F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Pe perioada de valabilitate a contractului, la adresa mun. Chișinău, str. Aeroportului, nr. 78, în termen de până la 10 zile calendaristice din data transmiterii comenzii la adresa de e-mail a operatorului economic.</w:t>
      </w:r>
    </w:p>
    <w:p w:rsidR="00980736" w:rsidRPr="00980736" w:rsidRDefault="001F6B6A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contractului: </w:t>
      </w:r>
      <w:r w:rsidR="0016769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Până la data d</w:t>
      </w:r>
      <w:r w:rsidR="00FD7BD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e 31.12.2026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426"/>
        <w:gridCol w:w="2409"/>
        <w:gridCol w:w="4678"/>
        <w:gridCol w:w="1701"/>
      </w:tblGrid>
      <w:tr w:rsidR="00CC4820" w:rsidRPr="00980736" w:rsidTr="006229F9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B7424F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535686" w:rsidRDefault="009E0FB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E0FBD" w:rsidRDefault="009E0FBD" w:rsidP="00B7424F">
            <w:pPr>
              <w:shd w:val="clear" w:color="auto" w:fill="FFFFFF" w:themeFill="background1"/>
              <w:spacing w:before="60" w:after="60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anexată de către entitatea contractantă la prezenta procedură de achiziții, semnat</w:t>
            </w:r>
            <w:r w:rsidR="00D32512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980736" w:rsidTr="00B7424F">
        <w:trPr>
          <w:trHeight w:val="20"/>
        </w:trPr>
        <w:tc>
          <w:tcPr>
            <w:tcW w:w="426" w:type="dxa"/>
            <w:vAlign w:val="center"/>
          </w:tcPr>
          <w:p w:rsidR="009E0FBD" w:rsidRPr="00535686" w:rsidRDefault="009E0FB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  <w:r w:rsidR="00124B33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și financiară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Completată integral, în conformitate cu Anexa nr. </w:t>
            </w:r>
            <w:r w:rsidR="00124B33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1,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anexată de către entitatea </w:t>
            </w:r>
            <w:r w:rsidR="00640A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contrac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tantă la prezenta procedură de achiziții, semnat</w:t>
            </w:r>
            <w:r w:rsidR="00D3251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980736" w:rsidTr="00B7424F">
        <w:trPr>
          <w:trHeight w:val="20"/>
        </w:trPr>
        <w:tc>
          <w:tcPr>
            <w:tcW w:w="426" w:type="dxa"/>
            <w:vAlign w:val="center"/>
          </w:tcPr>
          <w:p w:rsidR="009E0FBD" w:rsidRPr="00535686" w:rsidRDefault="009E0FB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FD7BD9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  <w:r w:rsidRPr="001515C6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980736" w:rsidTr="00B7424F">
        <w:trPr>
          <w:trHeight w:val="20"/>
        </w:trPr>
        <w:tc>
          <w:tcPr>
            <w:tcW w:w="426" w:type="dxa"/>
            <w:vAlign w:val="center"/>
          </w:tcPr>
          <w:p w:rsidR="009E0FBD" w:rsidRPr="00535686" w:rsidRDefault="009E0FB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980736" w:rsidTr="00B7424F">
        <w:trPr>
          <w:trHeight w:val="20"/>
        </w:trPr>
        <w:tc>
          <w:tcPr>
            <w:tcW w:w="426" w:type="dxa"/>
            <w:vAlign w:val="center"/>
          </w:tcPr>
          <w:p w:rsidR="009E0FBD" w:rsidRPr="00535686" w:rsidRDefault="009E0FB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7105D" w:rsidRPr="00980736" w:rsidTr="00B7424F">
        <w:trPr>
          <w:trHeight w:val="20"/>
        </w:trPr>
        <w:tc>
          <w:tcPr>
            <w:tcW w:w="426" w:type="dxa"/>
            <w:vAlign w:val="center"/>
          </w:tcPr>
          <w:p w:rsidR="0097105D" w:rsidRPr="00535686" w:rsidRDefault="0097105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05D" w:rsidRPr="0097105D" w:rsidRDefault="0097105D" w:rsidP="00B7424F">
            <w:pPr>
              <w:tabs>
                <w:tab w:val="left" w:pos="612"/>
              </w:tabs>
              <w:spacing w:before="60" w:after="60"/>
              <w:rPr>
                <w:rFonts w:asciiTheme="majorHAnsi" w:hAnsiTheme="majorHAnsi"/>
                <w:sz w:val="20"/>
                <w:szCs w:val="20"/>
              </w:rPr>
            </w:pP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Declarație privind lista principalelor livrări / prestări efectuate în ultimii 3 ani de activitate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05D" w:rsidRPr="0097105D" w:rsidRDefault="0097105D" w:rsidP="00B7424F">
            <w:pPr>
              <w:tabs>
                <w:tab w:val="left" w:pos="612"/>
              </w:tabs>
              <w:spacing w:before="60" w:after="60"/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Completată integral,</w:t>
            </w:r>
            <w:r w:rsidRPr="00913915">
              <w:rPr>
                <w:rFonts w:ascii="Cambria" w:hAnsi="Cambria"/>
                <w:iCs/>
                <w:sz w:val="20"/>
                <w:szCs w:val="20"/>
              </w:rPr>
              <w:t xml:space="preserve"> în </w:t>
            </w: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conformitate cu Anexa nr. 12 din Documentația standard pentru realizarea achizițiilor publice de bunuri și servicii aprobată prin ord. MF nr. 115 din 15.09.2021</w:t>
            </w:r>
            <w:r w:rsidRPr="00913915">
              <w:rPr>
                <w:rFonts w:ascii="Cambria" w:hAnsi="Cambria"/>
                <w:iCs/>
                <w:sz w:val="20"/>
                <w:szCs w:val="20"/>
              </w:rPr>
              <w:t xml:space="preserve">, </w:t>
            </w: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anexată de către entitatea contractantă la prezenta procedură de achiziții, semnat</w:t>
            </w:r>
            <w:r w:rsidR="00913915">
              <w:rPr>
                <w:rFonts w:ascii="Cambria" w:hAnsi="Cambria"/>
                <w:color w:val="000000" w:themeColor="text1"/>
                <w:sz w:val="20"/>
                <w:szCs w:val="20"/>
              </w:rPr>
              <w:t>ă</w:t>
            </w: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105D" w:rsidRPr="0097105D" w:rsidRDefault="0097105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7105D" w:rsidRPr="00980736" w:rsidTr="00B7424F">
        <w:trPr>
          <w:trHeight w:val="20"/>
        </w:trPr>
        <w:tc>
          <w:tcPr>
            <w:tcW w:w="426" w:type="dxa"/>
            <w:vAlign w:val="center"/>
          </w:tcPr>
          <w:p w:rsidR="0097105D" w:rsidRPr="00535686" w:rsidRDefault="0097105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05D" w:rsidRPr="0097105D" w:rsidRDefault="00991F68" w:rsidP="00B7424F">
            <w:pPr>
              <w:tabs>
                <w:tab w:val="left" w:pos="612"/>
              </w:tabs>
              <w:spacing w:before="60" w:after="60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Certificate sau recomandări ce confirmă poziția, experiența și reputația operatorului economic în domeniu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05D" w:rsidRPr="0097105D" w:rsidRDefault="00913915" w:rsidP="00B7424F">
            <w:pPr>
              <w:tabs>
                <w:tab w:val="left" w:pos="612"/>
              </w:tabs>
              <w:spacing w:before="60" w:after="60"/>
              <w:jc w:val="both"/>
              <w:rPr>
                <w:rFonts w:asciiTheme="majorHAnsi" w:hAnsiTheme="majorHAnsi"/>
                <w:sz w:val="20"/>
                <w:szCs w:val="20"/>
                <w:lang w:val="en-US"/>
              </w:rPr>
            </w:pPr>
            <w:r>
              <w:rPr>
                <w:rFonts w:ascii="Cambria" w:hAnsi="Cambria"/>
                <w:sz w:val="20"/>
                <w:szCs w:val="20"/>
              </w:rPr>
              <w:t>S</w:t>
            </w:r>
            <w:r w:rsidR="0097105D" w:rsidRPr="00913915">
              <w:rPr>
                <w:rFonts w:ascii="Cambria" w:hAnsi="Cambria"/>
                <w:sz w:val="20"/>
                <w:szCs w:val="20"/>
              </w:rPr>
              <w:t>emnat</w:t>
            </w:r>
            <w:r w:rsidR="00991F68">
              <w:rPr>
                <w:rFonts w:ascii="Cambria" w:hAnsi="Cambria"/>
                <w:sz w:val="20"/>
                <w:szCs w:val="20"/>
              </w:rPr>
              <w:t>e</w:t>
            </w:r>
            <w:r w:rsidR="0097105D" w:rsidRPr="00913915">
              <w:rPr>
                <w:rFonts w:ascii="Cambria" w:hAnsi="Cambria"/>
                <w:sz w:val="20"/>
                <w:szCs w:val="20"/>
              </w:rPr>
              <w:t xml:space="preserve"> electronic de către ofertant</w:t>
            </w:r>
            <w:r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105D" w:rsidRPr="0097105D" w:rsidRDefault="0097105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13915">
              <w:rPr>
                <w:rFonts w:ascii="Cambria" w:hAnsi="Cambria"/>
                <w:sz w:val="20"/>
                <w:szCs w:val="20"/>
              </w:rPr>
              <w:t>Obligatoriu</w:t>
            </w:r>
          </w:p>
        </w:tc>
      </w:tr>
      <w:tr w:rsidR="00991F68" w:rsidRPr="00980736" w:rsidTr="00B7424F">
        <w:trPr>
          <w:trHeight w:val="20"/>
        </w:trPr>
        <w:tc>
          <w:tcPr>
            <w:tcW w:w="426" w:type="dxa"/>
            <w:vAlign w:val="center"/>
          </w:tcPr>
          <w:p w:rsidR="00991F68" w:rsidRPr="00535686" w:rsidRDefault="00991F68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991F68" w:rsidRDefault="00CB7382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F1978">
              <w:rPr>
                <w:rFonts w:ascii="Cambria" w:eastAsiaTheme="minorHAnsi" w:hAnsi="Cambria" w:cstheme="minorBidi"/>
                <w:sz w:val="20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Default="00CB7382" w:rsidP="00B7424F">
            <w:pPr>
              <w:tabs>
                <w:tab w:val="left" w:pos="612"/>
              </w:tabs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Completată integral,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 în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conformitate cu Anexa nr. 13 din Documentația standard pentru realizarea achizițiilor publice de bunuri și servicii aprobată prin ord. MF nr. 115 din 15.09.2021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,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anexată de către entitatea contractantă la prezenta procedură de achiziții, semnată electronic de către ofertant.</w:t>
            </w:r>
          </w:p>
          <w:p w:rsidR="003B68D5" w:rsidRDefault="003B68D5" w:rsidP="00B7424F">
            <w:pPr>
              <w:tabs>
                <w:tab w:val="left" w:pos="612"/>
              </w:tabs>
              <w:spacing w:before="60" w:after="60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3B68D5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Cerințe minime:</w:t>
            </w:r>
          </w:p>
          <w:p w:rsidR="003B68D5" w:rsidRPr="009D7D96" w:rsidRDefault="003B68D5" w:rsidP="00B7424F">
            <w:pPr>
              <w:pStyle w:val="Listparagraf"/>
              <w:numPr>
                <w:ilvl w:val="6"/>
                <w:numId w:val="19"/>
              </w:numPr>
              <w:tabs>
                <w:tab w:val="left" w:pos="180"/>
              </w:tabs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D7D96">
              <w:rPr>
                <w:rFonts w:ascii="Cambria" w:hAnsi="Cambria"/>
                <w:color w:val="000000" w:themeColor="text1"/>
                <w:sz w:val="20"/>
                <w:szCs w:val="20"/>
              </w:rPr>
              <w:t>Mașină de ștanțat – min 1 buc.</w:t>
            </w:r>
          </w:p>
          <w:p w:rsidR="003B68D5" w:rsidRPr="009D7D96" w:rsidRDefault="003B68D5" w:rsidP="00B7424F">
            <w:pPr>
              <w:pStyle w:val="Listparagraf"/>
              <w:numPr>
                <w:ilvl w:val="6"/>
                <w:numId w:val="19"/>
              </w:numPr>
              <w:tabs>
                <w:tab w:val="left" w:pos="180"/>
              </w:tabs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D7D96">
              <w:rPr>
                <w:rFonts w:ascii="Cambria" w:hAnsi="Cambria"/>
                <w:color w:val="000000" w:themeColor="text1"/>
                <w:sz w:val="20"/>
                <w:szCs w:val="20"/>
              </w:rPr>
              <w:t>Mașină de perforat – min 1 buc.</w:t>
            </w:r>
          </w:p>
          <w:p w:rsidR="003B68D5" w:rsidRPr="003B68D5" w:rsidRDefault="003B68D5" w:rsidP="00B7424F">
            <w:pPr>
              <w:pStyle w:val="Listparagraf"/>
              <w:numPr>
                <w:ilvl w:val="6"/>
                <w:numId w:val="19"/>
              </w:numPr>
              <w:tabs>
                <w:tab w:val="left" w:pos="180"/>
              </w:tabs>
              <w:spacing w:after="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9D7D96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Mașini de tipar </w:t>
            </w:r>
            <w:proofErr w:type="spellStart"/>
            <w:r w:rsidRPr="009D7D96">
              <w:rPr>
                <w:rFonts w:ascii="Cambria" w:hAnsi="Cambria"/>
                <w:color w:val="000000" w:themeColor="text1"/>
                <w:sz w:val="20"/>
                <w:szCs w:val="20"/>
              </w:rPr>
              <w:t>offset</w:t>
            </w:r>
            <w:proofErr w:type="spellEnd"/>
            <w:r w:rsidRPr="009D7D96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color – min. 2 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1F68" w:rsidRPr="00913915" w:rsidRDefault="00CB7382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913915">
              <w:rPr>
                <w:rFonts w:ascii="Cambria" w:hAnsi="Cambria"/>
                <w:sz w:val="20"/>
                <w:szCs w:val="20"/>
              </w:rPr>
              <w:t>Obligatoriu</w:t>
            </w:r>
          </w:p>
        </w:tc>
      </w:tr>
      <w:tr w:rsidR="00991F68" w:rsidRPr="00980736" w:rsidTr="00B7424F">
        <w:trPr>
          <w:trHeight w:val="20"/>
        </w:trPr>
        <w:tc>
          <w:tcPr>
            <w:tcW w:w="426" w:type="dxa"/>
            <w:vAlign w:val="center"/>
          </w:tcPr>
          <w:p w:rsidR="00991F68" w:rsidRPr="00535686" w:rsidRDefault="00991F68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991F68" w:rsidRDefault="00CB7382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1E5CEC">
              <w:rPr>
                <w:rFonts w:asciiTheme="majorHAnsi" w:hAnsiTheme="majorHAnsi"/>
                <w:sz w:val="20"/>
                <w:szCs w:val="20"/>
              </w:rPr>
              <w:t>Declarație privind personalul de specialitate propus pentru implementarea contractului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Default="00CB7382" w:rsidP="00B7424F">
            <w:pPr>
              <w:tabs>
                <w:tab w:val="left" w:pos="612"/>
              </w:tabs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Completată integral,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 în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conformitate cu Anexa nr. 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14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din Documentația standard pentru realizarea achizițiilor publice de bunuri și servicii aprobată prin ord. MF nr. 115 din 15.09.2021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,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anexată de către entitatea contractantă la prezenta procedură de achiziții, semnată electronic de către ofertant.</w:t>
            </w:r>
          </w:p>
          <w:p w:rsidR="003B68D5" w:rsidRPr="003B68D5" w:rsidRDefault="003B68D5" w:rsidP="00B7424F">
            <w:pPr>
              <w:tabs>
                <w:tab w:val="left" w:pos="612"/>
              </w:tabs>
              <w:spacing w:before="60" w:after="60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3B68D5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lastRenderedPageBreak/>
              <w:t>Cerințe minime:</w:t>
            </w:r>
          </w:p>
          <w:p w:rsidR="003B68D5" w:rsidRPr="003B68D5" w:rsidRDefault="003B68D5" w:rsidP="00B7424F">
            <w:pPr>
              <w:pStyle w:val="Listparagraf"/>
              <w:numPr>
                <w:ilvl w:val="6"/>
                <w:numId w:val="19"/>
              </w:numPr>
              <w:tabs>
                <w:tab w:val="left" w:pos="180"/>
              </w:tabs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3B68D5">
              <w:rPr>
                <w:rFonts w:ascii="Cambria" w:hAnsi="Cambria"/>
                <w:color w:val="000000" w:themeColor="text1"/>
                <w:sz w:val="20"/>
                <w:szCs w:val="20"/>
              </w:rPr>
              <w:t>Responsabil de proiect – min. 1 unitate de personal;</w:t>
            </w:r>
          </w:p>
          <w:p w:rsidR="003B68D5" w:rsidRPr="003B68D5" w:rsidRDefault="003B68D5" w:rsidP="00B7424F">
            <w:pPr>
              <w:pStyle w:val="Listparagraf"/>
              <w:numPr>
                <w:ilvl w:val="6"/>
                <w:numId w:val="19"/>
              </w:numPr>
              <w:tabs>
                <w:tab w:val="left" w:pos="180"/>
              </w:tabs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3B68D5">
              <w:rPr>
                <w:rFonts w:ascii="Cambria" w:hAnsi="Cambria"/>
                <w:color w:val="000000" w:themeColor="text1"/>
                <w:sz w:val="20"/>
                <w:szCs w:val="20"/>
              </w:rPr>
              <w:t>Operator la utilajele de tipărit – min. 2 unități de personal</w:t>
            </w:r>
          </w:p>
          <w:p w:rsidR="003B68D5" w:rsidRPr="003B68D5" w:rsidRDefault="003B68D5" w:rsidP="00B7424F">
            <w:pPr>
              <w:pStyle w:val="Listparagraf"/>
              <w:numPr>
                <w:ilvl w:val="6"/>
                <w:numId w:val="19"/>
              </w:numPr>
              <w:tabs>
                <w:tab w:val="left" w:pos="180"/>
              </w:tabs>
              <w:spacing w:after="6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3B68D5">
              <w:rPr>
                <w:rFonts w:ascii="Cambria" w:hAnsi="Cambria"/>
                <w:color w:val="000000" w:themeColor="text1"/>
                <w:sz w:val="20"/>
                <w:szCs w:val="20"/>
              </w:rPr>
              <w:t>Specialist în controlul calității – 1 unitate de personal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1F68" w:rsidRPr="0097105D" w:rsidRDefault="00CB7382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13915">
              <w:rPr>
                <w:rFonts w:ascii="Cambria" w:hAnsi="Cambria"/>
                <w:sz w:val="20"/>
                <w:szCs w:val="20"/>
              </w:rPr>
              <w:lastRenderedPageBreak/>
              <w:t>Obligatoriu</w:t>
            </w:r>
          </w:p>
        </w:tc>
      </w:tr>
      <w:tr w:rsidR="00991F68" w:rsidRPr="00980736" w:rsidTr="00B7424F">
        <w:trPr>
          <w:trHeight w:val="20"/>
        </w:trPr>
        <w:tc>
          <w:tcPr>
            <w:tcW w:w="426" w:type="dxa"/>
            <w:vAlign w:val="center"/>
          </w:tcPr>
          <w:p w:rsidR="00991F68" w:rsidRPr="00535686" w:rsidRDefault="00991F68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035B8B" w:rsidRDefault="00991F68" w:rsidP="00B7424F">
            <w:pPr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Garanția pentru ofertă, în cuantum de </w:t>
            </w:r>
            <w:r w:rsidR="003B68D5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8 350,00 lei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CE3523" w:rsidRDefault="00991F68" w:rsidP="00B7424F">
            <w:pPr>
              <w:pStyle w:val="Listparagraf"/>
              <w:numPr>
                <w:ilvl w:val="0"/>
                <w:numId w:val="18"/>
              </w:numPr>
              <w:spacing w:before="60" w:after="6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before="1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991F68" w:rsidRPr="00CE3523" w:rsidRDefault="00991F68" w:rsidP="00B7424F">
            <w:pPr>
              <w:spacing w:before="120" w:after="120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991F68" w:rsidRPr="00CE3523" w:rsidRDefault="00991F68" w:rsidP="00B7424F">
            <w:pPr>
              <w:pStyle w:val="Listparagraf"/>
              <w:numPr>
                <w:ilvl w:val="0"/>
                <w:numId w:val="18"/>
              </w:numPr>
              <w:spacing w:before="60" w:after="6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991F68" w:rsidRPr="00035B8B" w:rsidRDefault="00991F68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1F68" w:rsidRPr="00035B8B" w:rsidRDefault="00991F68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91F68" w:rsidRPr="00980736" w:rsidTr="00B7424F">
        <w:trPr>
          <w:trHeight w:val="20"/>
        </w:trPr>
        <w:tc>
          <w:tcPr>
            <w:tcW w:w="426" w:type="dxa"/>
            <w:vAlign w:val="center"/>
          </w:tcPr>
          <w:p w:rsidR="00991F68" w:rsidRPr="00535686" w:rsidRDefault="00991F68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035B8B" w:rsidRDefault="00991F68" w:rsidP="00B7424F">
            <w:pPr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execuție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în cuantum de </w:t>
            </w:r>
            <w:r w:rsidR="003B68D5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16 700,00 lei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CE3523" w:rsidRDefault="00991F68" w:rsidP="00B7424F">
            <w:pPr>
              <w:pStyle w:val="Listparagraf"/>
              <w:numPr>
                <w:ilvl w:val="0"/>
                <w:numId w:val="16"/>
              </w:numPr>
              <w:spacing w:before="60" w:after="60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before="1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Cod TVA: 0200523 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991F68" w:rsidRPr="00B7424F" w:rsidRDefault="00991F68" w:rsidP="00B7424F">
            <w:pPr>
              <w:pStyle w:val="Listparagraf"/>
              <w:numPr>
                <w:ilvl w:val="0"/>
                <w:numId w:val="24"/>
              </w:numPr>
              <w:shd w:val="clear" w:color="auto" w:fill="FFFFFF" w:themeFill="background1"/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991F68" w:rsidRPr="00CE3523" w:rsidRDefault="00991F68" w:rsidP="00B7424F">
            <w:pPr>
              <w:shd w:val="clear" w:color="auto" w:fill="FFFFFF" w:themeFill="background1"/>
              <w:spacing w:before="120" w:after="60"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991F68" w:rsidRPr="00CE3523" w:rsidRDefault="00991F68" w:rsidP="00B7424F">
            <w:pPr>
              <w:shd w:val="clear" w:color="auto" w:fill="FFFFFF" w:themeFill="background1"/>
              <w:spacing w:before="120" w:after="120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991F68" w:rsidRPr="00CE3523" w:rsidRDefault="00991F68" w:rsidP="00B7424F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spacing w:before="60" w:after="60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991F68" w:rsidRDefault="00991F68" w:rsidP="00B7424F">
            <w:pPr>
              <w:spacing w:before="60" w:after="60" w:line="276" w:lineRule="auto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991F68" w:rsidRPr="00913915" w:rsidRDefault="00991F68" w:rsidP="00B7424F">
            <w:pPr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contractului (până la data de </w:t>
            </w:r>
            <w:r w:rsidR="00FD7BD9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31.12.2026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1F68" w:rsidRPr="00035B8B" w:rsidRDefault="00991F68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 (după desemnarea câștigătorului)</w:t>
            </w:r>
          </w:p>
        </w:tc>
      </w:tr>
      <w:tr w:rsidR="00991F68" w:rsidRPr="00980736" w:rsidTr="00D32512">
        <w:trPr>
          <w:cantSplit/>
          <w:trHeight w:val="20"/>
        </w:trPr>
        <w:tc>
          <w:tcPr>
            <w:tcW w:w="426" w:type="dxa"/>
            <w:vAlign w:val="center"/>
          </w:tcPr>
          <w:p w:rsidR="00991F68" w:rsidRPr="00535686" w:rsidRDefault="00991F68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035B8B" w:rsidRDefault="00991F68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F68" w:rsidRPr="00B7424F" w:rsidRDefault="00991F68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 integral, în conformitate cu Anexa nr.3 la prezentul anunț de participare, anexată de către entitatea contractantă la prezenta procedură de achiziții, semnat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91F68" w:rsidRPr="00035B8B" w:rsidRDefault="00991F68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Motivul recurgerii la procedura accelerată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în cazul licitației deschise, restrânse și a procedurii negociate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), după caz: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124B33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  <w:r w:rsidR="00EB533E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bookmarkStart w:id="0" w:name="_GoBack"/>
      <w:bookmarkEnd w:id="0"/>
      <w:r w:rsidR="00EB533E">
        <w:rPr>
          <w:rFonts w:asciiTheme="majorHAnsi" w:hAnsiTheme="majorHAnsi"/>
          <w:b/>
          <w:color w:val="000000" w:themeColor="text1"/>
          <w:sz w:val="22"/>
          <w:u w:val="single"/>
        </w:rPr>
        <w:t>Nu se aplică</w:t>
      </w:r>
      <w:r w:rsidRPr="00913915">
        <w:rPr>
          <w:rFonts w:asciiTheme="majorHAnsi" w:hAnsiTheme="majorHAnsi"/>
          <w:b/>
          <w:sz w:val="22"/>
          <w:u w:val="single"/>
        </w:rPr>
        <w:t>.</w:t>
      </w:r>
    </w:p>
    <w:p w:rsidR="00124B33" w:rsidRPr="00124B33" w:rsidRDefault="00124B33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B40F9" w:rsidRDefault="00FB40F9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1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1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74AF5" w:rsidRPr="00913915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>Cel mai mic preț</w:t>
      </w:r>
    </w:p>
    <w:p w:rsidR="00980736" w:rsidRPr="00913915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980736" w:rsidRDefault="00980736" w:rsidP="009D7D96">
      <w:pPr>
        <w:numPr>
          <w:ilvl w:val="0"/>
          <w:numId w:val="12"/>
        </w:numPr>
        <w:shd w:val="clear" w:color="auto" w:fill="FFFFFF" w:themeFill="background1"/>
        <w:tabs>
          <w:tab w:val="left" w:pos="426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Până la: (ora exactă)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D7D96">
      <w:pPr>
        <w:numPr>
          <w:ilvl w:val="0"/>
          <w:numId w:val="12"/>
        </w:numPr>
        <w:shd w:val="clear" w:color="auto" w:fill="FFFFFF" w:themeFill="background1"/>
        <w:tabs>
          <w:tab w:val="left" w:pos="426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Pe: (data)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980736" w:rsidRDefault="00980736" w:rsidP="009D7D9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980736" w:rsidRDefault="00980736" w:rsidP="009D7D9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980736" w:rsidRDefault="00980736" w:rsidP="009D7D9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980736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FD7BD9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5812"/>
        <w:gridCol w:w="3402"/>
      </w:tblGrid>
      <w:tr w:rsidR="00980736" w:rsidRPr="00980736" w:rsidTr="006C1FF8">
        <w:trPr>
          <w:trHeight w:val="340"/>
          <w:tblHeader/>
        </w:trPr>
        <w:tc>
          <w:tcPr>
            <w:tcW w:w="5812" w:type="dxa"/>
            <w:shd w:val="clear" w:color="auto" w:fill="F2F2F2" w:themeFill="background1" w:themeFillShade="F2"/>
            <w:vAlign w:val="center"/>
          </w:tcPr>
          <w:p w:rsidR="00980736" w:rsidRPr="00CC4820" w:rsidRDefault="00980736" w:rsidP="009D7D96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Denumirea instrumentului electronic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980736" w:rsidRPr="00CC4820" w:rsidRDefault="00980736" w:rsidP="009D7D96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 va utiliza/accepta(da) sau nu</w:t>
            </w:r>
          </w:p>
        </w:tc>
      </w:tr>
      <w:tr w:rsidR="00980736" w:rsidRPr="00980736" w:rsidTr="006C1FF8">
        <w:trPr>
          <w:trHeight w:val="340"/>
        </w:trPr>
        <w:tc>
          <w:tcPr>
            <w:tcW w:w="5812" w:type="dxa"/>
            <w:vAlign w:val="center"/>
          </w:tcPr>
          <w:p w:rsidR="00980736" w:rsidRPr="00CC4820" w:rsidRDefault="00980736" w:rsidP="009D7D96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Depunerea electronică a ofertelor sau a cererilor de participare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6C1FF8">
        <w:trPr>
          <w:trHeight w:val="340"/>
        </w:trPr>
        <w:tc>
          <w:tcPr>
            <w:tcW w:w="5812" w:type="dxa"/>
            <w:vAlign w:val="center"/>
          </w:tcPr>
          <w:p w:rsidR="00980736" w:rsidRPr="00CC4820" w:rsidRDefault="00980736" w:rsidP="009D7D96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Sistemul de comenzi electronice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6C1FF8">
        <w:trPr>
          <w:trHeight w:val="340"/>
        </w:trPr>
        <w:tc>
          <w:tcPr>
            <w:tcW w:w="5812" w:type="dxa"/>
            <w:vAlign w:val="center"/>
          </w:tcPr>
          <w:p w:rsidR="00980736" w:rsidRPr="00CC4820" w:rsidRDefault="00980736" w:rsidP="009D7D96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Facturarea electronică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6C1FF8">
        <w:trPr>
          <w:trHeight w:val="340"/>
        </w:trPr>
        <w:tc>
          <w:tcPr>
            <w:tcW w:w="581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Plățile electronice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</w:tbl>
    <w:p w:rsidR="00980736" w:rsidRPr="001B0763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1B0763" w:rsidRPr="006C1FF8" w:rsidRDefault="001B0763" w:rsidP="009D7D96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B6732">
        <w:rPr>
          <w:rFonts w:ascii="Cambria" w:hAnsi="Cambria"/>
          <w:sz w:val="22"/>
        </w:rPr>
        <w:lastRenderedPageBreak/>
        <w:t>Entitatea contractantă va utiliza</w:t>
      </w:r>
      <w:r w:rsidR="00EB533E">
        <w:rPr>
          <w:rFonts w:ascii="Cambria" w:hAnsi="Cambria"/>
          <w:sz w:val="22"/>
        </w:rPr>
        <w:t xml:space="preserve"> </w:t>
      </w:r>
      <w:r w:rsidR="00EB533E" w:rsidRPr="00EB533E">
        <w:rPr>
          <w:rFonts w:ascii="Cambria" w:hAnsi="Cambria"/>
          <w:i/>
          <w:sz w:val="22"/>
        </w:rPr>
        <w:t>(după caz)</w:t>
      </w:r>
      <w:r w:rsidRPr="00EB533E">
        <w:rPr>
          <w:rFonts w:ascii="Cambria" w:hAnsi="Cambria"/>
          <w:i/>
          <w:sz w:val="22"/>
        </w:rPr>
        <w:t xml:space="preserve"> </w:t>
      </w:r>
      <w:r w:rsidRPr="00FB6732">
        <w:rPr>
          <w:rFonts w:ascii="Cambria" w:hAnsi="Cambria"/>
          <w:sz w:val="22"/>
        </w:rPr>
        <w:t>motivele de excludere prevăzute la art. 19 din Legea nr. 131/2</w:t>
      </w:r>
      <w:r>
        <w:rPr>
          <w:rFonts w:ascii="Cambria" w:hAnsi="Cambria"/>
          <w:sz w:val="22"/>
        </w:rPr>
        <w:t>015 privind achizițiile publice</w:t>
      </w:r>
      <w:r w:rsidR="006C1FF8">
        <w:rPr>
          <w:rFonts w:ascii="Cambria" w:hAnsi="Cambria"/>
          <w:sz w:val="22"/>
        </w:rPr>
        <w:t>;</w:t>
      </w:r>
    </w:p>
    <w:p w:rsidR="006C1FF8" w:rsidRPr="003F400E" w:rsidRDefault="006C1FF8" w:rsidP="006C1FF8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sz w:val="22"/>
        </w:rPr>
        <w:t>Cantitățile mai mici de dotări, utilaje, echipamente și unități de personal decât cele solicitate de către Î.S. „Poșta Moldovei” conform pct. 8 și 9 din tabelul de la pct. 20, vor fi considerate ca neîndeplinire a criteriilor de calificare și selecție și va duce la respingerea ofertei operatorului economic;</w:t>
      </w:r>
    </w:p>
    <w:p w:rsidR="006C1FF8" w:rsidRPr="00EB533E" w:rsidRDefault="007364A4" w:rsidP="006C1FF8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Style w:val="Accentuaresubtil"/>
          <w:rFonts w:asciiTheme="majorHAnsi" w:hAnsiTheme="majorHAnsi"/>
          <w:b/>
          <w:i w:val="0"/>
          <w:iCs w:val="0"/>
          <w:color w:val="000000" w:themeColor="text1"/>
          <w:sz w:val="22"/>
          <w:szCs w:val="22"/>
        </w:rPr>
      </w:pPr>
      <w:r w:rsidRPr="007364A4">
        <w:rPr>
          <w:rFonts w:asciiTheme="majorHAnsi" w:hAnsiTheme="majorHAnsi"/>
          <w:b/>
          <w:sz w:val="22"/>
        </w:rPr>
        <w:t>Valoarea ofertei ce urmează a fi depusă va reprezenta suma prețurilor unitare cumulativ pentru toate tirajele</w:t>
      </w:r>
      <w:r w:rsidR="006C1FF8" w:rsidRPr="007364A4">
        <w:rPr>
          <w:rFonts w:asciiTheme="majorHAnsi" w:hAnsiTheme="majorHAnsi"/>
          <w:b/>
          <w:sz w:val="22"/>
        </w:rPr>
        <w:t xml:space="preserve"> conform Anexei nr. 1</w:t>
      </w:r>
      <w:r w:rsidR="006C1FF8">
        <w:rPr>
          <w:rFonts w:asciiTheme="majorHAnsi" w:hAnsiTheme="majorHAnsi"/>
          <w:sz w:val="22"/>
        </w:rPr>
        <w:t xml:space="preserve"> la prezentul anunț. Cantitățile exacte de </w:t>
      </w:r>
      <w:r w:rsidR="008F5B27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s</w:t>
      </w:r>
      <w:r w:rsidR="006C1FF8" w:rsidRPr="006C1FF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ervicii de fabricare a mărcilor </w:t>
      </w:r>
      <w:proofErr w:type="spellStart"/>
      <w:r w:rsidR="006C1FF8" w:rsidRPr="006C1FF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poştale</w:t>
      </w:r>
      <w:proofErr w:type="spellEnd"/>
      <w:r w:rsidR="006C1FF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, se vor stabili, conform necesităților, pe parcursul anului executării contractului în limitele valorii de achiziție estimată;</w:t>
      </w:r>
    </w:p>
    <w:p w:rsidR="00EB533E" w:rsidRPr="00EB533E" w:rsidRDefault="00EB533E" w:rsidP="006C1FF8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</w:t>
      </w:r>
      <w:r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EB533E" w:rsidRPr="003F400E" w:rsidRDefault="00EB533E" w:rsidP="006C1FF8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Style w:val="Accentuaresubtil"/>
          <w:rFonts w:asciiTheme="majorHAnsi" w:hAnsiTheme="majorHAnsi"/>
          <w:b/>
          <w:i w:val="0"/>
          <w:iCs w:val="0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Completarea defectuoasă a formularelor anexate în cadrul procedurii de achiziție poate fi considerată ca neîndeplinirea criteriilor de calificare și selecție și respectiv va atrage respingerea ofertei ca fiind necorespunzătoare</w:t>
      </w:r>
    </w:p>
    <w:p w:rsidR="006C1FF8" w:rsidRPr="00737331" w:rsidRDefault="006C1FF8" w:rsidP="006C1FF8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sz w:val="22"/>
        </w:rPr>
        <w:t xml:space="preserve">Întru confirmarea corespunderii cerințelor cu privire la îndeplinirea criteriilor de calificare și selecție, </w:t>
      </w:r>
      <w:r w:rsidRPr="003F400E">
        <w:rPr>
          <w:rFonts w:asciiTheme="majorHAnsi" w:hAnsiTheme="majorHAnsi"/>
          <w:sz w:val="22"/>
        </w:rPr>
        <w:t>membri</w:t>
      </w:r>
      <w:r>
        <w:rPr>
          <w:rFonts w:asciiTheme="majorHAnsi" w:hAnsiTheme="majorHAnsi"/>
          <w:sz w:val="22"/>
        </w:rPr>
        <w:t>i</w:t>
      </w:r>
      <w:r w:rsidRPr="003F400E">
        <w:rPr>
          <w:rFonts w:asciiTheme="majorHAnsi" w:hAnsiTheme="majorHAnsi"/>
          <w:sz w:val="22"/>
        </w:rPr>
        <w:t xml:space="preserve"> Grupului de lucru cu privire la achiziționarea bunurilor, serviciilor și lucrărilor pentru necesitățile Î.S. „Poșta Moldovei”, </w:t>
      </w:r>
      <w:r>
        <w:rPr>
          <w:rFonts w:asciiTheme="majorHAnsi" w:hAnsiTheme="majorHAnsi"/>
          <w:sz w:val="22"/>
        </w:rPr>
        <w:t xml:space="preserve"> își rezervă dreptul de a verifica la fața locului, fără careva restricții, informația prezentată.</w:t>
      </w:r>
    </w:p>
    <w:p w:rsidR="007364A4" w:rsidRDefault="007364A4" w:rsidP="0010661A">
      <w:pPr>
        <w:tabs>
          <w:tab w:val="left" w:pos="851"/>
          <w:tab w:val="left" w:pos="993"/>
        </w:tabs>
        <w:spacing w:before="60" w:after="6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559"/>
        <w:gridCol w:w="425"/>
        <w:gridCol w:w="426"/>
        <w:gridCol w:w="141"/>
        <w:gridCol w:w="2977"/>
      </w:tblGrid>
      <w:tr w:rsidR="006226D2" w:rsidRPr="001B0763" w:rsidTr="00F12C24">
        <w:trPr>
          <w:trHeight w:val="87"/>
        </w:trPr>
        <w:tc>
          <w:tcPr>
            <w:tcW w:w="3686" w:type="dxa"/>
          </w:tcPr>
          <w:p w:rsidR="006226D2" w:rsidRPr="001B0763" w:rsidRDefault="00FD7BD9" w:rsidP="009D7D96">
            <w:pPr>
              <w:ind w:left="-100"/>
              <w:rPr>
                <w:rFonts w:ascii="Cambria" w:hAnsi="Cambria"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2410" w:type="dxa"/>
            <w:gridSpan w:val="3"/>
            <w:vAlign w:val="bottom"/>
          </w:tcPr>
          <w:p w:rsidR="006226D2" w:rsidRPr="001B0763" w:rsidRDefault="00FD7BD9" w:rsidP="009D7D96">
            <w:pPr>
              <w:rPr>
                <w:rFonts w:ascii="Cambria" w:hAnsi="Cambria"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</w:p>
        </w:tc>
      </w:tr>
      <w:tr w:rsidR="006226D2" w:rsidRPr="001B0763" w:rsidTr="00F12C24">
        <w:trPr>
          <w:trHeight w:val="220"/>
        </w:trPr>
        <w:tc>
          <w:tcPr>
            <w:tcW w:w="3686" w:type="dxa"/>
          </w:tcPr>
          <w:p w:rsidR="006226D2" w:rsidRPr="001B0763" w:rsidRDefault="006226D2" w:rsidP="009D7D96">
            <w:pPr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6226D2" w:rsidRPr="001B0763" w:rsidRDefault="006226D2" w:rsidP="009D7D96">
            <w:pPr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</w:p>
        </w:tc>
      </w:tr>
      <w:tr w:rsidR="006226D2" w:rsidRPr="001B0763" w:rsidTr="006C1FF8">
        <w:trPr>
          <w:trHeight w:val="510"/>
        </w:trPr>
        <w:tc>
          <w:tcPr>
            <w:tcW w:w="3686" w:type="dxa"/>
            <w:vAlign w:val="bottom"/>
          </w:tcPr>
          <w:p w:rsidR="006226D2" w:rsidRPr="002061A4" w:rsidRDefault="006C1FF8" w:rsidP="009D7D96">
            <w:pPr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Șefă a Secției Editorial-Filatelică</w:t>
            </w:r>
          </w:p>
        </w:tc>
        <w:tc>
          <w:tcPr>
            <w:tcW w:w="1984" w:type="dxa"/>
            <w:gridSpan w:val="2"/>
            <w:vAlign w:val="bottom"/>
          </w:tcPr>
          <w:p w:rsidR="006226D2" w:rsidRPr="002061A4" w:rsidRDefault="006C1FF8" w:rsidP="009D7D96">
            <w:pPr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Victoria TĂNASE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</w:p>
        </w:tc>
      </w:tr>
      <w:tr w:rsidR="006226D2" w:rsidRPr="001B0763" w:rsidTr="00F12C24">
        <w:trPr>
          <w:trHeight w:val="273"/>
        </w:trPr>
        <w:tc>
          <w:tcPr>
            <w:tcW w:w="3686" w:type="dxa"/>
          </w:tcPr>
          <w:p w:rsidR="006226D2" w:rsidRPr="001B0763" w:rsidRDefault="006226D2" w:rsidP="009D7D96">
            <w:pPr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6226D2" w:rsidRPr="001B0763" w:rsidRDefault="006226D2" w:rsidP="009D7D96">
            <w:pPr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</w:p>
        </w:tc>
      </w:tr>
      <w:tr w:rsidR="006226D2" w:rsidRPr="001B0763" w:rsidTr="00F12C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226D2" w:rsidRPr="001B0763" w:rsidRDefault="006226D2" w:rsidP="009D7D96">
            <w:pPr>
              <w:ind w:left="-100"/>
              <w:rPr>
                <w:rFonts w:ascii="Cambria" w:hAnsi="Cambria"/>
                <w:sz w:val="22"/>
              </w:rPr>
            </w:pPr>
            <w:r w:rsidRPr="001B0763">
              <w:rPr>
                <w:rFonts w:ascii="Cambria" w:eastAsia="Calibri" w:hAnsi="Cambria"/>
                <w:b/>
                <w:sz w:val="22"/>
              </w:rPr>
              <w:t>Președinte al grupului de lucru pentru achiziții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  <w:r w:rsidRPr="001B0763"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39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</w:p>
        </w:tc>
      </w:tr>
    </w:tbl>
    <w:p w:rsidR="00CC4820" w:rsidRPr="00DC7C6F" w:rsidRDefault="00CC4820" w:rsidP="009D7D96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</w:p>
    <w:sectPr w:rsidR="00CC4820" w:rsidRPr="00DC7C6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E3D" w:rsidRDefault="004E6E3D" w:rsidP="00AD6ABE">
      <w:r>
        <w:separator/>
      </w:r>
    </w:p>
  </w:endnote>
  <w:endnote w:type="continuationSeparator" w:id="0">
    <w:p w:rsidR="004E6E3D" w:rsidRDefault="004E6E3D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EB533E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EB533E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E3D" w:rsidRDefault="004E6E3D" w:rsidP="00AD6ABE">
      <w:r>
        <w:separator/>
      </w:r>
    </w:p>
  </w:footnote>
  <w:footnote w:type="continuationSeparator" w:id="0">
    <w:p w:rsidR="004E6E3D" w:rsidRDefault="004E6E3D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8E1A9F" w:rsidRDefault="00150300" w:rsidP="00FB35D6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  <w:p w:rsidR="00150300" w:rsidRDefault="0015030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725E0"/>
    <w:multiLevelType w:val="multilevel"/>
    <w:tmpl w:val="E3CCBD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76E2EC4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7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1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3" w15:restartNumberingAfterBreak="0">
    <w:nsid w:val="3D2C0C0C"/>
    <w:multiLevelType w:val="hybridMultilevel"/>
    <w:tmpl w:val="D4AA2212"/>
    <w:lvl w:ilvl="0" w:tplc="61521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0B31B9"/>
    <w:multiLevelType w:val="hybridMultilevel"/>
    <w:tmpl w:val="B936BDCE"/>
    <w:lvl w:ilvl="0" w:tplc="0FEE756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23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5"/>
  </w:num>
  <w:num w:numId="4">
    <w:abstractNumId w:val="17"/>
  </w:num>
  <w:num w:numId="5">
    <w:abstractNumId w:val="10"/>
  </w:num>
  <w:num w:numId="6">
    <w:abstractNumId w:val="4"/>
  </w:num>
  <w:num w:numId="7">
    <w:abstractNumId w:val="22"/>
  </w:num>
  <w:num w:numId="8">
    <w:abstractNumId w:val="9"/>
  </w:num>
  <w:num w:numId="9">
    <w:abstractNumId w:val="19"/>
  </w:num>
  <w:num w:numId="10">
    <w:abstractNumId w:val="21"/>
  </w:num>
  <w:num w:numId="11">
    <w:abstractNumId w:val="8"/>
  </w:num>
  <w:num w:numId="12">
    <w:abstractNumId w:val="20"/>
  </w:num>
  <w:num w:numId="13">
    <w:abstractNumId w:val="3"/>
  </w:num>
  <w:num w:numId="14">
    <w:abstractNumId w:val="0"/>
  </w:num>
  <w:num w:numId="15">
    <w:abstractNumId w:val="11"/>
  </w:num>
  <w:num w:numId="16">
    <w:abstractNumId w:val="5"/>
  </w:num>
  <w:num w:numId="17">
    <w:abstractNumId w:val="23"/>
  </w:num>
  <w:num w:numId="18">
    <w:abstractNumId w:val="18"/>
  </w:num>
  <w:num w:numId="19">
    <w:abstractNumId w:val="14"/>
  </w:num>
  <w:num w:numId="20">
    <w:abstractNumId w:val="2"/>
  </w:num>
  <w:num w:numId="21">
    <w:abstractNumId w:val="13"/>
  </w:num>
  <w:num w:numId="22">
    <w:abstractNumId w:val="16"/>
  </w:num>
  <w:num w:numId="23">
    <w:abstractNumId w:val="1"/>
  </w:num>
  <w:num w:numId="24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714C"/>
    <w:rsid w:val="00024A90"/>
    <w:rsid w:val="00035B8B"/>
    <w:rsid w:val="00042D4E"/>
    <w:rsid w:val="0004773C"/>
    <w:rsid w:val="00052469"/>
    <w:rsid w:val="000605DA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EC8"/>
    <w:rsid w:val="000A7574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1A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6079"/>
    <w:rsid w:val="001D6E87"/>
    <w:rsid w:val="001D7075"/>
    <w:rsid w:val="001E2E42"/>
    <w:rsid w:val="001E577A"/>
    <w:rsid w:val="001F1E9F"/>
    <w:rsid w:val="001F3961"/>
    <w:rsid w:val="001F6B6A"/>
    <w:rsid w:val="002038E6"/>
    <w:rsid w:val="00204300"/>
    <w:rsid w:val="00207F0A"/>
    <w:rsid w:val="00213B7B"/>
    <w:rsid w:val="00215C8D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7C6"/>
    <w:rsid w:val="002C241C"/>
    <w:rsid w:val="002C6B6C"/>
    <w:rsid w:val="002C7A4D"/>
    <w:rsid w:val="002D193C"/>
    <w:rsid w:val="002D47D9"/>
    <w:rsid w:val="002D54CA"/>
    <w:rsid w:val="002D67BD"/>
    <w:rsid w:val="002D68FD"/>
    <w:rsid w:val="002D6ADF"/>
    <w:rsid w:val="002D7156"/>
    <w:rsid w:val="002E01B0"/>
    <w:rsid w:val="002E0916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8D5"/>
    <w:rsid w:val="003C28F6"/>
    <w:rsid w:val="003C7E9E"/>
    <w:rsid w:val="003D332F"/>
    <w:rsid w:val="003E29A1"/>
    <w:rsid w:val="003E64E1"/>
    <w:rsid w:val="003E774C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2B53"/>
    <w:rsid w:val="00497BAC"/>
    <w:rsid w:val="004A07B8"/>
    <w:rsid w:val="004A45F0"/>
    <w:rsid w:val="004A4D26"/>
    <w:rsid w:val="004B5817"/>
    <w:rsid w:val="004B7879"/>
    <w:rsid w:val="004C0BD6"/>
    <w:rsid w:val="004C4DB7"/>
    <w:rsid w:val="004D43E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60851"/>
    <w:rsid w:val="00664233"/>
    <w:rsid w:val="006642A0"/>
    <w:rsid w:val="00676BB4"/>
    <w:rsid w:val="006808A7"/>
    <w:rsid w:val="00681DCE"/>
    <w:rsid w:val="0068630C"/>
    <w:rsid w:val="006872ED"/>
    <w:rsid w:val="00690687"/>
    <w:rsid w:val="006940C1"/>
    <w:rsid w:val="006945D2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BAE"/>
    <w:rsid w:val="006F5D34"/>
    <w:rsid w:val="007034ED"/>
    <w:rsid w:val="007173B1"/>
    <w:rsid w:val="007241D6"/>
    <w:rsid w:val="00724AAE"/>
    <w:rsid w:val="00724B87"/>
    <w:rsid w:val="00733526"/>
    <w:rsid w:val="007337B6"/>
    <w:rsid w:val="00734341"/>
    <w:rsid w:val="007364A4"/>
    <w:rsid w:val="0073706F"/>
    <w:rsid w:val="00737331"/>
    <w:rsid w:val="007434C3"/>
    <w:rsid w:val="00747C6C"/>
    <w:rsid w:val="007507E0"/>
    <w:rsid w:val="00753BDA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E1A9F"/>
    <w:rsid w:val="008E50E8"/>
    <w:rsid w:val="008F39FC"/>
    <w:rsid w:val="008F5B27"/>
    <w:rsid w:val="008F6865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4AF5"/>
    <w:rsid w:val="009771C7"/>
    <w:rsid w:val="009800BB"/>
    <w:rsid w:val="00980623"/>
    <w:rsid w:val="00980736"/>
    <w:rsid w:val="00990E36"/>
    <w:rsid w:val="00991F68"/>
    <w:rsid w:val="009A06F6"/>
    <w:rsid w:val="009A0E3E"/>
    <w:rsid w:val="009A7CE0"/>
    <w:rsid w:val="009B2AFF"/>
    <w:rsid w:val="009B4124"/>
    <w:rsid w:val="009B4883"/>
    <w:rsid w:val="009B7D22"/>
    <w:rsid w:val="009C00A2"/>
    <w:rsid w:val="009C262F"/>
    <w:rsid w:val="009C386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A10166"/>
    <w:rsid w:val="00A1413D"/>
    <w:rsid w:val="00A17F23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71A1B"/>
    <w:rsid w:val="00A760EC"/>
    <w:rsid w:val="00A8046C"/>
    <w:rsid w:val="00A8732D"/>
    <w:rsid w:val="00A903A3"/>
    <w:rsid w:val="00A91E21"/>
    <w:rsid w:val="00A921A1"/>
    <w:rsid w:val="00A9455D"/>
    <w:rsid w:val="00A97244"/>
    <w:rsid w:val="00AB12C1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2116B"/>
    <w:rsid w:val="00B233B8"/>
    <w:rsid w:val="00B2493B"/>
    <w:rsid w:val="00B31D73"/>
    <w:rsid w:val="00B33983"/>
    <w:rsid w:val="00B35931"/>
    <w:rsid w:val="00B3744E"/>
    <w:rsid w:val="00B41CD5"/>
    <w:rsid w:val="00B44694"/>
    <w:rsid w:val="00B5013C"/>
    <w:rsid w:val="00B50D8A"/>
    <w:rsid w:val="00B56F7A"/>
    <w:rsid w:val="00B574A8"/>
    <w:rsid w:val="00B6060B"/>
    <w:rsid w:val="00B637B9"/>
    <w:rsid w:val="00B64D71"/>
    <w:rsid w:val="00B64F6B"/>
    <w:rsid w:val="00B660AC"/>
    <w:rsid w:val="00B665C3"/>
    <w:rsid w:val="00B66A4A"/>
    <w:rsid w:val="00B67FB9"/>
    <w:rsid w:val="00B7015E"/>
    <w:rsid w:val="00B71A76"/>
    <w:rsid w:val="00B7424F"/>
    <w:rsid w:val="00B7631B"/>
    <w:rsid w:val="00B76677"/>
    <w:rsid w:val="00B771CA"/>
    <w:rsid w:val="00B803D2"/>
    <w:rsid w:val="00B903EF"/>
    <w:rsid w:val="00B9052D"/>
    <w:rsid w:val="00B92039"/>
    <w:rsid w:val="00B932E5"/>
    <w:rsid w:val="00BA0605"/>
    <w:rsid w:val="00BA61C5"/>
    <w:rsid w:val="00BA7EC8"/>
    <w:rsid w:val="00BB1FAF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734F"/>
    <w:rsid w:val="00C376D1"/>
    <w:rsid w:val="00C40D60"/>
    <w:rsid w:val="00C5449A"/>
    <w:rsid w:val="00C6435B"/>
    <w:rsid w:val="00C64EA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B5C50"/>
    <w:rsid w:val="00CB7382"/>
    <w:rsid w:val="00CC124F"/>
    <w:rsid w:val="00CC24F7"/>
    <w:rsid w:val="00CC4820"/>
    <w:rsid w:val="00CC6E75"/>
    <w:rsid w:val="00CD072A"/>
    <w:rsid w:val="00CD5983"/>
    <w:rsid w:val="00CD7731"/>
    <w:rsid w:val="00CE6666"/>
    <w:rsid w:val="00CE7515"/>
    <w:rsid w:val="00CE7B22"/>
    <w:rsid w:val="00CE7CC4"/>
    <w:rsid w:val="00CF3EFA"/>
    <w:rsid w:val="00CF63FA"/>
    <w:rsid w:val="00CF707E"/>
    <w:rsid w:val="00D00A13"/>
    <w:rsid w:val="00D029E8"/>
    <w:rsid w:val="00D0636B"/>
    <w:rsid w:val="00D10685"/>
    <w:rsid w:val="00D14AF6"/>
    <w:rsid w:val="00D20265"/>
    <w:rsid w:val="00D2098A"/>
    <w:rsid w:val="00D24944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4B5A"/>
    <w:rsid w:val="00D622FC"/>
    <w:rsid w:val="00D65350"/>
    <w:rsid w:val="00D66B25"/>
    <w:rsid w:val="00D67229"/>
    <w:rsid w:val="00D731F6"/>
    <w:rsid w:val="00D83103"/>
    <w:rsid w:val="00D8403F"/>
    <w:rsid w:val="00D8506B"/>
    <w:rsid w:val="00D8791D"/>
    <w:rsid w:val="00D87F2F"/>
    <w:rsid w:val="00D87F35"/>
    <w:rsid w:val="00D94B9F"/>
    <w:rsid w:val="00D97AFD"/>
    <w:rsid w:val="00DA02D7"/>
    <w:rsid w:val="00DA084A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AC1"/>
    <w:rsid w:val="00E07CE0"/>
    <w:rsid w:val="00E10DF9"/>
    <w:rsid w:val="00E123F6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7F0"/>
    <w:rsid w:val="00E4386D"/>
    <w:rsid w:val="00E51727"/>
    <w:rsid w:val="00E51C1D"/>
    <w:rsid w:val="00E5234C"/>
    <w:rsid w:val="00E53F11"/>
    <w:rsid w:val="00E55A6F"/>
    <w:rsid w:val="00E64942"/>
    <w:rsid w:val="00E65AA9"/>
    <w:rsid w:val="00E74E7A"/>
    <w:rsid w:val="00E7533F"/>
    <w:rsid w:val="00E77271"/>
    <w:rsid w:val="00E836BF"/>
    <w:rsid w:val="00E90A51"/>
    <w:rsid w:val="00E92165"/>
    <w:rsid w:val="00E966AF"/>
    <w:rsid w:val="00E97A7C"/>
    <w:rsid w:val="00EA19D1"/>
    <w:rsid w:val="00EA3407"/>
    <w:rsid w:val="00EA379B"/>
    <w:rsid w:val="00EA5164"/>
    <w:rsid w:val="00EA55D3"/>
    <w:rsid w:val="00EA572F"/>
    <w:rsid w:val="00EB3519"/>
    <w:rsid w:val="00EB533E"/>
    <w:rsid w:val="00EB5A61"/>
    <w:rsid w:val="00EB7F84"/>
    <w:rsid w:val="00ED156F"/>
    <w:rsid w:val="00ED1C74"/>
    <w:rsid w:val="00ED4A15"/>
    <w:rsid w:val="00ED563C"/>
    <w:rsid w:val="00ED762E"/>
    <w:rsid w:val="00EE3813"/>
    <w:rsid w:val="00EE6F89"/>
    <w:rsid w:val="00EF04CA"/>
    <w:rsid w:val="00EF6CCF"/>
    <w:rsid w:val="00EF7B25"/>
    <w:rsid w:val="00F0467E"/>
    <w:rsid w:val="00F04CFC"/>
    <w:rsid w:val="00F10BE3"/>
    <w:rsid w:val="00F16D25"/>
    <w:rsid w:val="00F2085D"/>
    <w:rsid w:val="00F26094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1D80"/>
    <w:rsid w:val="00F727F8"/>
    <w:rsid w:val="00F75B2E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D7BD9"/>
    <w:rsid w:val="00FE0DCC"/>
    <w:rsid w:val="00FE3CF0"/>
    <w:rsid w:val="00FE6868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65812FDC"/>
  <w15:docId w15:val="{E360A1A6-57E6-417C-AEDF-384F1F00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C1484-EC4F-4B5B-8455-DC43CF956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5</Pages>
  <Words>1903</Words>
  <Characters>11400</Characters>
  <Application>Microsoft Office Word</Application>
  <DocSecurity>0</DocSecurity>
  <Lines>95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Dima Gaina</dc:creator>
  <cp:lastModifiedBy>Carolina Zabolotnii</cp:lastModifiedBy>
  <cp:revision>19</cp:revision>
  <cp:lastPrinted>2025-12-05T14:13:00Z</cp:lastPrinted>
  <dcterms:created xsi:type="dcterms:W3CDTF">2024-11-15T16:07:00Z</dcterms:created>
  <dcterms:modified xsi:type="dcterms:W3CDTF">2025-12-05T14:13:00Z</dcterms:modified>
</cp:coreProperties>
</file>