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  <w:r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>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72C756E6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Licențierea produselor Microsoft</w:t>
            </w:r>
            <w:r w:rsidR="001B4E2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65496F" w:rsidRDefault="00342074" w:rsidP="00B00851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BF4D67" w:rsidRPr="00C00499" w14:paraId="268B3EC8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0758828C" w:rsidR="00BF4D67" w:rsidRPr="00342074" w:rsidRDefault="00BF4D67" w:rsidP="00B00851">
            <w:pPr>
              <w:rPr>
                <w:b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Microsoft 365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Apps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for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enterprise</w:t>
            </w:r>
            <w:proofErr w:type="spellEnd"/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CAF2E" w14:textId="77777777" w:rsidR="000007F0" w:rsidRDefault="000007F0" w:rsidP="000007F0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Subscripție anuală per utilizator. În baza programului de licențiere CSP. Subscripția va fi activată din         momentul expirării celei existente la beneficiar.</w:t>
            </w:r>
          </w:p>
          <w:p w14:paraId="6DA9646E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167EBF4F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software nu trebuie să se încadreze în categoria produselor EOL (End of Life) și/sau EOS (End of Sale), iar perioada de valabilitate a acestora trebuie să fie de minim un an.</w:t>
            </w:r>
          </w:p>
          <w:p w14:paraId="122581AC" w14:textId="177DEA2E" w:rsidR="00BF4D67" w:rsidRPr="00BF4D67" w:rsidRDefault="000007F0" w:rsidP="000007F0">
            <w:pPr>
              <w:jc w:val="both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Personalul firmei care livrează produsele va acorda suport/instruire la instalarea produsului software personalului tehnic al beneficiarului. </w:t>
            </w:r>
            <w:r w:rsidRPr="00BF4D67">
              <w:rPr>
                <w:sz w:val="18"/>
                <w:szCs w:val="18"/>
                <w:lang w:eastAsia="zh-CN"/>
              </w:rPr>
              <w:t xml:space="preserve">Subscriptia trebuie sa </w:t>
            </w:r>
            <w:r w:rsidRPr="00BF4D67">
              <w:rPr>
                <w:sz w:val="18"/>
                <w:szCs w:val="18"/>
                <w:lang w:eastAsia="zh-CN"/>
              </w:rPr>
              <w:lastRenderedPageBreak/>
              <w:t>fie valabila pentru 12 luni din momentul activării.</w:t>
            </w:r>
            <w:r>
              <w:rPr>
                <w:sz w:val="18"/>
                <w:szCs w:val="18"/>
                <w:lang w:eastAsia="zh-CN"/>
              </w:rPr>
              <w:t xml:space="preserve"> Dispunerea de centru de suport local 24/7/365 pentru acordarea suportului în caz de necesitate.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</w:tr>
      <w:tr w:rsidR="00BF4D67" w:rsidRPr="00C00499" w14:paraId="2B65F298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1163" w14:textId="56C4AD53" w:rsidR="00BF4D67" w:rsidRDefault="00BF4D67" w:rsidP="00B0085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Microsoft Visio Plan 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F90E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4BC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F165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DAE31" w14:textId="77777777" w:rsidR="000007F0" w:rsidRDefault="000007F0" w:rsidP="000007F0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Subscripție anuală per utilizator. În baza programului de licențiere CSP. Subscripția va fi activată din         momentul expirării celei existente la beneficiar.</w:t>
            </w:r>
          </w:p>
          <w:p w14:paraId="5A607294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41187D5E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software nu trebuie să se încadreze în categoria produselor EOL (End of Life) și/sau EOS (End of Sale), iar perioada de valabilitate a acestora trebuie să fie de minim un an.</w:t>
            </w:r>
          </w:p>
          <w:p w14:paraId="1E2B9812" w14:textId="638E64AD" w:rsidR="00BF4D67" w:rsidRPr="00C5085C" w:rsidRDefault="000007F0" w:rsidP="000007F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18"/>
                <w:szCs w:val="18"/>
                <w:lang w:eastAsia="zh-CN"/>
              </w:rPr>
              <w:t xml:space="preserve">Personalul firmei care livrează produsele va acorda suport/instruire la instalarea produsului software personalului tehnic al beneficiarului. </w:t>
            </w:r>
            <w:r w:rsidRPr="00BF4D67">
              <w:rPr>
                <w:sz w:val="18"/>
                <w:szCs w:val="18"/>
                <w:lang w:eastAsia="zh-CN"/>
              </w:rPr>
              <w:t>Subscriptia trebuie sa fie valabila pentru 12 luni din momentul activării.</w:t>
            </w:r>
            <w:r>
              <w:rPr>
                <w:sz w:val="18"/>
                <w:szCs w:val="18"/>
                <w:lang w:eastAsia="zh-CN"/>
              </w:rPr>
              <w:t xml:space="preserve"> Dispunerea de centru de suport local 24/7/365 pentru acordarea suportului în caz de necesitate.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F73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</w:tr>
      <w:tr w:rsidR="00BF4D67" w:rsidRPr="00C00499" w14:paraId="78C9C950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1237" w14:textId="6DF93FFE" w:rsidR="00BF4D67" w:rsidRDefault="00BF4D67" w:rsidP="00B0085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Microsoft Project Plan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B48E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66B5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ED4A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91F68" w14:textId="77777777" w:rsidR="000007F0" w:rsidRDefault="000007F0" w:rsidP="000007F0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Subscripție anuală per utilizator. În baza programului de licențiere CSP. Subscripția va fi activată din         momentul expirării celei existente la beneficiar.</w:t>
            </w:r>
          </w:p>
          <w:p w14:paraId="20F6BB77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3482802D" w14:textId="77777777" w:rsidR="000007F0" w:rsidRDefault="000007F0" w:rsidP="000007F0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software nu trebuie să se încadreze în categoria produselor EOL (End of Life) și/sau EOS (End of Sale), iar perioada de valabilitate a acestora trebuie să fie de minim un an.</w:t>
            </w:r>
          </w:p>
          <w:p w14:paraId="07F9314A" w14:textId="0D7BFDD1" w:rsidR="00BF4D67" w:rsidRPr="00C5085C" w:rsidRDefault="000007F0" w:rsidP="000007F0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18"/>
                <w:szCs w:val="18"/>
                <w:lang w:eastAsia="zh-CN"/>
              </w:rPr>
              <w:t xml:space="preserve">Personalul firmei care livrează produsele va acorda suport/instruire la instalarea produsului software personalului tehnic </w:t>
            </w:r>
            <w:r>
              <w:rPr>
                <w:sz w:val="18"/>
                <w:szCs w:val="18"/>
                <w:lang w:eastAsia="zh-CN"/>
              </w:rPr>
              <w:lastRenderedPageBreak/>
              <w:t xml:space="preserve">al beneficiarului. </w:t>
            </w:r>
            <w:r w:rsidRPr="00BF4D67">
              <w:rPr>
                <w:sz w:val="18"/>
                <w:szCs w:val="18"/>
                <w:lang w:eastAsia="zh-CN"/>
              </w:rPr>
              <w:t>Subscriptia trebuie sa fie valabila pentru 12 luni din momentul activării.</w:t>
            </w:r>
            <w:r>
              <w:rPr>
                <w:sz w:val="18"/>
                <w:szCs w:val="18"/>
                <w:lang w:eastAsia="zh-CN"/>
              </w:rPr>
              <w:t xml:space="preserve"> Dispunerea de centru de suport local 24/7/365 pentru acordarea suportului în caz de necesitate.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0A45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</w:tr>
      <w:tr w:rsidR="001C1C13" w:rsidRPr="00C00499" w14:paraId="7082F2BC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7322" w14:textId="5200F3DF" w:rsidR="001C1C13" w:rsidRDefault="00395C97" w:rsidP="00B00851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D91C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E774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36A5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01D3" w14:textId="77777777" w:rsidR="001C1C13" w:rsidRPr="00342074" w:rsidRDefault="001C1C13" w:rsidP="00342074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EA19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90E1" w14:textId="77777777" w:rsidR="001C1C13" w:rsidRPr="0065496F" w:rsidRDefault="001C1C13" w:rsidP="00B00851">
            <w:pPr>
              <w:rPr>
                <w:sz w:val="20"/>
                <w:szCs w:val="20"/>
              </w:rPr>
            </w:pPr>
          </w:p>
        </w:tc>
      </w:tr>
      <w:tr w:rsidR="003F5112" w:rsidRPr="00C00499" w14:paraId="3DDC329C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7347" w14:textId="649A34FA" w:rsidR="003F5112" w:rsidRPr="0024334B" w:rsidRDefault="003F5112" w:rsidP="00B00851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24334B">
              <w:rPr>
                <w:b/>
                <w:i/>
                <w:iCs/>
                <w:noProof w:val="0"/>
                <w:sz w:val="20"/>
                <w:szCs w:val="20"/>
                <w:lang w:val="en-US" w:eastAsia="ru-RU"/>
              </w:rPr>
              <w:t>Licențiere</w:t>
            </w:r>
            <w:proofErr w:type="spellEnd"/>
            <w:r w:rsidRPr="0024334B">
              <w:rPr>
                <w:b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34B">
              <w:rPr>
                <w:b/>
                <w:i/>
                <w:iCs/>
                <w:noProof w:val="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24334B">
              <w:rPr>
                <w:b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24334B">
              <w:rPr>
                <w:b/>
                <w:i/>
                <w:iCs/>
                <w:noProof w:val="0"/>
                <w:sz w:val="20"/>
                <w:szCs w:val="20"/>
                <w:lang w:val="en-US" w:eastAsia="ru-RU"/>
              </w:rPr>
              <w:t>operare</w:t>
            </w:r>
            <w:proofErr w:type="spellEnd"/>
            <w:r w:rsidRPr="0024334B">
              <w:rPr>
                <w:b/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Microsoft Windows Server</w:t>
            </w:r>
            <w:r w:rsidRPr="0024334B">
              <w:rPr>
                <w:i/>
                <w:iCs/>
              </w:rPr>
              <w:t xml:space="preserve"> </w:t>
            </w:r>
            <w:r w:rsidRPr="0024334B">
              <w:rPr>
                <w:b/>
                <w:i/>
                <w:iCs/>
                <w:noProof w:val="0"/>
                <w:sz w:val="20"/>
                <w:szCs w:val="20"/>
                <w:lang w:val="en-US" w:eastAsia="ru-RU"/>
              </w:rPr>
              <w:t>Standard 2019 64 Bit English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6346" w14:textId="77777777" w:rsidR="003F5112" w:rsidRPr="0065496F" w:rsidRDefault="003F5112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77A1" w14:textId="77777777" w:rsidR="003F5112" w:rsidRPr="0065496F" w:rsidRDefault="003F5112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376D" w14:textId="77777777" w:rsidR="003F5112" w:rsidRPr="0065496F" w:rsidRDefault="003F5112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7AAD" w14:textId="77777777" w:rsidR="003F5112" w:rsidRDefault="00C5085C" w:rsidP="00342074">
            <w:pPr>
              <w:spacing w:before="120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Produsul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ofertat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poată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fi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instalat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pe un server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fizic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pe o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mașină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virtuală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  <w:p w14:paraId="75043B67" w14:textId="77777777" w:rsidR="00C5085C" w:rsidRDefault="00C5085C" w:rsidP="00C5085C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3E67D208" w14:textId="4F1FEA7F" w:rsidR="00C5085C" w:rsidRDefault="00C5085C" w:rsidP="00C5085C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Produsul software nu trebuie să se încadreze în categoria produselor EOL (End of Life) și/sau EOS (End of Sale), iar perioada de valabilitate a acestora trebuie să fie de minim un an.</w:t>
            </w:r>
          </w:p>
          <w:p w14:paraId="1673D90A" w14:textId="1ACD08A8" w:rsidR="00935237" w:rsidRDefault="00935237" w:rsidP="00C5085C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Licența nu va avea termen de expirare (licența va fi perpetua).</w:t>
            </w:r>
          </w:p>
          <w:p w14:paraId="46D1D133" w14:textId="1CCF446F" w:rsidR="00935237" w:rsidRDefault="00935237" w:rsidP="00C5085C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Licența trebuie să permită accesul gratuit la serviciile de update asigurate de firma producătoare (Software Assurance) pentru o perioada de cel puțin 3 ani.</w:t>
            </w:r>
          </w:p>
          <w:p w14:paraId="56811C15" w14:textId="4FED8350" w:rsidR="00935237" w:rsidRDefault="00935237" w:rsidP="00C5085C">
            <w:pPr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Licența trebuie să includă dreptul de downgrade (clientul poate folosi o versiune anterioară de software celei curente).</w:t>
            </w:r>
          </w:p>
          <w:p w14:paraId="2FF1613D" w14:textId="77777777" w:rsidR="00C5085C" w:rsidRPr="00126B44" w:rsidRDefault="00C5085C" w:rsidP="00C5085C">
            <w:pPr>
              <w:jc w:val="both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eastAsia="zh-CN"/>
              </w:rPr>
              <w:t>Personalul firmei care livrează produsele va acorda suport/instruire la instalarea produsului software personalului tehnic al beneficiarului.</w:t>
            </w:r>
          </w:p>
          <w:p w14:paraId="0EEB2592" w14:textId="080D1104" w:rsidR="00C5085C" w:rsidRPr="00C5085C" w:rsidRDefault="00C5085C" w:rsidP="00342074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04C3" w14:textId="77777777" w:rsidR="003F5112" w:rsidRPr="0065496F" w:rsidRDefault="003F5112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CABEC" w14:textId="77777777" w:rsidR="003F5112" w:rsidRPr="0065496F" w:rsidRDefault="003F5112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2FA41" w14:textId="77777777" w:rsidR="00204332" w:rsidRDefault="00204332" w:rsidP="00EF5ECB">
      <w:r>
        <w:separator/>
      </w:r>
    </w:p>
  </w:endnote>
  <w:endnote w:type="continuationSeparator" w:id="0">
    <w:p w14:paraId="58A522E6" w14:textId="77777777" w:rsidR="00204332" w:rsidRDefault="0020433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6F5A6" w14:textId="77777777" w:rsidR="00204332" w:rsidRDefault="00204332" w:rsidP="00EF5ECB">
      <w:r>
        <w:separator/>
      </w:r>
    </w:p>
  </w:footnote>
  <w:footnote w:type="continuationSeparator" w:id="0">
    <w:p w14:paraId="2172AB6A" w14:textId="77777777" w:rsidR="00204332" w:rsidRDefault="00204332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137308"/>
    <w:rsid w:val="001531C0"/>
    <w:rsid w:val="001B4E2E"/>
    <w:rsid w:val="001C1C13"/>
    <w:rsid w:val="00204332"/>
    <w:rsid w:val="0024334B"/>
    <w:rsid w:val="002A7041"/>
    <w:rsid w:val="00323456"/>
    <w:rsid w:val="00342074"/>
    <w:rsid w:val="003959EC"/>
    <w:rsid w:val="00395C97"/>
    <w:rsid w:val="003F5112"/>
    <w:rsid w:val="004956ED"/>
    <w:rsid w:val="004973BD"/>
    <w:rsid w:val="00527268"/>
    <w:rsid w:val="00610509"/>
    <w:rsid w:val="006C1E46"/>
    <w:rsid w:val="007104C6"/>
    <w:rsid w:val="00743219"/>
    <w:rsid w:val="007B0626"/>
    <w:rsid w:val="00935237"/>
    <w:rsid w:val="00974623"/>
    <w:rsid w:val="009D73EC"/>
    <w:rsid w:val="00A120EE"/>
    <w:rsid w:val="00A16D93"/>
    <w:rsid w:val="00A472FB"/>
    <w:rsid w:val="00A90B8E"/>
    <w:rsid w:val="00AC379D"/>
    <w:rsid w:val="00B42DFC"/>
    <w:rsid w:val="00B560A0"/>
    <w:rsid w:val="00B70B2C"/>
    <w:rsid w:val="00BC1924"/>
    <w:rsid w:val="00BF4D67"/>
    <w:rsid w:val="00C5085C"/>
    <w:rsid w:val="00C65A01"/>
    <w:rsid w:val="00CA3DC7"/>
    <w:rsid w:val="00D903FC"/>
    <w:rsid w:val="00DA5769"/>
    <w:rsid w:val="00E05815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41</cp:revision>
  <cp:lastPrinted>2021-12-23T06:58:00Z</cp:lastPrinted>
  <dcterms:created xsi:type="dcterms:W3CDTF">2021-10-19T09:37:00Z</dcterms:created>
  <dcterms:modified xsi:type="dcterms:W3CDTF">2021-12-29T12:27:00Z</dcterms:modified>
</cp:coreProperties>
</file>