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37AB98" w14:textId="77777777" w:rsidR="00ED2772" w:rsidRPr="00BF2CDC" w:rsidRDefault="00ED2772" w:rsidP="00ED2772">
      <w:pPr>
        <w:spacing w:after="160" w:line="276" w:lineRule="auto"/>
        <w:rPr>
          <w:rFonts w:eastAsia="Calibri"/>
          <w:sz w:val="22"/>
          <w:szCs w:val="22"/>
        </w:rPr>
      </w:pPr>
    </w:p>
    <w:p w14:paraId="0EBEB293" w14:textId="77777777" w:rsidR="00ED2772" w:rsidRPr="00BF2CDC" w:rsidRDefault="00ED2772" w:rsidP="00ED2772">
      <w:pPr>
        <w:spacing w:line="276" w:lineRule="auto"/>
        <w:jc w:val="right"/>
        <w:rPr>
          <w:sz w:val="22"/>
          <w:szCs w:val="22"/>
        </w:rPr>
      </w:pPr>
    </w:p>
    <w:p w14:paraId="44D56866" w14:textId="77777777" w:rsidR="00ED2772" w:rsidRPr="00BF2CDC" w:rsidRDefault="00ED2772" w:rsidP="00ED2772">
      <w:pPr>
        <w:spacing w:before="120" w:line="276" w:lineRule="auto"/>
        <w:jc w:val="center"/>
        <w:outlineLvl w:val="0"/>
        <w:rPr>
          <w:b/>
          <w:sz w:val="22"/>
          <w:szCs w:val="22"/>
          <w:lang w:eastAsia="ru-RU"/>
        </w:rPr>
      </w:pPr>
      <w:r w:rsidRPr="00BF2CDC">
        <w:rPr>
          <w:b/>
          <w:sz w:val="22"/>
          <w:szCs w:val="22"/>
          <w:lang w:eastAsia="ru-RU"/>
        </w:rPr>
        <w:t>ANUNȚ DE PARTICIPARE, INCLUSIV PENTRU PROCEDURILE DE PRESELECȚIE/PROCEDURILE NEGOCIATE</w:t>
      </w:r>
    </w:p>
    <w:p w14:paraId="4A12F755" w14:textId="77777777" w:rsidR="00ED2772" w:rsidRPr="00BF2CDC" w:rsidRDefault="00ED2772" w:rsidP="00ED2772">
      <w:pPr>
        <w:spacing w:line="276" w:lineRule="auto"/>
        <w:rPr>
          <w:sz w:val="22"/>
          <w:szCs w:val="22"/>
          <w:lang w:eastAsia="ru-RU"/>
        </w:rPr>
      </w:pPr>
    </w:p>
    <w:p w14:paraId="79D3C82B" w14:textId="77777777" w:rsidR="003F365D" w:rsidRPr="003C703F" w:rsidRDefault="003F365D" w:rsidP="003F365D">
      <w:pPr>
        <w:shd w:val="clear" w:color="auto" w:fill="FFFFFF" w:themeFill="background1"/>
        <w:spacing w:before="120" w:line="276" w:lineRule="auto"/>
        <w:ind w:left="-270"/>
        <w:rPr>
          <w:bCs/>
          <w:sz w:val="22"/>
          <w:szCs w:val="22"/>
          <w:lang w:val="ro-MD" w:eastAsia="ru-RU"/>
        </w:rPr>
      </w:pPr>
      <w:r w:rsidRPr="003C703F">
        <w:rPr>
          <w:b/>
          <w:sz w:val="22"/>
          <w:szCs w:val="22"/>
          <w:lang w:val="ro-MD" w:eastAsia="ru-RU"/>
        </w:rPr>
        <w:t xml:space="preserve">privind achiziționarea </w:t>
      </w:r>
      <w:r w:rsidRPr="003C703F">
        <w:rPr>
          <w:bCs/>
          <w:i/>
          <w:iCs/>
          <w:sz w:val="22"/>
          <w:szCs w:val="22"/>
          <w:u w:val="single"/>
          <w:shd w:val="clear" w:color="auto" w:fill="FFFFFF" w:themeFill="background1"/>
          <w:lang w:val="ro-MD" w:eastAsia="ru-RU"/>
        </w:rPr>
        <w:t>Servicii de reparație a utilajului medical</w:t>
      </w:r>
      <w:r>
        <w:rPr>
          <w:bCs/>
          <w:i/>
          <w:iCs/>
          <w:sz w:val="22"/>
          <w:szCs w:val="22"/>
          <w:u w:val="single"/>
          <w:shd w:val="clear" w:color="auto" w:fill="FFFFFF" w:themeFill="background1"/>
          <w:lang w:val="ro-MD" w:eastAsia="ru-RU"/>
        </w:rPr>
        <w:t xml:space="preserve"> REPETAT II</w:t>
      </w:r>
      <w:r w:rsidRPr="003C703F">
        <w:rPr>
          <w:b/>
          <w:sz w:val="22"/>
          <w:szCs w:val="22"/>
          <w:lang w:val="ro-MD" w:eastAsia="ru-RU"/>
        </w:rPr>
        <w:br/>
        <w:t xml:space="preserve">prin procedura de achiziție </w:t>
      </w:r>
      <w:r w:rsidRPr="003C703F">
        <w:rPr>
          <w:bCs/>
          <w:i/>
          <w:iCs/>
          <w:sz w:val="22"/>
          <w:szCs w:val="22"/>
          <w:u w:val="single"/>
          <w:lang w:val="ro-MD" w:eastAsia="ru-RU"/>
        </w:rPr>
        <w:t>Cererea ofertelor de preț</w:t>
      </w:r>
    </w:p>
    <w:p w14:paraId="4CB301FF" w14:textId="77777777" w:rsidR="003F365D" w:rsidRPr="003C703F" w:rsidRDefault="003F365D" w:rsidP="003F365D">
      <w:pPr>
        <w:tabs>
          <w:tab w:val="left" w:pos="284"/>
          <w:tab w:val="right" w:pos="9531"/>
        </w:tabs>
        <w:spacing w:before="120" w:line="276" w:lineRule="auto"/>
        <w:ind w:left="-270"/>
        <w:jc w:val="both"/>
        <w:rPr>
          <w:b/>
          <w:sz w:val="22"/>
          <w:szCs w:val="22"/>
          <w:lang w:val="ro-MD"/>
        </w:rPr>
      </w:pPr>
      <w:r w:rsidRPr="003C703F">
        <w:rPr>
          <w:b/>
          <w:sz w:val="22"/>
          <w:szCs w:val="22"/>
          <w:lang w:val="ro-MD"/>
        </w:rPr>
        <w:t>*Procedura a fost inclusă în planul de achiziții publice a autorității contractante (Da/Nu):Da</w:t>
      </w:r>
    </w:p>
    <w:p w14:paraId="0A606E87" w14:textId="77777777" w:rsidR="003F365D" w:rsidRPr="003C703F" w:rsidRDefault="003F365D" w:rsidP="003F365D">
      <w:pPr>
        <w:shd w:val="clear" w:color="auto" w:fill="FFFFFF" w:themeFill="background1"/>
        <w:tabs>
          <w:tab w:val="left" w:pos="284"/>
          <w:tab w:val="right" w:pos="426"/>
        </w:tabs>
        <w:spacing w:before="120" w:line="276" w:lineRule="auto"/>
        <w:ind w:left="-270" w:hanging="360"/>
        <w:jc w:val="both"/>
        <w:rPr>
          <w:bCs/>
          <w:sz w:val="22"/>
          <w:szCs w:val="22"/>
          <w:lang w:val="ro-MD"/>
        </w:rPr>
      </w:pPr>
      <w:r w:rsidRPr="003C703F">
        <w:rPr>
          <w:b/>
          <w:sz w:val="22"/>
          <w:szCs w:val="22"/>
          <w:lang w:val="ro-MD"/>
        </w:rPr>
        <w:t>Link-ul către planul de achiziții publice publicat:</w:t>
      </w:r>
      <w:r w:rsidRPr="003C703F">
        <w:rPr>
          <w:sz w:val="22"/>
          <w:szCs w:val="22"/>
          <w:lang w:val="ro-MD"/>
        </w:rPr>
        <w:t xml:space="preserve"> </w:t>
      </w:r>
      <w:r w:rsidRPr="003C703F">
        <w:rPr>
          <w:bCs/>
          <w:i/>
          <w:iCs/>
          <w:sz w:val="22"/>
          <w:szCs w:val="22"/>
          <w:u w:val="single"/>
          <w:lang w:val="ro-MD"/>
        </w:rPr>
        <w:t>https://ansp.md/achizitii/.</w:t>
      </w:r>
    </w:p>
    <w:p w14:paraId="307CF12F"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sz w:val="22"/>
          <w:szCs w:val="22"/>
          <w:lang w:val="ro-MD" w:eastAsia="ru-RU"/>
        </w:rPr>
      </w:pPr>
      <w:r w:rsidRPr="003C703F">
        <w:rPr>
          <w:b/>
          <w:sz w:val="22"/>
          <w:szCs w:val="22"/>
          <w:lang w:val="ro-MD" w:eastAsia="ru-RU"/>
        </w:rPr>
        <w:t>Denumirea autorității contractante:</w:t>
      </w:r>
      <w:r w:rsidRPr="003C703F">
        <w:rPr>
          <w:sz w:val="22"/>
          <w:szCs w:val="22"/>
          <w:lang w:val="ro-MD" w:eastAsia="ru-RU"/>
        </w:rPr>
        <w:t xml:space="preserve"> </w:t>
      </w:r>
      <w:r w:rsidRPr="003C703F">
        <w:rPr>
          <w:sz w:val="22"/>
          <w:szCs w:val="22"/>
          <w:lang w:val="ro-MD"/>
        </w:rPr>
        <w:t xml:space="preserve"> </w:t>
      </w:r>
      <w:r w:rsidRPr="003C703F">
        <w:rPr>
          <w:i/>
          <w:iCs/>
          <w:sz w:val="22"/>
          <w:szCs w:val="22"/>
          <w:u w:val="single"/>
          <w:lang w:val="ro-MD" w:eastAsia="ru-RU"/>
        </w:rPr>
        <w:t xml:space="preserve">AGENŢIA NAŢIONALĂ PENTRU SĂNĂTATE PUBLICĂ </w:t>
      </w:r>
    </w:p>
    <w:p w14:paraId="443D5E22"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sz w:val="22"/>
          <w:szCs w:val="22"/>
          <w:lang w:val="ro-MD" w:eastAsia="ru-RU"/>
        </w:rPr>
      </w:pPr>
      <w:r w:rsidRPr="003C703F">
        <w:rPr>
          <w:b/>
          <w:sz w:val="22"/>
          <w:szCs w:val="22"/>
          <w:lang w:val="ro-MD" w:eastAsia="ru-RU"/>
        </w:rPr>
        <w:t>IDNO:</w:t>
      </w:r>
      <w:r w:rsidRPr="003C703F">
        <w:rPr>
          <w:sz w:val="22"/>
          <w:szCs w:val="22"/>
          <w:lang w:val="ro-MD"/>
        </w:rPr>
        <w:t xml:space="preserve"> </w:t>
      </w:r>
      <w:r w:rsidRPr="003C703F">
        <w:rPr>
          <w:i/>
          <w:iCs/>
          <w:sz w:val="22"/>
          <w:szCs w:val="22"/>
          <w:u w:val="single"/>
          <w:shd w:val="clear" w:color="auto" w:fill="FFFFFF" w:themeFill="background1"/>
          <w:lang w:val="ro-MD" w:eastAsia="ru-RU"/>
        </w:rPr>
        <w:t>1018601000021</w:t>
      </w:r>
    </w:p>
    <w:p w14:paraId="015111D3"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sz w:val="22"/>
          <w:szCs w:val="22"/>
          <w:lang w:val="ro-MD" w:eastAsia="ru-RU"/>
        </w:rPr>
      </w:pPr>
      <w:r w:rsidRPr="003C703F">
        <w:rPr>
          <w:b/>
          <w:sz w:val="22"/>
          <w:szCs w:val="22"/>
          <w:lang w:val="ro-MD" w:eastAsia="ru-RU"/>
        </w:rPr>
        <w:t>Adresa</w:t>
      </w:r>
      <w:r w:rsidRPr="003C703F">
        <w:rPr>
          <w:sz w:val="22"/>
          <w:szCs w:val="22"/>
          <w:shd w:val="clear" w:color="auto" w:fill="FFFFFF" w:themeFill="background1"/>
          <w:lang w:val="ro-MD" w:eastAsia="ru-RU"/>
        </w:rPr>
        <w:t>:</w:t>
      </w:r>
      <w:r w:rsidRPr="003C703F">
        <w:rPr>
          <w:sz w:val="22"/>
          <w:szCs w:val="22"/>
          <w:lang w:val="ro-MD"/>
        </w:rPr>
        <w:t xml:space="preserve"> </w:t>
      </w:r>
      <w:r w:rsidRPr="003C703F">
        <w:rPr>
          <w:i/>
          <w:iCs/>
          <w:sz w:val="22"/>
          <w:szCs w:val="22"/>
          <w:u w:val="single"/>
          <w:shd w:val="clear" w:color="auto" w:fill="FFFFFF" w:themeFill="background1"/>
          <w:lang w:val="ro-MD" w:eastAsia="ru-RU"/>
        </w:rPr>
        <w:t>mun.Chișinău, str. Gh. Asachi, 67 A</w:t>
      </w:r>
      <w:r w:rsidRPr="003C703F">
        <w:rPr>
          <w:sz w:val="22"/>
          <w:szCs w:val="22"/>
          <w:shd w:val="clear" w:color="auto" w:fill="FFFFFF" w:themeFill="background1"/>
          <w:lang w:val="ro-MD" w:eastAsia="ru-RU"/>
        </w:rPr>
        <w:t xml:space="preserve"> </w:t>
      </w:r>
    </w:p>
    <w:p w14:paraId="1E258C78"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sz w:val="22"/>
          <w:szCs w:val="22"/>
          <w:lang w:val="ro-MD" w:eastAsia="ru-RU"/>
        </w:rPr>
      </w:pPr>
      <w:r w:rsidRPr="003C703F">
        <w:rPr>
          <w:b/>
          <w:sz w:val="22"/>
          <w:szCs w:val="22"/>
          <w:lang w:val="ro-MD" w:eastAsia="ru-RU"/>
        </w:rPr>
        <w:t>Numărul de telefon/fax:</w:t>
      </w:r>
      <w:r w:rsidRPr="003C703F">
        <w:rPr>
          <w:sz w:val="22"/>
          <w:szCs w:val="22"/>
          <w:lang w:val="ro-MD" w:eastAsia="ru-RU"/>
        </w:rPr>
        <w:t xml:space="preserve"> </w:t>
      </w:r>
      <w:r w:rsidRPr="003C703F">
        <w:rPr>
          <w:i/>
          <w:iCs/>
          <w:sz w:val="22"/>
          <w:szCs w:val="22"/>
          <w:u w:val="single"/>
          <w:shd w:val="clear" w:color="auto" w:fill="FFFFFF" w:themeFill="background1"/>
          <w:lang w:val="ro-MD"/>
        </w:rPr>
        <w:t>067493406</w:t>
      </w:r>
    </w:p>
    <w:p w14:paraId="218A8FA5"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sz w:val="22"/>
          <w:szCs w:val="22"/>
          <w:lang w:val="ro-MD" w:eastAsia="ru-RU"/>
        </w:rPr>
      </w:pPr>
      <w:r w:rsidRPr="003C703F">
        <w:rPr>
          <w:b/>
          <w:sz w:val="22"/>
          <w:szCs w:val="22"/>
          <w:lang w:val="ro-MD" w:eastAsia="ru-RU"/>
        </w:rPr>
        <w:t>Adresa de e-mail și pagina web oficială ale autorității contractante:</w:t>
      </w:r>
      <w:r w:rsidRPr="003C703F">
        <w:rPr>
          <w:sz w:val="22"/>
          <w:szCs w:val="22"/>
          <w:lang w:val="ro-MD" w:eastAsia="ru-RU"/>
        </w:rPr>
        <w:t xml:space="preserve"> </w:t>
      </w:r>
      <w:hyperlink r:id="rId8" w:history="1">
        <w:r w:rsidRPr="003C703F">
          <w:rPr>
            <w:rStyle w:val="Hyperlink"/>
            <w:sz w:val="22"/>
            <w:szCs w:val="22"/>
            <w:shd w:val="clear" w:color="auto" w:fill="FFFFFF" w:themeFill="background1"/>
            <w:lang w:val="ro-MD"/>
          </w:rPr>
          <w:t>achizitii@ansp.gov.md</w:t>
        </w:r>
      </w:hyperlink>
      <w:r w:rsidRPr="003C703F">
        <w:rPr>
          <w:sz w:val="22"/>
          <w:szCs w:val="22"/>
          <w:shd w:val="clear" w:color="auto" w:fill="FFFFFF" w:themeFill="background1"/>
          <w:lang w:val="ro-MD" w:eastAsia="ru-RU"/>
        </w:rPr>
        <w:t xml:space="preserve"> </w:t>
      </w:r>
    </w:p>
    <w:p w14:paraId="5BB566D2"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b/>
          <w:sz w:val="22"/>
          <w:szCs w:val="22"/>
          <w:lang w:val="ro-MD" w:eastAsia="ru-RU"/>
        </w:rPr>
      </w:pPr>
      <w:r w:rsidRPr="003C703F">
        <w:rPr>
          <w:b/>
          <w:sz w:val="22"/>
          <w:szCs w:val="22"/>
          <w:lang w:val="ro-MD" w:eastAsia="ru-RU"/>
        </w:rPr>
        <w:t xml:space="preserve">Adresa de e-mail sau pagina web oficială de la care se va putea obține accesul la documentația de atribuire: </w:t>
      </w:r>
      <w:r w:rsidRPr="003C703F">
        <w:rPr>
          <w:bCs/>
          <w:i/>
          <w:sz w:val="22"/>
          <w:szCs w:val="22"/>
          <w:u w:val="single"/>
          <w:lang w:val="ro-MD" w:eastAsia="ru-RU"/>
        </w:rPr>
        <w:t>documentația de atribuire este anexată în cadrul procedurii în SIA RSAP</w:t>
      </w:r>
    </w:p>
    <w:p w14:paraId="59367F7C" w14:textId="77777777" w:rsidR="003F365D" w:rsidRPr="003C703F" w:rsidRDefault="003F365D" w:rsidP="003F365D">
      <w:pPr>
        <w:numPr>
          <w:ilvl w:val="0"/>
          <w:numId w:val="12"/>
        </w:numPr>
        <w:shd w:val="clear" w:color="auto" w:fill="FFFFFF" w:themeFill="background1"/>
        <w:tabs>
          <w:tab w:val="left" w:pos="284"/>
          <w:tab w:val="right" w:pos="9531"/>
        </w:tabs>
        <w:spacing w:before="120" w:line="276" w:lineRule="auto"/>
        <w:ind w:left="-270"/>
        <w:jc w:val="both"/>
        <w:rPr>
          <w:b/>
          <w:sz w:val="22"/>
          <w:szCs w:val="22"/>
          <w:lang w:val="ro-MD" w:eastAsia="ru-RU"/>
        </w:rPr>
      </w:pPr>
      <w:r w:rsidRPr="003C703F">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703F">
        <w:rPr>
          <w:bCs/>
          <w:i/>
          <w:iCs/>
          <w:sz w:val="22"/>
          <w:szCs w:val="22"/>
          <w:u w:val="single"/>
          <w:lang w:val="ro-MD" w:eastAsia="ru-RU"/>
        </w:rPr>
        <w:t>Autoritate administrativă subordonată Ministerului Sănătății al RM.</w:t>
      </w:r>
    </w:p>
    <w:p w14:paraId="1AC59D81" w14:textId="77777777" w:rsidR="003F365D" w:rsidRPr="003C703F" w:rsidRDefault="003F365D" w:rsidP="003F365D">
      <w:pPr>
        <w:numPr>
          <w:ilvl w:val="0"/>
          <w:numId w:val="12"/>
        </w:numPr>
        <w:shd w:val="clear" w:color="auto" w:fill="FFFFFF" w:themeFill="background1"/>
        <w:tabs>
          <w:tab w:val="left" w:pos="284"/>
          <w:tab w:val="right" w:pos="426"/>
        </w:tabs>
        <w:spacing w:before="120" w:line="276" w:lineRule="auto"/>
        <w:ind w:left="-270" w:hanging="284"/>
        <w:jc w:val="both"/>
        <w:rPr>
          <w:b/>
          <w:sz w:val="22"/>
          <w:szCs w:val="22"/>
          <w:lang w:val="ro-MD" w:eastAsia="ru-RU"/>
        </w:rPr>
      </w:pPr>
      <w:r w:rsidRPr="003C703F">
        <w:rPr>
          <w:b/>
          <w:sz w:val="22"/>
          <w:szCs w:val="22"/>
          <w:lang w:val="ro-MD" w:eastAsia="ru-RU"/>
        </w:rPr>
        <w:t>Cumpărătorul invită operatorii economici interesați, care îi pot satisface necesitățile, să participe la procedura de achiziție privind prestarea următoarelor servicii :</w:t>
      </w:r>
    </w:p>
    <w:tbl>
      <w:tblPr>
        <w:tblW w:w="11160" w:type="dxa"/>
        <w:tblInd w:w="-1355" w:type="dxa"/>
        <w:tblLayout w:type="fixed"/>
        <w:tblLook w:val="04A0" w:firstRow="1" w:lastRow="0" w:firstColumn="1" w:lastColumn="0" w:noHBand="0" w:noVBand="1"/>
      </w:tblPr>
      <w:tblGrid>
        <w:gridCol w:w="720"/>
        <w:gridCol w:w="540"/>
        <w:gridCol w:w="2393"/>
        <w:gridCol w:w="1027"/>
        <w:gridCol w:w="757"/>
        <w:gridCol w:w="4373"/>
        <w:gridCol w:w="1350"/>
      </w:tblGrid>
      <w:tr w:rsidR="003F365D" w:rsidRPr="003C703F" w14:paraId="5AD398BD" w14:textId="77777777" w:rsidTr="003F365D">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380F18"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A7CC28" w14:textId="77777777" w:rsidR="003F365D" w:rsidRPr="003C703F" w:rsidRDefault="003F365D" w:rsidP="00F42889">
            <w:pPr>
              <w:shd w:val="clear" w:color="auto" w:fill="FFFFFF" w:themeFill="background1"/>
              <w:spacing w:before="120" w:line="276" w:lineRule="auto"/>
              <w:ind w:left="113" w:right="113"/>
              <w:jc w:val="center"/>
              <w:rPr>
                <w:b/>
                <w:sz w:val="22"/>
                <w:szCs w:val="22"/>
                <w:lang w:val="ro-MD" w:eastAsia="ru-RU"/>
              </w:rPr>
            </w:pPr>
            <w:r w:rsidRPr="003C703F">
              <w:rPr>
                <w:b/>
                <w:sz w:val="22"/>
                <w:szCs w:val="22"/>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4FFC77"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Denumirea serviciilor de proiectare sau de lucrări solicitate</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2952437"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Unitatea de măsură</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5E9B3AA7"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Cantitatea</w:t>
            </w:r>
          </w:p>
        </w:tc>
        <w:tc>
          <w:tcPr>
            <w:tcW w:w="4373" w:type="dxa"/>
            <w:tcBorders>
              <w:top w:val="single" w:sz="4" w:space="0" w:color="auto"/>
              <w:left w:val="single" w:sz="4" w:space="0" w:color="auto"/>
              <w:bottom w:val="single" w:sz="4" w:space="0" w:color="auto"/>
              <w:right w:val="single" w:sz="4" w:space="0" w:color="auto"/>
            </w:tcBorders>
            <w:shd w:val="clear" w:color="auto" w:fill="auto"/>
            <w:vAlign w:val="center"/>
          </w:tcPr>
          <w:p w14:paraId="04260F6F"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32AC4FB"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Valoarea estimată</w:t>
            </w:r>
            <w:r w:rsidRPr="003C703F">
              <w:rPr>
                <w:b/>
                <w:sz w:val="22"/>
                <w:szCs w:val="22"/>
                <w:lang w:val="ro-MD" w:eastAsia="ru-RU"/>
              </w:rPr>
              <w:br/>
              <w:t>(se va indica pentru fiecare lot în parte)</w:t>
            </w:r>
          </w:p>
        </w:tc>
      </w:tr>
      <w:tr w:rsidR="003F365D" w:rsidRPr="003C703F" w14:paraId="7E7911E9" w14:textId="77777777" w:rsidTr="003F365D">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977669"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lastRenderedPageBreak/>
              <w:t>Lot 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A65544" w14:textId="77777777" w:rsidR="003F365D" w:rsidRPr="003C703F" w:rsidRDefault="003F365D" w:rsidP="00F42889">
            <w:pPr>
              <w:shd w:val="clear" w:color="auto" w:fill="FFFFFF" w:themeFill="background1"/>
              <w:spacing w:before="120" w:line="276" w:lineRule="auto"/>
              <w:ind w:left="113" w:right="113"/>
              <w:jc w:val="center"/>
              <w:rPr>
                <w:sz w:val="22"/>
                <w:szCs w:val="22"/>
                <w:lang w:val="ro-MD" w:eastAsia="ru-RU"/>
              </w:rPr>
            </w:pPr>
            <w:r w:rsidRPr="003C703F">
              <w:rPr>
                <w:sz w:val="22"/>
                <w:szCs w:val="22"/>
                <w:lang w:val="ro-MD"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000000" w:fill="FFFFFF"/>
            <w:vAlign w:val="center"/>
          </w:tcPr>
          <w:p w14:paraId="1321D13F" w14:textId="77777777" w:rsidR="003F365D" w:rsidRPr="003C703F" w:rsidRDefault="003F365D" w:rsidP="00F42889">
            <w:pPr>
              <w:shd w:val="clear" w:color="auto" w:fill="FFFFFF" w:themeFill="background1"/>
              <w:spacing w:before="120" w:line="276" w:lineRule="auto"/>
              <w:rPr>
                <w:b/>
                <w:bCs/>
                <w:sz w:val="22"/>
                <w:szCs w:val="22"/>
                <w:lang w:val="ro-MD" w:eastAsia="ru-RU"/>
              </w:rPr>
            </w:pPr>
            <w:r w:rsidRPr="003C703F">
              <w:rPr>
                <w:color w:val="000000"/>
                <w:sz w:val="22"/>
                <w:szCs w:val="22"/>
                <w:lang w:val="ro-MD"/>
              </w:rPr>
              <w:t>Cromatograf cu gaz Agilent 7890B cu detector ECD/NPD/FID, nr. US 13453036, nr.de inventariere 31470924</w:t>
            </w:r>
          </w:p>
        </w:tc>
        <w:tc>
          <w:tcPr>
            <w:tcW w:w="1027" w:type="dxa"/>
            <w:tcBorders>
              <w:top w:val="single" w:sz="4" w:space="0" w:color="auto"/>
              <w:left w:val="nil"/>
              <w:bottom w:val="single" w:sz="4" w:space="0" w:color="auto"/>
              <w:right w:val="single" w:sz="4" w:space="0" w:color="auto"/>
            </w:tcBorders>
            <w:shd w:val="clear" w:color="000000" w:fill="FFFFFF"/>
            <w:vAlign w:val="center"/>
          </w:tcPr>
          <w:p w14:paraId="1365298F"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bucăți</w:t>
            </w:r>
          </w:p>
        </w:tc>
        <w:tc>
          <w:tcPr>
            <w:tcW w:w="757" w:type="dxa"/>
            <w:tcBorders>
              <w:top w:val="single" w:sz="4" w:space="0" w:color="auto"/>
              <w:left w:val="nil"/>
              <w:bottom w:val="single" w:sz="4" w:space="0" w:color="auto"/>
              <w:right w:val="single" w:sz="4" w:space="0" w:color="auto"/>
            </w:tcBorders>
            <w:shd w:val="clear" w:color="000000" w:fill="FFFFFF"/>
            <w:vAlign w:val="center"/>
          </w:tcPr>
          <w:p w14:paraId="2AF808B6"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1</w:t>
            </w:r>
          </w:p>
        </w:tc>
        <w:tc>
          <w:tcPr>
            <w:tcW w:w="4373" w:type="dxa"/>
            <w:tcBorders>
              <w:top w:val="single" w:sz="4" w:space="0" w:color="auto"/>
              <w:left w:val="nil"/>
              <w:bottom w:val="single" w:sz="4" w:space="0" w:color="auto"/>
              <w:right w:val="single" w:sz="4" w:space="0" w:color="auto"/>
            </w:tcBorders>
            <w:shd w:val="clear" w:color="000000" w:fill="FFFFFF"/>
            <w:vAlign w:val="center"/>
          </w:tcPr>
          <w:tbl>
            <w:tblPr>
              <w:tblW w:w="11160" w:type="dxa"/>
              <w:tblLayout w:type="fixed"/>
              <w:tblLook w:val="04A0" w:firstRow="1" w:lastRow="0" w:firstColumn="1" w:lastColumn="0" w:noHBand="0" w:noVBand="1"/>
            </w:tblPr>
            <w:tblGrid>
              <w:gridCol w:w="11160"/>
            </w:tblGrid>
            <w:tr w:rsidR="00E8090E" w:rsidRPr="00DA19F9" w14:paraId="12AABBF1" w14:textId="77777777" w:rsidTr="006501CD">
              <w:trPr>
                <w:cantSplit/>
                <w:trHeight w:val="1134"/>
              </w:trPr>
              <w:tc>
                <w:tcPr>
                  <w:tcW w:w="4373" w:type="dxa"/>
                  <w:tcBorders>
                    <w:top w:val="single" w:sz="4" w:space="0" w:color="auto"/>
                    <w:left w:val="nil"/>
                    <w:bottom w:val="single" w:sz="4" w:space="0" w:color="auto"/>
                    <w:right w:val="single" w:sz="4" w:space="0" w:color="auto"/>
                  </w:tcBorders>
                  <w:shd w:val="clear" w:color="000000" w:fill="FFFFFF"/>
                  <w:vAlign w:val="center"/>
                </w:tcPr>
                <w:p w14:paraId="0C3CC6FE" w14:textId="77777777" w:rsidR="00E8090E" w:rsidRPr="00DA19F9" w:rsidRDefault="00E8090E" w:rsidP="00E8090E">
                  <w:pPr>
                    <w:jc w:val="both"/>
                    <w:rPr>
                      <w:color w:val="000000"/>
                      <w:sz w:val="22"/>
                      <w:szCs w:val="22"/>
                      <w:lang w:val="ro-MD"/>
                    </w:rPr>
                  </w:pPr>
                  <w:r w:rsidRPr="00DA19F9">
                    <w:rPr>
                      <w:b/>
                      <w:bCs/>
                      <w:color w:val="000000"/>
                      <w:sz w:val="22"/>
                      <w:szCs w:val="22"/>
                      <w:lang w:val="ro-MD"/>
                    </w:rPr>
                    <w:t xml:space="preserve">  </w:t>
                  </w:r>
                  <w:r w:rsidRPr="00DA19F9">
                    <w:rPr>
                      <w:bCs/>
                      <w:color w:val="000000"/>
                      <w:sz w:val="22"/>
                      <w:szCs w:val="22"/>
                      <w:lang w:val="ro-MD"/>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w:t>
                  </w:r>
                  <w:r>
                    <w:rPr>
                      <w:bCs/>
                      <w:color w:val="000000"/>
                      <w:sz w:val="22"/>
                      <w:szCs w:val="22"/>
                      <w:lang w:val="ro-MD"/>
                    </w:rPr>
                    <w:t>î</w:t>
                  </w:r>
                  <w:r w:rsidRPr="00DA19F9">
                    <w:rPr>
                      <w:bCs/>
                      <w:color w:val="000000"/>
                      <w:sz w:val="22"/>
                      <w:szCs w:val="22"/>
                      <w:lang w:val="ro-MD"/>
                    </w:rPr>
                    <w:t xml:space="preserve">nlocuite                                                                                          Coloana cromatografica este defectata, liner-ul defect  </w:t>
                  </w:r>
                  <w:r w:rsidRPr="00DA19F9">
                    <w:rPr>
                      <w:color w:val="000000"/>
                      <w:sz w:val="22"/>
                      <w:szCs w:val="22"/>
                      <w:lang w:val="ro-MD"/>
                    </w:rPr>
                    <w:t xml:space="preserve">                                                                   1. Înlocuirea coloanei cromatografice de tip RTx-5ms 30mx0,25mmx0,5µm                 </w:t>
                  </w:r>
                  <w:r w:rsidRPr="00DA19F9">
                    <w:rPr>
                      <w:color w:val="000000"/>
                      <w:sz w:val="22"/>
                      <w:szCs w:val="22"/>
                      <w:lang w:val="ro-MD"/>
                    </w:rPr>
                    <w:br/>
                    <w:t xml:space="preserve"> 2. Procurarea setului de garnituri pentru linere nr. 5188-5365 pentru lucrul.</w:t>
                  </w:r>
                </w:p>
              </w:tc>
            </w:tr>
            <w:tr w:rsidR="00E8090E" w:rsidRPr="00DA19F9" w14:paraId="502B4FED"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3AF8D2D6" w14:textId="77777777" w:rsidR="00E8090E" w:rsidRPr="00DA19F9" w:rsidRDefault="00E8090E" w:rsidP="00E8090E">
                  <w:pPr>
                    <w:jc w:val="both"/>
                    <w:rPr>
                      <w:sz w:val="22"/>
                      <w:szCs w:val="22"/>
                      <w:lang w:val="ro-MD"/>
                    </w:rPr>
                  </w:pPr>
                  <w:r w:rsidRPr="00DA19F9">
                    <w:rPr>
                      <w:sz w:val="22"/>
                      <w:szCs w:val="22"/>
                      <w:lang w:val="ro-MD"/>
                    </w:rPr>
                    <w:t>Diagnostica, reparația și testarea echipamentului conform documentației tehnice. Activitățile includ identificarea defe</w:t>
                  </w:r>
                  <w:r>
                    <w:rPr>
                      <w:sz w:val="22"/>
                      <w:szCs w:val="22"/>
                      <w:lang w:val="ro-MD"/>
                    </w:rPr>
                    <w:t>cț</w:t>
                  </w:r>
                  <w:r w:rsidRPr="00DA19F9">
                    <w:rPr>
                      <w:sz w:val="22"/>
                      <w:szCs w:val="22"/>
                      <w:lang w:val="ro-MD"/>
                    </w:rPr>
                    <w:t xml:space="preserve">iunilor, efectuarea lucrărilor necesare de reparație și înlocuire a componentelor care prezintă uzură sau defecțiuni. Costul pieselor de schimb utilizate este inclus.. A se </w:t>
                  </w:r>
                  <w:r>
                    <w:rPr>
                      <w:sz w:val="22"/>
                      <w:szCs w:val="22"/>
                      <w:lang w:val="ro-MD"/>
                    </w:rPr>
                    <w:t>î</w:t>
                  </w:r>
                  <w:r w:rsidRPr="00DA19F9">
                    <w:rPr>
                      <w:sz w:val="22"/>
                      <w:szCs w:val="22"/>
                      <w:lang w:val="ro-MD"/>
                    </w:rPr>
                    <w:t>ntocmi un Act de primire -predare  pentru lucr</w:t>
                  </w:r>
                  <w:r>
                    <w:rPr>
                      <w:sz w:val="22"/>
                      <w:szCs w:val="22"/>
                      <w:lang w:val="ro-MD"/>
                    </w:rPr>
                    <w:t>ă</w:t>
                  </w:r>
                  <w:r w:rsidRPr="00DA19F9">
                    <w:rPr>
                      <w:sz w:val="22"/>
                      <w:szCs w:val="22"/>
                      <w:lang w:val="ro-MD"/>
                    </w:rPr>
                    <w:t xml:space="preserve">rile efectuate și piesele </w:t>
                  </w:r>
                  <w:r>
                    <w:rPr>
                      <w:sz w:val="22"/>
                      <w:szCs w:val="22"/>
                      <w:lang w:val="ro-MD"/>
                    </w:rPr>
                    <w:t>î</w:t>
                  </w:r>
                  <w:r w:rsidRPr="00DA19F9">
                    <w:rPr>
                      <w:sz w:val="22"/>
                      <w:szCs w:val="22"/>
                      <w:lang w:val="ro-MD"/>
                    </w:rPr>
                    <w:t>nlocuite                                                                                       Sistema de atomizare prin cuptorul de grafit nu func</w:t>
                  </w:r>
                  <w:r>
                    <w:rPr>
                      <w:sz w:val="22"/>
                      <w:szCs w:val="22"/>
                      <w:lang w:val="ro-MD"/>
                    </w:rPr>
                    <w:t>ț</w:t>
                  </w:r>
                  <w:r w:rsidRPr="00DA19F9">
                    <w:rPr>
                      <w:sz w:val="22"/>
                      <w:szCs w:val="22"/>
                      <w:lang w:val="ro-MD"/>
                    </w:rPr>
                    <w:t>ioneaz</w:t>
                  </w:r>
                  <w:r>
                    <w:rPr>
                      <w:sz w:val="22"/>
                      <w:szCs w:val="22"/>
                      <w:lang w:val="ro-MD"/>
                    </w:rPr>
                    <w:t>ă</w:t>
                  </w:r>
                  <w:r w:rsidRPr="00DA19F9">
                    <w:rPr>
                      <w:sz w:val="22"/>
                      <w:szCs w:val="22"/>
                      <w:lang w:val="ro-MD"/>
                    </w:rPr>
                    <w:t xml:space="preserve">                                                </w:t>
                  </w:r>
                </w:p>
                <w:p w14:paraId="76BD1DC0" w14:textId="77777777" w:rsidR="00E8090E" w:rsidRPr="00DA19F9" w:rsidRDefault="00E8090E" w:rsidP="00E8090E">
                  <w:pPr>
                    <w:jc w:val="both"/>
                    <w:rPr>
                      <w:color w:val="000000"/>
                      <w:sz w:val="22"/>
                      <w:szCs w:val="22"/>
                      <w:lang w:val="ro-MD"/>
                    </w:rPr>
                  </w:pPr>
                  <w:r w:rsidRPr="00DA19F9">
                    <w:rPr>
                      <w:sz w:val="22"/>
                      <w:szCs w:val="22"/>
                      <w:lang w:val="ro-MD"/>
                    </w:rPr>
                    <w:t xml:space="preserve">Schimbarea tuburilor de grafit Z-standard platformă (sau fără platformă). </w:t>
                  </w:r>
                  <w:r w:rsidRPr="00DA19F9">
                    <w:rPr>
                      <w:color w:val="000000"/>
                      <w:sz w:val="22"/>
                      <w:szCs w:val="22"/>
                      <w:lang w:val="ro-MD"/>
                    </w:rPr>
                    <w:t>Cantitatea tuburilor de grafit -5 buc.</w:t>
                  </w:r>
                </w:p>
              </w:tc>
            </w:tr>
            <w:tr w:rsidR="00E8090E" w:rsidRPr="00DA19F9" w14:paraId="6AB07900"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28A616A2" w14:textId="77777777" w:rsidR="00E8090E" w:rsidRPr="00DA19F9" w:rsidRDefault="00E8090E" w:rsidP="00E8090E">
                  <w:pPr>
                    <w:jc w:val="both"/>
                    <w:rPr>
                      <w:color w:val="000000"/>
                      <w:sz w:val="22"/>
                      <w:szCs w:val="22"/>
                      <w:lang w:val="ro-MD"/>
                    </w:rPr>
                  </w:pPr>
                  <w:r w:rsidRPr="00DA19F9">
                    <w:rPr>
                      <w:bCs/>
                      <w:color w:val="000000"/>
                      <w:sz w:val="22"/>
                      <w:szCs w:val="22"/>
                      <w:lang w:val="ro-MD"/>
                    </w:rPr>
                    <w:t xml:space="preserve"> Diagnostica, reparația și testarea echipamentului conform documentației tehnice. Activitățile includ identificarea defec</w:t>
                  </w:r>
                  <w:r>
                    <w:rPr>
                      <w:bCs/>
                      <w:color w:val="000000"/>
                      <w:sz w:val="22"/>
                      <w:szCs w:val="22"/>
                      <w:lang w:val="ro-MD"/>
                    </w:rPr>
                    <w:t>ț</w:t>
                  </w:r>
                  <w:r w:rsidRPr="00DA19F9">
                    <w:rPr>
                      <w:bCs/>
                      <w:color w:val="000000"/>
                      <w:sz w:val="22"/>
                      <w:szCs w:val="22"/>
                      <w:lang w:val="ro-MD"/>
                    </w:rPr>
                    <w:t xml:space="preserve">iunilor, efectuarea lucrărilor necesare de reparație și înlocuire a componentelor care prezintă uzură sau defecțiuni. Costul pieselor de schimb utilizate este inclus.. A se </w:t>
                  </w:r>
                  <w:r>
                    <w:rPr>
                      <w:bCs/>
                      <w:color w:val="000000"/>
                      <w:sz w:val="22"/>
                      <w:szCs w:val="22"/>
                      <w:lang w:val="ro-MD"/>
                    </w:rPr>
                    <w:t>î</w:t>
                  </w:r>
                  <w:r w:rsidRPr="00DA19F9">
                    <w:rPr>
                      <w:bCs/>
                      <w:color w:val="000000"/>
                      <w:sz w:val="22"/>
                      <w:szCs w:val="22"/>
                      <w:lang w:val="ro-MD"/>
                    </w:rPr>
                    <w:t>ntocmi un Act de primire -predare  pentru lucr</w:t>
                  </w:r>
                  <w:r>
                    <w:rPr>
                      <w:bCs/>
                      <w:color w:val="000000"/>
                      <w:sz w:val="22"/>
                      <w:szCs w:val="22"/>
                      <w:lang w:val="ro-MD"/>
                    </w:rPr>
                    <w:t>ă</w:t>
                  </w:r>
                  <w:r w:rsidRPr="00DA19F9">
                    <w:rPr>
                      <w:bCs/>
                      <w:color w:val="000000"/>
                      <w:sz w:val="22"/>
                      <w:szCs w:val="22"/>
                      <w:lang w:val="ro-MD"/>
                    </w:rPr>
                    <w:t xml:space="preserve">rile efectuate și piesele </w:t>
                  </w:r>
                  <w:r>
                    <w:rPr>
                      <w:bCs/>
                      <w:color w:val="000000"/>
                      <w:sz w:val="22"/>
                      <w:szCs w:val="22"/>
                      <w:lang w:val="ro-MD"/>
                    </w:rPr>
                    <w:t>î</w:t>
                  </w:r>
                  <w:r w:rsidRPr="00DA19F9">
                    <w:rPr>
                      <w:bCs/>
                      <w:color w:val="000000"/>
                      <w:sz w:val="22"/>
                      <w:szCs w:val="22"/>
                      <w:lang w:val="ro-MD"/>
                    </w:rPr>
                    <w:t>nlocuite                                                                                                  Generatorul din blocul mass detectorului nu men</w:t>
                  </w:r>
                  <w:r>
                    <w:rPr>
                      <w:bCs/>
                      <w:color w:val="000000"/>
                      <w:sz w:val="22"/>
                      <w:szCs w:val="22"/>
                      <w:lang w:val="ro-MD"/>
                    </w:rPr>
                    <w:t>ț</w:t>
                  </w:r>
                  <w:r w:rsidRPr="00DA19F9">
                    <w:rPr>
                      <w:bCs/>
                      <w:color w:val="000000"/>
                      <w:sz w:val="22"/>
                      <w:szCs w:val="22"/>
                      <w:lang w:val="ro-MD"/>
                    </w:rPr>
                    <w:t>ine regimul de func</w:t>
                  </w:r>
                  <w:r>
                    <w:rPr>
                      <w:bCs/>
                      <w:color w:val="000000"/>
                      <w:sz w:val="22"/>
                      <w:szCs w:val="22"/>
                      <w:lang w:val="ro-MD"/>
                    </w:rPr>
                    <w:t>ț</w:t>
                  </w:r>
                  <w:r w:rsidRPr="00DA19F9">
                    <w:rPr>
                      <w:bCs/>
                      <w:color w:val="000000"/>
                      <w:sz w:val="22"/>
                      <w:szCs w:val="22"/>
                      <w:lang w:val="ro-MD"/>
                    </w:rPr>
                    <w:t>ionare</w:t>
                  </w:r>
                  <w:r w:rsidRPr="00DA19F9">
                    <w:rPr>
                      <w:color w:val="000000"/>
                      <w:sz w:val="22"/>
                      <w:szCs w:val="22"/>
                      <w:lang w:val="ro-MD"/>
                    </w:rPr>
                    <w:t>,  lipsa conexiunii LAN cu detectorul de masa care denotă defecțiunea Smart Cardului care gestionează memoria internă și microprograma detectorului LC TQ.                                              1. Smart Card 4.4 în a</w:t>
                  </w:r>
                  <w:r>
                    <w:rPr>
                      <w:color w:val="000000"/>
                      <w:sz w:val="22"/>
                      <w:szCs w:val="22"/>
                      <w:lang w:val="ro-MD"/>
                    </w:rPr>
                    <w:t>n</w:t>
                  </w:r>
                  <w:r w:rsidRPr="00DA19F9">
                    <w:rPr>
                      <w:color w:val="000000"/>
                      <w:sz w:val="22"/>
                      <w:szCs w:val="22"/>
                      <w:lang w:val="ro-MD"/>
                    </w:rPr>
                    <w:t xml:space="preserve">samblu compatibil cu sistemul Agilent 6420A LC TQ </w:t>
                  </w:r>
                </w:p>
                <w:p w14:paraId="06BF0F09" w14:textId="77777777" w:rsidR="00E8090E" w:rsidRPr="00DA19F9" w:rsidRDefault="00E8090E" w:rsidP="00E8090E">
                  <w:pPr>
                    <w:shd w:val="clear" w:color="auto" w:fill="FFFFFF" w:themeFill="background1"/>
                    <w:spacing w:line="276" w:lineRule="auto"/>
                    <w:jc w:val="both"/>
                    <w:rPr>
                      <w:sz w:val="22"/>
                      <w:szCs w:val="22"/>
                      <w:lang w:val="ro-MD" w:eastAsia="ru-RU"/>
                    </w:rPr>
                  </w:pPr>
                  <w:r w:rsidRPr="00DA19F9">
                    <w:rPr>
                      <w:color w:val="000000"/>
                      <w:sz w:val="22"/>
                      <w:szCs w:val="22"/>
                      <w:lang w:val="ro-MD"/>
                    </w:rPr>
                    <w:t xml:space="preserve">      2. Capilar din quart</w:t>
                  </w:r>
                </w:p>
              </w:tc>
            </w:tr>
            <w:tr w:rsidR="00E8090E" w:rsidRPr="00DA19F9" w14:paraId="2E78A2AE"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0F1EDFB4" w14:textId="77777777" w:rsidR="00E8090E" w:rsidRPr="00DA19F9" w:rsidRDefault="00E8090E" w:rsidP="00E8090E">
                  <w:pPr>
                    <w:shd w:val="clear" w:color="auto" w:fill="FFFFFF" w:themeFill="background1"/>
                    <w:jc w:val="both"/>
                    <w:rPr>
                      <w:sz w:val="22"/>
                      <w:szCs w:val="22"/>
                      <w:lang w:val="ro-MD" w:eastAsia="ru-RU"/>
                    </w:rPr>
                  </w:pPr>
                  <w:r w:rsidRPr="00DA19F9">
                    <w:rPr>
                      <w:b/>
                      <w:bCs/>
                      <w:color w:val="000000"/>
                      <w:lang w:val="ro-MD"/>
                    </w:rPr>
                    <w:t xml:space="preserve"> </w:t>
                  </w:r>
                  <w:r w:rsidRPr="00DA19F9">
                    <w:rPr>
                      <w:bCs/>
                      <w:color w:val="000000"/>
                      <w:lang w:val="ro-MD"/>
                    </w:rPr>
                    <w:t>Diagnostica, reparația și testarea echipamentului conform documentației tehnice. Activitățile includ identificarea defec</w:t>
                  </w:r>
                  <w:r>
                    <w:rPr>
                      <w:bCs/>
                      <w:color w:val="000000"/>
                      <w:lang w:val="ro-MD"/>
                    </w:rPr>
                    <w:t>ț</w:t>
                  </w:r>
                  <w:r w:rsidRPr="00DA19F9">
                    <w:rPr>
                      <w:bCs/>
                      <w:color w:val="000000"/>
                      <w:lang w:val="ro-MD"/>
                    </w:rPr>
                    <w:t xml:space="preserve">iunilor, efectuarea lucrărilor necesare de reparație și înlocuire a componentelor care prezintă uzură sau defecțiuni. Costul pieselor de schimb utilizate este inclus.. A se </w:t>
                  </w:r>
                  <w:r>
                    <w:rPr>
                      <w:bCs/>
                      <w:color w:val="000000"/>
                      <w:lang w:val="ro-MD"/>
                    </w:rPr>
                    <w:t>î</w:t>
                  </w:r>
                  <w:r w:rsidRPr="00DA19F9">
                    <w:rPr>
                      <w:bCs/>
                      <w:color w:val="000000"/>
                      <w:lang w:val="ro-MD"/>
                    </w:rPr>
                    <w:t>ntocmi un Act de primire - predare  pentru lucr</w:t>
                  </w:r>
                  <w:r>
                    <w:rPr>
                      <w:bCs/>
                      <w:color w:val="000000"/>
                      <w:lang w:val="ro-MD"/>
                    </w:rPr>
                    <w:t>ă</w:t>
                  </w:r>
                  <w:r w:rsidRPr="00DA19F9">
                    <w:rPr>
                      <w:bCs/>
                      <w:color w:val="000000"/>
                      <w:lang w:val="ro-MD"/>
                    </w:rPr>
                    <w:t xml:space="preserve">rile efectuate și piesele </w:t>
                  </w:r>
                  <w:r>
                    <w:rPr>
                      <w:bCs/>
                      <w:color w:val="000000"/>
                      <w:lang w:val="ro-MD"/>
                    </w:rPr>
                    <w:t>î</w:t>
                  </w:r>
                  <w:r w:rsidRPr="00DA19F9">
                    <w:rPr>
                      <w:bCs/>
                      <w:color w:val="000000"/>
                      <w:lang w:val="ro-MD"/>
                    </w:rPr>
                    <w:t>nlocuite                                                                                             Defec</w:t>
                  </w:r>
                  <w:r>
                    <w:rPr>
                      <w:bCs/>
                      <w:color w:val="000000"/>
                      <w:lang w:val="ro-MD"/>
                    </w:rPr>
                    <w:t>ț</w:t>
                  </w:r>
                  <w:r w:rsidRPr="00DA19F9">
                    <w:rPr>
                      <w:bCs/>
                      <w:color w:val="000000"/>
                      <w:lang w:val="ro-MD"/>
                    </w:rPr>
                    <w:t>iunea: camera video a sistemului de atomizare a cuptorului de grafit prin care se vizualizeaz</w:t>
                  </w:r>
                  <w:r>
                    <w:rPr>
                      <w:bCs/>
                      <w:color w:val="000000"/>
                      <w:lang w:val="ro-MD"/>
                    </w:rPr>
                    <w:t>ă</w:t>
                  </w:r>
                  <w:r w:rsidRPr="00DA19F9">
                    <w:rPr>
                      <w:bCs/>
                      <w:color w:val="000000"/>
                      <w:lang w:val="ro-MD"/>
                    </w:rPr>
                    <w:t xml:space="preserve"> funcționarea  celulei de grafit nu are semnal</w:t>
                  </w:r>
                  <w:r w:rsidRPr="00DA19F9">
                    <w:rPr>
                      <w:b/>
                      <w:bCs/>
                      <w:color w:val="000000"/>
                      <w:lang w:val="ro-MD"/>
                    </w:rPr>
                    <w:t xml:space="preserve"> </w:t>
                  </w:r>
                  <w:r w:rsidRPr="00DA19F9">
                    <w:rPr>
                      <w:bCs/>
                      <w:color w:val="000000"/>
                      <w:lang w:val="ro-MD"/>
                    </w:rPr>
                    <w:t>analitic</w:t>
                  </w:r>
                  <w:r w:rsidRPr="00DA19F9">
                    <w:rPr>
                      <w:b/>
                      <w:bCs/>
                      <w:color w:val="000000"/>
                      <w:lang w:val="ro-MD"/>
                    </w:rPr>
                    <w:t xml:space="preserve">. </w:t>
                  </w:r>
                  <w:r w:rsidRPr="00DA19F9">
                    <w:rPr>
                      <w:color w:val="000000"/>
                      <w:lang w:val="ro-MD"/>
                    </w:rPr>
                    <w:t>Repararea sistemului de r</w:t>
                  </w:r>
                  <w:r>
                    <w:rPr>
                      <w:color w:val="000000"/>
                      <w:lang w:val="ro-MD"/>
                    </w:rPr>
                    <w:t>ă</w:t>
                  </w:r>
                  <w:r w:rsidRPr="00DA19F9">
                    <w:rPr>
                      <w:color w:val="000000"/>
                      <w:lang w:val="ro-MD"/>
                    </w:rPr>
                    <w:t>cire (incapacitatea programului de a face leg</w:t>
                  </w:r>
                  <w:r>
                    <w:rPr>
                      <w:color w:val="000000"/>
                      <w:lang w:val="ro-MD"/>
                    </w:rPr>
                    <w:t>ă</w:t>
                  </w:r>
                  <w:r w:rsidRPr="00DA19F9">
                    <w:rPr>
                      <w:color w:val="000000"/>
                      <w:lang w:val="ro-MD"/>
                    </w:rPr>
                    <w:t>tura cu senzorul sistemului de r</w:t>
                  </w:r>
                  <w:r>
                    <w:rPr>
                      <w:color w:val="000000"/>
                      <w:lang w:val="ro-MD"/>
                    </w:rPr>
                    <w:t>ă</w:t>
                  </w:r>
                  <w:r w:rsidRPr="00DA19F9">
                    <w:rPr>
                      <w:color w:val="000000"/>
                      <w:lang w:val="ro-MD"/>
                    </w:rPr>
                    <w:t xml:space="preserve">cire), </w:t>
                  </w:r>
                  <w:r w:rsidRPr="00DA19F9">
                    <w:rPr>
                      <w:lang w:val="ro-MD"/>
                    </w:rPr>
                    <w:t>nefunc</w:t>
                  </w:r>
                  <w:r>
                    <w:rPr>
                      <w:lang w:val="ro-MD"/>
                    </w:rPr>
                    <w:t>ț</w:t>
                  </w:r>
                  <w:r w:rsidRPr="00DA19F9">
                    <w:rPr>
                      <w:lang w:val="ro-MD"/>
                    </w:rPr>
                    <w:t>ional sistemul cuptor de grafit și sistemul hidruri.</w:t>
                  </w:r>
                </w:p>
              </w:tc>
            </w:tr>
            <w:tr w:rsidR="00E8090E" w:rsidRPr="00DA19F9" w14:paraId="1F70F740" w14:textId="77777777" w:rsidTr="006501CD">
              <w:trPr>
                <w:trHeight w:val="2006"/>
              </w:trPr>
              <w:tc>
                <w:tcPr>
                  <w:tcW w:w="4373" w:type="dxa"/>
                  <w:tcBorders>
                    <w:top w:val="nil"/>
                    <w:left w:val="nil"/>
                    <w:bottom w:val="single" w:sz="4" w:space="0" w:color="auto"/>
                    <w:right w:val="single" w:sz="4" w:space="0" w:color="auto"/>
                  </w:tcBorders>
                  <w:shd w:val="clear" w:color="auto" w:fill="auto"/>
                  <w:vAlign w:val="center"/>
                </w:tcPr>
                <w:p w14:paraId="6505C014" w14:textId="77777777" w:rsidR="00E8090E" w:rsidRPr="00DA19F9" w:rsidRDefault="00E8090E" w:rsidP="00E8090E">
                  <w:pPr>
                    <w:jc w:val="center"/>
                    <w:rPr>
                      <w:color w:val="000000"/>
                      <w:sz w:val="22"/>
                      <w:szCs w:val="22"/>
                      <w:lang w:val="ro-MD"/>
                    </w:rPr>
                  </w:pPr>
                  <w:r w:rsidRPr="00DA19F9">
                    <w:rPr>
                      <w:b/>
                      <w:bCs/>
                      <w:color w:val="000000"/>
                      <w:sz w:val="22"/>
                      <w:szCs w:val="22"/>
                      <w:lang w:val="ro-MD"/>
                    </w:rPr>
                    <w:t xml:space="preserve">  </w:t>
                  </w:r>
                  <w:r w:rsidRPr="00DA19F9">
                    <w:rPr>
                      <w:bCs/>
                      <w:color w:val="000000"/>
                      <w:sz w:val="22"/>
                      <w:szCs w:val="22"/>
                      <w:lang w:val="ro-MD"/>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Multiplicatorul de electroni la mass detector nu funcționează        </w:t>
                  </w:r>
                  <w:r w:rsidRPr="00DA19F9">
                    <w:rPr>
                      <w:color w:val="000000"/>
                      <w:sz w:val="22"/>
                      <w:szCs w:val="22"/>
                      <w:lang w:val="ro-MD"/>
                    </w:rPr>
                    <w:t xml:space="preserve">                                           </w:t>
                  </w:r>
                </w:p>
                <w:p w14:paraId="28A6BB6C" w14:textId="77777777" w:rsidR="00E8090E" w:rsidRPr="00DA19F9" w:rsidRDefault="00E8090E" w:rsidP="00E8090E">
                  <w:pPr>
                    <w:spacing w:line="276" w:lineRule="auto"/>
                    <w:jc w:val="both"/>
                    <w:rPr>
                      <w:sz w:val="22"/>
                      <w:szCs w:val="22"/>
                      <w:lang w:val="ro-MD"/>
                    </w:rPr>
                  </w:pPr>
                  <w:r w:rsidRPr="00DA19F9">
                    <w:rPr>
                      <w:color w:val="000000"/>
                      <w:sz w:val="22"/>
                      <w:szCs w:val="22"/>
                      <w:lang w:val="ro-MD"/>
                    </w:rPr>
                    <w:t xml:space="preserve"> Schimbarea multiplicatorului de electroni (Electron Multiplier) și a filamentelor (4 bucăți) Filament D ASSY,  Shared by EI/CI/NCI EI repeller assembly, </w:t>
                  </w:r>
                  <w:r w:rsidRPr="00DA19F9">
                    <w:rPr>
                      <w:color w:val="000000"/>
                      <w:sz w:val="22"/>
                      <w:szCs w:val="22"/>
                      <w:lang w:val="ro-MD"/>
                    </w:rPr>
                    <w:br/>
                    <w:t>nr. Catalog 225-10340-91</w:t>
                  </w:r>
                </w:p>
              </w:tc>
            </w:tr>
            <w:tr w:rsidR="00E8090E" w:rsidRPr="00DA19F9" w14:paraId="6C9279BD"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4BCA23FF" w14:textId="77777777" w:rsidR="00E8090E" w:rsidRPr="00DA19F9" w:rsidRDefault="00E8090E" w:rsidP="00E8090E">
                  <w:pPr>
                    <w:jc w:val="both"/>
                    <w:rPr>
                      <w:bCs/>
                      <w:color w:val="000000"/>
                      <w:lang w:val="ro-MD"/>
                    </w:rPr>
                  </w:pPr>
                  <w:r w:rsidRPr="00DA19F9">
                    <w:rPr>
                      <w:bCs/>
                      <w:color w:val="000000"/>
                      <w:lang w:val="ro-MD"/>
                    </w:rPr>
                    <w:t xml:space="preserve"> Diagnostica, reparația și testarea echipamentului conform documentației tehnice. Activitățile includ identificarea defec</w:t>
                  </w:r>
                  <w:r>
                    <w:rPr>
                      <w:bCs/>
                      <w:color w:val="000000"/>
                      <w:lang w:val="ro-MD"/>
                    </w:rPr>
                    <w:t>ț</w:t>
                  </w:r>
                  <w:r w:rsidRPr="00DA19F9">
                    <w:rPr>
                      <w:bCs/>
                      <w:color w:val="000000"/>
                      <w:lang w:val="ro-MD"/>
                    </w:rPr>
                    <w:t xml:space="preserve">iunilor, efectuarea lucrărilor necesare de reparație și înlocuire a componentelor care prezintă uzură sau defecțiuni. Costul pieselor de schimb utilizate este inclus.. A se </w:t>
                  </w:r>
                  <w:r>
                    <w:rPr>
                      <w:bCs/>
                      <w:color w:val="000000"/>
                      <w:lang w:val="ro-MD"/>
                    </w:rPr>
                    <w:t>î</w:t>
                  </w:r>
                  <w:r w:rsidRPr="00DA19F9">
                    <w:rPr>
                      <w:bCs/>
                      <w:color w:val="000000"/>
                      <w:lang w:val="ro-MD"/>
                    </w:rPr>
                    <w:t>ntocmi un Act de primire -predare  pentru lucr</w:t>
                  </w:r>
                  <w:r>
                    <w:rPr>
                      <w:bCs/>
                      <w:color w:val="000000"/>
                      <w:lang w:val="ro-MD"/>
                    </w:rPr>
                    <w:t>ă</w:t>
                  </w:r>
                  <w:r w:rsidRPr="00DA19F9">
                    <w:rPr>
                      <w:bCs/>
                      <w:color w:val="000000"/>
                      <w:lang w:val="ro-MD"/>
                    </w:rPr>
                    <w:t xml:space="preserve">rile efectuate și piesele </w:t>
                  </w:r>
                  <w:r>
                    <w:rPr>
                      <w:bCs/>
                      <w:color w:val="000000"/>
                      <w:lang w:val="ro-MD"/>
                    </w:rPr>
                    <w:t>î</w:t>
                  </w:r>
                  <w:r w:rsidRPr="00DA19F9">
                    <w:rPr>
                      <w:bCs/>
                      <w:color w:val="000000"/>
                      <w:lang w:val="ro-MD"/>
                    </w:rPr>
                    <w:t>nlocuite                                                                                          Este defectă component SmartCard care gestionează memoria internă si microprograma detectorului MSD 7000B. Lipse</w:t>
                  </w:r>
                  <w:r>
                    <w:rPr>
                      <w:bCs/>
                      <w:color w:val="000000"/>
                      <w:lang w:val="ro-MD"/>
                    </w:rPr>
                    <w:t>ș</w:t>
                  </w:r>
                  <w:r w:rsidRPr="00DA19F9">
                    <w:rPr>
                      <w:bCs/>
                      <w:color w:val="000000"/>
                      <w:lang w:val="ro-MD"/>
                    </w:rPr>
                    <w:t>te leg</w:t>
                  </w:r>
                  <w:r>
                    <w:rPr>
                      <w:bCs/>
                      <w:color w:val="000000"/>
                      <w:lang w:val="ro-MD"/>
                    </w:rPr>
                    <w:t>ă</w:t>
                  </w:r>
                  <w:r w:rsidRPr="00DA19F9">
                    <w:rPr>
                      <w:bCs/>
                      <w:color w:val="000000"/>
                      <w:lang w:val="ro-MD"/>
                    </w:rPr>
                    <w:t>tura dintre softul de operare si crom</w:t>
                  </w:r>
                  <w:r>
                    <w:rPr>
                      <w:bCs/>
                      <w:color w:val="000000"/>
                      <w:lang w:val="ro-MD"/>
                    </w:rPr>
                    <w:t>a</w:t>
                  </w:r>
                  <w:r w:rsidRPr="00DA19F9">
                    <w:rPr>
                      <w:bCs/>
                      <w:color w:val="000000"/>
                      <w:lang w:val="ro-MD"/>
                    </w:rPr>
                    <w:t>tograf                                                                          1. Smartcard IMB140 compatibil cu sistemul Agilent 7000B GC/MS TQ.                                 2. Placă PLX compatibilă cu sistemul Agilent 7000B GC/MS TQ.</w:t>
                  </w:r>
                </w:p>
                <w:p w14:paraId="24D3CDFF" w14:textId="77777777" w:rsidR="00E8090E" w:rsidRPr="00DA19F9" w:rsidRDefault="00E8090E" w:rsidP="00E8090E">
                  <w:pPr>
                    <w:shd w:val="clear" w:color="auto" w:fill="FFFFFF" w:themeFill="background1"/>
                    <w:jc w:val="both"/>
                    <w:rPr>
                      <w:sz w:val="22"/>
                      <w:szCs w:val="22"/>
                      <w:lang w:val="ro-MD" w:eastAsia="ru-RU"/>
                    </w:rPr>
                  </w:pPr>
                  <w:r w:rsidRPr="00DA19F9">
                    <w:rPr>
                      <w:bCs/>
                      <w:color w:val="000000"/>
                      <w:lang w:val="ro-MD"/>
                    </w:rPr>
                    <w:t>Piesele de schimb vor fi noi și compatibile cu echipamentul existent. Dacă se solicită exclusiv piese originale/OEM, necesitatea va fi justificată tehnic de subdiviziunea beneficiară.</w:t>
                  </w:r>
                </w:p>
              </w:tc>
            </w:tr>
            <w:tr w:rsidR="00E8090E" w:rsidRPr="00DA19F9" w14:paraId="42A4B2A0"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4A553A26" w14:textId="77777777" w:rsidR="00E8090E" w:rsidRPr="00DA19F9" w:rsidRDefault="00E8090E" w:rsidP="00E8090E">
                  <w:pPr>
                    <w:shd w:val="clear" w:color="auto" w:fill="FFFFFF" w:themeFill="background1"/>
                    <w:spacing w:before="120" w:line="276" w:lineRule="auto"/>
                    <w:jc w:val="both"/>
                    <w:rPr>
                      <w:sz w:val="22"/>
                      <w:szCs w:val="22"/>
                      <w:lang w:val="ro-MD" w:eastAsia="ru-RU"/>
                    </w:rPr>
                  </w:pPr>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reparație plata electronică (nu menține temperatura) și umplerea cu freon.</w:t>
                  </w:r>
                </w:p>
              </w:tc>
            </w:tr>
            <w:tr w:rsidR="00E8090E" w:rsidRPr="00DA19F9" w14:paraId="2595F5D0" w14:textId="77777777" w:rsidTr="006501CD">
              <w:trPr>
                <w:trHeight w:val="397"/>
              </w:trPr>
              <w:tc>
                <w:tcPr>
                  <w:tcW w:w="4373" w:type="dxa"/>
                  <w:tcBorders>
                    <w:top w:val="single" w:sz="4" w:space="0" w:color="auto"/>
                    <w:left w:val="nil"/>
                    <w:bottom w:val="single" w:sz="4" w:space="0" w:color="auto"/>
                    <w:right w:val="single" w:sz="4" w:space="0" w:color="auto"/>
                  </w:tcBorders>
                  <w:shd w:val="clear" w:color="000000" w:fill="FFFFFF"/>
                  <w:vAlign w:val="center"/>
                </w:tcPr>
                <w:p w14:paraId="43657067" w14:textId="77777777" w:rsidR="00E8090E" w:rsidRPr="00DA19F9" w:rsidRDefault="00E8090E" w:rsidP="00E8090E">
                  <w:pPr>
                    <w:shd w:val="clear" w:color="auto" w:fill="FFFFFF" w:themeFill="background1"/>
                    <w:spacing w:before="120" w:line="276" w:lineRule="auto"/>
                    <w:jc w:val="both"/>
                    <w:rPr>
                      <w:sz w:val="22"/>
                      <w:szCs w:val="22"/>
                      <w:lang w:val="ro-MD" w:eastAsia="ru-RU"/>
                    </w:rPr>
                  </w:pPr>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înlocuirea garniturii.(garnitură defectă).</w:t>
                  </w:r>
                </w:p>
              </w:tc>
            </w:tr>
            <w:tr w:rsidR="00E8090E" w:rsidRPr="00DA19F9" w14:paraId="0331F4BA"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0503F09A" w14:textId="77777777" w:rsidR="00E8090E" w:rsidRPr="00DA19F9" w:rsidRDefault="00E8090E" w:rsidP="00E8090E">
                  <w:pPr>
                    <w:shd w:val="clear" w:color="auto" w:fill="FFFFFF" w:themeFill="background1"/>
                    <w:spacing w:before="120" w:line="276" w:lineRule="auto"/>
                    <w:jc w:val="both"/>
                    <w:rPr>
                      <w:sz w:val="22"/>
                      <w:szCs w:val="22"/>
                      <w:lang w:val="ro-MD" w:eastAsia="ru-RU"/>
                    </w:rPr>
                  </w:pPr>
                  <w:r w:rsidRPr="00DA19F9">
                    <w:rPr>
                      <w:color w:val="000000"/>
                      <w:sz w:val="22"/>
                      <w:szCs w:val="22"/>
                      <w:lang w:val="ro-MD" w:eastAsia="ru-RU"/>
                    </w:rPr>
                    <w:lastRenderedPageBreak/>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reparația modulului de mărunțire (se blochează frecvent)..</w:t>
                  </w:r>
                </w:p>
              </w:tc>
            </w:tr>
            <w:tr w:rsidR="00E8090E" w:rsidRPr="00DA19F9" w14:paraId="6F67A89B" w14:textId="77777777" w:rsidTr="006501CD">
              <w:trPr>
                <w:trHeight w:val="397"/>
              </w:trPr>
              <w:tc>
                <w:tcPr>
                  <w:tcW w:w="4373" w:type="dxa"/>
                  <w:tcBorders>
                    <w:top w:val="nil"/>
                    <w:left w:val="nil"/>
                    <w:bottom w:val="single" w:sz="4" w:space="0" w:color="auto"/>
                    <w:right w:val="single" w:sz="4" w:space="0" w:color="auto"/>
                  </w:tcBorders>
                  <w:shd w:val="clear" w:color="auto" w:fill="auto"/>
                  <w:vAlign w:val="center"/>
                </w:tcPr>
                <w:p w14:paraId="2E864090" w14:textId="77777777" w:rsidR="00E8090E" w:rsidRPr="00DA19F9" w:rsidRDefault="00E8090E" w:rsidP="00E8090E">
                  <w:pPr>
                    <w:shd w:val="clear" w:color="auto" w:fill="FFFFFF" w:themeFill="background1"/>
                    <w:spacing w:before="120" w:line="276" w:lineRule="auto"/>
                    <w:jc w:val="both"/>
                    <w:rPr>
                      <w:sz w:val="22"/>
                      <w:szCs w:val="22"/>
                      <w:lang w:val="ro-MD" w:eastAsia="ru-RU"/>
                    </w:rPr>
                  </w:pPr>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reparație plata electronică (nu se conectează ecranul)..</w:t>
                  </w:r>
                </w:p>
              </w:tc>
            </w:tr>
            <w:tr w:rsidR="00E8090E" w:rsidRPr="00DA19F9" w14:paraId="2EFFF0F6" w14:textId="77777777" w:rsidTr="006501CD">
              <w:trPr>
                <w:cantSplit/>
                <w:trHeight w:val="1134"/>
              </w:trPr>
              <w:tc>
                <w:tcPr>
                  <w:tcW w:w="4373" w:type="dxa"/>
                  <w:tcBorders>
                    <w:top w:val="nil"/>
                    <w:left w:val="nil"/>
                    <w:bottom w:val="single" w:sz="4" w:space="0" w:color="auto"/>
                    <w:right w:val="single" w:sz="4" w:space="0" w:color="auto"/>
                  </w:tcBorders>
                  <w:shd w:val="clear" w:color="auto" w:fill="auto"/>
                  <w:vAlign w:val="center"/>
                </w:tcPr>
                <w:p w14:paraId="76BC4069" w14:textId="77777777" w:rsidR="00E8090E" w:rsidRPr="00DA19F9" w:rsidRDefault="00E8090E" w:rsidP="00E8090E">
                  <w:pPr>
                    <w:shd w:val="clear" w:color="auto" w:fill="FFFFFF" w:themeFill="background1"/>
                    <w:spacing w:before="120" w:line="276" w:lineRule="auto"/>
                    <w:jc w:val="both"/>
                    <w:rPr>
                      <w:sz w:val="22"/>
                      <w:szCs w:val="22"/>
                      <w:lang w:val="ro-MD" w:eastAsia="ru-RU"/>
                    </w:rPr>
                  </w:pPr>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Distilatorul nu pornește Se aprinde indicatorul de eroare. ventilatorul de răcire nu pornește. două elemente de încălzire nu funcționează</w:t>
                  </w:r>
                </w:p>
              </w:tc>
            </w:tr>
          </w:tbl>
          <w:p w14:paraId="08730154" w14:textId="76F76724" w:rsidR="003F365D" w:rsidRPr="003C703F" w:rsidRDefault="003F365D" w:rsidP="00F42889">
            <w:pPr>
              <w:jc w:val="both"/>
              <w:rPr>
                <w:color w:val="000000"/>
                <w:sz w:val="22"/>
                <w:szCs w:val="22"/>
                <w:lang w:val="ro-MD"/>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3F06AF1F" w14:textId="77777777" w:rsidR="003F365D" w:rsidRPr="003C703F" w:rsidRDefault="003F365D" w:rsidP="00F42889">
            <w:pPr>
              <w:shd w:val="clear" w:color="auto" w:fill="FFFFFF" w:themeFill="background1"/>
              <w:spacing w:before="120" w:line="276" w:lineRule="auto"/>
              <w:jc w:val="center"/>
              <w:rPr>
                <w:b/>
                <w:bCs/>
                <w:sz w:val="22"/>
                <w:szCs w:val="22"/>
                <w:lang w:val="ro-MD" w:eastAsia="ru-RU"/>
              </w:rPr>
            </w:pPr>
            <w:r w:rsidRPr="003C703F">
              <w:rPr>
                <w:color w:val="000000"/>
                <w:sz w:val="22"/>
                <w:szCs w:val="22"/>
                <w:lang w:val="ro-MD"/>
              </w:rPr>
              <w:lastRenderedPageBreak/>
              <w:t>20000</w:t>
            </w:r>
          </w:p>
        </w:tc>
      </w:tr>
      <w:tr w:rsidR="003F365D" w:rsidRPr="003C703F" w14:paraId="16AF461D"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B1117B"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F85CA5"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auto" w:fill="auto"/>
            <w:vAlign w:val="center"/>
          </w:tcPr>
          <w:p w14:paraId="77071249" w14:textId="77777777" w:rsidR="003F365D" w:rsidRPr="003C703F" w:rsidRDefault="003F365D" w:rsidP="00F42889">
            <w:pPr>
              <w:shd w:val="clear" w:color="auto" w:fill="FFFFFF" w:themeFill="background1"/>
              <w:spacing w:before="120" w:line="276" w:lineRule="auto"/>
              <w:rPr>
                <w:b/>
                <w:bCs/>
                <w:i/>
                <w:sz w:val="22"/>
                <w:szCs w:val="22"/>
                <w:lang w:val="ro-MD" w:eastAsia="ru-RU"/>
              </w:rPr>
            </w:pPr>
            <w:r w:rsidRPr="003C703F">
              <w:rPr>
                <w:color w:val="000000"/>
                <w:sz w:val="22"/>
                <w:szCs w:val="22"/>
                <w:lang w:val="ro-MD"/>
              </w:rPr>
              <w:t>Spectrometru cu absorbtie atomica ZEEnit 70</w:t>
            </w:r>
            <w:r w:rsidRPr="003C703F">
              <w:rPr>
                <w:sz w:val="22"/>
                <w:szCs w:val="22"/>
                <w:lang w:val="ro-MD"/>
              </w:rPr>
              <w:t xml:space="preserve">0P, nr. 150Z7P1135, </w:t>
            </w:r>
            <w:r w:rsidRPr="003C703F">
              <w:rPr>
                <w:sz w:val="22"/>
                <w:szCs w:val="22"/>
                <w:lang w:val="ro-MD"/>
              </w:rPr>
              <w:br/>
              <w:t>nr.de inventariere 31471424</w:t>
            </w:r>
          </w:p>
        </w:tc>
        <w:tc>
          <w:tcPr>
            <w:tcW w:w="1027" w:type="dxa"/>
            <w:tcBorders>
              <w:top w:val="nil"/>
              <w:left w:val="nil"/>
              <w:bottom w:val="single" w:sz="4" w:space="0" w:color="auto"/>
              <w:right w:val="single" w:sz="4" w:space="0" w:color="auto"/>
            </w:tcBorders>
            <w:shd w:val="clear" w:color="auto" w:fill="auto"/>
            <w:vAlign w:val="center"/>
          </w:tcPr>
          <w:p w14:paraId="65556D88"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bucăți</w:t>
            </w:r>
          </w:p>
        </w:tc>
        <w:tc>
          <w:tcPr>
            <w:tcW w:w="757" w:type="dxa"/>
            <w:tcBorders>
              <w:top w:val="nil"/>
              <w:left w:val="nil"/>
              <w:bottom w:val="single" w:sz="4" w:space="0" w:color="auto"/>
              <w:right w:val="single" w:sz="4" w:space="0" w:color="auto"/>
            </w:tcBorders>
            <w:shd w:val="clear" w:color="auto" w:fill="auto"/>
            <w:vAlign w:val="center"/>
          </w:tcPr>
          <w:p w14:paraId="1957F3B8"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1</w:t>
            </w:r>
          </w:p>
        </w:tc>
        <w:tc>
          <w:tcPr>
            <w:tcW w:w="4373" w:type="dxa"/>
            <w:tcBorders>
              <w:top w:val="nil"/>
              <w:left w:val="nil"/>
              <w:bottom w:val="single" w:sz="4" w:space="0" w:color="auto"/>
              <w:right w:val="single" w:sz="4" w:space="0" w:color="auto"/>
            </w:tcBorders>
            <w:shd w:val="clear" w:color="auto" w:fill="auto"/>
            <w:vAlign w:val="center"/>
          </w:tcPr>
          <w:p w14:paraId="5E2D903D" w14:textId="77777777" w:rsidR="003F365D" w:rsidRPr="003C703F" w:rsidRDefault="003F365D" w:rsidP="00F42889">
            <w:pPr>
              <w:jc w:val="center"/>
              <w:rPr>
                <w:sz w:val="22"/>
                <w:szCs w:val="22"/>
                <w:lang w:val="ro-MD"/>
              </w:rPr>
            </w:pPr>
            <w:r w:rsidRPr="003C703F">
              <w:rPr>
                <w:sz w:val="22"/>
                <w:szCs w:val="22"/>
                <w:lang w:val="ro-MD"/>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Sistema de atomizare prin cuptorul de grafit nu functioneaza                                                </w:t>
            </w:r>
          </w:p>
          <w:p w14:paraId="15036F6C" w14:textId="77777777" w:rsidR="003F365D" w:rsidRPr="003C703F" w:rsidRDefault="003F365D" w:rsidP="00F42889">
            <w:pPr>
              <w:jc w:val="both"/>
              <w:rPr>
                <w:color w:val="000000"/>
                <w:sz w:val="22"/>
                <w:szCs w:val="22"/>
                <w:lang w:val="ro-MD"/>
              </w:rPr>
            </w:pPr>
            <w:r w:rsidRPr="003C703F">
              <w:rPr>
                <w:sz w:val="22"/>
                <w:szCs w:val="22"/>
                <w:lang w:val="ro-MD"/>
              </w:rPr>
              <w:t xml:space="preserve">Schimbarea tuburilor de grafit Z-standard platformă (sau fără platformă). </w:t>
            </w:r>
            <w:r w:rsidRPr="003C703F">
              <w:rPr>
                <w:color w:val="000000"/>
                <w:sz w:val="22"/>
                <w:szCs w:val="22"/>
                <w:lang w:val="ro-MD"/>
              </w:rPr>
              <w:t>Cantitatea tuburilor de grafit se va indica distinct, dacă este cazul.</w:t>
            </w:r>
          </w:p>
        </w:tc>
        <w:tc>
          <w:tcPr>
            <w:tcW w:w="1350" w:type="dxa"/>
            <w:tcBorders>
              <w:top w:val="nil"/>
              <w:left w:val="nil"/>
              <w:bottom w:val="single" w:sz="4" w:space="0" w:color="auto"/>
              <w:right w:val="single" w:sz="4" w:space="0" w:color="auto"/>
            </w:tcBorders>
            <w:shd w:val="clear" w:color="auto" w:fill="auto"/>
            <w:vAlign w:val="center"/>
          </w:tcPr>
          <w:p w14:paraId="3FD62DFE" w14:textId="77777777" w:rsidR="003F365D" w:rsidRPr="003C703F" w:rsidRDefault="003F365D" w:rsidP="00F42889">
            <w:pPr>
              <w:shd w:val="clear" w:color="auto" w:fill="FFFFFF" w:themeFill="background1"/>
              <w:spacing w:before="120" w:line="276" w:lineRule="auto"/>
              <w:jc w:val="center"/>
              <w:rPr>
                <w:b/>
                <w:bCs/>
                <w:sz w:val="22"/>
                <w:szCs w:val="22"/>
                <w:lang w:val="ro-MD" w:eastAsia="ru-RU"/>
              </w:rPr>
            </w:pPr>
            <w:r w:rsidRPr="003C703F">
              <w:rPr>
                <w:color w:val="000000"/>
                <w:sz w:val="22"/>
                <w:szCs w:val="22"/>
                <w:lang w:val="ro-MD"/>
              </w:rPr>
              <w:t>20000</w:t>
            </w:r>
            <w:r w:rsidRPr="003C703F">
              <w:rPr>
                <w:sz w:val="22"/>
                <w:szCs w:val="22"/>
                <w:lang w:val="ro-MD"/>
              </w:rPr>
              <w:t xml:space="preserve"> </w:t>
            </w:r>
          </w:p>
        </w:tc>
      </w:tr>
      <w:tr w:rsidR="003F365D" w:rsidRPr="003C703F" w14:paraId="397D5994"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217C08"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A03345"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000000" w:fill="FFFFFF"/>
            <w:vAlign w:val="center"/>
          </w:tcPr>
          <w:p w14:paraId="64DBBB46" w14:textId="77777777" w:rsidR="003F365D" w:rsidRPr="003C703F" w:rsidRDefault="003F365D" w:rsidP="00F42889">
            <w:pPr>
              <w:shd w:val="clear" w:color="auto" w:fill="FFFFFF" w:themeFill="background1"/>
              <w:spacing w:before="120" w:line="276" w:lineRule="auto"/>
              <w:rPr>
                <w:b/>
                <w:bCs/>
                <w:sz w:val="22"/>
                <w:szCs w:val="22"/>
                <w:lang w:val="ro-MD" w:eastAsia="ru-RU"/>
              </w:rPr>
            </w:pPr>
            <w:r w:rsidRPr="003C703F">
              <w:rPr>
                <w:color w:val="000000"/>
                <w:sz w:val="22"/>
                <w:szCs w:val="22"/>
                <w:lang w:val="ro-MD"/>
              </w:rPr>
              <w:t>Lichid cromatograf Agilent 6420 Triple Quad LC/MS/MS</w:t>
            </w:r>
          </w:p>
        </w:tc>
        <w:tc>
          <w:tcPr>
            <w:tcW w:w="1027" w:type="dxa"/>
            <w:tcBorders>
              <w:top w:val="nil"/>
              <w:left w:val="nil"/>
              <w:bottom w:val="single" w:sz="4" w:space="0" w:color="auto"/>
              <w:right w:val="single" w:sz="4" w:space="0" w:color="auto"/>
            </w:tcBorders>
            <w:shd w:val="clear" w:color="auto" w:fill="auto"/>
            <w:vAlign w:val="center"/>
          </w:tcPr>
          <w:p w14:paraId="5CAC6B22"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bucăți</w:t>
            </w:r>
          </w:p>
        </w:tc>
        <w:tc>
          <w:tcPr>
            <w:tcW w:w="757" w:type="dxa"/>
            <w:tcBorders>
              <w:top w:val="nil"/>
              <w:left w:val="nil"/>
              <w:bottom w:val="single" w:sz="4" w:space="0" w:color="auto"/>
              <w:right w:val="single" w:sz="4" w:space="0" w:color="auto"/>
            </w:tcBorders>
            <w:shd w:val="clear" w:color="auto" w:fill="auto"/>
            <w:vAlign w:val="center"/>
          </w:tcPr>
          <w:p w14:paraId="5D96D71C"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1</w:t>
            </w:r>
          </w:p>
        </w:tc>
        <w:tc>
          <w:tcPr>
            <w:tcW w:w="4373" w:type="dxa"/>
            <w:tcBorders>
              <w:top w:val="nil"/>
              <w:left w:val="nil"/>
              <w:bottom w:val="single" w:sz="4" w:space="0" w:color="auto"/>
              <w:right w:val="single" w:sz="4" w:space="0" w:color="auto"/>
            </w:tcBorders>
            <w:shd w:val="clear" w:color="auto" w:fill="auto"/>
            <w:vAlign w:val="center"/>
          </w:tcPr>
          <w:p w14:paraId="7EC72C41"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bCs/>
                <w:color w:val="000000"/>
                <w:sz w:val="22"/>
                <w:szCs w:val="22"/>
                <w:lang w:val="ro-MD"/>
              </w:rPr>
              <w:t xml:space="preserve"> 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Generatorul din blocul mass detectorului nu menține regimul de funcționare</w:t>
            </w:r>
            <w:r w:rsidRPr="003C703F">
              <w:rPr>
                <w:color w:val="000000"/>
                <w:sz w:val="22"/>
                <w:szCs w:val="22"/>
                <w:lang w:val="ro-MD"/>
              </w:rPr>
              <w:t xml:space="preserve">                         1. Smart Card 4.4 în asamblu compatibil cu sistemul Agilent 6420A LC TQ  2. Capilar din quart</w:t>
            </w:r>
          </w:p>
        </w:tc>
        <w:tc>
          <w:tcPr>
            <w:tcW w:w="1350" w:type="dxa"/>
            <w:tcBorders>
              <w:top w:val="nil"/>
              <w:left w:val="nil"/>
              <w:bottom w:val="single" w:sz="4" w:space="0" w:color="auto"/>
              <w:right w:val="single" w:sz="4" w:space="0" w:color="auto"/>
            </w:tcBorders>
            <w:shd w:val="clear" w:color="auto" w:fill="auto"/>
            <w:vAlign w:val="center"/>
          </w:tcPr>
          <w:p w14:paraId="39F9A6B6" w14:textId="77777777" w:rsidR="003F365D" w:rsidRPr="003C703F" w:rsidRDefault="003F365D" w:rsidP="00F42889">
            <w:pPr>
              <w:shd w:val="clear" w:color="auto" w:fill="FFFFFF" w:themeFill="background1"/>
              <w:spacing w:before="120" w:line="276" w:lineRule="auto"/>
              <w:jc w:val="center"/>
              <w:rPr>
                <w:b/>
                <w:bCs/>
                <w:sz w:val="22"/>
                <w:szCs w:val="22"/>
                <w:lang w:val="ro-MD" w:eastAsia="ru-RU"/>
              </w:rPr>
            </w:pPr>
            <w:r w:rsidRPr="003C703F">
              <w:rPr>
                <w:color w:val="000000"/>
                <w:sz w:val="22"/>
                <w:szCs w:val="22"/>
                <w:lang w:val="ro-MD"/>
              </w:rPr>
              <w:t>130000</w:t>
            </w:r>
          </w:p>
        </w:tc>
      </w:tr>
      <w:tr w:rsidR="003F365D" w:rsidRPr="003C703F" w14:paraId="6D2C7A7F"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E244DB"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 xml:space="preserve">Lot 4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7840FA"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auto" w:fill="auto"/>
            <w:vAlign w:val="center"/>
          </w:tcPr>
          <w:p w14:paraId="0F61923C" w14:textId="77777777" w:rsidR="003F365D" w:rsidRPr="003C703F" w:rsidRDefault="003F365D" w:rsidP="00F42889">
            <w:pPr>
              <w:shd w:val="clear" w:color="auto" w:fill="FFFFFF" w:themeFill="background1"/>
              <w:spacing w:before="120" w:line="276" w:lineRule="auto"/>
              <w:rPr>
                <w:b/>
                <w:bCs/>
                <w:i/>
                <w:sz w:val="22"/>
                <w:szCs w:val="22"/>
                <w:lang w:val="ro-MD" w:eastAsia="ru-RU"/>
              </w:rPr>
            </w:pPr>
            <w:r w:rsidRPr="003C703F">
              <w:rPr>
                <w:color w:val="000000"/>
                <w:sz w:val="22"/>
                <w:szCs w:val="22"/>
                <w:lang w:val="ro-MD"/>
              </w:rPr>
              <w:t>Spectrometru cu absorbtie atomica ZEEnit 700P, nr. 150z7p1133, 2014, nr.de inventariere 31470930</w:t>
            </w:r>
          </w:p>
        </w:tc>
        <w:tc>
          <w:tcPr>
            <w:tcW w:w="1027" w:type="dxa"/>
            <w:tcBorders>
              <w:top w:val="nil"/>
              <w:left w:val="nil"/>
              <w:bottom w:val="single" w:sz="4" w:space="0" w:color="auto"/>
              <w:right w:val="single" w:sz="4" w:space="0" w:color="auto"/>
            </w:tcBorders>
            <w:shd w:val="clear" w:color="auto" w:fill="auto"/>
            <w:vAlign w:val="center"/>
          </w:tcPr>
          <w:p w14:paraId="2D33D25A"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bucăți</w:t>
            </w:r>
          </w:p>
        </w:tc>
        <w:tc>
          <w:tcPr>
            <w:tcW w:w="757" w:type="dxa"/>
            <w:tcBorders>
              <w:top w:val="nil"/>
              <w:left w:val="nil"/>
              <w:bottom w:val="single" w:sz="4" w:space="0" w:color="auto"/>
              <w:right w:val="single" w:sz="4" w:space="0" w:color="auto"/>
            </w:tcBorders>
            <w:shd w:val="clear" w:color="auto" w:fill="auto"/>
            <w:vAlign w:val="center"/>
          </w:tcPr>
          <w:p w14:paraId="38199645"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1</w:t>
            </w:r>
          </w:p>
        </w:tc>
        <w:tc>
          <w:tcPr>
            <w:tcW w:w="4373" w:type="dxa"/>
            <w:tcBorders>
              <w:top w:val="nil"/>
              <w:left w:val="nil"/>
              <w:bottom w:val="single" w:sz="4" w:space="0" w:color="auto"/>
              <w:right w:val="single" w:sz="4" w:space="0" w:color="auto"/>
            </w:tcBorders>
            <w:shd w:val="clear" w:color="auto" w:fill="auto"/>
            <w:vAlign w:val="center"/>
          </w:tcPr>
          <w:p w14:paraId="48A6AB29"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b/>
                <w:bCs/>
                <w:color w:val="000000"/>
                <w:sz w:val="22"/>
                <w:szCs w:val="22"/>
                <w:lang w:val="ro-MD"/>
              </w:rPr>
              <w:t xml:space="preserve"> </w:t>
            </w:r>
            <w:r w:rsidRPr="003C703F">
              <w:rPr>
                <w:bCs/>
                <w:color w:val="000000"/>
                <w:sz w:val="22"/>
                <w:szCs w:val="22"/>
                <w:lang w:val="ro-MD"/>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w:t>
            </w:r>
            <w:r w:rsidRPr="003C703F">
              <w:rPr>
                <w:bCs/>
                <w:color w:val="000000"/>
                <w:sz w:val="22"/>
                <w:szCs w:val="22"/>
                <w:lang w:val="ro-MD"/>
              </w:rPr>
              <w:lastRenderedPageBreak/>
              <w:t>efectuate și piesele înlocuite                                                                                             Camera video prin care se vizualizează acțiunea in celula de grafit nu are semnal</w:t>
            </w:r>
            <w:r w:rsidRPr="003C703F">
              <w:rPr>
                <w:b/>
                <w:bCs/>
                <w:color w:val="000000"/>
                <w:sz w:val="22"/>
                <w:szCs w:val="22"/>
                <w:lang w:val="ro-MD"/>
              </w:rPr>
              <w:t xml:space="preserve">. </w:t>
            </w:r>
            <w:r w:rsidRPr="003C703F">
              <w:rPr>
                <w:color w:val="000000"/>
                <w:sz w:val="22"/>
                <w:szCs w:val="22"/>
                <w:lang w:val="ro-MD"/>
              </w:rPr>
              <w:t>Repararea sistemului de răcire (incapacitatea programului de a face legătura cu senzorul sistemului de răcire).</w:t>
            </w:r>
            <w:r w:rsidRPr="003C703F">
              <w:rPr>
                <w:sz w:val="22"/>
                <w:szCs w:val="22"/>
                <w:lang w:val="ro-MD"/>
              </w:rPr>
              <w:t xml:space="preserve"> nefuncțional sistemul cuptor, hidruri</w:t>
            </w:r>
          </w:p>
        </w:tc>
        <w:tc>
          <w:tcPr>
            <w:tcW w:w="1350" w:type="dxa"/>
            <w:tcBorders>
              <w:top w:val="nil"/>
              <w:left w:val="nil"/>
              <w:bottom w:val="single" w:sz="4" w:space="0" w:color="auto"/>
              <w:right w:val="single" w:sz="4" w:space="0" w:color="auto"/>
            </w:tcBorders>
            <w:shd w:val="clear" w:color="000000" w:fill="FFFFFF"/>
          </w:tcPr>
          <w:p w14:paraId="3D01126B" w14:textId="77777777" w:rsidR="003F365D" w:rsidRPr="003C703F" w:rsidRDefault="003F365D" w:rsidP="00F42889">
            <w:pPr>
              <w:shd w:val="clear" w:color="auto" w:fill="FFFFFF" w:themeFill="background1"/>
              <w:spacing w:before="120" w:line="276" w:lineRule="auto"/>
              <w:jc w:val="center"/>
              <w:rPr>
                <w:b/>
                <w:bCs/>
                <w:sz w:val="22"/>
                <w:szCs w:val="22"/>
                <w:lang w:val="ro-MD" w:eastAsia="ru-RU"/>
              </w:rPr>
            </w:pPr>
            <w:r w:rsidRPr="003C703F">
              <w:rPr>
                <w:color w:val="000000"/>
                <w:sz w:val="22"/>
                <w:szCs w:val="22"/>
                <w:lang w:val="ro-MD"/>
              </w:rPr>
              <w:lastRenderedPageBreak/>
              <w:t xml:space="preserve">                                                                                 20000</w:t>
            </w:r>
          </w:p>
        </w:tc>
      </w:tr>
      <w:tr w:rsidR="003F365D" w:rsidRPr="003C703F" w14:paraId="73CD8A9A" w14:textId="77777777" w:rsidTr="003F365D">
        <w:trPr>
          <w:trHeight w:val="200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643BFE"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5E61CE"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000000" w:fill="FFFFFF"/>
            <w:vAlign w:val="center"/>
          </w:tcPr>
          <w:p w14:paraId="2DDAF035" w14:textId="77777777" w:rsidR="003F365D" w:rsidRPr="003C703F" w:rsidRDefault="003F365D" w:rsidP="00F42889">
            <w:pPr>
              <w:shd w:val="clear" w:color="auto" w:fill="FFFFFF" w:themeFill="background1"/>
              <w:spacing w:before="240" w:line="276" w:lineRule="auto"/>
              <w:rPr>
                <w:b/>
                <w:bCs/>
                <w:i/>
                <w:sz w:val="22"/>
                <w:szCs w:val="22"/>
                <w:lang w:val="ro-MD" w:eastAsia="ru-RU"/>
              </w:rPr>
            </w:pPr>
            <w:r w:rsidRPr="003C703F">
              <w:rPr>
                <w:color w:val="000000"/>
                <w:sz w:val="22"/>
                <w:szCs w:val="22"/>
                <w:lang w:val="ro-MD"/>
              </w:rPr>
              <w:t>Gas chromatograph with mass spectrometer type GC/MS/MS, TQ 8040, nr. O21155200156, nr.de inventariere 31471230</w:t>
            </w:r>
          </w:p>
        </w:tc>
        <w:tc>
          <w:tcPr>
            <w:tcW w:w="1027" w:type="dxa"/>
            <w:tcBorders>
              <w:top w:val="nil"/>
              <w:left w:val="nil"/>
              <w:bottom w:val="single" w:sz="4" w:space="0" w:color="auto"/>
              <w:right w:val="single" w:sz="4" w:space="0" w:color="auto"/>
            </w:tcBorders>
            <w:shd w:val="clear" w:color="auto" w:fill="auto"/>
            <w:vAlign w:val="center"/>
          </w:tcPr>
          <w:p w14:paraId="433DE8F6"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bucăți</w:t>
            </w:r>
          </w:p>
        </w:tc>
        <w:tc>
          <w:tcPr>
            <w:tcW w:w="757" w:type="dxa"/>
            <w:tcBorders>
              <w:top w:val="nil"/>
              <w:left w:val="nil"/>
              <w:bottom w:val="single" w:sz="4" w:space="0" w:color="auto"/>
              <w:right w:val="single" w:sz="4" w:space="0" w:color="auto"/>
            </w:tcBorders>
            <w:shd w:val="clear" w:color="auto" w:fill="auto"/>
            <w:vAlign w:val="center"/>
          </w:tcPr>
          <w:p w14:paraId="391EF8B0"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1</w:t>
            </w:r>
          </w:p>
        </w:tc>
        <w:tc>
          <w:tcPr>
            <w:tcW w:w="4373" w:type="dxa"/>
            <w:tcBorders>
              <w:top w:val="nil"/>
              <w:left w:val="nil"/>
              <w:bottom w:val="single" w:sz="4" w:space="0" w:color="auto"/>
              <w:right w:val="single" w:sz="4" w:space="0" w:color="auto"/>
            </w:tcBorders>
            <w:shd w:val="clear" w:color="auto" w:fill="auto"/>
            <w:vAlign w:val="center"/>
          </w:tcPr>
          <w:p w14:paraId="7437512D" w14:textId="77777777" w:rsidR="003F365D" w:rsidRPr="003C703F" w:rsidRDefault="003F365D" w:rsidP="00F42889">
            <w:pPr>
              <w:jc w:val="center"/>
              <w:rPr>
                <w:color w:val="000000"/>
                <w:sz w:val="22"/>
                <w:szCs w:val="22"/>
                <w:lang w:val="ro-MD"/>
              </w:rPr>
            </w:pPr>
            <w:r w:rsidRPr="003C703F">
              <w:rPr>
                <w:b/>
                <w:bCs/>
                <w:color w:val="000000"/>
                <w:sz w:val="22"/>
                <w:szCs w:val="22"/>
                <w:lang w:val="ro-MD"/>
              </w:rPr>
              <w:t xml:space="preserve">  </w:t>
            </w:r>
            <w:r w:rsidRPr="003C703F">
              <w:rPr>
                <w:bCs/>
                <w:color w:val="000000"/>
                <w:sz w:val="22"/>
                <w:szCs w:val="22"/>
                <w:lang w:val="ro-MD"/>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Multiplicatorul de electroni la mass detector nu funcționează        </w:t>
            </w:r>
            <w:r w:rsidRPr="003C703F">
              <w:rPr>
                <w:color w:val="000000"/>
                <w:sz w:val="22"/>
                <w:szCs w:val="22"/>
                <w:lang w:val="ro-MD"/>
              </w:rPr>
              <w:t xml:space="preserve">                                           </w:t>
            </w:r>
          </w:p>
          <w:p w14:paraId="09321201" w14:textId="77777777" w:rsidR="003F365D" w:rsidRPr="003C703F" w:rsidRDefault="003F365D" w:rsidP="00F42889">
            <w:pPr>
              <w:spacing w:line="276" w:lineRule="auto"/>
              <w:jc w:val="both"/>
              <w:rPr>
                <w:sz w:val="22"/>
                <w:szCs w:val="22"/>
                <w:lang w:val="ro-MD"/>
              </w:rPr>
            </w:pPr>
            <w:r w:rsidRPr="003C703F">
              <w:rPr>
                <w:color w:val="000000"/>
                <w:sz w:val="22"/>
                <w:szCs w:val="22"/>
                <w:lang w:val="ro-MD"/>
              </w:rPr>
              <w:t xml:space="preserve"> Schimbarea multiplicatorului de electroni (Electron Multiplier) și a filamentelor (4 bucăți) Filament D ASSY,  Shared by EI/CI/NCI EI repeller assembly, </w:t>
            </w:r>
            <w:r w:rsidRPr="003C703F">
              <w:rPr>
                <w:color w:val="000000"/>
                <w:sz w:val="22"/>
                <w:szCs w:val="22"/>
                <w:lang w:val="ro-MD"/>
              </w:rPr>
              <w:br/>
              <w:t>nr. Catalog 225-10340-91</w:t>
            </w:r>
          </w:p>
        </w:tc>
        <w:tc>
          <w:tcPr>
            <w:tcW w:w="1350" w:type="dxa"/>
            <w:tcBorders>
              <w:top w:val="nil"/>
              <w:left w:val="nil"/>
              <w:bottom w:val="nil"/>
              <w:right w:val="nil"/>
            </w:tcBorders>
            <w:shd w:val="clear" w:color="000000" w:fill="FFFFFF"/>
            <w:vAlign w:val="center"/>
          </w:tcPr>
          <w:p w14:paraId="60E95E25" w14:textId="77777777" w:rsidR="003F365D" w:rsidRPr="003C703F" w:rsidRDefault="003F365D" w:rsidP="00F42889">
            <w:pPr>
              <w:shd w:val="clear" w:color="auto" w:fill="FFFFFF" w:themeFill="background1"/>
              <w:spacing w:before="120" w:line="276" w:lineRule="auto"/>
              <w:jc w:val="center"/>
              <w:rPr>
                <w:b/>
                <w:bCs/>
                <w:sz w:val="22"/>
                <w:szCs w:val="22"/>
                <w:lang w:val="ro-MD" w:eastAsia="ru-RU"/>
              </w:rPr>
            </w:pPr>
            <w:r w:rsidRPr="003C703F">
              <w:rPr>
                <w:color w:val="000000"/>
                <w:sz w:val="22"/>
                <w:szCs w:val="22"/>
                <w:lang w:val="ro-MD"/>
              </w:rPr>
              <w:t>84000</w:t>
            </w:r>
          </w:p>
        </w:tc>
      </w:tr>
      <w:tr w:rsidR="003F365D" w:rsidRPr="003C703F" w14:paraId="34E4DD3D"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F4B3BFE"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495776"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000000" w:fill="FFFFFF"/>
            <w:vAlign w:val="center"/>
          </w:tcPr>
          <w:p w14:paraId="3CAD420D" w14:textId="77777777" w:rsidR="003F365D" w:rsidRPr="003C703F" w:rsidRDefault="003F365D" w:rsidP="00F42889">
            <w:pPr>
              <w:shd w:val="clear" w:color="auto" w:fill="FFFFFF" w:themeFill="background1"/>
              <w:spacing w:before="120" w:line="276" w:lineRule="auto"/>
              <w:rPr>
                <w:b/>
                <w:bCs/>
                <w:i/>
                <w:sz w:val="22"/>
                <w:szCs w:val="22"/>
                <w:lang w:val="ro-MD" w:eastAsia="ru-RU"/>
              </w:rPr>
            </w:pPr>
            <w:r w:rsidRPr="003C703F">
              <w:rPr>
                <w:color w:val="000000"/>
                <w:sz w:val="22"/>
                <w:szCs w:val="22"/>
                <w:lang w:val="ro-MD"/>
              </w:rPr>
              <w:t>Gas chromatograph with mass spectrometer type GC/MS/MS, QQQ Triple Quad) Agilent Technologies 7890</w:t>
            </w:r>
          </w:p>
        </w:tc>
        <w:tc>
          <w:tcPr>
            <w:tcW w:w="1027" w:type="dxa"/>
            <w:tcBorders>
              <w:top w:val="nil"/>
              <w:left w:val="nil"/>
              <w:bottom w:val="single" w:sz="4" w:space="0" w:color="auto"/>
              <w:right w:val="single" w:sz="4" w:space="0" w:color="auto"/>
            </w:tcBorders>
            <w:shd w:val="clear" w:color="auto" w:fill="auto"/>
            <w:vAlign w:val="center"/>
          </w:tcPr>
          <w:p w14:paraId="5DCBD40C"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bucăți</w:t>
            </w:r>
          </w:p>
        </w:tc>
        <w:tc>
          <w:tcPr>
            <w:tcW w:w="757" w:type="dxa"/>
            <w:tcBorders>
              <w:top w:val="nil"/>
              <w:left w:val="nil"/>
              <w:bottom w:val="single" w:sz="4" w:space="0" w:color="auto"/>
              <w:right w:val="single" w:sz="4" w:space="0" w:color="auto"/>
            </w:tcBorders>
            <w:shd w:val="clear" w:color="auto" w:fill="auto"/>
            <w:vAlign w:val="center"/>
          </w:tcPr>
          <w:p w14:paraId="6F92BCB4"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color w:val="000000"/>
                <w:sz w:val="22"/>
                <w:szCs w:val="22"/>
                <w:lang w:val="ro-MD"/>
              </w:rPr>
              <w:t>1</w:t>
            </w:r>
          </w:p>
        </w:tc>
        <w:tc>
          <w:tcPr>
            <w:tcW w:w="4373" w:type="dxa"/>
            <w:tcBorders>
              <w:top w:val="nil"/>
              <w:left w:val="nil"/>
              <w:bottom w:val="single" w:sz="4" w:space="0" w:color="auto"/>
              <w:right w:val="single" w:sz="4" w:space="0" w:color="auto"/>
            </w:tcBorders>
            <w:shd w:val="clear" w:color="auto" w:fill="auto"/>
            <w:vAlign w:val="center"/>
          </w:tcPr>
          <w:p w14:paraId="6B5E3841" w14:textId="77777777" w:rsidR="003F365D" w:rsidRPr="003C703F" w:rsidRDefault="003F365D" w:rsidP="00F42889">
            <w:pPr>
              <w:jc w:val="center"/>
              <w:rPr>
                <w:bCs/>
                <w:color w:val="000000"/>
                <w:sz w:val="22"/>
                <w:szCs w:val="22"/>
                <w:lang w:val="ro-MD"/>
              </w:rPr>
            </w:pPr>
            <w:r w:rsidRPr="003C703F">
              <w:rPr>
                <w:bCs/>
                <w:color w:val="000000"/>
                <w:sz w:val="22"/>
                <w:szCs w:val="22"/>
                <w:lang w:val="ro-MD"/>
              </w:rPr>
              <w:t xml:space="preserve"> 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Lipsește legătura dintre softul de operare si cromatograf                                        1. Smartcard IMB140 compatibil cu sistemul Agilent 7000B GC/MS TQ.                                 2. Placă PLX compatibilă cu sistemul Agilent 7000B GC/MS TQ.</w:t>
            </w:r>
          </w:p>
          <w:p w14:paraId="18A100FD"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bCs/>
                <w:color w:val="000000"/>
                <w:sz w:val="22"/>
                <w:szCs w:val="22"/>
                <w:lang w:val="ro-MD"/>
              </w:rPr>
              <w:t>Piesele de schimb vor fi noi și compatibile cu echipamentul existent. Dacă se solicită exclusiv piese originale/OEM, necesitatea va fi justificată tehnic de subdiviziunea beneficiară.</w:t>
            </w:r>
          </w:p>
        </w:tc>
        <w:tc>
          <w:tcPr>
            <w:tcW w:w="1350" w:type="dxa"/>
            <w:tcBorders>
              <w:top w:val="nil"/>
              <w:left w:val="nil"/>
              <w:bottom w:val="nil"/>
              <w:right w:val="nil"/>
            </w:tcBorders>
            <w:shd w:val="clear" w:color="000000" w:fill="FFFFFF"/>
            <w:vAlign w:val="center"/>
          </w:tcPr>
          <w:p w14:paraId="73AFA89F" w14:textId="77777777" w:rsidR="003F365D" w:rsidRPr="003C703F" w:rsidRDefault="003F365D" w:rsidP="00F42889">
            <w:pPr>
              <w:shd w:val="clear" w:color="auto" w:fill="FFFFFF" w:themeFill="background1"/>
              <w:spacing w:before="120" w:line="276" w:lineRule="auto"/>
              <w:jc w:val="center"/>
              <w:rPr>
                <w:b/>
                <w:bCs/>
                <w:sz w:val="22"/>
                <w:szCs w:val="22"/>
                <w:lang w:val="ro-MD" w:eastAsia="ru-RU"/>
              </w:rPr>
            </w:pPr>
            <w:r w:rsidRPr="003C703F">
              <w:rPr>
                <w:color w:val="000000"/>
                <w:sz w:val="22"/>
                <w:szCs w:val="22"/>
                <w:lang w:val="ro-MD"/>
              </w:rPr>
              <w:t>84000</w:t>
            </w:r>
          </w:p>
        </w:tc>
      </w:tr>
      <w:tr w:rsidR="003F365D" w:rsidRPr="003C703F" w14:paraId="39E50F17"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084234"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E0A4F4"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000000" w:fill="FFFFFF"/>
            <w:vAlign w:val="center"/>
          </w:tcPr>
          <w:p w14:paraId="4324D2DF" w14:textId="77777777" w:rsidR="003F365D" w:rsidRPr="00126B32" w:rsidRDefault="003F365D" w:rsidP="00F42889">
            <w:pPr>
              <w:shd w:val="clear" w:color="auto" w:fill="FFFFFF" w:themeFill="background1"/>
              <w:spacing w:before="120" w:line="276" w:lineRule="auto"/>
              <w:rPr>
                <w:sz w:val="22"/>
                <w:szCs w:val="22"/>
                <w:lang w:val="ro-MD"/>
              </w:rPr>
            </w:pPr>
            <w:r w:rsidRPr="00126B32">
              <w:rPr>
                <w:color w:val="000000"/>
                <w:sz w:val="22"/>
                <w:szCs w:val="22"/>
                <w:lang w:val="ro-MD" w:eastAsia="ru-RU"/>
              </w:rPr>
              <w:t>Congelator de laborator Model-700 (-86 grade) nr.814830-3085. inv.31451864.</w:t>
            </w:r>
          </w:p>
        </w:tc>
        <w:tc>
          <w:tcPr>
            <w:tcW w:w="1027" w:type="dxa"/>
            <w:tcBorders>
              <w:top w:val="nil"/>
              <w:left w:val="nil"/>
              <w:bottom w:val="single" w:sz="4" w:space="0" w:color="auto"/>
              <w:right w:val="single" w:sz="4" w:space="0" w:color="auto"/>
            </w:tcBorders>
            <w:shd w:val="clear" w:color="auto" w:fill="auto"/>
            <w:vAlign w:val="center"/>
          </w:tcPr>
          <w:p w14:paraId="76BA919F"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b</w:t>
            </w:r>
            <w:r>
              <w:rPr>
                <w:color w:val="000000"/>
                <w:sz w:val="22"/>
                <w:szCs w:val="22"/>
                <w:lang w:val="ro-MD" w:eastAsia="ru-RU"/>
              </w:rPr>
              <w:t>u</w:t>
            </w:r>
            <w:r w:rsidRPr="00126B32">
              <w:rPr>
                <w:color w:val="000000"/>
                <w:sz w:val="22"/>
                <w:szCs w:val="22"/>
                <w:lang w:val="ro-MD" w:eastAsia="ru-RU"/>
              </w:rPr>
              <w:t>căți</w:t>
            </w:r>
          </w:p>
        </w:tc>
        <w:tc>
          <w:tcPr>
            <w:tcW w:w="757" w:type="dxa"/>
            <w:tcBorders>
              <w:top w:val="nil"/>
              <w:left w:val="nil"/>
              <w:bottom w:val="single" w:sz="4" w:space="0" w:color="auto"/>
              <w:right w:val="single" w:sz="4" w:space="0" w:color="auto"/>
            </w:tcBorders>
            <w:shd w:val="clear" w:color="auto" w:fill="auto"/>
            <w:vAlign w:val="center"/>
          </w:tcPr>
          <w:p w14:paraId="6E716E14"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1</w:t>
            </w:r>
          </w:p>
        </w:tc>
        <w:tc>
          <w:tcPr>
            <w:tcW w:w="4373" w:type="dxa"/>
            <w:tcBorders>
              <w:top w:val="nil"/>
              <w:left w:val="nil"/>
              <w:bottom w:val="single" w:sz="4" w:space="0" w:color="auto"/>
              <w:right w:val="single" w:sz="4" w:space="0" w:color="auto"/>
            </w:tcBorders>
            <w:shd w:val="clear" w:color="auto" w:fill="auto"/>
            <w:vAlign w:val="center"/>
          </w:tcPr>
          <w:p w14:paraId="1098F612"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reparație plata electronică (nu menține temperatura) și umplerea cu freon.</w:t>
            </w:r>
          </w:p>
        </w:tc>
        <w:tc>
          <w:tcPr>
            <w:tcW w:w="1350" w:type="dxa"/>
            <w:tcBorders>
              <w:top w:val="single" w:sz="4" w:space="0" w:color="auto"/>
              <w:left w:val="nil"/>
              <w:bottom w:val="single" w:sz="4" w:space="0" w:color="auto"/>
              <w:right w:val="single" w:sz="4" w:space="0" w:color="auto"/>
            </w:tcBorders>
            <w:shd w:val="clear" w:color="auto" w:fill="auto"/>
            <w:vAlign w:val="center"/>
          </w:tcPr>
          <w:p w14:paraId="5724CD4E"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bCs/>
                <w:color w:val="000000"/>
                <w:sz w:val="22"/>
                <w:szCs w:val="22"/>
                <w:lang w:val="ro-MD" w:eastAsia="ru-RU"/>
              </w:rPr>
              <w:t>10200</w:t>
            </w:r>
          </w:p>
        </w:tc>
      </w:tr>
      <w:tr w:rsidR="003F365D" w:rsidRPr="003C703F" w14:paraId="41177595"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80B275"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lastRenderedPageBreak/>
              <w:t>Lot 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4B08D3"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000000" w:fill="FFFFFF"/>
            <w:vAlign w:val="center"/>
          </w:tcPr>
          <w:p w14:paraId="289E43B8" w14:textId="77777777" w:rsidR="003F365D" w:rsidRPr="00126B32" w:rsidRDefault="003F365D" w:rsidP="00F42889">
            <w:pPr>
              <w:shd w:val="clear" w:color="auto" w:fill="FFFFFF" w:themeFill="background1"/>
              <w:spacing w:before="120" w:line="276" w:lineRule="auto"/>
              <w:rPr>
                <w:i/>
                <w:sz w:val="22"/>
                <w:szCs w:val="22"/>
                <w:lang w:val="ro-MD" w:eastAsia="ru-RU"/>
              </w:rPr>
            </w:pPr>
            <w:r w:rsidRPr="00126B32">
              <w:rPr>
                <w:color w:val="000000"/>
                <w:sz w:val="22"/>
                <w:szCs w:val="22"/>
                <w:lang w:val="ro-MD" w:eastAsia="ru-RU"/>
              </w:rPr>
              <w:t>Autoclav cu aburi tip 5050 ML  Tuttnauer Israel, nr. 2902689  inv.31450223.</w:t>
            </w:r>
          </w:p>
        </w:tc>
        <w:tc>
          <w:tcPr>
            <w:tcW w:w="1027" w:type="dxa"/>
            <w:tcBorders>
              <w:top w:val="single" w:sz="4" w:space="0" w:color="auto"/>
              <w:left w:val="nil"/>
              <w:bottom w:val="single" w:sz="4" w:space="0" w:color="auto"/>
              <w:right w:val="single" w:sz="4" w:space="0" w:color="auto"/>
            </w:tcBorders>
            <w:shd w:val="clear" w:color="000000" w:fill="FFFFFF"/>
            <w:vAlign w:val="center"/>
          </w:tcPr>
          <w:p w14:paraId="5A98C51B"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bucăți</w:t>
            </w:r>
          </w:p>
        </w:tc>
        <w:tc>
          <w:tcPr>
            <w:tcW w:w="757" w:type="dxa"/>
            <w:tcBorders>
              <w:top w:val="single" w:sz="4" w:space="0" w:color="auto"/>
              <w:left w:val="nil"/>
              <w:bottom w:val="single" w:sz="4" w:space="0" w:color="auto"/>
              <w:right w:val="single" w:sz="4" w:space="0" w:color="auto"/>
            </w:tcBorders>
            <w:shd w:val="clear" w:color="000000" w:fill="FFFFFF"/>
            <w:vAlign w:val="center"/>
          </w:tcPr>
          <w:p w14:paraId="31CE7FCA"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1</w:t>
            </w:r>
          </w:p>
        </w:tc>
        <w:tc>
          <w:tcPr>
            <w:tcW w:w="4373" w:type="dxa"/>
            <w:tcBorders>
              <w:top w:val="single" w:sz="4" w:space="0" w:color="auto"/>
              <w:left w:val="nil"/>
              <w:bottom w:val="single" w:sz="4" w:space="0" w:color="auto"/>
              <w:right w:val="single" w:sz="4" w:space="0" w:color="auto"/>
            </w:tcBorders>
            <w:shd w:val="clear" w:color="000000" w:fill="FFFFFF"/>
            <w:vAlign w:val="center"/>
          </w:tcPr>
          <w:p w14:paraId="5A094033"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înlocuirea garniturii.(garnitură defectă).</w:t>
            </w:r>
          </w:p>
        </w:tc>
        <w:tc>
          <w:tcPr>
            <w:tcW w:w="1350" w:type="dxa"/>
            <w:tcBorders>
              <w:top w:val="single" w:sz="4" w:space="0" w:color="auto"/>
              <w:left w:val="nil"/>
              <w:bottom w:val="single" w:sz="4" w:space="0" w:color="auto"/>
              <w:right w:val="single" w:sz="4" w:space="0" w:color="auto"/>
            </w:tcBorders>
            <w:shd w:val="clear" w:color="000000" w:fill="FFFFFF"/>
            <w:vAlign w:val="center"/>
          </w:tcPr>
          <w:p w14:paraId="2FF0B9DF"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bCs/>
                <w:color w:val="000000"/>
                <w:sz w:val="22"/>
                <w:szCs w:val="22"/>
                <w:lang w:val="ro-MD" w:eastAsia="ru-RU"/>
              </w:rPr>
              <w:t>18000</w:t>
            </w:r>
          </w:p>
        </w:tc>
      </w:tr>
      <w:tr w:rsidR="003F365D" w:rsidRPr="003C703F" w14:paraId="02B92C0E"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06993D"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319745"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auto" w:fill="auto"/>
            <w:vAlign w:val="center"/>
          </w:tcPr>
          <w:p w14:paraId="5D85114C" w14:textId="77777777" w:rsidR="003F365D" w:rsidRPr="00126B32" w:rsidRDefault="003F365D" w:rsidP="00F42889">
            <w:pPr>
              <w:shd w:val="clear" w:color="auto" w:fill="FFFFFF" w:themeFill="background1"/>
              <w:spacing w:before="120" w:line="276" w:lineRule="auto"/>
              <w:rPr>
                <w:i/>
                <w:sz w:val="22"/>
                <w:szCs w:val="22"/>
                <w:lang w:val="ro-MD" w:eastAsia="ru-RU"/>
              </w:rPr>
            </w:pPr>
            <w:r w:rsidRPr="00126B32">
              <w:rPr>
                <w:color w:val="000000"/>
                <w:sz w:val="22"/>
                <w:szCs w:val="22"/>
                <w:lang w:val="ro-MD" w:eastAsia="ru-RU"/>
              </w:rPr>
              <w:t>Autoclav vertical cu mărunțitor , Tesalys, Franța, nr. 1728-21-SP40, tip STERE Plus40 inv.31450031.</w:t>
            </w:r>
          </w:p>
        </w:tc>
        <w:tc>
          <w:tcPr>
            <w:tcW w:w="1027" w:type="dxa"/>
            <w:tcBorders>
              <w:top w:val="nil"/>
              <w:left w:val="nil"/>
              <w:bottom w:val="single" w:sz="4" w:space="0" w:color="auto"/>
              <w:right w:val="single" w:sz="4" w:space="0" w:color="auto"/>
            </w:tcBorders>
            <w:shd w:val="clear" w:color="auto" w:fill="auto"/>
            <w:vAlign w:val="center"/>
          </w:tcPr>
          <w:p w14:paraId="54F58BA4"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bucăți</w:t>
            </w:r>
          </w:p>
        </w:tc>
        <w:tc>
          <w:tcPr>
            <w:tcW w:w="757" w:type="dxa"/>
            <w:tcBorders>
              <w:top w:val="nil"/>
              <w:left w:val="nil"/>
              <w:bottom w:val="single" w:sz="4" w:space="0" w:color="auto"/>
              <w:right w:val="single" w:sz="4" w:space="0" w:color="auto"/>
            </w:tcBorders>
            <w:shd w:val="clear" w:color="auto" w:fill="auto"/>
            <w:vAlign w:val="center"/>
          </w:tcPr>
          <w:p w14:paraId="6AFAF628"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1</w:t>
            </w:r>
          </w:p>
        </w:tc>
        <w:tc>
          <w:tcPr>
            <w:tcW w:w="4373" w:type="dxa"/>
            <w:tcBorders>
              <w:top w:val="nil"/>
              <w:left w:val="nil"/>
              <w:bottom w:val="single" w:sz="4" w:space="0" w:color="auto"/>
              <w:right w:val="single" w:sz="4" w:space="0" w:color="auto"/>
            </w:tcBorders>
            <w:shd w:val="clear" w:color="auto" w:fill="auto"/>
            <w:vAlign w:val="center"/>
          </w:tcPr>
          <w:p w14:paraId="38C245BB"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reparația modulului de mărunțire (se blochează frecvent)..</w:t>
            </w:r>
          </w:p>
        </w:tc>
        <w:tc>
          <w:tcPr>
            <w:tcW w:w="1350" w:type="dxa"/>
            <w:tcBorders>
              <w:top w:val="nil"/>
              <w:left w:val="nil"/>
              <w:bottom w:val="single" w:sz="4" w:space="0" w:color="auto"/>
              <w:right w:val="single" w:sz="4" w:space="0" w:color="auto"/>
            </w:tcBorders>
            <w:shd w:val="clear" w:color="auto" w:fill="auto"/>
            <w:vAlign w:val="center"/>
          </w:tcPr>
          <w:p w14:paraId="0FF9F1AD"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bCs/>
                <w:color w:val="000000"/>
                <w:sz w:val="22"/>
                <w:szCs w:val="22"/>
                <w:lang w:val="ro-MD" w:eastAsia="ru-RU"/>
              </w:rPr>
              <w:t>20000</w:t>
            </w:r>
          </w:p>
        </w:tc>
      </w:tr>
      <w:tr w:rsidR="003F365D" w:rsidRPr="003C703F" w14:paraId="66104756" w14:textId="77777777" w:rsidTr="003F365D">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DBBD07"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Lot 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EF61E7"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auto" w:fill="auto"/>
            <w:vAlign w:val="center"/>
          </w:tcPr>
          <w:p w14:paraId="168BB9C8" w14:textId="77777777" w:rsidR="003F365D" w:rsidRPr="00126B32" w:rsidRDefault="003F365D" w:rsidP="00F42889">
            <w:pPr>
              <w:shd w:val="clear" w:color="auto" w:fill="FFFFFF" w:themeFill="background1"/>
              <w:spacing w:before="120" w:line="276" w:lineRule="auto"/>
              <w:rPr>
                <w:i/>
                <w:sz w:val="22"/>
                <w:szCs w:val="22"/>
                <w:lang w:val="ro-MD" w:eastAsia="ru-RU"/>
              </w:rPr>
            </w:pPr>
            <w:r w:rsidRPr="00126B32">
              <w:rPr>
                <w:color w:val="000000"/>
                <w:sz w:val="22"/>
                <w:szCs w:val="22"/>
                <w:lang w:val="ro-MD" w:eastAsia="ru-RU"/>
              </w:rPr>
              <w:t>Autoclav CLG-40.ALP nr.900128. inv.31450201</w:t>
            </w:r>
          </w:p>
        </w:tc>
        <w:tc>
          <w:tcPr>
            <w:tcW w:w="1027" w:type="dxa"/>
            <w:tcBorders>
              <w:top w:val="nil"/>
              <w:left w:val="nil"/>
              <w:bottom w:val="single" w:sz="4" w:space="0" w:color="auto"/>
              <w:right w:val="single" w:sz="4" w:space="0" w:color="auto"/>
            </w:tcBorders>
            <w:shd w:val="clear" w:color="auto" w:fill="auto"/>
            <w:vAlign w:val="center"/>
          </w:tcPr>
          <w:p w14:paraId="0962DF7D"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bucăți</w:t>
            </w:r>
          </w:p>
        </w:tc>
        <w:tc>
          <w:tcPr>
            <w:tcW w:w="757" w:type="dxa"/>
            <w:tcBorders>
              <w:top w:val="nil"/>
              <w:left w:val="nil"/>
              <w:bottom w:val="single" w:sz="4" w:space="0" w:color="auto"/>
              <w:right w:val="single" w:sz="4" w:space="0" w:color="auto"/>
            </w:tcBorders>
            <w:shd w:val="clear" w:color="auto" w:fill="auto"/>
            <w:vAlign w:val="center"/>
          </w:tcPr>
          <w:p w14:paraId="312469DF"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1</w:t>
            </w:r>
          </w:p>
        </w:tc>
        <w:tc>
          <w:tcPr>
            <w:tcW w:w="4373" w:type="dxa"/>
            <w:tcBorders>
              <w:top w:val="nil"/>
              <w:left w:val="nil"/>
              <w:bottom w:val="single" w:sz="4" w:space="0" w:color="auto"/>
              <w:right w:val="single" w:sz="4" w:space="0" w:color="auto"/>
            </w:tcBorders>
            <w:shd w:val="clear" w:color="auto" w:fill="auto"/>
            <w:vAlign w:val="center"/>
          </w:tcPr>
          <w:p w14:paraId="5CFE50F9"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reparație plata electronică (nu se conectează ecranul)..</w:t>
            </w:r>
          </w:p>
        </w:tc>
        <w:tc>
          <w:tcPr>
            <w:tcW w:w="1350" w:type="dxa"/>
            <w:tcBorders>
              <w:top w:val="nil"/>
              <w:left w:val="nil"/>
              <w:bottom w:val="single" w:sz="4" w:space="0" w:color="auto"/>
              <w:right w:val="single" w:sz="4" w:space="0" w:color="auto"/>
            </w:tcBorders>
            <w:shd w:val="clear" w:color="auto" w:fill="auto"/>
            <w:vAlign w:val="center"/>
          </w:tcPr>
          <w:p w14:paraId="23754CCE"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bCs/>
                <w:color w:val="000000"/>
                <w:sz w:val="22"/>
                <w:szCs w:val="22"/>
                <w:lang w:val="ro-MD" w:eastAsia="ru-RU"/>
              </w:rPr>
              <w:t>12000</w:t>
            </w:r>
          </w:p>
        </w:tc>
      </w:tr>
      <w:tr w:rsidR="003F365D" w:rsidRPr="003C703F" w14:paraId="58521515" w14:textId="77777777" w:rsidTr="003F365D">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8D998B"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bCs/>
                <w:color w:val="000000"/>
                <w:sz w:val="22"/>
                <w:szCs w:val="22"/>
                <w:lang w:val="ro-MD"/>
              </w:rPr>
              <w:t>Lot 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848212A" w14:textId="77777777" w:rsidR="003F365D" w:rsidRPr="003C703F" w:rsidRDefault="003F365D" w:rsidP="00F42889">
            <w:pPr>
              <w:shd w:val="clear" w:color="auto" w:fill="FFFFFF" w:themeFill="background1"/>
              <w:spacing w:before="120" w:line="276" w:lineRule="auto"/>
              <w:ind w:left="113" w:right="113"/>
              <w:jc w:val="center"/>
              <w:rPr>
                <w:sz w:val="22"/>
                <w:szCs w:val="22"/>
                <w:lang w:val="ro-MD" w:eastAsia="ru-RU"/>
              </w:rPr>
            </w:pPr>
            <w:r w:rsidRPr="003C703F">
              <w:rPr>
                <w:sz w:val="22"/>
                <w:szCs w:val="22"/>
                <w:lang w:val="ro-MD" w:eastAsia="ru-RU"/>
              </w:rPr>
              <w:t>50420000-5</w:t>
            </w:r>
          </w:p>
        </w:tc>
        <w:tc>
          <w:tcPr>
            <w:tcW w:w="2393" w:type="dxa"/>
            <w:tcBorders>
              <w:top w:val="nil"/>
              <w:left w:val="single" w:sz="4" w:space="0" w:color="auto"/>
              <w:bottom w:val="single" w:sz="4" w:space="0" w:color="auto"/>
              <w:right w:val="single" w:sz="4" w:space="0" w:color="auto"/>
            </w:tcBorders>
            <w:shd w:val="clear" w:color="auto" w:fill="auto"/>
            <w:vAlign w:val="center"/>
          </w:tcPr>
          <w:p w14:paraId="322D46E3" w14:textId="77777777" w:rsidR="003F365D" w:rsidRPr="00126B32" w:rsidRDefault="003F365D" w:rsidP="00F42889">
            <w:pPr>
              <w:shd w:val="clear" w:color="auto" w:fill="FFFFFF" w:themeFill="background1"/>
              <w:spacing w:before="120" w:line="276" w:lineRule="auto"/>
              <w:rPr>
                <w:i/>
                <w:sz w:val="22"/>
                <w:szCs w:val="22"/>
                <w:lang w:val="ro-MD" w:eastAsia="ru-RU"/>
              </w:rPr>
            </w:pPr>
            <w:r w:rsidRPr="00126B32">
              <w:rPr>
                <w:color w:val="000000"/>
                <w:sz w:val="22"/>
                <w:szCs w:val="22"/>
                <w:lang w:val="ro-MD" w:eastAsia="ru-RU"/>
              </w:rPr>
              <w:t>Distilator DS 8012 producător DragLab nr.02350521 inv.314102572</w:t>
            </w:r>
          </w:p>
        </w:tc>
        <w:tc>
          <w:tcPr>
            <w:tcW w:w="1027" w:type="dxa"/>
            <w:tcBorders>
              <w:top w:val="nil"/>
              <w:left w:val="nil"/>
              <w:bottom w:val="single" w:sz="4" w:space="0" w:color="auto"/>
              <w:right w:val="single" w:sz="4" w:space="0" w:color="auto"/>
            </w:tcBorders>
            <w:shd w:val="clear" w:color="auto" w:fill="auto"/>
            <w:vAlign w:val="center"/>
          </w:tcPr>
          <w:p w14:paraId="0E054B42"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bucăți</w:t>
            </w:r>
          </w:p>
        </w:tc>
        <w:tc>
          <w:tcPr>
            <w:tcW w:w="757" w:type="dxa"/>
            <w:tcBorders>
              <w:top w:val="nil"/>
              <w:left w:val="nil"/>
              <w:bottom w:val="single" w:sz="4" w:space="0" w:color="auto"/>
              <w:right w:val="single" w:sz="4" w:space="0" w:color="auto"/>
            </w:tcBorders>
            <w:shd w:val="clear" w:color="auto" w:fill="auto"/>
            <w:vAlign w:val="center"/>
          </w:tcPr>
          <w:p w14:paraId="7C24DFD1" w14:textId="77777777" w:rsidR="003F365D" w:rsidRPr="00126B32" w:rsidRDefault="003F365D" w:rsidP="00F42889">
            <w:pPr>
              <w:shd w:val="clear" w:color="auto" w:fill="FFFFFF" w:themeFill="background1"/>
              <w:spacing w:before="120" w:line="276" w:lineRule="auto"/>
              <w:jc w:val="center"/>
              <w:rPr>
                <w:sz w:val="22"/>
                <w:szCs w:val="22"/>
                <w:lang w:val="ro-MD" w:eastAsia="ru-RU"/>
              </w:rPr>
            </w:pPr>
            <w:r w:rsidRPr="00126B32">
              <w:rPr>
                <w:color w:val="000000"/>
                <w:sz w:val="22"/>
                <w:szCs w:val="22"/>
                <w:lang w:val="ro-MD" w:eastAsia="ru-RU"/>
              </w:rPr>
              <w:t>1</w:t>
            </w:r>
          </w:p>
        </w:tc>
        <w:tc>
          <w:tcPr>
            <w:tcW w:w="4373" w:type="dxa"/>
            <w:tcBorders>
              <w:top w:val="nil"/>
              <w:left w:val="nil"/>
              <w:bottom w:val="single" w:sz="4" w:space="0" w:color="auto"/>
              <w:right w:val="single" w:sz="4" w:space="0" w:color="auto"/>
            </w:tcBorders>
            <w:shd w:val="clear" w:color="auto" w:fill="auto"/>
            <w:vAlign w:val="center"/>
          </w:tcPr>
          <w:p w14:paraId="2DAB41A6" w14:textId="77777777" w:rsidR="003F365D" w:rsidRPr="003C703F" w:rsidRDefault="003F365D" w:rsidP="00F42889">
            <w:pPr>
              <w:shd w:val="clear" w:color="auto" w:fill="FFFFFF" w:themeFill="background1"/>
              <w:spacing w:before="120" w:line="276" w:lineRule="auto"/>
              <w:jc w:val="both"/>
              <w:rPr>
                <w:sz w:val="22"/>
                <w:szCs w:val="22"/>
                <w:lang w:val="ro-MD" w:eastAsia="ru-RU"/>
              </w:rPr>
            </w:pPr>
            <w:r w:rsidRPr="003C703F">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Distilatorul nu pornește Se aprinde indicatorul de eroare. ventilatorul de răcire nu pornește. două elemente de încălzire nu funcționează</w:t>
            </w:r>
          </w:p>
        </w:tc>
        <w:tc>
          <w:tcPr>
            <w:tcW w:w="1350" w:type="dxa"/>
            <w:tcBorders>
              <w:top w:val="nil"/>
              <w:left w:val="nil"/>
              <w:bottom w:val="single" w:sz="4" w:space="0" w:color="auto"/>
              <w:right w:val="single" w:sz="4" w:space="0" w:color="auto"/>
            </w:tcBorders>
            <w:shd w:val="clear" w:color="auto" w:fill="auto"/>
            <w:vAlign w:val="center"/>
          </w:tcPr>
          <w:p w14:paraId="1E02465D" w14:textId="77777777" w:rsidR="003F365D" w:rsidRPr="003C703F" w:rsidRDefault="003F365D" w:rsidP="00F42889">
            <w:pPr>
              <w:shd w:val="clear" w:color="auto" w:fill="FFFFFF" w:themeFill="background1"/>
              <w:spacing w:before="120" w:line="276" w:lineRule="auto"/>
              <w:jc w:val="center"/>
              <w:rPr>
                <w:sz w:val="22"/>
                <w:szCs w:val="22"/>
                <w:lang w:val="ro-MD" w:eastAsia="ru-RU"/>
              </w:rPr>
            </w:pPr>
            <w:r w:rsidRPr="003C703F">
              <w:rPr>
                <w:bCs/>
                <w:color w:val="000000"/>
                <w:sz w:val="22"/>
                <w:szCs w:val="22"/>
                <w:lang w:val="ro-MD" w:eastAsia="ru-RU"/>
              </w:rPr>
              <w:t>9200</w:t>
            </w:r>
          </w:p>
        </w:tc>
      </w:tr>
      <w:tr w:rsidR="003F365D" w:rsidRPr="003C703F" w14:paraId="33B0E440" w14:textId="77777777" w:rsidTr="003F365D">
        <w:trPr>
          <w:trHeight w:val="397"/>
        </w:trPr>
        <w:tc>
          <w:tcPr>
            <w:tcW w:w="98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FFA26A" w14:textId="77777777" w:rsidR="003F365D" w:rsidRPr="003C703F" w:rsidRDefault="003F365D" w:rsidP="00F42889">
            <w:pPr>
              <w:shd w:val="clear" w:color="auto" w:fill="FFFFFF" w:themeFill="background1"/>
              <w:spacing w:before="120" w:line="276" w:lineRule="auto"/>
              <w:jc w:val="center"/>
              <w:rPr>
                <w:b/>
                <w:sz w:val="22"/>
                <w:szCs w:val="22"/>
                <w:lang w:val="ro-MD" w:eastAsia="ru-RU"/>
              </w:rPr>
            </w:pPr>
            <w:r w:rsidRPr="003C703F">
              <w:rPr>
                <w:b/>
                <w:sz w:val="22"/>
                <w:szCs w:val="22"/>
                <w:lang w:val="ro-MD" w:eastAsia="ru-RU"/>
              </w:rPr>
              <w:t>Valoarea estimativă totală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D06A9E7" w14:textId="77777777" w:rsidR="003F365D" w:rsidRPr="003C703F" w:rsidRDefault="003F365D" w:rsidP="00F42889">
            <w:pPr>
              <w:jc w:val="center"/>
              <w:rPr>
                <w:b/>
                <w:bCs/>
                <w:sz w:val="22"/>
                <w:szCs w:val="22"/>
                <w:lang w:val="ro-MD" w:eastAsia="ru-RU"/>
              </w:rPr>
            </w:pPr>
            <w:r w:rsidRPr="003375F4">
              <w:rPr>
                <w:b/>
                <w:bCs/>
                <w:lang w:val="ro-MD" w:eastAsia="ru-RU"/>
              </w:rPr>
              <w:t>427 400,00</w:t>
            </w:r>
          </w:p>
        </w:tc>
      </w:tr>
    </w:tbl>
    <w:p w14:paraId="2431434B" w14:textId="77777777" w:rsidR="003F365D" w:rsidRPr="003C703F" w:rsidRDefault="003F365D" w:rsidP="003F365D">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val="ro-MD" w:eastAsia="ru-RU"/>
        </w:rPr>
      </w:pPr>
      <w:r w:rsidRPr="003C703F">
        <w:rPr>
          <w:b/>
          <w:sz w:val="22"/>
          <w:szCs w:val="22"/>
          <w:lang w:val="ro-MD" w:eastAsia="ru-RU"/>
        </w:rPr>
        <w:t>În cazul procedurilor de preselecție se indică numărul minim al candidaţilor şi, dacă este cazul, numărul maxim al acestora: nu se aplică</w:t>
      </w:r>
    </w:p>
    <w:p w14:paraId="10EF5822" w14:textId="77777777" w:rsidR="003F365D" w:rsidRPr="003C703F" w:rsidRDefault="003F365D" w:rsidP="003F365D">
      <w:pPr>
        <w:numPr>
          <w:ilvl w:val="0"/>
          <w:numId w:val="12"/>
        </w:numPr>
        <w:shd w:val="clear" w:color="auto" w:fill="FFFFFF" w:themeFill="background1"/>
        <w:tabs>
          <w:tab w:val="right" w:pos="0"/>
          <w:tab w:val="left" w:pos="90"/>
        </w:tabs>
        <w:spacing w:line="276" w:lineRule="auto"/>
        <w:ind w:left="-90" w:hanging="450"/>
        <w:jc w:val="both"/>
        <w:rPr>
          <w:b/>
          <w:sz w:val="22"/>
          <w:szCs w:val="22"/>
          <w:lang w:val="ro-MD" w:eastAsia="ru-RU"/>
        </w:rPr>
      </w:pPr>
      <w:r w:rsidRPr="003C703F">
        <w:rPr>
          <w:b/>
          <w:sz w:val="22"/>
          <w:szCs w:val="22"/>
          <w:lang w:val="ro-MD" w:eastAsia="ru-RU"/>
        </w:rPr>
        <w:t xml:space="preserve">În cazul în care contractul este împărțit pe loturi, un operator economic poate depune </w:t>
      </w:r>
    </w:p>
    <w:p w14:paraId="4914D98E" w14:textId="77777777" w:rsidR="003F365D" w:rsidRPr="003C703F" w:rsidRDefault="003F365D" w:rsidP="003F365D">
      <w:pPr>
        <w:shd w:val="clear" w:color="auto" w:fill="FFFFFF" w:themeFill="background1"/>
        <w:tabs>
          <w:tab w:val="right" w:pos="0"/>
          <w:tab w:val="left" w:pos="90"/>
        </w:tabs>
        <w:spacing w:line="276" w:lineRule="auto"/>
        <w:ind w:left="-90" w:hanging="450"/>
        <w:jc w:val="both"/>
        <w:rPr>
          <w:b/>
          <w:sz w:val="22"/>
          <w:szCs w:val="22"/>
          <w:lang w:val="ro-MD" w:eastAsia="ru-RU"/>
        </w:rPr>
      </w:pPr>
      <w:r w:rsidRPr="003C703F">
        <w:rPr>
          <w:b/>
          <w:sz w:val="22"/>
          <w:szCs w:val="22"/>
          <w:lang w:val="ro-MD" w:eastAsia="ru-RU"/>
        </w:rPr>
        <w:t>oferta (se va selecta):</w:t>
      </w:r>
    </w:p>
    <w:p w14:paraId="3FEB082F" w14:textId="77777777" w:rsidR="003F365D" w:rsidRPr="003C703F" w:rsidRDefault="003F365D" w:rsidP="003F365D">
      <w:pPr>
        <w:numPr>
          <w:ilvl w:val="0"/>
          <w:numId w:val="13"/>
        </w:numPr>
        <w:shd w:val="clear" w:color="auto" w:fill="FFFFFF" w:themeFill="background1"/>
        <w:tabs>
          <w:tab w:val="right" w:pos="0"/>
          <w:tab w:val="left" w:pos="90"/>
        </w:tabs>
        <w:spacing w:line="276" w:lineRule="auto"/>
        <w:ind w:left="-90" w:hanging="450"/>
        <w:jc w:val="both"/>
        <w:rPr>
          <w:b/>
          <w:bCs/>
          <w:sz w:val="22"/>
          <w:szCs w:val="22"/>
          <w:lang w:val="ro-MD" w:eastAsia="ru-RU"/>
        </w:rPr>
      </w:pPr>
      <w:r w:rsidRPr="003C703F">
        <w:rPr>
          <w:sz w:val="22"/>
          <w:szCs w:val="22"/>
          <w:lang w:val="ro-MD" w:eastAsia="ru-RU"/>
        </w:rPr>
        <w:t>Pentru un singur lot</w:t>
      </w:r>
      <w:r w:rsidRPr="003C703F">
        <w:rPr>
          <w:b/>
          <w:bCs/>
          <w:sz w:val="22"/>
          <w:szCs w:val="22"/>
          <w:lang w:val="ro-MD" w:eastAsia="ru-RU"/>
        </w:rPr>
        <w:t xml:space="preserve"> </w:t>
      </w:r>
      <w:r w:rsidRPr="003C703F">
        <w:rPr>
          <w:b/>
          <w:bCs/>
          <w:sz w:val="22"/>
          <w:szCs w:val="22"/>
          <w:lang w:val="ro-MD" w:eastAsia="ru-RU"/>
        </w:rPr>
        <w:sym w:font="Wingdings 2" w:char="F050"/>
      </w:r>
      <w:r w:rsidRPr="003C703F">
        <w:rPr>
          <w:b/>
          <w:bCs/>
          <w:sz w:val="22"/>
          <w:szCs w:val="22"/>
          <w:lang w:val="ro-MD" w:eastAsia="ru-RU"/>
        </w:rPr>
        <w:t>;</w:t>
      </w:r>
    </w:p>
    <w:p w14:paraId="36A5C69F" w14:textId="77777777" w:rsidR="003F365D" w:rsidRPr="003C703F" w:rsidRDefault="003F365D" w:rsidP="003F365D">
      <w:pPr>
        <w:numPr>
          <w:ilvl w:val="0"/>
          <w:numId w:val="13"/>
        </w:numPr>
        <w:shd w:val="clear" w:color="auto" w:fill="FFFFFF" w:themeFill="background1"/>
        <w:tabs>
          <w:tab w:val="right" w:pos="0"/>
          <w:tab w:val="left" w:pos="90"/>
        </w:tabs>
        <w:spacing w:line="276" w:lineRule="auto"/>
        <w:ind w:left="-90" w:hanging="450"/>
        <w:jc w:val="both"/>
        <w:rPr>
          <w:b/>
          <w:bCs/>
          <w:sz w:val="22"/>
          <w:szCs w:val="22"/>
          <w:lang w:val="ro-MD" w:eastAsia="ru-RU"/>
        </w:rPr>
      </w:pPr>
      <w:r w:rsidRPr="003C703F">
        <w:rPr>
          <w:sz w:val="22"/>
          <w:szCs w:val="22"/>
          <w:lang w:val="ro-MD" w:eastAsia="ru-RU"/>
        </w:rPr>
        <w:lastRenderedPageBreak/>
        <w:t>Pentru mai multe loturi</w:t>
      </w:r>
      <w:r w:rsidRPr="003C703F">
        <w:rPr>
          <w:b/>
          <w:bCs/>
          <w:sz w:val="22"/>
          <w:szCs w:val="22"/>
          <w:lang w:val="ro-MD" w:eastAsia="ru-RU"/>
        </w:rPr>
        <w:t xml:space="preserve"> </w:t>
      </w:r>
      <w:r w:rsidRPr="003C703F">
        <w:rPr>
          <w:b/>
          <w:bCs/>
          <w:sz w:val="22"/>
          <w:szCs w:val="22"/>
          <w:lang w:val="ro-MD" w:eastAsia="ru-RU"/>
        </w:rPr>
        <w:sym w:font="Wingdings 2" w:char="F050"/>
      </w:r>
      <w:r w:rsidRPr="003C703F">
        <w:rPr>
          <w:b/>
          <w:bCs/>
          <w:sz w:val="22"/>
          <w:szCs w:val="22"/>
          <w:lang w:val="ro-MD" w:eastAsia="ru-RU"/>
        </w:rPr>
        <w:t>;</w:t>
      </w:r>
    </w:p>
    <w:p w14:paraId="10C1898C" w14:textId="77777777" w:rsidR="003F365D" w:rsidRPr="003C703F" w:rsidRDefault="003F365D" w:rsidP="003F365D">
      <w:pPr>
        <w:numPr>
          <w:ilvl w:val="0"/>
          <w:numId w:val="13"/>
        </w:numPr>
        <w:shd w:val="clear" w:color="auto" w:fill="FFFFFF" w:themeFill="background1"/>
        <w:tabs>
          <w:tab w:val="right" w:pos="0"/>
          <w:tab w:val="left" w:pos="90"/>
        </w:tabs>
        <w:spacing w:line="276" w:lineRule="auto"/>
        <w:ind w:left="-90" w:hanging="450"/>
        <w:jc w:val="both"/>
        <w:rPr>
          <w:sz w:val="22"/>
          <w:szCs w:val="22"/>
          <w:lang w:val="ro-MD" w:eastAsia="ru-RU"/>
        </w:rPr>
      </w:pPr>
      <w:r w:rsidRPr="003C703F">
        <w:rPr>
          <w:sz w:val="22"/>
          <w:szCs w:val="22"/>
          <w:lang w:val="ro-MD" w:eastAsia="ru-RU"/>
        </w:rPr>
        <w:t>Pentru toate loturile</w:t>
      </w:r>
      <w:r w:rsidRPr="003C703F">
        <w:rPr>
          <w:b/>
          <w:bCs/>
          <w:sz w:val="22"/>
          <w:szCs w:val="22"/>
          <w:lang w:val="ro-MD" w:eastAsia="ru-RU"/>
        </w:rPr>
        <w:t xml:space="preserve"> </w:t>
      </w:r>
      <w:r w:rsidRPr="003C703F">
        <w:rPr>
          <w:b/>
          <w:bCs/>
          <w:sz w:val="22"/>
          <w:szCs w:val="22"/>
          <w:lang w:val="ro-MD" w:eastAsia="ru-RU"/>
        </w:rPr>
        <w:sym w:font="Wingdings 2" w:char="F050"/>
      </w:r>
      <w:r w:rsidRPr="003C703F">
        <w:rPr>
          <w:sz w:val="22"/>
          <w:szCs w:val="22"/>
          <w:lang w:val="ro-MD" w:eastAsia="ru-RU"/>
        </w:rPr>
        <w:t>;</w:t>
      </w:r>
    </w:p>
    <w:p w14:paraId="6BC673C8" w14:textId="77777777" w:rsidR="003F365D" w:rsidRPr="003C703F" w:rsidRDefault="003F365D" w:rsidP="003F365D">
      <w:pPr>
        <w:numPr>
          <w:ilvl w:val="0"/>
          <w:numId w:val="13"/>
        </w:numPr>
        <w:shd w:val="clear" w:color="auto" w:fill="FFFFFF" w:themeFill="background1"/>
        <w:tabs>
          <w:tab w:val="right" w:pos="0"/>
          <w:tab w:val="left" w:pos="90"/>
        </w:tabs>
        <w:spacing w:line="276" w:lineRule="auto"/>
        <w:ind w:left="-90" w:hanging="450"/>
        <w:jc w:val="both"/>
        <w:rPr>
          <w:sz w:val="22"/>
          <w:szCs w:val="22"/>
          <w:lang w:val="ro-MD" w:eastAsia="ru-RU"/>
        </w:rPr>
      </w:pPr>
      <w:r w:rsidRPr="003C703F">
        <w:rPr>
          <w:sz w:val="22"/>
          <w:szCs w:val="22"/>
          <w:lang w:val="ro-MD" w:eastAsia="ru-RU"/>
        </w:rPr>
        <w:t>Alte limitări privind numărul de loturi care pot fi atribuite aceluiași ofertant___________</w:t>
      </w:r>
    </w:p>
    <w:p w14:paraId="3754BB24" w14:textId="77777777" w:rsidR="003F365D" w:rsidRPr="003C703F" w:rsidRDefault="003F365D" w:rsidP="003F365D">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val="ro-MD" w:eastAsia="ru-RU"/>
        </w:rPr>
      </w:pPr>
      <w:r w:rsidRPr="003C703F">
        <w:rPr>
          <w:b/>
          <w:sz w:val="22"/>
          <w:szCs w:val="22"/>
          <w:lang w:val="ro-MD" w:eastAsia="ru-RU"/>
        </w:rPr>
        <w:t xml:space="preserve">Admiterea sau interzicerea ofertelor alternative: </w:t>
      </w:r>
      <w:r w:rsidRPr="003C703F">
        <w:rPr>
          <w:bCs/>
          <w:i/>
          <w:iCs/>
          <w:sz w:val="22"/>
          <w:szCs w:val="22"/>
          <w:u w:val="single"/>
          <w:lang w:val="ro-MD" w:eastAsia="ru-RU"/>
        </w:rPr>
        <w:t>Nu se admit</w:t>
      </w:r>
      <w:r w:rsidRPr="003C703F">
        <w:rPr>
          <w:b/>
          <w:sz w:val="22"/>
          <w:szCs w:val="22"/>
          <w:lang w:val="ro-MD" w:eastAsia="ru-RU"/>
        </w:rPr>
        <w:t>.</w:t>
      </w:r>
    </w:p>
    <w:p w14:paraId="489C14BE" w14:textId="77777777" w:rsidR="003F365D" w:rsidRPr="003C703F" w:rsidRDefault="003F365D" w:rsidP="003F365D">
      <w:pPr>
        <w:numPr>
          <w:ilvl w:val="0"/>
          <w:numId w:val="12"/>
        </w:numPr>
        <w:shd w:val="clear" w:color="auto" w:fill="FFFFFF" w:themeFill="background1"/>
        <w:tabs>
          <w:tab w:val="right" w:pos="0"/>
          <w:tab w:val="left" w:pos="90"/>
          <w:tab w:val="left" w:pos="284"/>
        </w:tabs>
        <w:spacing w:before="120" w:line="276" w:lineRule="auto"/>
        <w:ind w:left="-90" w:hanging="450"/>
        <w:jc w:val="both"/>
        <w:rPr>
          <w:b/>
          <w:i/>
          <w:iCs/>
          <w:sz w:val="22"/>
          <w:szCs w:val="22"/>
          <w:u w:val="single"/>
          <w:lang w:val="ro-MD" w:eastAsia="ru-RU"/>
        </w:rPr>
      </w:pPr>
      <w:r w:rsidRPr="003C703F">
        <w:rPr>
          <w:b/>
          <w:sz w:val="22"/>
          <w:szCs w:val="22"/>
          <w:lang w:val="ro-MD" w:eastAsia="ru-RU"/>
        </w:rPr>
        <w:t xml:space="preserve">Termenii și condițiile de prestare/executare solicitați: </w:t>
      </w:r>
      <w:r w:rsidRPr="003C703F">
        <w:rPr>
          <w:bCs/>
          <w:i/>
          <w:iCs/>
          <w:sz w:val="22"/>
          <w:szCs w:val="22"/>
          <w:u w:val="single"/>
          <w:lang w:val="ro-MD" w:eastAsia="ru-RU"/>
        </w:rPr>
        <w:t>Serviciile de reparație se vor presta la solicitarea Beneficiarului nu mai târziu de sfârșitul lunii noiembrie 2026</w:t>
      </w:r>
    </w:p>
    <w:p w14:paraId="26D48D80" w14:textId="77777777" w:rsidR="003F365D" w:rsidRPr="003C703F" w:rsidRDefault="003F365D" w:rsidP="003F365D">
      <w:pPr>
        <w:numPr>
          <w:ilvl w:val="0"/>
          <w:numId w:val="12"/>
        </w:numPr>
        <w:shd w:val="clear" w:color="auto" w:fill="FFFFFF" w:themeFill="background1"/>
        <w:tabs>
          <w:tab w:val="right" w:pos="0"/>
          <w:tab w:val="left" w:pos="90"/>
          <w:tab w:val="left" w:pos="284"/>
        </w:tabs>
        <w:spacing w:before="120" w:line="276" w:lineRule="auto"/>
        <w:ind w:left="-90" w:hanging="450"/>
        <w:jc w:val="both"/>
        <w:rPr>
          <w:b/>
          <w:sz w:val="22"/>
          <w:szCs w:val="22"/>
          <w:lang w:val="ro-MD" w:eastAsia="ru-RU"/>
        </w:rPr>
      </w:pPr>
      <w:r w:rsidRPr="003C703F">
        <w:rPr>
          <w:b/>
          <w:sz w:val="22"/>
          <w:szCs w:val="22"/>
          <w:lang w:val="ro-MD" w:eastAsia="ru-RU"/>
        </w:rPr>
        <w:t xml:space="preserve">Termenul de valabilitate a contractului: </w:t>
      </w:r>
      <w:r w:rsidRPr="003C703F">
        <w:rPr>
          <w:bCs/>
          <w:i/>
          <w:iCs/>
          <w:sz w:val="22"/>
          <w:szCs w:val="22"/>
          <w:u w:val="single"/>
          <w:lang w:val="ro-MD" w:eastAsia="ru-RU"/>
        </w:rPr>
        <w:t>31.12.2026.</w:t>
      </w:r>
    </w:p>
    <w:p w14:paraId="43451E1F" w14:textId="77777777" w:rsidR="003F365D" w:rsidRPr="003C703F" w:rsidRDefault="003F365D" w:rsidP="003F365D">
      <w:pPr>
        <w:numPr>
          <w:ilvl w:val="0"/>
          <w:numId w:val="12"/>
        </w:numPr>
        <w:tabs>
          <w:tab w:val="right" w:pos="0"/>
          <w:tab w:val="left" w:pos="90"/>
        </w:tabs>
        <w:spacing w:before="120" w:line="276" w:lineRule="auto"/>
        <w:ind w:left="-90" w:hanging="450"/>
        <w:jc w:val="both"/>
        <w:rPr>
          <w:sz w:val="22"/>
          <w:szCs w:val="22"/>
          <w:lang w:val="ro-MD" w:eastAsia="ru-RU"/>
        </w:rPr>
      </w:pPr>
      <w:r w:rsidRPr="003C703F">
        <w:rPr>
          <w:b/>
          <w:sz w:val="22"/>
          <w:szCs w:val="22"/>
          <w:lang w:val="ro-MD" w:eastAsia="ru-RU"/>
        </w:rPr>
        <w:t xml:space="preserve">Contract de achiziție rezervat atelierelor protejate sau că acesta poate fi executat numai în cadrul unor programe de angajare protejată (după caz): </w:t>
      </w:r>
      <w:r w:rsidRPr="003C703F">
        <w:rPr>
          <w:bCs/>
          <w:i/>
          <w:iCs/>
          <w:sz w:val="22"/>
          <w:szCs w:val="22"/>
          <w:u w:val="single"/>
          <w:lang w:val="ro-MD" w:eastAsia="ru-RU"/>
        </w:rPr>
        <w:t>Nu.</w:t>
      </w:r>
    </w:p>
    <w:p w14:paraId="4DA1750F" w14:textId="77777777" w:rsidR="003F365D" w:rsidRPr="003C703F" w:rsidRDefault="003F365D" w:rsidP="003F365D">
      <w:pPr>
        <w:numPr>
          <w:ilvl w:val="0"/>
          <w:numId w:val="12"/>
        </w:numPr>
        <w:shd w:val="clear" w:color="auto" w:fill="FFFFFF" w:themeFill="background1"/>
        <w:tabs>
          <w:tab w:val="right" w:pos="0"/>
          <w:tab w:val="left" w:pos="90"/>
        </w:tabs>
        <w:spacing w:before="120" w:line="276" w:lineRule="auto"/>
        <w:ind w:left="-90" w:hanging="450"/>
        <w:jc w:val="both"/>
        <w:rPr>
          <w:sz w:val="22"/>
          <w:szCs w:val="22"/>
          <w:lang w:val="ro-MD" w:eastAsia="ru-RU"/>
        </w:rPr>
      </w:pPr>
      <w:r w:rsidRPr="003C703F">
        <w:rPr>
          <w:b/>
          <w:sz w:val="22"/>
          <w:szCs w:val="22"/>
          <w:lang w:val="ro-MD" w:eastAsia="ru-RU"/>
        </w:rPr>
        <w:t xml:space="preserve">Prestarea serviciului este rezervată unei anumite profesii în temeiul unor legisau al unor acte administrative (după caz): </w:t>
      </w:r>
      <w:r w:rsidRPr="003C703F">
        <w:rPr>
          <w:bCs/>
          <w:i/>
          <w:iCs/>
          <w:sz w:val="22"/>
          <w:szCs w:val="22"/>
          <w:u w:val="single"/>
          <w:lang w:val="ro-MD" w:eastAsia="ru-RU"/>
        </w:rPr>
        <w:t>Nu se aplică</w:t>
      </w:r>
      <w:r w:rsidRPr="003C703F">
        <w:rPr>
          <w:b/>
          <w:sz w:val="22"/>
          <w:szCs w:val="22"/>
          <w:lang w:val="ro-MD" w:eastAsia="ru-RU"/>
        </w:rPr>
        <w:t>.</w:t>
      </w:r>
    </w:p>
    <w:p w14:paraId="4614AC92" w14:textId="77777777" w:rsidR="003F365D" w:rsidRPr="003C703F" w:rsidRDefault="003F365D" w:rsidP="003F365D">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val="ro-MD" w:eastAsia="ru-RU"/>
        </w:rPr>
      </w:pPr>
      <w:r w:rsidRPr="003C703F">
        <w:rPr>
          <w:b/>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22D3B00" w14:textId="77777777" w:rsidR="003F365D" w:rsidRPr="003C703F" w:rsidRDefault="003F365D" w:rsidP="003F365D">
      <w:pPr>
        <w:shd w:val="clear" w:color="auto" w:fill="FFFFFF" w:themeFill="background1"/>
        <w:tabs>
          <w:tab w:val="right" w:pos="0"/>
          <w:tab w:val="left" w:pos="90"/>
        </w:tabs>
        <w:spacing w:before="120" w:line="276" w:lineRule="auto"/>
        <w:ind w:left="-90"/>
        <w:jc w:val="both"/>
        <w:rPr>
          <w:b/>
          <w:sz w:val="22"/>
          <w:szCs w:val="22"/>
          <w:lang w:val="ro-MD" w:eastAsia="ru-RU"/>
        </w:rPr>
      </w:pPr>
    </w:p>
    <w:tbl>
      <w:tblPr>
        <w:tblStyle w:val="Grigliatabella2"/>
        <w:tblW w:w="10891" w:type="dxa"/>
        <w:tblInd w:w="-1355" w:type="dxa"/>
        <w:tblLook w:val="04A0" w:firstRow="1" w:lastRow="0" w:firstColumn="1" w:lastColumn="0" w:noHBand="0" w:noVBand="1"/>
      </w:tblPr>
      <w:tblGrid>
        <w:gridCol w:w="528"/>
        <w:gridCol w:w="3792"/>
        <w:gridCol w:w="4949"/>
        <w:gridCol w:w="1622"/>
      </w:tblGrid>
      <w:tr w:rsidR="003F365D" w:rsidRPr="003C703F" w14:paraId="316B5F29" w14:textId="77777777" w:rsidTr="003F365D">
        <w:tc>
          <w:tcPr>
            <w:tcW w:w="528" w:type="dxa"/>
            <w:shd w:val="clear" w:color="auto" w:fill="auto"/>
          </w:tcPr>
          <w:p w14:paraId="3C3D404C" w14:textId="77777777" w:rsidR="003F365D" w:rsidRPr="003C703F" w:rsidRDefault="003F365D" w:rsidP="00F42889">
            <w:pPr>
              <w:shd w:val="clear" w:color="auto" w:fill="FFFFFF" w:themeFill="background1"/>
              <w:tabs>
                <w:tab w:val="left" w:pos="612"/>
              </w:tabs>
              <w:spacing w:before="120" w:after="120" w:line="276" w:lineRule="auto"/>
              <w:rPr>
                <w:b/>
                <w:iCs/>
                <w:sz w:val="22"/>
                <w:szCs w:val="22"/>
                <w:lang w:val="ro-MD" w:eastAsia="ru-RU"/>
              </w:rPr>
            </w:pPr>
            <w:r w:rsidRPr="003C703F">
              <w:rPr>
                <w:b/>
                <w:iCs/>
                <w:sz w:val="22"/>
                <w:szCs w:val="22"/>
                <w:lang w:val="ro-MD" w:eastAsia="ru-RU"/>
              </w:rPr>
              <w:t>Nr. d/o</w:t>
            </w:r>
          </w:p>
        </w:tc>
        <w:tc>
          <w:tcPr>
            <w:tcW w:w="3792" w:type="dxa"/>
            <w:shd w:val="clear" w:color="auto" w:fill="auto"/>
          </w:tcPr>
          <w:p w14:paraId="14D88086" w14:textId="77777777" w:rsidR="003F365D" w:rsidRPr="003C703F" w:rsidRDefault="003F365D" w:rsidP="00F42889">
            <w:pPr>
              <w:shd w:val="clear" w:color="auto" w:fill="FFFFFF" w:themeFill="background1"/>
              <w:tabs>
                <w:tab w:val="left" w:pos="612"/>
              </w:tabs>
              <w:spacing w:before="120" w:after="120" w:line="276" w:lineRule="auto"/>
              <w:jc w:val="center"/>
              <w:rPr>
                <w:b/>
                <w:iCs/>
                <w:sz w:val="22"/>
                <w:szCs w:val="22"/>
                <w:lang w:val="ro-MD" w:eastAsia="ru-RU"/>
              </w:rPr>
            </w:pPr>
            <w:r w:rsidRPr="003C703F">
              <w:rPr>
                <w:b/>
                <w:iCs/>
                <w:sz w:val="22"/>
                <w:szCs w:val="22"/>
                <w:lang w:val="ro-MD" w:eastAsia="ru-RU"/>
              </w:rPr>
              <w:t>Descrierea criteriului/cerinței</w:t>
            </w:r>
          </w:p>
        </w:tc>
        <w:tc>
          <w:tcPr>
            <w:tcW w:w="4949" w:type="dxa"/>
            <w:shd w:val="clear" w:color="auto" w:fill="auto"/>
          </w:tcPr>
          <w:p w14:paraId="50C75125" w14:textId="77777777" w:rsidR="003F365D" w:rsidRPr="003C703F" w:rsidRDefault="003F365D" w:rsidP="00F42889">
            <w:pPr>
              <w:shd w:val="clear" w:color="auto" w:fill="FFFFFF" w:themeFill="background1"/>
              <w:tabs>
                <w:tab w:val="left" w:pos="612"/>
              </w:tabs>
              <w:spacing w:before="120" w:after="120" w:line="276" w:lineRule="auto"/>
              <w:rPr>
                <w:b/>
                <w:iCs/>
                <w:sz w:val="22"/>
                <w:szCs w:val="22"/>
                <w:lang w:val="ro-MD" w:eastAsia="ru-RU"/>
              </w:rPr>
            </w:pPr>
            <w:r w:rsidRPr="003C703F">
              <w:rPr>
                <w:b/>
                <w:iCs/>
                <w:sz w:val="22"/>
                <w:szCs w:val="22"/>
                <w:lang w:val="ro-MD" w:eastAsia="ru-RU"/>
              </w:rPr>
              <w:t>Mod de demonstrare a îndeplinirii criteriului/cerinței:</w:t>
            </w:r>
          </w:p>
        </w:tc>
        <w:tc>
          <w:tcPr>
            <w:tcW w:w="1622" w:type="dxa"/>
            <w:shd w:val="clear" w:color="auto" w:fill="auto"/>
          </w:tcPr>
          <w:p w14:paraId="0980E8B0" w14:textId="77777777" w:rsidR="003F365D" w:rsidRPr="003C703F" w:rsidRDefault="003F365D" w:rsidP="00F42889">
            <w:pPr>
              <w:shd w:val="clear" w:color="auto" w:fill="FFFFFF" w:themeFill="background1"/>
              <w:tabs>
                <w:tab w:val="left" w:pos="612"/>
              </w:tabs>
              <w:spacing w:before="120" w:after="120" w:line="276" w:lineRule="auto"/>
              <w:jc w:val="center"/>
              <w:rPr>
                <w:b/>
                <w:iCs/>
                <w:sz w:val="22"/>
                <w:szCs w:val="22"/>
                <w:lang w:val="ro-MD" w:eastAsia="ru-RU"/>
              </w:rPr>
            </w:pPr>
            <w:r w:rsidRPr="003C703F">
              <w:rPr>
                <w:b/>
                <w:iCs/>
                <w:sz w:val="22"/>
                <w:szCs w:val="22"/>
                <w:lang w:val="ro-MD" w:eastAsia="ru-RU"/>
              </w:rPr>
              <w:t>Nivelul minim/</w:t>
            </w:r>
            <w:r w:rsidRPr="003C703F">
              <w:rPr>
                <w:b/>
                <w:iCs/>
                <w:sz w:val="22"/>
                <w:szCs w:val="22"/>
                <w:lang w:val="ro-MD" w:eastAsia="ru-RU"/>
              </w:rPr>
              <w:br/>
              <w:t>Obligativitatea</w:t>
            </w:r>
          </w:p>
        </w:tc>
      </w:tr>
      <w:tr w:rsidR="003F365D" w:rsidRPr="003C703F" w14:paraId="132CE95A" w14:textId="77777777" w:rsidTr="003F365D">
        <w:tc>
          <w:tcPr>
            <w:tcW w:w="528" w:type="dxa"/>
            <w:shd w:val="clear" w:color="auto" w:fill="auto"/>
            <w:vAlign w:val="center"/>
          </w:tcPr>
          <w:p w14:paraId="7F2E7CB6"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1.</w:t>
            </w:r>
          </w:p>
        </w:tc>
        <w:tc>
          <w:tcPr>
            <w:tcW w:w="3792" w:type="dxa"/>
            <w:shd w:val="clear" w:color="auto" w:fill="auto"/>
          </w:tcPr>
          <w:p w14:paraId="357343A2"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DUAE</w:t>
            </w:r>
          </w:p>
        </w:tc>
        <w:tc>
          <w:tcPr>
            <w:tcW w:w="4949" w:type="dxa"/>
            <w:shd w:val="clear" w:color="auto" w:fill="auto"/>
            <w:vAlign w:val="center"/>
          </w:tcPr>
          <w:p w14:paraId="21F67EE3"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Original. Semnat electronic de către participant.</w:t>
            </w:r>
          </w:p>
        </w:tc>
        <w:tc>
          <w:tcPr>
            <w:tcW w:w="1622" w:type="dxa"/>
            <w:shd w:val="clear" w:color="auto" w:fill="auto"/>
            <w:vAlign w:val="center"/>
          </w:tcPr>
          <w:p w14:paraId="086E8690"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6D688F54" w14:textId="77777777" w:rsidTr="003F365D">
        <w:tc>
          <w:tcPr>
            <w:tcW w:w="528" w:type="dxa"/>
            <w:shd w:val="clear" w:color="auto" w:fill="auto"/>
            <w:vAlign w:val="center"/>
          </w:tcPr>
          <w:p w14:paraId="3D00ED86"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2.</w:t>
            </w:r>
          </w:p>
        </w:tc>
        <w:tc>
          <w:tcPr>
            <w:tcW w:w="3792" w:type="dxa"/>
            <w:shd w:val="clear" w:color="auto" w:fill="auto"/>
          </w:tcPr>
          <w:p w14:paraId="67A500A0"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Propunerea tehnică (anexa 22)</w:t>
            </w:r>
          </w:p>
          <w:p w14:paraId="4015D6E3"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p>
        </w:tc>
        <w:tc>
          <w:tcPr>
            <w:tcW w:w="4949" w:type="dxa"/>
            <w:shd w:val="clear" w:color="auto" w:fill="auto"/>
            <w:vAlign w:val="center"/>
          </w:tcPr>
          <w:p w14:paraId="20E1975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Original. Semnat electronic de către participant.</w:t>
            </w:r>
          </w:p>
        </w:tc>
        <w:tc>
          <w:tcPr>
            <w:tcW w:w="1622" w:type="dxa"/>
            <w:shd w:val="clear" w:color="auto" w:fill="auto"/>
            <w:vAlign w:val="center"/>
          </w:tcPr>
          <w:p w14:paraId="0978768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063C5190" w14:textId="77777777" w:rsidTr="003F365D">
        <w:tc>
          <w:tcPr>
            <w:tcW w:w="528" w:type="dxa"/>
            <w:shd w:val="clear" w:color="auto" w:fill="auto"/>
            <w:vAlign w:val="center"/>
          </w:tcPr>
          <w:p w14:paraId="5F4F8BBD"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3.</w:t>
            </w:r>
          </w:p>
        </w:tc>
        <w:tc>
          <w:tcPr>
            <w:tcW w:w="3792" w:type="dxa"/>
            <w:shd w:val="clear" w:color="auto" w:fill="auto"/>
          </w:tcPr>
          <w:p w14:paraId="09B0C62D"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Propunerea financiară (anexa 23)</w:t>
            </w:r>
          </w:p>
        </w:tc>
        <w:tc>
          <w:tcPr>
            <w:tcW w:w="4949" w:type="dxa"/>
            <w:shd w:val="clear" w:color="auto" w:fill="auto"/>
            <w:vAlign w:val="center"/>
          </w:tcPr>
          <w:p w14:paraId="5DAF7121" w14:textId="77777777" w:rsidR="003F365D" w:rsidRPr="003C703F" w:rsidRDefault="003F365D" w:rsidP="00F42889">
            <w:pPr>
              <w:shd w:val="clear" w:color="auto" w:fill="FFFFFF" w:themeFill="background1"/>
              <w:tabs>
                <w:tab w:val="left" w:pos="612"/>
              </w:tabs>
              <w:spacing w:line="276" w:lineRule="auto"/>
              <w:rPr>
                <w:i/>
                <w:iCs/>
                <w:sz w:val="22"/>
                <w:szCs w:val="22"/>
                <w:lang w:val="ro-MD" w:eastAsia="ru-RU"/>
              </w:rPr>
            </w:pPr>
            <w:r w:rsidRPr="003C703F">
              <w:rPr>
                <w:i/>
                <w:iCs/>
                <w:sz w:val="22"/>
                <w:szCs w:val="22"/>
                <w:lang w:val="ro-MD" w:eastAsia="ru-RU"/>
              </w:rPr>
              <w:t>Original. Semnat electronic de către participant.</w:t>
            </w:r>
          </w:p>
          <w:p w14:paraId="2E93F574"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7D3C1D48"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4791C6F2" w14:textId="77777777" w:rsidTr="003F365D">
        <w:tc>
          <w:tcPr>
            <w:tcW w:w="528" w:type="dxa"/>
            <w:shd w:val="clear" w:color="auto" w:fill="auto"/>
            <w:vAlign w:val="center"/>
          </w:tcPr>
          <w:p w14:paraId="5311C546"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 xml:space="preserve">4. </w:t>
            </w:r>
          </w:p>
        </w:tc>
        <w:tc>
          <w:tcPr>
            <w:tcW w:w="3792" w:type="dxa"/>
            <w:shd w:val="clear" w:color="auto" w:fill="auto"/>
          </w:tcPr>
          <w:p w14:paraId="6BC9DE9A"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Garanţia pentru ofertă în valoare de 1% din valoarea ofertei fără TVA</w:t>
            </w:r>
          </w:p>
        </w:tc>
        <w:tc>
          <w:tcPr>
            <w:tcW w:w="4949" w:type="dxa"/>
            <w:shd w:val="clear" w:color="auto" w:fill="auto"/>
            <w:vAlign w:val="center"/>
          </w:tcPr>
          <w:p w14:paraId="3A6DA16C"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 xml:space="preserve">Valabilă pe perioada de valabilitate a ofertelor, </w:t>
            </w:r>
            <w:r w:rsidRPr="003C703F">
              <w:rPr>
                <w:b/>
                <w:bCs/>
                <w:i/>
                <w:iCs/>
                <w:sz w:val="22"/>
                <w:szCs w:val="22"/>
                <w:lang w:val="ro-MD" w:eastAsia="ru-RU"/>
              </w:rPr>
              <w:t>Anexa nr.9</w:t>
            </w:r>
            <w:r w:rsidRPr="003C703F">
              <w:rPr>
                <w:i/>
                <w:iCs/>
                <w:sz w:val="22"/>
                <w:szCs w:val="22"/>
                <w:lang w:val="ro-MD" w:eastAsia="ru-RU"/>
              </w:rPr>
              <w:t xml:space="preserve">, garanție emisă de o bancă comercială </w:t>
            </w:r>
            <w:r w:rsidRPr="003C703F">
              <w:rPr>
                <w:b/>
                <w:bCs/>
                <w:i/>
                <w:iCs/>
                <w:sz w:val="22"/>
                <w:szCs w:val="22"/>
                <w:lang w:val="ro-MD" w:eastAsia="ru-RU"/>
              </w:rPr>
              <w:t xml:space="preserve">sau </w:t>
            </w:r>
            <w:r w:rsidRPr="003C703F">
              <w:rPr>
                <w:i/>
                <w:iCs/>
                <w:sz w:val="22"/>
                <w:szCs w:val="22"/>
                <w:lang w:val="ro-MD" w:eastAsia="ru-RU"/>
              </w:rPr>
              <w:t>transfer la contul autărității contractante conform următoarelor date bancare:</w:t>
            </w:r>
          </w:p>
          <w:p w14:paraId="1AD6803B"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AGENȚIA NAȚIONALĂ PENTRU SANATATE PUBLICĂ</w:t>
            </w:r>
          </w:p>
          <w:p w14:paraId="320222AA"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 xml:space="preserve">Chisinău str. Gh.Asachi,67A </w:t>
            </w:r>
          </w:p>
          <w:p w14:paraId="16F89553"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Cod fiscal :1018601000021</w:t>
            </w:r>
          </w:p>
          <w:p w14:paraId="59854227"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CONT BANCAR:  226301</w:t>
            </w:r>
          </w:p>
          <w:p w14:paraId="6847CA6D"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 xml:space="preserve">IBAN: </w:t>
            </w:r>
            <w:r w:rsidRPr="003C703F">
              <w:rPr>
                <w:b/>
                <w:bCs/>
                <w:i/>
                <w:iCs/>
                <w:sz w:val="22"/>
                <w:szCs w:val="22"/>
                <w:lang w:val="ro-MD" w:eastAsia="ru-RU"/>
              </w:rPr>
              <w:t xml:space="preserve">MD91TRPCAA518410A01513AA </w:t>
            </w:r>
          </w:p>
          <w:p w14:paraId="252DA5E5"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MF-TR Chișinău Bugetul de Stat</w:t>
            </w:r>
          </w:p>
          <w:p w14:paraId="6342040D" w14:textId="77777777" w:rsidR="003F365D" w:rsidRPr="003C703F" w:rsidRDefault="003F365D" w:rsidP="00F42889">
            <w:pPr>
              <w:spacing w:line="276" w:lineRule="auto"/>
              <w:ind w:right="-107"/>
              <w:rPr>
                <w:i/>
                <w:iCs/>
                <w:sz w:val="22"/>
                <w:szCs w:val="22"/>
                <w:lang w:val="ro-MD" w:eastAsia="ru-RU"/>
              </w:rPr>
            </w:pPr>
            <w:r w:rsidRPr="003C703F">
              <w:rPr>
                <w:i/>
                <w:iCs/>
                <w:sz w:val="22"/>
                <w:szCs w:val="22"/>
                <w:lang w:val="ro-MD" w:eastAsia="ru-RU"/>
              </w:rPr>
              <w:t>TREZMD2X.</w:t>
            </w:r>
          </w:p>
          <w:p w14:paraId="76A259F6" w14:textId="77777777" w:rsidR="003F365D" w:rsidRPr="003C703F" w:rsidRDefault="003F365D" w:rsidP="00F42889">
            <w:pPr>
              <w:shd w:val="clear" w:color="auto" w:fill="FFFFFF" w:themeFill="background1"/>
              <w:tabs>
                <w:tab w:val="left" w:pos="612"/>
              </w:tabs>
              <w:spacing w:line="276" w:lineRule="auto"/>
              <w:rPr>
                <w:i/>
                <w:iCs/>
                <w:sz w:val="22"/>
                <w:szCs w:val="22"/>
                <w:lang w:val="ro-MD" w:eastAsia="ru-RU"/>
              </w:rPr>
            </w:pPr>
            <w:r w:rsidRPr="003C703F">
              <w:rPr>
                <w:i/>
                <w:iCs/>
                <w:sz w:val="22"/>
                <w:szCs w:val="22"/>
                <w:lang w:val="ro-MD" w:eastAsia="ru-RU"/>
              </w:rPr>
              <w:t>Semnat electronic de către participant.</w:t>
            </w:r>
          </w:p>
        </w:tc>
        <w:tc>
          <w:tcPr>
            <w:tcW w:w="1622" w:type="dxa"/>
            <w:shd w:val="clear" w:color="auto" w:fill="auto"/>
            <w:vAlign w:val="center"/>
          </w:tcPr>
          <w:p w14:paraId="4D621A24"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eastAsia="ru-RU"/>
              </w:rPr>
              <w:t>Obligatoriu</w:t>
            </w:r>
          </w:p>
        </w:tc>
      </w:tr>
      <w:tr w:rsidR="003F365D" w:rsidRPr="003C703F" w14:paraId="2D54290F" w14:textId="77777777" w:rsidTr="003F365D">
        <w:tc>
          <w:tcPr>
            <w:tcW w:w="528" w:type="dxa"/>
            <w:shd w:val="clear" w:color="auto" w:fill="auto"/>
            <w:vAlign w:val="center"/>
          </w:tcPr>
          <w:p w14:paraId="3E8A1306"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5.</w:t>
            </w:r>
          </w:p>
        </w:tc>
        <w:tc>
          <w:tcPr>
            <w:tcW w:w="3792" w:type="dxa"/>
            <w:shd w:val="clear" w:color="auto" w:fill="auto"/>
          </w:tcPr>
          <w:p w14:paraId="5208903D"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Cerere de participare (anexa nr. 7)</w:t>
            </w:r>
          </w:p>
        </w:tc>
        <w:tc>
          <w:tcPr>
            <w:tcW w:w="4949" w:type="dxa"/>
            <w:shd w:val="clear" w:color="auto" w:fill="auto"/>
            <w:vAlign w:val="center"/>
          </w:tcPr>
          <w:p w14:paraId="2D9263CE"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Original. Semnat electronic de către participant.</w:t>
            </w:r>
          </w:p>
        </w:tc>
        <w:tc>
          <w:tcPr>
            <w:tcW w:w="1622" w:type="dxa"/>
            <w:shd w:val="clear" w:color="auto" w:fill="auto"/>
            <w:vAlign w:val="center"/>
          </w:tcPr>
          <w:p w14:paraId="640BA209"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0FD703E7" w14:textId="77777777" w:rsidTr="003F365D">
        <w:tc>
          <w:tcPr>
            <w:tcW w:w="528" w:type="dxa"/>
            <w:shd w:val="clear" w:color="auto" w:fill="auto"/>
            <w:vAlign w:val="center"/>
          </w:tcPr>
          <w:p w14:paraId="10B7EC9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lastRenderedPageBreak/>
              <w:t>6.</w:t>
            </w:r>
          </w:p>
        </w:tc>
        <w:tc>
          <w:tcPr>
            <w:tcW w:w="3792" w:type="dxa"/>
            <w:shd w:val="clear" w:color="auto" w:fill="auto"/>
          </w:tcPr>
          <w:p w14:paraId="7AFCCD13"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Declarație privind valabilitatea ofertei (anexa nr. 8)</w:t>
            </w:r>
          </w:p>
        </w:tc>
        <w:tc>
          <w:tcPr>
            <w:tcW w:w="4949" w:type="dxa"/>
            <w:shd w:val="clear" w:color="auto" w:fill="auto"/>
            <w:vAlign w:val="center"/>
          </w:tcPr>
          <w:p w14:paraId="4F5438C7"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Original. Semnat electronic de către participant.</w:t>
            </w:r>
          </w:p>
        </w:tc>
        <w:tc>
          <w:tcPr>
            <w:tcW w:w="1622" w:type="dxa"/>
            <w:shd w:val="clear" w:color="auto" w:fill="auto"/>
            <w:vAlign w:val="center"/>
          </w:tcPr>
          <w:p w14:paraId="6D131344"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22168EA4" w14:textId="77777777" w:rsidTr="003F365D">
        <w:tc>
          <w:tcPr>
            <w:tcW w:w="528" w:type="dxa"/>
            <w:shd w:val="clear" w:color="auto" w:fill="auto"/>
            <w:vAlign w:val="center"/>
          </w:tcPr>
          <w:p w14:paraId="46BD737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Pr>
                <w:iCs/>
                <w:sz w:val="22"/>
                <w:szCs w:val="22"/>
                <w:lang w:val="ro-MD" w:eastAsia="ru-RU"/>
              </w:rPr>
              <w:t>7</w:t>
            </w:r>
            <w:r w:rsidRPr="003C703F">
              <w:rPr>
                <w:iCs/>
                <w:sz w:val="22"/>
                <w:szCs w:val="22"/>
                <w:lang w:val="ro-MD" w:eastAsia="ru-RU"/>
              </w:rPr>
              <w:t>.</w:t>
            </w:r>
          </w:p>
        </w:tc>
        <w:tc>
          <w:tcPr>
            <w:tcW w:w="3792" w:type="dxa"/>
            <w:shd w:val="clear" w:color="auto" w:fill="auto"/>
            <w:vAlign w:val="center"/>
          </w:tcPr>
          <w:p w14:paraId="6D042938"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sz w:val="22"/>
                <w:szCs w:val="22"/>
                <w:lang w:val="ro-MD"/>
              </w:rPr>
              <w:t>Certificat de înregistrare a întreprinderii/decizie de înregistrare/Extras din Registrul de Stat al persoanelor juridice</w:t>
            </w:r>
          </w:p>
        </w:tc>
        <w:tc>
          <w:tcPr>
            <w:tcW w:w="4949" w:type="dxa"/>
            <w:shd w:val="clear" w:color="auto" w:fill="auto"/>
          </w:tcPr>
          <w:p w14:paraId="53AE4CFE"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rPr>
              <w:t>Copia. Semnat electronic de către participant.</w:t>
            </w:r>
          </w:p>
        </w:tc>
        <w:tc>
          <w:tcPr>
            <w:tcW w:w="1622" w:type="dxa"/>
            <w:shd w:val="clear" w:color="auto" w:fill="auto"/>
            <w:vAlign w:val="center"/>
          </w:tcPr>
          <w:p w14:paraId="60CC8BA8"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rPr>
              <w:t>Obligatoriu</w:t>
            </w:r>
          </w:p>
        </w:tc>
      </w:tr>
      <w:tr w:rsidR="003F365D" w:rsidRPr="003C703F" w14:paraId="29D43C82" w14:textId="77777777" w:rsidTr="003F365D">
        <w:tc>
          <w:tcPr>
            <w:tcW w:w="528" w:type="dxa"/>
            <w:shd w:val="clear" w:color="auto" w:fill="auto"/>
            <w:vAlign w:val="center"/>
          </w:tcPr>
          <w:p w14:paraId="566ADE8D"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Pr>
                <w:iCs/>
                <w:sz w:val="22"/>
                <w:szCs w:val="22"/>
                <w:lang w:val="ro-MD" w:eastAsia="ru-RU"/>
              </w:rPr>
              <w:t>8</w:t>
            </w:r>
            <w:r w:rsidRPr="003C703F">
              <w:rPr>
                <w:iCs/>
                <w:sz w:val="22"/>
                <w:szCs w:val="22"/>
                <w:lang w:val="ro-MD" w:eastAsia="ru-RU"/>
              </w:rPr>
              <w:t>.</w:t>
            </w:r>
          </w:p>
        </w:tc>
        <w:tc>
          <w:tcPr>
            <w:tcW w:w="3792" w:type="dxa"/>
            <w:shd w:val="clear" w:color="auto" w:fill="auto"/>
            <w:vAlign w:val="center"/>
          </w:tcPr>
          <w:p w14:paraId="5CE8B12B"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sz w:val="22"/>
                <w:szCs w:val="22"/>
                <w:lang w:val="ro-MD"/>
              </w:rPr>
              <w:t>Certificat de atribuire a contului bancar, eliberat de banca deținătoare.</w:t>
            </w:r>
          </w:p>
        </w:tc>
        <w:tc>
          <w:tcPr>
            <w:tcW w:w="4949" w:type="dxa"/>
            <w:shd w:val="clear" w:color="auto" w:fill="auto"/>
          </w:tcPr>
          <w:p w14:paraId="65E1B8AD"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rPr>
              <w:t>Copia. Semnat electronic de către participant.</w:t>
            </w:r>
          </w:p>
        </w:tc>
        <w:tc>
          <w:tcPr>
            <w:tcW w:w="1622" w:type="dxa"/>
            <w:shd w:val="clear" w:color="auto" w:fill="auto"/>
            <w:vAlign w:val="center"/>
          </w:tcPr>
          <w:p w14:paraId="1F76C0EE"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rPr>
              <w:t>Obligatoriu</w:t>
            </w:r>
          </w:p>
        </w:tc>
      </w:tr>
      <w:tr w:rsidR="003F365D" w:rsidRPr="003C703F" w14:paraId="08D28E06" w14:textId="77777777" w:rsidTr="003F365D">
        <w:tc>
          <w:tcPr>
            <w:tcW w:w="528" w:type="dxa"/>
            <w:shd w:val="clear" w:color="auto" w:fill="auto"/>
            <w:vAlign w:val="center"/>
          </w:tcPr>
          <w:p w14:paraId="4E221D18"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 xml:space="preserve"> </w:t>
            </w:r>
            <w:r>
              <w:rPr>
                <w:iCs/>
                <w:sz w:val="22"/>
                <w:szCs w:val="22"/>
                <w:lang w:val="ro-MD" w:eastAsia="ru-RU"/>
              </w:rPr>
              <w:t>9</w:t>
            </w:r>
            <w:r w:rsidRPr="003C703F">
              <w:rPr>
                <w:iCs/>
                <w:sz w:val="22"/>
                <w:szCs w:val="22"/>
                <w:lang w:val="ro-MD" w:eastAsia="ru-RU"/>
              </w:rPr>
              <w:t>.</w:t>
            </w:r>
          </w:p>
        </w:tc>
        <w:tc>
          <w:tcPr>
            <w:tcW w:w="3792" w:type="dxa"/>
            <w:shd w:val="clear" w:color="auto" w:fill="auto"/>
            <w:vAlign w:val="center"/>
          </w:tcPr>
          <w:p w14:paraId="0DC301B5" w14:textId="77777777" w:rsidR="003F365D" w:rsidRPr="003C703F" w:rsidRDefault="003F365D" w:rsidP="00F42889">
            <w:pPr>
              <w:shd w:val="clear" w:color="auto" w:fill="FFFFFF" w:themeFill="background1"/>
              <w:tabs>
                <w:tab w:val="left" w:pos="612"/>
              </w:tabs>
              <w:spacing w:before="120" w:after="120" w:line="276" w:lineRule="auto"/>
              <w:rPr>
                <w:sz w:val="22"/>
                <w:szCs w:val="22"/>
                <w:lang w:val="ro-MD"/>
              </w:rPr>
            </w:pPr>
            <w:r w:rsidRPr="003C703F">
              <w:rPr>
                <w:sz w:val="22"/>
                <w:szCs w:val="22"/>
                <w:lang w:val="ro-MD"/>
              </w:rPr>
              <w:t>Certificate de formare profesională și calificări ale personalului</w:t>
            </w:r>
          </w:p>
        </w:tc>
        <w:tc>
          <w:tcPr>
            <w:tcW w:w="4949" w:type="dxa"/>
            <w:shd w:val="clear" w:color="auto" w:fill="auto"/>
          </w:tcPr>
          <w:p w14:paraId="0D252405"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rPr>
            </w:pPr>
            <w:r w:rsidRPr="003C703F">
              <w:rPr>
                <w:i/>
                <w:iCs/>
                <w:sz w:val="22"/>
                <w:szCs w:val="22"/>
                <w:lang w:val="ro-MD"/>
              </w:rPr>
              <w:t>Documente care să ateste că inginerii operatorului au pregătirea necesară (certificări, cursuri, diplome) pentru a efectua serviciile corespunzător. Semnat electronic de către participant.</w:t>
            </w:r>
          </w:p>
        </w:tc>
        <w:tc>
          <w:tcPr>
            <w:tcW w:w="1622" w:type="dxa"/>
            <w:shd w:val="clear" w:color="auto" w:fill="auto"/>
            <w:vAlign w:val="center"/>
          </w:tcPr>
          <w:p w14:paraId="64E38E2F"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rPr>
            </w:pPr>
            <w:r w:rsidRPr="003C703F">
              <w:rPr>
                <w:i/>
                <w:iCs/>
                <w:sz w:val="22"/>
                <w:szCs w:val="22"/>
                <w:lang w:val="ro-MD"/>
              </w:rPr>
              <w:t>Obligatoriu</w:t>
            </w:r>
          </w:p>
        </w:tc>
      </w:tr>
      <w:tr w:rsidR="003F365D" w:rsidRPr="003C703F" w14:paraId="2D643CC9" w14:textId="77777777" w:rsidTr="003F365D">
        <w:tc>
          <w:tcPr>
            <w:tcW w:w="528" w:type="dxa"/>
            <w:shd w:val="clear" w:color="auto" w:fill="auto"/>
            <w:vAlign w:val="center"/>
          </w:tcPr>
          <w:p w14:paraId="109F33B4"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1</w:t>
            </w:r>
            <w:r>
              <w:rPr>
                <w:iCs/>
                <w:sz w:val="22"/>
                <w:szCs w:val="22"/>
                <w:lang w:val="ro-MD" w:eastAsia="ru-RU"/>
              </w:rPr>
              <w:t>0</w:t>
            </w:r>
            <w:r w:rsidRPr="003C703F">
              <w:rPr>
                <w:iCs/>
                <w:sz w:val="22"/>
                <w:szCs w:val="22"/>
                <w:lang w:val="ro-MD" w:eastAsia="ru-RU"/>
              </w:rPr>
              <w:t>.</w:t>
            </w:r>
          </w:p>
        </w:tc>
        <w:tc>
          <w:tcPr>
            <w:tcW w:w="3792" w:type="dxa"/>
            <w:shd w:val="clear" w:color="auto" w:fill="auto"/>
            <w:vAlign w:val="center"/>
          </w:tcPr>
          <w:p w14:paraId="468F4AB8"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Certificate de calitate /conformitate și certificat de garanție pentru piesele instalate</w:t>
            </w:r>
          </w:p>
        </w:tc>
        <w:tc>
          <w:tcPr>
            <w:tcW w:w="4949" w:type="dxa"/>
            <w:shd w:val="clear" w:color="auto" w:fill="auto"/>
          </w:tcPr>
          <w:p w14:paraId="023255E1"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eastAsia="ru-RU"/>
              </w:rPr>
              <w:t>Se va prezenta la darea în primire a serviciilor, în original.</w:t>
            </w:r>
          </w:p>
        </w:tc>
        <w:tc>
          <w:tcPr>
            <w:tcW w:w="1622" w:type="dxa"/>
            <w:shd w:val="clear" w:color="auto" w:fill="auto"/>
            <w:vAlign w:val="center"/>
          </w:tcPr>
          <w:p w14:paraId="601554D4"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eastAsia="ru-RU"/>
              </w:rPr>
              <w:t>Obligatoriu</w:t>
            </w:r>
          </w:p>
        </w:tc>
      </w:tr>
      <w:tr w:rsidR="003F365D" w:rsidRPr="003C703F" w14:paraId="49F9F1C2" w14:textId="77777777" w:rsidTr="003F365D">
        <w:tc>
          <w:tcPr>
            <w:tcW w:w="528" w:type="dxa"/>
            <w:shd w:val="clear" w:color="auto" w:fill="auto"/>
            <w:vAlign w:val="center"/>
          </w:tcPr>
          <w:p w14:paraId="797CA77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1</w:t>
            </w:r>
            <w:r>
              <w:rPr>
                <w:iCs/>
                <w:sz w:val="22"/>
                <w:szCs w:val="22"/>
                <w:lang w:val="ro-MD" w:eastAsia="ru-RU"/>
              </w:rPr>
              <w:t>1</w:t>
            </w:r>
            <w:r w:rsidRPr="003C703F">
              <w:rPr>
                <w:iCs/>
                <w:sz w:val="22"/>
                <w:szCs w:val="22"/>
                <w:lang w:val="ro-MD" w:eastAsia="ru-RU"/>
              </w:rPr>
              <w:t>.</w:t>
            </w:r>
          </w:p>
        </w:tc>
        <w:tc>
          <w:tcPr>
            <w:tcW w:w="3792" w:type="dxa"/>
            <w:shd w:val="clear" w:color="auto" w:fill="auto"/>
            <w:vAlign w:val="center"/>
          </w:tcPr>
          <w:p w14:paraId="3E32304A"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rPr>
              <w:t>Declarație cu privire la termenii de garanție acordați pentru serviciile prestate și piesele instalate</w:t>
            </w:r>
          </w:p>
        </w:tc>
        <w:tc>
          <w:tcPr>
            <w:tcW w:w="4949" w:type="dxa"/>
            <w:shd w:val="clear" w:color="auto" w:fill="auto"/>
            <w:vAlign w:val="center"/>
          </w:tcPr>
          <w:p w14:paraId="2673649F" w14:textId="77777777" w:rsidR="003F365D" w:rsidRPr="003C703F" w:rsidRDefault="003F365D" w:rsidP="00F42889">
            <w:pPr>
              <w:autoSpaceDE w:val="0"/>
              <w:autoSpaceDN w:val="0"/>
              <w:adjustRightInd w:val="0"/>
              <w:spacing w:line="276" w:lineRule="auto"/>
              <w:ind w:right="-104"/>
              <w:rPr>
                <w:i/>
                <w:iCs/>
                <w:sz w:val="22"/>
                <w:szCs w:val="22"/>
                <w:lang w:val="ro-MD"/>
              </w:rPr>
            </w:pPr>
            <w:r w:rsidRPr="003C703F">
              <w:rPr>
                <w:i/>
                <w:iCs/>
                <w:sz w:val="22"/>
                <w:szCs w:val="22"/>
                <w:lang w:val="ro-MD"/>
              </w:rPr>
              <w:t>Original. Semnat electronic de către participant.</w:t>
            </w:r>
          </w:p>
          <w:p w14:paraId="33E7E428"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rPr>
              <w:t xml:space="preserve">Termenul de garanție – minim  1 an. </w:t>
            </w:r>
          </w:p>
        </w:tc>
        <w:tc>
          <w:tcPr>
            <w:tcW w:w="1622" w:type="dxa"/>
            <w:shd w:val="clear" w:color="auto" w:fill="auto"/>
            <w:vAlign w:val="center"/>
          </w:tcPr>
          <w:p w14:paraId="62289571"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
                <w:iCs/>
                <w:sz w:val="22"/>
                <w:szCs w:val="22"/>
                <w:lang w:val="ro-MD"/>
              </w:rPr>
              <w:t>Obligatoriu</w:t>
            </w:r>
          </w:p>
        </w:tc>
      </w:tr>
      <w:tr w:rsidR="003F365D" w:rsidRPr="003C703F" w14:paraId="70665E42" w14:textId="77777777" w:rsidTr="003F365D">
        <w:tc>
          <w:tcPr>
            <w:tcW w:w="528" w:type="dxa"/>
            <w:shd w:val="clear" w:color="auto" w:fill="auto"/>
            <w:vAlign w:val="center"/>
          </w:tcPr>
          <w:p w14:paraId="14BC73E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1</w:t>
            </w:r>
            <w:r>
              <w:rPr>
                <w:iCs/>
                <w:sz w:val="22"/>
                <w:szCs w:val="22"/>
                <w:lang w:val="ro-MD" w:eastAsia="ru-RU"/>
              </w:rPr>
              <w:t>2</w:t>
            </w:r>
            <w:r w:rsidRPr="003C703F">
              <w:rPr>
                <w:iCs/>
                <w:sz w:val="22"/>
                <w:szCs w:val="22"/>
                <w:lang w:val="ro-MD" w:eastAsia="ru-RU"/>
              </w:rPr>
              <w:t>.</w:t>
            </w:r>
          </w:p>
        </w:tc>
        <w:tc>
          <w:tcPr>
            <w:tcW w:w="3792" w:type="dxa"/>
            <w:shd w:val="clear" w:color="auto" w:fill="auto"/>
          </w:tcPr>
          <w:p w14:paraId="1CB7F369"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949" w:type="dxa"/>
            <w:shd w:val="clear" w:color="auto" w:fill="auto"/>
          </w:tcPr>
          <w:p w14:paraId="5801D258"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 xml:space="preserve">Ofertantul desemnat câștigător  va prezenta în termen de 5 zile de la data comunicării rezultatelor procedurii de achiziție publică </w:t>
            </w:r>
          </w:p>
        </w:tc>
        <w:tc>
          <w:tcPr>
            <w:tcW w:w="1622" w:type="dxa"/>
            <w:shd w:val="clear" w:color="auto" w:fill="auto"/>
            <w:vAlign w:val="center"/>
          </w:tcPr>
          <w:p w14:paraId="58EF5395"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15AE4C92" w14:textId="77777777" w:rsidTr="003F365D">
        <w:trPr>
          <w:trHeight w:val="3995"/>
        </w:trPr>
        <w:tc>
          <w:tcPr>
            <w:tcW w:w="528" w:type="dxa"/>
            <w:shd w:val="clear" w:color="auto" w:fill="auto"/>
          </w:tcPr>
          <w:p w14:paraId="223AEFBB"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1</w:t>
            </w:r>
            <w:r>
              <w:rPr>
                <w:iCs/>
                <w:sz w:val="22"/>
                <w:szCs w:val="22"/>
                <w:lang w:val="ro-MD" w:eastAsia="ru-RU"/>
              </w:rPr>
              <w:t>3</w:t>
            </w:r>
            <w:r w:rsidRPr="003C703F">
              <w:rPr>
                <w:iCs/>
                <w:sz w:val="22"/>
                <w:szCs w:val="22"/>
                <w:lang w:val="ro-MD" w:eastAsia="ru-RU"/>
              </w:rPr>
              <w:t>.</w:t>
            </w:r>
          </w:p>
        </w:tc>
        <w:tc>
          <w:tcPr>
            <w:tcW w:w="3792" w:type="dxa"/>
            <w:shd w:val="clear" w:color="auto" w:fill="auto"/>
          </w:tcPr>
          <w:p w14:paraId="4A0BA62F"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sz w:val="22"/>
                <w:szCs w:val="22"/>
                <w:lang w:val="ro-MD" w:eastAsia="ru-RU"/>
              </w:rPr>
              <w:t xml:space="preserve">Garanția de bună execuție </w:t>
            </w:r>
            <w:r w:rsidRPr="003C703F">
              <w:rPr>
                <w:bCs/>
                <w:iCs/>
                <w:sz w:val="22"/>
                <w:szCs w:val="22"/>
                <w:lang w:val="ro-MD"/>
              </w:rPr>
              <w:t xml:space="preserve">în </w:t>
            </w:r>
            <w:r w:rsidRPr="003C703F">
              <w:rPr>
                <w:bCs/>
                <w:iCs/>
                <w:sz w:val="22"/>
                <w:szCs w:val="22"/>
                <w:lang w:val="ro-MD" w:eastAsia="ru-RU"/>
              </w:rPr>
              <w:t>cuantum de 5% din valoarea totală a contractului.</w:t>
            </w:r>
          </w:p>
        </w:tc>
        <w:tc>
          <w:tcPr>
            <w:tcW w:w="4949" w:type="dxa"/>
            <w:shd w:val="clear" w:color="auto" w:fill="auto"/>
          </w:tcPr>
          <w:p w14:paraId="3BF33D54" w14:textId="77777777" w:rsidR="003F365D" w:rsidRPr="003C703F" w:rsidRDefault="003F365D" w:rsidP="00F42889">
            <w:pPr>
              <w:shd w:val="clear" w:color="auto" w:fill="FFFFFF" w:themeFill="background1"/>
              <w:tabs>
                <w:tab w:val="right" w:pos="426"/>
              </w:tabs>
              <w:spacing w:line="276" w:lineRule="auto"/>
              <w:rPr>
                <w:bCs/>
                <w:i/>
                <w:iCs/>
                <w:sz w:val="22"/>
                <w:szCs w:val="22"/>
                <w:lang w:val="ro-MD" w:eastAsia="ru-RU"/>
              </w:rPr>
            </w:pPr>
            <w:r w:rsidRPr="003C703F">
              <w:rPr>
                <w:bCs/>
                <w:i/>
                <w:iCs/>
                <w:sz w:val="22"/>
                <w:szCs w:val="22"/>
                <w:lang w:val="ro-MD" w:eastAsia="ru-RU"/>
              </w:rPr>
              <w:t>Forma garanției de bună execuție:</w:t>
            </w:r>
          </w:p>
          <w:p w14:paraId="7D849AB3" w14:textId="77777777" w:rsidR="003F365D" w:rsidRPr="003C703F" w:rsidRDefault="003F365D" w:rsidP="003F365D">
            <w:pPr>
              <w:pStyle w:val="ListParagraph"/>
              <w:numPr>
                <w:ilvl w:val="0"/>
                <w:numId w:val="59"/>
              </w:numPr>
              <w:shd w:val="clear" w:color="auto" w:fill="FFFFFF" w:themeFill="background1"/>
              <w:tabs>
                <w:tab w:val="clear" w:pos="1134"/>
                <w:tab w:val="right" w:pos="426"/>
              </w:tabs>
              <w:spacing w:line="276" w:lineRule="auto"/>
              <w:contextualSpacing/>
              <w:jc w:val="left"/>
              <w:rPr>
                <w:b/>
                <w:i/>
                <w:sz w:val="22"/>
                <w:szCs w:val="22"/>
                <w:lang w:val="ro-MD" w:eastAsia="ru-RU"/>
              </w:rPr>
            </w:pPr>
            <w:r w:rsidRPr="003C703F">
              <w:rPr>
                <w:bCs/>
                <w:i/>
                <w:iCs/>
                <w:sz w:val="22"/>
                <w:szCs w:val="22"/>
                <w:lang w:val="ro-MD" w:eastAsia="ru-RU"/>
              </w:rPr>
              <w:t xml:space="preserve">Scrisoare de garanție bancară emisă de către o bancă comercială conform </w:t>
            </w:r>
            <w:r w:rsidRPr="003C703F">
              <w:rPr>
                <w:b/>
                <w:i/>
                <w:iCs/>
                <w:sz w:val="22"/>
                <w:szCs w:val="22"/>
                <w:lang w:val="ro-MD" w:eastAsia="ru-RU"/>
              </w:rPr>
              <w:t xml:space="preserve">Anexei nr.10 </w:t>
            </w:r>
          </w:p>
          <w:p w14:paraId="632FC767" w14:textId="77777777" w:rsidR="003F365D" w:rsidRPr="003C703F" w:rsidRDefault="003F365D" w:rsidP="00F42889">
            <w:pPr>
              <w:pStyle w:val="ListParagraph"/>
              <w:shd w:val="clear" w:color="auto" w:fill="FFFFFF" w:themeFill="background1"/>
              <w:tabs>
                <w:tab w:val="right" w:pos="426"/>
              </w:tabs>
              <w:spacing w:line="276" w:lineRule="auto"/>
              <w:rPr>
                <w:b/>
                <w:i/>
                <w:sz w:val="22"/>
                <w:szCs w:val="22"/>
                <w:lang w:val="ro-MD" w:eastAsia="ru-RU"/>
              </w:rPr>
            </w:pPr>
            <w:r w:rsidRPr="003C703F">
              <w:rPr>
                <w:b/>
                <w:i/>
                <w:iCs/>
                <w:sz w:val="22"/>
                <w:szCs w:val="22"/>
                <w:lang w:val="ro-MD" w:eastAsia="ru-RU"/>
              </w:rPr>
              <w:t>sau</w:t>
            </w:r>
          </w:p>
          <w:p w14:paraId="3B01965B" w14:textId="77777777" w:rsidR="003F365D" w:rsidRPr="003C703F" w:rsidRDefault="003F365D" w:rsidP="003F365D">
            <w:pPr>
              <w:pStyle w:val="ListParagraph"/>
              <w:numPr>
                <w:ilvl w:val="0"/>
                <w:numId w:val="59"/>
              </w:numPr>
              <w:shd w:val="clear" w:color="auto" w:fill="FFFFFF" w:themeFill="background1"/>
              <w:tabs>
                <w:tab w:val="clear" w:pos="1134"/>
                <w:tab w:val="right" w:pos="426"/>
              </w:tabs>
              <w:spacing w:line="276" w:lineRule="auto"/>
              <w:contextualSpacing/>
              <w:jc w:val="left"/>
              <w:rPr>
                <w:bCs/>
                <w:i/>
                <w:iCs/>
                <w:sz w:val="22"/>
                <w:szCs w:val="22"/>
                <w:lang w:val="ro-MD" w:eastAsia="ru-RU"/>
              </w:rPr>
            </w:pPr>
            <w:r w:rsidRPr="003C703F">
              <w:rPr>
                <w:bCs/>
                <w:i/>
                <w:iCs/>
                <w:sz w:val="22"/>
                <w:szCs w:val="22"/>
                <w:lang w:val="ro-MD" w:eastAsia="ru-RU"/>
              </w:rPr>
              <w:t xml:space="preserve"> Transfer pe contul autorității contractante, în cuantumul </w:t>
            </w:r>
            <w:r w:rsidRPr="003C703F">
              <w:rPr>
                <w:b/>
                <w:i/>
                <w:iCs/>
                <w:sz w:val="22"/>
                <w:szCs w:val="22"/>
                <w:lang w:val="ro-MD" w:eastAsia="ru-RU"/>
              </w:rPr>
              <w:t>5%</w:t>
            </w:r>
            <w:r w:rsidRPr="003C703F">
              <w:rPr>
                <w:bCs/>
                <w:i/>
                <w:iCs/>
                <w:sz w:val="22"/>
                <w:szCs w:val="22"/>
                <w:lang w:val="ro-MD" w:eastAsia="ru-RU"/>
              </w:rPr>
              <w:t xml:space="preserve"> din valoarea totală a contractului de achiziții publice, , conform următoarelor date bancare:</w:t>
            </w:r>
          </w:p>
          <w:p w14:paraId="46F1F607" w14:textId="77777777" w:rsidR="003F365D" w:rsidRPr="003C703F" w:rsidRDefault="003F365D" w:rsidP="00F42889">
            <w:pPr>
              <w:shd w:val="clear" w:color="auto" w:fill="FFFFFF" w:themeFill="background1"/>
              <w:tabs>
                <w:tab w:val="right" w:pos="258"/>
              </w:tabs>
              <w:spacing w:line="276" w:lineRule="auto"/>
              <w:ind w:left="78" w:hanging="12"/>
              <w:rPr>
                <w:bCs/>
                <w:i/>
                <w:iCs/>
                <w:sz w:val="22"/>
                <w:szCs w:val="22"/>
                <w:lang w:val="ro-MD" w:eastAsia="ru-RU"/>
              </w:rPr>
            </w:pPr>
            <w:r w:rsidRPr="003C703F">
              <w:rPr>
                <w:bCs/>
                <w:i/>
                <w:iCs/>
                <w:sz w:val="22"/>
                <w:szCs w:val="22"/>
                <w:lang w:val="ro-MD" w:eastAsia="ru-RU"/>
              </w:rPr>
              <w:t>AGENȚIA NAȚIONALĂ PENTRU SANATATE PUBLICĂ</w:t>
            </w:r>
          </w:p>
          <w:p w14:paraId="4B7843A2" w14:textId="77777777" w:rsidR="003F365D" w:rsidRPr="003C703F" w:rsidRDefault="003F365D" w:rsidP="00F42889">
            <w:pPr>
              <w:shd w:val="clear" w:color="auto" w:fill="FFFFFF" w:themeFill="background1"/>
              <w:tabs>
                <w:tab w:val="right" w:pos="258"/>
              </w:tabs>
              <w:spacing w:line="276" w:lineRule="auto"/>
              <w:ind w:left="78" w:hanging="12"/>
              <w:rPr>
                <w:bCs/>
                <w:i/>
                <w:iCs/>
                <w:sz w:val="22"/>
                <w:szCs w:val="22"/>
                <w:lang w:val="ro-MD" w:eastAsia="ru-RU"/>
              </w:rPr>
            </w:pPr>
            <w:r w:rsidRPr="003C703F">
              <w:rPr>
                <w:bCs/>
                <w:i/>
                <w:iCs/>
                <w:sz w:val="22"/>
                <w:szCs w:val="22"/>
                <w:lang w:val="ro-MD" w:eastAsia="ru-RU"/>
              </w:rPr>
              <w:t xml:space="preserve">Chisinău str. Gh.Asachi,67A </w:t>
            </w:r>
          </w:p>
          <w:p w14:paraId="5FC77691" w14:textId="77777777" w:rsidR="003F365D" w:rsidRPr="003C703F" w:rsidRDefault="003F365D" w:rsidP="00F42889">
            <w:pPr>
              <w:shd w:val="clear" w:color="auto" w:fill="FFFFFF" w:themeFill="background1"/>
              <w:tabs>
                <w:tab w:val="right" w:pos="258"/>
              </w:tabs>
              <w:spacing w:line="276" w:lineRule="auto"/>
              <w:ind w:left="78" w:hanging="12"/>
              <w:rPr>
                <w:bCs/>
                <w:i/>
                <w:iCs/>
                <w:sz w:val="22"/>
                <w:szCs w:val="22"/>
                <w:lang w:val="ro-MD" w:eastAsia="ru-RU"/>
              </w:rPr>
            </w:pPr>
            <w:r w:rsidRPr="003C703F">
              <w:rPr>
                <w:bCs/>
                <w:i/>
                <w:iCs/>
                <w:sz w:val="22"/>
                <w:szCs w:val="22"/>
                <w:lang w:val="ro-MD" w:eastAsia="ru-RU"/>
              </w:rPr>
              <w:t>Cod fiscal :1018601000021</w:t>
            </w:r>
          </w:p>
          <w:p w14:paraId="021C74EB" w14:textId="77777777" w:rsidR="003F365D" w:rsidRPr="003C703F" w:rsidRDefault="003F365D" w:rsidP="00F42889">
            <w:pPr>
              <w:shd w:val="clear" w:color="auto" w:fill="FFFFFF" w:themeFill="background1"/>
              <w:tabs>
                <w:tab w:val="right" w:pos="258"/>
              </w:tabs>
              <w:spacing w:line="276" w:lineRule="auto"/>
              <w:ind w:left="78" w:hanging="12"/>
              <w:rPr>
                <w:bCs/>
                <w:i/>
                <w:iCs/>
                <w:sz w:val="22"/>
                <w:szCs w:val="22"/>
                <w:lang w:val="ro-MD" w:eastAsia="ru-RU"/>
              </w:rPr>
            </w:pPr>
            <w:r w:rsidRPr="003C703F">
              <w:rPr>
                <w:bCs/>
                <w:i/>
                <w:iCs/>
                <w:sz w:val="22"/>
                <w:szCs w:val="22"/>
                <w:lang w:val="ro-MD" w:eastAsia="ru-RU"/>
              </w:rPr>
              <w:t>CONT BANCAR:  226301</w:t>
            </w:r>
          </w:p>
          <w:p w14:paraId="18BDFF7D" w14:textId="77777777" w:rsidR="003F365D" w:rsidRPr="003C703F" w:rsidRDefault="003F365D" w:rsidP="00F42889">
            <w:pPr>
              <w:shd w:val="clear" w:color="auto" w:fill="FFFFFF" w:themeFill="background1"/>
              <w:tabs>
                <w:tab w:val="right" w:pos="258"/>
              </w:tabs>
              <w:spacing w:line="276" w:lineRule="auto"/>
              <w:ind w:left="78" w:hanging="12"/>
              <w:rPr>
                <w:bCs/>
                <w:i/>
                <w:iCs/>
                <w:sz w:val="22"/>
                <w:szCs w:val="22"/>
                <w:lang w:val="ro-MD" w:eastAsia="ru-RU"/>
              </w:rPr>
            </w:pPr>
            <w:r w:rsidRPr="003C703F">
              <w:rPr>
                <w:bCs/>
                <w:i/>
                <w:iCs/>
                <w:sz w:val="22"/>
                <w:szCs w:val="22"/>
                <w:lang w:val="ro-MD" w:eastAsia="ru-RU"/>
              </w:rPr>
              <w:t xml:space="preserve">IBAN: </w:t>
            </w:r>
            <w:r w:rsidRPr="003C703F">
              <w:rPr>
                <w:b/>
                <w:i/>
                <w:iCs/>
                <w:sz w:val="22"/>
                <w:szCs w:val="22"/>
                <w:lang w:val="ro-MD" w:eastAsia="ru-RU"/>
              </w:rPr>
              <w:t>MD70TRPCAA518440B01513AA</w:t>
            </w:r>
            <w:r w:rsidRPr="003C703F">
              <w:rPr>
                <w:bCs/>
                <w:i/>
                <w:iCs/>
                <w:sz w:val="22"/>
                <w:szCs w:val="22"/>
                <w:lang w:val="ro-MD" w:eastAsia="ru-RU"/>
              </w:rPr>
              <w:t xml:space="preserve"> MF-TR Chișinău Bugetul de Stat</w:t>
            </w:r>
          </w:p>
          <w:p w14:paraId="4BFF2705" w14:textId="77777777" w:rsidR="003F365D" w:rsidRPr="003C703F" w:rsidRDefault="003F365D" w:rsidP="00F42889">
            <w:pPr>
              <w:shd w:val="clear" w:color="auto" w:fill="FFFFFF" w:themeFill="background1"/>
              <w:tabs>
                <w:tab w:val="right" w:pos="258"/>
              </w:tabs>
              <w:spacing w:line="276" w:lineRule="auto"/>
              <w:ind w:left="78" w:hanging="12"/>
              <w:rPr>
                <w:bCs/>
                <w:i/>
                <w:iCs/>
                <w:sz w:val="22"/>
                <w:szCs w:val="22"/>
                <w:lang w:val="ro-MD" w:eastAsia="ru-RU"/>
              </w:rPr>
            </w:pPr>
            <w:r w:rsidRPr="003C703F">
              <w:rPr>
                <w:bCs/>
                <w:i/>
                <w:iCs/>
                <w:sz w:val="22"/>
                <w:szCs w:val="22"/>
                <w:lang w:val="ro-MD" w:eastAsia="ru-RU"/>
              </w:rPr>
              <w:t>TREZMD2X.</w:t>
            </w:r>
          </w:p>
        </w:tc>
        <w:tc>
          <w:tcPr>
            <w:tcW w:w="1622" w:type="dxa"/>
            <w:shd w:val="clear" w:color="auto" w:fill="auto"/>
            <w:vAlign w:val="center"/>
          </w:tcPr>
          <w:p w14:paraId="1688B5AC"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
                <w:iCs/>
                <w:sz w:val="22"/>
                <w:szCs w:val="22"/>
                <w:lang w:val="ro-MD" w:eastAsia="ru-RU"/>
              </w:rPr>
              <w:t>Obligatoriu</w:t>
            </w:r>
          </w:p>
        </w:tc>
      </w:tr>
      <w:tr w:rsidR="003F365D" w:rsidRPr="003C703F" w14:paraId="2DD38A63" w14:textId="77777777" w:rsidTr="003F365D">
        <w:trPr>
          <w:trHeight w:val="1825"/>
        </w:trPr>
        <w:tc>
          <w:tcPr>
            <w:tcW w:w="528" w:type="dxa"/>
            <w:shd w:val="clear" w:color="auto" w:fill="auto"/>
          </w:tcPr>
          <w:p w14:paraId="5ABC42A5"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p>
          <w:p w14:paraId="0355AA55"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p>
          <w:p w14:paraId="0874320F" w14:textId="77777777" w:rsidR="003F365D" w:rsidRPr="003C703F" w:rsidRDefault="003F365D" w:rsidP="00F42889">
            <w:pPr>
              <w:shd w:val="clear" w:color="auto" w:fill="FFFFFF" w:themeFill="background1"/>
              <w:tabs>
                <w:tab w:val="left" w:pos="612"/>
              </w:tabs>
              <w:spacing w:before="120" w:after="120" w:line="276" w:lineRule="auto"/>
              <w:rPr>
                <w:iCs/>
                <w:sz w:val="22"/>
                <w:szCs w:val="22"/>
                <w:lang w:val="ro-MD" w:eastAsia="ru-RU"/>
              </w:rPr>
            </w:pPr>
            <w:r w:rsidRPr="003C703F">
              <w:rPr>
                <w:iCs/>
                <w:sz w:val="22"/>
                <w:szCs w:val="22"/>
                <w:lang w:val="ro-MD" w:eastAsia="ru-RU"/>
              </w:rPr>
              <w:t>1</w:t>
            </w:r>
            <w:r>
              <w:rPr>
                <w:iCs/>
                <w:sz w:val="22"/>
                <w:szCs w:val="22"/>
                <w:lang w:val="ro-MD" w:eastAsia="ru-RU"/>
              </w:rPr>
              <w:t>4</w:t>
            </w:r>
            <w:r w:rsidRPr="003C703F">
              <w:rPr>
                <w:iCs/>
                <w:sz w:val="22"/>
                <w:szCs w:val="22"/>
                <w:lang w:val="ro-MD" w:eastAsia="ru-RU"/>
              </w:rPr>
              <w:t xml:space="preserve">. </w:t>
            </w:r>
          </w:p>
        </w:tc>
        <w:tc>
          <w:tcPr>
            <w:tcW w:w="3792" w:type="dxa"/>
            <w:shd w:val="clear" w:color="auto" w:fill="auto"/>
            <w:vAlign w:val="center"/>
          </w:tcPr>
          <w:p w14:paraId="6CB11F3F" w14:textId="77777777" w:rsidR="003F365D" w:rsidRPr="003C703F" w:rsidRDefault="003F365D" w:rsidP="00F42889">
            <w:pPr>
              <w:shd w:val="clear" w:color="auto" w:fill="FFFFFF" w:themeFill="background1"/>
              <w:tabs>
                <w:tab w:val="left" w:pos="612"/>
              </w:tabs>
              <w:spacing w:before="120" w:after="120" w:line="276" w:lineRule="auto"/>
              <w:rPr>
                <w:sz w:val="22"/>
                <w:szCs w:val="22"/>
                <w:lang w:val="ro-MD" w:eastAsia="ru-RU"/>
              </w:rPr>
            </w:pPr>
            <w:r w:rsidRPr="003C703F">
              <w:rPr>
                <w:color w:val="000000" w:themeColor="text1"/>
                <w:sz w:val="22"/>
                <w:szCs w:val="22"/>
                <w:lang w:val="ro-MD"/>
              </w:rPr>
              <w:t>Lipsa restanțelor față de bugetul public național.</w:t>
            </w:r>
          </w:p>
        </w:tc>
        <w:tc>
          <w:tcPr>
            <w:tcW w:w="4949" w:type="dxa"/>
            <w:shd w:val="clear" w:color="auto" w:fill="auto"/>
            <w:vAlign w:val="center"/>
          </w:tcPr>
          <w:p w14:paraId="62089DC2" w14:textId="77777777" w:rsidR="003F365D" w:rsidRPr="003C703F" w:rsidRDefault="003F365D" w:rsidP="00F42889">
            <w:pPr>
              <w:shd w:val="clear" w:color="auto" w:fill="FFFFFF" w:themeFill="background1"/>
              <w:tabs>
                <w:tab w:val="right" w:pos="426"/>
              </w:tabs>
              <w:spacing w:line="276" w:lineRule="auto"/>
              <w:rPr>
                <w:bCs/>
                <w:i/>
                <w:iCs/>
                <w:sz w:val="22"/>
                <w:szCs w:val="22"/>
                <w:lang w:val="ro-MD" w:eastAsia="ru-RU"/>
              </w:rPr>
            </w:pPr>
            <w:r w:rsidRPr="003C703F">
              <w:rPr>
                <w:color w:val="000000" w:themeColor="text1"/>
                <w:sz w:val="22"/>
                <w:szCs w:val="22"/>
                <w:lang w:val="ro-MD"/>
              </w:rPr>
              <w:t xml:space="preserve">Operatorul economic ofertant va prezenta certificatul privind lipsa restanțelor față de bugetul public (sau documentul analogic, în conformitate cu modelul stabilit de autoritățile competente din străinătate). </w:t>
            </w:r>
            <w:r w:rsidRPr="003C703F">
              <w:rPr>
                <w:b/>
                <w:i/>
                <w:color w:val="000000" w:themeColor="text1"/>
                <w:sz w:val="22"/>
                <w:szCs w:val="22"/>
                <w:lang w:val="ro-MD"/>
              </w:rPr>
              <w:t>Notă:</w:t>
            </w:r>
            <w:r w:rsidRPr="003C703F">
              <w:rPr>
                <w:color w:val="000000" w:themeColor="text1"/>
                <w:sz w:val="22"/>
                <w:szCs w:val="22"/>
                <w:lang w:val="ro-MD"/>
              </w:rPr>
              <w:t xml:space="preserve"> Până la valoarea de 500,00 lei MDL, inclusiv nu vor fi considerate restanță față de bugetul public.</w:t>
            </w:r>
          </w:p>
        </w:tc>
        <w:tc>
          <w:tcPr>
            <w:tcW w:w="1622" w:type="dxa"/>
            <w:shd w:val="clear" w:color="auto" w:fill="auto"/>
            <w:vAlign w:val="center"/>
          </w:tcPr>
          <w:p w14:paraId="7F990EA3" w14:textId="77777777" w:rsidR="003F365D" w:rsidRPr="003C703F" w:rsidRDefault="003F365D" w:rsidP="00F42889">
            <w:pPr>
              <w:shd w:val="clear" w:color="auto" w:fill="FFFFFF" w:themeFill="background1"/>
              <w:tabs>
                <w:tab w:val="left" w:pos="612"/>
              </w:tabs>
              <w:spacing w:before="120" w:after="120" w:line="276" w:lineRule="auto"/>
              <w:rPr>
                <w:i/>
                <w:iCs/>
                <w:sz w:val="22"/>
                <w:szCs w:val="22"/>
                <w:lang w:val="ro-MD" w:eastAsia="ru-RU"/>
              </w:rPr>
            </w:pPr>
            <w:r w:rsidRPr="003C703F">
              <w:rPr>
                <w:iCs/>
                <w:color w:val="000000" w:themeColor="text1"/>
                <w:sz w:val="22"/>
                <w:szCs w:val="22"/>
                <w:lang w:val="ro-MD" w:eastAsia="ru-RU"/>
              </w:rPr>
              <w:t>Obligatoriu</w:t>
            </w:r>
          </w:p>
        </w:tc>
      </w:tr>
    </w:tbl>
    <w:p w14:paraId="2770C584"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Garanția pentru ofertă, </w:t>
      </w:r>
      <w:r w:rsidRPr="003C703F">
        <w:rPr>
          <w:i/>
          <w:iCs/>
          <w:sz w:val="22"/>
          <w:szCs w:val="22"/>
          <w:u w:val="single"/>
          <w:lang w:val="ro-MD"/>
        </w:rPr>
        <w:t xml:space="preserve">în formă de scrisoare de garanție bancară sau transfer pe contul autorității contractante, în cuantumul </w:t>
      </w:r>
      <w:r w:rsidRPr="003C703F">
        <w:rPr>
          <w:b/>
          <w:bCs/>
          <w:i/>
          <w:iCs/>
          <w:sz w:val="22"/>
          <w:szCs w:val="22"/>
          <w:u w:val="single"/>
          <w:lang w:val="ro-MD"/>
        </w:rPr>
        <w:t>1%</w:t>
      </w:r>
      <w:r w:rsidRPr="003C703F">
        <w:rPr>
          <w:i/>
          <w:iCs/>
          <w:sz w:val="22"/>
          <w:szCs w:val="22"/>
          <w:u w:val="single"/>
          <w:lang w:val="ro-MD"/>
        </w:rPr>
        <w:t xml:space="preserve">  din valoare ofertei fără TVA</w:t>
      </w:r>
      <w:r w:rsidRPr="003C703F">
        <w:rPr>
          <w:sz w:val="22"/>
          <w:szCs w:val="22"/>
          <w:lang w:val="ro-MD"/>
        </w:rPr>
        <w:t>.</w:t>
      </w:r>
    </w:p>
    <w:p w14:paraId="2C5632B8" w14:textId="77777777" w:rsidR="003F365D" w:rsidRPr="003C703F" w:rsidRDefault="003F365D" w:rsidP="003F365D">
      <w:pPr>
        <w:numPr>
          <w:ilvl w:val="0"/>
          <w:numId w:val="12"/>
        </w:numPr>
        <w:shd w:val="clear" w:color="auto" w:fill="FFFFFF" w:themeFill="background1"/>
        <w:spacing w:before="120" w:line="276" w:lineRule="auto"/>
        <w:ind w:left="0"/>
        <w:jc w:val="both"/>
        <w:rPr>
          <w:bCs/>
          <w:i/>
          <w:iCs/>
          <w:sz w:val="22"/>
          <w:szCs w:val="22"/>
          <w:u w:val="single"/>
          <w:lang w:val="ro-MD" w:eastAsia="ru-RU"/>
        </w:rPr>
      </w:pPr>
      <w:r w:rsidRPr="003C703F">
        <w:rPr>
          <w:b/>
          <w:sz w:val="22"/>
          <w:szCs w:val="22"/>
          <w:lang w:val="ro-MD" w:eastAsia="ru-RU"/>
        </w:rPr>
        <w:t xml:space="preserve">Termenul de garanție a serviciilor prestate și a pieselor instalate : </w:t>
      </w:r>
      <w:r w:rsidRPr="003C703F">
        <w:rPr>
          <w:bCs/>
          <w:i/>
          <w:iCs/>
          <w:sz w:val="22"/>
          <w:szCs w:val="22"/>
          <w:u w:val="single"/>
          <w:lang w:val="ro-MD" w:eastAsia="ru-RU"/>
        </w:rPr>
        <w:t>min. 1 an din momentul prestării/instalării.</w:t>
      </w:r>
    </w:p>
    <w:p w14:paraId="01E4878D"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Garanția de bună execuție a contractului, </w:t>
      </w:r>
      <w:r w:rsidRPr="003C703F">
        <w:rPr>
          <w:i/>
          <w:iCs/>
          <w:sz w:val="22"/>
          <w:szCs w:val="22"/>
          <w:u w:val="single"/>
          <w:lang w:val="ro-MD"/>
        </w:rPr>
        <w:t>în formă de scrisoare de garanție bancară sau transfer pe contul autorității contractante, în cuantumul 5% din valoarea totală a contractului de achiziții publice</w:t>
      </w:r>
      <w:r w:rsidRPr="003C703F">
        <w:rPr>
          <w:sz w:val="22"/>
          <w:szCs w:val="22"/>
          <w:lang w:val="ro-MD"/>
        </w:rPr>
        <w:t>.</w:t>
      </w:r>
    </w:p>
    <w:p w14:paraId="3730E35F"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Motivul recurgerii la procedura accelerată (în cazul licitației deschise, restrânse și a procedurii negociate), după caz </w:t>
      </w:r>
      <w:r w:rsidRPr="003C703F">
        <w:rPr>
          <w:bCs/>
          <w:i/>
          <w:iCs/>
          <w:sz w:val="22"/>
          <w:szCs w:val="22"/>
          <w:u w:val="single"/>
          <w:lang w:val="ro-MD" w:eastAsia="ru-RU"/>
        </w:rPr>
        <w:t>Nu se aplică</w:t>
      </w:r>
    </w:p>
    <w:p w14:paraId="698F815D" w14:textId="77777777" w:rsidR="003F365D" w:rsidRPr="003C703F" w:rsidRDefault="003F365D" w:rsidP="003F365D">
      <w:pPr>
        <w:numPr>
          <w:ilvl w:val="0"/>
          <w:numId w:val="12"/>
        </w:numPr>
        <w:shd w:val="clear" w:color="auto" w:fill="FFFFFF" w:themeFill="background1"/>
        <w:spacing w:line="276" w:lineRule="auto"/>
        <w:ind w:left="0"/>
        <w:jc w:val="both"/>
        <w:rPr>
          <w:b/>
          <w:sz w:val="22"/>
          <w:szCs w:val="22"/>
          <w:lang w:val="ro-MD" w:eastAsia="ru-RU"/>
        </w:rPr>
      </w:pPr>
      <w:r w:rsidRPr="003C703F">
        <w:rPr>
          <w:b/>
          <w:sz w:val="22"/>
          <w:szCs w:val="22"/>
          <w:lang w:val="ro-MD" w:eastAsia="ru-RU"/>
        </w:rPr>
        <w:t>Tehnici și instrumente specifice de atribuire (dacă este cazul specificați dacă se va utiliza acordul-cadru, sistemul dinamic de achiziție sau licitația electronică):</w:t>
      </w:r>
      <w:r w:rsidRPr="003C703F">
        <w:rPr>
          <w:bCs/>
          <w:i/>
          <w:iCs/>
          <w:sz w:val="22"/>
          <w:szCs w:val="22"/>
          <w:u w:val="single"/>
          <w:lang w:val="ro-MD" w:eastAsia="ru-RU"/>
        </w:rPr>
        <w:t xml:space="preserve"> Licitație electronică</w:t>
      </w:r>
    </w:p>
    <w:p w14:paraId="4162B310" w14:textId="77777777" w:rsidR="003F365D" w:rsidRPr="003C703F" w:rsidRDefault="003F365D" w:rsidP="003F365D">
      <w:pPr>
        <w:shd w:val="clear" w:color="auto" w:fill="FFFFFF" w:themeFill="background1"/>
        <w:spacing w:line="276" w:lineRule="auto"/>
        <w:jc w:val="both"/>
        <w:rPr>
          <w:b/>
          <w:sz w:val="22"/>
          <w:szCs w:val="22"/>
          <w:lang w:val="ro-MD" w:eastAsia="ru-RU"/>
        </w:rPr>
      </w:pPr>
      <w:r w:rsidRPr="003C703F">
        <w:rPr>
          <w:i/>
          <w:iCs/>
          <w:sz w:val="22"/>
          <w:szCs w:val="22"/>
          <w:u w:val="single"/>
          <w:lang w:val="ro-MD"/>
        </w:rPr>
        <w:t>Numărul de runde - 3. Durata rundelor este stabilită de sistem (SIA RSAP). Pasul minim - 1% din suma totală a lotului fără TVA.</w:t>
      </w:r>
    </w:p>
    <w:p w14:paraId="027C4455" w14:textId="77777777" w:rsidR="003F365D" w:rsidRPr="003C703F" w:rsidRDefault="003F365D" w:rsidP="003F365D">
      <w:pPr>
        <w:numPr>
          <w:ilvl w:val="0"/>
          <w:numId w:val="12"/>
        </w:numPr>
        <w:spacing w:before="120" w:line="276" w:lineRule="auto"/>
        <w:ind w:left="0"/>
        <w:jc w:val="both"/>
        <w:rPr>
          <w:b/>
          <w:sz w:val="22"/>
          <w:szCs w:val="22"/>
          <w:lang w:val="ro-MD" w:eastAsia="ru-RU"/>
        </w:rPr>
      </w:pPr>
      <w:r w:rsidRPr="003C703F">
        <w:rPr>
          <w:b/>
          <w:sz w:val="22"/>
          <w:szCs w:val="22"/>
          <w:lang w:val="ro-MD" w:eastAsia="ru-RU"/>
        </w:rPr>
        <w:t>Condiții speciale de care depinde îndeplinirea contractului (</w:t>
      </w:r>
      <w:r w:rsidRPr="003C703F">
        <w:rPr>
          <w:sz w:val="22"/>
          <w:szCs w:val="22"/>
          <w:lang w:val="ro-MD" w:eastAsia="ru-RU"/>
        </w:rPr>
        <w:t>indicați după caz</w:t>
      </w:r>
      <w:r w:rsidRPr="003C703F">
        <w:rPr>
          <w:b/>
          <w:sz w:val="22"/>
          <w:szCs w:val="22"/>
          <w:lang w:val="ro-MD" w:eastAsia="ru-RU"/>
        </w:rPr>
        <w:t xml:space="preserve">): </w:t>
      </w:r>
      <w:r w:rsidRPr="003C703F">
        <w:rPr>
          <w:bCs/>
          <w:i/>
          <w:iCs/>
          <w:sz w:val="22"/>
          <w:szCs w:val="22"/>
          <w:u w:val="single"/>
          <w:lang w:val="ro-MD" w:eastAsia="ru-RU"/>
        </w:rPr>
        <w:t>Nu se aplică</w:t>
      </w:r>
    </w:p>
    <w:p w14:paraId="74562A59" w14:textId="77777777" w:rsidR="003F365D" w:rsidRPr="003C703F" w:rsidRDefault="003F365D" w:rsidP="003F365D">
      <w:pPr>
        <w:numPr>
          <w:ilvl w:val="0"/>
          <w:numId w:val="12"/>
        </w:numPr>
        <w:spacing w:before="120" w:line="276" w:lineRule="auto"/>
        <w:ind w:left="0"/>
        <w:jc w:val="both"/>
        <w:rPr>
          <w:b/>
          <w:sz w:val="22"/>
          <w:szCs w:val="22"/>
          <w:lang w:val="ro-MD" w:eastAsia="ru-RU"/>
        </w:rPr>
      </w:pPr>
      <w:bookmarkStart w:id="69" w:name="_Hlk71621175"/>
      <w:r w:rsidRPr="003C703F">
        <w:rPr>
          <w:b/>
          <w:sz w:val="22"/>
          <w:szCs w:val="22"/>
          <w:lang w:val="ro-MD" w:eastAsia="ru-RU"/>
        </w:rPr>
        <w:t>Ofertele se prezintă în valută</w:t>
      </w:r>
      <w:bookmarkEnd w:id="69"/>
      <w:r w:rsidRPr="003C703F">
        <w:rPr>
          <w:b/>
          <w:sz w:val="22"/>
          <w:szCs w:val="22"/>
          <w:lang w:val="ro-MD" w:eastAsia="ru-RU"/>
        </w:rPr>
        <w:t xml:space="preserve"> </w:t>
      </w:r>
      <w:r w:rsidRPr="003C703F">
        <w:rPr>
          <w:bCs/>
          <w:i/>
          <w:iCs/>
          <w:sz w:val="22"/>
          <w:szCs w:val="22"/>
          <w:u w:val="single"/>
          <w:lang w:val="ro-MD" w:eastAsia="ru-RU"/>
        </w:rPr>
        <w:t>lei MD</w:t>
      </w:r>
      <w:r w:rsidRPr="003C703F">
        <w:rPr>
          <w:b/>
          <w:sz w:val="22"/>
          <w:szCs w:val="22"/>
          <w:lang w:val="ro-MD" w:eastAsia="ru-RU"/>
        </w:rPr>
        <w:t>.</w:t>
      </w:r>
    </w:p>
    <w:p w14:paraId="28A37E63" w14:textId="77777777" w:rsidR="003F365D" w:rsidRPr="003C703F" w:rsidRDefault="003F365D" w:rsidP="003F365D">
      <w:pPr>
        <w:numPr>
          <w:ilvl w:val="0"/>
          <w:numId w:val="12"/>
        </w:numPr>
        <w:spacing w:before="120" w:line="276" w:lineRule="auto"/>
        <w:ind w:left="0"/>
        <w:jc w:val="both"/>
        <w:rPr>
          <w:b/>
          <w:sz w:val="22"/>
          <w:szCs w:val="22"/>
          <w:lang w:val="ro-MD" w:eastAsia="ru-RU"/>
        </w:rPr>
      </w:pPr>
      <w:r w:rsidRPr="003C703F">
        <w:rPr>
          <w:b/>
          <w:sz w:val="22"/>
          <w:szCs w:val="22"/>
          <w:lang w:val="ro-MD" w:eastAsia="ru-RU"/>
        </w:rPr>
        <w:t xml:space="preserve">Criteriul de evaluare aplicat pentru atribuirea contractului: </w:t>
      </w:r>
      <w:r w:rsidRPr="003C703F">
        <w:rPr>
          <w:bCs/>
          <w:i/>
          <w:iCs/>
          <w:sz w:val="22"/>
          <w:szCs w:val="22"/>
          <w:u w:val="single"/>
          <w:lang w:val="ro-MD" w:eastAsia="ru-RU"/>
        </w:rPr>
        <w:t>prețul cel mai scăzut</w:t>
      </w:r>
      <w:r w:rsidRPr="003C703F">
        <w:rPr>
          <w:b/>
          <w:sz w:val="22"/>
          <w:szCs w:val="22"/>
          <w:lang w:val="ro-MD" w:eastAsia="ru-RU"/>
        </w:rPr>
        <w:t>.</w:t>
      </w:r>
    </w:p>
    <w:p w14:paraId="233475A8" w14:textId="77777777" w:rsidR="003F365D" w:rsidRPr="003C703F" w:rsidRDefault="003F365D" w:rsidP="003F365D">
      <w:pPr>
        <w:numPr>
          <w:ilvl w:val="0"/>
          <w:numId w:val="12"/>
        </w:numPr>
        <w:spacing w:before="120" w:line="276" w:lineRule="auto"/>
        <w:ind w:left="0"/>
        <w:jc w:val="both"/>
        <w:rPr>
          <w:b/>
          <w:sz w:val="22"/>
          <w:szCs w:val="22"/>
          <w:lang w:val="ro-MD" w:eastAsia="ru-RU"/>
        </w:rPr>
      </w:pPr>
      <w:r w:rsidRPr="003C703F">
        <w:rPr>
          <w:b/>
          <w:sz w:val="22"/>
          <w:szCs w:val="22"/>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8"/>
        <w:gridCol w:w="6490"/>
        <w:gridCol w:w="1697"/>
      </w:tblGrid>
      <w:tr w:rsidR="003F365D" w:rsidRPr="003C703F" w14:paraId="5D0CAF23" w14:textId="77777777" w:rsidTr="00F42889">
        <w:tc>
          <w:tcPr>
            <w:tcW w:w="577" w:type="dxa"/>
            <w:shd w:val="clear" w:color="auto" w:fill="auto"/>
          </w:tcPr>
          <w:p w14:paraId="2E9271C5" w14:textId="77777777" w:rsidR="003F365D" w:rsidRPr="003C703F" w:rsidRDefault="003F365D" w:rsidP="00F42889">
            <w:pPr>
              <w:shd w:val="clear" w:color="auto" w:fill="FFFFFF" w:themeFill="background1"/>
              <w:tabs>
                <w:tab w:val="left" w:pos="612"/>
              </w:tabs>
              <w:spacing w:before="120" w:after="120" w:line="276" w:lineRule="auto"/>
              <w:ind w:hanging="360"/>
              <w:jc w:val="center"/>
              <w:rPr>
                <w:b/>
                <w:iCs/>
                <w:sz w:val="22"/>
                <w:szCs w:val="22"/>
                <w:lang w:val="ro-MD" w:eastAsia="ru-RU"/>
              </w:rPr>
            </w:pPr>
            <w:r w:rsidRPr="003C703F">
              <w:rPr>
                <w:b/>
                <w:iCs/>
                <w:sz w:val="22"/>
                <w:szCs w:val="22"/>
                <w:lang w:val="ro-MD" w:eastAsia="ru-RU"/>
              </w:rPr>
              <w:t>Nr. d/o</w:t>
            </w:r>
          </w:p>
        </w:tc>
        <w:tc>
          <w:tcPr>
            <w:tcW w:w="7248" w:type="dxa"/>
            <w:shd w:val="clear" w:color="auto" w:fill="auto"/>
          </w:tcPr>
          <w:p w14:paraId="43234DD6" w14:textId="77777777" w:rsidR="003F365D" w:rsidRPr="003C703F" w:rsidRDefault="003F365D" w:rsidP="00F42889">
            <w:pPr>
              <w:shd w:val="clear" w:color="auto" w:fill="FFFFFF" w:themeFill="background1"/>
              <w:tabs>
                <w:tab w:val="left" w:pos="612"/>
              </w:tabs>
              <w:spacing w:before="120" w:after="120" w:line="276" w:lineRule="auto"/>
              <w:ind w:hanging="360"/>
              <w:jc w:val="center"/>
              <w:rPr>
                <w:b/>
                <w:iCs/>
                <w:sz w:val="22"/>
                <w:szCs w:val="22"/>
                <w:lang w:val="ro-MD" w:eastAsia="ru-RU"/>
              </w:rPr>
            </w:pPr>
            <w:r w:rsidRPr="003C703F">
              <w:rPr>
                <w:b/>
                <w:iCs/>
                <w:sz w:val="22"/>
                <w:szCs w:val="22"/>
                <w:lang w:val="ro-MD" w:eastAsia="ru-RU"/>
              </w:rPr>
              <w:t>Denumirea factorului de evaluare</w:t>
            </w:r>
          </w:p>
        </w:tc>
        <w:tc>
          <w:tcPr>
            <w:tcW w:w="1800" w:type="dxa"/>
            <w:shd w:val="clear" w:color="auto" w:fill="auto"/>
          </w:tcPr>
          <w:p w14:paraId="3C6DD838" w14:textId="77777777" w:rsidR="003F365D" w:rsidRPr="003C703F" w:rsidRDefault="003F365D" w:rsidP="00F42889">
            <w:pPr>
              <w:shd w:val="clear" w:color="auto" w:fill="FFFFFF" w:themeFill="background1"/>
              <w:tabs>
                <w:tab w:val="left" w:pos="612"/>
              </w:tabs>
              <w:spacing w:before="120" w:after="120" w:line="276" w:lineRule="auto"/>
              <w:ind w:hanging="360"/>
              <w:jc w:val="center"/>
              <w:rPr>
                <w:b/>
                <w:iCs/>
                <w:sz w:val="22"/>
                <w:szCs w:val="22"/>
                <w:lang w:val="ro-MD" w:eastAsia="ru-RU"/>
              </w:rPr>
            </w:pPr>
            <w:r w:rsidRPr="003C703F">
              <w:rPr>
                <w:b/>
                <w:iCs/>
                <w:sz w:val="22"/>
                <w:szCs w:val="22"/>
                <w:lang w:val="ro-MD" w:eastAsia="ru-RU"/>
              </w:rPr>
              <w:t>Ponderea%</w:t>
            </w:r>
          </w:p>
        </w:tc>
      </w:tr>
      <w:tr w:rsidR="003F365D" w:rsidRPr="003C703F" w14:paraId="0B52DF63" w14:textId="77777777" w:rsidTr="00F42889">
        <w:trPr>
          <w:trHeight w:val="248"/>
        </w:trPr>
        <w:tc>
          <w:tcPr>
            <w:tcW w:w="577" w:type="dxa"/>
            <w:shd w:val="clear" w:color="auto" w:fill="auto"/>
          </w:tcPr>
          <w:p w14:paraId="4AA7C6E7" w14:textId="77777777" w:rsidR="003F365D" w:rsidRPr="003C703F" w:rsidRDefault="003F365D" w:rsidP="00F42889">
            <w:pPr>
              <w:shd w:val="clear" w:color="auto" w:fill="FFFFFF" w:themeFill="background1"/>
              <w:tabs>
                <w:tab w:val="left" w:pos="612"/>
              </w:tabs>
              <w:spacing w:after="120" w:line="276" w:lineRule="auto"/>
              <w:ind w:hanging="360"/>
              <w:jc w:val="both"/>
              <w:rPr>
                <w:iCs/>
                <w:sz w:val="22"/>
                <w:szCs w:val="22"/>
                <w:lang w:val="ro-MD" w:eastAsia="ru-RU"/>
              </w:rPr>
            </w:pPr>
          </w:p>
        </w:tc>
        <w:tc>
          <w:tcPr>
            <w:tcW w:w="7248" w:type="dxa"/>
            <w:shd w:val="clear" w:color="auto" w:fill="auto"/>
          </w:tcPr>
          <w:p w14:paraId="2186690E" w14:textId="77777777" w:rsidR="003F365D" w:rsidRPr="003C703F" w:rsidRDefault="003F365D" w:rsidP="00F42889">
            <w:pPr>
              <w:shd w:val="clear" w:color="auto" w:fill="FFFFFF" w:themeFill="background1"/>
              <w:tabs>
                <w:tab w:val="left" w:pos="612"/>
              </w:tabs>
              <w:spacing w:after="120" w:line="276" w:lineRule="auto"/>
              <w:ind w:hanging="360"/>
              <w:jc w:val="both"/>
              <w:rPr>
                <w:iCs/>
                <w:sz w:val="22"/>
                <w:szCs w:val="22"/>
                <w:lang w:val="ro-MD" w:eastAsia="ru-RU"/>
              </w:rPr>
            </w:pPr>
          </w:p>
        </w:tc>
        <w:tc>
          <w:tcPr>
            <w:tcW w:w="1800" w:type="dxa"/>
            <w:shd w:val="clear" w:color="auto" w:fill="auto"/>
          </w:tcPr>
          <w:p w14:paraId="3C790F75" w14:textId="77777777" w:rsidR="003F365D" w:rsidRPr="003C703F" w:rsidRDefault="003F365D" w:rsidP="00F42889">
            <w:pPr>
              <w:shd w:val="clear" w:color="auto" w:fill="FFFFFF" w:themeFill="background1"/>
              <w:tabs>
                <w:tab w:val="left" w:pos="612"/>
              </w:tabs>
              <w:spacing w:after="120" w:line="276" w:lineRule="auto"/>
              <w:ind w:hanging="360"/>
              <w:jc w:val="both"/>
              <w:rPr>
                <w:iCs/>
                <w:sz w:val="22"/>
                <w:szCs w:val="22"/>
                <w:lang w:val="ro-MD" w:eastAsia="ru-RU"/>
              </w:rPr>
            </w:pPr>
          </w:p>
        </w:tc>
      </w:tr>
    </w:tbl>
    <w:p w14:paraId="05509151"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Termenul limită de depunere/deschidere a ofertelor:</w:t>
      </w:r>
    </w:p>
    <w:p w14:paraId="7EE37450" w14:textId="77777777" w:rsidR="003F365D" w:rsidRPr="003C703F" w:rsidRDefault="003F365D" w:rsidP="003F365D">
      <w:pPr>
        <w:numPr>
          <w:ilvl w:val="0"/>
          <w:numId w:val="14"/>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până la: </w:t>
      </w:r>
      <w:r w:rsidRPr="003C703F">
        <w:rPr>
          <w:b/>
          <w:i/>
          <w:sz w:val="22"/>
          <w:szCs w:val="22"/>
          <w:lang w:val="ro-MD" w:eastAsia="ru-RU"/>
        </w:rPr>
        <w:t>[ora exactă]</w:t>
      </w:r>
      <w:r w:rsidRPr="003C703F">
        <w:rPr>
          <w:b/>
          <w:sz w:val="22"/>
          <w:szCs w:val="22"/>
          <w:lang w:val="ro-MD" w:eastAsia="ru-RU"/>
        </w:rPr>
        <w:t xml:space="preserve"> </w:t>
      </w:r>
      <w:r w:rsidRPr="003C703F">
        <w:rPr>
          <w:bCs/>
          <w:i/>
          <w:iCs/>
          <w:sz w:val="22"/>
          <w:szCs w:val="22"/>
          <w:u w:val="single"/>
          <w:lang w:val="ro-MD" w:eastAsia="ru-RU"/>
        </w:rPr>
        <w:t>conform SIA RSAP</w:t>
      </w:r>
    </w:p>
    <w:p w14:paraId="76F2217D"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pe: </w:t>
      </w:r>
      <w:r w:rsidRPr="003C703F">
        <w:rPr>
          <w:b/>
          <w:i/>
          <w:sz w:val="22"/>
          <w:szCs w:val="22"/>
          <w:lang w:val="ro-MD" w:eastAsia="ru-RU"/>
        </w:rPr>
        <w:t>[data]</w:t>
      </w:r>
      <w:r w:rsidRPr="003C703F">
        <w:rPr>
          <w:b/>
          <w:sz w:val="22"/>
          <w:szCs w:val="22"/>
          <w:lang w:val="ro-MD" w:eastAsia="ru-RU"/>
        </w:rPr>
        <w:t xml:space="preserve"> </w:t>
      </w:r>
      <w:r w:rsidRPr="003C703F">
        <w:rPr>
          <w:bCs/>
          <w:i/>
          <w:iCs/>
          <w:sz w:val="22"/>
          <w:szCs w:val="22"/>
          <w:u w:val="single"/>
          <w:lang w:val="ro-MD" w:eastAsia="ru-RU"/>
        </w:rPr>
        <w:t>conform SIA RSAP</w:t>
      </w:r>
    </w:p>
    <w:p w14:paraId="41FB9F23"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Adresa la care trebuie transmise ofertele sau cererile de participare: </w:t>
      </w:r>
    </w:p>
    <w:p w14:paraId="6D14DCC0" w14:textId="77777777" w:rsidR="003F365D" w:rsidRPr="003C703F" w:rsidRDefault="003F365D" w:rsidP="003F365D">
      <w:pPr>
        <w:shd w:val="clear" w:color="auto" w:fill="FFFFFF" w:themeFill="background1"/>
        <w:spacing w:before="120" w:line="276" w:lineRule="auto"/>
        <w:jc w:val="both"/>
        <w:rPr>
          <w:bCs/>
          <w:sz w:val="22"/>
          <w:szCs w:val="22"/>
          <w:lang w:val="ro-MD" w:eastAsia="ru-RU"/>
        </w:rPr>
      </w:pPr>
      <w:r w:rsidRPr="003C703F">
        <w:rPr>
          <w:bCs/>
          <w:i/>
          <w:sz w:val="22"/>
          <w:szCs w:val="22"/>
          <w:lang w:val="ro-MD" w:eastAsia="ru-RU"/>
        </w:rPr>
        <w:t>Ofertele sau cererile de participare vor fi depuse electronic prin intermediul SIA RSAP</w:t>
      </w:r>
    </w:p>
    <w:p w14:paraId="5465A630" w14:textId="77777777" w:rsidR="003F365D" w:rsidRPr="003C703F" w:rsidRDefault="003F365D" w:rsidP="003F365D">
      <w:pPr>
        <w:numPr>
          <w:ilvl w:val="0"/>
          <w:numId w:val="12"/>
        </w:numPr>
        <w:spacing w:before="120" w:line="276" w:lineRule="auto"/>
        <w:ind w:left="0"/>
        <w:jc w:val="both"/>
        <w:rPr>
          <w:b/>
          <w:sz w:val="22"/>
          <w:szCs w:val="22"/>
          <w:lang w:val="ro-MD" w:eastAsia="ru-RU"/>
        </w:rPr>
      </w:pPr>
      <w:r w:rsidRPr="003C703F">
        <w:rPr>
          <w:b/>
          <w:sz w:val="22"/>
          <w:szCs w:val="22"/>
          <w:lang w:val="ro-MD" w:eastAsia="ru-RU"/>
        </w:rPr>
        <w:t xml:space="preserve">Termenul de valabilitate a ofertelor: </w:t>
      </w:r>
      <w:r w:rsidRPr="003C703F">
        <w:rPr>
          <w:bCs/>
          <w:i/>
          <w:iCs/>
          <w:sz w:val="22"/>
          <w:szCs w:val="22"/>
          <w:u w:val="single"/>
          <w:lang w:val="ro-MD" w:eastAsia="ru-RU"/>
        </w:rPr>
        <w:t>60  zile.</w:t>
      </w:r>
    </w:p>
    <w:p w14:paraId="5AA563C4" w14:textId="77777777" w:rsidR="003F365D" w:rsidRPr="003C703F" w:rsidRDefault="003F365D" w:rsidP="003F365D">
      <w:pPr>
        <w:numPr>
          <w:ilvl w:val="0"/>
          <w:numId w:val="12"/>
        </w:numPr>
        <w:spacing w:before="120" w:line="276" w:lineRule="auto"/>
        <w:ind w:left="0"/>
        <w:jc w:val="both"/>
        <w:rPr>
          <w:b/>
          <w:sz w:val="22"/>
          <w:szCs w:val="22"/>
          <w:lang w:val="ro-MD" w:eastAsia="ru-RU"/>
        </w:rPr>
      </w:pPr>
      <w:r w:rsidRPr="003C703F">
        <w:rPr>
          <w:b/>
          <w:sz w:val="22"/>
          <w:szCs w:val="22"/>
          <w:lang w:val="ro-MD" w:eastAsia="ru-RU"/>
        </w:rPr>
        <w:t xml:space="preserve">Locul deschiderii ofertelor: </w:t>
      </w:r>
      <w:r w:rsidRPr="003C703F">
        <w:rPr>
          <w:bCs/>
          <w:i/>
          <w:iCs/>
          <w:sz w:val="22"/>
          <w:szCs w:val="22"/>
          <w:u w:val="single"/>
          <w:lang w:val="ro-MD" w:eastAsia="ru-RU"/>
        </w:rPr>
        <w:t>SIA RSAP, achiziții.md</w:t>
      </w:r>
    </w:p>
    <w:p w14:paraId="15F1385D" w14:textId="77777777" w:rsidR="003F365D" w:rsidRPr="003C703F" w:rsidRDefault="003F365D" w:rsidP="003F365D">
      <w:pPr>
        <w:shd w:val="clear" w:color="auto" w:fill="FFFFFF" w:themeFill="background1"/>
        <w:tabs>
          <w:tab w:val="left" w:pos="360"/>
          <w:tab w:val="left" w:pos="1800"/>
          <w:tab w:val="left" w:pos="3240"/>
        </w:tabs>
        <w:spacing w:after="120" w:line="276" w:lineRule="auto"/>
        <w:jc w:val="both"/>
        <w:rPr>
          <w:bCs/>
          <w:i/>
          <w:sz w:val="22"/>
          <w:szCs w:val="22"/>
          <w:lang w:val="ro-MD" w:eastAsia="ru-RU"/>
        </w:rPr>
      </w:pPr>
      <w:r w:rsidRPr="003C703F">
        <w:rPr>
          <w:bCs/>
          <w:i/>
          <w:sz w:val="22"/>
          <w:szCs w:val="22"/>
          <w:lang w:val="ro-MD" w:eastAsia="ru-RU"/>
        </w:rPr>
        <w:t xml:space="preserve">Ofertele întârziate vor fi respinse. </w:t>
      </w:r>
    </w:p>
    <w:p w14:paraId="620BF950" w14:textId="77777777" w:rsidR="003F365D" w:rsidRPr="003C703F" w:rsidRDefault="003F365D" w:rsidP="003F365D">
      <w:pPr>
        <w:numPr>
          <w:ilvl w:val="0"/>
          <w:numId w:val="12"/>
        </w:numPr>
        <w:shd w:val="clear" w:color="auto" w:fill="FFFFFF" w:themeFill="background1"/>
        <w:spacing w:before="120" w:line="276" w:lineRule="auto"/>
        <w:ind w:left="0"/>
        <w:rPr>
          <w:b/>
          <w:sz w:val="22"/>
          <w:szCs w:val="22"/>
          <w:lang w:val="ro-MD" w:eastAsia="ru-RU"/>
        </w:rPr>
      </w:pPr>
      <w:r w:rsidRPr="003C703F">
        <w:rPr>
          <w:b/>
          <w:sz w:val="22"/>
          <w:szCs w:val="22"/>
          <w:lang w:val="ro-MD" w:eastAsia="ru-RU"/>
        </w:rPr>
        <w:t xml:space="preserve">Persoanele autorizate să asiste la deschiderea ofertelor: </w:t>
      </w:r>
      <w:r w:rsidRPr="003C703F">
        <w:rPr>
          <w:b/>
          <w:sz w:val="22"/>
          <w:szCs w:val="22"/>
          <w:lang w:val="ro-MD" w:eastAsia="ru-RU"/>
        </w:rPr>
        <w:br/>
      </w:r>
      <w:r w:rsidRPr="003C703F">
        <w:rPr>
          <w:bCs/>
          <w:i/>
          <w:sz w:val="22"/>
          <w:szCs w:val="22"/>
          <w:lang w:val="ro-MD" w:eastAsia="ru-RU"/>
        </w:rPr>
        <w:t>Ofertanții sau reprezentanții acestora au dreptul să participe la deschiderea ofertelor, cu excepția cazului când ofertele au fost depuse prin SIA RSAP</w:t>
      </w:r>
      <w:r w:rsidRPr="003C703F">
        <w:rPr>
          <w:bCs/>
          <w:sz w:val="22"/>
          <w:szCs w:val="22"/>
          <w:lang w:val="ro-MD" w:eastAsia="ru-RU"/>
        </w:rPr>
        <w:t>.</w:t>
      </w:r>
    </w:p>
    <w:p w14:paraId="00684E61" w14:textId="77777777" w:rsidR="003F365D" w:rsidRPr="003C703F" w:rsidRDefault="003F365D" w:rsidP="003F365D">
      <w:pPr>
        <w:numPr>
          <w:ilvl w:val="0"/>
          <w:numId w:val="12"/>
        </w:numPr>
        <w:shd w:val="clear" w:color="auto" w:fill="FFFFFF" w:themeFill="background1"/>
        <w:spacing w:before="120" w:line="276" w:lineRule="auto"/>
        <w:ind w:left="0"/>
        <w:jc w:val="both"/>
        <w:rPr>
          <w:bCs/>
          <w:i/>
          <w:iCs/>
          <w:sz w:val="22"/>
          <w:szCs w:val="22"/>
          <w:u w:val="single"/>
          <w:lang w:val="ro-MD" w:eastAsia="ru-RU"/>
        </w:rPr>
      </w:pPr>
      <w:r w:rsidRPr="003C703F">
        <w:rPr>
          <w:b/>
          <w:sz w:val="22"/>
          <w:szCs w:val="22"/>
          <w:lang w:val="ro-MD" w:eastAsia="ru-RU"/>
        </w:rPr>
        <w:t xml:space="preserve">Limba sau limbile în care trebuie redactate ofertele sau cererile de participare: </w:t>
      </w:r>
      <w:r w:rsidRPr="003C703F">
        <w:rPr>
          <w:bCs/>
          <w:i/>
          <w:iCs/>
          <w:sz w:val="22"/>
          <w:szCs w:val="22"/>
          <w:u w:val="single"/>
          <w:lang w:val="ro-MD" w:eastAsia="ru-RU"/>
        </w:rPr>
        <w:t>limba de stat.</w:t>
      </w:r>
    </w:p>
    <w:p w14:paraId="3C938A53" w14:textId="77777777" w:rsidR="003F365D" w:rsidRPr="003C703F" w:rsidRDefault="003F365D" w:rsidP="003F365D">
      <w:pPr>
        <w:numPr>
          <w:ilvl w:val="0"/>
          <w:numId w:val="12"/>
        </w:numPr>
        <w:shd w:val="clear" w:color="auto" w:fill="FFFFFF" w:themeFill="background1"/>
        <w:spacing w:before="120" w:line="276" w:lineRule="auto"/>
        <w:ind w:left="0"/>
        <w:jc w:val="both"/>
        <w:rPr>
          <w:sz w:val="22"/>
          <w:szCs w:val="22"/>
          <w:lang w:val="ro-MD" w:eastAsia="ru-RU"/>
        </w:rPr>
      </w:pPr>
      <w:r w:rsidRPr="003C703F">
        <w:rPr>
          <w:b/>
          <w:sz w:val="22"/>
          <w:szCs w:val="22"/>
          <w:lang w:val="ro-MD" w:eastAsia="ru-RU"/>
        </w:rPr>
        <w:t xml:space="preserve">Respectivul contract se referă la un proiect și/sau program finanțat din fonduri ale Uniunii Europene: </w:t>
      </w:r>
      <w:r w:rsidRPr="003C703F">
        <w:rPr>
          <w:bCs/>
          <w:i/>
          <w:iCs/>
          <w:sz w:val="22"/>
          <w:szCs w:val="22"/>
          <w:u w:val="single"/>
          <w:lang w:val="ro-MD" w:eastAsia="ru-RU"/>
        </w:rPr>
        <w:t>Nu se aplică</w:t>
      </w:r>
    </w:p>
    <w:p w14:paraId="032E56A4"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Denumirea și adresa organismului competent de soluționare a contestațiilor: </w:t>
      </w:r>
    </w:p>
    <w:p w14:paraId="23BE9431" w14:textId="77777777" w:rsidR="003F365D" w:rsidRPr="003C703F" w:rsidRDefault="003F365D" w:rsidP="003F365D">
      <w:pPr>
        <w:shd w:val="clear" w:color="auto" w:fill="FFFFFF" w:themeFill="background1"/>
        <w:spacing w:line="276" w:lineRule="auto"/>
        <w:jc w:val="both"/>
        <w:rPr>
          <w:bCs/>
          <w:i/>
          <w:sz w:val="22"/>
          <w:szCs w:val="22"/>
          <w:lang w:val="ro-MD" w:eastAsia="ru-RU"/>
        </w:rPr>
      </w:pPr>
      <w:r w:rsidRPr="003C703F">
        <w:rPr>
          <w:bCs/>
          <w:i/>
          <w:sz w:val="22"/>
          <w:szCs w:val="22"/>
          <w:lang w:val="ro-MD" w:eastAsia="ru-RU"/>
        </w:rPr>
        <w:lastRenderedPageBreak/>
        <w:t>Agenția Națională pentru Soluționarea Contestațiilor</w:t>
      </w:r>
    </w:p>
    <w:p w14:paraId="6147E1A2" w14:textId="77777777" w:rsidR="003F365D" w:rsidRPr="003C703F" w:rsidRDefault="003F365D" w:rsidP="003F365D">
      <w:pPr>
        <w:shd w:val="clear" w:color="auto" w:fill="FFFFFF" w:themeFill="background1"/>
        <w:spacing w:line="276" w:lineRule="auto"/>
        <w:jc w:val="both"/>
        <w:rPr>
          <w:bCs/>
          <w:i/>
          <w:sz w:val="22"/>
          <w:szCs w:val="22"/>
          <w:lang w:val="ro-MD" w:eastAsia="ru-RU"/>
        </w:rPr>
      </w:pPr>
      <w:r w:rsidRPr="003C703F">
        <w:rPr>
          <w:bCs/>
          <w:i/>
          <w:sz w:val="22"/>
          <w:szCs w:val="22"/>
          <w:lang w:val="ro-MD" w:eastAsia="ru-RU"/>
        </w:rPr>
        <w:t>Adresa: mun. Chișinău, bd. Ștefan cel Mare și Sfânt nr.124 (et.4), MD 2001;</w:t>
      </w:r>
    </w:p>
    <w:p w14:paraId="1DA7FFC9" w14:textId="77777777" w:rsidR="003F365D" w:rsidRPr="003C703F" w:rsidRDefault="003F365D" w:rsidP="003F365D">
      <w:pPr>
        <w:shd w:val="clear" w:color="auto" w:fill="FFFFFF" w:themeFill="background1"/>
        <w:spacing w:line="276" w:lineRule="auto"/>
        <w:jc w:val="both"/>
        <w:rPr>
          <w:bCs/>
          <w:i/>
          <w:sz w:val="22"/>
          <w:szCs w:val="22"/>
          <w:lang w:val="ro-MD" w:eastAsia="ru-RU"/>
        </w:rPr>
      </w:pPr>
      <w:r w:rsidRPr="003C703F">
        <w:rPr>
          <w:bCs/>
          <w:i/>
          <w:sz w:val="22"/>
          <w:szCs w:val="22"/>
          <w:lang w:val="ro-MD" w:eastAsia="ru-RU"/>
        </w:rPr>
        <w:t>Tel/Fax/email: 022-820 652, 022 820-651, contestatii@ansc.md</w:t>
      </w:r>
    </w:p>
    <w:p w14:paraId="510C8621"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Data (datele) și referința (referințele) publicărilor anterioare în Jurnalul Oficial al Uniunii Europene privind contractul (contractele) la care se referă anunțul respectiv (dacă este cazul):</w:t>
      </w:r>
      <w:r w:rsidRPr="003C703F">
        <w:rPr>
          <w:bCs/>
          <w:i/>
          <w:iCs/>
          <w:sz w:val="22"/>
          <w:szCs w:val="22"/>
          <w:u w:val="single"/>
          <w:lang w:val="ro-MD" w:eastAsia="ru-RU"/>
        </w:rPr>
        <w:t xml:space="preserve"> Nu se aplică</w:t>
      </w:r>
    </w:p>
    <w:p w14:paraId="68827E19"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În cazul achizițiilor periodice, calendarul estimat pentru publicarea anunțurilor viitoare</w:t>
      </w:r>
      <w:r w:rsidRPr="003C703F">
        <w:rPr>
          <w:b/>
          <w:sz w:val="22"/>
          <w:szCs w:val="22"/>
          <w:shd w:val="clear" w:color="auto" w:fill="FFFFFF" w:themeFill="background1"/>
          <w:lang w:val="ro-MD" w:eastAsia="ru-RU"/>
        </w:rPr>
        <w:t>:</w:t>
      </w:r>
      <w:r w:rsidRPr="003C703F">
        <w:rPr>
          <w:bCs/>
          <w:i/>
          <w:iCs/>
          <w:sz w:val="22"/>
          <w:szCs w:val="22"/>
          <w:u w:val="single"/>
          <w:lang w:val="ro-MD" w:eastAsia="ru-RU"/>
        </w:rPr>
        <w:t xml:space="preserve"> Nu se aplică</w:t>
      </w:r>
    </w:p>
    <w:p w14:paraId="712C6450"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 xml:space="preserve">Data publicării anunțului de intenție sau, după caz, precizarea că nu a fost publicat un astfel de </w:t>
      </w:r>
      <w:r w:rsidRPr="003C703F">
        <w:rPr>
          <w:b/>
          <w:sz w:val="22"/>
          <w:szCs w:val="22"/>
          <w:shd w:val="clear" w:color="auto" w:fill="FFFFFF" w:themeFill="background1"/>
          <w:lang w:val="ro-MD" w:eastAsia="ru-RU"/>
        </w:rPr>
        <w:t>anunţ:</w:t>
      </w:r>
      <w:r w:rsidRPr="003C703F">
        <w:rPr>
          <w:bCs/>
          <w:i/>
          <w:iCs/>
          <w:sz w:val="22"/>
          <w:szCs w:val="22"/>
          <w:u w:val="single"/>
          <w:lang w:val="ro-MD" w:eastAsia="ru-RU"/>
        </w:rPr>
        <w:t xml:space="preserve"> Nu se aplică</w:t>
      </w:r>
    </w:p>
    <w:p w14:paraId="4F114C18"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Data transmiterii spre publicare a anunțului de participar</w:t>
      </w:r>
      <w:r w:rsidRPr="003C703F">
        <w:rPr>
          <w:b/>
          <w:sz w:val="22"/>
          <w:szCs w:val="22"/>
          <w:shd w:val="clear" w:color="auto" w:fill="FFFFFF" w:themeFill="background1"/>
          <w:lang w:val="ro-MD" w:eastAsia="ru-RU"/>
        </w:rPr>
        <w:t>e:</w:t>
      </w:r>
      <w:r w:rsidRPr="003C703F">
        <w:rPr>
          <w:sz w:val="22"/>
          <w:szCs w:val="22"/>
          <w:lang w:val="ro-MD"/>
        </w:rPr>
        <w:t xml:space="preserve"> </w:t>
      </w:r>
      <w:r w:rsidRPr="003C703F">
        <w:rPr>
          <w:bCs/>
          <w:i/>
          <w:iCs/>
          <w:sz w:val="22"/>
          <w:szCs w:val="22"/>
          <w:u w:val="single"/>
          <w:shd w:val="clear" w:color="auto" w:fill="FFFFFF" w:themeFill="background1"/>
          <w:lang w:val="ro-MD" w:eastAsia="ru-RU"/>
        </w:rPr>
        <w:t>conform SIA RSAP.</w:t>
      </w:r>
    </w:p>
    <w:p w14:paraId="65A11872" w14:textId="77777777" w:rsidR="003F365D" w:rsidRPr="003C703F" w:rsidRDefault="003F365D" w:rsidP="003F365D">
      <w:pPr>
        <w:numPr>
          <w:ilvl w:val="0"/>
          <w:numId w:val="12"/>
        </w:numPr>
        <w:shd w:val="clear" w:color="auto" w:fill="FFFFFF" w:themeFill="background1"/>
        <w:spacing w:before="120" w:line="276" w:lineRule="auto"/>
        <w:ind w:left="0"/>
        <w:jc w:val="both"/>
        <w:rPr>
          <w:b/>
          <w:sz w:val="22"/>
          <w:szCs w:val="22"/>
          <w:lang w:val="ro-MD" w:eastAsia="ru-RU"/>
        </w:rPr>
      </w:pPr>
      <w:r w:rsidRPr="003C703F">
        <w:rPr>
          <w:b/>
          <w:sz w:val="22"/>
          <w:szCs w:val="22"/>
          <w:lang w:val="ro-MD" w:eastAsia="ru-RU"/>
        </w:rPr>
        <w:t>În cadrul procedurii de achiziție publică se va utiliza/accepta:</w:t>
      </w:r>
    </w:p>
    <w:p w14:paraId="7033C48C" w14:textId="77777777" w:rsidR="003F365D" w:rsidRPr="003C703F" w:rsidRDefault="003F365D" w:rsidP="003F365D">
      <w:pPr>
        <w:shd w:val="clear" w:color="auto" w:fill="FFFFFF" w:themeFill="background1"/>
        <w:tabs>
          <w:tab w:val="right" w:pos="426"/>
        </w:tabs>
        <w:spacing w:before="120" w:line="276" w:lineRule="auto"/>
        <w:rPr>
          <w:b/>
          <w:sz w:val="22"/>
          <w:szCs w:val="22"/>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3F365D" w:rsidRPr="003C703F" w14:paraId="51FEA705" w14:textId="77777777" w:rsidTr="00F42889">
        <w:tc>
          <w:tcPr>
            <w:tcW w:w="5305" w:type="dxa"/>
            <w:shd w:val="clear" w:color="auto" w:fill="FFFFFF"/>
          </w:tcPr>
          <w:p w14:paraId="0D0827B9" w14:textId="77777777" w:rsidR="003F365D" w:rsidRPr="003C703F" w:rsidRDefault="003F365D" w:rsidP="00F42889">
            <w:pPr>
              <w:shd w:val="clear" w:color="auto" w:fill="FFFFFF" w:themeFill="background1"/>
              <w:tabs>
                <w:tab w:val="right" w:pos="426"/>
              </w:tabs>
              <w:spacing w:line="276" w:lineRule="auto"/>
              <w:rPr>
                <w:b/>
                <w:sz w:val="22"/>
                <w:szCs w:val="22"/>
                <w:lang w:val="ro-MD" w:eastAsia="ru-RU"/>
              </w:rPr>
            </w:pPr>
            <w:r w:rsidRPr="003C703F">
              <w:rPr>
                <w:b/>
                <w:sz w:val="22"/>
                <w:szCs w:val="22"/>
                <w:lang w:val="ro-MD" w:eastAsia="ru-RU"/>
              </w:rPr>
              <w:t>Denumirea instrumentului electronic</w:t>
            </w:r>
          </w:p>
        </w:tc>
        <w:tc>
          <w:tcPr>
            <w:tcW w:w="3785" w:type="dxa"/>
            <w:shd w:val="clear" w:color="auto" w:fill="FFFFFF"/>
          </w:tcPr>
          <w:p w14:paraId="0CE8973D" w14:textId="77777777" w:rsidR="003F365D" w:rsidRPr="003C703F" w:rsidRDefault="003F365D" w:rsidP="00F42889">
            <w:pPr>
              <w:shd w:val="clear" w:color="auto" w:fill="FFFFFF" w:themeFill="background1"/>
              <w:tabs>
                <w:tab w:val="right" w:pos="426"/>
              </w:tabs>
              <w:spacing w:line="276" w:lineRule="auto"/>
              <w:rPr>
                <w:b/>
                <w:sz w:val="22"/>
                <w:szCs w:val="22"/>
                <w:lang w:val="ro-MD" w:eastAsia="ru-RU"/>
              </w:rPr>
            </w:pPr>
            <w:r w:rsidRPr="003C703F">
              <w:rPr>
                <w:b/>
                <w:sz w:val="22"/>
                <w:szCs w:val="22"/>
                <w:lang w:val="ro-MD" w:eastAsia="ru-RU"/>
              </w:rPr>
              <w:t>Se va utiliza/accepta sau nu</w:t>
            </w:r>
          </w:p>
        </w:tc>
      </w:tr>
      <w:tr w:rsidR="003F365D" w:rsidRPr="003C703F" w14:paraId="4CDA815B" w14:textId="77777777" w:rsidTr="00F42889">
        <w:tc>
          <w:tcPr>
            <w:tcW w:w="5305" w:type="dxa"/>
            <w:shd w:val="clear" w:color="auto" w:fill="FFFFFF"/>
          </w:tcPr>
          <w:p w14:paraId="315A5CEF"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eastAsia="ru-RU"/>
              </w:rPr>
              <w:t>depunerea electronică a ofertelor sau a cererilor de participare</w:t>
            </w:r>
          </w:p>
        </w:tc>
        <w:tc>
          <w:tcPr>
            <w:tcW w:w="3785" w:type="dxa"/>
            <w:shd w:val="clear" w:color="auto" w:fill="FFFFFF"/>
          </w:tcPr>
          <w:p w14:paraId="72AC08CC"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rPr>
              <w:t>Se acceptă</w:t>
            </w:r>
          </w:p>
        </w:tc>
      </w:tr>
      <w:tr w:rsidR="003F365D" w:rsidRPr="003C703F" w14:paraId="3A3BFC1D" w14:textId="77777777" w:rsidTr="00F42889">
        <w:tc>
          <w:tcPr>
            <w:tcW w:w="5305" w:type="dxa"/>
            <w:shd w:val="clear" w:color="auto" w:fill="FFFFFF"/>
          </w:tcPr>
          <w:p w14:paraId="75A154A6"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eastAsia="ru-RU"/>
              </w:rPr>
              <w:t>sistemul de comenzi electronice</w:t>
            </w:r>
          </w:p>
        </w:tc>
        <w:tc>
          <w:tcPr>
            <w:tcW w:w="3785" w:type="dxa"/>
            <w:shd w:val="clear" w:color="auto" w:fill="FFFFFF"/>
          </w:tcPr>
          <w:p w14:paraId="49396747"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eastAsia="ru-RU"/>
              </w:rPr>
              <w:t xml:space="preserve">Nu </w:t>
            </w:r>
            <w:r w:rsidRPr="003C703F">
              <w:rPr>
                <w:sz w:val="22"/>
                <w:szCs w:val="22"/>
                <w:lang w:val="ro-MD"/>
              </w:rPr>
              <w:t>se acceptă</w:t>
            </w:r>
          </w:p>
        </w:tc>
      </w:tr>
      <w:tr w:rsidR="003F365D" w:rsidRPr="003C703F" w14:paraId="761ECB7B" w14:textId="77777777" w:rsidTr="00F42889">
        <w:tc>
          <w:tcPr>
            <w:tcW w:w="5305" w:type="dxa"/>
            <w:shd w:val="clear" w:color="auto" w:fill="FFFFFF"/>
          </w:tcPr>
          <w:p w14:paraId="2A43BEE6"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eastAsia="ru-RU"/>
              </w:rPr>
              <w:t>facturarea electronică</w:t>
            </w:r>
          </w:p>
        </w:tc>
        <w:tc>
          <w:tcPr>
            <w:tcW w:w="3785" w:type="dxa"/>
            <w:shd w:val="clear" w:color="auto" w:fill="FFFFFF"/>
          </w:tcPr>
          <w:p w14:paraId="03FF59A5"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rPr>
              <w:t>Se acceptă</w:t>
            </w:r>
          </w:p>
        </w:tc>
      </w:tr>
      <w:tr w:rsidR="003F365D" w:rsidRPr="003C703F" w14:paraId="7DF06818" w14:textId="77777777" w:rsidTr="00F42889">
        <w:trPr>
          <w:trHeight w:val="77"/>
        </w:trPr>
        <w:tc>
          <w:tcPr>
            <w:tcW w:w="5305" w:type="dxa"/>
            <w:shd w:val="clear" w:color="auto" w:fill="FFFFFF"/>
          </w:tcPr>
          <w:p w14:paraId="167124E6"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eastAsia="ru-RU"/>
              </w:rPr>
              <w:t>plățile electronice</w:t>
            </w:r>
          </w:p>
        </w:tc>
        <w:tc>
          <w:tcPr>
            <w:tcW w:w="3785" w:type="dxa"/>
            <w:shd w:val="clear" w:color="auto" w:fill="FFFFFF"/>
          </w:tcPr>
          <w:p w14:paraId="0DA13EBC" w14:textId="77777777" w:rsidR="003F365D" w:rsidRPr="003C703F" w:rsidRDefault="003F365D" w:rsidP="00F42889">
            <w:pPr>
              <w:shd w:val="clear" w:color="auto" w:fill="FFFFFF" w:themeFill="background1"/>
              <w:tabs>
                <w:tab w:val="right" w:pos="426"/>
              </w:tabs>
              <w:spacing w:line="276" w:lineRule="auto"/>
              <w:rPr>
                <w:sz w:val="22"/>
                <w:szCs w:val="22"/>
                <w:lang w:val="ro-MD" w:eastAsia="ru-RU"/>
              </w:rPr>
            </w:pPr>
            <w:r w:rsidRPr="003C703F">
              <w:rPr>
                <w:sz w:val="22"/>
                <w:szCs w:val="22"/>
                <w:lang w:val="ro-MD"/>
              </w:rPr>
              <w:t>Se acceptă</w:t>
            </w:r>
          </w:p>
        </w:tc>
      </w:tr>
    </w:tbl>
    <w:p w14:paraId="0AD64A99" w14:textId="77777777" w:rsidR="003F365D" w:rsidRPr="003C703F" w:rsidRDefault="003F365D" w:rsidP="003F365D">
      <w:pPr>
        <w:shd w:val="clear" w:color="auto" w:fill="FFFFFF" w:themeFill="background1"/>
        <w:tabs>
          <w:tab w:val="left" w:pos="-90"/>
          <w:tab w:val="left" w:pos="450"/>
        </w:tabs>
        <w:spacing w:before="120" w:line="276" w:lineRule="auto"/>
        <w:rPr>
          <w:b/>
          <w:sz w:val="22"/>
          <w:szCs w:val="22"/>
          <w:lang w:val="ro-MD" w:eastAsia="ru-RU"/>
        </w:rPr>
      </w:pPr>
    </w:p>
    <w:p w14:paraId="59F87605" w14:textId="77777777" w:rsidR="003F365D" w:rsidRPr="003C703F" w:rsidRDefault="003F365D" w:rsidP="003F365D">
      <w:pPr>
        <w:numPr>
          <w:ilvl w:val="0"/>
          <w:numId w:val="12"/>
        </w:numPr>
        <w:shd w:val="clear" w:color="auto" w:fill="FFFFFF" w:themeFill="background1"/>
        <w:tabs>
          <w:tab w:val="left" w:pos="-90"/>
          <w:tab w:val="left" w:pos="450"/>
        </w:tabs>
        <w:spacing w:before="120" w:line="276" w:lineRule="auto"/>
        <w:ind w:left="180" w:hanging="540"/>
        <w:rPr>
          <w:b/>
          <w:sz w:val="22"/>
          <w:szCs w:val="22"/>
          <w:lang w:val="ro-MD" w:eastAsia="ru-RU"/>
        </w:rPr>
      </w:pPr>
      <w:r w:rsidRPr="003C703F">
        <w:rPr>
          <w:b/>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C703F">
        <w:rPr>
          <w:bCs/>
          <w:i/>
          <w:iCs/>
          <w:sz w:val="22"/>
          <w:szCs w:val="22"/>
          <w:u w:val="single"/>
          <w:lang w:val="ro-MD" w:eastAsia="ru-RU"/>
        </w:rPr>
        <w:t>Nu se aplică</w:t>
      </w:r>
    </w:p>
    <w:p w14:paraId="2BD47EA0" w14:textId="77777777" w:rsidR="003F365D" w:rsidRPr="003C703F" w:rsidRDefault="003F365D" w:rsidP="003F365D">
      <w:pPr>
        <w:numPr>
          <w:ilvl w:val="0"/>
          <w:numId w:val="12"/>
        </w:numPr>
        <w:shd w:val="clear" w:color="auto" w:fill="FFFFFF" w:themeFill="background1"/>
        <w:tabs>
          <w:tab w:val="left" w:pos="-90"/>
          <w:tab w:val="left" w:pos="450"/>
        </w:tabs>
        <w:spacing w:before="120" w:line="276" w:lineRule="auto"/>
        <w:ind w:left="180" w:hanging="540"/>
        <w:rPr>
          <w:b/>
          <w:sz w:val="22"/>
          <w:szCs w:val="22"/>
          <w:lang w:val="ro-MD" w:eastAsia="ru-RU"/>
        </w:rPr>
      </w:pPr>
      <w:r w:rsidRPr="003C703F">
        <w:rPr>
          <w:b/>
          <w:sz w:val="22"/>
          <w:szCs w:val="22"/>
          <w:lang w:val="ro-MD" w:eastAsia="ru-RU"/>
        </w:rPr>
        <w:t xml:space="preserve">Alte informații relevante: </w:t>
      </w:r>
      <w:r w:rsidRPr="003C703F">
        <w:rPr>
          <w:bCs/>
          <w:i/>
          <w:iCs/>
          <w:sz w:val="22"/>
          <w:szCs w:val="22"/>
          <w:u w:val="single"/>
          <w:lang w:val="ro-MD" w:eastAsia="ru-RU"/>
        </w:rPr>
        <w:t>Nu se aplică</w:t>
      </w:r>
    </w:p>
    <w:p w14:paraId="60865956" w14:textId="77777777" w:rsidR="00ED2772" w:rsidRPr="003F365D" w:rsidRDefault="00ED2772" w:rsidP="00ED2772">
      <w:pPr>
        <w:shd w:val="clear" w:color="auto" w:fill="FFFFFF" w:themeFill="background1"/>
        <w:tabs>
          <w:tab w:val="left" w:pos="-90"/>
          <w:tab w:val="left" w:pos="450"/>
        </w:tabs>
        <w:spacing w:before="120" w:line="276" w:lineRule="auto"/>
        <w:ind w:left="180"/>
        <w:rPr>
          <w:b/>
          <w:sz w:val="22"/>
          <w:szCs w:val="22"/>
          <w:lang w:val="ro-MD" w:eastAsia="ru-RU"/>
        </w:rPr>
      </w:pPr>
    </w:p>
    <w:p w14:paraId="1D1E17EE" w14:textId="020B0C90" w:rsidR="00ED2772" w:rsidRPr="00BF2CDC" w:rsidRDefault="00ED2772" w:rsidP="00ED2772">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BF2CDC">
        <w:rPr>
          <w:b/>
          <w:sz w:val="22"/>
          <w:szCs w:val="22"/>
          <w:lang w:eastAsia="ru-RU"/>
        </w:rPr>
        <w:t xml:space="preserve">Conducătorul grupului de lucru:  </w:t>
      </w:r>
      <w:r w:rsidRPr="00BF2CDC">
        <w:rPr>
          <w:b/>
          <w:sz w:val="22"/>
          <w:szCs w:val="22"/>
          <w:shd w:val="clear" w:color="auto" w:fill="FFFFFF" w:themeFill="background1"/>
          <w:lang w:eastAsia="ru-RU"/>
        </w:rPr>
        <w:t>______________________</w:t>
      </w:r>
    </w:p>
    <w:p w14:paraId="2688B737" w14:textId="77777777" w:rsidR="00ED2772" w:rsidRPr="00BF2CDC" w:rsidRDefault="00ED2772" w:rsidP="00ED2772">
      <w:pPr>
        <w:tabs>
          <w:tab w:val="decimal" w:pos="8364"/>
        </w:tabs>
        <w:ind w:right="-144"/>
        <w:rPr>
          <w:b/>
          <w:bCs/>
          <w:color w:val="000000"/>
          <w:sz w:val="22"/>
          <w:szCs w:val="22"/>
        </w:rPr>
      </w:pPr>
    </w:p>
    <w:p w14:paraId="71807169" w14:textId="77777777" w:rsidR="00185237" w:rsidRDefault="00185237" w:rsidP="003F365D">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3F365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A4C706F" w14:textId="7CED9BEB" w:rsidR="0050105C" w:rsidRPr="003F365D" w:rsidRDefault="00146734" w:rsidP="003F365D">
      <w:pPr>
        <w:jc w:val="both"/>
        <w:rPr>
          <w:rFonts w:eastAsia="PMingLiU"/>
          <w:lang w:eastAsia="zh-CN"/>
        </w:rPr>
      </w:pPr>
      <w:r w:rsidRPr="00146734">
        <w:rPr>
          <w:rFonts w:eastAsia="PMingLiU"/>
          <w:lang w:eastAsia="zh-CN"/>
        </w:rPr>
        <w:t>Denumirea firmei: _______________________________</w:t>
      </w:r>
    </w:p>
    <w:p w14:paraId="17C011A2" w14:textId="3E713ABC" w:rsidR="0050105C" w:rsidRDefault="0050105C" w:rsidP="00CF101D">
      <w:pPr>
        <w:jc w:val="right"/>
        <w:rPr>
          <w:noProof w:val="0"/>
          <w:lang w:val="it-IT"/>
        </w:rPr>
      </w:pPr>
    </w:p>
    <w:p w14:paraId="18E711B2" w14:textId="739E9382" w:rsidR="0050105C" w:rsidRDefault="0050105C" w:rsidP="00CF101D">
      <w:pPr>
        <w:jc w:val="right"/>
        <w:rPr>
          <w:noProof w:val="0"/>
          <w:lang w:val="it-IT"/>
        </w:rPr>
      </w:pPr>
    </w:p>
    <w:p w14:paraId="258DC4C2" w14:textId="77777777" w:rsidR="0050105C" w:rsidRDefault="0050105C"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360" w:tblpY="347"/>
        <w:tblW w:w="5621" w:type="pct"/>
        <w:tblLook w:val="04A0" w:firstRow="1" w:lastRow="0" w:firstColumn="1" w:lastColumn="0" w:noHBand="0" w:noVBand="1"/>
      </w:tblPr>
      <w:tblGrid>
        <w:gridCol w:w="2872"/>
        <w:gridCol w:w="274"/>
        <w:gridCol w:w="96"/>
        <w:gridCol w:w="1955"/>
        <w:gridCol w:w="1272"/>
        <w:gridCol w:w="1437"/>
        <w:gridCol w:w="987"/>
        <w:gridCol w:w="3904"/>
        <w:gridCol w:w="2394"/>
        <w:gridCol w:w="1133"/>
        <w:gridCol w:w="83"/>
        <w:gridCol w:w="106"/>
      </w:tblGrid>
      <w:tr w:rsidR="00215125" w:rsidRPr="00C00499" w14:paraId="398E671B" w14:textId="77777777" w:rsidTr="009C6591">
        <w:trPr>
          <w:trHeight w:val="702"/>
        </w:trPr>
        <w:tc>
          <w:tcPr>
            <w:tcW w:w="5000" w:type="pct"/>
            <w:gridSpan w:val="12"/>
            <w:shd w:val="clear" w:color="auto" w:fill="auto"/>
            <w:vAlign w:val="center"/>
          </w:tcPr>
          <w:p w14:paraId="61372821" w14:textId="3850C4AF" w:rsidR="009613A9" w:rsidRPr="004B16DD" w:rsidRDefault="00215125" w:rsidP="009C659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din “____” ________ 20___</w:t>
            </w:r>
          </w:p>
          <w:p w14:paraId="77600435" w14:textId="55DF120D" w:rsidR="00215125" w:rsidRPr="00C00499" w:rsidRDefault="00215125" w:rsidP="009C6591">
            <w:pPr>
              <w:pStyle w:val="Heading2"/>
              <w:jc w:val="center"/>
              <w:rPr>
                <w:sz w:val="24"/>
                <w:lang w:val="en-US"/>
              </w:rPr>
            </w:pPr>
            <w:bookmarkStart w:id="113" w:name="_Hlk77771394"/>
            <w:r w:rsidRPr="00C00499">
              <w:t>Specificaţii tehnice</w:t>
            </w:r>
            <w:bookmarkEnd w:id="110"/>
            <w:bookmarkEnd w:id="111"/>
            <w:bookmarkEnd w:id="112"/>
            <w:bookmarkEnd w:id="113"/>
          </w:p>
        </w:tc>
      </w:tr>
      <w:tr w:rsidR="00215125" w:rsidRPr="00C00499" w14:paraId="22A265A2" w14:textId="77777777" w:rsidTr="009C6591">
        <w:trPr>
          <w:trHeight w:val="559"/>
        </w:trPr>
        <w:tc>
          <w:tcPr>
            <w:tcW w:w="5000" w:type="pct"/>
            <w:gridSpan w:val="12"/>
            <w:tcBorders>
              <w:bottom w:val="single" w:sz="4" w:space="0" w:color="auto"/>
            </w:tcBorders>
            <w:shd w:val="clear" w:color="auto" w:fill="auto"/>
          </w:tcPr>
          <w:tbl>
            <w:tblPr>
              <w:tblW w:w="10732" w:type="dxa"/>
              <w:jc w:val="center"/>
              <w:tblCellMar>
                <w:top w:w="15" w:type="dxa"/>
                <w:left w:w="15" w:type="dxa"/>
                <w:bottom w:w="15" w:type="dxa"/>
                <w:right w:w="15" w:type="dxa"/>
              </w:tblCellMar>
              <w:tblLook w:val="04A0" w:firstRow="1" w:lastRow="0" w:firstColumn="1" w:lastColumn="0" w:noHBand="0" w:noVBand="1"/>
            </w:tblPr>
            <w:tblGrid>
              <w:gridCol w:w="10732"/>
            </w:tblGrid>
            <w:tr w:rsidR="00215125" w:rsidRPr="007C0C9D" w14:paraId="077CED3E" w14:textId="77777777" w:rsidTr="009C6591">
              <w:trPr>
                <w:trHeight w:val="528"/>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C6591">
                  <w:pPr>
                    <w:framePr w:hSpace="180" w:wrap="around" w:vAnchor="page" w:hAnchor="margin" w:x="-36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C6591">
            <w:pPr>
              <w:jc w:val="center"/>
            </w:pPr>
          </w:p>
        </w:tc>
      </w:tr>
      <w:tr w:rsidR="00215125" w:rsidRPr="00C00499" w14:paraId="69DB3777" w14:textId="77777777" w:rsidTr="009C6591">
        <w:trPr>
          <w:gridAfter w:val="1"/>
          <w:wAfter w:w="32" w:type="pct"/>
          <w:trHeight w:val="399"/>
        </w:trPr>
        <w:tc>
          <w:tcPr>
            <w:tcW w:w="496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C6591">
            <w:r w:rsidRPr="00C00499">
              <w:t xml:space="preserve">Numărul </w:t>
            </w:r>
            <w:r>
              <w:t>procedurii de achiziție______________din_________</w:t>
            </w:r>
          </w:p>
        </w:tc>
      </w:tr>
      <w:tr w:rsidR="00215125" w:rsidRPr="00C00499" w14:paraId="02EACF11" w14:textId="77777777" w:rsidTr="009C6591">
        <w:trPr>
          <w:gridAfter w:val="1"/>
          <w:wAfter w:w="32" w:type="pct"/>
          <w:trHeight w:val="399"/>
        </w:trPr>
        <w:tc>
          <w:tcPr>
            <w:tcW w:w="496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A02A85" w:rsidR="00215125" w:rsidRPr="00C00499" w:rsidRDefault="00573A39" w:rsidP="009C6591">
            <w:r>
              <w:t>Obiectul</w:t>
            </w:r>
            <w:r w:rsidR="00215125">
              <w:t xml:space="preserve"> achiziție</w:t>
            </w:r>
            <w:r>
              <w:t>i</w:t>
            </w:r>
            <w:r w:rsidR="00215125" w:rsidRPr="00C00499">
              <w:t>:</w:t>
            </w:r>
            <w:r w:rsidR="00EE0EC4" w:rsidRPr="00BA7A72">
              <w:rPr>
                <w:bCs/>
                <w:i/>
                <w:iCs/>
                <w:u w:val="single"/>
                <w:shd w:val="clear" w:color="auto" w:fill="FFFFFF" w:themeFill="background1"/>
                <w:lang w:eastAsia="ru-RU"/>
              </w:rPr>
              <w:t xml:space="preserve"> </w:t>
            </w:r>
            <w:r w:rsidR="0001113E" w:rsidRPr="00BF2CDC">
              <w:rPr>
                <w:bCs/>
                <w:i/>
                <w:iCs/>
                <w:sz w:val="22"/>
                <w:szCs w:val="22"/>
                <w:u w:val="single"/>
                <w:shd w:val="clear" w:color="auto" w:fill="FFFFFF" w:themeFill="background1"/>
                <w:lang w:eastAsia="ru-RU"/>
              </w:rPr>
              <w:t xml:space="preserve"> Servicii de reparație a utilajului </w:t>
            </w:r>
            <w:r w:rsidR="0001113E">
              <w:rPr>
                <w:bCs/>
                <w:i/>
                <w:iCs/>
                <w:sz w:val="22"/>
                <w:szCs w:val="22"/>
                <w:u w:val="single"/>
                <w:shd w:val="clear" w:color="auto" w:fill="FFFFFF" w:themeFill="background1"/>
                <w:lang w:eastAsia="ru-RU"/>
              </w:rPr>
              <w:t>medical</w:t>
            </w:r>
            <w:r w:rsidR="008F3B7C">
              <w:rPr>
                <w:bCs/>
                <w:i/>
                <w:iCs/>
                <w:sz w:val="22"/>
                <w:szCs w:val="22"/>
                <w:u w:val="single"/>
                <w:shd w:val="clear" w:color="auto" w:fill="FFFFFF" w:themeFill="background1"/>
                <w:lang w:eastAsia="ru-RU"/>
              </w:rPr>
              <w:t xml:space="preserve"> REPETAT</w:t>
            </w:r>
            <w:r w:rsidR="006A0FF5">
              <w:rPr>
                <w:bCs/>
                <w:i/>
                <w:iCs/>
                <w:sz w:val="22"/>
                <w:szCs w:val="22"/>
                <w:u w:val="single"/>
                <w:shd w:val="clear" w:color="auto" w:fill="FFFFFF" w:themeFill="background1"/>
                <w:lang w:eastAsia="ru-RU"/>
              </w:rPr>
              <w:t xml:space="preserve"> II</w:t>
            </w:r>
          </w:p>
        </w:tc>
      </w:tr>
      <w:tr w:rsidR="009C6591" w:rsidRPr="00C00499" w14:paraId="38DE1370" w14:textId="77777777" w:rsidTr="009C6591">
        <w:trPr>
          <w:trHeight w:val="158"/>
        </w:trPr>
        <w:tc>
          <w:tcPr>
            <w:tcW w:w="2693" w:type="pct"/>
            <w:gridSpan w:val="7"/>
            <w:shd w:val="clear" w:color="auto" w:fill="auto"/>
          </w:tcPr>
          <w:p w14:paraId="05166970" w14:textId="77777777" w:rsidR="00215125" w:rsidRPr="00C00499" w:rsidRDefault="00215125" w:rsidP="009C6591"/>
        </w:tc>
        <w:tc>
          <w:tcPr>
            <w:tcW w:w="2307" w:type="pct"/>
            <w:gridSpan w:val="5"/>
            <w:shd w:val="clear" w:color="auto" w:fill="auto"/>
          </w:tcPr>
          <w:p w14:paraId="47D7B240" w14:textId="77777777" w:rsidR="00215125" w:rsidRPr="00C00499" w:rsidRDefault="00215125" w:rsidP="009C6591"/>
        </w:tc>
      </w:tr>
      <w:tr w:rsidR="009C6591" w:rsidRPr="00C00499" w14:paraId="694FCDB5" w14:textId="77777777" w:rsidTr="009C6591">
        <w:trPr>
          <w:gridAfter w:val="2"/>
          <w:wAfter w:w="57" w:type="pct"/>
          <w:trHeight w:val="1052"/>
        </w:trPr>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C6591">
            <w:pPr>
              <w:jc w:val="center"/>
              <w:rPr>
                <w:b/>
                <w:sz w:val="20"/>
                <w:szCs w:val="20"/>
              </w:rPr>
            </w:pPr>
            <w:r w:rsidRPr="0065496F">
              <w:rPr>
                <w:b/>
                <w:sz w:val="20"/>
                <w:szCs w:val="20"/>
              </w:rPr>
              <w:t xml:space="preserve">Denumirea bunurilor/serviciilor </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C659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C6591">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C6591">
            <w:pPr>
              <w:jc w:val="center"/>
              <w:rPr>
                <w:b/>
                <w:sz w:val="20"/>
                <w:szCs w:val="20"/>
              </w:rPr>
            </w:pPr>
            <w:r w:rsidRPr="0065496F">
              <w:rPr>
                <w:b/>
                <w:sz w:val="20"/>
                <w:szCs w:val="20"/>
              </w:rPr>
              <w:t>Produ-cătorul</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C659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C6591">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C659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C6591">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C6591">
            <w:pPr>
              <w:jc w:val="center"/>
              <w:rPr>
                <w:b/>
                <w:sz w:val="20"/>
                <w:szCs w:val="20"/>
              </w:rPr>
            </w:pPr>
            <w:r w:rsidRPr="0065496F">
              <w:rPr>
                <w:b/>
                <w:sz w:val="20"/>
                <w:szCs w:val="20"/>
              </w:rPr>
              <w:t>Standarde de referinţă</w:t>
            </w:r>
          </w:p>
        </w:tc>
      </w:tr>
      <w:tr w:rsidR="009C6591" w:rsidRPr="00C00499" w14:paraId="683B6E54" w14:textId="77777777" w:rsidTr="009C6591">
        <w:trPr>
          <w:gridAfter w:val="2"/>
          <w:wAfter w:w="57" w:type="pct"/>
          <w:trHeight w:val="285"/>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C6591">
            <w:pPr>
              <w:jc w:val="center"/>
              <w:rPr>
                <w:sz w:val="20"/>
                <w:szCs w:val="20"/>
              </w:rPr>
            </w:pPr>
            <w:r>
              <w:rPr>
                <w:sz w:val="20"/>
                <w:szCs w:val="20"/>
              </w:rPr>
              <w:t>1</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C6591">
            <w:pPr>
              <w:jc w:val="center"/>
              <w:rPr>
                <w:sz w:val="20"/>
                <w:szCs w:val="20"/>
              </w:rPr>
            </w:pPr>
            <w:r>
              <w:rPr>
                <w:sz w:val="20"/>
                <w:szCs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C6591">
            <w:pPr>
              <w:jc w:val="center"/>
              <w:rPr>
                <w:sz w:val="20"/>
                <w:szCs w:val="20"/>
              </w:rPr>
            </w:pPr>
            <w:r>
              <w:rPr>
                <w:sz w:val="20"/>
                <w:szCs w:val="20"/>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C6591">
            <w:pPr>
              <w:jc w:val="center"/>
              <w:rPr>
                <w:sz w:val="20"/>
                <w:szCs w:val="20"/>
              </w:rPr>
            </w:pPr>
            <w:r>
              <w:rPr>
                <w:sz w:val="20"/>
                <w:szCs w:val="20"/>
              </w:rPr>
              <w:t>4</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C6591">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C6591">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C6591">
            <w:pPr>
              <w:jc w:val="center"/>
              <w:rPr>
                <w:sz w:val="20"/>
                <w:szCs w:val="20"/>
              </w:rPr>
            </w:pPr>
            <w:r>
              <w:rPr>
                <w:sz w:val="20"/>
                <w:szCs w:val="20"/>
              </w:rPr>
              <w:t>7</w:t>
            </w:r>
          </w:p>
        </w:tc>
      </w:tr>
      <w:tr w:rsidR="00E8090E" w:rsidRPr="00C00499" w14:paraId="7170C89E"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93268" w14:textId="37E9250C" w:rsidR="00E8090E" w:rsidRPr="00C95D9E" w:rsidRDefault="00E8090E" w:rsidP="00E8090E">
            <w:pPr>
              <w:rPr>
                <w:b/>
                <w:sz w:val="22"/>
                <w:szCs w:val="22"/>
              </w:rPr>
            </w:pPr>
            <w:r>
              <w:rPr>
                <w:b/>
                <w:bCs/>
                <w:color w:val="000000"/>
                <w:sz w:val="22"/>
                <w:szCs w:val="22"/>
                <w:lang w:val="ro-MD"/>
              </w:rPr>
              <w:t xml:space="preserve">Lot 1: </w:t>
            </w:r>
            <w:r w:rsidRPr="00C95D9E">
              <w:rPr>
                <w:color w:val="000000"/>
                <w:sz w:val="22"/>
                <w:szCs w:val="22"/>
                <w:lang w:val="ro-MD"/>
              </w:rPr>
              <w:t>Cromatograf cu gaz Agilent 7890B cu detector ECD/NPD/FID, nr. US 13453036, nr.de inventariere 31470924</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F8AA2"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466544D"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4BCD3BC" w14:textId="77777777" w:rsidR="00E8090E" w:rsidRPr="009C6591" w:rsidRDefault="00E8090E" w:rsidP="00E8090E"/>
        </w:tc>
        <w:tc>
          <w:tcPr>
            <w:tcW w:w="1481" w:type="pct"/>
            <w:gridSpan w:val="2"/>
            <w:tcBorders>
              <w:top w:val="single" w:sz="4" w:space="0" w:color="auto"/>
              <w:left w:val="nil"/>
              <w:bottom w:val="single" w:sz="4" w:space="0" w:color="auto"/>
              <w:right w:val="single" w:sz="4" w:space="0" w:color="auto"/>
            </w:tcBorders>
            <w:shd w:val="clear" w:color="000000" w:fill="FFFFFF"/>
            <w:vAlign w:val="center"/>
          </w:tcPr>
          <w:p w14:paraId="5B138AE4" w14:textId="7CF92E49" w:rsidR="00E8090E" w:rsidRPr="009C6591" w:rsidRDefault="00E8090E" w:rsidP="00E8090E">
            <w:r w:rsidRPr="00DA19F9">
              <w:rPr>
                <w:b/>
                <w:bCs/>
                <w:color w:val="000000"/>
                <w:sz w:val="22"/>
                <w:szCs w:val="22"/>
                <w:lang w:val="ro-MD"/>
              </w:rPr>
              <w:t xml:space="preserve">  </w:t>
            </w:r>
            <w:r w:rsidRPr="00DA19F9">
              <w:rPr>
                <w:bCs/>
                <w:color w:val="000000"/>
                <w:sz w:val="22"/>
                <w:szCs w:val="22"/>
                <w:lang w:val="ro-MD"/>
              </w:rPr>
              <w:t>Diagnostica, reparația și testarea echipamentului conform documentației tehnice. Activitățile includ identificarea defecțiunilor, efectuarea lucrărilor necesare de reparație și înlocuire a componentelor care prezintă uzu</w:t>
            </w:r>
            <w:bookmarkStart w:id="114" w:name="_GoBack"/>
            <w:bookmarkEnd w:id="114"/>
            <w:r w:rsidRPr="00DA19F9">
              <w:rPr>
                <w:bCs/>
                <w:color w:val="000000"/>
                <w:sz w:val="22"/>
                <w:szCs w:val="22"/>
                <w:lang w:val="ro-MD"/>
              </w:rPr>
              <w:t xml:space="preserve">ră sau defecțiuni. Costul pieselor de schimb utilizate este inclus.. A se întocmi un Act de primire -predare  pentru lucrările efectuate și piesele </w:t>
            </w:r>
            <w:r>
              <w:rPr>
                <w:bCs/>
                <w:color w:val="000000"/>
                <w:sz w:val="22"/>
                <w:szCs w:val="22"/>
                <w:lang w:val="ro-MD"/>
              </w:rPr>
              <w:t>î</w:t>
            </w:r>
            <w:r w:rsidRPr="00DA19F9">
              <w:rPr>
                <w:bCs/>
                <w:color w:val="000000"/>
                <w:sz w:val="22"/>
                <w:szCs w:val="22"/>
                <w:lang w:val="ro-MD"/>
              </w:rPr>
              <w:t xml:space="preserve">nlocuite                                                                                          Coloana cromatografica este defectata, liner-ul defect  </w:t>
            </w:r>
            <w:r w:rsidRPr="00DA19F9">
              <w:rPr>
                <w:color w:val="000000"/>
                <w:sz w:val="22"/>
                <w:szCs w:val="22"/>
                <w:lang w:val="ro-MD"/>
              </w:rPr>
              <w:t xml:space="preserve">                                                                   1. Înlocuirea coloanei cromatografice de tip RTx-5ms 30mx0,25mmx0,5µm                 </w:t>
            </w:r>
            <w:r w:rsidRPr="00DA19F9">
              <w:rPr>
                <w:color w:val="000000"/>
                <w:sz w:val="22"/>
                <w:szCs w:val="22"/>
                <w:lang w:val="ro-MD"/>
              </w:rPr>
              <w:br/>
              <w:t xml:space="preserve"> 2. Procurarea setului de garnituri pentru linere nr. 5188-5365 pentru lucrul.</w:t>
            </w:r>
          </w:p>
        </w:tc>
        <w:tc>
          <w:tcPr>
            <w:tcW w:w="725" w:type="pct"/>
            <w:tcBorders>
              <w:top w:val="single" w:sz="4" w:space="0" w:color="auto"/>
              <w:left w:val="single" w:sz="4" w:space="0" w:color="auto"/>
              <w:bottom w:val="single" w:sz="4" w:space="0" w:color="auto"/>
              <w:right w:val="single" w:sz="4" w:space="0" w:color="auto"/>
            </w:tcBorders>
            <w:vAlign w:val="center"/>
          </w:tcPr>
          <w:p w14:paraId="17C4447E"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844C52" w14:textId="77777777" w:rsidR="00E8090E" w:rsidRPr="0065496F" w:rsidRDefault="00E8090E" w:rsidP="00E8090E">
            <w:pPr>
              <w:rPr>
                <w:sz w:val="20"/>
                <w:szCs w:val="20"/>
              </w:rPr>
            </w:pPr>
          </w:p>
        </w:tc>
      </w:tr>
      <w:tr w:rsidR="00E8090E" w:rsidRPr="00C00499" w14:paraId="5A3BC3D0"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E7E9" w14:textId="1D75900F" w:rsidR="00E8090E" w:rsidRPr="00C95D9E" w:rsidRDefault="00E8090E" w:rsidP="00E8090E">
            <w:pPr>
              <w:rPr>
                <w:b/>
                <w:sz w:val="22"/>
                <w:szCs w:val="22"/>
              </w:rPr>
            </w:pPr>
            <w:r>
              <w:rPr>
                <w:b/>
                <w:bCs/>
                <w:color w:val="000000"/>
                <w:sz w:val="22"/>
                <w:szCs w:val="22"/>
                <w:lang w:val="ro-MD"/>
              </w:rPr>
              <w:t xml:space="preserve">Lot 2: </w:t>
            </w:r>
            <w:r w:rsidRPr="00C95D9E">
              <w:rPr>
                <w:color w:val="000000"/>
                <w:sz w:val="22"/>
                <w:szCs w:val="22"/>
                <w:lang w:val="ro-MD"/>
              </w:rPr>
              <w:t>Spectrometru cu absorbtie atomica ZEEnit 70</w:t>
            </w:r>
            <w:r w:rsidRPr="00C95D9E">
              <w:rPr>
                <w:sz w:val="22"/>
                <w:szCs w:val="22"/>
                <w:lang w:val="ro-MD"/>
              </w:rPr>
              <w:t xml:space="preserve">0P, nr. 150Z7P1135, </w:t>
            </w:r>
            <w:r w:rsidRPr="00C95D9E">
              <w:rPr>
                <w:sz w:val="22"/>
                <w:szCs w:val="22"/>
                <w:lang w:val="ro-MD"/>
              </w:rPr>
              <w:br/>
              <w:t>nr.de inventariere 31471424</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F9C4D"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40C1AD4"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F6DFD3A"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6B2C80E6" w14:textId="77777777" w:rsidR="00E8090E" w:rsidRPr="00DA19F9" w:rsidRDefault="00E8090E" w:rsidP="00E8090E">
            <w:pPr>
              <w:jc w:val="both"/>
              <w:rPr>
                <w:sz w:val="22"/>
                <w:szCs w:val="22"/>
                <w:lang w:val="ro-MD"/>
              </w:rPr>
            </w:pPr>
            <w:r w:rsidRPr="00DA19F9">
              <w:rPr>
                <w:sz w:val="22"/>
                <w:szCs w:val="22"/>
                <w:lang w:val="ro-MD"/>
              </w:rPr>
              <w:t>Diagnostica, reparația și testarea echipamentului conform documentației tehnice. Activitățile includ identificarea defe</w:t>
            </w:r>
            <w:r>
              <w:rPr>
                <w:sz w:val="22"/>
                <w:szCs w:val="22"/>
                <w:lang w:val="ro-MD"/>
              </w:rPr>
              <w:t>cț</w:t>
            </w:r>
            <w:r w:rsidRPr="00DA19F9">
              <w:rPr>
                <w:sz w:val="22"/>
                <w:szCs w:val="22"/>
                <w:lang w:val="ro-MD"/>
              </w:rPr>
              <w:t xml:space="preserve">iunilor, efectuarea lucrărilor necesare de reparație și înlocuire a componentelor care prezintă uzură sau defecțiuni. Costul pieselor de schimb utilizate este inclus.. A se </w:t>
            </w:r>
            <w:r>
              <w:rPr>
                <w:sz w:val="22"/>
                <w:szCs w:val="22"/>
                <w:lang w:val="ro-MD"/>
              </w:rPr>
              <w:t>î</w:t>
            </w:r>
            <w:r w:rsidRPr="00DA19F9">
              <w:rPr>
                <w:sz w:val="22"/>
                <w:szCs w:val="22"/>
                <w:lang w:val="ro-MD"/>
              </w:rPr>
              <w:t xml:space="preserve">ntocmi un Act de </w:t>
            </w:r>
            <w:r w:rsidRPr="00DA19F9">
              <w:rPr>
                <w:sz w:val="22"/>
                <w:szCs w:val="22"/>
                <w:lang w:val="ro-MD"/>
              </w:rPr>
              <w:lastRenderedPageBreak/>
              <w:t>primire -predare  pentru lucr</w:t>
            </w:r>
            <w:r>
              <w:rPr>
                <w:sz w:val="22"/>
                <w:szCs w:val="22"/>
                <w:lang w:val="ro-MD"/>
              </w:rPr>
              <w:t>ă</w:t>
            </w:r>
            <w:r w:rsidRPr="00DA19F9">
              <w:rPr>
                <w:sz w:val="22"/>
                <w:szCs w:val="22"/>
                <w:lang w:val="ro-MD"/>
              </w:rPr>
              <w:t xml:space="preserve">rile efectuate și piesele </w:t>
            </w:r>
            <w:r>
              <w:rPr>
                <w:sz w:val="22"/>
                <w:szCs w:val="22"/>
                <w:lang w:val="ro-MD"/>
              </w:rPr>
              <w:t>î</w:t>
            </w:r>
            <w:r w:rsidRPr="00DA19F9">
              <w:rPr>
                <w:sz w:val="22"/>
                <w:szCs w:val="22"/>
                <w:lang w:val="ro-MD"/>
              </w:rPr>
              <w:t>nlocuite                                                                                       Sistema de atomizare prin cuptorul de grafit nu func</w:t>
            </w:r>
            <w:r>
              <w:rPr>
                <w:sz w:val="22"/>
                <w:szCs w:val="22"/>
                <w:lang w:val="ro-MD"/>
              </w:rPr>
              <w:t>ț</w:t>
            </w:r>
            <w:r w:rsidRPr="00DA19F9">
              <w:rPr>
                <w:sz w:val="22"/>
                <w:szCs w:val="22"/>
                <w:lang w:val="ro-MD"/>
              </w:rPr>
              <w:t>ioneaz</w:t>
            </w:r>
            <w:r>
              <w:rPr>
                <w:sz w:val="22"/>
                <w:szCs w:val="22"/>
                <w:lang w:val="ro-MD"/>
              </w:rPr>
              <w:t>ă</w:t>
            </w:r>
            <w:r w:rsidRPr="00DA19F9">
              <w:rPr>
                <w:sz w:val="22"/>
                <w:szCs w:val="22"/>
                <w:lang w:val="ro-MD"/>
              </w:rPr>
              <w:t xml:space="preserve">                                                </w:t>
            </w:r>
          </w:p>
          <w:p w14:paraId="5998551D" w14:textId="2559D8BD" w:rsidR="00E8090E" w:rsidRPr="009C6591" w:rsidRDefault="00E8090E" w:rsidP="00E8090E">
            <w:r w:rsidRPr="00DA19F9">
              <w:rPr>
                <w:sz w:val="22"/>
                <w:szCs w:val="22"/>
                <w:lang w:val="ro-MD"/>
              </w:rPr>
              <w:t xml:space="preserve">Schimbarea tuburilor de grafit Z-standard platformă (sau fără platformă). </w:t>
            </w:r>
            <w:r w:rsidRPr="00DA19F9">
              <w:rPr>
                <w:color w:val="000000"/>
                <w:sz w:val="22"/>
                <w:szCs w:val="22"/>
                <w:lang w:val="ro-MD"/>
              </w:rPr>
              <w:t>Cantitatea tuburilor de grafit -5 buc.</w:t>
            </w:r>
          </w:p>
        </w:tc>
        <w:tc>
          <w:tcPr>
            <w:tcW w:w="725" w:type="pct"/>
            <w:tcBorders>
              <w:top w:val="single" w:sz="4" w:space="0" w:color="auto"/>
              <w:left w:val="single" w:sz="4" w:space="0" w:color="auto"/>
              <w:bottom w:val="single" w:sz="4" w:space="0" w:color="auto"/>
              <w:right w:val="single" w:sz="4" w:space="0" w:color="auto"/>
            </w:tcBorders>
            <w:vAlign w:val="center"/>
          </w:tcPr>
          <w:p w14:paraId="44061878"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E592C1" w14:textId="77777777" w:rsidR="00E8090E" w:rsidRPr="0065496F" w:rsidRDefault="00E8090E" w:rsidP="00E8090E">
            <w:pPr>
              <w:rPr>
                <w:sz w:val="20"/>
                <w:szCs w:val="20"/>
              </w:rPr>
            </w:pPr>
          </w:p>
        </w:tc>
      </w:tr>
      <w:tr w:rsidR="00E8090E" w:rsidRPr="00C00499" w14:paraId="2B5643AD"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7DB20" w14:textId="151FB84C" w:rsidR="00E8090E" w:rsidRPr="00C95D9E" w:rsidRDefault="00E8090E" w:rsidP="00E8090E">
            <w:pPr>
              <w:rPr>
                <w:b/>
                <w:sz w:val="22"/>
                <w:szCs w:val="22"/>
              </w:rPr>
            </w:pPr>
            <w:r>
              <w:rPr>
                <w:b/>
                <w:bCs/>
                <w:color w:val="000000"/>
                <w:sz w:val="22"/>
                <w:szCs w:val="22"/>
                <w:lang w:val="ro-MD"/>
              </w:rPr>
              <w:t xml:space="preserve">Lot 3: </w:t>
            </w:r>
            <w:r w:rsidRPr="00C95D9E">
              <w:rPr>
                <w:color w:val="000000"/>
                <w:sz w:val="22"/>
                <w:szCs w:val="22"/>
                <w:lang w:val="ro-MD"/>
              </w:rPr>
              <w:t>Lichid cromatograf Agilent 6420 Triple Quad LC/MS/MS</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03C3"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4031EF6"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6C7BC61"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6343EF54" w14:textId="77777777" w:rsidR="00E8090E" w:rsidRPr="00DA19F9" w:rsidRDefault="00E8090E" w:rsidP="00E8090E">
            <w:pPr>
              <w:jc w:val="both"/>
              <w:rPr>
                <w:color w:val="000000"/>
                <w:sz w:val="22"/>
                <w:szCs w:val="22"/>
                <w:lang w:val="ro-MD"/>
              </w:rPr>
            </w:pPr>
            <w:r w:rsidRPr="00DA19F9">
              <w:rPr>
                <w:bCs/>
                <w:color w:val="000000"/>
                <w:sz w:val="22"/>
                <w:szCs w:val="22"/>
                <w:lang w:val="ro-MD"/>
              </w:rPr>
              <w:t xml:space="preserve"> Diagnostica, reparația și testarea echipamentului conform documentației tehnice. Activitățile includ identificarea defec</w:t>
            </w:r>
            <w:r>
              <w:rPr>
                <w:bCs/>
                <w:color w:val="000000"/>
                <w:sz w:val="22"/>
                <w:szCs w:val="22"/>
                <w:lang w:val="ro-MD"/>
              </w:rPr>
              <w:t>ț</w:t>
            </w:r>
            <w:r w:rsidRPr="00DA19F9">
              <w:rPr>
                <w:bCs/>
                <w:color w:val="000000"/>
                <w:sz w:val="22"/>
                <w:szCs w:val="22"/>
                <w:lang w:val="ro-MD"/>
              </w:rPr>
              <w:t xml:space="preserve">iunilor, efectuarea lucrărilor necesare de reparație și înlocuire a componentelor care prezintă uzură sau defecțiuni. Costul pieselor de schimb utilizate este inclus.. A se </w:t>
            </w:r>
            <w:r>
              <w:rPr>
                <w:bCs/>
                <w:color w:val="000000"/>
                <w:sz w:val="22"/>
                <w:szCs w:val="22"/>
                <w:lang w:val="ro-MD"/>
              </w:rPr>
              <w:t>î</w:t>
            </w:r>
            <w:r w:rsidRPr="00DA19F9">
              <w:rPr>
                <w:bCs/>
                <w:color w:val="000000"/>
                <w:sz w:val="22"/>
                <w:szCs w:val="22"/>
                <w:lang w:val="ro-MD"/>
              </w:rPr>
              <w:t>ntocmi un Act de primire -predare  pentru lucr</w:t>
            </w:r>
            <w:r>
              <w:rPr>
                <w:bCs/>
                <w:color w:val="000000"/>
                <w:sz w:val="22"/>
                <w:szCs w:val="22"/>
                <w:lang w:val="ro-MD"/>
              </w:rPr>
              <w:t>ă</w:t>
            </w:r>
            <w:r w:rsidRPr="00DA19F9">
              <w:rPr>
                <w:bCs/>
                <w:color w:val="000000"/>
                <w:sz w:val="22"/>
                <w:szCs w:val="22"/>
                <w:lang w:val="ro-MD"/>
              </w:rPr>
              <w:t xml:space="preserve">rile efectuate și piesele </w:t>
            </w:r>
            <w:r>
              <w:rPr>
                <w:bCs/>
                <w:color w:val="000000"/>
                <w:sz w:val="22"/>
                <w:szCs w:val="22"/>
                <w:lang w:val="ro-MD"/>
              </w:rPr>
              <w:t>î</w:t>
            </w:r>
            <w:r w:rsidRPr="00DA19F9">
              <w:rPr>
                <w:bCs/>
                <w:color w:val="000000"/>
                <w:sz w:val="22"/>
                <w:szCs w:val="22"/>
                <w:lang w:val="ro-MD"/>
              </w:rPr>
              <w:t>nlocuite                                                                                                  Generatorul din blocul mass detectorului nu men</w:t>
            </w:r>
            <w:r>
              <w:rPr>
                <w:bCs/>
                <w:color w:val="000000"/>
                <w:sz w:val="22"/>
                <w:szCs w:val="22"/>
                <w:lang w:val="ro-MD"/>
              </w:rPr>
              <w:t>ț</w:t>
            </w:r>
            <w:r w:rsidRPr="00DA19F9">
              <w:rPr>
                <w:bCs/>
                <w:color w:val="000000"/>
                <w:sz w:val="22"/>
                <w:szCs w:val="22"/>
                <w:lang w:val="ro-MD"/>
              </w:rPr>
              <w:t>ine regimul de func</w:t>
            </w:r>
            <w:r>
              <w:rPr>
                <w:bCs/>
                <w:color w:val="000000"/>
                <w:sz w:val="22"/>
                <w:szCs w:val="22"/>
                <w:lang w:val="ro-MD"/>
              </w:rPr>
              <w:t>ț</w:t>
            </w:r>
            <w:r w:rsidRPr="00DA19F9">
              <w:rPr>
                <w:bCs/>
                <w:color w:val="000000"/>
                <w:sz w:val="22"/>
                <w:szCs w:val="22"/>
                <w:lang w:val="ro-MD"/>
              </w:rPr>
              <w:t>ionare</w:t>
            </w:r>
            <w:r w:rsidRPr="00DA19F9">
              <w:rPr>
                <w:color w:val="000000"/>
                <w:sz w:val="22"/>
                <w:szCs w:val="22"/>
                <w:lang w:val="ro-MD"/>
              </w:rPr>
              <w:t>,  lipsa conexiunii LAN cu detectorul de masa care denotă defecțiunea Smart Cardului care gestionează memoria internă și microprograma detectorului LC TQ.                                              1. Smart Card 4.4 în a</w:t>
            </w:r>
            <w:r>
              <w:rPr>
                <w:color w:val="000000"/>
                <w:sz w:val="22"/>
                <w:szCs w:val="22"/>
                <w:lang w:val="ro-MD"/>
              </w:rPr>
              <w:t>n</w:t>
            </w:r>
            <w:r w:rsidRPr="00DA19F9">
              <w:rPr>
                <w:color w:val="000000"/>
                <w:sz w:val="22"/>
                <w:szCs w:val="22"/>
                <w:lang w:val="ro-MD"/>
              </w:rPr>
              <w:t xml:space="preserve">samblu compatibil cu sistemul Agilent 6420A LC TQ </w:t>
            </w:r>
          </w:p>
          <w:p w14:paraId="27929634" w14:textId="40415856" w:rsidR="00E8090E" w:rsidRPr="009C6591" w:rsidRDefault="00E8090E" w:rsidP="00E8090E">
            <w:r w:rsidRPr="00DA19F9">
              <w:rPr>
                <w:color w:val="000000"/>
                <w:sz w:val="22"/>
                <w:szCs w:val="22"/>
                <w:lang w:val="ro-MD"/>
              </w:rPr>
              <w:t xml:space="preserve">      2. Capilar din quart</w:t>
            </w:r>
          </w:p>
        </w:tc>
        <w:tc>
          <w:tcPr>
            <w:tcW w:w="725" w:type="pct"/>
            <w:tcBorders>
              <w:top w:val="single" w:sz="4" w:space="0" w:color="auto"/>
              <w:left w:val="single" w:sz="4" w:space="0" w:color="auto"/>
              <w:bottom w:val="single" w:sz="4" w:space="0" w:color="auto"/>
              <w:right w:val="single" w:sz="4" w:space="0" w:color="auto"/>
            </w:tcBorders>
            <w:vAlign w:val="center"/>
          </w:tcPr>
          <w:p w14:paraId="3D990EE0"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DC73E1" w14:textId="77777777" w:rsidR="00E8090E" w:rsidRPr="0065496F" w:rsidRDefault="00E8090E" w:rsidP="00E8090E">
            <w:pPr>
              <w:rPr>
                <w:sz w:val="20"/>
                <w:szCs w:val="20"/>
              </w:rPr>
            </w:pPr>
          </w:p>
        </w:tc>
      </w:tr>
      <w:tr w:rsidR="00E8090E" w:rsidRPr="00C00499" w14:paraId="37D3D1EF"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29332" w14:textId="713A15BE" w:rsidR="00E8090E" w:rsidRPr="00C95D9E" w:rsidRDefault="00E8090E" w:rsidP="00E8090E">
            <w:pPr>
              <w:rPr>
                <w:b/>
                <w:sz w:val="22"/>
                <w:szCs w:val="22"/>
              </w:rPr>
            </w:pPr>
            <w:r>
              <w:rPr>
                <w:b/>
                <w:bCs/>
                <w:color w:val="000000"/>
                <w:sz w:val="22"/>
                <w:szCs w:val="22"/>
                <w:lang w:val="ro-MD"/>
              </w:rPr>
              <w:t xml:space="preserve">Lot 4: </w:t>
            </w:r>
            <w:r w:rsidRPr="00C95D9E">
              <w:rPr>
                <w:color w:val="000000"/>
                <w:sz w:val="22"/>
                <w:szCs w:val="22"/>
                <w:lang w:val="ro-MD"/>
              </w:rPr>
              <w:t>Spectrometru cu absorbtie atomica ZEEnit 700P, nr. 150z7p1133, 2014, nr.de inventariere 31470930</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5A8F9"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F00410F"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CCA5CE"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4101A302" w14:textId="2027E802" w:rsidR="00E8090E" w:rsidRPr="009C6591" w:rsidRDefault="00E8090E" w:rsidP="00E8090E">
            <w:r w:rsidRPr="00DA19F9">
              <w:rPr>
                <w:b/>
                <w:bCs/>
                <w:color w:val="000000"/>
                <w:lang w:val="ro-MD"/>
              </w:rPr>
              <w:t xml:space="preserve"> </w:t>
            </w:r>
            <w:r w:rsidRPr="00DA19F9">
              <w:rPr>
                <w:bCs/>
                <w:color w:val="000000"/>
                <w:lang w:val="ro-MD"/>
              </w:rPr>
              <w:t>Diagnostica, reparația și testarea echipamentului conform documentației tehnice. Activitățile includ identificarea defec</w:t>
            </w:r>
            <w:r>
              <w:rPr>
                <w:bCs/>
                <w:color w:val="000000"/>
                <w:lang w:val="ro-MD"/>
              </w:rPr>
              <w:t>ț</w:t>
            </w:r>
            <w:r w:rsidRPr="00DA19F9">
              <w:rPr>
                <w:bCs/>
                <w:color w:val="000000"/>
                <w:lang w:val="ro-MD"/>
              </w:rPr>
              <w:t xml:space="preserve">iunilor, efectuarea lucrărilor necesare de reparație și înlocuire a componentelor care prezintă uzură sau defecțiuni. Costul pieselor de schimb utilizate este inclus.. A se </w:t>
            </w:r>
            <w:r>
              <w:rPr>
                <w:bCs/>
                <w:color w:val="000000"/>
                <w:lang w:val="ro-MD"/>
              </w:rPr>
              <w:t>î</w:t>
            </w:r>
            <w:r w:rsidRPr="00DA19F9">
              <w:rPr>
                <w:bCs/>
                <w:color w:val="000000"/>
                <w:lang w:val="ro-MD"/>
              </w:rPr>
              <w:t>ntocmi un Act de primire - predare  pentru lucr</w:t>
            </w:r>
            <w:r>
              <w:rPr>
                <w:bCs/>
                <w:color w:val="000000"/>
                <w:lang w:val="ro-MD"/>
              </w:rPr>
              <w:t>ă</w:t>
            </w:r>
            <w:r w:rsidRPr="00DA19F9">
              <w:rPr>
                <w:bCs/>
                <w:color w:val="000000"/>
                <w:lang w:val="ro-MD"/>
              </w:rPr>
              <w:t xml:space="preserve">rile efectuate și piesele </w:t>
            </w:r>
            <w:r>
              <w:rPr>
                <w:bCs/>
                <w:color w:val="000000"/>
                <w:lang w:val="ro-MD"/>
              </w:rPr>
              <w:t>î</w:t>
            </w:r>
            <w:r w:rsidRPr="00DA19F9">
              <w:rPr>
                <w:bCs/>
                <w:color w:val="000000"/>
                <w:lang w:val="ro-MD"/>
              </w:rPr>
              <w:t>nlocuite                                                                                             Defec</w:t>
            </w:r>
            <w:r>
              <w:rPr>
                <w:bCs/>
                <w:color w:val="000000"/>
                <w:lang w:val="ro-MD"/>
              </w:rPr>
              <w:t>ț</w:t>
            </w:r>
            <w:r w:rsidRPr="00DA19F9">
              <w:rPr>
                <w:bCs/>
                <w:color w:val="000000"/>
                <w:lang w:val="ro-MD"/>
              </w:rPr>
              <w:t>iunea: camera video a sistemului de atomizare a cuptorului de grafit prin care se vizualizeaz</w:t>
            </w:r>
            <w:r>
              <w:rPr>
                <w:bCs/>
                <w:color w:val="000000"/>
                <w:lang w:val="ro-MD"/>
              </w:rPr>
              <w:t>ă</w:t>
            </w:r>
            <w:r w:rsidRPr="00DA19F9">
              <w:rPr>
                <w:bCs/>
                <w:color w:val="000000"/>
                <w:lang w:val="ro-MD"/>
              </w:rPr>
              <w:t xml:space="preserve"> funcționarea  celulei de grafit nu are semnal</w:t>
            </w:r>
            <w:r w:rsidRPr="00DA19F9">
              <w:rPr>
                <w:b/>
                <w:bCs/>
                <w:color w:val="000000"/>
                <w:lang w:val="ro-MD"/>
              </w:rPr>
              <w:t xml:space="preserve"> </w:t>
            </w:r>
            <w:r w:rsidRPr="00DA19F9">
              <w:rPr>
                <w:bCs/>
                <w:color w:val="000000"/>
                <w:lang w:val="ro-MD"/>
              </w:rPr>
              <w:t>analitic</w:t>
            </w:r>
            <w:r w:rsidRPr="00DA19F9">
              <w:rPr>
                <w:b/>
                <w:bCs/>
                <w:color w:val="000000"/>
                <w:lang w:val="ro-MD"/>
              </w:rPr>
              <w:t xml:space="preserve">. </w:t>
            </w:r>
            <w:r w:rsidRPr="00DA19F9">
              <w:rPr>
                <w:color w:val="000000"/>
                <w:lang w:val="ro-MD"/>
              </w:rPr>
              <w:t xml:space="preserve">Repararea sistemului de </w:t>
            </w:r>
            <w:r w:rsidRPr="00DA19F9">
              <w:rPr>
                <w:color w:val="000000"/>
                <w:lang w:val="ro-MD"/>
              </w:rPr>
              <w:lastRenderedPageBreak/>
              <w:t>r</w:t>
            </w:r>
            <w:r>
              <w:rPr>
                <w:color w:val="000000"/>
                <w:lang w:val="ro-MD"/>
              </w:rPr>
              <w:t>ă</w:t>
            </w:r>
            <w:r w:rsidRPr="00DA19F9">
              <w:rPr>
                <w:color w:val="000000"/>
                <w:lang w:val="ro-MD"/>
              </w:rPr>
              <w:t>cire (incapacitatea programului de a face leg</w:t>
            </w:r>
            <w:r>
              <w:rPr>
                <w:color w:val="000000"/>
                <w:lang w:val="ro-MD"/>
              </w:rPr>
              <w:t>ă</w:t>
            </w:r>
            <w:r w:rsidRPr="00DA19F9">
              <w:rPr>
                <w:color w:val="000000"/>
                <w:lang w:val="ro-MD"/>
              </w:rPr>
              <w:t>tura cu senzorul sistemului de r</w:t>
            </w:r>
            <w:r>
              <w:rPr>
                <w:color w:val="000000"/>
                <w:lang w:val="ro-MD"/>
              </w:rPr>
              <w:t>ă</w:t>
            </w:r>
            <w:r w:rsidRPr="00DA19F9">
              <w:rPr>
                <w:color w:val="000000"/>
                <w:lang w:val="ro-MD"/>
              </w:rPr>
              <w:t xml:space="preserve">cire), </w:t>
            </w:r>
            <w:r w:rsidRPr="00DA19F9">
              <w:rPr>
                <w:lang w:val="ro-MD"/>
              </w:rPr>
              <w:t>nefunc</w:t>
            </w:r>
            <w:r>
              <w:rPr>
                <w:lang w:val="ro-MD"/>
              </w:rPr>
              <w:t>ț</w:t>
            </w:r>
            <w:r w:rsidRPr="00DA19F9">
              <w:rPr>
                <w:lang w:val="ro-MD"/>
              </w:rPr>
              <w:t>ional sistemul cuptor de grafit și sistemul hidruri.</w:t>
            </w:r>
          </w:p>
        </w:tc>
        <w:tc>
          <w:tcPr>
            <w:tcW w:w="725" w:type="pct"/>
            <w:tcBorders>
              <w:top w:val="single" w:sz="4" w:space="0" w:color="auto"/>
              <w:left w:val="single" w:sz="4" w:space="0" w:color="auto"/>
              <w:bottom w:val="single" w:sz="4" w:space="0" w:color="auto"/>
              <w:right w:val="single" w:sz="4" w:space="0" w:color="auto"/>
            </w:tcBorders>
            <w:vAlign w:val="center"/>
          </w:tcPr>
          <w:p w14:paraId="76D74F07"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CFFAE70" w14:textId="77777777" w:rsidR="00E8090E" w:rsidRPr="0065496F" w:rsidRDefault="00E8090E" w:rsidP="00E8090E">
            <w:pPr>
              <w:rPr>
                <w:sz w:val="20"/>
                <w:szCs w:val="20"/>
              </w:rPr>
            </w:pPr>
          </w:p>
        </w:tc>
      </w:tr>
      <w:tr w:rsidR="00E8090E" w:rsidRPr="00C00499" w14:paraId="4DC93A7D"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BF166" w14:textId="2A8AAE12" w:rsidR="00E8090E" w:rsidRPr="00C95D9E" w:rsidRDefault="00E8090E" w:rsidP="00E8090E">
            <w:pPr>
              <w:rPr>
                <w:b/>
                <w:sz w:val="22"/>
                <w:szCs w:val="22"/>
              </w:rPr>
            </w:pPr>
            <w:r>
              <w:rPr>
                <w:b/>
                <w:bCs/>
                <w:color w:val="000000"/>
                <w:sz w:val="22"/>
                <w:szCs w:val="22"/>
                <w:lang w:val="ro-MD"/>
              </w:rPr>
              <w:t xml:space="preserve">Lot 5: </w:t>
            </w:r>
            <w:r w:rsidRPr="00C95D9E">
              <w:rPr>
                <w:color w:val="000000"/>
                <w:sz w:val="22"/>
                <w:szCs w:val="22"/>
                <w:lang w:val="ro-MD"/>
              </w:rPr>
              <w:t>Gas chromatograph with mass spectrometer type GC/MS/MS, TQ 8040, nr. O21155200156, nr.de inventariere 31471230</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8AA7F"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FD1BF2D"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C9FF08C"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2D05A68F" w14:textId="77777777" w:rsidR="00E8090E" w:rsidRPr="00DA19F9" w:rsidRDefault="00E8090E" w:rsidP="00E8090E">
            <w:pPr>
              <w:jc w:val="center"/>
              <w:rPr>
                <w:color w:val="000000"/>
                <w:sz w:val="22"/>
                <w:szCs w:val="22"/>
                <w:lang w:val="ro-MD"/>
              </w:rPr>
            </w:pPr>
            <w:r w:rsidRPr="00DA19F9">
              <w:rPr>
                <w:b/>
                <w:bCs/>
                <w:color w:val="000000"/>
                <w:sz w:val="22"/>
                <w:szCs w:val="22"/>
                <w:lang w:val="ro-MD"/>
              </w:rPr>
              <w:t xml:space="preserve">  </w:t>
            </w:r>
            <w:r w:rsidRPr="00DA19F9">
              <w:rPr>
                <w:bCs/>
                <w:color w:val="000000"/>
                <w:sz w:val="22"/>
                <w:szCs w:val="22"/>
                <w:lang w:val="ro-MD"/>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Multiplicatorul de electroni la mass detector nu funcționează        </w:t>
            </w:r>
            <w:r w:rsidRPr="00DA19F9">
              <w:rPr>
                <w:color w:val="000000"/>
                <w:sz w:val="22"/>
                <w:szCs w:val="22"/>
                <w:lang w:val="ro-MD"/>
              </w:rPr>
              <w:t xml:space="preserve">                                           </w:t>
            </w:r>
          </w:p>
          <w:p w14:paraId="5EDC0479" w14:textId="4CD39856" w:rsidR="00E8090E" w:rsidRPr="009C6591" w:rsidRDefault="00E8090E" w:rsidP="00E8090E">
            <w:r w:rsidRPr="00DA19F9">
              <w:rPr>
                <w:color w:val="000000"/>
                <w:sz w:val="22"/>
                <w:szCs w:val="22"/>
                <w:lang w:val="ro-MD"/>
              </w:rPr>
              <w:t xml:space="preserve"> Schimbarea multiplicatorului de electroni (Electron Multiplier) și a filamentelor (4 bucăți) Filament D ASSY,  Shared by EI/CI/NCI EI repeller assembly, </w:t>
            </w:r>
            <w:r w:rsidRPr="00DA19F9">
              <w:rPr>
                <w:color w:val="000000"/>
                <w:sz w:val="22"/>
                <w:szCs w:val="22"/>
                <w:lang w:val="ro-MD"/>
              </w:rPr>
              <w:br/>
              <w:t>nr. Catalog 225-10340-91</w:t>
            </w:r>
          </w:p>
        </w:tc>
        <w:tc>
          <w:tcPr>
            <w:tcW w:w="725" w:type="pct"/>
            <w:tcBorders>
              <w:top w:val="single" w:sz="4" w:space="0" w:color="auto"/>
              <w:left w:val="single" w:sz="4" w:space="0" w:color="auto"/>
              <w:bottom w:val="single" w:sz="4" w:space="0" w:color="auto"/>
              <w:right w:val="single" w:sz="4" w:space="0" w:color="auto"/>
            </w:tcBorders>
            <w:vAlign w:val="center"/>
          </w:tcPr>
          <w:p w14:paraId="39A47916"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C626BE" w14:textId="77777777" w:rsidR="00E8090E" w:rsidRPr="0065496F" w:rsidRDefault="00E8090E" w:rsidP="00E8090E">
            <w:pPr>
              <w:rPr>
                <w:sz w:val="20"/>
                <w:szCs w:val="20"/>
              </w:rPr>
            </w:pPr>
          </w:p>
        </w:tc>
      </w:tr>
      <w:tr w:rsidR="00E8090E" w:rsidRPr="00C00499" w14:paraId="5D71E628"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115A4" w14:textId="4685929D" w:rsidR="00E8090E" w:rsidRPr="00C95D9E" w:rsidRDefault="00E8090E" w:rsidP="00E8090E">
            <w:pPr>
              <w:rPr>
                <w:b/>
                <w:sz w:val="22"/>
                <w:szCs w:val="22"/>
              </w:rPr>
            </w:pPr>
            <w:r>
              <w:rPr>
                <w:b/>
                <w:bCs/>
                <w:color w:val="000000"/>
                <w:sz w:val="22"/>
                <w:szCs w:val="22"/>
                <w:lang w:val="ro-MD"/>
              </w:rPr>
              <w:t xml:space="preserve">Lot 6: </w:t>
            </w:r>
            <w:r w:rsidRPr="00C95D9E">
              <w:rPr>
                <w:color w:val="000000"/>
                <w:sz w:val="22"/>
                <w:szCs w:val="22"/>
                <w:lang w:val="ro-MD"/>
              </w:rPr>
              <w:t>Gas chromatograph with mass spectrometer type GC/MS/MS, QQQ Triple Quad) Agilent Technologies 7890</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7F205"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C1C818F"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CA31953"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369B5AC2" w14:textId="77777777" w:rsidR="00E8090E" w:rsidRPr="00DA19F9" w:rsidRDefault="00E8090E" w:rsidP="00E8090E">
            <w:pPr>
              <w:jc w:val="both"/>
              <w:rPr>
                <w:bCs/>
                <w:color w:val="000000"/>
                <w:lang w:val="ro-MD"/>
              </w:rPr>
            </w:pPr>
            <w:r w:rsidRPr="00DA19F9">
              <w:rPr>
                <w:bCs/>
                <w:color w:val="000000"/>
                <w:lang w:val="ro-MD"/>
              </w:rPr>
              <w:t xml:space="preserve"> Diagnostica, reparația și testarea echipamentului conform documentației tehnice. Activitățile includ identificarea defec</w:t>
            </w:r>
            <w:r>
              <w:rPr>
                <w:bCs/>
                <w:color w:val="000000"/>
                <w:lang w:val="ro-MD"/>
              </w:rPr>
              <w:t>ț</w:t>
            </w:r>
            <w:r w:rsidRPr="00DA19F9">
              <w:rPr>
                <w:bCs/>
                <w:color w:val="000000"/>
                <w:lang w:val="ro-MD"/>
              </w:rPr>
              <w:t xml:space="preserve">iunilor, efectuarea lucrărilor necesare de reparație și înlocuire a componentelor care prezintă uzură sau defecțiuni. Costul pieselor de schimb utilizate este inclus.. A se </w:t>
            </w:r>
            <w:r>
              <w:rPr>
                <w:bCs/>
                <w:color w:val="000000"/>
                <w:lang w:val="ro-MD"/>
              </w:rPr>
              <w:t>î</w:t>
            </w:r>
            <w:r w:rsidRPr="00DA19F9">
              <w:rPr>
                <w:bCs/>
                <w:color w:val="000000"/>
                <w:lang w:val="ro-MD"/>
              </w:rPr>
              <w:t>ntocmi un Act de primire -predare  pentru lucr</w:t>
            </w:r>
            <w:r>
              <w:rPr>
                <w:bCs/>
                <w:color w:val="000000"/>
                <w:lang w:val="ro-MD"/>
              </w:rPr>
              <w:t>ă</w:t>
            </w:r>
            <w:r w:rsidRPr="00DA19F9">
              <w:rPr>
                <w:bCs/>
                <w:color w:val="000000"/>
                <w:lang w:val="ro-MD"/>
              </w:rPr>
              <w:t xml:space="preserve">rile efectuate și piesele </w:t>
            </w:r>
            <w:r>
              <w:rPr>
                <w:bCs/>
                <w:color w:val="000000"/>
                <w:lang w:val="ro-MD"/>
              </w:rPr>
              <w:t>î</w:t>
            </w:r>
            <w:r w:rsidRPr="00DA19F9">
              <w:rPr>
                <w:bCs/>
                <w:color w:val="000000"/>
                <w:lang w:val="ro-MD"/>
              </w:rPr>
              <w:t>nlocuite                                                                                          Este defectă component SmartCard care gestionează memoria internă si microprograma detectorului MSD 7000B. Lipse</w:t>
            </w:r>
            <w:r>
              <w:rPr>
                <w:bCs/>
                <w:color w:val="000000"/>
                <w:lang w:val="ro-MD"/>
              </w:rPr>
              <w:t>ș</w:t>
            </w:r>
            <w:r w:rsidRPr="00DA19F9">
              <w:rPr>
                <w:bCs/>
                <w:color w:val="000000"/>
                <w:lang w:val="ro-MD"/>
              </w:rPr>
              <w:t>te leg</w:t>
            </w:r>
            <w:r>
              <w:rPr>
                <w:bCs/>
                <w:color w:val="000000"/>
                <w:lang w:val="ro-MD"/>
              </w:rPr>
              <w:t>ă</w:t>
            </w:r>
            <w:r w:rsidRPr="00DA19F9">
              <w:rPr>
                <w:bCs/>
                <w:color w:val="000000"/>
                <w:lang w:val="ro-MD"/>
              </w:rPr>
              <w:t>tura dintre softul de operare si crom</w:t>
            </w:r>
            <w:r>
              <w:rPr>
                <w:bCs/>
                <w:color w:val="000000"/>
                <w:lang w:val="ro-MD"/>
              </w:rPr>
              <w:t>a</w:t>
            </w:r>
            <w:r w:rsidRPr="00DA19F9">
              <w:rPr>
                <w:bCs/>
                <w:color w:val="000000"/>
                <w:lang w:val="ro-MD"/>
              </w:rPr>
              <w:t>tograf                                                                          1. Smartcard IMB140 compatibil cu sistemul Agilent 7000B GC/MS TQ.                                 2. Placă PLX compatibilă cu sistemul Agilent 7000B GC/MS TQ.</w:t>
            </w:r>
          </w:p>
          <w:p w14:paraId="780F5ED7" w14:textId="00F59F85" w:rsidR="00E8090E" w:rsidRPr="009C6591" w:rsidRDefault="00E8090E" w:rsidP="00E8090E">
            <w:r w:rsidRPr="00DA19F9">
              <w:rPr>
                <w:bCs/>
                <w:color w:val="000000"/>
                <w:lang w:val="ro-MD"/>
              </w:rPr>
              <w:lastRenderedPageBreak/>
              <w:t>Piesele de schimb vor fi noi și compatibile cu echipamentul existent. Dacă se solicită exclusiv piese originale/OEM, necesitatea va fi justificată tehnic de subdiviziunea beneficiară.</w:t>
            </w:r>
          </w:p>
        </w:tc>
        <w:tc>
          <w:tcPr>
            <w:tcW w:w="725" w:type="pct"/>
            <w:tcBorders>
              <w:top w:val="single" w:sz="4" w:space="0" w:color="auto"/>
              <w:left w:val="single" w:sz="4" w:space="0" w:color="auto"/>
              <w:bottom w:val="single" w:sz="4" w:space="0" w:color="auto"/>
              <w:right w:val="single" w:sz="4" w:space="0" w:color="auto"/>
            </w:tcBorders>
            <w:vAlign w:val="center"/>
          </w:tcPr>
          <w:p w14:paraId="00B64835"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BFCD485" w14:textId="77777777" w:rsidR="00E8090E" w:rsidRPr="0065496F" w:rsidRDefault="00E8090E" w:rsidP="00E8090E">
            <w:pPr>
              <w:rPr>
                <w:sz w:val="20"/>
                <w:szCs w:val="20"/>
              </w:rPr>
            </w:pPr>
          </w:p>
        </w:tc>
      </w:tr>
      <w:tr w:rsidR="00E8090E" w:rsidRPr="00C00499" w14:paraId="019DD913"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A14F3" w14:textId="2185CEAA" w:rsidR="00E8090E" w:rsidRPr="00C95D9E" w:rsidRDefault="00E8090E" w:rsidP="00E8090E">
            <w:pPr>
              <w:rPr>
                <w:b/>
                <w:sz w:val="22"/>
                <w:szCs w:val="22"/>
              </w:rPr>
            </w:pPr>
            <w:r>
              <w:rPr>
                <w:b/>
                <w:bCs/>
                <w:color w:val="000000"/>
                <w:sz w:val="22"/>
                <w:szCs w:val="22"/>
                <w:lang w:val="ro-MD"/>
              </w:rPr>
              <w:t xml:space="preserve">Lot 7: </w:t>
            </w:r>
            <w:r w:rsidRPr="00C95D9E">
              <w:rPr>
                <w:color w:val="000000"/>
                <w:sz w:val="22"/>
                <w:szCs w:val="22"/>
                <w:lang w:val="ro-MD" w:eastAsia="ru-RU"/>
              </w:rPr>
              <w:t>Congelator de laborator Model-700 (-86 grade) nr.814830-3085. inv.31451864.</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27B74"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096EE6E"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945AAE9"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50BA61EB" w14:textId="046545BA" w:rsidR="00E8090E" w:rsidRPr="009C6591" w:rsidRDefault="00E8090E" w:rsidP="00E8090E">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reparație plata electronică (nu menține temperatura) și umplerea cu freon.</w:t>
            </w:r>
          </w:p>
        </w:tc>
        <w:tc>
          <w:tcPr>
            <w:tcW w:w="725" w:type="pct"/>
            <w:tcBorders>
              <w:top w:val="single" w:sz="4" w:space="0" w:color="auto"/>
              <w:left w:val="single" w:sz="4" w:space="0" w:color="auto"/>
              <w:bottom w:val="single" w:sz="4" w:space="0" w:color="auto"/>
              <w:right w:val="single" w:sz="4" w:space="0" w:color="auto"/>
            </w:tcBorders>
            <w:vAlign w:val="center"/>
          </w:tcPr>
          <w:p w14:paraId="194B53D5"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9DBD596" w14:textId="77777777" w:rsidR="00E8090E" w:rsidRPr="0065496F" w:rsidRDefault="00E8090E" w:rsidP="00E8090E">
            <w:pPr>
              <w:rPr>
                <w:sz w:val="20"/>
                <w:szCs w:val="20"/>
              </w:rPr>
            </w:pPr>
          </w:p>
        </w:tc>
      </w:tr>
      <w:tr w:rsidR="00E8090E" w:rsidRPr="00C00499" w14:paraId="45E397A0"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45CFA" w14:textId="2A6D758E" w:rsidR="00E8090E" w:rsidRPr="00C95D9E" w:rsidRDefault="00E8090E" w:rsidP="00E8090E">
            <w:pPr>
              <w:rPr>
                <w:b/>
                <w:sz w:val="22"/>
                <w:szCs w:val="22"/>
              </w:rPr>
            </w:pPr>
            <w:r>
              <w:rPr>
                <w:b/>
                <w:bCs/>
                <w:color w:val="000000"/>
                <w:sz w:val="22"/>
                <w:szCs w:val="22"/>
                <w:lang w:val="ro-MD"/>
              </w:rPr>
              <w:t xml:space="preserve">Lot 8: </w:t>
            </w:r>
            <w:r w:rsidRPr="00C95D9E">
              <w:rPr>
                <w:color w:val="000000"/>
                <w:sz w:val="22"/>
                <w:szCs w:val="22"/>
                <w:lang w:val="ro-MD" w:eastAsia="ru-RU"/>
              </w:rPr>
              <w:t>Autoclav cu aburi tip 5050 ML  Tuttnauer Israel, nr. 2902689  inv.31450223.</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FF155"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FA364C"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001FB71" w14:textId="77777777" w:rsidR="00E8090E" w:rsidRPr="009C6591" w:rsidRDefault="00E8090E" w:rsidP="00E8090E"/>
        </w:tc>
        <w:tc>
          <w:tcPr>
            <w:tcW w:w="1481" w:type="pct"/>
            <w:gridSpan w:val="2"/>
            <w:tcBorders>
              <w:top w:val="single" w:sz="4" w:space="0" w:color="auto"/>
              <w:left w:val="nil"/>
              <w:bottom w:val="single" w:sz="4" w:space="0" w:color="auto"/>
              <w:right w:val="single" w:sz="4" w:space="0" w:color="auto"/>
            </w:tcBorders>
            <w:shd w:val="clear" w:color="000000" w:fill="FFFFFF"/>
            <w:vAlign w:val="center"/>
          </w:tcPr>
          <w:p w14:paraId="47180560" w14:textId="31F267F2" w:rsidR="00E8090E" w:rsidRPr="009C6591" w:rsidRDefault="00E8090E" w:rsidP="00E8090E">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înlocuirea garniturii.(garnitură defectă).</w:t>
            </w:r>
          </w:p>
        </w:tc>
        <w:tc>
          <w:tcPr>
            <w:tcW w:w="725" w:type="pct"/>
            <w:tcBorders>
              <w:top w:val="single" w:sz="4" w:space="0" w:color="auto"/>
              <w:left w:val="single" w:sz="4" w:space="0" w:color="auto"/>
              <w:bottom w:val="single" w:sz="4" w:space="0" w:color="auto"/>
              <w:right w:val="single" w:sz="4" w:space="0" w:color="auto"/>
            </w:tcBorders>
            <w:vAlign w:val="center"/>
          </w:tcPr>
          <w:p w14:paraId="7F932038"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A47F735" w14:textId="77777777" w:rsidR="00E8090E" w:rsidRPr="0065496F" w:rsidRDefault="00E8090E" w:rsidP="00E8090E">
            <w:pPr>
              <w:rPr>
                <w:sz w:val="20"/>
                <w:szCs w:val="20"/>
              </w:rPr>
            </w:pPr>
          </w:p>
        </w:tc>
      </w:tr>
      <w:tr w:rsidR="00E8090E" w:rsidRPr="00C00499" w14:paraId="47973C6D"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D169C" w14:textId="63B6A71A" w:rsidR="00E8090E" w:rsidRPr="00C95D9E" w:rsidRDefault="00E8090E" w:rsidP="00E8090E">
            <w:pPr>
              <w:rPr>
                <w:b/>
                <w:sz w:val="22"/>
                <w:szCs w:val="22"/>
              </w:rPr>
            </w:pPr>
            <w:r>
              <w:rPr>
                <w:b/>
                <w:bCs/>
                <w:color w:val="000000"/>
                <w:sz w:val="22"/>
                <w:szCs w:val="22"/>
                <w:lang w:val="ro-MD"/>
              </w:rPr>
              <w:t xml:space="preserve">Lot 9: </w:t>
            </w:r>
            <w:r w:rsidRPr="00C95D9E">
              <w:rPr>
                <w:color w:val="000000"/>
                <w:sz w:val="22"/>
                <w:szCs w:val="22"/>
                <w:lang w:val="ro-MD" w:eastAsia="ru-RU"/>
              </w:rPr>
              <w:t>Autoclav vertical cu mărunțitor , Tesalys, Franța, nr. 1728-21-SP40, tip STERE Plus40 inv.31450031.</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91D50"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4A65A36"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DF87E3"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466CC0C5" w14:textId="4A6E3FA6" w:rsidR="00E8090E" w:rsidRPr="009C6591" w:rsidRDefault="00E8090E" w:rsidP="00E8090E">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se solicită reparația modulului de mărunțire (se blochează frecvent)..</w:t>
            </w:r>
          </w:p>
        </w:tc>
        <w:tc>
          <w:tcPr>
            <w:tcW w:w="725" w:type="pct"/>
            <w:tcBorders>
              <w:top w:val="single" w:sz="4" w:space="0" w:color="auto"/>
              <w:left w:val="single" w:sz="4" w:space="0" w:color="auto"/>
              <w:bottom w:val="single" w:sz="4" w:space="0" w:color="auto"/>
              <w:right w:val="single" w:sz="4" w:space="0" w:color="auto"/>
            </w:tcBorders>
            <w:vAlign w:val="center"/>
          </w:tcPr>
          <w:p w14:paraId="552C0CF9"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5FA8A45" w14:textId="77777777" w:rsidR="00E8090E" w:rsidRPr="0065496F" w:rsidRDefault="00E8090E" w:rsidP="00E8090E">
            <w:pPr>
              <w:rPr>
                <w:sz w:val="20"/>
                <w:szCs w:val="20"/>
              </w:rPr>
            </w:pPr>
          </w:p>
        </w:tc>
      </w:tr>
      <w:tr w:rsidR="00E8090E" w:rsidRPr="00C00499" w14:paraId="59D8689E"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5C5E" w14:textId="5A4CE640" w:rsidR="00E8090E" w:rsidRPr="00C95D9E" w:rsidRDefault="00E8090E" w:rsidP="00E8090E">
            <w:pPr>
              <w:rPr>
                <w:b/>
                <w:sz w:val="22"/>
                <w:szCs w:val="22"/>
              </w:rPr>
            </w:pPr>
            <w:r>
              <w:rPr>
                <w:b/>
                <w:bCs/>
                <w:color w:val="000000"/>
                <w:sz w:val="22"/>
                <w:szCs w:val="22"/>
                <w:lang w:val="ro-MD"/>
              </w:rPr>
              <w:t xml:space="preserve">Lot 10: </w:t>
            </w:r>
            <w:r w:rsidRPr="00C95D9E">
              <w:rPr>
                <w:color w:val="000000"/>
                <w:sz w:val="22"/>
                <w:szCs w:val="22"/>
                <w:lang w:val="ro-MD" w:eastAsia="ru-RU"/>
              </w:rPr>
              <w:t>Autoclav CLG-40.ALP nr.900128. inv.31450201</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53088"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6339597"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3FEA6F0"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4B5710F1" w14:textId="6A2D06D0" w:rsidR="00E8090E" w:rsidRPr="009C6591" w:rsidRDefault="00E8090E" w:rsidP="00E8090E">
            <w:r w:rsidRPr="00DA19F9">
              <w:rPr>
                <w:color w:val="000000"/>
                <w:sz w:val="22"/>
                <w:szCs w:val="22"/>
                <w:lang w:val="ro-MD" w:eastAsia="ru-RU"/>
              </w:rPr>
              <w:t xml:space="preserve">Diagnostica, reparația și testarea echipamentului conform documentației tehnice. Activitățile includ identificarea defecțiunilor, efectuarea lucrărilor necesare de reparație și înlocuire a componentelor care prezintă uzură sau defecțiuni. Costul pieselor de </w:t>
            </w:r>
            <w:r w:rsidRPr="00DA19F9">
              <w:rPr>
                <w:color w:val="000000"/>
                <w:sz w:val="22"/>
                <w:szCs w:val="22"/>
                <w:lang w:val="ro-MD" w:eastAsia="ru-RU"/>
              </w:rPr>
              <w:lastRenderedPageBreak/>
              <w:t>schimb utilizate este inclus. A se întocmi un Act de primire -predare  pentru lucrările efectuate și piesele înlocuite. se solicită reparație plata electronică (nu se conectează ecranul)..</w:t>
            </w:r>
          </w:p>
        </w:tc>
        <w:tc>
          <w:tcPr>
            <w:tcW w:w="725" w:type="pct"/>
            <w:tcBorders>
              <w:top w:val="single" w:sz="4" w:space="0" w:color="auto"/>
              <w:left w:val="single" w:sz="4" w:space="0" w:color="auto"/>
              <w:bottom w:val="single" w:sz="4" w:space="0" w:color="auto"/>
              <w:right w:val="single" w:sz="4" w:space="0" w:color="auto"/>
            </w:tcBorders>
            <w:vAlign w:val="center"/>
          </w:tcPr>
          <w:p w14:paraId="6631B987"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A750ED" w14:textId="77777777" w:rsidR="00E8090E" w:rsidRPr="0065496F" w:rsidRDefault="00E8090E" w:rsidP="00E8090E">
            <w:pPr>
              <w:rPr>
                <w:sz w:val="20"/>
                <w:szCs w:val="20"/>
              </w:rPr>
            </w:pPr>
          </w:p>
        </w:tc>
      </w:tr>
      <w:tr w:rsidR="00E8090E" w:rsidRPr="00C00499" w14:paraId="536FF237" w14:textId="77777777" w:rsidTr="00B40C7D">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49176" w14:textId="0FAA0A52" w:rsidR="00E8090E" w:rsidRPr="00C95D9E" w:rsidRDefault="00E8090E" w:rsidP="00E8090E">
            <w:pPr>
              <w:rPr>
                <w:b/>
                <w:sz w:val="22"/>
                <w:szCs w:val="22"/>
              </w:rPr>
            </w:pPr>
            <w:r>
              <w:rPr>
                <w:b/>
                <w:bCs/>
                <w:color w:val="000000"/>
                <w:sz w:val="22"/>
                <w:szCs w:val="22"/>
                <w:lang w:val="ro-MD"/>
              </w:rPr>
              <w:t xml:space="preserve">Lot 11: </w:t>
            </w:r>
            <w:r w:rsidRPr="00C95D9E">
              <w:rPr>
                <w:color w:val="000000"/>
                <w:sz w:val="22"/>
                <w:szCs w:val="22"/>
                <w:lang w:val="ro-MD" w:eastAsia="ru-RU"/>
              </w:rPr>
              <w:t>Distilator DS 8012 producător DragLab nr.02350521 inv.314102572</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D04DA" w14:textId="77777777" w:rsidR="00E8090E" w:rsidRPr="009C6591" w:rsidRDefault="00E8090E" w:rsidP="00E8090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10006BF" w14:textId="77777777" w:rsidR="00E8090E" w:rsidRPr="009C6591" w:rsidRDefault="00E8090E" w:rsidP="00E8090E"/>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90FA847" w14:textId="77777777" w:rsidR="00E8090E" w:rsidRPr="009C6591" w:rsidRDefault="00E8090E" w:rsidP="00E8090E"/>
        </w:tc>
        <w:tc>
          <w:tcPr>
            <w:tcW w:w="1481" w:type="pct"/>
            <w:gridSpan w:val="2"/>
            <w:tcBorders>
              <w:top w:val="nil"/>
              <w:left w:val="nil"/>
              <w:bottom w:val="single" w:sz="4" w:space="0" w:color="auto"/>
              <w:right w:val="single" w:sz="4" w:space="0" w:color="auto"/>
            </w:tcBorders>
            <w:shd w:val="clear" w:color="auto" w:fill="auto"/>
            <w:vAlign w:val="center"/>
          </w:tcPr>
          <w:p w14:paraId="28B76BEF" w14:textId="1D541D66" w:rsidR="00E8090E" w:rsidRPr="009C6591" w:rsidRDefault="00E8090E" w:rsidP="00E8090E">
            <w:pPr>
              <w:rPr>
                <w:lang w:eastAsia="ru-RU"/>
              </w:rPr>
            </w:pPr>
            <w:r w:rsidRPr="00DA19F9">
              <w:rPr>
                <w:color w:val="000000"/>
                <w:sz w:val="22"/>
                <w:szCs w:val="22"/>
                <w:lang w:val="ro-MD" w:eastAsia="ru-RU"/>
              </w:rPr>
              <w:t>Diagnostica, reparația și testarea echipamentului conform documentației tehnice. Activitățile includ identificarea defecțiunilor, efectuarea lucrărilor necesare de reparație și înlocuire a componentelor care prezintă uzură sau defecțiuni. Costul pieselor de schimb utilizate este inclus. A se întocmi un Act de primire -predare  pentru lucrările efectuate și piesele înlocuite. Distilatorul nu pornește Se aprinde indicatorul de eroare. ventilatorul de răcire nu pornește. două elemente de încălzire nu funcționează</w:t>
            </w:r>
          </w:p>
        </w:tc>
        <w:tc>
          <w:tcPr>
            <w:tcW w:w="725" w:type="pct"/>
            <w:tcBorders>
              <w:top w:val="single" w:sz="4" w:space="0" w:color="auto"/>
              <w:left w:val="single" w:sz="4" w:space="0" w:color="auto"/>
              <w:bottom w:val="single" w:sz="4" w:space="0" w:color="auto"/>
              <w:right w:val="single" w:sz="4" w:space="0" w:color="auto"/>
            </w:tcBorders>
            <w:vAlign w:val="center"/>
          </w:tcPr>
          <w:p w14:paraId="1FB475E2" w14:textId="77777777" w:rsidR="00E8090E" w:rsidRPr="0065496F" w:rsidRDefault="00E8090E" w:rsidP="00E8090E">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91B3292" w14:textId="77777777" w:rsidR="00E8090E" w:rsidRPr="0065496F" w:rsidRDefault="00E8090E" w:rsidP="00E8090E">
            <w:pPr>
              <w:rPr>
                <w:sz w:val="20"/>
                <w:szCs w:val="20"/>
              </w:rPr>
            </w:pPr>
          </w:p>
        </w:tc>
      </w:tr>
      <w:tr w:rsidR="00E8090E" w:rsidRPr="00C00499" w14:paraId="60B54015" w14:textId="77777777" w:rsidTr="009C6591">
        <w:trPr>
          <w:trHeight w:val="399"/>
        </w:trPr>
        <w:tc>
          <w:tcPr>
            <w:tcW w:w="5000" w:type="pct"/>
            <w:gridSpan w:val="12"/>
            <w:tcBorders>
              <w:top w:val="single" w:sz="4" w:space="0" w:color="auto"/>
            </w:tcBorders>
            <w:shd w:val="clear" w:color="auto" w:fill="auto"/>
            <w:vAlign w:val="center"/>
          </w:tcPr>
          <w:p w14:paraId="0D663FA6" w14:textId="77777777" w:rsidR="00E8090E" w:rsidRPr="00C00499" w:rsidRDefault="00E8090E" w:rsidP="00E8090E">
            <w:pPr>
              <w:tabs>
                <w:tab w:val="left" w:pos="6120"/>
              </w:tabs>
            </w:pPr>
          </w:p>
          <w:p w14:paraId="26A48492" w14:textId="77777777" w:rsidR="00E8090E" w:rsidRPr="00C00499" w:rsidRDefault="00E8090E" w:rsidP="00E8090E">
            <w:r w:rsidRPr="00C00499">
              <w:t>Semnat:_______________ Numele, Prenumele:_____________________________ În calitate de: ________________</w:t>
            </w:r>
          </w:p>
          <w:p w14:paraId="107E9089" w14:textId="754E13C4" w:rsidR="00E8090E" w:rsidRPr="00C00499" w:rsidRDefault="00E8090E" w:rsidP="00E8090E">
            <w:pPr>
              <w:rPr>
                <w:bCs/>
                <w:iCs/>
              </w:rPr>
            </w:pPr>
            <w:r w:rsidRPr="00C00499">
              <w:rPr>
                <w:bCs/>
                <w:iCs/>
              </w:rPr>
              <w:t>Ofertantul: _______________________ Adresa: __________________________</w:t>
            </w:r>
          </w:p>
          <w:p w14:paraId="29814EB5" w14:textId="77777777" w:rsidR="00E8090E" w:rsidRPr="00C00499" w:rsidRDefault="00E8090E" w:rsidP="00E8090E">
            <w:pPr>
              <w:rPr>
                <w:bCs/>
                <w:iCs/>
              </w:rPr>
            </w:pPr>
          </w:p>
        </w:tc>
      </w:tr>
      <w:tr w:rsidR="00E8090E" w:rsidRPr="00C60D06" w14:paraId="2A524C69" w14:textId="77777777" w:rsidTr="009C6591">
        <w:trPr>
          <w:gridAfter w:val="1"/>
          <w:wAfter w:w="32" w:type="pct"/>
          <w:trHeight w:val="399"/>
        </w:trPr>
        <w:tc>
          <w:tcPr>
            <w:tcW w:w="870" w:type="pct"/>
            <w:tcBorders>
              <w:top w:val="single" w:sz="4" w:space="0" w:color="auto"/>
            </w:tcBorders>
          </w:tcPr>
          <w:p w14:paraId="246846AA" w14:textId="77777777" w:rsidR="00E8090E" w:rsidRPr="00C60D06" w:rsidRDefault="00E8090E" w:rsidP="00E8090E">
            <w:pPr>
              <w:tabs>
                <w:tab w:val="left" w:pos="6120"/>
              </w:tabs>
            </w:pPr>
          </w:p>
        </w:tc>
        <w:tc>
          <w:tcPr>
            <w:tcW w:w="112" w:type="pct"/>
            <w:gridSpan w:val="2"/>
            <w:tcBorders>
              <w:top w:val="single" w:sz="4" w:space="0" w:color="auto"/>
            </w:tcBorders>
          </w:tcPr>
          <w:p w14:paraId="4F6BA3DA" w14:textId="77777777" w:rsidR="00E8090E" w:rsidRPr="00C60D06" w:rsidRDefault="00E8090E" w:rsidP="00E8090E">
            <w:pPr>
              <w:tabs>
                <w:tab w:val="left" w:pos="6120"/>
              </w:tabs>
            </w:pPr>
          </w:p>
        </w:tc>
        <w:tc>
          <w:tcPr>
            <w:tcW w:w="3986" w:type="pct"/>
            <w:gridSpan w:val="8"/>
            <w:tcBorders>
              <w:top w:val="single" w:sz="4" w:space="0" w:color="auto"/>
            </w:tcBorders>
            <w:shd w:val="clear" w:color="auto" w:fill="auto"/>
            <w:vAlign w:val="center"/>
          </w:tcPr>
          <w:p w14:paraId="6F79AF98" w14:textId="77777777" w:rsidR="00E8090E" w:rsidRPr="00C60D06" w:rsidRDefault="00E8090E" w:rsidP="00E8090E">
            <w:pPr>
              <w:rPr>
                <w:bCs/>
                <w:iCs/>
              </w:rPr>
            </w:pPr>
          </w:p>
        </w:tc>
      </w:tr>
    </w:tbl>
    <w:tbl>
      <w:tblPr>
        <w:tblpPr w:leftFromText="180" w:rightFromText="180" w:vertAnchor="text" w:horzAnchor="margin" w:tblpY="1"/>
        <w:tblOverlap w:val="never"/>
        <w:tblW w:w="16055" w:type="dxa"/>
        <w:tblLook w:val="04A0" w:firstRow="1" w:lastRow="0" w:firstColumn="1" w:lastColumn="0" w:noHBand="0" w:noVBand="1"/>
      </w:tblPr>
      <w:tblGrid>
        <w:gridCol w:w="1082"/>
        <w:gridCol w:w="275"/>
        <w:gridCol w:w="310"/>
        <w:gridCol w:w="3645"/>
        <w:gridCol w:w="950"/>
        <w:gridCol w:w="761"/>
        <w:gridCol w:w="1007"/>
        <w:gridCol w:w="1126"/>
        <w:gridCol w:w="1106"/>
        <w:gridCol w:w="979"/>
        <w:gridCol w:w="74"/>
        <w:gridCol w:w="1290"/>
        <w:gridCol w:w="1109"/>
        <w:gridCol w:w="83"/>
        <w:gridCol w:w="1089"/>
        <w:gridCol w:w="22"/>
        <w:gridCol w:w="34"/>
        <w:gridCol w:w="793"/>
        <w:gridCol w:w="233"/>
        <w:gridCol w:w="48"/>
        <w:gridCol w:w="39"/>
      </w:tblGrid>
      <w:tr w:rsidR="009C6591" w:rsidRPr="00C00499" w14:paraId="7749F5F9" w14:textId="77777777" w:rsidTr="00854E15">
        <w:trPr>
          <w:gridAfter w:val="3"/>
          <w:wAfter w:w="320" w:type="dxa"/>
          <w:trHeight w:val="1620"/>
        </w:trPr>
        <w:tc>
          <w:tcPr>
            <w:tcW w:w="14886" w:type="dxa"/>
            <w:gridSpan w:val="15"/>
            <w:shd w:val="clear" w:color="auto" w:fill="auto"/>
            <w:vAlign w:val="center"/>
          </w:tcPr>
          <w:p w14:paraId="4EC4612F" w14:textId="77777777" w:rsidR="009C6591" w:rsidRDefault="009C6591" w:rsidP="00854E15">
            <w:pPr>
              <w:rPr>
                <w:noProof w:val="0"/>
                <w:lang w:val="it-IT"/>
              </w:rPr>
            </w:pPr>
          </w:p>
          <w:p w14:paraId="3F2D7CB3" w14:textId="77777777" w:rsidR="00854E15" w:rsidRDefault="00854E15" w:rsidP="00260BB9">
            <w:pPr>
              <w:jc w:val="right"/>
              <w:rPr>
                <w:noProof w:val="0"/>
                <w:lang w:val="it-IT"/>
              </w:rPr>
            </w:pPr>
          </w:p>
          <w:p w14:paraId="0CA76DC0" w14:textId="77777777" w:rsidR="00854E15" w:rsidRDefault="00854E15" w:rsidP="00260BB9">
            <w:pPr>
              <w:jc w:val="right"/>
              <w:rPr>
                <w:noProof w:val="0"/>
                <w:lang w:val="it-IT"/>
              </w:rPr>
            </w:pPr>
          </w:p>
          <w:p w14:paraId="7F9126A9" w14:textId="0C1E4092" w:rsidR="00854E15" w:rsidRDefault="00854E15" w:rsidP="00260BB9">
            <w:pPr>
              <w:jc w:val="right"/>
              <w:rPr>
                <w:noProof w:val="0"/>
                <w:lang w:val="it-IT"/>
              </w:rPr>
            </w:pPr>
          </w:p>
          <w:p w14:paraId="7F9FCFDE" w14:textId="30F665A5" w:rsidR="001A33E1" w:rsidRDefault="001A33E1" w:rsidP="00260BB9">
            <w:pPr>
              <w:jc w:val="right"/>
              <w:rPr>
                <w:noProof w:val="0"/>
                <w:lang w:val="it-IT"/>
              </w:rPr>
            </w:pPr>
          </w:p>
          <w:p w14:paraId="77A6374A" w14:textId="3EA4159B" w:rsidR="001A33E1" w:rsidRDefault="001A33E1" w:rsidP="00260BB9">
            <w:pPr>
              <w:jc w:val="right"/>
              <w:rPr>
                <w:noProof w:val="0"/>
                <w:lang w:val="it-IT"/>
              </w:rPr>
            </w:pPr>
          </w:p>
          <w:p w14:paraId="37DDC1BD" w14:textId="515E2EC0" w:rsidR="001A33E1" w:rsidRDefault="001A33E1" w:rsidP="00260BB9">
            <w:pPr>
              <w:jc w:val="right"/>
              <w:rPr>
                <w:noProof w:val="0"/>
                <w:lang w:val="it-IT"/>
              </w:rPr>
            </w:pPr>
          </w:p>
          <w:p w14:paraId="25345358" w14:textId="636E1768" w:rsidR="001A33E1" w:rsidRDefault="001A33E1" w:rsidP="00260BB9">
            <w:pPr>
              <w:jc w:val="right"/>
              <w:rPr>
                <w:noProof w:val="0"/>
                <w:lang w:val="it-IT"/>
              </w:rPr>
            </w:pPr>
          </w:p>
          <w:p w14:paraId="1184D2B7" w14:textId="2F947978" w:rsidR="001A33E1" w:rsidRDefault="001A33E1" w:rsidP="00260BB9">
            <w:pPr>
              <w:jc w:val="right"/>
              <w:rPr>
                <w:noProof w:val="0"/>
                <w:lang w:val="it-IT"/>
              </w:rPr>
            </w:pPr>
          </w:p>
          <w:p w14:paraId="6E04B2E7" w14:textId="45503E9B" w:rsidR="001A33E1" w:rsidRDefault="001A33E1" w:rsidP="00260BB9">
            <w:pPr>
              <w:jc w:val="right"/>
              <w:rPr>
                <w:noProof w:val="0"/>
                <w:lang w:val="it-IT"/>
              </w:rPr>
            </w:pPr>
          </w:p>
          <w:p w14:paraId="327E8F5C" w14:textId="3C4E881A" w:rsidR="001A33E1" w:rsidRDefault="001A33E1" w:rsidP="00260BB9">
            <w:pPr>
              <w:jc w:val="right"/>
              <w:rPr>
                <w:noProof w:val="0"/>
                <w:lang w:val="it-IT"/>
              </w:rPr>
            </w:pPr>
          </w:p>
          <w:p w14:paraId="2BC81275" w14:textId="3578D125" w:rsidR="001A33E1" w:rsidRDefault="001A33E1" w:rsidP="00260BB9">
            <w:pPr>
              <w:jc w:val="right"/>
              <w:rPr>
                <w:noProof w:val="0"/>
                <w:lang w:val="it-IT"/>
              </w:rPr>
            </w:pPr>
          </w:p>
          <w:p w14:paraId="76FC4C95" w14:textId="4812EFA8" w:rsidR="001A33E1" w:rsidRDefault="001A33E1" w:rsidP="00260BB9">
            <w:pPr>
              <w:jc w:val="right"/>
              <w:rPr>
                <w:noProof w:val="0"/>
                <w:lang w:val="it-IT"/>
              </w:rPr>
            </w:pPr>
          </w:p>
          <w:p w14:paraId="1980DFDE" w14:textId="00190757" w:rsidR="001A33E1" w:rsidRDefault="001A33E1" w:rsidP="00260BB9">
            <w:pPr>
              <w:jc w:val="right"/>
              <w:rPr>
                <w:noProof w:val="0"/>
                <w:lang w:val="it-IT"/>
              </w:rPr>
            </w:pPr>
          </w:p>
          <w:p w14:paraId="5B3B5737" w14:textId="0E8DC52F" w:rsidR="001A33E1" w:rsidRDefault="001A33E1" w:rsidP="00260BB9">
            <w:pPr>
              <w:jc w:val="right"/>
              <w:rPr>
                <w:noProof w:val="0"/>
                <w:lang w:val="it-IT"/>
              </w:rPr>
            </w:pPr>
          </w:p>
          <w:p w14:paraId="6FD241E9" w14:textId="70377D6E" w:rsidR="001A33E1" w:rsidRDefault="001A33E1" w:rsidP="00260BB9">
            <w:pPr>
              <w:jc w:val="right"/>
              <w:rPr>
                <w:noProof w:val="0"/>
                <w:lang w:val="it-IT"/>
              </w:rPr>
            </w:pPr>
          </w:p>
          <w:p w14:paraId="1BD3D37C" w14:textId="2864EC87" w:rsidR="001A33E1" w:rsidRDefault="001A33E1" w:rsidP="00260BB9">
            <w:pPr>
              <w:jc w:val="right"/>
              <w:rPr>
                <w:noProof w:val="0"/>
                <w:lang w:val="it-IT"/>
              </w:rPr>
            </w:pPr>
          </w:p>
          <w:p w14:paraId="42D2BE86" w14:textId="29E3FF76" w:rsidR="001A33E1" w:rsidRDefault="001A33E1" w:rsidP="00260BB9">
            <w:pPr>
              <w:jc w:val="right"/>
              <w:rPr>
                <w:noProof w:val="0"/>
                <w:lang w:val="it-IT"/>
              </w:rPr>
            </w:pPr>
          </w:p>
          <w:p w14:paraId="2ACC111C" w14:textId="71B91E55" w:rsidR="001A33E1" w:rsidRDefault="001A33E1" w:rsidP="00260BB9">
            <w:pPr>
              <w:jc w:val="right"/>
              <w:rPr>
                <w:noProof w:val="0"/>
                <w:lang w:val="it-IT"/>
              </w:rPr>
            </w:pPr>
          </w:p>
          <w:p w14:paraId="65CDA7CD" w14:textId="1DAB464E" w:rsidR="001A33E1" w:rsidRDefault="001A33E1" w:rsidP="00260BB9">
            <w:pPr>
              <w:jc w:val="right"/>
              <w:rPr>
                <w:noProof w:val="0"/>
                <w:lang w:val="it-IT"/>
              </w:rPr>
            </w:pPr>
          </w:p>
          <w:p w14:paraId="4EB4E837" w14:textId="0D3D6392" w:rsidR="001A33E1" w:rsidRDefault="001A33E1" w:rsidP="00260BB9">
            <w:pPr>
              <w:jc w:val="right"/>
              <w:rPr>
                <w:noProof w:val="0"/>
                <w:lang w:val="it-IT"/>
              </w:rPr>
            </w:pPr>
          </w:p>
          <w:p w14:paraId="07218680" w14:textId="2C31814B" w:rsidR="001A33E1" w:rsidRDefault="001A33E1" w:rsidP="00260BB9">
            <w:pPr>
              <w:jc w:val="right"/>
              <w:rPr>
                <w:noProof w:val="0"/>
                <w:lang w:val="it-IT"/>
              </w:rPr>
            </w:pPr>
          </w:p>
          <w:p w14:paraId="0239D4D8" w14:textId="7FA71797" w:rsidR="001A33E1" w:rsidRDefault="001A33E1" w:rsidP="00260BB9">
            <w:pPr>
              <w:jc w:val="right"/>
              <w:rPr>
                <w:noProof w:val="0"/>
                <w:lang w:val="it-IT"/>
              </w:rPr>
            </w:pPr>
          </w:p>
          <w:p w14:paraId="4840F3BE" w14:textId="7ED3A28D" w:rsidR="001A33E1" w:rsidRDefault="001A33E1" w:rsidP="00260BB9">
            <w:pPr>
              <w:jc w:val="right"/>
              <w:rPr>
                <w:noProof w:val="0"/>
                <w:lang w:val="it-IT"/>
              </w:rPr>
            </w:pPr>
          </w:p>
          <w:p w14:paraId="180FF5F5" w14:textId="375B7FDC" w:rsidR="001A33E1" w:rsidRDefault="001A33E1" w:rsidP="00260BB9">
            <w:pPr>
              <w:jc w:val="right"/>
              <w:rPr>
                <w:noProof w:val="0"/>
                <w:lang w:val="it-IT"/>
              </w:rPr>
            </w:pPr>
          </w:p>
          <w:p w14:paraId="4C44FC2E" w14:textId="0D8B41B6" w:rsidR="001A33E1" w:rsidRDefault="001A33E1" w:rsidP="00260BB9">
            <w:pPr>
              <w:jc w:val="right"/>
              <w:rPr>
                <w:noProof w:val="0"/>
                <w:lang w:val="it-IT"/>
              </w:rPr>
            </w:pPr>
          </w:p>
          <w:p w14:paraId="3264A428" w14:textId="59FA5F7B" w:rsidR="001A33E1" w:rsidRDefault="001A33E1" w:rsidP="00260BB9">
            <w:pPr>
              <w:jc w:val="right"/>
              <w:rPr>
                <w:noProof w:val="0"/>
                <w:lang w:val="it-IT"/>
              </w:rPr>
            </w:pPr>
          </w:p>
          <w:p w14:paraId="752DE06D" w14:textId="7C07A144" w:rsidR="001A33E1" w:rsidRDefault="001A33E1" w:rsidP="00260BB9">
            <w:pPr>
              <w:jc w:val="right"/>
              <w:rPr>
                <w:noProof w:val="0"/>
                <w:lang w:val="it-IT"/>
              </w:rPr>
            </w:pPr>
          </w:p>
          <w:p w14:paraId="4BC2AEA8" w14:textId="06B32DBD" w:rsidR="001A33E1" w:rsidRDefault="001A33E1" w:rsidP="00260BB9">
            <w:pPr>
              <w:jc w:val="right"/>
              <w:rPr>
                <w:noProof w:val="0"/>
                <w:lang w:val="it-IT"/>
              </w:rPr>
            </w:pPr>
          </w:p>
          <w:p w14:paraId="22EE62CF" w14:textId="2E516D0D" w:rsidR="001A33E1" w:rsidRDefault="001A33E1" w:rsidP="00260BB9">
            <w:pPr>
              <w:jc w:val="right"/>
              <w:rPr>
                <w:noProof w:val="0"/>
                <w:lang w:val="it-IT"/>
              </w:rPr>
            </w:pPr>
          </w:p>
          <w:p w14:paraId="04D15B00" w14:textId="6E9CC937" w:rsidR="001A33E1" w:rsidRDefault="001A33E1" w:rsidP="00260BB9">
            <w:pPr>
              <w:jc w:val="right"/>
              <w:rPr>
                <w:noProof w:val="0"/>
                <w:lang w:val="it-IT"/>
              </w:rPr>
            </w:pPr>
          </w:p>
          <w:p w14:paraId="0FE0485B" w14:textId="2A448AD3" w:rsidR="001A33E1" w:rsidRDefault="001A33E1" w:rsidP="00260BB9">
            <w:pPr>
              <w:jc w:val="right"/>
              <w:rPr>
                <w:noProof w:val="0"/>
                <w:lang w:val="it-IT"/>
              </w:rPr>
            </w:pPr>
          </w:p>
          <w:p w14:paraId="228E8A3C" w14:textId="5159E182" w:rsidR="001A33E1" w:rsidRDefault="001A33E1" w:rsidP="00260BB9">
            <w:pPr>
              <w:jc w:val="right"/>
              <w:rPr>
                <w:noProof w:val="0"/>
                <w:lang w:val="it-IT"/>
              </w:rPr>
            </w:pPr>
          </w:p>
          <w:p w14:paraId="002D1D89" w14:textId="77777777" w:rsidR="001A33E1" w:rsidRDefault="001A33E1" w:rsidP="00260BB9">
            <w:pPr>
              <w:jc w:val="right"/>
              <w:rPr>
                <w:noProof w:val="0"/>
                <w:lang w:val="it-IT"/>
              </w:rPr>
            </w:pPr>
          </w:p>
          <w:p w14:paraId="19F1E98E" w14:textId="0E2A15C0" w:rsidR="009C6591" w:rsidRPr="00DC35AC" w:rsidRDefault="009C6591" w:rsidP="00260BB9">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099B75D" w14:textId="77777777" w:rsidR="009C6591" w:rsidRPr="00D22624" w:rsidRDefault="009C6591" w:rsidP="00260BB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41C4F43" w14:textId="77777777" w:rsidR="009C6591" w:rsidRPr="00D22624" w:rsidRDefault="009C6591" w:rsidP="00260BB9">
            <w:pPr>
              <w:jc w:val="center"/>
              <w:rPr>
                <w:noProof w:val="0"/>
                <w:lang w:val="it-IT"/>
              </w:rPr>
            </w:pPr>
            <w:r>
              <w:rPr>
                <w:noProof w:val="0"/>
                <w:lang w:val="it-IT"/>
              </w:rPr>
              <w:t xml:space="preserve">                                                                                                                                                                  </w:t>
            </w:r>
            <w:r w:rsidRPr="0003591A">
              <w:rPr>
                <w:noProof w:val="0"/>
                <w:lang w:val="it-IT"/>
              </w:rPr>
              <w:t>din “____” ________ 20___</w:t>
            </w:r>
          </w:p>
          <w:p w14:paraId="5D19AD82" w14:textId="77777777" w:rsidR="009C6591" w:rsidRDefault="009C6591" w:rsidP="00260BB9">
            <w:pPr>
              <w:jc w:val="right"/>
              <w:rPr>
                <w:noProof w:val="0"/>
                <w:lang w:val="it-IT"/>
              </w:rPr>
            </w:pPr>
          </w:p>
          <w:p w14:paraId="3D222AD8" w14:textId="46EFF8A2" w:rsidR="00260BB9" w:rsidRPr="00260BB9" w:rsidRDefault="009C6591" w:rsidP="00260BB9">
            <w:pPr>
              <w:pStyle w:val="Heading2"/>
              <w:jc w:val="center"/>
              <w:rPr>
                <w:noProof w:val="0"/>
                <w:lang w:val="it-IT"/>
              </w:rPr>
            </w:pPr>
            <w:r w:rsidRPr="00DC35AC">
              <w:rPr>
                <w:noProof w:val="0"/>
                <w:lang w:val="it-IT"/>
              </w:rPr>
              <w:t>Specificații de p</w:t>
            </w:r>
            <w:r>
              <w:rPr>
                <w:noProof w:val="0"/>
                <w:lang w:val="it-IT"/>
              </w:rPr>
              <w:t>re</w:t>
            </w:r>
            <w:r w:rsidR="00260BB9">
              <w:rPr>
                <w:noProof w:val="0"/>
                <w:lang w:val="it-IT"/>
              </w:rPr>
              <w:t>ț</w:t>
            </w:r>
          </w:p>
        </w:tc>
        <w:tc>
          <w:tcPr>
            <w:tcW w:w="849" w:type="dxa"/>
            <w:gridSpan w:val="3"/>
          </w:tcPr>
          <w:p w14:paraId="62D27968" w14:textId="77777777" w:rsidR="009C6591" w:rsidRDefault="009C6591" w:rsidP="00260BB9">
            <w:pPr>
              <w:pStyle w:val="Heading2"/>
              <w:jc w:val="right"/>
              <w:rPr>
                <w:b w:val="0"/>
                <w:sz w:val="20"/>
                <w:szCs w:val="20"/>
                <w:lang w:val="en-US"/>
              </w:rPr>
            </w:pPr>
          </w:p>
          <w:p w14:paraId="3F887BEC" w14:textId="77777777" w:rsidR="009C6591" w:rsidRDefault="009C6591" w:rsidP="00260BB9">
            <w:pPr>
              <w:rPr>
                <w:lang w:val="en-US"/>
              </w:rPr>
            </w:pPr>
          </w:p>
          <w:p w14:paraId="7206F136" w14:textId="77777777" w:rsidR="009C6591" w:rsidRDefault="009C6591" w:rsidP="00260BB9">
            <w:pPr>
              <w:rPr>
                <w:lang w:val="en-US"/>
              </w:rPr>
            </w:pPr>
          </w:p>
          <w:p w14:paraId="0F6094B7" w14:textId="77777777" w:rsidR="009C6591" w:rsidRDefault="009C6591" w:rsidP="00260BB9">
            <w:pPr>
              <w:rPr>
                <w:lang w:val="en-US"/>
              </w:rPr>
            </w:pPr>
          </w:p>
          <w:p w14:paraId="0735D9C5" w14:textId="77777777" w:rsidR="009C6591" w:rsidRDefault="009C6591" w:rsidP="00260BB9">
            <w:pPr>
              <w:rPr>
                <w:lang w:val="en-US"/>
              </w:rPr>
            </w:pPr>
          </w:p>
          <w:p w14:paraId="37F01144" w14:textId="77777777" w:rsidR="009C6591" w:rsidRDefault="009C6591" w:rsidP="00260BB9">
            <w:pPr>
              <w:rPr>
                <w:lang w:val="en-US"/>
              </w:rPr>
            </w:pPr>
          </w:p>
          <w:p w14:paraId="0FD3281C" w14:textId="77777777" w:rsidR="009C6591" w:rsidRDefault="009C6591" w:rsidP="00260BB9">
            <w:pPr>
              <w:rPr>
                <w:lang w:val="en-US"/>
              </w:rPr>
            </w:pPr>
          </w:p>
          <w:p w14:paraId="32B67BCF" w14:textId="77777777" w:rsidR="009C6591" w:rsidRDefault="009C6591" w:rsidP="00260BB9">
            <w:pPr>
              <w:rPr>
                <w:lang w:val="en-US"/>
              </w:rPr>
            </w:pPr>
          </w:p>
          <w:p w14:paraId="1DB89289" w14:textId="77777777" w:rsidR="009C6591" w:rsidRDefault="009C6591" w:rsidP="00260BB9">
            <w:pPr>
              <w:rPr>
                <w:lang w:val="en-US"/>
              </w:rPr>
            </w:pPr>
          </w:p>
          <w:p w14:paraId="4CDA5F8B" w14:textId="77777777" w:rsidR="009C6591" w:rsidRDefault="009C6591" w:rsidP="00260BB9">
            <w:pPr>
              <w:rPr>
                <w:lang w:val="en-US"/>
              </w:rPr>
            </w:pPr>
          </w:p>
          <w:p w14:paraId="7090462A" w14:textId="77777777" w:rsidR="009C6591" w:rsidRDefault="009C6591" w:rsidP="00260BB9">
            <w:pPr>
              <w:rPr>
                <w:lang w:val="en-US"/>
              </w:rPr>
            </w:pPr>
          </w:p>
          <w:p w14:paraId="69E09DF6" w14:textId="77777777" w:rsidR="009C6591" w:rsidRDefault="009C6591" w:rsidP="00260BB9">
            <w:pPr>
              <w:rPr>
                <w:lang w:val="en-US"/>
              </w:rPr>
            </w:pPr>
          </w:p>
          <w:p w14:paraId="6918C500" w14:textId="77777777" w:rsidR="009C6591" w:rsidRDefault="009C6591" w:rsidP="00260BB9">
            <w:pPr>
              <w:rPr>
                <w:lang w:val="en-US"/>
              </w:rPr>
            </w:pPr>
          </w:p>
          <w:p w14:paraId="764A7AA5" w14:textId="77777777" w:rsidR="009C6591" w:rsidRDefault="009C6591" w:rsidP="00260BB9">
            <w:pPr>
              <w:rPr>
                <w:lang w:val="en-US"/>
              </w:rPr>
            </w:pPr>
          </w:p>
          <w:p w14:paraId="2250107E" w14:textId="77777777" w:rsidR="009C6591" w:rsidRDefault="009C6591" w:rsidP="00260BB9">
            <w:pPr>
              <w:rPr>
                <w:lang w:val="en-US"/>
              </w:rPr>
            </w:pPr>
          </w:p>
          <w:p w14:paraId="749571AF" w14:textId="77777777" w:rsidR="009C6591" w:rsidRDefault="009C6591" w:rsidP="00260BB9">
            <w:pPr>
              <w:rPr>
                <w:lang w:val="en-US"/>
              </w:rPr>
            </w:pPr>
          </w:p>
          <w:p w14:paraId="24374475" w14:textId="77777777" w:rsidR="009C6591" w:rsidRPr="00106619" w:rsidRDefault="009C6591" w:rsidP="00260BB9">
            <w:pPr>
              <w:rPr>
                <w:lang w:val="en-US"/>
              </w:rPr>
            </w:pPr>
          </w:p>
        </w:tc>
      </w:tr>
      <w:tr w:rsidR="001A33E1" w:rsidRPr="00C00499" w14:paraId="69FE3EA3" w14:textId="77777777" w:rsidTr="00260BB9">
        <w:trPr>
          <w:gridAfter w:val="20"/>
          <w:wAfter w:w="14973" w:type="dxa"/>
          <w:trHeight w:val="1620"/>
        </w:trPr>
        <w:tc>
          <w:tcPr>
            <w:tcW w:w="1082" w:type="dxa"/>
          </w:tcPr>
          <w:p w14:paraId="43BDF8CA" w14:textId="77777777" w:rsidR="001A33E1" w:rsidRDefault="001A33E1" w:rsidP="00260BB9">
            <w:pPr>
              <w:pStyle w:val="Heading2"/>
              <w:jc w:val="right"/>
              <w:rPr>
                <w:b w:val="0"/>
                <w:sz w:val="20"/>
                <w:szCs w:val="20"/>
                <w:lang w:val="en-US"/>
              </w:rPr>
            </w:pPr>
          </w:p>
        </w:tc>
      </w:tr>
      <w:tr w:rsidR="009C6591" w:rsidRPr="00C00499" w14:paraId="36F238DD" w14:textId="77777777" w:rsidTr="00260BB9">
        <w:trPr>
          <w:gridAfter w:val="2"/>
          <w:wAfter w:w="87" w:type="dxa"/>
        </w:trPr>
        <w:tc>
          <w:tcPr>
            <w:tcW w:w="14886" w:type="dxa"/>
            <w:gridSpan w:val="15"/>
            <w:tcBorders>
              <w:bottom w:val="single" w:sz="4" w:space="0" w:color="auto"/>
            </w:tcBorders>
            <w:shd w:val="clear" w:color="auto" w:fill="auto"/>
          </w:tcPr>
          <w:p w14:paraId="6B6E3782" w14:textId="77777777" w:rsidR="009C6591" w:rsidRPr="00DC35AC" w:rsidRDefault="009C6591" w:rsidP="00260BB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E545F59" w14:textId="77777777" w:rsidR="009C6591" w:rsidRPr="00C00499" w:rsidRDefault="009C6591" w:rsidP="00260BB9">
            <w:pPr>
              <w:jc w:val="center"/>
            </w:pPr>
          </w:p>
        </w:tc>
        <w:tc>
          <w:tcPr>
            <w:tcW w:w="1082" w:type="dxa"/>
            <w:gridSpan w:val="4"/>
            <w:tcBorders>
              <w:bottom w:val="single" w:sz="4" w:space="0" w:color="auto"/>
            </w:tcBorders>
          </w:tcPr>
          <w:p w14:paraId="05DAD38B" w14:textId="77777777" w:rsidR="009C6591" w:rsidRPr="007C0C9D" w:rsidRDefault="009C6591" w:rsidP="00260BB9">
            <w:pPr>
              <w:jc w:val="both"/>
              <w:rPr>
                <w:i/>
                <w:iCs/>
              </w:rPr>
            </w:pPr>
          </w:p>
        </w:tc>
      </w:tr>
      <w:tr w:rsidR="009C6591" w:rsidRPr="00C00499" w14:paraId="342F093B" w14:textId="77777777" w:rsidTr="00260BB9">
        <w:trPr>
          <w:trHeight w:val="397"/>
        </w:trPr>
        <w:tc>
          <w:tcPr>
            <w:tcW w:w="1667" w:type="dxa"/>
            <w:gridSpan w:val="3"/>
            <w:tcBorders>
              <w:top w:val="single" w:sz="4" w:space="0" w:color="auto"/>
              <w:left w:val="single" w:sz="4" w:space="0" w:color="auto"/>
              <w:bottom w:val="single" w:sz="4" w:space="0" w:color="auto"/>
              <w:right w:val="single" w:sz="4" w:space="0" w:color="auto"/>
            </w:tcBorders>
          </w:tcPr>
          <w:p w14:paraId="057C4710" w14:textId="77777777" w:rsidR="009C6591" w:rsidRPr="00C00499" w:rsidRDefault="009C6591" w:rsidP="00260BB9"/>
        </w:tc>
        <w:tc>
          <w:tcPr>
            <w:tcW w:w="1438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BEDCF3" w14:textId="77777777" w:rsidR="009C6591" w:rsidRPr="00C00499" w:rsidRDefault="009C6591" w:rsidP="00260BB9">
            <w:r w:rsidRPr="00C00499">
              <w:t xml:space="preserve">Numărul </w:t>
            </w:r>
            <w:r>
              <w:t xml:space="preserve"> procedurii de achiziție______________din_________</w:t>
            </w:r>
          </w:p>
        </w:tc>
      </w:tr>
      <w:tr w:rsidR="009C6591" w:rsidRPr="00C00499" w14:paraId="19B402F4" w14:textId="77777777" w:rsidTr="00260BB9">
        <w:trPr>
          <w:trHeight w:val="397"/>
        </w:trPr>
        <w:tc>
          <w:tcPr>
            <w:tcW w:w="1667" w:type="dxa"/>
            <w:gridSpan w:val="3"/>
            <w:tcBorders>
              <w:top w:val="single" w:sz="4" w:space="0" w:color="auto"/>
              <w:left w:val="single" w:sz="4" w:space="0" w:color="auto"/>
              <w:bottom w:val="single" w:sz="4" w:space="0" w:color="auto"/>
              <w:right w:val="single" w:sz="4" w:space="0" w:color="auto"/>
            </w:tcBorders>
          </w:tcPr>
          <w:p w14:paraId="0B81E3B2" w14:textId="77777777" w:rsidR="009C6591" w:rsidRDefault="009C6591" w:rsidP="00260BB9"/>
        </w:tc>
        <w:tc>
          <w:tcPr>
            <w:tcW w:w="1438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08CD2D" w14:textId="62B82F16" w:rsidR="009C6591" w:rsidRPr="00C00499" w:rsidRDefault="009C6591" w:rsidP="00260BB9">
            <w:r>
              <w:t>Obiectul de achiziției</w:t>
            </w:r>
            <w:r w:rsidRPr="00C00499">
              <w:t>:</w:t>
            </w:r>
            <w:r w:rsidRPr="00BA7A72">
              <w:rPr>
                <w:bCs/>
                <w:i/>
                <w:iCs/>
                <w:u w:val="single"/>
                <w:shd w:val="clear" w:color="auto" w:fill="FFFFFF" w:themeFill="background1"/>
                <w:lang w:eastAsia="ru-RU"/>
              </w:rPr>
              <w:t xml:space="preserve"> </w:t>
            </w:r>
            <w:r w:rsidR="0001113E" w:rsidRPr="00BF2CDC">
              <w:rPr>
                <w:bCs/>
                <w:i/>
                <w:iCs/>
                <w:sz w:val="22"/>
                <w:szCs w:val="22"/>
                <w:u w:val="single"/>
                <w:shd w:val="clear" w:color="auto" w:fill="FFFFFF" w:themeFill="background1"/>
                <w:lang w:eastAsia="ru-RU"/>
              </w:rPr>
              <w:t xml:space="preserve"> Servicii de reparație a utilajului </w:t>
            </w:r>
            <w:r w:rsidR="0001113E">
              <w:rPr>
                <w:bCs/>
                <w:i/>
                <w:iCs/>
                <w:sz w:val="22"/>
                <w:szCs w:val="22"/>
                <w:u w:val="single"/>
                <w:shd w:val="clear" w:color="auto" w:fill="FFFFFF" w:themeFill="background1"/>
                <w:lang w:eastAsia="ru-RU"/>
              </w:rPr>
              <w:t>medical</w:t>
            </w:r>
            <w:r w:rsidR="006A0FF5">
              <w:rPr>
                <w:bCs/>
                <w:i/>
                <w:iCs/>
                <w:sz w:val="22"/>
                <w:szCs w:val="22"/>
                <w:u w:val="single"/>
                <w:shd w:val="clear" w:color="auto" w:fill="FFFFFF" w:themeFill="background1"/>
                <w:lang w:eastAsia="ru-RU"/>
              </w:rPr>
              <w:t xml:space="preserve"> REPETAT II</w:t>
            </w:r>
          </w:p>
        </w:tc>
      </w:tr>
      <w:tr w:rsidR="009C6591" w:rsidRPr="00C00499" w14:paraId="61E0CEC6" w14:textId="77777777" w:rsidTr="00260BB9">
        <w:trPr>
          <w:trHeight w:val="70"/>
        </w:trPr>
        <w:tc>
          <w:tcPr>
            <w:tcW w:w="12605" w:type="dxa"/>
            <w:gridSpan w:val="12"/>
            <w:shd w:val="clear" w:color="auto" w:fill="auto"/>
          </w:tcPr>
          <w:p w14:paraId="29E208AF" w14:textId="77777777" w:rsidR="009C6591" w:rsidRPr="00C00499" w:rsidRDefault="009C6591" w:rsidP="00260BB9"/>
        </w:tc>
        <w:tc>
          <w:tcPr>
            <w:tcW w:w="2303" w:type="dxa"/>
            <w:gridSpan w:val="4"/>
          </w:tcPr>
          <w:p w14:paraId="5F73E455" w14:textId="77777777" w:rsidR="009C6591" w:rsidRPr="00C00499" w:rsidRDefault="009C6591" w:rsidP="00260BB9"/>
        </w:tc>
        <w:tc>
          <w:tcPr>
            <w:tcW w:w="1147" w:type="dxa"/>
            <w:gridSpan w:val="5"/>
          </w:tcPr>
          <w:p w14:paraId="7C0B8B02" w14:textId="77777777" w:rsidR="009C6591" w:rsidRPr="00C00499" w:rsidRDefault="009C6591" w:rsidP="00260BB9"/>
        </w:tc>
      </w:tr>
      <w:tr w:rsidR="009C6591" w:rsidRPr="006C1FA2" w14:paraId="54AFFA23" w14:textId="77777777" w:rsidTr="00260BB9">
        <w:trPr>
          <w:gridAfter w:val="2"/>
          <w:wAfter w:w="87" w:type="dxa"/>
          <w:trHeight w:val="1043"/>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9764C" w14:textId="77777777" w:rsidR="009C6591" w:rsidRPr="0028367D" w:rsidRDefault="009C6591" w:rsidP="00260BB9">
            <w:pPr>
              <w:jc w:val="center"/>
              <w:rPr>
                <w:b/>
                <w:sz w:val="20"/>
              </w:rPr>
            </w:pPr>
            <w:r w:rsidRPr="0028367D">
              <w:rPr>
                <w:b/>
                <w:sz w:val="20"/>
              </w:rPr>
              <w:t>Cod CPV</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tcPr>
          <w:p w14:paraId="50EBF875" w14:textId="77777777" w:rsidR="009C6591" w:rsidRPr="0028367D" w:rsidRDefault="009C6591" w:rsidP="00260BB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778D9" w14:textId="77777777" w:rsidR="009C6591" w:rsidRPr="0028367D" w:rsidRDefault="009C6591" w:rsidP="00260BB9">
            <w:pPr>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3ED3D63A" w14:textId="77777777" w:rsidR="009C6591" w:rsidRPr="0028367D" w:rsidRDefault="009C6591" w:rsidP="00260BB9">
            <w:pPr>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5FCE4E27" w14:textId="77777777" w:rsidR="009C6591" w:rsidRPr="0028367D" w:rsidRDefault="009C6591" w:rsidP="00260BB9">
            <w:pPr>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8991B44" w14:textId="77777777" w:rsidR="009C6591" w:rsidRPr="0028367D" w:rsidRDefault="009C6591" w:rsidP="00260BB9">
            <w:pPr>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74B7C529" w14:textId="77777777" w:rsidR="009C6591" w:rsidRPr="0028367D" w:rsidRDefault="009C6591" w:rsidP="00260BB9">
            <w:pPr>
              <w:jc w:val="center"/>
              <w:rPr>
                <w:b/>
                <w:sz w:val="20"/>
              </w:rPr>
            </w:pPr>
            <w:r w:rsidRPr="0028367D">
              <w:rPr>
                <w:b/>
                <w:sz w:val="20"/>
              </w:rPr>
              <w:t>Suma</w:t>
            </w:r>
          </w:p>
          <w:p w14:paraId="49139E58" w14:textId="77777777" w:rsidR="009C6591" w:rsidRPr="0028367D" w:rsidRDefault="009C6591" w:rsidP="00260BB9">
            <w:pPr>
              <w:jc w:val="center"/>
              <w:rPr>
                <w:b/>
                <w:sz w:val="20"/>
              </w:rPr>
            </w:pPr>
            <w:r w:rsidRPr="0028367D">
              <w:rPr>
                <w:b/>
                <w:sz w:val="20"/>
              </w:rPr>
              <w:t>fără</w:t>
            </w:r>
          </w:p>
          <w:p w14:paraId="10AE77E7" w14:textId="77777777" w:rsidR="009C6591" w:rsidRPr="0028367D" w:rsidRDefault="009C6591" w:rsidP="00260BB9">
            <w:pPr>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103A9BE8" w14:textId="77777777" w:rsidR="009C6591" w:rsidRPr="0028367D" w:rsidRDefault="009C6591" w:rsidP="00260BB9">
            <w:pPr>
              <w:jc w:val="center"/>
              <w:rPr>
                <w:b/>
                <w:sz w:val="20"/>
              </w:rPr>
            </w:pPr>
            <w:r w:rsidRPr="0028367D">
              <w:rPr>
                <w:b/>
                <w:sz w:val="20"/>
              </w:rPr>
              <w:t>Suma</w:t>
            </w:r>
          </w:p>
          <w:p w14:paraId="337BD598" w14:textId="77777777" w:rsidR="009C6591" w:rsidRPr="0028367D" w:rsidRDefault="009C6591" w:rsidP="00260BB9">
            <w:pPr>
              <w:jc w:val="center"/>
              <w:rPr>
                <w:b/>
                <w:sz w:val="20"/>
              </w:rPr>
            </w:pPr>
            <w:r w:rsidRPr="0028367D">
              <w:rPr>
                <w:b/>
                <w:sz w:val="20"/>
              </w:rPr>
              <w:t>cu TVA</w:t>
            </w:r>
          </w:p>
        </w:tc>
        <w:tc>
          <w:tcPr>
            <w:tcW w:w="2473" w:type="dxa"/>
            <w:gridSpan w:val="3"/>
            <w:tcBorders>
              <w:top w:val="single" w:sz="4" w:space="0" w:color="auto"/>
              <w:left w:val="single" w:sz="4" w:space="0" w:color="auto"/>
              <w:bottom w:val="single" w:sz="4" w:space="0" w:color="auto"/>
              <w:right w:val="single" w:sz="4" w:space="0" w:color="auto"/>
            </w:tcBorders>
          </w:tcPr>
          <w:p w14:paraId="30BDF88B" w14:textId="77777777" w:rsidR="009C6591" w:rsidRPr="0028367D" w:rsidRDefault="009C6591" w:rsidP="00260BB9">
            <w:pPr>
              <w:jc w:val="center"/>
              <w:rPr>
                <w:b/>
                <w:sz w:val="20"/>
                <w:szCs w:val="28"/>
              </w:rPr>
            </w:pPr>
            <w:r w:rsidRPr="0028367D">
              <w:rPr>
                <w:b/>
                <w:sz w:val="20"/>
                <w:szCs w:val="28"/>
              </w:rPr>
              <w:t xml:space="preserve">Termenul de </w:t>
            </w:r>
          </w:p>
          <w:p w14:paraId="02F4BB8D" w14:textId="77777777" w:rsidR="009C6591" w:rsidRPr="0028367D" w:rsidRDefault="009C6591" w:rsidP="00260BB9">
            <w:pPr>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01CBB58B" w14:textId="77777777" w:rsidR="009C6591" w:rsidRPr="006C1FA2" w:rsidRDefault="009C6591" w:rsidP="00260BB9">
            <w:pPr>
              <w:rPr>
                <w:b/>
                <w:sz w:val="20"/>
                <w:szCs w:val="28"/>
              </w:rPr>
            </w:pPr>
            <w:r w:rsidRPr="0028367D">
              <w:rPr>
                <w:b/>
                <w:sz w:val="20"/>
                <w:szCs w:val="28"/>
              </w:rPr>
              <w:t>Clasificație bugetară (IBAN)</w:t>
            </w:r>
          </w:p>
        </w:tc>
        <w:tc>
          <w:tcPr>
            <w:tcW w:w="1082" w:type="dxa"/>
            <w:gridSpan w:val="4"/>
            <w:tcBorders>
              <w:top w:val="single" w:sz="4" w:space="0" w:color="auto"/>
              <w:left w:val="single" w:sz="4" w:space="0" w:color="auto"/>
              <w:bottom w:val="single" w:sz="4" w:space="0" w:color="auto"/>
              <w:right w:val="single" w:sz="4" w:space="0" w:color="auto"/>
            </w:tcBorders>
          </w:tcPr>
          <w:p w14:paraId="7F003424" w14:textId="77777777" w:rsidR="009C6591" w:rsidRDefault="009C6591" w:rsidP="00260BB9">
            <w:pPr>
              <w:jc w:val="center"/>
              <w:rPr>
                <w:b/>
                <w:sz w:val="20"/>
                <w:szCs w:val="28"/>
              </w:rPr>
            </w:pPr>
            <w:r>
              <w:rPr>
                <w:b/>
                <w:sz w:val="20"/>
                <w:szCs w:val="28"/>
              </w:rPr>
              <w:t>Discount</w:t>
            </w:r>
          </w:p>
          <w:p w14:paraId="45DD4514" w14:textId="77777777" w:rsidR="009C6591" w:rsidRPr="0028367D" w:rsidRDefault="009C6591" w:rsidP="00260BB9">
            <w:pPr>
              <w:jc w:val="center"/>
              <w:rPr>
                <w:b/>
                <w:sz w:val="20"/>
                <w:szCs w:val="28"/>
              </w:rPr>
            </w:pPr>
            <w:r>
              <w:rPr>
                <w:b/>
                <w:sz w:val="20"/>
                <w:szCs w:val="28"/>
              </w:rPr>
              <w:t>%</w:t>
            </w:r>
          </w:p>
        </w:tc>
      </w:tr>
      <w:tr w:rsidR="009C6591" w:rsidRPr="006C1FA2" w14:paraId="169C3C6D" w14:textId="77777777" w:rsidTr="00260BB9">
        <w:trPr>
          <w:gridAfter w:val="2"/>
          <w:wAfter w:w="87" w:type="dxa"/>
          <w:trHeight w:val="283"/>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C03CD" w14:textId="77777777" w:rsidR="009C6591" w:rsidRPr="0028367D" w:rsidRDefault="009C6591" w:rsidP="00260BB9">
            <w:pPr>
              <w:jc w:val="center"/>
              <w:rPr>
                <w:sz w:val="20"/>
              </w:rPr>
            </w:pPr>
            <w:r w:rsidRPr="0028367D">
              <w:rPr>
                <w:sz w:val="20"/>
              </w:rPr>
              <w:t>1</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ACFAE" w14:textId="77777777" w:rsidR="009C6591" w:rsidRPr="0028367D" w:rsidRDefault="009C6591" w:rsidP="00260BB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DF198" w14:textId="77777777" w:rsidR="009C6591" w:rsidRPr="0028367D" w:rsidRDefault="009C6591" w:rsidP="00260BB9">
            <w:pPr>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E7A3493" w14:textId="77777777" w:rsidR="009C6591" w:rsidRPr="0028367D" w:rsidRDefault="009C6591" w:rsidP="00260BB9">
            <w:pPr>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13FDBDE" w14:textId="77777777" w:rsidR="009C6591" w:rsidRPr="0028367D" w:rsidRDefault="009C6591" w:rsidP="00260BB9">
            <w:pPr>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E2C636" w14:textId="77777777" w:rsidR="009C6591" w:rsidRPr="0028367D" w:rsidRDefault="009C6591" w:rsidP="00260BB9">
            <w:pPr>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DAFB68" w14:textId="77777777" w:rsidR="009C6591" w:rsidRPr="0028367D" w:rsidRDefault="009C6591" w:rsidP="00260BB9">
            <w:pPr>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EB8CF0" w14:textId="77777777" w:rsidR="009C6591" w:rsidRPr="0028367D" w:rsidRDefault="009C6591" w:rsidP="00260BB9">
            <w:pPr>
              <w:jc w:val="center"/>
              <w:rPr>
                <w:sz w:val="20"/>
              </w:rPr>
            </w:pPr>
            <w:r w:rsidRPr="0028367D">
              <w:rPr>
                <w:sz w:val="20"/>
              </w:rPr>
              <w:t>8</w:t>
            </w:r>
          </w:p>
        </w:tc>
        <w:tc>
          <w:tcPr>
            <w:tcW w:w="2473" w:type="dxa"/>
            <w:gridSpan w:val="3"/>
            <w:tcBorders>
              <w:top w:val="single" w:sz="4" w:space="0" w:color="auto"/>
              <w:left w:val="single" w:sz="4" w:space="0" w:color="auto"/>
              <w:bottom w:val="single" w:sz="4" w:space="0" w:color="auto"/>
              <w:right w:val="single" w:sz="4" w:space="0" w:color="auto"/>
            </w:tcBorders>
          </w:tcPr>
          <w:p w14:paraId="198AA9F5" w14:textId="77777777" w:rsidR="009C6591" w:rsidRPr="0028367D" w:rsidRDefault="009C6591" w:rsidP="00260BB9">
            <w:pPr>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77A6DC84" w14:textId="77777777" w:rsidR="009C6591" w:rsidRPr="006C1FA2" w:rsidRDefault="009C6591" w:rsidP="00260BB9">
            <w:pPr>
              <w:jc w:val="center"/>
              <w:rPr>
                <w:sz w:val="20"/>
              </w:rPr>
            </w:pPr>
            <w:r>
              <w:rPr>
                <w:sz w:val="20"/>
              </w:rPr>
              <w:t>10</w:t>
            </w:r>
          </w:p>
        </w:tc>
        <w:tc>
          <w:tcPr>
            <w:tcW w:w="1082" w:type="dxa"/>
            <w:gridSpan w:val="4"/>
            <w:tcBorders>
              <w:top w:val="single" w:sz="4" w:space="0" w:color="auto"/>
              <w:left w:val="single" w:sz="4" w:space="0" w:color="auto"/>
              <w:bottom w:val="single" w:sz="4" w:space="0" w:color="auto"/>
              <w:right w:val="single" w:sz="4" w:space="0" w:color="auto"/>
            </w:tcBorders>
          </w:tcPr>
          <w:p w14:paraId="57669CDA" w14:textId="77777777" w:rsidR="009C6591" w:rsidRDefault="009C6591" w:rsidP="00260BB9">
            <w:pPr>
              <w:jc w:val="center"/>
              <w:rPr>
                <w:sz w:val="20"/>
              </w:rPr>
            </w:pPr>
            <w:r>
              <w:rPr>
                <w:sz w:val="20"/>
              </w:rPr>
              <w:t>11</w:t>
            </w:r>
          </w:p>
        </w:tc>
      </w:tr>
      <w:tr w:rsidR="002D374F" w:rsidRPr="006C1FA2" w14:paraId="4C1F18DC" w14:textId="77777777" w:rsidTr="002D374F">
        <w:trPr>
          <w:gridAfter w:val="2"/>
          <w:wAfter w:w="87" w:type="dxa"/>
          <w:trHeight w:val="70"/>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1E72C" w14:textId="77777777" w:rsidR="002D374F" w:rsidRPr="00B92FDF" w:rsidRDefault="002D374F" w:rsidP="002D374F">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5675" w14:textId="506C334D" w:rsidR="002D374F" w:rsidRPr="00B92FDF" w:rsidRDefault="002D374F" w:rsidP="002D374F">
            <w:pPr>
              <w:rPr>
                <w:b/>
                <w:sz w:val="22"/>
                <w:szCs w:val="28"/>
              </w:rPr>
            </w:pPr>
            <w:r>
              <w:rPr>
                <w:b/>
                <w:bCs/>
                <w:color w:val="000000"/>
                <w:sz w:val="22"/>
                <w:szCs w:val="22"/>
                <w:lang w:val="ro-MD"/>
              </w:rPr>
              <w:t xml:space="preserve">Lot 1: </w:t>
            </w:r>
            <w:r w:rsidRPr="00C95D9E">
              <w:rPr>
                <w:color w:val="000000"/>
                <w:sz w:val="22"/>
                <w:szCs w:val="22"/>
                <w:lang w:val="ro-MD"/>
              </w:rPr>
              <w:t>Cromatograf cu gaz Agilent 7890B cu detector ECD/NPD/FID, nr. US 13453036, nr.de inventariere 31470924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78752" w14:textId="1C2DAD42" w:rsidR="002D374F" w:rsidRPr="00B92FDF" w:rsidRDefault="002D374F" w:rsidP="002D374F">
            <w:pPr>
              <w:jc w:val="center"/>
              <w:rPr>
                <w:sz w:val="22"/>
                <w:szCs w:val="28"/>
              </w:rPr>
            </w:pPr>
            <w:r w:rsidRPr="003C703F">
              <w:rPr>
                <w:color w:val="000000"/>
                <w:sz w:val="22"/>
                <w:szCs w:val="22"/>
                <w:lang w:val="ro-MD"/>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FEF0CD6" w14:textId="1F5C8788" w:rsidR="002D374F" w:rsidRPr="00B92FDF" w:rsidRDefault="002D374F" w:rsidP="002D374F">
            <w:pPr>
              <w:jc w:val="center"/>
              <w:rPr>
                <w:sz w:val="22"/>
                <w:szCs w:val="28"/>
              </w:rPr>
            </w:pPr>
            <w:r w:rsidRPr="003C703F">
              <w:rPr>
                <w:color w:val="000000"/>
                <w:sz w:val="22"/>
                <w:szCs w:val="22"/>
                <w:lang w:val="ro-MD"/>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0CC427D"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1F7998"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D88A14B"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DA0BBB9" w14:textId="77777777" w:rsidR="002D374F" w:rsidRPr="0028367D" w:rsidRDefault="002D374F" w:rsidP="002D374F">
            <w:pPr>
              <w:rPr>
                <w:sz w:val="20"/>
              </w:rPr>
            </w:pPr>
          </w:p>
        </w:tc>
        <w:tc>
          <w:tcPr>
            <w:tcW w:w="2473" w:type="dxa"/>
            <w:gridSpan w:val="3"/>
            <w:vMerge w:val="restart"/>
            <w:tcBorders>
              <w:top w:val="single" w:sz="4" w:space="0" w:color="auto"/>
              <w:left w:val="single" w:sz="4" w:space="0" w:color="auto"/>
              <w:right w:val="single" w:sz="4" w:space="0" w:color="auto"/>
            </w:tcBorders>
            <w:vAlign w:val="center"/>
          </w:tcPr>
          <w:p w14:paraId="0A4E7D41" w14:textId="3A4F9CDD" w:rsidR="002D374F" w:rsidRPr="0028367D" w:rsidRDefault="002D374F" w:rsidP="002D374F">
            <w:pPr>
              <w:jc w:val="center"/>
              <w:rPr>
                <w:sz w:val="20"/>
              </w:rPr>
            </w:pPr>
            <w:r w:rsidRPr="003C703F">
              <w:rPr>
                <w:bCs/>
                <w:i/>
                <w:iCs/>
                <w:sz w:val="22"/>
                <w:szCs w:val="22"/>
                <w:u w:val="single"/>
                <w:lang w:val="ro-MD" w:eastAsia="ru-RU"/>
              </w:rPr>
              <w:t>Serviciile de reparație se vor presta la solicitarea Beneficiarului nu mai târziu de sfârșitul lunii noiembrie 2026</w:t>
            </w:r>
          </w:p>
        </w:tc>
        <w:tc>
          <w:tcPr>
            <w:tcW w:w="1172" w:type="dxa"/>
            <w:gridSpan w:val="2"/>
            <w:tcBorders>
              <w:top w:val="single" w:sz="4" w:space="0" w:color="auto"/>
              <w:left w:val="single" w:sz="4" w:space="0" w:color="auto"/>
              <w:bottom w:val="single" w:sz="4" w:space="0" w:color="auto"/>
              <w:right w:val="single" w:sz="4" w:space="0" w:color="auto"/>
            </w:tcBorders>
          </w:tcPr>
          <w:p w14:paraId="0027E050"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4D50B4C" w14:textId="77777777" w:rsidR="002D374F" w:rsidRPr="006C1FA2" w:rsidRDefault="002D374F" w:rsidP="002D374F">
            <w:pPr>
              <w:rPr>
                <w:sz w:val="20"/>
              </w:rPr>
            </w:pPr>
          </w:p>
        </w:tc>
      </w:tr>
      <w:tr w:rsidR="002D374F" w:rsidRPr="006C1FA2" w14:paraId="12C61559" w14:textId="77777777" w:rsidTr="002D374F">
        <w:trPr>
          <w:gridAfter w:val="2"/>
          <w:wAfter w:w="87" w:type="dxa"/>
          <w:trHeight w:val="350"/>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9853F" w14:textId="77777777" w:rsidR="002D374F" w:rsidRPr="00B92FDF" w:rsidRDefault="002D374F" w:rsidP="002D374F">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9F52" w14:textId="23CE10D3" w:rsidR="002D374F" w:rsidRPr="00B92FDF" w:rsidRDefault="002D374F" w:rsidP="002D374F">
            <w:pPr>
              <w:shd w:val="clear" w:color="auto" w:fill="FFFFFF" w:themeFill="background1"/>
              <w:spacing w:before="120"/>
              <w:rPr>
                <w:sz w:val="22"/>
                <w:szCs w:val="28"/>
                <w:lang w:eastAsia="ru-RU"/>
              </w:rPr>
            </w:pPr>
            <w:r>
              <w:rPr>
                <w:b/>
                <w:bCs/>
                <w:color w:val="000000"/>
                <w:sz w:val="22"/>
                <w:szCs w:val="22"/>
                <w:lang w:val="ro-MD"/>
              </w:rPr>
              <w:t xml:space="preserve">Lot 2: </w:t>
            </w:r>
            <w:r w:rsidRPr="00C95D9E">
              <w:rPr>
                <w:color w:val="000000"/>
                <w:sz w:val="22"/>
                <w:szCs w:val="22"/>
                <w:lang w:val="ro-MD"/>
              </w:rPr>
              <w:t>Spectrometru cu absorbtie atomica ZEEnit 70</w:t>
            </w:r>
            <w:r w:rsidRPr="00C95D9E">
              <w:rPr>
                <w:sz w:val="22"/>
                <w:szCs w:val="22"/>
                <w:lang w:val="ro-MD"/>
              </w:rPr>
              <w:t xml:space="preserve">0P, nr. 150Z7P1135, </w:t>
            </w:r>
            <w:r w:rsidRPr="00C95D9E">
              <w:rPr>
                <w:sz w:val="22"/>
                <w:szCs w:val="22"/>
                <w:lang w:val="ro-MD"/>
              </w:rPr>
              <w:br/>
              <w:t>nr.de inventariere 31471424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1FA08" w14:textId="3BC83BFB" w:rsidR="002D374F" w:rsidRPr="00B92FDF" w:rsidRDefault="002D374F" w:rsidP="002D374F">
            <w:pPr>
              <w:jc w:val="center"/>
              <w:rPr>
                <w:sz w:val="22"/>
                <w:szCs w:val="28"/>
              </w:rPr>
            </w:pPr>
            <w:r w:rsidRPr="003C703F">
              <w:rPr>
                <w:color w:val="000000"/>
                <w:sz w:val="22"/>
                <w:szCs w:val="22"/>
                <w:lang w:val="ro-MD"/>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91FEAB" w14:textId="0BB1E248" w:rsidR="002D374F" w:rsidRPr="00B92FDF" w:rsidRDefault="002D374F" w:rsidP="002D374F">
            <w:pPr>
              <w:jc w:val="center"/>
              <w:rPr>
                <w:sz w:val="22"/>
                <w:szCs w:val="28"/>
              </w:rPr>
            </w:pPr>
            <w:r w:rsidRPr="003C703F">
              <w:rPr>
                <w:color w:val="000000"/>
                <w:sz w:val="22"/>
                <w:szCs w:val="22"/>
                <w:lang w:val="ro-MD"/>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1E3A00B"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7F8921"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BBCAD9A"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05CB506" w14:textId="77777777" w:rsidR="002D374F" w:rsidRPr="0028367D" w:rsidRDefault="002D374F" w:rsidP="002D374F">
            <w:pPr>
              <w:rPr>
                <w:sz w:val="20"/>
              </w:rPr>
            </w:pPr>
          </w:p>
        </w:tc>
        <w:tc>
          <w:tcPr>
            <w:tcW w:w="2473" w:type="dxa"/>
            <w:gridSpan w:val="3"/>
            <w:vMerge/>
            <w:tcBorders>
              <w:left w:val="single" w:sz="4" w:space="0" w:color="auto"/>
              <w:right w:val="single" w:sz="4" w:space="0" w:color="auto"/>
            </w:tcBorders>
            <w:vAlign w:val="center"/>
          </w:tcPr>
          <w:p w14:paraId="5F999D57" w14:textId="712C4662" w:rsidR="002D374F" w:rsidRPr="0028367D" w:rsidRDefault="002D374F" w:rsidP="002D374F">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335FD9B"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694EE578" w14:textId="77777777" w:rsidR="002D374F" w:rsidRPr="006C1FA2" w:rsidRDefault="002D374F" w:rsidP="002D374F">
            <w:pPr>
              <w:rPr>
                <w:sz w:val="20"/>
              </w:rPr>
            </w:pPr>
          </w:p>
        </w:tc>
      </w:tr>
      <w:tr w:rsidR="002D374F" w:rsidRPr="006C1FA2" w14:paraId="6DC23AEF" w14:textId="77777777" w:rsidTr="002D374F">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tcPr>
          <w:p w14:paraId="6FE2E0AC" w14:textId="315C8259" w:rsidR="002D374F" w:rsidRPr="0028367D" w:rsidRDefault="002D374F" w:rsidP="002D374F">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21D78" w14:textId="4061B616" w:rsidR="002D374F" w:rsidRPr="0028367D" w:rsidRDefault="002D374F" w:rsidP="002D374F">
            <w:pPr>
              <w:rPr>
                <w:b/>
                <w:sz w:val="20"/>
              </w:rPr>
            </w:pPr>
            <w:r>
              <w:rPr>
                <w:b/>
                <w:bCs/>
                <w:color w:val="000000"/>
                <w:sz w:val="22"/>
                <w:szCs w:val="22"/>
                <w:lang w:val="ro-MD"/>
              </w:rPr>
              <w:t xml:space="preserve">Lot 3: </w:t>
            </w:r>
            <w:r w:rsidRPr="00C95D9E">
              <w:rPr>
                <w:color w:val="000000"/>
                <w:sz w:val="22"/>
                <w:szCs w:val="22"/>
                <w:lang w:val="ro-MD"/>
              </w:rPr>
              <w:t>Lichid cromatograf Agilent 6420 Triple Quad LC/MS/MS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16F85" w14:textId="42428C51" w:rsidR="002D374F" w:rsidRPr="0028367D" w:rsidRDefault="002D374F" w:rsidP="002D374F">
            <w:pPr>
              <w:jc w:val="center"/>
              <w:rPr>
                <w:sz w:val="20"/>
              </w:rPr>
            </w:pPr>
            <w:r w:rsidRPr="003C703F">
              <w:rPr>
                <w:color w:val="000000"/>
                <w:sz w:val="22"/>
                <w:szCs w:val="22"/>
                <w:lang w:val="ro-MD"/>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DFFC97" w14:textId="0E0DE70E" w:rsidR="002D374F" w:rsidRPr="0028367D" w:rsidRDefault="002D374F" w:rsidP="002D374F">
            <w:pPr>
              <w:jc w:val="center"/>
              <w:rPr>
                <w:sz w:val="20"/>
              </w:rPr>
            </w:pPr>
            <w:r w:rsidRPr="003C703F">
              <w:rPr>
                <w:color w:val="000000"/>
                <w:sz w:val="22"/>
                <w:szCs w:val="22"/>
                <w:lang w:val="ro-MD"/>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E9D3F8"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75A3E4"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1D30A8"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1E053CD" w14:textId="77777777" w:rsidR="002D374F" w:rsidRPr="0028367D" w:rsidRDefault="002D374F" w:rsidP="002D374F">
            <w:pPr>
              <w:rPr>
                <w:sz w:val="20"/>
              </w:rPr>
            </w:pPr>
          </w:p>
        </w:tc>
        <w:tc>
          <w:tcPr>
            <w:tcW w:w="2473" w:type="dxa"/>
            <w:gridSpan w:val="3"/>
            <w:vMerge/>
            <w:tcBorders>
              <w:left w:val="single" w:sz="4" w:space="0" w:color="auto"/>
              <w:right w:val="single" w:sz="4" w:space="0" w:color="auto"/>
            </w:tcBorders>
            <w:vAlign w:val="center"/>
          </w:tcPr>
          <w:p w14:paraId="75FBD735" w14:textId="537BFCD4" w:rsidR="002D374F" w:rsidRPr="0028367D" w:rsidRDefault="002D374F" w:rsidP="002D374F">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97BF022"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02B82724" w14:textId="77777777" w:rsidR="002D374F" w:rsidRPr="006C1FA2" w:rsidRDefault="002D374F" w:rsidP="002D374F">
            <w:pPr>
              <w:rPr>
                <w:sz w:val="20"/>
              </w:rPr>
            </w:pPr>
          </w:p>
        </w:tc>
      </w:tr>
      <w:tr w:rsidR="00FA61B2" w:rsidRPr="006C1FA2" w14:paraId="56052D7E" w14:textId="77777777" w:rsidTr="00FA61B2">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B873E" w14:textId="109EBC85" w:rsidR="00FA61B2" w:rsidRPr="006361A3" w:rsidRDefault="00FA61B2" w:rsidP="00FA61B2">
            <w:pPr>
              <w:rPr>
                <w:sz w:val="22"/>
                <w:szCs w:val="22"/>
                <w:lang w:eastAsia="ru-RU"/>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4984" w14:textId="504A8C4A" w:rsidR="00FA61B2" w:rsidRPr="0028367D" w:rsidRDefault="00FA61B2" w:rsidP="00FA61B2">
            <w:pPr>
              <w:rPr>
                <w:b/>
                <w:sz w:val="20"/>
              </w:rPr>
            </w:pPr>
            <w:r>
              <w:rPr>
                <w:b/>
                <w:bCs/>
                <w:color w:val="000000"/>
                <w:sz w:val="22"/>
                <w:szCs w:val="22"/>
                <w:lang w:val="ro-MD"/>
              </w:rPr>
              <w:t xml:space="preserve">Lot 4: </w:t>
            </w:r>
            <w:r w:rsidRPr="00C95D9E">
              <w:rPr>
                <w:color w:val="000000"/>
                <w:sz w:val="22"/>
                <w:szCs w:val="22"/>
                <w:lang w:val="ro-MD"/>
              </w:rPr>
              <w:t>Spectrometru cu absorbtie atomica ZEEnit 700P, nr. 150z7p1133, 2014, nr.de inventariere 31470930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10752" w14:textId="4665BF94" w:rsidR="00FA61B2" w:rsidRPr="0028367D" w:rsidRDefault="00FA61B2" w:rsidP="00FA61B2">
            <w:pPr>
              <w:jc w:val="center"/>
              <w:rPr>
                <w:sz w:val="20"/>
              </w:rPr>
            </w:pPr>
            <w:r w:rsidRPr="003C703F">
              <w:rPr>
                <w:color w:val="000000"/>
                <w:sz w:val="22"/>
                <w:szCs w:val="22"/>
                <w:lang w:val="ro-MD"/>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0D2C1BD" w14:textId="48737325" w:rsidR="00FA61B2" w:rsidRPr="0028367D" w:rsidRDefault="00FA61B2" w:rsidP="00FA61B2">
            <w:pPr>
              <w:jc w:val="center"/>
              <w:rPr>
                <w:sz w:val="20"/>
              </w:rPr>
            </w:pPr>
            <w:r w:rsidRPr="003C703F">
              <w:rPr>
                <w:color w:val="000000"/>
                <w:sz w:val="22"/>
                <w:szCs w:val="22"/>
                <w:lang w:val="ro-MD"/>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05F272E" w14:textId="77777777" w:rsidR="00FA61B2" w:rsidRPr="0028367D" w:rsidRDefault="00FA61B2" w:rsidP="00FA61B2">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6F0067" w14:textId="77777777" w:rsidR="00FA61B2" w:rsidRPr="0028367D" w:rsidRDefault="00FA61B2" w:rsidP="00FA61B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6F5073" w14:textId="77777777" w:rsidR="00FA61B2" w:rsidRPr="0028367D" w:rsidRDefault="00FA61B2" w:rsidP="00FA61B2">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76E2E50" w14:textId="77777777" w:rsidR="00FA61B2" w:rsidRPr="0028367D" w:rsidRDefault="00FA61B2" w:rsidP="00FA61B2">
            <w:pPr>
              <w:rPr>
                <w:sz w:val="20"/>
              </w:rPr>
            </w:pPr>
          </w:p>
        </w:tc>
        <w:tc>
          <w:tcPr>
            <w:tcW w:w="2473" w:type="dxa"/>
            <w:gridSpan w:val="3"/>
            <w:vMerge/>
            <w:tcBorders>
              <w:left w:val="single" w:sz="4" w:space="0" w:color="auto"/>
              <w:bottom w:val="single" w:sz="4" w:space="0" w:color="auto"/>
              <w:right w:val="single" w:sz="4" w:space="0" w:color="auto"/>
            </w:tcBorders>
            <w:vAlign w:val="center"/>
          </w:tcPr>
          <w:p w14:paraId="28F36112" w14:textId="77777777" w:rsidR="00FA61B2" w:rsidRPr="0028367D" w:rsidRDefault="00FA61B2" w:rsidP="00FA61B2">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1BDFB73F" w14:textId="77777777" w:rsidR="00FA61B2" w:rsidRPr="006C1FA2" w:rsidRDefault="00FA61B2" w:rsidP="00FA61B2">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7085BF34" w14:textId="77777777" w:rsidR="00FA61B2" w:rsidRPr="006C1FA2" w:rsidRDefault="00FA61B2" w:rsidP="00FA61B2">
            <w:pPr>
              <w:rPr>
                <w:sz w:val="20"/>
              </w:rPr>
            </w:pPr>
          </w:p>
        </w:tc>
      </w:tr>
      <w:tr w:rsidR="00FA61B2" w:rsidRPr="006C1FA2" w14:paraId="1F00D45C"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509C9" w14:textId="34B2EC12" w:rsidR="00FA61B2" w:rsidRPr="006361A3" w:rsidRDefault="00FA61B2" w:rsidP="00FA61B2">
            <w:pPr>
              <w:rPr>
                <w:sz w:val="22"/>
                <w:szCs w:val="22"/>
                <w:lang w:eastAsia="ru-RU"/>
              </w:rPr>
            </w:pPr>
            <w:r w:rsidRPr="006361A3">
              <w:rPr>
                <w:sz w:val="22"/>
                <w:szCs w:val="22"/>
                <w:lang w:eastAsia="ru-RU"/>
              </w:rPr>
              <w:lastRenderedPageBreak/>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54401" w14:textId="0B8382AC" w:rsidR="00FA61B2" w:rsidRPr="0028367D" w:rsidRDefault="00FA61B2" w:rsidP="00FA61B2">
            <w:pPr>
              <w:rPr>
                <w:b/>
                <w:sz w:val="20"/>
              </w:rPr>
            </w:pPr>
            <w:r>
              <w:rPr>
                <w:b/>
                <w:bCs/>
                <w:color w:val="000000"/>
                <w:sz w:val="22"/>
                <w:szCs w:val="22"/>
                <w:lang w:val="ro-MD"/>
              </w:rPr>
              <w:t xml:space="preserve">Lot 5: </w:t>
            </w:r>
            <w:r w:rsidRPr="00C95D9E">
              <w:rPr>
                <w:color w:val="000000"/>
                <w:sz w:val="22"/>
                <w:szCs w:val="22"/>
                <w:lang w:val="ro-MD"/>
              </w:rPr>
              <w:t>Gas chromatograph with mass spectrometer type GC/MS/MS, TQ 8040, nr. O21155200156, nr.de inventariere 31471230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EA7FE" w14:textId="10153F3E" w:rsidR="00FA61B2" w:rsidRPr="0028367D" w:rsidRDefault="00FA61B2" w:rsidP="00FA61B2">
            <w:pPr>
              <w:jc w:val="center"/>
              <w:rPr>
                <w:sz w:val="20"/>
              </w:rPr>
            </w:pPr>
            <w:r w:rsidRPr="003C703F">
              <w:rPr>
                <w:color w:val="000000"/>
                <w:sz w:val="22"/>
                <w:szCs w:val="22"/>
                <w:lang w:val="ro-MD"/>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F2F75A4" w14:textId="1A27D71C" w:rsidR="00FA61B2" w:rsidRPr="0028367D" w:rsidRDefault="00FA61B2" w:rsidP="00FA61B2">
            <w:pPr>
              <w:jc w:val="center"/>
              <w:rPr>
                <w:sz w:val="20"/>
              </w:rPr>
            </w:pPr>
            <w:r w:rsidRPr="003C703F">
              <w:rPr>
                <w:color w:val="000000"/>
                <w:sz w:val="22"/>
                <w:szCs w:val="22"/>
                <w:lang w:val="ro-MD"/>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AC10186" w14:textId="77777777" w:rsidR="00FA61B2" w:rsidRPr="0028367D" w:rsidRDefault="00FA61B2" w:rsidP="00FA61B2">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9644F92" w14:textId="77777777" w:rsidR="00FA61B2" w:rsidRPr="0028367D" w:rsidRDefault="00FA61B2" w:rsidP="00FA61B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84D3801" w14:textId="77777777" w:rsidR="00FA61B2" w:rsidRPr="0028367D" w:rsidRDefault="00FA61B2" w:rsidP="00FA61B2">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6A5F64" w14:textId="77777777" w:rsidR="00FA61B2" w:rsidRPr="0028367D" w:rsidRDefault="00FA61B2" w:rsidP="00FA61B2">
            <w:pPr>
              <w:rPr>
                <w:sz w:val="20"/>
              </w:rPr>
            </w:pPr>
          </w:p>
        </w:tc>
        <w:tc>
          <w:tcPr>
            <w:tcW w:w="2473" w:type="dxa"/>
            <w:gridSpan w:val="3"/>
            <w:vMerge w:val="restart"/>
            <w:tcBorders>
              <w:top w:val="single" w:sz="4" w:space="0" w:color="auto"/>
              <w:left w:val="single" w:sz="4" w:space="0" w:color="auto"/>
              <w:right w:val="single" w:sz="4" w:space="0" w:color="auto"/>
            </w:tcBorders>
            <w:vAlign w:val="center"/>
          </w:tcPr>
          <w:p w14:paraId="0CDA8827" w14:textId="146D200E" w:rsidR="00FA61B2" w:rsidRPr="0028367D" w:rsidRDefault="00FA61B2" w:rsidP="00FA61B2">
            <w:pPr>
              <w:jc w:val="center"/>
              <w:rPr>
                <w:sz w:val="20"/>
              </w:rPr>
            </w:pPr>
            <w:r w:rsidRPr="003C703F">
              <w:rPr>
                <w:bCs/>
                <w:i/>
                <w:iCs/>
                <w:sz w:val="22"/>
                <w:szCs w:val="22"/>
                <w:u w:val="single"/>
                <w:lang w:val="ro-MD" w:eastAsia="ru-RU"/>
              </w:rPr>
              <w:t>Serviciile de reparație se vor presta la solicitarea Beneficiarului nu mai târziu de sfârșitul lunii noiembrie 2026</w:t>
            </w:r>
          </w:p>
        </w:tc>
        <w:tc>
          <w:tcPr>
            <w:tcW w:w="1172" w:type="dxa"/>
            <w:gridSpan w:val="2"/>
            <w:tcBorders>
              <w:top w:val="single" w:sz="4" w:space="0" w:color="auto"/>
              <w:left w:val="single" w:sz="4" w:space="0" w:color="auto"/>
              <w:bottom w:val="single" w:sz="4" w:space="0" w:color="auto"/>
              <w:right w:val="single" w:sz="4" w:space="0" w:color="auto"/>
            </w:tcBorders>
          </w:tcPr>
          <w:p w14:paraId="36A5E75B" w14:textId="77777777" w:rsidR="00FA61B2" w:rsidRPr="006C1FA2" w:rsidRDefault="00FA61B2" w:rsidP="00FA61B2">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5A967D3" w14:textId="77777777" w:rsidR="00FA61B2" w:rsidRPr="006C1FA2" w:rsidRDefault="00FA61B2" w:rsidP="00FA61B2">
            <w:pPr>
              <w:rPr>
                <w:sz w:val="20"/>
              </w:rPr>
            </w:pPr>
          </w:p>
        </w:tc>
      </w:tr>
      <w:tr w:rsidR="00FA61B2" w:rsidRPr="006C1FA2" w14:paraId="25FFB029"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814F" w14:textId="4F173964" w:rsidR="00FA61B2" w:rsidRPr="006361A3" w:rsidRDefault="00FA61B2" w:rsidP="00FA61B2">
            <w:pPr>
              <w:rPr>
                <w:sz w:val="22"/>
                <w:szCs w:val="22"/>
                <w:lang w:eastAsia="ru-RU"/>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7A284" w14:textId="4CD87BFD" w:rsidR="00FA61B2" w:rsidRPr="0028367D" w:rsidRDefault="00FA61B2" w:rsidP="00FA61B2">
            <w:pPr>
              <w:rPr>
                <w:b/>
                <w:sz w:val="20"/>
              </w:rPr>
            </w:pPr>
            <w:r>
              <w:rPr>
                <w:b/>
                <w:bCs/>
                <w:color w:val="000000"/>
                <w:sz w:val="22"/>
                <w:szCs w:val="22"/>
                <w:lang w:val="ro-MD"/>
              </w:rPr>
              <w:t xml:space="preserve">Lot 6: </w:t>
            </w:r>
            <w:r w:rsidRPr="00C95D9E">
              <w:rPr>
                <w:color w:val="000000"/>
                <w:sz w:val="22"/>
                <w:szCs w:val="22"/>
                <w:lang w:val="ro-MD"/>
              </w:rPr>
              <w:t>Gas chromatograph with mass spectrometer type GC/MS/MS, QQQ Triple Quad) Agilent Technologies 7890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29498" w14:textId="05741FBF" w:rsidR="00FA61B2" w:rsidRPr="0028367D" w:rsidRDefault="00FA61B2" w:rsidP="00FA61B2">
            <w:pPr>
              <w:jc w:val="center"/>
              <w:rPr>
                <w:sz w:val="20"/>
              </w:rPr>
            </w:pPr>
            <w:r w:rsidRPr="003C703F">
              <w:rPr>
                <w:color w:val="000000"/>
                <w:sz w:val="22"/>
                <w:szCs w:val="22"/>
                <w:lang w:val="ro-MD"/>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10B619C" w14:textId="52F29C4E" w:rsidR="00FA61B2" w:rsidRPr="0028367D" w:rsidRDefault="00FA61B2" w:rsidP="00FA61B2">
            <w:pPr>
              <w:jc w:val="center"/>
              <w:rPr>
                <w:sz w:val="20"/>
              </w:rPr>
            </w:pPr>
            <w:r w:rsidRPr="003C703F">
              <w:rPr>
                <w:color w:val="000000"/>
                <w:sz w:val="22"/>
                <w:szCs w:val="22"/>
                <w:lang w:val="ro-MD"/>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CAC8813" w14:textId="77777777" w:rsidR="00FA61B2" w:rsidRPr="0028367D" w:rsidRDefault="00FA61B2" w:rsidP="00FA61B2">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ECF1AE" w14:textId="77777777" w:rsidR="00FA61B2" w:rsidRPr="0028367D" w:rsidRDefault="00FA61B2" w:rsidP="00FA61B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A008392" w14:textId="77777777" w:rsidR="00FA61B2" w:rsidRPr="0028367D" w:rsidRDefault="00FA61B2" w:rsidP="00FA61B2">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0C425F8" w14:textId="77777777" w:rsidR="00FA61B2" w:rsidRPr="0028367D" w:rsidRDefault="00FA61B2" w:rsidP="00FA61B2">
            <w:pPr>
              <w:rPr>
                <w:sz w:val="20"/>
              </w:rPr>
            </w:pPr>
          </w:p>
        </w:tc>
        <w:tc>
          <w:tcPr>
            <w:tcW w:w="2473" w:type="dxa"/>
            <w:gridSpan w:val="3"/>
            <w:vMerge/>
            <w:tcBorders>
              <w:left w:val="single" w:sz="4" w:space="0" w:color="auto"/>
              <w:right w:val="single" w:sz="4" w:space="0" w:color="auto"/>
            </w:tcBorders>
          </w:tcPr>
          <w:p w14:paraId="0FF18233" w14:textId="669C476D" w:rsidR="00FA61B2" w:rsidRPr="0028367D" w:rsidRDefault="00FA61B2" w:rsidP="00FA61B2">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3F1C8F9B" w14:textId="77777777" w:rsidR="00FA61B2" w:rsidRPr="006C1FA2" w:rsidRDefault="00FA61B2" w:rsidP="00FA61B2">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45BE062C" w14:textId="77777777" w:rsidR="00FA61B2" w:rsidRPr="006C1FA2" w:rsidRDefault="00FA61B2" w:rsidP="00FA61B2">
            <w:pPr>
              <w:rPr>
                <w:sz w:val="20"/>
              </w:rPr>
            </w:pPr>
          </w:p>
        </w:tc>
      </w:tr>
      <w:tr w:rsidR="00FA61B2" w:rsidRPr="006C1FA2" w14:paraId="60A8B920"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EB3FE" w14:textId="49019CC6" w:rsidR="00FA61B2" w:rsidRPr="006361A3" w:rsidRDefault="00FA61B2" w:rsidP="00FA61B2">
            <w:pPr>
              <w:rPr>
                <w:sz w:val="22"/>
                <w:szCs w:val="22"/>
                <w:lang w:eastAsia="ru-RU"/>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BD997" w14:textId="72EC8613" w:rsidR="00FA61B2" w:rsidRPr="0028367D" w:rsidRDefault="00FA61B2" w:rsidP="00FA61B2">
            <w:pPr>
              <w:rPr>
                <w:b/>
                <w:sz w:val="20"/>
              </w:rPr>
            </w:pPr>
            <w:r>
              <w:rPr>
                <w:b/>
                <w:bCs/>
                <w:color w:val="000000"/>
                <w:sz w:val="22"/>
                <w:szCs w:val="22"/>
                <w:lang w:val="ro-MD"/>
              </w:rPr>
              <w:t xml:space="preserve">Lot 7: </w:t>
            </w:r>
            <w:r w:rsidRPr="00C95D9E">
              <w:rPr>
                <w:color w:val="000000"/>
                <w:sz w:val="22"/>
                <w:szCs w:val="22"/>
                <w:lang w:val="ro-MD" w:eastAsia="ru-RU"/>
              </w:rPr>
              <w:t>Congelator de laborator Model-700 (-86 grade) nr.814830-3085. inv.31451864.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71FD0" w14:textId="406345D6" w:rsidR="00FA61B2" w:rsidRPr="0028367D" w:rsidRDefault="00FA61B2" w:rsidP="00FA61B2">
            <w:pPr>
              <w:jc w:val="center"/>
              <w:rPr>
                <w:sz w:val="20"/>
              </w:rPr>
            </w:pPr>
            <w:r w:rsidRPr="00126B32">
              <w:rPr>
                <w:color w:val="000000"/>
                <w:sz w:val="22"/>
                <w:szCs w:val="22"/>
                <w:lang w:val="ro-MD" w:eastAsia="ru-RU"/>
              </w:rPr>
              <w:t>b</w:t>
            </w:r>
            <w:r>
              <w:rPr>
                <w:color w:val="000000"/>
                <w:sz w:val="22"/>
                <w:szCs w:val="22"/>
                <w:lang w:val="ro-MD" w:eastAsia="ru-RU"/>
              </w:rPr>
              <w:t>u</w:t>
            </w:r>
            <w:r w:rsidRPr="00126B32">
              <w:rPr>
                <w:color w:val="000000"/>
                <w:sz w:val="22"/>
                <w:szCs w:val="22"/>
                <w:lang w:val="ro-MD" w:eastAsia="ru-RU"/>
              </w:rPr>
              <w:t>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8FC63F9" w14:textId="3B7AF2FE" w:rsidR="00FA61B2" w:rsidRPr="0028367D" w:rsidRDefault="00FA61B2" w:rsidP="00FA61B2">
            <w:pPr>
              <w:jc w:val="center"/>
              <w:rPr>
                <w:sz w:val="20"/>
              </w:rPr>
            </w:pPr>
            <w:r w:rsidRPr="00126B32">
              <w:rPr>
                <w:color w:val="000000"/>
                <w:sz w:val="22"/>
                <w:szCs w:val="22"/>
                <w:lang w:val="ro-MD" w:eastAsia="ru-RU"/>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94397F" w14:textId="77777777" w:rsidR="00FA61B2" w:rsidRPr="0028367D" w:rsidRDefault="00FA61B2" w:rsidP="00FA61B2">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6EA883" w14:textId="77777777" w:rsidR="00FA61B2" w:rsidRPr="0028367D" w:rsidRDefault="00FA61B2" w:rsidP="00FA61B2">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A43683A" w14:textId="77777777" w:rsidR="00FA61B2" w:rsidRPr="0028367D" w:rsidRDefault="00FA61B2" w:rsidP="00FA61B2">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7027395" w14:textId="77777777" w:rsidR="00FA61B2" w:rsidRPr="0028367D" w:rsidRDefault="00FA61B2" w:rsidP="00FA61B2">
            <w:pPr>
              <w:rPr>
                <w:sz w:val="20"/>
              </w:rPr>
            </w:pPr>
          </w:p>
        </w:tc>
        <w:tc>
          <w:tcPr>
            <w:tcW w:w="2473" w:type="dxa"/>
            <w:gridSpan w:val="3"/>
            <w:vMerge/>
            <w:tcBorders>
              <w:left w:val="single" w:sz="4" w:space="0" w:color="auto"/>
              <w:right w:val="single" w:sz="4" w:space="0" w:color="auto"/>
            </w:tcBorders>
          </w:tcPr>
          <w:p w14:paraId="7418E4EE" w14:textId="77777777" w:rsidR="00FA61B2" w:rsidRPr="0028367D" w:rsidRDefault="00FA61B2" w:rsidP="00FA61B2">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A137B70" w14:textId="77777777" w:rsidR="00FA61B2" w:rsidRPr="006C1FA2" w:rsidRDefault="00FA61B2" w:rsidP="00FA61B2">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587376FD" w14:textId="77777777" w:rsidR="00FA61B2" w:rsidRPr="006C1FA2" w:rsidRDefault="00FA61B2" w:rsidP="00FA61B2">
            <w:pPr>
              <w:rPr>
                <w:sz w:val="20"/>
              </w:rPr>
            </w:pPr>
          </w:p>
        </w:tc>
      </w:tr>
      <w:tr w:rsidR="002D374F" w:rsidRPr="006C1FA2" w14:paraId="7AD44433"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D9558" w14:textId="45015843" w:rsidR="002D374F" w:rsidRPr="0028367D" w:rsidRDefault="002D374F" w:rsidP="002D374F">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725DC" w14:textId="1DD73221" w:rsidR="002D374F" w:rsidRPr="0028367D" w:rsidRDefault="002D374F" w:rsidP="002D374F">
            <w:pPr>
              <w:rPr>
                <w:b/>
                <w:sz w:val="20"/>
              </w:rPr>
            </w:pPr>
            <w:r>
              <w:rPr>
                <w:b/>
                <w:bCs/>
                <w:color w:val="000000"/>
                <w:sz w:val="22"/>
                <w:szCs w:val="22"/>
                <w:lang w:val="ro-MD"/>
              </w:rPr>
              <w:t xml:space="preserve">Lot 8: </w:t>
            </w:r>
            <w:r w:rsidRPr="00C95D9E">
              <w:rPr>
                <w:color w:val="000000"/>
                <w:sz w:val="22"/>
                <w:szCs w:val="22"/>
                <w:lang w:val="ro-MD" w:eastAsia="ru-RU"/>
              </w:rPr>
              <w:t>Autoclav cu aburi tip 5050 ML  Tuttnauer Israel, nr. 2902689  inv.31450223.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46168" w14:textId="76C8C25A" w:rsidR="002D374F" w:rsidRPr="0028367D" w:rsidRDefault="002D374F" w:rsidP="002D374F">
            <w:pPr>
              <w:jc w:val="center"/>
              <w:rPr>
                <w:sz w:val="20"/>
              </w:rPr>
            </w:pPr>
            <w:r w:rsidRPr="00126B32">
              <w:rPr>
                <w:color w:val="000000"/>
                <w:sz w:val="22"/>
                <w:szCs w:val="22"/>
                <w:lang w:val="ro-MD" w:eastAsia="ru-RU"/>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249AF9E" w14:textId="0ED4ECDC" w:rsidR="002D374F" w:rsidRPr="0028367D" w:rsidRDefault="002D374F" w:rsidP="002D374F">
            <w:pPr>
              <w:jc w:val="center"/>
              <w:rPr>
                <w:sz w:val="20"/>
              </w:rPr>
            </w:pPr>
            <w:r w:rsidRPr="00126B32">
              <w:rPr>
                <w:color w:val="000000"/>
                <w:sz w:val="22"/>
                <w:szCs w:val="22"/>
                <w:lang w:val="ro-MD" w:eastAsia="ru-RU"/>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FE31C43"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C00458"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F735AD2"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6FDC44" w14:textId="77777777" w:rsidR="002D374F" w:rsidRPr="0028367D" w:rsidRDefault="002D374F" w:rsidP="002D374F">
            <w:pPr>
              <w:rPr>
                <w:sz w:val="20"/>
              </w:rPr>
            </w:pPr>
          </w:p>
        </w:tc>
        <w:tc>
          <w:tcPr>
            <w:tcW w:w="2473" w:type="dxa"/>
            <w:gridSpan w:val="3"/>
            <w:vMerge/>
            <w:tcBorders>
              <w:left w:val="single" w:sz="4" w:space="0" w:color="auto"/>
              <w:right w:val="single" w:sz="4" w:space="0" w:color="auto"/>
            </w:tcBorders>
          </w:tcPr>
          <w:p w14:paraId="7961FC75" w14:textId="56EA3FC2" w:rsidR="002D374F" w:rsidRPr="0028367D" w:rsidRDefault="002D374F" w:rsidP="002D374F">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3F1F19F4"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27336C73" w14:textId="77777777" w:rsidR="002D374F" w:rsidRPr="006C1FA2" w:rsidRDefault="002D374F" w:rsidP="002D374F">
            <w:pPr>
              <w:rPr>
                <w:sz w:val="20"/>
              </w:rPr>
            </w:pPr>
          </w:p>
        </w:tc>
      </w:tr>
      <w:tr w:rsidR="002D374F" w:rsidRPr="006C1FA2" w14:paraId="26FC4CC0"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B4EE1" w14:textId="0565200F" w:rsidR="002D374F" w:rsidRPr="0028367D" w:rsidRDefault="002D374F" w:rsidP="002D374F">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DE028" w14:textId="0E16CAD5" w:rsidR="002D374F" w:rsidRPr="0028367D" w:rsidRDefault="002D374F" w:rsidP="002D374F">
            <w:pPr>
              <w:rPr>
                <w:b/>
                <w:sz w:val="20"/>
              </w:rPr>
            </w:pPr>
            <w:r>
              <w:rPr>
                <w:b/>
                <w:bCs/>
                <w:color w:val="000000"/>
                <w:sz w:val="22"/>
                <w:szCs w:val="22"/>
                <w:lang w:val="ro-MD"/>
              </w:rPr>
              <w:t xml:space="preserve">Lot 9: </w:t>
            </w:r>
            <w:r w:rsidRPr="00C95D9E">
              <w:rPr>
                <w:color w:val="000000"/>
                <w:sz w:val="22"/>
                <w:szCs w:val="22"/>
                <w:lang w:val="ro-MD" w:eastAsia="ru-RU"/>
              </w:rPr>
              <w:t>Autoclav vertical cu mărunțitor, Tesalys, Franța, nr. 1728-21-SP40, tip STERE Plus40 inv.31450031.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FD573D" w14:textId="198F78A2" w:rsidR="002D374F" w:rsidRPr="0028367D" w:rsidRDefault="002D374F" w:rsidP="002D374F">
            <w:pPr>
              <w:jc w:val="center"/>
              <w:rPr>
                <w:sz w:val="20"/>
              </w:rPr>
            </w:pPr>
            <w:r w:rsidRPr="00126B32">
              <w:rPr>
                <w:color w:val="000000"/>
                <w:sz w:val="22"/>
                <w:szCs w:val="22"/>
                <w:lang w:val="ro-MD" w:eastAsia="ru-RU"/>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08B0FB" w14:textId="3013A7FC" w:rsidR="002D374F" w:rsidRPr="0028367D" w:rsidRDefault="002D374F" w:rsidP="002D374F">
            <w:pPr>
              <w:jc w:val="center"/>
              <w:rPr>
                <w:sz w:val="20"/>
              </w:rPr>
            </w:pPr>
            <w:r w:rsidRPr="00126B32">
              <w:rPr>
                <w:color w:val="000000"/>
                <w:sz w:val="22"/>
                <w:szCs w:val="22"/>
                <w:lang w:val="ro-MD" w:eastAsia="ru-RU"/>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7A3D4B"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8E0AE4"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A44797B"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FF56DC7" w14:textId="77777777" w:rsidR="002D374F" w:rsidRPr="0028367D" w:rsidRDefault="002D374F" w:rsidP="002D374F">
            <w:pPr>
              <w:rPr>
                <w:sz w:val="20"/>
              </w:rPr>
            </w:pPr>
          </w:p>
        </w:tc>
        <w:tc>
          <w:tcPr>
            <w:tcW w:w="2473" w:type="dxa"/>
            <w:gridSpan w:val="3"/>
            <w:vMerge/>
            <w:tcBorders>
              <w:left w:val="single" w:sz="4" w:space="0" w:color="auto"/>
              <w:right w:val="single" w:sz="4" w:space="0" w:color="auto"/>
            </w:tcBorders>
          </w:tcPr>
          <w:p w14:paraId="75813C23" w14:textId="1481BD04" w:rsidR="002D374F" w:rsidRPr="0028367D" w:rsidRDefault="002D374F" w:rsidP="002D374F">
            <w:pPr>
              <w:jc w:val="cente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9ED0A8A"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5BA4BD8" w14:textId="77777777" w:rsidR="002D374F" w:rsidRPr="006C1FA2" w:rsidRDefault="002D374F" w:rsidP="002D374F">
            <w:pPr>
              <w:rPr>
                <w:sz w:val="20"/>
              </w:rPr>
            </w:pPr>
          </w:p>
        </w:tc>
      </w:tr>
      <w:tr w:rsidR="002D374F" w:rsidRPr="006C1FA2" w14:paraId="5E0FB75F"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D366D" w14:textId="6EC98629" w:rsidR="002D374F" w:rsidRPr="0028367D" w:rsidRDefault="002D374F" w:rsidP="002D374F">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DAB0C" w14:textId="1A28AD80" w:rsidR="002D374F" w:rsidRPr="0028367D" w:rsidRDefault="002D374F" w:rsidP="002D374F">
            <w:pPr>
              <w:rPr>
                <w:b/>
                <w:sz w:val="20"/>
              </w:rPr>
            </w:pPr>
            <w:r>
              <w:rPr>
                <w:b/>
                <w:bCs/>
                <w:color w:val="000000"/>
                <w:sz w:val="22"/>
                <w:szCs w:val="22"/>
                <w:lang w:val="ro-MD"/>
              </w:rPr>
              <w:t xml:space="preserve">Lot 10: </w:t>
            </w:r>
            <w:r w:rsidRPr="00C95D9E">
              <w:rPr>
                <w:color w:val="000000"/>
                <w:sz w:val="22"/>
                <w:szCs w:val="22"/>
                <w:lang w:val="ro-MD" w:eastAsia="ru-RU"/>
              </w:rPr>
              <w:t>Autoclav CLG-40.ALP nr.900128. inv.31450201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97AEB9" w14:textId="7D202CCF" w:rsidR="002D374F" w:rsidRPr="00BF2CDC" w:rsidRDefault="002D374F" w:rsidP="002D374F">
            <w:pPr>
              <w:jc w:val="center"/>
              <w:rPr>
                <w:sz w:val="20"/>
                <w:szCs w:val="20"/>
                <w:lang w:eastAsia="ru-RU"/>
              </w:rPr>
            </w:pPr>
            <w:r w:rsidRPr="00126B32">
              <w:rPr>
                <w:color w:val="000000"/>
                <w:sz w:val="22"/>
                <w:szCs w:val="22"/>
                <w:lang w:val="ro-MD" w:eastAsia="ru-RU"/>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016AE00" w14:textId="5663FF3A" w:rsidR="002D374F" w:rsidRPr="00BF2CDC" w:rsidRDefault="002D374F" w:rsidP="002D374F">
            <w:pPr>
              <w:jc w:val="center"/>
              <w:rPr>
                <w:sz w:val="20"/>
                <w:szCs w:val="20"/>
                <w:lang w:eastAsia="ru-RU"/>
              </w:rPr>
            </w:pPr>
            <w:r w:rsidRPr="00126B32">
              <w:rPr>
                <w:color w:val="000000"/>
                <w:sz w:val="22"/>
                <w:szCs w:val="22"/>
                <w:lang w:val="ro-MD" w:eastAsia="ru-RU"/>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1DF1B8"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4CF07C6"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569E7F0"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F38DB9" w14:textId="77777777" w:rsidR="002D374F" w:rsidRPr="0028367D" w:rsidRDefault="002D374F" w:rsidP="002D374F">
            <w:pPr>
              <w:rPr>
                <w:sz w:val="20"/>
              </w:rPr>
            </w:pPr>
          </w:p>
        </w:tc>
        <w:tc>
          <w:tcPr>
            <w:tcW w:w="2473" w:type="dxa"/>
            <w:gridSpan w:val="3"/>
            <w:vMerge/>
            <w:tcBorders>
              <w:left w:val="single" w:sz="4" w:space="0" w:color="auto"/>
              <w:right w:val="single" w:sz="4" w:space="0" w:color="auto"/>
            </w:tcBorders>
          </w:tcPr>
          <w:p w14:paraId="0C90BA24" w14:textId="3DC24F1C" w:rsidR="002D374F" w:rsidRPr="002F5F92" w:rsidRDefault="002D374F" w:rsidP="002D374F">
            <w:pPr>
              <w:jc w:val="center"/>
              <w:rPr>
                <w:i/>
                <w:iCs/>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741B8F1"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F60C26E" w14:textId="77777777" w:rsidR="002D374F" w:rsidRPr="006C1FA2" w:rsidRDefault="002D374F" w:rsidP="002D374F">
            <w:pPr>
              <w:rPr>
                <w:sz w:val="20"/>
              </w:rPr>
            </w:pPr>
          </w:p>
        </w:tc>
      </w:tr>
      <w:tr w:rsidR="002D374F" w:rsidRPr="006C1FA2" w14:paraId="3F0FF0ED" w14:textId="77777777" w:rsidTr="00EF1AAA">
        <w:trPr>
          <w:gridAfter w:val="2"/>
          <w:wAfter w:w="87" w:type="dxa"/>
          <w:trHeight w:val="397"/>
        </w:trPr>
        <w:tc>
          <w:tcPr>
            <w:tcW w:w="13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4815F" w14:textId="442CC84F" w:rsidR="002D374F" w:rsidRPr="0028367D" w:rsidRDefault="002D374F" w:rsidP="002D374F">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401AA" w14:textId="557F9E5F" w:rsidR="002D374F" w:rsidRPr="0028367D" w:rsidRDefault="002D374F" w:rsidP="002D374F">
            <w:pPr>
              <w:rPr>
                <w:b/>
                <w:sz w:val="20"/>
              </w:rPr>
            </w:pPr>
            <w:r>
              <w:rPr>
                <w:b/>
                <w:bCs/>
                <w:color w:val="000000"/>
                <w:sz w:val="22"/>
                <w:szCs w:val="22"/>
                <w:lang w:val="ro-MD"/>
              </w:rPr>
              <w:t xml:space="preserve">Lot 11: </w:t>
            </w:r>
            <w:r w:rsidRPr="00C95D9E">
              <w:rPr>
                <w:color w:val="000000"/>
                <w:sz w:val="22"/>
                <w:szCs w:val="22"/>
                <w:lang w:val="ro-MD" w:eastAsia="ru-RU"/>
              </w:rPr>
              <w:t>Distilator DS 8012 producător DragLab nr.02350521 inv.314102572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09CAA" w14:textId="554341FD" w:rsidR="002D374F" w:rsidRPr="00BF2CDC" w:rsidRDefault="002D374F" w:rsidP="002D374F">
            <w:pPr>
              <w:jc w:val="center"/>
              <w:rPr>
                <w:sz w:val="20"/>
                <w:szCs w:val="20"/>
                <w:lang w:eastAsia="ru-RU"/>
              </w:rPr>
            </w:pPr>
            <w:r w:rsidRPr="00126B32">
              <w:rPr>
                <w:color w:val="000000"/>
                <w:sz w:val="22"/>
                <w:szCs w:val="22"/>
                <w:lang w:val="ro-MD" w:eastAsia="ru-RU"/>
              </w:rPr>
              <w:t>bucăți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05711A7" w14:textId="104772A9" w:rsidR="002D374F" w:rsidRPr="00BF2CDC" w:rsidRDefault="002D374F" w:rsidP="002D374F">
            <w:pPr>
              <w:jc w:val="center"/>
              <w:rPr>
                <w:sz w:val="20"/>
                <w:szCs w:val="20"/>
                <w:lang w:eastAsia="ru-RU"/>
              </w:rPr>
            </w:pPr>
            <w:r w:rsidRPr="00126B32">
              <w:rPr>
                <w:color w:val="000000"/>
                <w:sz w:val="22"/>
                <w:szCs w:val="22"/>
                <w:lang w:val="ro-MD" w:eastAsia="ru-RU"/>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4D2317" w14:textId="77777777" w:rsidR="002D374F" w:rsidRPr="0028367D" w:rsidRDefault="002D374F" w:rsidP="002D374F">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47E0A7" w14:textId="77777777" w:rsidR="002D374F" w:rsidRPr="0028367D" w:rsidRDefault="002D374F" w:rsidP="002D374F">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824275" w14:textId="77777777" w:rsidR="002D374F" w:rsidRPr="0028367D" w:rsidRDefault="002D374F" w:rsidP="002D374F">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3C498A" w14:textId="77777777" w:rsidR="002D374F" w:rsidRPr="0028367D" w:rsidRDefault="002D374F" w:rsidP="002D374F">
            <w:pPr>
              <w:rPr>
                <w:sz w:val="20"/>
              </w:rPr>
            </w:pPr>
          </w:p>
        </w:tc>
        <w:tc>
          <w:tcPr>
            <w:tcW w:w="2473" w:type="dxa"/>
            <w:gridSpan w:val="3"/>
            <w:vMerge/>
            <w:tcBorders>
              <w:left w:val="single" w:sz="4" w:space="0" w:color="auto"/>
              <w:bottom w:val="single" w:sz="4" w:space="0" w:color="auto"/>
              <w:right w:val="single" w:sz="4" w:space="0" w:color="auto"/>
            </w:tcBorders>
          </w:tcPr>
          <w:p w14:paraId="2CDDEE1A" w14:textId="315DA62E" w:rsidR="002D374F" w:rsidRPr="002F5F92" w:rsidRDefault="002D374F" w:rsidP="002D374F">
            <w:pPr>
              <w:jc w:val="center"/>
              <w:rPr>
                <w:i/>
                <w:iCs/>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9043369" w14:textId="77777777" w:rsidR="002D374F" w:rsidRPr="006C1FA2" w:rsidRDefault="002D374F" w:rsidP="002D374F">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135266D" w14:textId="77777777" w:rsidR="002D374F" w:rsidRPr="006C1FA2" w:rsidRDefault="002D374F" w:rsidP="002D374F">
            <w:pPr>
              <w:rPr>
                <w:sz w:val="20"/>
              </w:rPr>
            </w:pPr>
          </w:p>
        </w:tc>
      </w:tr>
      <w:tr w:rsidR="002D374F" w:rsidRPr="00845C1B" w14:paraId="34BC4566" w14:textId="77777777" w:rsidTr="00260BB9">
        <w:trPr>
          <w:gridAfter w:val="1"/>
          <w:wAfter w:w="39" w:type="dxa"/>
          <w:trHeight w:val="397"/>
        </w:trPr>
        <w:tc>
          <w:tcPr>
            <w:tcW w:w="11315" w:type="dxa"/>
            <w:gridSpan w:val="11"/>
            <w:tcBorders>
              <w:top w:val="single" w:sz="4" w:space="0" w:color="auto"/>
            </w:tcBorders>
            <w:shd w:val="clear" w:color="auto" w:fill="auto"/>
            <w:vAlign w:val="center"/>
          </w:tcPr>
          <w:p w14:paraId="4F5BDF22" w14:textId="77777777" w:rsidR="002D374F" w:rsidRPr="00845C1B" w:rsidRDefault="002D374F" w:rsidP="002D374F">
            <w:pPr>
              <w:tabs>
                <w:tab w:val="left" w:pos="6120"/>
              </w:tabs>
              <w:rPr>
                <w:sz w:val="20"/>
              </w:rPr>
            </w:pPr>
          </w:p>
          <w:p w14:paraId="128BF2F2" w14:textId="77777777" w:rsidR="002D374F" w:rsidRPr="00845C1B" w:rsidRDefault="002D374F" w:rsidP="002D374F">
            <w:pPr>
              <w:rPr>
                <w:sz w:val="20"/>
              </w:rPr>
            </w:pPr>
            <w:r w:rsidRPr="00845C1B">
              <w:rPr>
                <w:sz w:val="20"/>
              </w:rPr>
              <w:t>Semnat:_______________ Numele, Prenumele:_____________________________ În calitate de: ______________</w:t>
            </w:r>
          </w:p>
          <w:p w14:paraId="1DF3EE5B" w14:textId="77777777" w:rsidR="002D374F" w:rsidRPr="00845C1B" w:rsidRDefault="002D374F" w:rsidP="002D374F">
            <w:pPr>
              <w:rPr>
                <w:sz w:val="20"/>
              </w:rPr>
            </w:pPr>
          </w:p>
          <w:p w14:paraId="320BD4A1" w14:textId="77777777" w:rsidR="002D374F" w:rsidRPr="00845C1B" w:rsidRDefault="002D374F" w:rsidP="002D374F">
            <w:pPr>
              <w:rPr>
                <w:iCs/>
                <w:sz w:val="20"/>
              </w:rPr>
            </w:pPr>
            <w:r w:rsidRPr="00845C1B">
              <w:rPr>
                <w:iCs/>
                <w:sz w:val="20"/>
              </w:rPr>
              <w:t>Ofertantul: ___________________             Adresa: ________________________________________________________</w:t>
            </w:r>
          </w:p>
        </w:tc>
        <w:tc>
          <w:tcPr>
            <w:tcW w:w="2482" w:type="dxa"/>
            <w:gridSpan w:val="3"/>
            <w:tcBorders>
              <w:top w:val="single" w:sz="4" w:space="0" w:color="auto"/>
            </w:tcBorders>
          </w:tcPr>
          <w:p w14:paraId="0AE8E77A" w14:textId="77777777" w:rsidR="002D374F" w:rsidRPr="00845C1B" w:rsidRDefault="002D374F" w:rsidP="002D374F">
            <w:pPr>
              <w:tabs>
                <w:tab w:val="left" w:pos="6120"/>
              </w:tabs>
              <w:rPr>
                <w:sz w:val="20"/>
              </w:rPr>
            </w:pPr>
          </w:p>
        </w:tc>
        <w:tc>
          <w:tcPr>
            <w:tcW w:w="1145" w:type="dxa"/>
            <w:gridSpan w:val="3"/>
            <w:tcBorders>
              <w:top w:val="single" w:sz="4" w:space="0" w:color="auto"/>
            </w:tcBorders>
          </w:tcPr>
          <w:p w14:paraId="2404F5A2" w14:textId="77777777" w:rsidR="002D374F" w:rsidRPr="00845C1B" w:rsidRDefault="002D374F" w:rsidP="002D374F">
            <w:pPr>
              <w:tabs>
                <w:tab w:val="left" w:pos="6120"/>
              </w:tabs>
              <w:rPr>
                <w:sz w:val="20"/>
              </w:rPr>
            </w:pPr>
          </w:p>
        </w:tc>
        <w:tc>
          <w:tcPr>
            <w:tcW w:w="1074" w:type="dxa"/>
            <w:gridSpan w:val="3"/>
            <w:tcBorders>
              <w:top w:val="single" w:sz="4" w:space="0" w:color="auto"/>
            </w:tcBorders>
          </w:tcPr>
          <w:p w14:paraId="6D50182C" w14:textId="77777777" w:rsidR="002D374F" w:rsidRPr="00845C1B" w:rsidRDefault="002D374F" w:rsidP="002D374F">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0E78BCF5" w14:textId="77777777" w:rsidR="00CE3B79" w:rsidRPr="00072DE9" w:rsidRDefault="00CE3B79" w:rsidP="00CE3B79">
            <w:pPr>
              <w:jc w:val="both"/>
              <w:rPr>
                <w:iCs/>
              </w:rPr>
            </w:pPr>
            <w:r w:rsidRPr="00072DE9">
              <w:rPr>
                <w:iCs/>
              </w:rPr>
              <w:t>ambii (denumiţi(te) în continuare Părţi), au încheiat prezentul Contract referitor la următoarele:</w:t>
            </w:r>
          </w:p>
          <w:p w14:paraId="48F5AFD0" w14:textId="77777777" w:rsidR="00CE3B79" w:rsidRPr="00E91463" w:rsidRDefault="00CE3B79" w:rsidP="00CE3B79">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146689DE" w14:textId="77777777" w:rsidR="00CE3B79" w:rsidRPr="000A2D22" w:rsidRDefault="00CE3B79" w:rsidP="00CE3B79">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3CC3D22E" w14:textId="77777777" w:rsidR="00CE3B79" w:rsidRPr="00072DE9" w:rsidRDefault="00CE3B79" w:rsidP="00CE3B79">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3F6301F5" w14:textId="77777777" w:rsidR="00CE3B79" w:rsidRPr="00072DE9" w:rsidRDefault="00CE3B79" w:rsidP="00CE3B79">
            <w:pPr>
              <w:jc w:val="both"/>
              <w:rPr>
                <w:iCs/>
              </w:rPr>
            </w:pPr>
            <w:r w:rsidRPr="00072DE9">
              <w:rPr>
                <w:iCs/>
              </w:rPr>
              <w:t>b.</w:t>
            </w:r>
            <w:r w:rsidRPr="00072DE9">
              <w:rPr>
                <w:iCs/>
              </w:rPr>
              <w:tab/>
              <w:t>Următoarele documente vor fi considerate părţi componente ale Contractului:</w:t>
            </w:r>
          </w:p>
          <w:p w14:paraId="544EE646" w14:textId="77777777" w:rsidR="00CE3B79" w:rsidRPr="00E25DC1" w:rsidRDefault="00CE3B79" w:rsidP="00CE3B79">
            <w:pPr>
              <w:jc w:val="both"/>
              <w:rPr>
                <w:i/>
              </w:rPr>
            </w:pPr>
            <w:r w:rsidRPr="00E25DC1">
              <w:rPr>
                <w:i/>
              </w:rPr>
              <w:t>a)</w:t>
            </w:r>
            <w:r w:rsidRPr="00E25DC1">
              <w:rPr>
                <w:i/>
              </w:rPr>
              <w:tab/>
              <w:t>Specificaţia tehnică  (Anexa nr. 1);</w:t>
            </w:r>
          </w:p>
          <w:p w14:paraId="71E4F633" w14:textId="77777777" w:rsidR="00CE3B79" w:rsidRDefault="00CE3B79" w:rsidP="00CE3B79">
            <w:pPr>
              <w:jc w:val="both"/>
              <w:rPr>
                <w:i/>
              </w:rPr>
            </w:pPr>
            <w:r w:rsidRPr="00E25DC1">
              <w:rPr>
                <w:i/>
              </w:rPr>
              <w:t>b)</w:t>
            </w:r>
            <w:r w:rsidRPr="00E25DC1">
              <w:rPr>
                <w:i/>
              </w:rPr>
              <w:tab/>
              <w:t>Specificația de preț  (Anexa nr. 2)</w:t>
            </w:r>
            <w:r>
              <w:rPr>
                <w:i/>
              </w:rPr>
              <w:t>;</w:t>
            </w:r>
          </w:p>
          <w:p w14:paraId="77C5FC82" w14:textId="77777777" w:rsidR="00CE3B79" w:rsidRDefault="00CE3B79" w:rsidP="00CE3B79">
            <w:pPr>
              <w:jc w:val="both"/>
              <w:rPr>
                <w:i/>
              </w:rPr>
            </w:pPr>
            <w:r>
              <w:rPr>
                <w:i/>
              </w:rPr>
              <w:t xml:space="preserve">c)         </w:t>
            </w:r>
            <w:r w:rsidRPr="008B7E2D">
              <w:rPr>
                <w:i/>
              </w:rPr>
              <w:t>Garanția de bună execuție a contractului în cuantum de 5% din valoarea contractului - valabilă până la 31.01.2026</w:t>
            </w:r>
            <w:r>
              <w:rPr>
                <w:i/>
              </w:rPr>
              <w:t>;</w:t>
            </w:r>
          </w:p>
          <w:p w14:paraId="0174FC58" w14:textId="77777777" w:rsidR="00CE3B79" w:rsidRPr="00E25DC1" w:rsidRDefault="00CE3B79" w:rsidP="00CE3B79">
            <w:pPr>
              <w:jc w:val="both"/>
              <w:rPr>
                <w:i/>
              </w:rPr>
            </w:pPr>
            <w:r>
              <w:rPr>
                <w:i/>
              </w:rPr>
              <w:t>d)        D</w:t>
            </w:r>
            <w:r w:rsidRPr="008B7E2D">
              <w:rPr>
                <w:i/>
              </w:rPr>
              <w:t>eclarația privind conduita etică și neimplicarea în practici frauduloase și de corupere</w:t>
            </w:r>
            <w:r>
              <w:rPr>
                <w:i/>
              </w:rPr>
              <w:t>.</w:t>
            </w:r>
          </w:p>
          <w:p w14:paraId="00016BDA" w14:textId="77777777" w:rsidR="00CE3B79" w:rsidRPr="00072DE9" w:rsidRDefault="00CE3B79" w:rsidP="00CE3B79">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5193404B" w14:textId="77777777" w:rsidR="00CE3B79" w:rsidRPr="00072DE9" w:rsidRDefault="00CE3B79" w:rsidP="00CE3B79">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19166822" w14:textId="77777777" w:rsidR="00CE3B79" w:rsidRDefault="00CE3B79" w:rsidP="00CE3B79">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0BA5969A" w14:textId="77777777" w:rsidR="00CE3B79" w:rsidRPr="00072DE9" w:rsidRDefault="00CE3B79" w:rsidP="00CE3B79">
            <w:pPr>
              <w:jc w:val="both"/>
              <w:rPr>
                <w:iCs/>
              </w:rPr>
            </w:pPr>
          </w:p>
          <w:p w14:paraId="6A8F58E6" w14:textId="77777777" w:rsidR="00CE3B79" w:rsidRPr="00072DE9" w:rsidRDefault="00CE3B79" w:rsidP="00CE3B79">
            <w:pPr>
              <w:jc w:val="both"/>
              <w:rPr>
                <w:b/>
                <w:bCs/>
                <w:iCs/>
              </w:rPr>
            </w:pPr>
            <w:r w:rsidRPr="00072DE9">
              <w:rPr>
                <w:b/>
                <w:bCs/>
                <w:iCs/>
              </w:rPr>
              <w:t>1.</w:t>
            </w:r>
            <w:r w:rsidRPr="00072DE9">
              <w:rPr>
                <w:b/>
                <w:bCs/>
                <w:iCs/>
              </w:rPr>
              <w:tab/>
              <w:t>Obiectul Contractului</w:t>
            </w:r>
          </w:p>
          <w:p w14:paraId="18527049" w14:textId="77777777" w:rsidR="00CE3B79" w:rsidRPr="00072DE9" w:rsidRDefault="00CE3B79" w:rsidP="00CE3B79">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2DAA563F" w14:textId="77777777" w:rsidR="00CE3B79" w:rsidRPr="00072DE9" w:rsidRDefault="00CE3B79" w:rsidP="00CE3B79">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7ABB6B6D" w14:textId="77777777" w:rsidR="00CE3B79" w:rsidRDefault="00CE3B79" w:rsidP="00CE3B79">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3152BD0" w14:textId="77777777" w:rsidR="00CE3B79" w:rsidRPr="00072DE9" w:rsidRDefault="00CE3B79" w:rsidP="00CE3B79">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05CB948" w14:textId="77777777" w:rsidR="00CE3B79" w:rsidRDefault="00CE3B79" w:rsidP="00CE3B79">
            <w:pPr>
              <w:jc w:val="both"/>
              <w:rPr>
                <w:b/>
                <w:bCs/>
                <w:iCs/>
              </w:rPr>
            </w:pPr>
          </w:p>
          <w:p w14:paraId="103CD9E6" w14:textId="77777777" w:rsidR="00CE3B79" w:rsidRPr="00AE60D6" w:rsidRDefault="00CE3B79" w:rsidP="00CE3B79">
            <w:pPr>
              <w:jc w:val="both"/>
              <w:rPr>
                <w:b/>
                <w:bCs/>
                <w:iCs/>
              </w:rPr>
            </w:pPr>
            <w:r w:rsidRPr="00072DE9">
              <w:rPr>
                <w:b/>
                <w:bCs/>
                <w:iCs/>
              </w:rPr>
              <w:t>2.</w:t>
            </w:r>
            <w:r w:rsidRPr="00072DE9">
              <w:rPr>
                <w:b/>
                <w:bCs/>
                <w:iCs/>
              </w:rPr>
              <w:tab/>
              <w:t xml:space="preserve">Termeni şi condiţii de </w:t>
            </w:r>
            <w:r>
              <w:rPr>
                <w:b/>
                <w:bCs/>
                <w:iCs/>
              </w:rPr>
              <w:t>prestare</w:t>
            </w:r>
          </w:p>
          <w:p w14:paraId="097FFEC3" w14:textId="77777777" w:rsidR="00CE3B79" w:rsidRPr="0008575D" w:rsidRDefault="00CE3B79" w:rsidP="00CE3B79">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E5D26C8" w14:textId="77777777" w:rsidR="00CE3B79" w:rsidRPr="00072DE9" w:rsidRDefault="00CE3B79" w:rsidP="00CE3B79">
            <w:pPr>
              <w:jc w:val="both"/>
              <w:rPr>
                <w:iCs/>
              </w:rPr>
            </w:pPr>
            <w:r>
              <w:rPr>
                <w:iCs/>
              </w:rPr>
              <w:t>2.2       Documentația de însoțire a Serviciilor incluse:</w:t>
            </w:r>
          </w:p>
          <w:p w14:paraId="26A57304" w14:textId="77777777" w:rsidR="00CE3B79" w:rsidRPr="0008575D" w:rsidRDefault="00CE3B79" w:rsidP="00CE3B79">
            <w:pPr>
              <w:pStyle w:val="ListParagraph"/>
              <w:numPr>
                <w:ilvl w:val="0"/>
                <w:numId w:val="57"/>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343A284F" w14:textId="77777777" w:rsidR="00CE3B79" w:rsidRPr="0008575D" w:rsidRDefault="00CE3B79" w:rsidP="00CE3B79">
            <w:pPr>
              <w:pStyle w:val="ListParagraph"/>
              <w:numPr>
                <w:ilvl w:val="0"/>
                <w:numId w:val="57"/>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36293FF5" w14:textId="77777777" w:rsidR="00CE3B79" w:rsidRPr="00072DE9" w:rsidRDefault="00CE3B79" w:rsidP="00CE3B79">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67876B00" w14:textId="77777777" w:rsidR="00CE3B79" w:rsidRPr="00072DE9" w:rsidRDefault="00CE3B79" w:rsidP="00CE3B79">
            <w:pPr>
              <w:jc w:val="both"/>
              <w:rPr>
                <w:iCs/>
              </w:rPr>
            </w:pPr>
          </w:p>
          <w:p w14:paraId="5120C666" w14:textId="77777777" w:rsidR="00CE3B79" w:rsidRPr="00072DE9" w:rsidRDefault="00CE3B79" w:rsidP="00CE3B79">
            <w:pPr>
              <w:jc w:val="both"/>
              <w:rPr>
                <w:iCs/>
              </w:rPr>
            </w:pPr>
            <w:r w:rsidRPr="00072DE9">
              <w:rPr>
                <w:b/>
                <w:bCs/>
                <w:iCs/>
              </w:rPr>
              <w:t>3.</w:t>
            </w:r>
            <w:r w:rsidRPr="00072DE9">
              <w:rPr>
                <w:b/>
                <w:bCs/>
                <w:iCs/>
              </w:rPr>
              <w:tab/>
              <w:t>Preţul şi condiţii de plată</w:t>
            </w:r>
          </w:p>
          <w:p w14:paraId="71682A5E" w14:textId="77777777" w:rsidR="00CE3B79" w:rsidRPr="00072DE9" w:rsidRDefault="00CE3B79" w:rsidP="00CE3B79">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42E46E4" w14:textId="77777777" w:rsidR="00CE3B79" w:rsidRPr="00072DE9" w:rsidRDefault="00CE3B79" w:rsidP="00CE3B79">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E6284A6" w14:textId="77777777" w:rsidR="00CE3B79" w:rsidRPr="0029384B" w:rsidRDefault="00CE3B79" w:rsidP="00CE3B79">
            <w:pPr>
              <w:jc w:val="both"/>
              <w:rPr>
                <w:iCs/>
              </w:rPr>
            </w:pPr>
            <w:r w:rsidRPr="00E91463">
              <w:rPr>
                <w:iCs/>
              </w:rPr>
              <w:t>__________________________________lei MD</w:t>
            </w:r>
            <w:r w:rsidRPr="0029384B">
              <w:rPr>
                <w:iCs/>
              </w:rPr>
              <w:t>.</w:t>
            </w:r>
          </w:p>
          <w:p w14:paraId="6487BCC1" w14:textId="77777777" w:rsidR="00CE3B79" w:rsidRPr="00072DE9" w:rsidRDefault="00CE3B79" w:rsidP="00CE3B79">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66119E5" w14:textId="77777777" w:rsidR="00CE3B79" w:rsidRPr="00072DE9" w:rsidRDefault="00CE3B79" w:rsidP="00CE3B79">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162B419B" w14:textId="77777777" w:rsidR="00CE3B79" w:rsidRPr="00072DE9" w:rsidRDefault="00CE3B79" w:rsidP="00CE3B79">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480A1DD" w14:textId="77777777" w:rsidR="00CE3B79" w:rsidRPr="00072DE9" w:rsidRDefault="00CE3B79" w:rsidP="00CE3B79">
            <w:pPr>
              <w:jc w:val="both"/>
              <w:rPr>
                <w:iCs/>
              </w:rPr>
            </w:pPr>
          </w:p>
          <w:p w14:paraId="25CE6ADC" w14:textId="77777777" w:rsidR="00CE3B79" w:rsidRPr="00072DE9" w:rsidRDefault="00CE3B79" w:rsidP="00CE3B79">
            <w:pPr>
              <w:jc w:val="both"/>
              <w:rPr>
                <w:b/>
                <w:bCs/>
                <w:iCs/>
              </w:rPr>
            </w:pPr>
            <w:r w:rsidRPr="00072DE9">
              <w:rPr>
                <w:b/>
                <w:bCs/>
                <w:iCs/>
              </w:rPr>
              <w:t>4.</w:t>
            </w:r>
            <w:r w:rsidRPr="00072DE9">
              <w:rPr>
                <w:b/>
                <w:bCs/>
                <w:iCs/>
              </w:rPr>
              <w:tab/>
              <w:t>Condiţii de predare-primire</w:t>
            </w:r>
          </w:p>
          <w:p w14:paraId="7AE65003" w14:textId="77777777" w:rsidR="00CE3B79" w:rsidRPr="00072DE9" w:rsidRDefault="00CE3B79" w:rsidP="00CE3B79">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709877FA" w14:textId="77777777" w:rsidR="00CE3B79" w:rsidRPr="00072DE9" w:rsidRDefault="00CE3B79" w:rsidP="00CE3B79">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243F9973" w14:textId="77777777" w:rsidR="00CE3B79" w:rsidRPr="00072DE9" w:rsidRDefault="00CE3B79" w:rsidP="00CE3B79">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36EE8C59" w14:textId="77777777" w:rsidR="00CE3B79" w:rsidRPr="00072DE9" w:rsidRDefault="00CE3B79" w:rsidP="00CE3B79">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788AF551" w14:textId="77777777" w:rsidR="00CE3B79" w:rsidRPr="001225E2" w:rsidRDefault="00CE3B79" w:rsidP="00CE3B79">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5F20D1B" w14:textId="77777777" w:rsidR="00CE3B79" w:rsidRPr="00072DE9" w:rsidRDefault="00CE3B79" w:rsidP="00CE3B79">
            <w:pPr>
              <w:jc w:val="both"/>
              <w:rPr>
                <w:iCs/>
              </w:rPr>
            </w:pPr>
          </w:p>
          <w:p w14:paraId="31ED6ED8" w14:textId="77777777" w:rsidR="00CE3B79" w:rsidRPr="00072DE9" w:rsidRDefault="00CE3B79" w:rsidP="00CE3B79">
            <w:pPr>
              <w:jc w:val="both"/>
              <w:rPr>
                <w:b/>
                <w:bCs/>
                <w:iCs/>
              </w:rPr>
            </w:pPr>
            <w:r w:rsidRPr="00072DE9">
              <w:rPr>
                <w:b/>
                <w:bCs/>
                <w:iCs/>
              </w:rPr>
              <w:t>5.</w:t>
            </w:r>
            <w:r w:rsidRPr="00072DE9">
              <w:rPr>
                <w:b/>
                <w:bCs/>
                <w:iCs/>
              </w:rPr>
              <w:tab/>
              <w:t>Standarde</w:t>
            </w:r>
          </w:p>
          <w:p w14:paraId="7CC22A7C" w14:textId="77777777" w:rsidR="00CE3B79" w:rsidRPr="00072DE9" w:rsidRDefault="00CE3B79" w:rsidP="00CE3B79">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FE4C4F8" w14:textId="77777777" w:rsidR="00CE3B79" w:rsidRPr="00072DE9" w:rsidRDefault="00CE3B79" w:rsidP="00CE3B79">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4665238D" w14:textId="77777777" w:rsidR="00CE3B79" w:rsidRPr="00072DE9" w:rsidRDefault="00CE3B79" w:rsidP="00CE3B79">
            <w:pPr>
              <w:jc w:val="both"/>
              <w:rPr>
                <w:iCs/>
              </w:rPr>
            </w:pPr>
          </w:p>
          <w:p w14:paraId="3111C0AD" w14:textId="77777777" w:rsidR="00CE3B79" w:rsidRPr="00072DE9" w:rsidRDefault="00CE3B79" w:rsidP="00CE3B79">
            <w:pPr>
              <w:jc w:val="both"/>
              <w:rPr>
                <w:b/>
                <w:bCs/>
                <w:iCs/>
              </w:rPr>
            </w:pPr>
            <w:r w:rsidRPr="00072DE9">
              <w:rPr>
                <w:b/>
                <w:bCs/>
                <w:iCs/>
              </w:rPr>
              <w:t>6.</w:t>
            </w:r>
            <w:r w:rsidRPr="00072DE9">
              <w:rPr>
                <w:b/>
                <w:bCs/>
                <w:iCs/>
              </w:rPr>
              <w:tab/>
              <w:t>Obligaţiile părţilor</w:t>
            </w:r>
          </w:p>
          <w:p w14:paraId="11196845" w14:textId="77777777" w:rsidR="00CE3B79" w:rsidRPr="00072DE9" w:rsidRDefault="00CE3B79" w:rsidP="00CE3B79">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16C1D41E" w14:textId="77777777" w:rsidR="00CE3B79" w:rsidRPr="00072DE9" w:rsidRDefault="00CE3B79" w:rsidP="00CE3B79">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4F34D74" w14:textId="77777777" w:rsidR="00CE3B79" w:rsidRPr="00072DE9" w:rsidRDefault="00CE3B79" w:rsidP="00CE3B79">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4EF2AB7" w14:textId="77777777" w:rsidR="00CE3B79" w:rsidRDefault="00CE3B79" w:rsidP="00CE3B79">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6468494" w14:textId="77777777" w:rsidR="00CE3B79" w:rsidRPr="00072DE9" w:rsidRDefault="00CE3B79" w:rsidP="00CE3B79">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5A58C9ED" w14:textId="77777777" w:rsidR="00CE3B79" w:rsidRDefault="00CE3B79" w:rsidP="00CE3B79">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1B4770BA" w14:textId="77777777" w:rsidR="00CE3B79" w:rsidRPr="00072DE9" w:rsidRDefault="00CE3B79" w:rsidP="00CE3B79">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1EBC4B11" w14:textId="77777777" w:rsidR="00CE3B79" w:rsidRPr="00072DE9" w:rsidRDefault="00CE3B79" w:rsidP="00CE3B79">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7997A4F1" w14:textId="77777777" w:rsidR="00CE3B79" w:rsidRPr="00072DE9" w:rsidRDefault="00CE3B79" w:rsidP="00CE3B79">
            <w:pPr>
              <w:jc w:val="both"/>
              <w:rPr>
                <w:iCs/>
              </w:rPr>
            </w:pPr>
          </w:p>
          <w:p w14:paraId="499FA829" w14:textId="77777777" w:rsidR="00CE3B79" w:rsidRPr="00072DE9" w:rsidRDefault="00CE3B79" w:rsidP="00CE3B79">
            <w:pPr>
              <w:jc w:val="both"/>
              <w:rPr>
                <w:b/>
                <w:bCs/>
                <w:iCs/>
              </w:rPr>
            </w:pPr>
            <w:r w:rsidRPr="00072DE9">
              <w:rPr>
                <w:b/>
                <w:bCs/>
                <w:iCs/>
              </w:rPr>
              <w:t>7.</w:t>
            </w:r>
            <w:r w:rsidRPr="00072DE9">
              <w:rPr>
                <w:b/>
                <w:bCs/>
                <w:iCs/>
              </w:rPr>
              <w:tab/>
              <w:t>Circumstanțe care justifică neexecutarea contractului</w:t>
            </w:r>
          </w:p>
          <w:p w14:paraId="0D031B6B" w14:textId="77777777" w:rsidR="00CE3B79" w:rsidRPr="00072DE9" w:rsidRDefault="00CE3B79" w:rsidP="00CE3B79">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B3F8846" w14:textId="77777777" w:rsidR="00CE3B79" w:rsidRPr="00072DE9" w:rsidRDefault="00CE3B79" w:rsidP="00CE3B79">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5F5BCC4E" w14:textId="77777777" w:rsidR="00CE3B79" w:rsidRPr="00072DE9" w:rsidRDefault="00CE3B79" w:rsidP="00CE3B79">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FB9B53C" w14:textId="77777777" w:rsidR="00CE3B79" w:rsidRPr="00072DE9" w:rsidRDefault="00CE3B79" w:rsidP="00CE3B79">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26AA406" w14:textId="77777777" w:rsidR="00CE3B79" w:rsidRPr="00072DE9" w:rsidRDefault="00CE3B79" w:rsidP="00CE3B79">
            <w:pPr>
              <w:jc w:val="both"/>
              <w:rPr>
                <w:iCs/>
              </w:rPr>
            </w:pPr>
          </w:p>
          <w:p w14:paraId="0023633C" w14:textId="77777777" w:rsidR="00CE3B79" w:rsidRPr="00072DE9" w:rsidRDefault="00CE3B79" w:rsidP="00CE3B79">
            <w:pPr>
              <w:jc w:val="both"/>
              <w:rPr>
                <w:b/>
                <w:bCs/>
                <w:iCs/>
              </w:rPr>
            </w:pPr>
            <w:r w:rsidRPr="00072DE9">
              <w:rPr>
                <w:b/>
                <w:bCs/>
                <w:iCs/>
              </w:rPr>
              <w:t>8.</w:t>
            </w:r>
            <w:r w:rsidRPr="00072DE9">
              <w:rPr>
                <w:b/>
                <w:bCs/>
                <w:iCs/>
              </w:rPr>
              <w:tab/>
              <w:t>Rezoluțiunea</w:t>
            </w:r>
          </w:p>
          <w:p w14:paraId="68A29B62" w14:textId="77777777" w:rsidR="00CE3B79" w:rsidRPr="00072DE9" w:rsidRDefault="00CE3B79" w:rsidP="00CE3B79">
            <w:pPr>
              <w:jc w:val="both"/>
              <w:rPr>
                <w:iCs/>
              </w:rPr>
            </w:pPr>
            <w:r w:rsidRPr="00072DE9">
              <w:rPr>
                <w:iCs/>
              </w:rPr>
              <w:t>8.1.</w:t>
            </w:r>
            <w:r w:rsidRPr="00072DE9">
              <w:rPr>
                <w:iCs/>
              </w:rPr>
              <w:tab/>
              <w:t>Rezoluțiunea Contractului se poate realiza cu acordul comun al Părţilor.</w:t>
            </w:r>
          </w:p>
          <w:p w14:paraId="412FED59" w14:textId="77777777" w:rsidR="00CE3B79" w:rsidRPr="00072DE9" w:rsidRDefault="00CE3B79" w:rsidP="00CE3B79">
            <w:pPr>
              <w:jc w:val="both"/>
              <w:rPr>
                <w:iCs/>
              </w:rPr>
            </w:pPr>
            <w:r w:rsidRPr="00072DE9">
              <w:rPr>
                <w:iCs/>
              </w:rPr>
              <w:t>8.2.</w:t>
            </w:r>
            <w:r w:rsidRPr="00072DE9">
              <w:rPr>
                <w:iCs/>
              </w:rPr>
              <w:tab/>
              <w:t>Contractul poate fi rezolvit în mod unilateral de către:</w:t>
            </w:r>
          </w:p>
          <w:p w14:paraId="66B14306" w14:textId="77777777" w:rsidR="00CE3B79" w:rsidRPr="00072DE9" w:rsidRDefault="00CE3B79" w:rsidP="00CE3B79">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9653943" w14:textId="77777777" w:rsidR="00CE3B79" w:rsidRPr="00072DE9" w:rsidRDefault="00CE3B79" w:rsidP="00CE3B79">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B529162" w14:textId="77777777" w:rsidR="00CE3B79" w:rsidRPr="00072DE9" w:rsidRDefault="00CE3B79" w:rsidP="00CE3B79">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29A058D6" w14:textId="77777777" w:rsidR="00CE3B79" w:rsidRPr="00072DE9" w:rsidRDefault="00CE3B79" w:rsidP="00CE3B79">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077CC384" w14:textId="77777777" w:rsidR="00CE3B79" w:rsidRPr="00072DE9" w:rsidRDefault="00CE3B79" w:rsidP="00CE3B79">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58655427" w14:textId="77777777" w:rsidR="00CE3B79" w:rsidRPr="00072DE9" w:rsidRDefault="00CE3B79" w:rsidP="00CE3B79">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25A34A9" w14:textId="77777777" w:rsidR="00CE3B79" w:rsidRPr="00072DE9" w:rsidRDefault="00CE3B79" w:rsidP="00CE3B79">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19A2FEBB" w14:textId="77777777" w:rsidR="00CE3B79" w:rsidRPr="00072DE9" w:rsidRDefault="00CE3B79" w:rsidP="00CE3B79">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12FC6A" w14:textId="77777777" w:rsidR="00CE3B79" w:rsidRPr="00072DE9" w:rsidRDefault="00CE3B79" w:rsidP="00CE3B79">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7C6A35FC" w14:textId="77777777" w:rsidR="00CE3B79" w:rsidRDefault="00CE3B79" w:rsidP="00CE3B79">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1A60FB1" w14:textId="77777777" w:rsidR="00CE3B79" w:rsidRDefault="00CE3B79" w:rsidP="00CE3B79">
            <w:pPr>
              <w:jc w:val="both"/>
              <w:rPr>
                <w:b/>
                <w:bCs/>
                <w:iCs/>
              </w:rPr>
            </w:pPr>
          </w:p>
          <w:p w14:paraId="2AB4B89E" w14:textId="77777777" w:rsidR="00CE3B79" w:rsidRPr="00072DE9" w:rsidRDefault="00CE3B79" w:rsidP="00CE3B79">
            <w:pPr>
              <w:jc w:val="both"/>
              <w:rPr>
                <w:b/>
                <w:bCs/>
                <w:iCs/>
              </w:rPr>
            </w:pPr>
            <w:r w:rsidRPr="00072DE9">
              <w:rPr>
                <w:b/>
                <w:bCs/>
                <w:iCs/>
              </w:rPr>
              <w:t>9.</w:t>
            </w:r>
            <w:r w:rsidRPr="00072DE9">
              <w:rPr>
                <w:b/>
                <w:bCs/>
                <w:iCs/>
              </w:rPr>
              <w:tab/>
              <w:t xml:space="preserve">Reclamaţii </w:t>
            </w:r>
          </w:p>
          <w:p w14:paraId="721B4B87" w14:textId="77777777" w:rsidR="00CE3B79" w:rsidRPr="00072DE9" w:rsidRDefault="00CE3B79" w:rsidP="00CE3B79">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C2D7AD9" w14:textId="77777777" w:rsidR="00CE3B79" w:rsidRDefault="00CE3B79" w:rsidP="00CE3B79">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7CE939A" w14:textId="77777777" w:rsidR="00CE3B79" w:rsidRDefault="00CE3B79" w:rsidP="00CE3B79">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6B013A55" w14:textId="77777777" w:rsidR="00CE3B79" w:rsidRPr="00072DE9" w:rsidRDefault="00CE3B79" w:rsidP="00CE3B79">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3B4880B9" w14:textId="73C4D022" w:rsidR="00CE3B79" w:rsidRDefault="00CE3B79" w:rsidP="00CE3B79">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677EF9F1" w14:textId="77777777" w:rsidR="00CE3B79" w:rsidRPr="00072DE9" w:rsidRDefault="00CE3B79" w:rsidP="00CE3B79">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D47905C" w14:textId="77777777" w:rsidR="00CE3B79" w:rsidRPr="00072DE9" w:rsidRDefault="00CE3B79" w:rsidP="00CE3B79">
            <w:pPr>
              <w:jc w:val="both"/>
              <w:rPr>
                <w:b/>
                <w:bCs/>
                <w:iCs/>
              </w:rPr>
            </w:pPr>
          </w:p>
          <w:p w14:paraId="0D79CBED" w14:textId="77777777" w:rsidR="00CE3B79" w:rsidRDefault="00CE3B79" w:rsidP="00CE3B79">
            <w:pPr>
              <w:jc w:val="both"/>
              <w:rPr>
                <w:b/>
                <w:bCs/>
                <w:iCs/>
              </w:rPr>
            </w:pPr>
            <w:r w:rsidRPr="00072DE9">
              <w:rPr>
                <w:b/>
                <w:bCs/>
                <w:iCs/>
              </w:rPr>
              <w:t>10.</w:t>
            </w:r>
            <w:r w:rsidRPr="00072DE9">
              <w:rPr>
                <w:b/>
                <w:bCs/>
                <w:iCs/>
              </w:rPr>
              <w:tab/>
              <w:t>Sancţiuni</w:t>
            </w:r>
          </w:p>
          <w:p w14:paraId="149106E9" w14:textId="77777777" w:rsidR="00CE3B79" w:rsidRDefault="00CE3B79" w:rsidP="00CE3B79">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1AC2DAE2" w14:textId="0FF503B6" w:rsidR="00CE3B79" w:rsidRPr="00EA71DB" w:rsidRDefault="00CE3B79" w:rsidP="00CE3B79">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sidR="00F45131">
              <w:rPr>
                <w:b/>
                <w:bCs/>
                <w:iCs/>
              </w:rPr>
              <w:t>0.1</w:t>
            </w:r>
            <w:r w:rsidRPr="00E25DC1">
              <w:rPr>
                <w:b/>
                <w:bCs/>
                <w:iCs/>
              </w:rPr>
              <w:t xml:space="preserve"> %</w:t>
            </w:r>
            <w:r w:rsidRPr="00E91463">
              <w:rPr>
                <w:iCs/>
              </w:rPr>
              <w:t xml:space="preserve"> din suma totală a contractului.</w:t>
            </w:r>
          </w:p>
          <w:p w14:paraId="4053D975" w14:textId="77777777" w:rsidR="00CE3B79" w:rsidRPr="00072DE9" w:rsidRDefault="00CE3B79" w:rsidP="00CE3B79">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BCA30AC" w14:textId="77777777" w:rsidR="00CE3B79" w:rsidRPr="00072DE9" w:rsidRDefault="00CE3B79" w:rsidP="00CE3B79">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46BA2827" w14:textId="77777777" w:rsidR="00CE3B79" w:rsidRPr="00072DE9" w:rsidRDefault="00CE3B79" w:rsidP="00CE3B79">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6EA328C5" w14:textId="77777777" w:rsidR="00CE3B79" w:rsidRPr="00072DE9" w:rsidRDefault="00CE3B79" w:rsidP="00CE3B79">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04600E26" w14:textId="77777777" w:rsidR="00CE3B79" w:rsidRPr="00072DE9" w:rsidRDefault="00CE3B79" w:rsidP="00CE3B79">
            <w:pPr>
              <w:jc w:val="both"/>
              <w:rPr>
                <w:iCs/>
              </w:rPr>
            </w:pPr>
          </w:p>
          <w:p w14:paraId="740B6F97" w14:textId="77777777" w:rsidR="00CE3B79" w:rsidRPr="00072DE9" w:rsidRDefault="00CE3B79" w:rsidP="00CE3B79">
            <w:pPr>
              <w:jc w:val="both"/>
              <w:rPr>
                <w:b/>
                <w:bCs/>
                <w:iCs/>
              </w:rPr>
            </w:pPr>
            <w:r w:rsidRPr="00072DE9">
              <w:rPr>
                <w:b/>
                <w:bCs/>
                <w:iCs/>
              </w:rPr>
              <w:t>11.</w:t>
            </w:r>
            <w:r w:rsidRPr="00072DE9">
              <w:rPr>
                <w:b/>
                <w:bCs/>
                <w:iCs/>
              </w:rPr>
              <w:tab/>
              <w:t>Drepturi de proprietate intelectuală</w:t>
            </w:r>
          </w:p>
          <w:p w14:paraId="75C4DF00" w14:textId="77777777" w:rsidR="00CE3B79" w:rsidRPr="00072DE9" w:rsidRDefault="00CE3B79" w:rsidP="00CE3B79">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CABF99D" w14:textId="77777777" w:rsidR="00CE3B79" w:rsidRPr="00072DE9" w:rsidRDefault="00CE3B79" w:rsidP="00CE3B79">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93C432" w14:textId="77777777" w:rsidR="00CE3B79" w:rsidRPr="00072DE9" w:rsidRDefault="00CE3B79" w:rsidP="00CE3B79">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BDA6292" w14:textId="77777777" w:rsidR="00CE3B79" w:rsidRPr="00072DE9" w:rsidRDefault="00CE3B79" w:rsidP="00CE3B79">
            <w:pPr>
              <w:jc w:val="both"/>
              <w:rPr>
                <w:iCs/>
              </w:rPr>
            </w:pPr>
          </w:p>
          <w:p w14:paraId="24043B8E" w14:textId="77777777" w:rsidR="00CE3B79" w:rsidRPr="00072DE9" w:rsidRDefault="00CE3B79" w:rsidP="00CE3B79">
            <w:pPr>
              <w:jc w:val="both"/>
              <w:rPr>
                <w:b/>
                <w:bCs/>
                <w:iCs/>
              </w:rPr>
            </w:pPr>
            <w:r w:rsidRPr="00072DE9">
              <w:rPr>
                <w:b/>
                <w:bCs/>
                <w:iCs/>
              </w:rPr>
              <w:t>12.</w:t>
            </w:r>
            <w:r w:rsidRPr="00072DE9">
              <w:rPr>
                <w:b/>
                <w:bCs/>
                <w:iCs/>
              </w:rPr>
              <w:tab/>
              <w:t>Dispoziţii finale</w:t>
            </w:r>
          </w:p>
          <w:p w14:paraId="516D791F" w14:textId="77777777" w:rsidR="00CE3B79" w:rsidRDefault="00CE3B79" w:rsidP="00CE3B79">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FCC7F7D" w14:textId="77777777" w:rsidR="00CE3B79" w:rsidRPr="00072DE9" w:rsidRDefault="00CE3B79" w:rsidP="00CE3B79">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43C776" w14:textId="77777777" w:rsidR="00CE3B79" w:rsidRPr="00072DE9" w:rsidRDefault="00CE3B79" w:rsidP="00CE3B79">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A47C6D2" w14:textId="77777777" w:rsidR="00CE3B79" w:rsidRDefault="00CE3B79" w:rsidP="00CE3B79">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EA32EAC" w14:textId="77777777" w:rsidR="00CE3B79" w:rsidRDefault="00CE3B79" w:rsidP="00CE3B79">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54241CA" w14:textId="7F061A07" w:rsidR="00CE3B79" w:rsidRPr="00072DE9" w:rsidRDefault="00CE3B79" w:rsidP="00CE3B79">
            <w:pPr>
              <w:jc w:val="both"/>
              <w:rPr>
                <w:iCs/>
              </w:rPr>
            </w:pPr>
            <w:r>
              <w:rPr>
                <w:iCs/>
              </w:rPr>
              <w:t xml:space="preserve">12.6.    Prezentul contract este valabil până la </w:t>
            </w:r>
            <w:r>
              <w:rPr>
                <w:b/>
                <w:bCs/>
                <w:iCs/>
              </w:rPr>
              <w:t>31.12.202</w:t>
            </w:r>
            <w:r w:rsidR="00EF1AAA">
              <w:rPr>
                <w:b/>
                <w:bCs/>
                <w:iCs/>
              </w:rPr>
              <w:t>6</w:t>
            </w:r>
            <w:r>
              <w:rPr>
                <w:b/>
                <w:bCs/>
                <w:iCs/>
              </w:rPr>
              <w:t>.</w:t>
            </w:r>
          </w:p>
          <w:p w14:paraId="09E2E343" w14:textId="77777777" w:rsidR="00CE3B79" w:rsidRPr="00072DE9" w:rsidRDefault="00CE3B79" w:rsidP="00CE3B79">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0354500" w14:textId="77777777" w:rsidR="00CE3B79" w:rsidRPr="00072DE9" w:rsidRDefault="00CE3B79" w:rsidP="00CE3B79">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60719B11" w:rsidR="00FB14BE" w:rsidRDefault="00FB14BE" w:rsidP="00952BD0">
            <w:pPr>
              <w:jc w:val="both"/>
            </w:pPr>
          </w:p>
          <w:p w14:paraId="0156B89E" w14:textId="76F525EA" w:rsidR="00260BB9" w:rsidRDefault="00260BB9" w:rsidP="00952BD0">
            <w:pPr>
              <w:jc w:val="both"/>
            </w:pPr>
          </w:p>
          <w:p w14:paraId="35BC7BC5" w14:textId="1AE4FA07" w:rsidR="00260BB9" w:rsidRDefault="00260BB9" w:rsidP="00952BD0">
            <w:pPr>
              <w:jc w:val="both"/>
            </w:pPr>
          </w:p>
          <w:p w14:paraId="5D58A0A1" w14:textId="2C172245" w:rsidR="00260BB9" w:rsidRDefault="00260BB9" w:rsidP="00952BD0">
            <w:pPr>
              <w:jc w:val="both"/>
            </w:pPr>
          </w:p>
          <w:p w14:paraId="0E8A8C7B" w14:textId="743C153C" w:rsidR="00260BB9" w:rsidRDefault="00260BB9" w:rsidP="00952BD0">
            <w:pPr>
              <w:jc w:val="both"/>
            </w:pPr>
          </w:p>
          <w:p w14:paraId="400794BC" w14:textId="7DE1C689" w:rsidR="00260BB9" w:rsidRDefault="00260BB9" w:rsidP="00952BD0">
            <w:pPr>
              <w:jc w:val="both"/>
            </w:pPr>
          </w:p>
          <w:p w14:paraId="598A7898" w14:textId="30413EC1" w:rsidR="00260BB9" w:rsidRDefault="00260BB9" w:rsidP="00952BD0">
            <w:pPr>
              <w:jc w:val="both"/>
            </w:pPr>
          </w:p>
          <w:p w14:paraId="52113C4B" w14:textId="7A42DC57" w:rsidR="00260BB9" w:rsidRDefault="00260BB9" w:rsidP="00952BD0">
            <w:pPr>
              <w:jc w:val="both"/>
            </w:pPr>
          </w:p>
          <w:p w14:paraId="720BE04D" w14:textId="77777777" w:rsidR="00260BB9" w:rsidRDefault="00260BB9"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4CA8DCFD" w:rsidR="00B50773" w:rsidRDefault="00B50773" w:rsidP="002B4D12">
            <w:pPr>
              <w:ind w:firstLine="567"/>
              <w:jc w:val="both"/>
              <w:rPr>
                <w:noProof w:val="0"/>
              </w:rPr>
            </w:pPr>
          </w:p>
          <w:p w14:paraId="0532A8DC" w14:textId="0384B653" w:rsidR="00260BB9" w:rsidRDefault="00260BB9" w:rsidP="002B4D12">
            <w:pPr>
              <w:ind w:firstLine="567"/>
              <w:jc w:val="both"/>
              <w:rPr>
                <w:noProof w:val="0"/>
              </w:rPr>
            </w:pPr>
          </w:p>
          <w:p w14:paraId="15533CB0" w14:textId="77777777" w:rsidR="00260BB9" w:rsidRPr="00A85592" w:rsidRDefault="00260BB9"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w:t>
            </w:r>
            <w:r w:rsidR="00C44B96" w:rsidRPr="00E91463">
              <w:lastRenderedPageBreak/>
              <w:t xml:space="preserve">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3EB59352" w:rsidR="008F510B" w:rsidRDefault="008F510B" w:rsidP="00CE3B79">
            <w:pPr>
              <w:jc w:val="center"/>
            </w:pPr>
          </w:p>
          <w:p w14:paraId="56E19052" w14:textId="266A8A55" w:rsidR="00CE3B79" w:rsidRDefault="00CE3B79" w:rsidP="00CE3B79">
            <w:pPr>
              <w:jc w:val="center"/>
            </w:pPr>
          </w:p>
          <w:p w14:paraId="6049B1F9" w14:textId="063D8829" w:rsidR="00CE3B79" w:rsidRDefault="00CE3B79" w:rsidP="00CE3B79">
            <w:pPr>
              <w:jc w:val="center"/>
            </w:pPr>
          </w:p>
          <w:p w14:paraId="019D3330" w14:textId="77777777" w:rsidR="00CE3B79" w:rsidRDefault="00CE3B79" w:rsidP="00CE3B79">
            <w:pPr>
              <w:jc w:val="center"/>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E3B79">
      <w:pgSz w:w="11906" w:h="16838"/>
      <w:pgMar w:top="709"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A60CB" w:rsidRDefault="001A60CB" w:rsidP="00A20ACF">
      <w:r>
        <w:separator/>
      </w:r>
    </w:p>
  </w:endnote>
  <w:endnote w:type="continuationSeparator" w:id="0">
    <w:p w14:paraId="3C8550EE" w14:textId="77777777" w:rsidR="001A60CB" w:rsidRDefault="001A60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A60CB" w:rsidRDefault="001A60CB">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A60CB" w:rsidRDefault="001A6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A60CB" w:rsidRDefault="001A60CB" w:rsidP="00A20ACF">
      <w:r>
        <w:separator/>
      </w:r>
    </w:p>
  </w:footnote>
  <w:footnote w:type="continuationSeparator" w:id="0">
    <w:p w14:paraId="1F9575C1" w14:textId="77777777" w:rsidR="001A60CB" w:rsidRDefault="001A60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593536"/>
    <w:multiLevelType w:val="hybridMultilevel"/>
    <w:tmpl w:val="F1B2DAF8"/>
    <w:lvl w:ilvl="0" w:tplc="C70E17DE">
      <w:numFmt w:val="bullet"/>
      <w:lvlText w:val="-"/>
      <w:lvlJc w:val="left"/>
      <w:pPr>
        <w:ind w:left="1080" w:hanging="360"/>
      </w:pPr>
      <w:rPr>
        <w:rFonts w:ascii="Times New Roman" w:eastAsia="Times New Roman" w:hAnsi="Times New Roman" w:cs="Times New Roman" w:hint="default"/>
        <w:sz w:val="24"/>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FBC8BCCC"/>
    <w:lvl w:ilvl="0" w:tplc="54B0615A">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21"/>
  </w:num>
  <w:num w:numId="58">
    <w:abstractNumId w:val="1"/>
  </w:num>
  <w:num w:numId="59">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3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D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E50"/>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1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237"/>
    <w:rsid w:val="001856BA"/>
    <w:rsid w:val="001866CB"/>
    <w:rsid w:val="00186AE9"/>
    <w:rsid w:val="00192E0B"/>
    <w:rsid w:val="001941D9"/>
    <w:rsid w:val="00195966"/>
    <w:rsid w:val="0019642D"/>
    <w:rsid w:val="00196AB4"/>
    <w:rsid w:val="00196DD1"/>
    <w:rsid w:val="00196FDC"/>
    <w:rsid w:val="0019775F"/>
    <w:rsid w:val="001A1797"/>
    <w:rsid w:val="001A192A"/>
    <w:rsid w:val="001A19FD"/>
    <w:rsid w:val="001A1A16"/>
    <w:rsid w:val="001A2344"/>
    <w:rsid w:val="001A33E1"/>
    <w:rsid w:val="001A3D3F"/>
    <w:rsid w:val="001A4150"/>
    <w:rsid w:val="001A4DB4"/>
    <w:rsid w:val="001A5517"/>
    <w:rsid w:val="001A58C5"/>
    <w:rsid w:val="001A6043"/>
    <w:rsid w:val="001A60C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BB9"/>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BDF"/>
    <w:rsid w:val="002C764E"/>
    <w:rsid w:val="002C7CCD"/>
    <w:rsid w:val="002D1A7E"/>
    <w:rsid w:val="002D2505"/>
    <w:rsid w:val="002D374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A9"/>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F5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65D"/>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5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106"/>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FF5"/>
    <w:rsid w:val="006A1387"/>
    <w:rsid w:val="006A13D0"/>
    <w:rsid w:val="006A1B4F"/>
    <w:rsid w:val="006A5054"/>
    <w:rsid w:val="006A64AF"/>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21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E6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3A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E1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B7C"/>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AE6"/>
    <w:rsid w:val="00992766"/>
    <w:rsid w:val="0099389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591"/>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BB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D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2FD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9E"/>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B79"/>
    <w:rsid w:val="00CE3D8F"/>
    <w:rsid w:val="00CE4974"/>
    <w:rsid w:val="00CE5D4B"/>
    <w:rsid w:val="00CF09D7"/>
    <w:rsid w:val="00CF101D"/>
    <w:rsid w:val="00CF2622"/>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71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0E"/>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72"/>
    <w:rsid w:val="00ED3247"/>
    <w:rsid w:val="00ED40A7"/>
    <w:rsid w:val="00ED593B"/>
    <w:rsid w:val="00EE0EC4"/>
    <w:rsid w:val="00EE1025"/>
    <w:rsid w:val="00EE14E7"/>
    <w:rsid w:val="00EE204E"/>
    <w:rsid w:val="00EE2F3E"/>
    <w:rsid w:val="00EE489D"/>
    <w:rsid w:val="00EF143F"/>
    <w:rsid w:val="00EF1AAA"/>
    <w:rsid w:val="00EF29AC"/>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131"/>
    <w:rsid w:val="00F46C00"/>
    <w:rsid w:val="00F510BF"/>
    <w:rsid w:val="00F51925"/>
    <w:rsid w:val="00F5232B"/>
    <w:rsid w:val="00F5261B"/>
    <w:rsid w:val="00F52757"/>
    <w:rsid w:val="00F52FD4"/>
    <w:rsid w:val="00F53922"/>
    <w:rsid w:val="00F53F69"/>
    <w:rsid w:val="00F56C0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1B2"/>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18523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18523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639523">
      <w:bodyDiv w:val="1"/>
      <w:marLeft w:val="0"/>
      <w:marRight w:val="0"/>
      <w:marTop w:val="0"/>
      <w:marBottom w:val="0"/>
      <w:divBdr>
        <w:top w:val="none" w:sz="0" w:space="0" w:color="auto"/>
        <w:left w:val="none" w:sz="0" w:space="0" w:color="auto"/>
        <w:bottom w:val="none" w:sz="0" w:space="0" w:color="auto"/>
        <w:right w:val="none" w:sz="0" w:space="0" w:color="auto"/>
      </w:divBdr>
    </w:div>
    <w:div w:id="2801911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7623295">
      <w:bodyDiv w:val="1"/>
      <w:marLeft w:val="0"/>
      <w:marRight w:val="0"/>
      <w:marTop w:val="0"/>
      <w:marBottom w:val="0"/>
      <w:divBdr>
        <w:top w:val="none" w:sz="0" w:space="0" w:color="auto"/>
        <w:left w:val="none" w:sz="0" w:space="0" w:color="auto"/>
        <w:bottom w:val="none" w:sz="0" w:space="0" w:color="auto"/>
        <w:right w:val="none" w:sz="0" w:space="0" w:color="auto"/>
      </w:divBdr>
    </w:div>
    <w:div w:id="530919018">
      <w:bodyDiv w:val="1"/>
      <w:marLeft w:val="0"/>
      <w:marRight w:val="0"/>
      <w:marTop w:val="0"/>
      <w:marBottom w:val="0"/>
      <w:divBdr>
        <w:top w:val="none" w:sz="0" w:space="0" w:color="auto"/>
        <w:left w:val="none" w:sz="0" w:space="0" w:color="auto"/>
        <w:bottom w:val="none" w:sz="0" w:space="0" w:color="auto"/>
        <w:right w:val="none" w:sz="0" w:space="0" w:color="auto"/>
      </w:divBdr>
    </w:div>
    <w:div w:id="577053708">
      <w:bodyDiv w:val="1"/>
      <w:marLeft w:val="0"/>
      <w:marRight w:val="0"/>
      <w:marTop w:val="0"/>
      <w:marBottom w:val="0"/>
      <w:divBdr>
        <w:top w:val="none" w:sz="0" w:space="0" w:color="auto"/>
        <w:left w:val="none" w:sz="0" w:space="0" w:color="auto"/>
        <w:bottom w:val="none" w:sz="0" w:space="0" w:color="auto"/>
        <w:right w:val="none" w:sz="0" w:space="0" w:color="auto"/>
      </w:divBdr>
    </w:div>
    <w:div w:id="588390639">
      <w:bodyDiv w:val="1"/>
      <w:marLeft w:val="0"/>
      <w:marRight w:val="0"/>
      <w:marTop w:val="0"/>
      <w:marBottom w:val="0"/>
      <w:divBdr>
        <w:top w:val="none" w:sz="0" w:space="0" w:color="auto"/>
        <w:left w:val="none" w:sz="0" w:space="0" w:color="auto"/>
        <w:bottom w:val="none" w:sz="0" w:space="0" w:color="auto"/>
        <w:right w:val="none" w:sz="0" w:space="0" w:color="auto"/>
      </w:divBdr>
    </w:div>
    <w:div w:id="731466293">
      <w:bodyDiv w:val="1"/>
      <w:marLeft w:val="0"/>
      <w:marRight w:val="0"/>
      <w:marTop w:val="0"/>
      <w:marBottom w:val="0"/>
      <w:divBdr>
        <w:top w:val="none" w:sz="0" w:space="0" w:color="auto"/>
        <w:left w:val="none" w:sz="0" w:space="0" w:color="auto"/>
        <w:bottom w:val="none" w:sz="0" w:space="0" w:color="auto"/>
        <w:right w:val="none" w:sz="0" w:space="0" w:color="auto"/>
      </w:divBdr>
    </w:div>
    <w:div w:id="95205602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01293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279589">
      <w:bodyDiv w:val="1"/>
      <w:marLeft w:val="0"/>
      <w:marRight w:val="0"/>
      <w:marTop w:val="0"/>
      <w:marBottom w:val="0"/>
      <w:divBdr>
        <w:top w:val="none" w:sz="0" w:space="0" w:color="auto"/>
        <w:left w:val="none" w:sz="0" w:space="0" w:color="auto"/>
        <w:bottom w:val="none" w:sz="0" w:space="0" w:color="auto"/>
        <w:right w:val="none" w:sz="0" w:space="0" w:color="auto"/>
      </w:divBdr>
    </w:div>
    <w:div w:id="1966957989">
      <w:bodyDiv w:val="1"/>
      <w:marLeft w:val="0"/>
      <w:marRight w:val="0"/>
      <w:marTop w:val="0"/>
      <w:marBottom w:val="0"/>
      <w:divBdr>
        <w:top w:val="none" w:sz="0" w:space="0" w:color="auto"/>
        <w:left w:val="none" w:sz="0" w:space="0" w:color="auto"/>
        <w:bottom w:val="none" w:sz="0" w:space="0" w:color="auto"/>
        <w:right w:val="none" w:sz="0" w:space="0" w:color="auto"/>
      </w:divBdr>
    </w:div>
    <w:div w:id="20505685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289397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FF117-E3B5-47C3-802F-79DA1DC6E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67</Pages>
  <Words>24602</Words>
  <Characters>140236</Characters>
  <Application>Microsoft Office Word</Application>
  <DocSecurity>0</DocSecurity>
  <Lines>1168</Lines>
  <Paragraphs>329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Pavel Slonina</cp:lastModifiedBy>
  <cp:revision>151</cp:revision>
  <cp:lastPrinted>2021-03-10T08:12:00Z</cp:lastPrinted>
  <dcterms:created xsi:type="dcterms:W3CDTF">2021-04-23T08:53:00Z</dcterms:created>
  <dcterms:modified xsi:type="dcterms:W3CDTF">2026-08-24T12:52:00Z</dcterms:modified>
</cp:coreProperties>
</file>