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D61" w:rsidRDefault="00A43D61" w:rsidP="00A43D61"/>
    <w:p w:rsidR="00A43D61" w:rsidRPr="00641BBF" w:rsidRDefault="00A43D61" w:rsidP="00A43D61">
      <w:pPr>
        <w:rPr>
          <w:b/>
          <w:sz w:val="24"/>
          <w:szCs w:val="24"/>
          <w:lang w:val="ro-RO"/>
        </w:rPr>
      </w:pPr>
      <w:r>
        <w:rPr>
          <w:b/>
          <w:sz w:val="24"/>
          <w:szCs w:val="24"/>
          <w:lang w:val="ro-RO"/>
        </w:rPr>
        <w:t xml:space="preserve">                                                                                                                          </w:t>
      </w:r>
      <w:r w:rsidRPr="00641BBF">
        <w:rPr>
          <w:b/>
          <w:sz w:val="24"/>
          <w:szCs w:val="24"/>
          <w:lang w:val="ro-RO"/>
        </w:rPr>
        <w:t>Aprob:</w:t>
      </w:r>
    </w:p>
    <w:p w:rsidR="00A43D61" w:rsidRDefault="00A43D61" w:rsidP="00A43D61">
      <w:pPr>
        <w:jc w:val="center"/>
        <w:rPr>
          <w:b/>
          <w:sz w:val="24"/>
          <w:szCs w:val="24"/>
          <w:lang w:val="ro-RO"/>
        </w:rPr>
      </w:pPr>
      <w:r w:rsidRPr="00641BBF">
        <w:rPr>
          <w:b/>
          <w:sz w:val="24"/>
          <w:szCs w:val="24"/>
          <w:lang w:val="ro-RO"/>
        </w:rPr>
        <w:t xml:space="preserve">                                                                                                          </w:t>
      </w:r>
      <w:r>
        <w:rPr>
          <w:b/>
          <w:sz w:val="24"/>
          <w:szCs w:val="24"/>
          <w:lang w:val="ro-RO"/>
        </w:rPr>
        <w:t xml:space="preserve"> </w:t>
      </w:r>
      <w:r w:rsidRPr="00641BBF">
        <w:rPr>
          <w:b/>
          <w:sz w:val="24"/>
          <w:szCs w:val="24"/>
          <w:lang w:val="ro-RO"/>
        </w:rPr>
        <w:t xml:space="preserve">   Directorul  al IMSP SCBI</w:t>
      </w:r>
    </w:p>
    <w:p w:rsidR="00A43D61" w:rsidRPr="00641BBF" w:rsidRDefault="00A43D61" w:rsidP="00A43D61">
      <w:pPr>
        <w:spacing w:line="360" w:lineRule="auto"/>
        <w:jc w:val="center"/>
        <w:rPr>
          <w:b/>
          <w:sz w:val="24"/>
          <w:szCs w:val="24"/>
          <w:lang w:val="ro-RO"/>
        </w:rPr>
      </w:pPr>
      <w:r>
        <w:rPr>
          <w:b/>
          <w:sz w:val="24"/>
          <w:szCs w:val="24"/>
          <w:lang w:val="ro-RO"/>
        </w:rPr>
        <w:t xml:space="preserve">                                                                                              </w:t>
      </w:r>
      <w:r w:rsidRPr="00641BBF">
        <w:rPr>
          <w:b/>
          <w:sz w:val="24"/>
          <w:szCs w:val="24"/>
          <w:lang w:val="ro-RO"/>
        </w:rPr>
        <w:t>,,Toma Ciorbă</w:t>
      </w:r>
      <w:r w:rsidRPr="00641BBF">
        <w:rPr>
          <w:b/>
          <w:sz w:val="24"/>
          <w:szCs w:val="24"/>
          <w:lang w:val="en-US"/>
        </w:rPr>
        <w:t>’’</w:t>
      </w:r>
      <w:r w:rsidRPr="00641BBF">
        <w:rPr>
          <w:b/>
          <w:sz w:val="24"/>
          <w:szCs w:val="24"/>
          <w:lang w:val="ro-RO"/>
        </w:rPr>
        <w:t xml:space="preserve"> </w:t>
      </w:r>
    </w:p>
    <w:p w:rsidR="00A43D61" w:rsidRPr="00641BBF" w:rsidRDefault="00A43D61" w:rsidP="00A43D61">
      <w:pPr>
        <w:spacing w:line="360" w:lineRule="auto"/>
        <w:jc w:val="right"/>
        <w:rPr>
          <w:b/>
          <w:sz w:val="24"/>
          <w:szCs w:val="24"/>
          <w:lang w:val="ro-MD"/>
        </w:rPr>
      </w:pPr>
      <w:r>
        <w:rPr>
          <w:b/>
          <w:sz w:val="24"/>
          <w:szCs w:val="24"/>
          <w:lang w:val="ro-RO"/>
        </w:rPr>
        <w:t xml:space="preserve"> </w:t>
      </w:r>
      <w:r w:rsidRPr="00641BBF">
        <w:rPr>
          <w:b/>
          <w:sz w:val="24"/>
          <w:szCs w:val="24"/>
          <w:lang w:val="ro-RO"/>
        </w:rPr>
        <w:t xml:space="preserve">                               </w:t>
      </w:r>
      <w:r>
        <w:rPr>
          <w:b/>
          <w:sz w:val="24"/>
          <w:szCs w:val="24"/>
          <w:lang w:val="ro-RO"/>
        </w:rPr>
        <w:t xml:space="preserve"> </w:t>
      </w:r>
      <w:r w:rsidRPr="00641BBF">
        <w:rPr>
          <w:b/>
          <w:sz w:val="24"/>
          <w:szCs w:val="24"/>
          <w:lang w:val="ro-RO"/>
        </w:rPr>
        <w:t xml:space="preserve">    _______________ </w:t>
      </w:r>
      <w:r w:rsidRPr="00641BBF">
        <w:rPr>
          <w:b/>
          <w:sz w:val="24"/>
          <w:szCs w:val="24"/>
          <w:lang w:val="en-US"/>
        </w:rPr>
        <w:t>S</w:t>
      </w:r>
      <w:r>
        <w:rPr>
          <w:b/>
          <w:sz w:val="24"/>
          <w:szCs w:val="24"/>
          <w:lang w:val="en-US"/>
        </w:rPr>
        <w:t>ergiu</w:t>
      </w:r>
      <w:r w:rsidRPr="00641BBF">
        <w:rPr>
          <w:b/>
          <w:sz w:val="24"/>
          <w:szCs w:val="24"/>
          <w:lang w:val="en-US"/>
        </w:rPr>
        <w:t xml:space="preserve"> Vasili</w:t>
      </w:r>
      <w:r w:rsidRPr="00641BBF">
        <w:rPr>
          <w:b/>
          <w:sz w:val="24"/>
          <w:szCs w:val="24"/>
          <w:lang w:val="ro-MD"/>
        </w:rPr>
        <w:t>ța</w:t>
      </w:r>
    </w:p>
    <w:p w:rsidR="00A43D61" w:rsidRPr="00641BBF" w:rsidRDefault="00A43D61" w:rsidP="00A43D61">
      <w:pPr>
        <w:jc w:val="center"/>
        <w:rPr>
          <w:b/>
          <w:sz w:val="24"/>
          <w:szCs w:val="24"/>
          <w:lang w:val="ro-RO"/>
        </w:rPr>
      </w:pPr>
      <w:r w:rsidRPr="00641BBF">
        <w:rPr>
          <w:b/>
          <w:sz w:val="24"/>
          <w:szCs w:val="24"/>
          <w:lang w:val="ro-RO"/>
        </w:rPr>
        <w:t xml:space="preserve">   </w:t>
      </w:r>
    </w:p>
    <w:p w:rsidR="00A43D61" w:rsidRDefault="00A43D61" w:rsidP="00A43D61">
      <w:pPr>
        <w:jc w:val="center"/>
        <w:rPr>
          <w:b/>
          <w:bCs/>
          <w:i/>
          <w:iCs/>
          <w:sz w:val="24"/>
          <w:szCs w:val="24"/>
          <w:lang w:val="en-US"/>
        </w:rPr>
      </w:pPr>
    </w:p>
    <w:p w:rsidR="00A43D61" w:rsidRDefault="00A43D61" w:rsidP="00A43D61">
      <w:pPr>
        <w:jc w:val="center"/>
        <w:rPr>
          <w:b/>
          <w:bCs/>
          <w:i/>
          <w:iCs/>
          <w:sz w:val="24"/>
          <w:szCs w:val="24"/>
          <w:lang w:val="en-US"/>
        </w:rPr>
      </w:pPr>
    </w:p>
    <w:p w:rsidR="00A43D61" w:rsidRDefault="00A43D61" w:rsidP="00A43D61">
      <w:pPr>
        <w:jc w:val="center"/>
        <w:rPr>
          <w:b/>
          <w:bCs/>
          <w:i/>
          <w:iCs/>
          <w:sz w:val="24"/>
          <w:szCs w:val="24"/>
          <w:lang w:val="en-US"/>
        </w:rPr>
      </w:pPr>
      <w:r w:rsidRPr="00CA54F4">
        <w:rPr>
          <w:b/>
          <w:bCs/>
          <w:i/>
          <w:iCs/>
          <w:sz w:val="24"/>
          <w:szCs w:val="24"/>
          <w:lang w:val="en-US"/>
        </w:rPr>
        <w:t>CAIET DE SARCINI</w:t>
      </w:r>
    </w:p>
    <w:p w:rsidR="00A43D61" w:rsidRPr="00CA54F4" w:rsidRDefault="00A43D61" w:rsidP="00A43D61">
      <w:pPr>
        <w:jc w:val="center"/>
        <w:rPr>
          <w:b/>
          <w:bCs/>
          <w:i/>
          <w:iCs/>
          <w:sz w:val="28"/>
          <w:szCs w:val="28"/>
          <w:lang w:val="en-US"/>
        </w:rPr>
      </w:pPr>
    </w:p>
    <w:p w:rsidR="00A43D61" w:rsidRPr="004D79E9" w:rsidRDefault="00A43D61" w:rsidP="00A43D61">
      <w:pPr>
        <w:pStyle w:val="a3"/>
        <w:numPr>
          <w:ilvl w:val="0"/>
          <w:numId w:val="1"/>
        </w:numPr>
        <w:spacing w:line="276" w:lineRule="auto"/>
        <w:ind w:left="142" w:firstLine="1003"/>
        <w:jc w:val="both"/>
        <w:rPr>
          <w:rFonts w:ascii="Times New Roman" w:hAnsi="Times New Roman" w:cs="Times New Roman"/>
          <w:b/>
          <w:bCs/>
          <w:szCs w:val="24"/>
          <w:lang w:val="en-US"/>
        </w:rPr>
      </w:pPr>
      <w:r w:rsidRPr="004D79E9">
        <w:rPr>
          <w:rFonts w:ascii="Times New Roman" w:hAnsi="Times New Roman" w:cs="Times New Roman"/>
          <w:szCs w:val="24"/>
          <w:lang w:val="en-US"/>
        </w:rPr>
        <w:t xml:space="preserve">Denumirea beneficiarului de stat: </w:t>
      </w:r>
      <w:r w:rsidRPr="004D79E9">
        <w:rPr>
          <w:rFonts w:ascii="Times New Roman" w:hAnsi="Times New Roman" w:cs="Times New Roman"/>
          <w:b/>
          <w:bCs/>
          <w:szCs w:val="24"/>
          <w:lang w:val="en-US"/>
        </w:rPr>
        <w:t xml:space="preserve">Instituţia Medico Sanitară Publică Spitalul Clinic de </w:t>
      </w:r>
      <w:r w:rsidRPr="004D79E9">
        <w:rPr>
          <w:rStyle w:val="Bodytext2"/>
          <w:rFonts w:eastAsia="Arial Unicode MS"/>
          <w:b/>
        </w:rPr>
        <w:t>Boli Infecț</w:t>
      </w:r>
      <w:proofErr w:type="gramStart"/>
      <w:r w:rsidRPr="004D79E9">
        <w:rPr>
          <w:rStyle w:val="Bodytext2"/>
          <w:rFonts w:eastAsia="Arial Unicode MS"/>
          <w:b/>
        </w:rPr>
        <w:t>ioase ”</w:t>
      </w:r>
      <w:proofErr w:type="gramEnd"/>
      <w:r w:rsidRPr="004D79E9">
        <w:rPr>
          <w:rStyle w:val="Bodytext2"/>
          <w:rFonts w:eastAsia="Arial Unicode MS"/>
          <w:b/>
        </w:rPr>
        <w:t>Toma CIORBĂ”</w:t>
      </w:r>
      <w:r w:rsidRPr="004D79E9">
        <w:rPr>
          <w:rFonts w:ascii="Times New Roman" w:hAnsi="Times New Roman" w:cs="Times New Roman"/>
          <w:b/>
          <w:bCs/>
          <w:szCs w:val="24"/>
          <w:lang w:val="en-US"/>
        </w:rPr>
        <w:t>.</w:t>
      </w:r>
    </w:p>
    <w:p w:rsidR="00A43D61" w:rsidRPr="004D79E9" w:rsidRDefault="00A43D61" w:rsidP="00A43D61">
      <w:pPr>
        <w:pStyle w:val="a3"/>
        <w:numPr>
          <w:ilvl w:val="0"/>
          <w:numId w:val="1"/>
        </w:numPr>
        <w:spacing w:line="276" w:lineRule="auto"/>
        <w:ind w:left="142" w:firstLine="1003"/>
        <w:jc w:val="both"/>
        <w:rPr>
          <w:rFonts w:ascii="Times New Roman" w:hAnsi="Times New Roman" w:cs="Times New Roman"/>
          <w:b/>
          <w:bCs/>
          <w:szCs w:val="24"/>
          <w:lang w:val="en-US"/>
        </w:rPr>
      </w:pPr>
      <w:r w:rsidRPr="004D79E9">
        <w:rPr>
          <w:rFonts w:ascii="Times New Roman" w:hAnsi="Times New Roman" w:cs="Times New Roman"/>
          <w:szCs w:val="24"/>
          <w:lang w:val="en-US"/>
        </w:rPr>
        <w:t>Organizatorul procedurii de achiziţie:</w:t>
      </w:r>
      <w:r w:rsidRPr="004D79E9">
        <w:rPr>
          <w:rFonts w:ascii="Times New Roman" w:hAnsi="Times New Roman" w:cs="Times New Roman"/>
          <w:b/>
          <w:bCs/>
          <w:szCs w:val="24"/>
          <w:lang w:val="en-US"/>
        </w:rPr>
        <w:t xml:space="preserve"> Instituţia Medico Sanitară Publică Spitalul Clinic de </w:t>
      </w:r>
      <w:r w:rsidRPr="004D79E9">
        <w:rPr>
          <w:rStyle w:val="Bodytext2"/>
          <w:rFonts w:eastAsia="Arial Unicode MS"/>
          <w:b/>
        </w:rPr>
        <w:t>Boli Infecț</w:t>
      </w:r>
      <w:proofErr w:type="gramStart"/>
      <w:r w:rsidRPr="004D79E9">
        <w:rPr>
          <w:rStyle w:val="Bodytext2"/>
          <w:rFonts w:eastAsia="Arial Unicode MS"/>
          <w:b/>
        </w:rPr>
        <w:t>ioase ”</w:t>
      </w:r>
      <w:proofErr w:type="gramEnd"/>
      <w:r w:rsidRPr="004D79E9">
        <w:rPr>
          <w:rStyle w:val="Bodytext2"/>
          <w:rFonts w:eastAsia="Arial Unicode MS"/>
          <w:b/>
        </w:rPr>
        <w:t>Toma CIORBĂ”</w:t>
      </w:r>
      <w:r w:rsidRPr="004D79E9">
        <w:rPr>
          <w:rFonts w:ascii="Times New Roman" w:hAnsi="Times New Roman" w:cs="Times New Roman"/>
          <w:b/>
          <w:bCs/>
          <w:szCs w:val="24"/>
          <w:lang w:val="en-US"/>
        </w:rPr>
        <w:t>.</w:t>
      </w:r>
    </w:p>
    <w:p w:rsidR="00A43D61" w:rsidRPr="004D79E9" w:rsidRDefault="00A43D61" w:rsidP="00A43D61">
      <w:pPr>
        <w:pStyle w:val="a3"/>
        <w:numPr>
          <w:ilvl w:val="0"/>
          <w:numId w:val="1"/>
        </w:numPr>
        <w:tabs>
          <w:tab w:val="left" w:pos="284"/>
          <w:tab w:val="right" w:pos="426"/>
        </w:tabs>
        <w:spacing w:before="120" w:line="276" w:lineRule="auto"/>
        <w:ind w:left="142" w:firstLine="1003"/>
        <w:jc w:val="both"/>
        <w:rPr>
          <w:rFonts w:ascii="Times New Roman" w:hAnsi="Times New Roman" w:cs="Times New Roman"/>
          <w:b/>
          <w:szCs w:val="24"/>
          <w:lang w:val="en-US"/>
        </w:rPr>
      </w:pPr>
      <w:r w:rsidRPr="004D79E9">
        <w:rPr>
          <w:rFonts w:ascii="Times New Roman" w:hAnsi="Times New Roman" w:cs="Times New Roman"/>
          <w:szCs w:val="24"/>
          <w:lang w:val="en-US"/>
        </w:rPr>
        <w:t xml:space="preserve">Obiectul achiziţilor: </w:t>
      </w:r>
      <w:r w:rsidRPr="004D79E9">
        <w:rPr>
          <w:rFonts w:ascii="Times New Roman" w:hAnsi="Times New Roman" w:cs="Times New Roman"/>
          <w:b/>
          <w:szCs w:val="24"/>
          <w:u w:val="single"/>
          <w:lang w:val="en-US"/>
        </w:rPr>
        <w:t xml:space="preserve"> </w:t>
      </w:r>
      <w:r w:rsidRPr="00A43D61">
        <w:rPr>
          <w:rStyle w:val="a4"/>
          <w:rFonts w:ascii="Times New Roman" w:hAnsi="Times New Roman" w:cs="Times New Roman"/>
          <w:b/>
          <w:i w:val="0"/>
          <w:szCs w:val="24"/>
          <w:u w:val="single"/>
          <w:lang w:val="en-US"/>
        </w:rPr>
        <w:t>R</w:t>
      </w:r>
      <w:r>
        <w:rPr>
          <w:rStyle w:val="a4"/>
          <w:rFonts w:ascii="Times New Roman" w:hAnsi="Times New Roman" w:cs="Times New Roman"/>
          <w:b/>
          <w:i w:val="0"/>
          <w:szCs w:val="24"/>
          <w:u w:val="single"/>
          <w:lang w:val="en-US"/>
        </w:rPr>
        <w:t>eparatia capital a secției nr. 2</w:t>
      </w:r>
      <w:r w:rsidRPr="00A43D61">
        <w:rPr>
          <w:rStyle w:val="a4"/>
          <w:rFonts w:ascii="Times New Roman" w:hAnsi="Times New Roman" w:cs="Times New Roman"/>
          <w:b/>
          <w:i w:val="0"/>
          <w:szCs w:val="24"/>
          <w:u w:val="single"/>
          <w:lang w:val="en-US"/>
        </w:rPr>
        <w:t xml:space="preserve"> în</w:t>
      </w:r>
      <w:r w:rsidRPr="004D79E9">
        <w:rPr>
          <w:rFonts w:ascii="Times New Roman" w:hAnsi="Times New Roman" w:cs="Times New Roman"/>
          <w:b/>
          <w:szCs w:val="24"/>
          <w:u w:val="single"/>
          <w:lang w:val="en-US"/>
        </w:rPr>
        <w:t xml:space="preserve"> cadrul </w:t>
      </w:r>
      <w:bookmarkStart w:id="0" w:name="_GoBack"/>
      <w:bookmarkEnd w:id="0"/>
      <w:r w:rsidRPr="004D79E9">
        <w:rPr>
          <w:rFonts w:ascii="Times New Roman" w:hAnsi="Times New Roman" w:cs="Times New Roman"/>
          <w:b/>
          <w:szCs w:val="24"/>
          <w:u w:val="single"/>
          <w:lang w:val="en-US"/>
        </w:rPr>
        <w:t>IMSP Spitalul Clinic de Boli Infecț</w:t>
      </w:r>
      <w:proofErr w:type="gramStart"/>
      <w:r w:rsidRPr="004D79E9">
        <w:rPr>
          <w:rFonts w:ascii="Times New Roman" w:hAnsi="Times New Roman" w:cs="Times New Roman"/>
          <w:b/>
          <w:szCs w:val="24"/>
          <w:u w:val="single"/>
          <w:lang w:val="en-US"/>
        </w:rPr>
        <w:t xml:space="preserve">ioase </w:t>
      </w:r>
      <w:r w:rsidRPr="004D79E9">
        <w:rPr>
          <w:rStyle w:val="Bodytext2"/>
          <w:rFonts w:eastAsia="Arial Unicode MS"/>
          <w:b/>
          <w:u w:val="single"/>
        </w:rPr>
        <w:t>”</w:t>
      </w:r>
      <w:proofErr w:type="gramEnd"/>
      <w:r w:rsidRPr="004D79E9">
        <w:rPr>
          <w:rStyle w:val="Bodytext2"/>
          <w:rFonts w:eastAsia="Arial Unicode MS"/>
          <w:b/>
          <w:u w:val="single"/>
        </w:rPr>
        <w:t>Toma CIORBĂ”</w:t>
      </w:r>
      <w:r w:rsidRPr="004D79E9">
        <w:rPr>
          <w:rFonts w:ascii="Times New Roman" w:hAnsi="Times New Roman" w:cs="Times New Roman"/>
          <w:b/>
          <w:bCs/>
          <w:szCs w:val="24"/>
          <w:u w:val="single"/>
          <w:lang w:val="en-US"/>
        </w:rPr>
        <w:t xml:space="preserve"> </w:t>
      </w:r>
      <w:r w:rsidRPr="004D79E9">
        <w:rPr>
          <w:rFonts w:ascii="Times New Roman" w:hAnsi="Times New Roman" w:cs="Times New Roman"/>
          <w:b/>
          <w:szCs w:val="24"/>
          <w:u w:val="single"/>
          <w:lang w:val="en-US"/>
        </w:rPr>
        <w:t>pentru anul  2022</w:t>
      </w:r>
      <w:r w:rsidRPr="004D79E9">
        <w:rPr>
          <w:rFonts w:ascii="Times New Roman" w:hAnsi="Times New Roman" w:cs="Times New Roman"/>
          <w:b/>
          <w:szCs w:val="24"/>
          <w:u w:val="single"/>
          <w:lang w:val="ro-RO"/>
        </w:rPr>
        <w:t>.</w:t>
      </w:r>
    </w:p>
    <w:p w:rsidR="00CB5D94" w:rsidRDefault="00CB5D94">
      <w:pPr>
        <w:rPr>
          <w:lang w:val="en-US"/>
        </w:rPr>
      </w:pPr>
    </w:p>
    <w:p w:rsidR="00A43D61" w:rsidRPr="001D6491" w:rsidRDefault="00A43D61" w:rsidP="00A43D61">
      <w:pPr>
        <w:rPr>
          <w:sz w:val="22"/>
          <w:szCs w:val="22"/>
          <w:lang w:val="en-US"/>
        </w:rPr>
      </w:pPr>
    </w:p>
    <w:p w:rsidR="00A43D61" w:rsidRPr="001D6491" w:rsidRDefault="00A43D61" w:rsidP="00A43D61">
      <w:pPr>
        <w:rPr>
          <w:sz w:val="22"/>
          <w:szCs w:val="22"/>
          <w:lang w:val="en-US"/>
        </w:rPr>
      </w:pPr>
    </w:p>
    <w:p w:rsidR="00A43D61" w:rsidRDefault="00A43D61" w:rsidP="00A43D61">
      <w:pPr>
        <w:jc w:val="center"/>
        <w:rPr>
          <w:b/>
          <w:bCs/>
          <w:sz w:val="40"/>
          <w:szCs w:val="40"/>
          <w:lang w:val="en-US"/>
        </w:rPr>
      </w:pPr>
      <w:r>
        <w:rPr>
          <w:b/>
          <w:bCs/>
          <w:sz w:val="40"/>
          <w:szCs w:val="40"/>
          <w:lang w:val="en-US"/>
        </w:rPr>
        <w:t>Lista cu cantita</w:t>
      </w:r>
      <w:r>
        <w:rPr>
          <w:b/>
          <w:bCs/>
          <w:sz w:val="40"/>
          <w:szCs w:val="40"/>
          <w:lang w:val="ro-RO"/>
        </w:rPr>
        <w:t>ţile de lucrări</w:t>
      </w:r>
      <w:r>
        <w:rPr>
          <w:b/>
          <w:bCs/>
          <w:sz w:val="40"/>
          <w:szCs w:val="40"/>
          <w:lang w:val="en-US"/>
        </w:rPr>
        <w:t xml:space="preserve"> № 2-1-1</w:t>
      </w:r>
    </w:p>
    <w:p w:rsidR="00A43D61" w:rsidRDefault="00A43D61" w:rsidP="00A43D61">
      <w:pPr>
        <w:jc w:val="center"/>
        <w:rPr>
          <w:b/>
          <w:bCs/>
          <w:sz w:val="28"/>
          <w:szCs w:val="28"/>
          <w:lang w:val="en-US"/>
        </w:rPr>
      </w:pPr>
      <w:r>
        <w:rPr>
          <w:b/>
          <w:bCs/>
          <w:sz w:val="28"/>
          <w:szCs w:val="28"/>
          <w:lang w:val="en-US"/>
        </w:rPr>
        <w:t>Solutii constructive (26/07-22-C)</w:t>
      </w:r>
    </w:p>
    <w:p w:rsidR="00A43D61" w:rsidRDefault="00A43D61" w:rsidP="00A43D61">
      <w:pPr>
        <w:jc w:val="center"/>
        <w:rPr>
          <w:sz w:val="24"/>
          <w:szCs w:val="24"/>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A43D61" w:rsidTr="00D161E7">
        <w:trPr>
          <w:cantSplit/>
          <w:trHeight w:val="253"/>
        </w:trPr>
        <w:tc>
          <w:tcPr>
            <w:tcW w:w="709" w:type="dxa"/>
            <w:vMerge w:val="restart"/>
            <w:tcBorders>
              <w:top w:val="single" w:sz="6" w:space="0" w:color="auto"/>
              <w:left w:val="single" w:sz="6" w:space="0" w:color="auto"/>
              <w:bottom w:val="nil"/>
              <w:right w:val="nil"/>
            </w:tcBorders>
            <w:shd w:val="pct5" w:color="auto" w:fill="auto"/>
          </w:tcPr>
          <w:p w:rsidR="00A43D61" w:rsidRDefault="00A43D61" w:rsidP="00D161E7">
            <w:pPr>
              <w:ind w:right="-108"/>
              <w:jc w:val="center"/>
              <w:rPr>
                <w:sz w:val="22"/>
                <w:szCs w:val="22"/>
                <w:lang w:val="en-US"/>
              </w:rPr>
            </w:pPr>
            <w:r>
              <w:rPr>
                <w:sz w:val="22"/>
                <w:szCs w:val="22"/>
              </w:rPr>
              <w:t>№</w:t>
            </w:r>
          </w:p>
          <w:p w:rsidR="00A43D61" w:rsidRDefault="00A43D61" w:rsidP="00D161E7">
            <w:pPr>
              <w:ind w:right="-108"/>
              <w:jc w:val="center"/>
              <w:rPr>
                <w:sz w:val="22"/>
                <w:szCs w:val="22"/>
              </w:rPr>
            </w:pPr>
            <w:r>
              <w:rPr>
                <w:sz w:val="22"/>
                <w:szCs w:val="22"/>
              </w:rPr>
              <w:t xml:space="preserve"> </w:t>
            </w:r>
            <w:proofErr w:type="gramStart"/>
            <w:r>
              <w:rPr>
                <w:sz w:val="22"/>
                <w:szCs w:val="22"/>
                <w:lang w:val="en-US"/>
              </w:rPr>
              <w:t>crt</w:t>
            </w:r>
            <w:proofErr w:type="gramEnd"/>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A43D61" w:rsidRDefault="00A43D61" w:rsidP="00D161E7">
            <w:pPr>
              <w:ind w:left="-120" w:right="-108"/>
              <w:jc w:val="center"/>
              <w:rPr>
                <w:sz w:val="22"/>
                <w:szCs w:val="22"/>
                <w:lang w:val="en-US"/>
              </w:rPr>
            </w:pPr>
            <w:r>
              <w:rPr>
                <w:sz w:val="22"/>
                <w:szCs w:val="22"/>
                <w:lang w:val="ro-RO"/>
              </w:rPr>
              <w:t>Simbol</w:t>
            </w:r>
            <w:r>
              <w:rPr>
                <w:sz w:val="22"/>
                <w:szCs w:val="22"/>
                <w:lang w:val="en-US"/>
              </w:rPr>
              <w:t xml:space="preserve"> </w:t>
            </w:r>
            <w:r>
              <w:rPr>
                <w:sz w:val="22"/>
                <w:szCs w:val="22"/>
                <w:lang w:val="ro-RO"/>
              </w:rPr>
              <w:t xml:space="preserve">norme si cod </w:t>
            </w:r>
            <w:r>
              <w:rPr>
                <w:sz w:val="22"/>
                <w:szCs w:val="22"/>
                <w:lang w:val="en-US"/>
              </w:rPr>
              <w:t xml:space="preserve"> </w:t>
            </w:r>
            <w:r>
              <w:rPr>
                <w:sz w:val="22"/>
                <w:szCs w:val="22"/>
                <w:lang w:val="ro-RO"/>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A43D61" w:rsidRDefault="00A43D61" w:rsidP="00D161E7">
            <w:pPr>
              <w:jc w:val="center"/>
              <w:rPr>
                <w:sz w:val="22"/>
                <w:szCs w:val="22"/>
                <w:lang w:val="ro-RO"/>
              </w:rPr>
            </w:pPr>
          </w:p>
          <w:p w:rsidR="00A43D61" w:rsidRDefault="00A43D61" w:rsidP="00D161E7">
            <w:pPr>
              <w:jc w:val="center"/>
              <w:rPr>
                <w:sz w:val="22"/>
                <w:szCs w:val="22"/>
              </w:rPr>
            </w:pPr>
            <w:r>
              <w:rPr>
                <w:sz w:val="22"/>
                <w:szCs w:val="22"/>
                <w:lang w:val="ro-RO"/>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A43D61" w:rsidRDefault="00A43D61" w:rsidP="00D161E7">
            <w:pPr>
              <w:ind w:left="-108" w:right="-108"/>
              <w:jc w:val="center"/>
              <w:rPr>
                <w:sz w:val="22"/>
                <w:szCs w:val="22"/>
              </w:rPr>
            </w:pPr>
            <w:r>
              <w:rPr>
                <w:sz w:val="22"/>
                <w:szCs w:val="22"/>
                <w:lang w:val="ro-RO"/>
              </w:rPr>
              <w:t>Unitatea de măsură</w:t>
            </w:r>
            <w:r>
              <w:rPr>
                <w:sz w:val="22"/>
                <w:szCs w:val="22"/>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A43D61" w:rsidRDefault="00A43D61" w:rsidP="00D161E7">
            <w:pPr>
              <w:ind w:left="-108" w:right="-108"/>
              <w:jc w:val="center"/>
              <w:rPr>
                <w:sz w:val="22"/>
                <w:szCs w:val="22"/>
                <w:lang w:val="en-US"/>
              </w:rPr>
            </w:pPr>
            <w:r>
              <w:rPr>
                <w:sz w:val="22"/>
                <w:szCs w:val="22"/>
                <w:lang w:val="ro-RO"/>
              </w:rPr>
              <w:t xml:space="preserve">Volum </w:t>
            </w:r>
          </w:p>
        </w:tc>
      </w:tr>
      <w:tr w:rsidR="00A43D61" w:rsidTr="00D161E7">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A43D61" w:rsidRDefault="00A43D61" w:rsidP="00D161E7">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A43D61" w:rsidRDefault="00A43D61" w:rsidP="00D161E7">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A43D61" w:rsidRDefault="00A43D61" w:rsidP="00D161E7">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A43D61" w:rsidRDefault="00A43D61" w:rsidP="00D161E7">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A43D61" w:rsidRDefault="00A43D61" w:rsidP="00D161E7">
            <w:pPr>
              <w:jc w:val="center"/>
              <w:rPr>
                <w:sz w:val="22"/>
                <w:szCs w:val="22"/>
                <w:lang w:val="en-US"/>
              </w:rPr>
            </w:pPr>
          </w:p>
        </w:tc>
      </w:tr>
    </w:tbl>
    <w:p w:rsidR="00A43D61" w:rsidRDefault="00A43D61" w:rsidP="00A43D61">
      <w:pPr>
        <w:rPr>
          <w:sz w:val="2"/>
          <w:szCs w:val="2"/>
          <w:lang w:val="en-US"/>
        </w:rPr>
      </w:pPr>
    </w:p>
    <w:tbl>
      <w:tblPr>
        <w:tblW w:w="10232" w:type="dxa"/>
        <w:tblInd w:w="-459" w:type="dxa"/>
        <w:tblLayout w:type="fixed"/>
        <w:tblLook w:val="0000" w:firstRow="0" w:lastRow="0" w:firstColumn="0" w:lastColumn="0" w:noHBand="0" w:noVBand="0"/>
      </w:tblPr>
      <w:tblGrid>
        <w:gridCol w:w="709"/>
        <w:gridCol w:w="1701"/>
        <w:gridCol w:w="4961"/>
        <w:gridCol w:w="1560"/>
        <w:gridCol w:w="1301"/>
      </w:tblGrid>
      <w:tr w:rsidR="00A43D61" w:rsidTr="00A43D61">
        <w:trPr>
          <w:cantSplit/>
          <w:tblHeader/>
        </w:trPr>
        <w:tc>
          <w:tcPr>
            <w:tcW w:w="709" w:type="dxa"/>
            <w:tcBorders>
              <w:top w:val="single" w:sz="6" w:space="0" w:color="auto"/>
              <w:left w:val="single" w:sz="6" w:space="0" w:color="auto"/>
              <w:bottom w:val="double" w:sz="6" w:space="0" w:color="auto"/>
              <w:right w:val="nil"/>
            </w:tcBorders>
            <w:shd w:val="pct5" w:color="auto" w:fill="auto"/>
          </w:tcPr>
          <w:p w:rsidR="00A43D61" w:rsidRDefault="00A43D61" w:rsidP="00D161E7">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A43D61" w:rsidRDefault="00A43D61" w:rsidP="00D161E7">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A43D61" w:rsidRDefault="00A43D61" w:rsidP="00D161E7">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A43D61" w:rsidRDefault="00A43D61" w:rsidP="00D161E7">
            <w:pPr>
              <w:ind w:left="-108" w:right="-108"/>
              <w:jc w:val="center"/>
              <w:rPr>
                <w:sz w:val="22"/>
                <w:szCs w:val="22"/>
              </w:rPr>
            </w:pPr>
            <w:r>
              <w:rPr>
                <w:sz w:val="22"/>
                <w:szCs w:val="22"/>
              </w:rPr>
              <w:t>4</w:t>
            </w:r>
          </w:p>
        </w:tc>
        <w:tc>
          <w:tcPr>
            <w:tcW w:w="1301" w:type="dxa"/>
            <w:tcBorders>
              <w:top w:val="single" w:sz="6" w:space="0" w:color="auto"/>
              <w:left w:val="single" w:sz="6" w:space="0" w:color="auto"/>
              <w:bottom w:val="double" w:sz="6" w:space="0" w:color="auto"/>
              <w:right w:val="single" w:sz="4" w:space="0" w:color="auto"/>
            </w:tcBorders>
            <w:shd w:val="pct5" w:color="auto" w:fill="auto"/>
          </w:tcPr>
          <w:p w:rsidR="00A43D61" w:rsidRDefault="00A43D61" w:rsidP="00D161E7">
            <w:pPr>
              <w:ind w:left="-108" w:right="-108"/>
              <w:jc w:val="center"/>
              <w:rPr>
                <w:sz w:val="22"/>
                <w:szCs w:val="22"/>
              </w:rPr>
            </w:pPr>
            <w:r>
              <w:rPr>
                <w:sz w:val="22"/>
                <w:szCs w:val="22"/>
              </w:rPr>
              <w:t>5</w:t>
            </w: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1. Consolidare goluri</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301"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1.1. Golul GU-1</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301"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1</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RCsU05C1</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C52DB7">
              <w:rPr>
                <w:sz w:val="24"/>
                <w:szCs w:val="24"/>
                <w:lang w:val="en-US"/>
              </w:rPr>
              <w:t>Executarea strapungerilor pentru conducte sau tiranti in pereti sau plansee din piatra sau beton armat pina la 15 cm, pentru executarea strapungerilor mecanizat</w:t>
            </w:r>
          </w:p>
          <w:p w:rsidR="00A43D61" w:rsidRPr="00C52DB7"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301"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9,000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RCsU07B</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C52DB7">
              <w:rPr>
                <w:sz w:val="24"/>
                <w:szCs w:val="24"/>
                <w:lang w:val="en-US"/>
              </w:rPr>
              <w:t>Matarea golurilor in pereti, cu mortar de ciment-var, dupa instalatii sau consolidari</w:t>
            </w:r>
          </w:p>
          <w:p w:rsidR="00A43D61" w:rsidRPr="00C52DB7"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301"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9,000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3</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CK35B</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C52DB7">
              <w:rPr>
                <w:sz w:val="24"/>
                <w:szCs w:val="24"/>
                <w:lang w:val="en-US"/>
              </w:rPr>
              <w:t xml:space="preserve">Dibluri din metal fixate in ziduri din beton armat / Bulon </w:t>
            </w:r>
            <w:r>
              <w:rPr>
                <w:sz w:val="24"/>
                <w:szCs w:val="24"/>
              </w:rPr>
              <w:t>ф</w:t>
            </w:r>
            <w:r w:rsidRPr="00C52DB7">
              <w:rPr>
                <w:sz w:val="24"/>
                <w:szCs w:val="24"/>
                <w:lang w:val="en-US"/>
              </w:rPr>
              <w:t>20 A III GOST 5781-82 L=300</w:t>
            </w:r>
          </w:p>
          <w:p w:rsidR="00A43D61" w:rsidRPr="00C52DB7"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301"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9,000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4</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CC02K2</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C52DB7">
              <w:rPr>
                <w:sz w:val="24"/>
                <w:szCs w:val="24"/>
                <w:lang w:val="en-US"/>
              </w:rPr>
              <w:t>Armaturi din otel beton A III fasonate in ateliere de santier, cu diametrul barelor pina la 8 mm inclusiv, si montate  in  grinzi si stilpi, la inaltimi mai mici sau egale cu 35 m, exclusiv constructiile executate cu cofraje glisante</w:t>
            </w:r>
          </w:p>
          <w:p w:rsidR="00A43D61" w:rsidRPr="00C52DB7"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kg</w:t>
            </w:r>
          </w:p>
        </w:tc>
        <w:tc>
          <w:tcPr>
            <w:tcW w:w="1301"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9,200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A43D61">
            <w:pPr>
              <w:rPr>
                <w:sz w:val="24"/>
                <w:szCs w:val="24"/>
              </w:rPr>
            </w:pPr>
            <w:r>
              <w:rPr>
                <w:sz w:val="24"/>
                <w:szCs w:val="24"/>
              </w:rPr>
              <w:t xml:space="preserve"> 5</w:t>
            </w:r>
          </w:p>
        </w:tc>
        <w:tc>
          <w:tcPr>
            <w:tcW w:w="1701" w:type="dxa"/>
            <w:tcBorders>
              <w:top w:val="single" w:sz="4" w:space="0" w:color="auto"/>
              <w:bottom w:val="single" w:sz="4" w:space="0" w:color="auto"/>
            </w:tcBorders>
            <w:vAlign w:val="center"/>
          </w:tcPr>
          <w:p w:rsidR="00A43D61" w:rsidRDefault="00A43D61" w:rsidP="00A43D61">
            <w:pPr>
              <w:rPr>
                <w:sz w:val="24"/>
                <w:szCs w:val="24"/>
                <w:lang w:val="en-US"/>
              </w:rPr>
            </w:pPr>
            <w:r>
              <w:rPr>
                <w:sz w:val="24"/>
                <w:szCs w:val="24"/>
                <w:lang w:val="en-US"/>
              </w:rPr>
              <w:t>CC02L2</w:t>
            </w:r>
          </w:p>
          <w:p w:rsidR="00A43D61" w:rsidRDefault="00A43D61" w:rsidP="00A43D61">
            <w:pPr>
              <w:rPr>
                <w:sz w:val="24"/>
                <w:szCs w:val="24"/>
              </w:rPr>
            </w:pPr>
          </w:p>
        </w:tc>
        <w:tc>
          <w:tcPr>
            <w:tcW w:w="4961" w:type="dxa"/>
            <w:tcBorders>
              <w:top w:val="single" w:sz="4" w:space="0" w:color="auto"/>
              <w:bottom w:val="single" w:sz="4" w:space="0" w:color="auto"/>
            </w:tcBorders>
            <w:vAlign w:val="center"/>
          </w:tcPr>
          <w:p w:rsidR="00A43D61" w:rsidRDefault="00A43D61" w:rsidP="00A43D61">
            <w:pPr>
              <w:adjustRightInd w:val="0"/>
              <w:rPr>
                <w:sz w:val="24"/>
                <w:szCs w:val="24"/>
                <w:lang w:val="en-US"/>
              </w:rPr>
            </w:pPr>
            <w:r w:rsidRPr="00C52DB7">
              <w:rPr>
                <w:sz w:val="24"/>
                <w:szCs w:val="24"/>
                <w:lang w:val="en-US"/>
              </w:rPr>
              <w:t>Armaturi din otel beton A III fasonate in ateliere de santier, cu diametrul barelor peste 8 mm, si montate in  grinzi si stilpi,  la inaltimi mai mici sau egale cu 35 m, exclusiv constructiile executate cu cofraje glisante</w:t>
            </w:r>
          </w:p>
          <w:p w:rsidR="00A43D61" w:rsidRPr="00C52DB7" w:rsidRDefault="00A43D61" w:rsidP="00A43D61">
            <w:pPr>
              <w:rPr>
                <w:sz w:val="24"/>
                <w:szCs w:val="24"/>
                <w:lang w:val="en-US"/>
              </w:rPr>
            </w:pPr>
          </w:p>
        </w:tc>
        <w:tc>
          <w:tcPr>
            <w:tcW w:w="1560" w:type="dxa"/>
            <w:tcBorders>
              <w:top w:val="single" w:sz="4" w:space="0" w:color="auto"/>
              <w:bottom w:val="single" w:sz="4" w:space="0" w:color="auto"/>
            </w:tcBorders>
            <w:vAlign w:val="center"/>
          </w:tcPr>
          <w:p w:rsidR="00A43D61" w:rsidRDefault="00A43D61" w:rsidP="00A43D61">
            <w:pPr>
              <w:jc w:val="center"/>
              <w:rPr>
                <w:sz w:val="24"/>
                <w:szCs w:val="24"/>
              </w:rPr>
            </w:pPr>
            <w:r>
              <w:rPr>
                <w:sz w:val="24"/>
                <w:szCs w:val="24"/>
              </w:rPr>
              <w:t>kg</w:t>
            </w:r>
          </w:p>
        </w:tc>
        <w:tc>
          <w:tcPr>
            <w:tcW w:w="1301" w:type="dxa"/>
            <w:tcBorders>
              <w:top w:val="single" w:sz="4" w:space="0" w:color="auto"/>
              <w:bottom w:val="single" w:sz="4" w:space="0" w:color="auto"/>
            </w:tcBorders>
            <w:vAlign w:val="center"/>
          </w:tcPr>
          <w:p w:rsidR="00A43D61" w:rsidRDefault="00A43D61" w:rsidP="00A43D61">
            <w:pPr>
              <w:adjustRightInd w:val="0"/>
              <w:jc w:val="center"/>
              <w:rPr>
                <w:rFonts w:ascii="Arial CYR" w:hAnsi="Arial CYR" w:cs="Arial CYR"/>
                <w:sz w:val="24"/>
                <w:szCs w:val="24"/>
              </w:rPr>
            </w:pPr>
            <w:r>
              <w:rPr>
                <w:sz w:val="24"/>
                <w:szCs w:val="24"/>
              </w:rPr>
              <w:t>115,370</w:t>
            </w:r>
          </w:p>
          <w:p w:rsidR="00A43D61" w:rsidRDefault="00A43D61" w:rsidP="00A43D61">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A43D61">
            <w:pPr>
              <w:rPr>
                <w:sz w:val="24"/>
                <w:szCs w:val="24"/>
              </w:rPr>
            </w:pPr>
            <w:r>
              <w:rPr>
                <w:sz w:val="24"/>
                <w:szCs w:val="24"/>
              </w:rPr>
              <w:lastRenderedPageBreak/>
              <w:t xml:space="preserve"> 6</w:t>
            </w:r>
          </w:p>
        </w:tc>
        <w:tc>
          <w:tcPr>
            <w:tcW w:w="1701" w:type="dxa"/>
            <w:tcBorders>
              <w:top w:val="single" w:sz="4" w:space="0" w:color="auto"/>
              <w:bottom w:val="single" w:sz="4" w:space="0" w:color="auto"/>
            </w:tcBorders>
            <w:vAlign w:val="center"/>
          </w:tcPr>
          <w:p w:rsidR="00A43D61" w:rsidRDefault="00A43D61" w:rsidP="00A43D61">
            <w:pPr>
              <w:rPr>
                <w:sz w:val="24"/>
                <w:szCs w:val="24"/>
                <w:lang w:val="en-US"/>
              </w:rPr>
            </w:pPr>
            <w:r>
              <w:rPr>
                <w:sz w:val="24"/>
                <w:szCs w:val="24"/>
                <w:lang w:val="en-US"/>
              </w:rPr>
              <w:t>CL04A</w:t>
            </w:r>
          </w:p>
          <w:p w:rsidR="00A43D61" w:rsidRDefault="00A43D61" w:rsidP="00A43D61">
            <w:pPr>
              <w:rPr>
                <w:sz w:val="24"/>
                <w:szCs w:val="24"/>
              </w:rPr>
            </w:pPr>
          </w:p>
        </w:tc>
        <w:tc>
          <w:tcPr>
            <w:tcW w:w="4961" w:type="dxa"/>
            <w:tcBorders>
              <w:top w:val="single" w:sz="4" w:space="0" w:color="auto"/>
              <w:bottom w:val="single" w:sz="4" w:space="0" w:color="auto"/>
            </w:tcBorders>
            <w:vAlign w:val="center"/>
          </w:tcPr>
          <w:p w:rsidR="00A43D61" w:rsidRDefault="00A43D61" w:rsidP="00A43D61">
            <w:pPr>
              <w:adjustRightInd w:val="0"/>
              <w:rPr>
                <w:sz w:val="24"/>
                <w:szCs w:val="24"/>
                <w:lang w:val="en-US"/>
              </w:rPr>
            </w:pPr>
            <w:r w:rsidRPr="00C52DB7">
              <w:rPr>
                <w:sz w:val="24"/>
                <w:szCs w:val="24"/>
                <w:lang w:val="en-US"/>
              </w:rPr>
              <w:t>Grinzi cu inima plina din otel gata confectionati, livrati in transoane, asamblate cu suruburi,  montati la inaltimi pina la 35 m, avind pina la 1 t inclusiv / SVELER H=160 L=2100</w:t>
            </w:r>
          </w:p>
          <w:p w:rsidR="00A43D61" w:rsidRPr="00C52DB7" w:rsidRDefault="00A43D61" w:rsidP="00A43D61">
            <w:pPr>
              <w:rPr>
                <w:sz w:val="24"/>
                <w:szCs w:val="24"/>
                <w:lang w:val="en-US"/>
              </w:rPr>
            </w:pPr>
          </w:p>
        </w:tc>
        <w:tc>
          <w:tcPr>
            <w:tcW w:w="1560" w:type="dxa"/>
            <w:tcBorders>
              <w:top w:val="single" w:sz="4" w:space="0" w:color="auto"/>
              <w:bottom w:val="single" w:sz="4" w:space="0" w:color="auto"/>
            </w:tcBorders>
            <w:vAlign w:val="center"/>
          </w:tcPr>
          <w:p w:rsidR="00A43D61" w:rsidRDefault="00A43D61" w:rsidP="00A43D61">
            <w:pPr>
              <w:jc w:val="center"/>
              <w:rPr>
                <w:sz w:val="24"/>
                <w:szCs w:val="24"/>
              </w:rPr>
            </w:pPr>
            <w:r>
              <w:rPr>
                <w:sz w:val="24"/>
                <w:szCs w:val="24"/>
              </w:rPr>
              <w:t>t</w:t>
            </w:r>
          </w:p>
        </w:tc>
        <w:tc>
          <w:tcPr>
            <w:tcW w:w="1301" w:type="dxa"/>
            <w:tcBorders>
              <w:top w:val="single" w:sz="4" w:space="0" w:color="auto"/>
              <w:bottom w:val="single" w:sz="4" w:space="0" w:color="auto"/>
            </w:tcBorders>
            <w:vAlign w:val="center"/>
          </w:tcPr>
          <w:p w:rsidR="00A43D61" w:rsidRDefault="00A43D61" w:rsidP="00A43D61">
            <w:pPr>
              <w:adjustRightInd w:val="0"/>
              <w:jc w:val="center"/>
              <w:rPr>
                <w:rFonts w:ascii="Arial CYR" w:hAnsi="Arial CYR" w:cs="Arial CYR"/>
                <w:sz w:val="24"/>
                <w:szCs w:val="24"/>
              </w:rPr>
            </w:pPr>
            <w:r>
              <w:rPr>
                <w:sz w:val="24"/>
                <w:szCs w:val="24"/>
              </w:rPr>
              <w:t>0,060</w:t>
            </w:r>
          </w:p>
          <w:p w:rsidR="00A43D61" w:rsidRDefault="00A43D61" w:rsidP="00A43D61">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A43D61">
            <w:pPr>
              <w:rPr>
                <w:sz w:val="24"/>
                <w:szCs w:val="24"/>
              </w:rPr>
            </w:pPr>
            <w:r>
              <w:rPr>
                <w:sz w:val="24"/>
                <w:szCs w:val="24"/>
              </w:rPr>
              <w:t xml:space="preserve"> 7</w:t>
            </w:r>
          </w:p>
        </w:tc>
        <w:tc>
          <w:tcPr>
            <w:tcW w:w="1701" w:type="dxa"/>
            <w:tcBorders>
              <w:top w:val="single" w:sz="4" w:space="0" w:color="auto"/>
              <w:bottom w:val="single" w:sz="4" w:space="0" w:color="auto"/>
            </w:tcBorders>
            <w:vAlign w:val="center"/>
          </w:tcPr>
          <w:p w:rsidR="00A43D61" w:rsidRDefault="00A43D61" w:rsidP="00A43D61">
            <w:pPr>
              <w:rPr>
                <w:sz w:val="24"/>
                <w:szCs w:val="24"/>
                <w:lang w:val="en-US"/>
              </w:rPr>
            </w:pPr>
            <w:r>
              <w:rPr>
                <w:sz w:val="24"/>
                <w:szCs w:val="24"/>
                <w:lang w:val="en-US"/>
              </w:rPr>
              <w:t>RpCC02B</w:t>
            </w:r>
          </w:p>
          <w:p w:rsidR="00A43D61" w:rsidRDefault="00A43D61" w:rsidP="00A43D61">
            <w:pPr>
              <w:rPr>
                <w:sz w:val="24"/>
                <w:szCs w:val="24"/>
              </w:rPr>
            </w:pPr>
          </w:p>
        </w:tc>
        <w:tc>
          <w:tcPr>
            <w:tcW w:w="4961" w:type="dxa"/>
            <w:tcBorders>
              <w:top w:val="single" w:sz="4" w:space="0" w:color="auto"/>
              <w:bottom w:val="single" w:sz="4" w:space="0" w:color="auto"/>
            </w:tcBorders>
            <w:vAlign w:val="center"/>
          </w:tcPr>
          <w:p w:rsidR="00A43D61" w:rsidRDefault="00A43D61" w:rsidP="00A43D61">
            <w:pPr>
              <w:adjustRightInd w:val="0"/>
              <w:rPr>
                <w:sz w:val="24"/>
                <w:szCs w:val="24"/>
                <w:lang w:val="en-US"/>
              </w:rPr>
            </w:pPr>
            <w:r w:rsidRPr="00C52DB7">
              <w:rPr>
                <w:sz w:val="24"/>
                <w:szCs w:val="24"/>
                <w:lang w:val="en-US"/>
              </w:rPr>
              <w:t>Cofraje mixte din panouri refolosibile, confectionate din placaj, exclusiv sustinerile, pentru beton armat, la completari sau refaceri la constructii existente, in grinzi, cu placaj de 15 mm</w:t>
            </w:r>
          </w:p>
          <w:p w:rsidR="00A43D61" w:rsidRPr="00C52DB7" w:rsidRDefault="00A43D61" w:rsidP="00A43D61">
            <w:pPr>
              <w:rPr>
                <w:sz w:val="24"/>
                <w:szCs w:val="24"/>
                <w:lang w:val="en-US"/>
              </w:rPr>
            </w:pPr>
          </w:p>
        </w:tc>
        <w:tc>
          <w:tcPr>
            <w:tcW w:w="1560" w:type="dxa"/>
            <w:tcBorders>
              <w:top w:val="single" w:sz="4" w:space="0" w:color="auto"/>
              <w:bottom w:val="single" w:sz="4" w:space="0" w:color="auto"/>
            </w:tcBorders>
            <w:vAlign w:val="center"/>
          </w:tcPr>
          <w:p w:rsidR="00A43D61" w:rsidRDefault="00A43D61" w:rsidP="00A43D61">
            <w:pPr>
              <w:jc w:val="center"/>
              <w:rPr>
                <w:sz w:val="24"/>
                <w:szCs w:val="24"/>
              </w:rPr>
            </w:pPr>
            <w:r>
              <w:rPr>
                <w:sz w:val="24"/>
                <w:szCs w:val="24"/>
              </w:rPr>
              <w:t>m2</w:t>
            </w:r>
          </w:p>
        </w:tc>
        <w:tc>
          <w:tcPr>
            <w:tcW w:w="1301" w:type="dxa"/>
            <w:tcBorders>
              <w:top w:val="single" w:sz="4" w:space="0" w:color="auto"/>
              <w:bottom w:val="single" w:sz="4" w:space="0" w:color="auto"/>
            </w:tcBorders>
            <w:vAlign w:val="center"/>
          </w:tcPr>
          <w:p w:rsidR="00A43D61" w:rsidRDefault="00A43D61" w:rsidP="00A43D61">
            <w:pPr>
              <w:adjustRightInd w:val="0"/>
              <w:jc w:val="center"/>
              <w:rPr>
                <w:rFonts w:ascii="Arial CYR" w:hAnsi="Arial CYR" w:cs="Arial CYR"/>
                <w:sz w:val="24"/>
                <w:szCs w:val="24"/>
              </w:rPr>
            </w:pPr>
            <w:r>
              <w:rPr>
                <w:sz w:val="24"/>
                <w:szCs w:val="24"/>
              </w:rPr>
              <w:t>4,000</w:t>
            </w:r>
          </w:p>
          <w:p w:rsidR="00A43D61" w:rsidRDefault="00A43D61" w:rsidP="00A43D61">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A43D61">
            <w:pPr>
              <w:rPr>
                <w:sz w:val="24"/>
                <w:szCs w:val="24"/>
              </w:rPr>
            </w:pPr>
            <w:r>
              <w:rPr>
                <w:sz w:val="24"/>
                <w:szCs w:val="24"/>
              </w:rPr>
              <w:t xml:space="preserve"> 8</w:t>
            </w:r>
          </w:p>
        </w:tc>
        <w:tc>
          <w:tcPr>
            <w:tcW w:w="1701" w:type="dxa"/>
            <w:tcBorders>
              <w:top w:val="single" w:sz="4" w:space="0" w:color="auto"/>
              <w:bottom w:val="single" w:sz="4" w:space="0" w:color="auto"/>
            </w:tcBorders>
            <w:vAlign w:val="center"/>
          </w:tcPr>
          <w:p w:rsidR="00A43D61" w:rsidRDefault="00A43D61" w:rsidP="00A43D61">
            <w:pPr>
              <w:rPr>
                <w:sz w:val="24"/>
                <w:szCs w:val="24"/>
                <w:lang w:val="en-US"/>
              </w:rPr>
            </w:pPr>
            <w:r>
              <w:rPr>
                <w:sz w:val="24"/>
                <w:szCs w:val="24"/>
                <w:lang w:val="en-US"/>
              </w:rPr>
              <w:t>CB11A</w:t>
            </w:r>
          </w:p>
          <w:p w:rsidR="00A43D61" w:rsidRDefault="00A43D61" w:rsidP="00A43D61">
            <w:pPr>
              <w:rPr>
                <w:sz w:val="24"/>
                <w:szCs w:val="24"/>
              </w:rPr>
            </w:pPr>
          </w:p>
        </w:tc>
        <w:tc>
          <w:tcPr>
            <w:tcW w:w="4961" w:type="dxa"/>
            <w:tcBorders>
              <w:top w:val="single" w:sz="4" w:space="0" w:color="auto"/>
              <w:bottom w:val="single" w:sz="4" w:space="0" w:color="auto"/>
            </w:tcBorders>
            <w:vAlign w:val="center"/>
          </w:tcPr>
          <w:p w:rsidR="00A43D61" w:rsidRDefault="00A43D61" w:rsidP="00A43D61">
            <w:pPr>
              <w:adjustRightInd w:val="0"/>
              <w:rPr>
                <w:sz w:val="24"/>
                <w:szCs w:val="24"/>
                <w:lang w:val="en-US"/>
              </w:rPr>
            </w:pPr>
            <w:r w:rsidRPr="00C52DB7">
              <w:rPr>
                <w:sz w:val="24"/>
                <w:szCs w:val="24"/>
                <w:lang w:val="en-US"/>
              </w:rPr>
              <w:t>Sustineri cu popi extensibili de inventar, folosite pentru montarea placilor prefabricate, a predalelor, la turnarea planseilor partial sau total monolite cu grinzi sau la grinzi monolite cu plansee prefabricate tip PE 3100 R</w:t>
            </w:r>
          </w:p>
          <w:p w:rsidR="00A43D61" w:rsidRPr="00C52DB7" w:rsidRDefault="00A43D61" w:rsidP="00A43D61">
            <w:pPr>
              <w:rPr>
                <w:sz w:val="24"/>
                <w:szCs w:val="24"/>
                <w:lang w:val="en-US"/>
              </w:rPr>
            </w:pPr>
          </w:p>
        </w:tc>
        <w:tc>
          <w:tcPr>
            <w:tcW w:w="1560" w:type="dxa"/>
            <w:tcBorders>
              <w:top w:val="single" w:sz="4" w:space="0" w:color="auto"/>
              <w:bottom w:val="single" w:sz="4" w:space="0" w:color="auto"/>
            </w:tcBorders>
            <w:vAlign w:val="center"/>
          </w:tcPr>
          <w:p w:rsidR="00A43D61" w:rsidRDefault="00A43D61" w:rsidP="00A43D61">
            <w:pPr>
              <w:jc w:val="center"/>
              <w:rPr>
                <w:sz w:val="24"/>
                <w:szCs w:val="24"/>
              </w:rPr>
            </w:pPr>
            <w:r>
              <w:rPr>
                <w:sz w:val="24"/>
                <w:szCs w:val="24"/>
              </w:rPr>
              <w:t>buc</w:t>
            </w:r>
          </w:p>
        </w:tc>
        <w:tc>
          <w:tcPr>
            <w:tcW w:w="1301" w:type="dxa"/>
            <w:tcBorders>
              <w:top w:val="single" w:sz="4" w:space="0" w:color="auto"/>
              <w:bottom w:val="single" w:sz="4" w:space="0" w:color="auto"/>
            </w:tcBorders>
            <w:vAlign w:val="center"/>
          </w:tcPr>
          <w:p w:rsidR="00A43D61" w:rsidRDefault="00A43D61" w:rsidP="00A43D61">
            <w:pPr>
              <w:adjustRightInd w:val="0"/>
              <w:jc w:val="center"/>
              <w:rPr>
                <w:rFonts w:ascii="Arial CYR" w:hAnsi="Arial CYR" w:cs="Arial CYR"/>
                <w:sz w:val="24"/>
                <w:szCs w:val="24"/>
              </w:rPr>
            </w:pPr>
            <w:r>
              <w:rPr>
                <w:sz w:val="24"/>
                <w:szCs w:val="24"/>
              </w:rPr>
              <w:t>1,000</w:t>
            </w:r>
          </w:p>
          <w:p w:rsidR="00A43D61" w:rsidRDefault="00A43D61" w:rsidP="00A43D61">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A43D61">
            <w:pPr>
              <w:rPr>
                <w:sz w:val="24"/>
                <w:szCs w:val="24"/>
              </w:rPr>
            </w:pPr>
            <w:r>
              <w:rPr>
                <w:sz w:val="24"/>
                <w:szCs w:val="24"/>
              </w:rPr>
              <w:t xml:space="preserve"> 9</w:t>
            </w:r>
          </w:p>
        </w:tc>
        <w:tc>
          <w:tcPr>
            <w:tcW w:w="1701" w:type="dxa"/>
            <w:tcBorders>
              <w:top w:val="single" w:sz="4" w:space="0" w:color="auto"/>
              <w:bottom w:val="single" w:sz="4" w:space="0" w:color="auto"/>
            </w:tcBorders>
            <w:vAlign w:val="center"/>
          </w:tcPr>
          <w:p w:rsidR="00A43D61" w:rsidRDefault="00A43D61" w:rsidP="00A43D61">
            <w:pPr>
              <w:rPr>
                <w:sz w:val="24"/>
                <w:szCs w:val="24"/>
                <w:lang w:val="en-US"/>
              </w:rPr>
            </w:pPr>
            <w:r>
              <w:rPr>
                <w:sz w:val="24"/>
                <w:szCs w:val="24"/>
                <w:lang w:val="en-US"/>
              </w:rPr>
              <w:t>RpCB03A</w:t>
            </w:r>
          </w:p>
          <w:p w:rsidR="00A43D61" w:rsidRDefault="00A43D61" w:rsidP="00A43D61">
            <w:pPr>
              <w:rPr>
                <w:sz w:val="24"/>
                <w:szCs w:val="24"/>
              </w:rPr>
            </w:pPr>
          </w:p>
        </w:tc>
        <w:tc>
          <w:tcPr>
            <w:tcW w:w="4961" w:type="dxa"/>
            <w:tcBorders>
              <w:top w:val="single" w:sz="4" w:space="0" w:color="auto"/>
              <w:bottom w:val="single" w:sz="4" w:space="0" w:color="auto"/>
            </w:tcBorders>
            <w:vAlign w:val="center"/>
          </w:tcPr>
          <w:p w:rsidR="00A43D61" w:rsidRDefault="00A43D61" w:rsidP="00A43D61">
            <w:pPr>
              <w:adjustRightInd w:val="0"/>
              <w:rPr>
                <w:sz w:val="24"/>
                <w:szCs w:val="24"/>
                <w:lang w:val="en-US"/>
              </w:rPr>
            </w:pPr>
            <w:r w:rsidRPr="00C52DB7">
              <w:rPr>
                <w:sz w:val="24"/>
                <w:szCs w:val="24"/>
                <w:lang w:val="en-US"/>
              </w:rPr>
              <w:t>Beton armat turnat in buiandrugi, centuri, cornise izolate, pereti despartitori, parapeti de scari si balcoane, stilpi decorativi, cuzineti din beton armat, pentru montarea stilpilor metalici la cladiri existente preparat cu betoniera pe santier si turnare cu mijloace clasice cu beton armat clasa C-15/12 Bc15 (B200)</w:t>
            </w:r>
          </w:p>
          <w:p w:rsidR="00A43D61" w:rsidRPr="00C52DB7" w:rsidRDefault="00A43D61" w:rsidP="00A43D61">
            <w:pPr>
              <w:rPr>
                <w:sz w:val="24"/>
                <w:szCs w:val="24"/>
                <w:lang w:val="en-US"/>
              </w:rPr>
            </w:pPr>
          </w:p>
        </w:tc>
        <w:tc>
          <w:tcPr>
            <w:tcW w:w="1560" w:type="dxa"/>
            <w:tcBorders>
              <w:top w:val="single" w:sz="4" w:space="0" w:color="auto"/>
              <w:bottom w:val="single" w:sz="4" w:space="0" w:color="auto"/>
            </w:tcBorders>
            <w:vAlign w:val="center"/>
          </w:tcPr>
          <w:p w:rsidR="00A43D61" w:rsidRDefault="00A43D61" w:rsidP="00A43D61">
            <w:pPr>
              <w:jc w:val="center"/>
              <w:rPr>
                <w:sz w:val="24"/>
                <w:szCs w:val="24"/>
              </w:rPr>
            </w:pPr>
            <w:r>
              <w:rPr>
                <w:sz w:val="24"/>
                <w:szCs w:val="24"/>
              </w:rPr>
              <w:t>m3</w:t>
            </w:r>
          </w:p>
        </w:tc>
        <w:tc>
          <w:tcPr>
            <w:tcW w:w="1301" w:type="dxa"/>
            <w:tcBorders>
              <w:top w:val="single" w:sz="4" w:space="0" w:color="auto"/>
              <w:bottom w:val="single" w:sz="4" w:space="0" w:color="auto"/>
            </w:tcBorders>
            <w:vAlign w:val="center"/>
          </w:tcPr>
          <w:p w:rsidR="00A43D61" w:rsidRDefault="00A43D61" w:rsidP="00A43D61">
            <w:pPr>
              <w:adjustRightInd w:val="0"/>
              <w:jc w:val="center"/>
              <w:rPr>
                <w:rFonts w:ascii="Arial CYR" w:hAnsi="Arial CYR" w:cs="Arial CYR"/>
                <w:sz w:val="24"/>
                <w:szCs w:val="24"/>
              </w:rPr>
            </w:pPr>
            <w:r>
              <w:rPr>
                <w:sz w:val="24"/>
                <w:szCs w:val="24"/>
              </w:rPr>
              <w:t>0,320</w:t>
            </w:r>
          </w:p>
          <w:p w:rsidR="00A43D61" w:rsidRDefault="00A43D61" w:rsidP="00A43D61">
            <w:pPr>
              <w:jc w:val="center"/>
              <w:rPr>
                <w:sz w:val="24"/>
                <w:szCs w:val="24"/>
              </w:rPr>
            </w:pPr>
          </w:p>
        </w:tc>
      </w:tr>
      <w:tr w:rsidR="00A43D61" w:rsidTr="00A43D61">
        <w:tc>
          <w:tcPr>
            <w:tcW w:w="709" w:type="dxa"/>
            <w:tcBorders>
              <w:top w:val="nil"/>
              <w:left w:val="single" w:sz="6" w:space="0" w:color="auto"/>
              <w:bottom w:val="nil"/>
              <w:right w:val="nil"/>
            </w:tcBorders>
          </w:tcPr>
          <w:p w:rsidR="00A43D61" w:rsidRDefault="00A43D61" w:rsidP="00A43D61">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A43D61" w:rsidRDefault="00A43D61" w:rsidP="00A43D61">
            <w:pPr>
              <w:rPr>
                <w:sz w:val="24"/>
                <w:szCs w:val="24"/>
              </w:rPr>
            </w:pPr>
          </w:p>
        </w:tc>
        <w:tc>
          <w:tcPr>
            <w:tcW w:w="4961" w:type="dxa"/>
            <w:tcBorders>
              <w:top w:val="nil"/>
              <w:left w:val="single" w:sz="6" w:space="0" w:color="auto"/>
              <w:bottom w:val="nil"/>
              <w:right w:val="nil"/>
            </w:tcBorders>
          </w:tcPr>
          <w:p w:rsidR="00A43D61" w:rsidRPr="007F2714" w:rsidRDefault="00A43D61" w:rsidP="00A43D61">
            <w:pPr>
              <w:rPr>
                <w:b/>
                <w:bCs/>
                <w:sz w:val="22"/>
                <w:szCs w:val="22"/>
                <w:lang w:val="en-US"/>
              </w:rPr>
            </w:pPr>
            <w:r>
              <w:rPr>
                <w:b/>
                <w:bCs/>
                <w:sz w:val="22"/>
                <w:szCs w:val="22"/>
                <w:lang w:val="en-US"/>
              </w:rPr>
              <w:t xml:space="preserve">Capitolul </w:t>
            </w:r>
            <w:r w:rsidRPr="00B40365">
              <w:rPr>
                <w:b/>
                <w:bCs/>
                <w:sz w:val="22"/>
                <w:szCs w:val="22"/>
              </w:rPr>
              <w:t>1.2. Golul GU-2</w:t>
            </w:r>
          </w:p>
          <w:p w:rsidR="00A43D61" w:rsidRDefault="00A43D61" w:rsidP="00A43D61">
            <w:pPr>
              <w:rPr>
                <w:b/>
                <w:bCs/>
                <w:sz w:val="22"/>
                <w:szCs w:val="22"/>
              </w:rPr>
            </w:pPr>
          </w:p>
        </w:tc>
        <w:tc>
          <w:tcPr>
            <w:tcW w:w="1560" w:type="dxa"/>
            <w:tcBorders>
              <w:top w:val="nil"/>
              <w:left w:val="single" w:sz="6" w:space="0" w:color="auto"/>
              <w:bottom w:val="nil"/>
              <w:right w:val="nil"/>
            </w:tcBorders>
          </w:tcPr>
          <w:p w:rsidR="00A43D61" w:rsidRDefault="00A43D61" w:rsidP="00A43D61">
            <w:pPr>
              <w:rPr>
                <w:sz w:val="24"/>
                <w:szCs w:val="24"/>
              </w:rPr>
            </w:pPr>
          </w:p>
        </w:tc>
        <w:tc>
          <w:tcPr>
            <w:tcW w:w="1301" w:type="dxa"/>
            <w:tcBorders>
              <w:top w:val="nil"/>
              <w:left w:val="single" w:sz="6" w:space="0" w:color="auto"/>
              <w:bottom w:val="nil"/>
              <w:right w:val="single" w:sz="4" w:space="0" w:color="auto"/>
            </w:tcBorders>
          </w:tcPr>
          <w:p w:rsidR="00A43D61" w:rsidRDefault="00A43D61" w:rsidP="00A43D61">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A43D61">
            <w:pPr>
              <w:rPr>
                <w:sz w:val="24"/>
                <w:szCs w:val="24"/>
              </w:rPr>
            </w:pPr>
            <w:r>
              <w:rPr>
                <w:sz w:val="24"/>
                <w:szCs w:val="24"/>
              </w:rPr>
              <w:t>10</w:t>
            </w:r>
          </w:p>
        </w:tc>
        <w:tc>
          <w:tcPr>
            <w:tcW w:w="1701" w:type="dxa"/>
            <w:tcBorders>
              <w:top w:val="single" w:sz="4" w:space="0" w:color="auto"/>
              <w:bottom w:val="single" w:sz="4" w:space="0" w:color="auto"/>
            </w:tcBorders>
            <w:vAlign w:val="center"/>
          </w:tcPr>
          <w:p w:rsidR="00A43D61" w:rsidRDefault="00A43D61" w:rsidP="00A43D61">
            <w:pPr>
              <w:rPr>
                <w:sz w:val="24"/>
                <w:szCs w:val="24"/>
                <w:lang w:val="en-US"/>
              </w:rPr>
            </w:pPr>
            <w:r>
              <w:rPr>
                <w:sz w:val="24"/>
                <w:szCs w:val="24"/>
                <w:lang w:val="en-US"/>
              </w:rPr>
              <w:t>RCsU05C1</w:t>
            </w:r>
          </w:p>
          <w:p w:rsidR="00A43D61" w:rsidRDefault="00A43D61" w:rsidP="00A43D61">
            <w:pPr>
              <w:rPr>
                <w:sz w:val="24"/>
                <w:szCs w:val="24"/>
              </w:rPr>
            </w:pPr>
          </w:p>
        </w:tc>
        <w:tc>
          <w:tcPr>
            <w:tcW w:w="4961" w:type="dxa"/>
            <w:tcBorders>
              <w:top w:val="single" w:sz="4" w:space="0" w:color="auto"/>
              <w:bottom w:val="single" w:sz="4" w:space="0" w:color="auto"/>
            </w:tcBorders>
            <w:vAlign w:val="center"/>
          </w:tcPr>
          <w:p w:rsidR="00A43D61" w:rsidRDefault="00A43D61" w:rsidP="00A43D61">
            <w:pPr>
              <w:adjustRightInd w:val="0"/>
              <w:rPr>
                <w:sz w:val="24"/>
                <w:szCs w:val="24"/>
                <w:lang w:val="en-US"/>
              </w:rPr>
            </w:pPr>
            <w:r w:rsidRPr="00C52DB7">
              <w:rPr>
                <w:sz w:val="24"/>
                <w:szCs w:val="24"/>
                <w:lang w:val="en-US"/>
              </w:rPr>
              <w:t>Executarea strapungerilor pentru conducte sau tiranti in pereti sau plansee din piatra sau beton armat pina la 15 cm, pentru executarea strapungerilor mecanizat</w:t>
            </w:r>
          </w:p>
          <w:p w:rsidR="00A43D61" w:rsidRPr="00C52DB7" w:rsidRDefault="00A43D61" w:rsidP="00A43D61">
            <w:pPr>
              <w:rPr>
                <w:sz w:val="24"/>
                <w:szCs w:val="24"/>
                <w:lang w:val="en-US"/>
              </w:rPr>
            </w:pPr>
          </w:p>
        </w:tc>
        <w:tc>
          <w:tcPr>
            <w:tcW w:w="1560" w:type="dxa"/>
            <w:tcBorders>
              <w:top w:val="single" w:sz="4" w:space="0" w:color="auto"/>
              <w:bottom w:val="single" w:sz="4" w:space="0" w:color="auto"/>
            </w:tcBorders>
            <w:vAlign w:val="center"/>
          </w:tcPr>
          <w:p w:rsidR="00A43D61" w:rsidRDefault="00A43D61" w:rsidP="00A43D61">
            <w:pPr>
              <w:jc w:val="center"/>
              <w:rPr>
                <w:sz w:val="24"/>
                <w:szCs w:val="24"/>
              </w:rPr>
            </w:pPr>
            <w:r>
              <w:rPr>
                <w:sz w:val="24"/>
                <w:szCs w:val="24"/>
              </w:rPr>
              <w:t>buc</w:t>
            </w:r>
          </w:p>
        </w:tc>
        <w:tc>
          <w:tcPr>
            <w:tcW w:w="1301" w:type="dxa"/>
            <w:tcBorders>
              <w:top w:val="single" w:sz="4" w:space="0" w:color="auto"/>
              <w:bottom w:val="single" w:sz="4" w:space="0" w:color="auto"/>
            </w:tcBorders>
            <w:vAlign w:val="center"/>
          </w:tcPr>
          <w:p w:rsidR="00A43D61" w:rsidRDefault="00A43D61" w:rsidP="00A43D61">
            <w:pPr>
              <w:adjustRightInd w:val="0"/>
              <w:jc w:val="center"/>
              <w:rPr>
                <w:rFonts w:ascii="Arial CYR" w:hAnsi="Arial CYR" w:cs="Arial CYR"/>
                <w:sz w:val="24"/>
                <w:szCs w:val="24"/>
              </w:rPr>
            </w:pPr>
            <w:r>
              <w:rPr>
                <w:sz w:val="24"/>
                <w:szCs w:val="24"/>
              </w:rPr>
              <w:t>10,000</w:t>
            </w:r>
          </w:p>
          <w:p w:rsidR="00A43D61" w:rsidRDefault="00A43D61" w:rsidP="00A43D61">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A43D61">
            <w:pPr>
              <w:rPr>
                <w:sz w:val="24"/>
                <w:szCs w:val="24"/>
              </w:rPr>
            </w:pPr>
            <w:r>
              <w:rPr>
                <w:sz w:val="24"/>
                <w:szCs w:val="24"/>
              </w:rPr>
              <w:t xml:space="preserve"> 11</w:t>
            </w:r>
          </w:p>
        </w:tc>
        <w:tc>
          <w:tcPr>
            <w:tcW w:w="1701" w:type="dxa"/>
            <w:tcBorders>
              <w:top w:val="single" w:sz="4" w:space="0" w:color="auto"/>
              <w:bottom w:val="single" w:sz="4" w:space="0" w:color="auto"/>
            </w:tcBorders>
            <w:vAlign w:val="center"/>
          </w:tcPr>
          <w:p w:rsidR="00A43D61" w:rsidRDefault="00A43D61" w:rsidP="00A43D61">
            <w:pPr>
              <w:rPr>
                <w:sz w:val="24"/>
                <w:szCs w:val="24"/>
                <w:lang w:val="en-US"/>
              </w:rPr>
            </w:pPr>
            <w:r>
              <w:rPr>
                <w:sz w:val="24"/>
                <w:szCs w:val="24"/>
                <w:lang w:val="en-US"/>
              </w:rPr>
              <w:t>RCsU07B</w:t>
            </w:r>
          </w:p>
          <w:p w:rsidR="00A43D61" w:rsidRDefault="00A43D61" w:rsidP="00A43D61">
            <w:pPr>
              <w:rPr>
                <w:sz w:val="24"/>
                <w:szCs w:val="24"/>
              </w:rPr>
            </w:pPr>
          </w:p>
        </w:tc>
        <w:tc>
          <w:tcPr>
            <w:tcW w:w="4961" w:type="dxa"/>
            <w:tcBorders>
              <w:top w:val="single" w:sz="4" w:space="0" w:color="auto"/>
              <w:bottom w:val="single" w:sz="4" w:space="0" w:color="auto"/>
            </w:tcBorders>
            <w:vAlign w:val="center"/>
          </w:tcPr>
          <w:p w:rsidR="00A43D61" w:rsidRDefault="00A43D61" w:rsidP="00A43D61">
            <w:pPr>
              <w:adjustRightInd w:val="0"/>
              <w:rPr>
                <w:sz w:val="24"/>
                <w:szCs w:val="24"/>
                <w:lang w:val="en-US"/>
              </w:rPr>
            </w:pPr>
            <w:r w:rsidRPr="00C52DB7">
              <w:rPr>
                <w:sz w:val="24"/>
                <w:szCs w:val="24"/>
                <w:lang w:val="en-US"/>
              </w:rPr>
              <w:t>Matarea golurilor in pereti, cu mortar de ciment-var, dupa instalatii sau consolidari</w:t>
            </w:r>
          </w:p>
          <w:p w:rsidR="00A43D61" w:rsidRPr="00C52DB7" w:rsidRDefault="00A43D61" w:rsidP="00A43D61">
            <w:pPr>
              <w:rPr>
                <w:sz w:val="24"/>
                <w:szCs w:val="24"/>
                <w:lang w:val="en-US"/>
              </w:rPr>
            </w:pPr>
          </w:p>
        </w:tc>
        <w:tc>
          <w:tcPr>
            <w:tcW w:w="1560" w:type="dxa"/>
            <w:tcBorders>
              <w:top w:val="single" w:sz="4" w:space="0" w:color="auto"/>
              <w:bottom w:val="single" w:sz="4" w:space="0" w:color="auto"/>
            </w:tcBorders>
            <w:vAlign w:val="center"/>
          </w:tcPr>
          <w:p w:rsidR="00A43D61" w:rsidRDefault="00A43D61" w:rsidP="00A43D61">
            <w:pPr>
              <w:jc w:val="center"/>
              <w:rPr>
                <w:sz w:val="24"/>
                <w:szCs w:val="24"/>
              </w:rPr>
            </w:pPr>
            <w:r>
              <w:rPr>
                <w:sz w:val="24"/>
                <w:szCs w:val="24"/>
              </w:rPr>
              <w:t>buc</w:t>
            </w:r>
          </w:p>
        </w:tc>
        <w:tc>
          <w:tcPr>
            <w:tcW w:w="1301" w:type="dxa"/>
            <w:tcBorders>
              <w:top w:val="single" w:sz="4" w:space="0" w:color="auto"/>
              <w:bottom w:val="single" w:sz="4" w:space="0" w:color="auto"/>
            </w:tcBorders>
            <w:vAlign w:val="center"/>
          </w:tcPr>
          <w:p w:rsidR="00A43D61" w:rsidRDefault="00A43D61" w:rsidP="00A43D61">
            <w:pPr>
              <w:adjustRightInd w:val="0"/>
              <w:jc w:val="center"/>
              <w:rPr>
                <w:rFonts w:ascii="Arial CYR" w:hAnsi="Arial CYR" w:cs="Arial CYR"/>
                <w:sz w:val="24"/>
                <w:szCs w:val="24"/>
              </w:rPr>
            </w:pPr>
            <w:r>
              <w:rPr>
                <w:sz w:val="24"/>
                <w:szCs w:val="24"/>
              </w:rPr>
              <w:t>10,000</w:t>
            </w:r>
          </w:p>
          <w:p w:rsidR="00A43D61" w:rsidRDefault="00A43D61" w:rsidP="00A43D61">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A43D61">
            <w:pPr>
              <w:rPr>
                <w:sz w:val="24"/>
                <w:szCs w:val="24"/>
              </w:rPr>
            </w:pPr>
            <w:r>
              <w:rPr>
                <w:sz w:val="24"/>
                <w:szCs w:val="24"/>
              </w:rPr>
              <w:t xml:space="preserve"> 12</w:t>
            </w:r>
          </w:p>
        </w:tc>
        <w:tc>
          <w:tcPr>
            <w:tcW w:w="1701" w:type="dxa"/>
            <w:tcBorders>
              <w:top w:val="single" w:sz="4" w:space="0" w:color="auto"/>
              <w:bottom w:val="single" w:sz="4" w:space="0" w:color="auto"/>
            </w:tcBorders>
            <w:vAlign w:val="center"/>
          </w:tcPr>
          <w:p w:rsidR="00A43D61" w:rsidRDefault="00A43D61" w:rsidP="00A43D61">
            <w:pPr>
              <w:rPr>
                <w:sz w:val="24"/>
                <w:szCs w:val="24"/>
                <w:lang w:val="en-US"/>
              </w:rPr>
            </w:pPr>
            <w:r>
              <w:rPr>
                <w:sz w:val="24"/>
                <w:szCs w:val="24"/>
                <w:lang w:val="en-US"/>
              </w:rPr>
              <w:t>CK35B</w:t>
            </w:r>
          </w:p>
          <w:p w:rsidR="00A43D61" w:rsidRDefault="00A43D61" w:rsidP="00A43D61">
            <w:pPr>
              <w:rPr>
                <w:sz w:val="24"/>
                <w:szCs w:val="24"/>
              </w:rPr>
            </w:pPr>
          </w:p>
        </w:tc>
        <w:tc>
          <w:tcPr>
            <w:tcW w:w="4961" w:type="dxa"/>
            <w:tcBorders>
              <w:top w:val="single" w:sz="4" w:space="0" w:color="auto"/>
              <w:bottom w:val="single" w:sz="4" w:space="0" w:color="auto"/>
            </w:tcBorders>
            <w:vAlign w:val="center"/>
          </w:tcPr>
          <w:p w:rsidR="00A43D61" w:rsidRDefault="00A43D61" w:rsidP="00A43D61">
            <w:pPr>
              <w:adjustRightInd w:val="0"/>
              <w:rPr>
                <w:sz w:val="24"/>
                <w:szCs w:val="24"/>
                <w:lang w:val="en-US"/>
              </w:rPr>
            </w:pPr>
            <w:r w:rsidRPr="00C52DB7">
              <w:rPr>
                <w:sz w:val="24"/>
                <w:szCs w:val="24"/>
                <w:lang w:val="en-US"/>
              </w:rPr>
              <w:t xml:space="preserve">Dibluri din metal fixate in ziduri din beton armat / Bulon </w:t>
            </w:r>
            <w:r>
              <w:rPr>
                <w:sz w:val="24"/>
                <w:szCs w:val="24"/>
              </w:rPr>
              <w:t>ф</w:t>
            </w:r>
            <w:r w:rsidRPr="00C52DB7">
              <w:rPr>
                <w:sz w:val="24"/>
                <w:szCs w:val="24"/>
                <w:lang w:val="en-US"/>
              </w:rPr>
              <w:t>20 A III GOST 5781-82 L=300</w:t>
            </w:r>
          </w:p>
          <w:p w:rsidR="00A43D61" w:rsidRPr="00C52DB7" w:rsidRDefault="00A43D61" w:rsidP="00A43D61">
            <w:pPr>
              <w:rPr>
                <w:sz w:val="24"/>
                <w:szCs w:val="24"/>
                <w:lang w:val="en-US"/>
              </w:rPr>
            </w:pPr>
          </w:p>
        </w:tc>
        <w:tc>
          <w:tcPr>
            <w:tcW w:w="1560" w:type="dxa"/>
            <w:tcBorders>
              <w:top w:val="single" w:sz="4" w:space="0" w:color="auto"/>
              <w:bottom w:val="single" w:sz="4" w:space="0" w:color="auto"/>
            </w:tcBorders>
            <w:vAlign w:val="center"/>
          </w:tcPr>
          <w:p w:rsidR="00A43D61" w:rsidRDefault="00A43D61" w:rsidP="00A43D61">
            <w:pPr>
              <w:jc w:val="center"/>
              <w:rPr>
                <w:sz w:val="24"/>
                <w:szCs w:val="24"/>
              </w:rPr>
            </w:pPr>
            <w:r>
              <w:rPr>
                <w:sz w:val="24"/>
                <w:szCs w:val="24"/>
              </w:rPr>
              <w:t>buc</w:t>
            </w:r>
          </w:p>
        </w:tc>
        <w:tc>
          <w:tcPr>
            <w:tcW w:w="1301" w:type="dxa"/>
            <w:tcBorders>
              <w:top w:val="single" w:sz="4" w:space="0" w:color="auto"/>
              <w:bottom w:val="single" w:sz="4" w:space="0" w:color="auto"/>
            </w:tcBorders>
            <w:vAlign w:val="center"/>
          </w:tcPr>
          <w:p w:rsidR="00A43D61" w:rsidRDefault="00A43D61" w:rsidP="00A43D61">
            <w:pPr>
              <w:adjustRightInd w:val="0"/>
              <w:jc w:val="center"/>
              <w:rPr>
                <w:rFonts w:ascii="Arial CYR" w:hAnsi="Arial CYR" w:cs="Arial CYR"/>
                <w:sz w:val="24"/>
                <w:szCs w:val="24"/>
              </w:rPr>
            </w:pPr>
            <w:r>
              <w:rPr>
                <w:sz w:val="24"/>
                <w:szCs w:val="24"/>
              </w:rPr>
              <w:t>10,000</w:t>
            </w:r>
          </w:p>
          <w:p w:rsidR="00A43D61" w:rsidRDefault="00A43D61" w:rsidP="00A43D61">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A43D61">
            <w:pPr>
              <w:rPr>
                <w:sz w:val="24"/>
                <w:szCs w:val="24"/>
              </w:rPr>
            </w:pPr>
            <w:r>
              <w:rPr>
                <w:sz w:val="24"/>
                <w:szCs w:val="24"/>
              </w:rPr>
              <w:t xml:space="preserve"> 13</w:t>
            </w:r>
          </w:p>
        </w:tc>
        <w:tc>
          <w:tcPr>
            <w:tcW w:w="1701" w:type="dxa"/>
            <w:tcBorders>
              <w:top w:val="single" w:sz="4" w:space="0" w:color="auto"/>
              <w:bottom w:val="single" w:sz="4" w:space="0" w:color="auto"/>
            </w:tcBorders>
            <w:vAlign w:val="center"/>
          </w:tcPr>
          <w:p w:rsidR="00A43D61" w:rsidRDefault="00A43D61" w:rsidP="00A43D61">
            <w:pPr>
              <w:rPr>
                <w:sz w:val="24"/>
                <w:szCs w:val="24"/>
                <w:lang w:val="en-US"/>
              </w:rPr>
            </w:pPr>
            <w:r>
              <w:rPr>
                <w:sz w:val="24"/>
                <w:szCs w:val="24"/>
                <w:lang w:val="en-US"/>
              </w:rPr>
              <w:t>CC02K2</w:t>
            </w:r>
          </w:p>
          <w:p w:rsidR="00A43D61" w:rsidRDefault="00A43D61" w:rsidP="00A43D61">
            <w:pPr>
              <w:rPr>
                <w:sz w:val="24"/>
                <w:szCs w:val="24"/>
              </w:rPr>
            </w:pPr>
          </w:p>
        </w:tc>
        <w:tc>
          <w:tcPr>
            <w:tcW w:w="4961" w:type="dxa"/>
            <w:tcBorders>
              <w:top w:val="single" w:sz="4" w:space="0" w:color="auto"/>
              <w:bottom w:val="single" w:sz="4" w:space="0" w:color="auto"/>
            </w:tcBorders>
            <w:vAlign w:val="center"/>
          </w:tcPr>
          <w:p w:rsidR="00A43D61" w:rsidRDefault="00A43D61" w:rsidP="00A43D61">
            <w:pPr>
              <w:adjustRightInd w:val="0"/>
              <w:rPr>
                <w:sz w:val="24"/>
                <w:szCs w:val="24"/>
                <w:lang w:val="en-US"/>
              </w:rPr>
            </w:pPr>
            <w:r w:rsidRPr="00C52DB7">
              <w:rPr>
                <w:sz w:val="24"/>
                <w:szCs w:val="24"/>
                <w:lang w:val="en-US"/>
              </w:rPr>
              <w:t>Armaturi din otel beton A III fasonate in ateliere de santier, cu diametrul barelor pina la 8 mm inclusiv, si montate  in  grinzi si stilpi, la inaltimi mai mici sau egale cu 35 m, exclusiv constructiile executate cu cofraje glisante</w:t>
            </w:r>
          </w:p>
          <w:p w:rsidR="00A43D61" w:rsidRPr="00C52DB7" w:rsidRDefault="00A43D61" w:rsidP="00A43D61">
            <w:pPr>
              <w:rPr>
                <w:sz w:val="24"/>
                <w:szCs w:val="24"/>
                <w:lang w:val="en-US"/>
              </w:rPr>
            </w:pPr>
          </w:p>
        </w:tc>
        <w:tc>
          <w:tcPr>
            <w:tcW w:w="1560" w:type="dxa"/>
            <w:tcBorders>
              <w:top w:val="single" w:sz="4" w:space="0" w:color="auto"/>
              <w:bottom w:val="single" w:sz="4" w:space="0" w:color="auto"/>
            </w:tcBorders>
            <w:vAlign w:val="center"/>
          </w:tcPr>
          <w:p w:rsidR="00A43D61" w:rsidRDefault="00A43D61" w:rsidP="00A43D61">
            <w:pPr>
              <w:jc w:val="center"/>
              <w:rPr>
                <w:sz w:val="24"/>
                <w:szCs w:val="24"/>
              </w:rPr>
            </w:pPr>
            <w:r>
              <w:rPr>
                <w:sz w:val="24"/>
                <w:szCs w:val="24"/>
              </w:rPr>
              <w:t>kg</w:t>
            </w:r>
          </w:p>
        </w:tc>
        <w:tc>
          <w:tcPr>
            <w:tcW w:w="1301" w:type="dxa"/>
            <w:tcBorders>
              <w:top w:val="single" w:sz="4" w:space="0" w:color="auto"/>
              <w:bottom w:val="single" w:sz="4" w:space="0" w:color="auto"/>
            </w:tcBorders>
            <w:vAlign w:val="center"/>
          </w:tcPr>
          <w:p w:rsidR="00A43D61" w:rsidRDefault="00A43D61" w:rsidP="00A43D61">
            <w:pPr>
              <w:adjustRightInd w:val="0"/>
              <w:jc w:val="center"/>
              <w:rPr>
                <w:rFonts w:ascii="Arial CYR" w:hAnsi="Arial CYR" w:cs="Arial CYR"/>
                <w:sz w:val="24"/>
                <w:szCs w:val="24"/>
              </w:rPr>
            </w:pPr>
            <w:r>
              <w:rPr>
                <w:sz w:val="24"/>
                <w:szCs w:val="24"/>
              </w:rPr>
              <w:t>10,640</w:t>
            </w:r>
          </w:p>
          <w:p w:rsidR="00A43D61" w:rsidRDefault="00A43D61" w:rsidP="00A43D61">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A43D61">
            <w:pPr>
              <w:rPr>
                <w:sz w:val="24"/>
                <w:szCs w:val="24"/>
              </w:rPr>
            </w:pPr>
            <w:r>
              <w:rPr>
                <w:sz w:val="24"/>
                <w:szCs w:val="24"/>
              </w:rPr>
              <w:t xml:space="preserve"> 14</w:t>
            </w:r>
          </w:p>
        </w:tc>
        <w:tc>
          <w:tcPr>
            <w:tcW w:w="1701" w:type="dxa"/>
            <w:tcBorders>
              <w:top w:val="single" w:sz="4" w:space="0" w:color="auto"/>
              <w:bottom w:val="single" w:sz="4" w:space="0" w:color="auto"/>
            </w:tcBorders>
            <w:vAlign w:val="center"/>
          </w:tcPr>
          <w:p w:rsidR="00A43D61" w:rsidRDefault="00A43D61" w:rsidP="00A43D61">
            <w:pPr>
              <w:rPr>
                <w:sz w:val="24"/>
                <w:szCs w:val="24"/>
                <w:lang w:val="en-US"/>
              </w:rPr>
            </w:pPr>
            <w:r>
              <w:rPr>
                <w:sz w:val="24"/>
                <w:szCs w:val="24"/>
                <w:lang w:val="en-US"/>
              </w:rPr>
              <w:t>CC02L2</w:t>
            </w:r>
          </w:p>
          <w:p w:rsidR="00A43D61" w:rsidRDefault="00A43D61" w:rsidP="00A43D61">
            <w:pPr>
              <w:rPr>
                <w:sz w:val="24"/>
                <w:szCs w:val="24"/>
              </w:rPr>
            </w:pPr>
          </w:p>
        </w:tc>
        <w:tc>
          <w:tcPr>
            <w:tcW w:w="4961" w:type="dxa"/>
            <w:tcBorders>
              <w:top w:val="single" w:sz="4" w:space="0" w:color="auto"/>
              <w:bottom w:val="single" w:sz="4" w:space="0" w:color="auto"/>
            </w:tcBorders>
            <w:vAlign w:val="center"/>
          </w:tcPr>
          <w:p w:rsidR="00A43D61" w:rsidRDefault="00A43D61" w:rsidP="00A43D61">
            <w:pPr>
              <w:adjustRightInd w:val="0"/>
              <w:rPr>
                <w:sz w:val="24"/>
                <w:szCs w:val="24"/>
                <w:lang w:val="en-US"/>
              </w:rPr>
            </w:pPr>
            <w:r w:rsidRPr="00C52DB7">
              <w:rPr>
                <w:sz w:val="24"/>
                <w:szCs w:val="24"/>
                <w:lang w:val="en-US"/>
              </w:rPr>
              <w:t>Armaturi din otel beton A III fasonate in ateliere de santier, cu diametrul barelor peste 8 mm, si montate in  grinzi si stilpi,  la inaltimi mai mici sau egale cu 35 m, exclusiv constructiile executate cu cofraje glisante</w:t>
            </w:r>
          </w:p>
          <w:p w:rsidR="00A43D61" w:rsidRPr="00C52DB7" w:rsidRDefault="00A43D61" w:rsidP="00A43D61">
            <w:pPr>
              <w:rPr>
                <w:sz w:val="24"/>
                <w:szCs w:val="24"/>
                <w:lang w:val="en-US"/>
              </w:rPr>
            </w:pPr>
          </w:p>
        </w:tc>
        <w:tc>
          <w:tcPr>
            <w:tcW w:w="1560" w:type="dxa"/>
            <w:tcBorders>
              <w:top w:val="single" w:sz="4" w:space="0" w:color="auto"/>
              <w:bottom w:val="single" w:sz="4" w:space="0" w:color="auto"/>
            </w:tcBorders>
            <w:vAlign w:val="center"/>
          </w:tcPr>
          <w:p w:rsidR="00A43D61" w:rsidRDefault="00A43D61" w:rsidP="00A43D61">
            <w:pPr>
              <w:jc w:val="center"/>
              <w:rPr>
                <w:sz w:val="24"/>
                <w:szCs w:val="24"/>
              </w:rPr>
            </w:pPr>
            <w:r>
              <w:rPr>
                <w:sz w:val="24"/>
                <w:szCs w:val="24"/>
              </w:rPr>
              <w:t>kg</w:t>
            </w:r>
          </w:p>
        </w:tc>
        <w:tc>
          <w:tcPr>
            <w:tcW w:w="1301" w:type="dxa"/>
            <w:tcBorders>
              <w:top w:val="single" w:sz="4" w:space="0" w:color="auto"/>
              <w:bottom w:val="single" w:sz="4" w:space="0" w:color="auto"/>
            </w:tcBorders>
            <w:vAlign w:val="center"/>
          </w:tcPr>
          <w:p w:rsidR="00A43D61" w:rsidRDefault="00A43D61" w:rsidP="00A43D61">
            <w:pPr>
              <w:adjustRightInd w:val="0"/>
              <w:jc w:val="center"/>
              <w:rPr>
                <w:rFonts w:ascii="Arial CYR" w:hAnsi="Arial CYR" w:cs="Arial CYR"/>
                <w:sz w:val="24"/>
                <w:szCs w:val="24"/>
              </w:rPr>
            </w:pPr>
            <w:r>
              <w:rPr>
                <w:sz w:val="24"/>
                <w:szCs w:val="24"/>
              </w:rPr>
              <w:t>122,760</w:t>
            </w:r>
          </w:p>
          <w:p w:rsidR="00A43D61" w:rsidRDefault="00A43D61" w:rsidP="00A43D61">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A43D61">
            <w:pPr>
              <w:rPr>
                <w:sz w:val="24"/>
                <w:szCs w:val="24"/>
              </w:rPr>
            </w:pPr>
            <w:r>
              <w:rPr>
                <w:sz w:val="24"/>
                <w:szCs w:val="24"/>
              </w:rPr>
              <w:t xml:space="preserve"> 15</w:t>
            </w:r>
          </w:p>
        </w:tc>
        <w:tc>
          <w:tcPr>
            <w:tcW w:w="1701" w:type="dxa"/>
            <w:tcBorders>
              <w:top w:val="single" w:sz="4" w:space="0" w:color="auto"/>
              <w:bottom w:val="single" w:sz="4" w:space="0" w:color="auto"/>
            </w:tcBorders>
            <w:vAlign w:val="center"/>
          </w:tcPr>
          <w:p w:rsidR="00A43D61" w:rsidRDefault="00A43D61" w:rsidP="00A43D61">
            <w:pPr>
              <w:rPr>
                <w:sz w:val="24"/>
                <w:szCs w:val="24"/>
                <w:lang w:val="en-US"/>
              </w:rPr>
            </w:pPr>
            <w:r>
              <w:rPr>
                <w:sz w:val="24"/>
                <w:szCs w:val="24"/>
                <w:lang w:val="en-US"/>
              </w:rPr>
              <w:t>CL04A</w:t>
            </w:r>
          </w:p>
          <w:p w:rsidR="00A43D61" w:rsidRDefault="00A43D61" w:rsidP="00A43D61">
            <w:pPr>
              <w:rPr>
                <w:sz w:val="24"/>
                <w:szCs w:val="24"/>
              </w:rPr>
            </w:pPr>
          </w:p>
        </w:tc>
        <w:tc>
          <w:tcPr>
            <w:tcW w:w="4961" w:type="dxa"/>
            <w:tcBorders>
              <w:top w:val="single" w:sz="4" w:space="0" w:color="auto"/>
              <w:bottom w:val="single" w:sz="4" w:space="0" w:color="auto"/>
            </w:tcBorders>
            <w:vAlign w:val="center"/>
          </w:tcPr>
          <w:p w:rsidR="00A43D61" w:rsidRDefault="00A43D61" w:rsidP="00A43D61">
            <w:pPr>
              <w:adjustRightInd w:val="0"/>
              <w:rPr>
                <w:sz w:val="24"/>
                <w:szCs w:val="24"/>
                <w:lang w:val="en-US"/>
              </w:rPr>
            </w:pPr>
            <w:r w:rsidRPr="00C52DB7">
              <w:rPr>
                <w:sz w:val="24"/>
                <w:szCs w:val="24"/>
                <w:lang w:val="en-US"/>
              </w:rPr>
              <w:t>Grinzi cu inima plina din otel gata confectionati, livrati in transoane, asamblate cu suruburi,  montati la inaltimi pina la 35 m, avind pina la 1 t inclusiv / SVELER H=160 L=2100</w:t>
            </w:r>
          </w:p>
          <w:p w:rsidR="00A43D61" w:rsidRPr="00C52DB7" w:rsidRDefault="00A43D61" w:rsidP="00A43D61">
            <w:pPr>
              <w:rPr>
                <w:sz w:val="24"/>
                <w:szCs w:val="24"/>
                <w:lang w:val="en-US"/>
              </w:rPr>
            </w:pPr>
          </w:p>
        </w:tc>
        <w:tc>
          <w:tcPr>
            <w:tcW w:w="1560" w:type="dxa"/>
            <w:tcBorders>
              <w:top w:val="single" w:sz="4" w:space="0" w:color="auto"/>
              <w:bottom w:val="single" w:sz="4" w:space="0" w:color="auto"/>
            </w:tcBorders>
            <w:vAlign w:val="center"/>
          </w:tcPr>
          <w:p w:rsidR="00A43D61" w:rsidRDefault="00A43D61" w:rsidP="00A43D61">
            <w:pPr>
              <w:jc w:val="center"/>
              <w:rPr>
                <w:sz w:val="24"/>
                <w:szCs w:val="24"/>
              </w:rPr>
            </w:pPr>
            <w:r>
              <w:rPr>
                <w:sz w:val="24"/>
                <w:szCs w:val="24"/>
              </w:rPr>
              <w:t>t</w:t>
            </w:r>
          </w:p>
        </w:tc>
        <w:tc>
          <w:tcPr>
            <w:tcW w:w="1301" w:type="dxa"/>
            <w:tcBorders>
              <w:top w:val="single" w:sz="4" w:space="0" w:color="auto"/>
              <w:bottom w:val="single" w:sz="4" w:space="0" w:color="auto"/>
            </w:tcBorders>
            <w:vAlign w:val="center"/>
          </w:tcPr>
          <w:p w:rsidR="00A43D61" w:rsidRDefault="00A43D61" w:rsidP="00A43D61">
            <w:pPr>
              <w:adjustRightInd w:val="0"/>
              <w:jc w:val="center"/>
              <w:rPr>
                <w:rFonts w:ascii="Arial CYR" w:hAnsi="Arial CYR" w:cs="Arial CYR"/>
                <w:sz w:val="24"/>
                <w:szCs w:val="24"/>
              </w:rPr>
            </w:pPr>
            <w:r>
              <w:rPr>
                <w:sz w:val="24"/>
                <w:szCs w:val="24"/>
              </w:rPr>
              <w:t>0,068</w:t>
            </w:r>
          </w:p>
          <w:p w:rsidR="00A43D61" w:rsidRDefault="00A43D61" w:rsidP="00A43D61">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A43D61">
            <w:pPr>
              <w:rPr>
                <w:sz w:val="24"/>
                <w:szCs w:val="24"/>
              </w:rPr>
            </w:pPr>
            <w:r>
              <w:rPr>
                <w:sz w:val="24"/>
                <w:szCs w:val="24"/>
              </w:rPr>
              <w:lastRenderedPageBreak/>
              <w:t xml:space="preserve"> 16</w:t>
            </w:r>
          </w:p>
        </w:tc>
        <w:tc>
          <w:tcPr>
            <w:tcW w:w="1701" w:type="dxa"/>
            <w:tcBorders>
              <w:top w:val="single" w:sz="4" w:space="0" w:color="auto"/>
              <w:bottom w:val="single" w:sz="4" w:space="0" w:color="auto"/>
            </w:tcBorders>
            <w:vAlign w:val="center"/>
          </w:tcPr>
          <w:p w:rsidR="00A43D61" w:rsidRDefault="00A43D61" w:rsidP="00A43D61">
            <w:pPr>
              <w:rPr>
                <w:sz w:val="24"/>
                <w:szCs w:val="24"/>
                <w:lang w:val="en-US"/>
              </w:rPr>
            </w:pPr>
            <w:r>
              <w:rPr>
                <w:sz w:val="24"/>
                <w:szCs w:val="24"/>
                <w:lang w:val="en-US"/>
              </w:rPr>
              <w:t>RpCC02B</w:t>
            </w:r>
          </w:p>
          <w:p w:rsidR="00A43D61" w:rsidRDefault="00A43D61" w:rsidP="00A43D61">
            <w:pPr>
              <w:rPr>
                <w:sz w:val="24"/>
                <w:szCs w:val="24"/>
              </w:rPr>
            </w:pPr>
          </w:p>
        </w:tc>
        <w:tc>
          <w:tcPr>
            <w:tcW w:w="4961" w:type="dxa"/>
            <w:tcBorders>
              <w:top w:val="single" w:sz="4" w:space="0" w:color="auto"/>
              <w:bottom w:val="single" w:sz="4" w:space="0" w:color="auto"/>
            </w:tcBorders>
            <w:vAlign w:val="center"/>
          </w:tcPr>
          <w:p w:rsidR="00A43D61" w:rsidRDefault="00A43D61" w:rsidP="00A43D61">
            <w:pPr>
              <w:adjustRightInd w:val="0"/>
              <w:rPr>
                <w:sz w:val="24"/>
                <w:szCs w:val="24"/>
                <w:lang w:val="en-US"/>
              </w:rPr>
            </w:pPr>
            <w:r w:rsidRPr="00C52DB7">
              <w:rPr>
                <w:sz w:val="24"/>
                <w:szCs w:val="24"/>
                <w:lang w:val="en-US"/>
              </w:rPr>
              <w:t>Cofraje mixte din panouri refolosibile, confectionate din placaj, exclusiv sustinerile, pentru beton armat, la completari sau refaceri la constructii existente, in grinzi, cu placaj de 15 mm</w:t>
            </w:r>
          </w:p>
          <w:p w:rsidR="00A43D61" w:rsidRPr="00C52DB7" w:rsidRDefault="00A43D61" w:rsidP="00A43D61">
            <w:pPr>
              <w:rPr>
                <w:sz w:val="24"/>
                <w:szCs w:val="24"/>
                <w:lang w:val="en-US"/>
              </w:rPr>
            </w:pPr>
          </w:p>
        </w:tc>
        <w:tc>
          <w:tcPr>
            <w:tcW w:w="1560" w:type="dxa"/>
            <w:tcBorders>
              <w:top w:val="single" w:sz="4" w:space="0" w:color="auto"/>
              <w:bottom w:val="single" w:sz="4" w:space="0" w:color="auto"/>
            </w:tcBorders>
            <w:vAlign w:val="center"/>
          </w:tcPr>
          <w:p w:rsidR="00A43D61" w:rsidRDefault="00A43D61" w:rsidP="00A43D61">
            <w:pPr>
              <w:jc w:val="center"/>
              <w:rPr>
                <w:sz w:val="24"/>
                <w:szCs w:val="24"/>
              </w:rPr>
            </w:pPr>
            <w:r>
              <w:rPr>
                <w:sz w:val="24"/>
                <w:szCs w:val="24"/>
              </w:rPr>
              <w:t>m2</w:t>
            </w:r>
          </w:p>
        </w:tc>
        <w:tc>
          <w:tcPr>
            <w:tcW w:w="1301" w:type="dxa"/>
            <w:tcBorders>
              <w:top w:val="single" w:sz="4" w:space="0" w:color="auto"/>
              <w:bottom w:val="single" w:sz="4" w:space="0" w:color="auto"/>
            </w:tcBorders>
            <w:vAlign w:val="center"/>
          </w:tcPr>
          <w:p w:rsidR="00A43D61" w:rsidRDefault="00A43D61" w:rsidP="00A43D61">
            <w:pPr>
              <w:adjustRightInd w:val="0"/>
              <w:jc w:val="center"/>
              <w:rPr>
                <w:rFonts w:ascii="Arial CYR" w:hAnsi="Arial CYR" w:cs="Arial CYR"/>
                <w:sz w:val="24"/>
                <w:szCs w:val="24"/>
              </w:rPr>
            </w:pPr>
            <w:r>
              <w:rPr>
                <w:sz w:val="24"/>
                <w:szCs w:val="24"/>
              </w:rPr>
              <w:t>4,120</w:t>
            </w:r>
          </w:p>
          <w:p w:rsidR="00A43D61" w:rsidRDefault="00A43D61" w:rsidP="00A43D61">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A43D61">
            <w:pPr>
              <w:rPr>
                <w:sz w:val="24"/>
                <w:szCs w:val="24"/>
              </w:rPr>
            </w:pPr>
            <w:r>
              <w:rPr>
                <w:sz w:val="24"/>
                <w:szCs w:val="24"/>
              </w:rPr>
              <w:t xml:space="preserve"> 17</w:t>
            </w:r>
          </w:p>
        </w:tc>
        <w:tc>
          <w:tcPr>
            <w:tcW w:w="1701" w:type="dxa"/>
            <w:tcBorders>
              <w:top w:val="single" w:sz="4" w:space="0" w:color="auto"/>
              <w:bottom w:val="single" w:sz="4" w:space="0" w:color="auto"/>
            </w:tcBorders>
            <w:vAlign w:val="center"/>
          </w:tcPr>
          <w:p w:rsidR="00A43D61" w:rsidRDefault="00A43D61" w:rsidP="00A43D61">
            <w:pPr>
              <w:rPr>
                <w:sz w:val="24"/>
                <w:szCs w:val="24"/>
                <w:lang w:val="en-US"/>
              </w:rPr>
            </w:pPr>
            <w:r>
              <w:rPr>
                <w:sz w:val="24"/>
                <w:szCs w:val="24"/>
                <w:lang w:val="en-US"/>
              </w:rPr>
              <w:t>CB11A</w:t>
            </w:r>
          </w:p>
          <w:p w:rsidR="00A43D61" w:rsidRDefault="00A43D61" w:rsidP="00A43D61">
            <w:pPr>
              <w:rPr>
                <w:sz w:val="24"/>
                <w:szCs w:val="24"/>
              </w:rPr>
            </w:pPr>
          </w:p>
        </w:tc>
        <w:tc>
          <w:tcPr>
            <w:tcW w:w="4961" w:type="dxa"/>
            <w:tcBorders>
              <w:top w:val="single" w:sz="4" w:space="0" w:color="auto"/>
              <w:bottom w:val="single" w:sz="4" w:space="0" w:color="auto"/>
            </w:tcBorders>
            <w:vAlign w:val="center"/>
          </w:tcPr>
          <w:p w:rsidR="00A43D61" w:rsidRDefault="00A43D61" w:rsidP="00A43D61">
            <w:pPr>
              <w:adjustRightInd w:val="0"/>
              <w:rPr>
                <w:sz w:val="24"/>
                <w:szCs w:val="24"/>
                <w:lang w:val="en-US"/>
              </w:rPr>
            </w:pPr>
            <w:r w:rsidRPr="00C52DB7">
              <w:rPr>
                <w:sz w:val="24"/>
                <w:szCs w:val="24"/>
                <w:lang w:val="en-US"/>
              </w:rPr>
              <w:t>Sustineri cu popi extensibili de inventar, folosite pentru montarea placilor prefabricate, a predalelor, la turnarea planseilor partial sau total monolite cu grinzi sau la grinzi monolite cu plansee prefabricate tip PE 3100 R</w:t>
            </w:r>
          </w:p>
          <w:p w:rsidR="00A43D61" w:rsidRPr="00C52DB7" w:rsidRDefault="00A43D61" w:rsidP="00A43D61">
            <w:pPr>
              <w:rPr>
                <w:sz w:val="24"/>
                <w:szCs w:val="24"/>
                <w:lang w:val="en-US"/>
              </w:rPr>
            </w:pPr>
          </w:p>
        </w:tc>
        <w:tc>
          <w:tcPr>
            <w:tcW w:w="1560" w:type="dxa"/>
            <w:tcBorders>
              <w:top w:val="single" w:sz="4" w:space="0" w:color="auto"/>
              <w:bottom w:val="single" w:sz="4" w:space="0" w:color="auto"/>
            </w:tcBorders>
            <w:vAlign w:val="center"/>
          </w:tcPr>
          <w:p w:rsidR="00A43D61" w:rsidRDefault="00A43D61" w:rsidP="00A43D61">
            <w:pPr>
              <w:jc w:val="center"/>
              <w:rPr>
                <w:sz w:val="24"/>
                <w:szCs w:val="24"/>
              </w:rPr>
            </w:pPr>
            <w:r>
              <w:rPr>
                <w:sz w:val="24"/>
                <w:szCs w:val="24"/>
              </w:rPr>
              <w:t>buc</w:t>
            </w:r>
          </w:p>
        </w:tc>
        <w:tc>
          <w:tcPr>
            <w:tcW w:w="1301" w:type="dxa"/>
            <w:tcBorders>
              <w:top w:val="single" w:sz="4" w:space="0" w:color="auto"/>
              <w:bottom w:val="single" w:sz="4" w:space="0" w:color="auto"/>
            </w:tcBorders>
            <w:vAlign w:val="center"/>
          </w:tcPr>
          <w:p w:rsidR="00A43D61" w:rsidRDefault="00A43D61" w:rsidP="00A43D61">
            <w:pPr>
              <w:adjustRightInd w:val="0"/>
              <w:jc w:val="center"/>
              <w:rPr>
                <w:rFonts w:ascii="Arial CYR" w:hAnsi="Arial CYR" w:cs="Arial CYR"/>
                <w:sz w:val="24"/>
                <w:szCs w:val="24"/>
              </w:rPr>
            </w:pPr>
            <w:r>
              <w:rPr>
                <w:sz w:val="24"/>
                <w:szCs w:val="24"/>
              </w:rPr>
              <w:t>1,000</w:t>
            </w:r>
          </w:p>
          <w:p w:rsidR="00A43D61" w:rsidRDefault="00A43D61" w:rsidP="00A43D61">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A43D61">
            <w:pPr>
              <w:rPr>
                <w:sz w:val="24"/>
                <w:szCs w:val="24"/>
              </w:rPr>
            </w:pPr>
            <w:r>
              <w:rPr>
                <w:sz w:val="24"/>
                <w:szCs w:val="24"/>
              </w:rPr>
              <w:t xml:space="preserve"> 18</w:t>
            </w:r>
          </w:p>
        </w:tc>
        <w:tc>
          <w:tcPr>
            <w:tcW w:w="1701" w:type="dxa"/>
            <w:tcBorders>
              <w:top w:val="single" w:sz="4" w:space="0" w:color="auto"/>
              <w:bottom w:val="single" w:sz="4" w:space="0" w:color="auto"/>
            </w:tcBorders>
            <w:vAlign w:val="center"/>
          </w:tcPr>
          <w:p w:rsidR="00A43D61" w:rsidRDefault="00A43D61" w:rsidP="00A43D61">
            <w:pPr>
              <w:rPr>
                <w:sz w:val="24"/>
                <w:szCs w:val="24"/>
                <w:lang w:val="en-US"/>
              </w:rPr>
            </w:pPr>
            <w:r>
              <w:rPr>
                <w:sz w:val="24"/>
                <w:szCs w:val="24"/>
                <w:lang w:val="en-US"/>
              </w:rPr>
              <w:t>RpCB03A</w:t>
            </w:r>
          </w:p>
          <w:p w:rsidR="00A43D61" w:rsidRDefault="00A43D61" w:rsidP="00A43D61">
            <w:pPr>
              <w:rPr>
                <w:sz w:val="24"/>
                <w:szCs w:val="24"/>
              </w:rPr>
            </w:pPr>
          </w:p>
        </w:tc>
        <w:tc>
          <w:tcPr>
            <w:tcW w:w="4961" w:type="dxa"/>
            <w:tcBorders>
              <w:top w:val="single" w:sz="4" w:space="0" w:color="auto"/>
              <w:bottom w:val="single" w:sz="4" w:space="0" w:color="auto"/>
            </w:tcBorders>
            <w:vAlign w:val="center"/>
          </w:tcPr>
          <w:p w:rsidR="00A43D61" w:rsidRDefault="00A43D61" w:rsidP="00A43D61">
            <w:pPr>
              <w:adjustRightInd w:val="0"/>
              <w:rPr>
                <w:sz w:val="24"/>
                <w:szCs w:val="24"/>
                <w:lang w:val="en-US"/>
              </w:rPr>
            </w:pPr>
            <w:r w:rsidRPr="00C52DB7">
              <w:rPr>
                <w:sz w:val="24"/>
                <w:szCs w:val="24"/>
                <w:lang w:val="en-US"/>
              </w:rPr>
              <w:t>Beton armat turnat in buiandrugi, centuri, cornise izolate, pereti despartitori, parapeti de scari si balcoane, stilpi decorativi, cuzineti din beton armat, pentru montarea stilpilor metalici la cladiri existente preparat cu betoniera pe santier si turnare cu mijloace clasice cu beton armat clasa C-15/12 Bc15 (B200)</w:t>
            </w:r>
          </w:p>
          <w:p w:rsidR="00A43D61" w:rsidRPr="00C52DB7" w:rsidRDefault="00A43D61" w:rsidP="00A43D61">
            <w:pPr>
              <w:rPr>
                <w:sz w:val="24"/>
                <w:szCs w:val="24"/>
                <w:lang w:val="en-US"/>
              </w:rPr>
            </w:pPr>
          </w:p>
        </w:tc>
        <w:tc>
          <w:tcPr>
            <w:tcW w:w="1560" w:type="dxa"/>
            <w:tcBorders>
              <w:top w:val="single" w:sz="4" w:space="0" w:color="auto"/>
              <w:bottom w:val="single" w:sz="4" w:space="0" w:color="auto"/>
            </w:tcBorders>
            <w:vAlign w:val="center"/>
          </w:tcPr>
          <w:p w:rsidR="00A43D61" w:rsidRDefault="00A43D61" w:rsidP="00A43D61">
            <w:pPr>
              <w:jc w:val="center"/>
              <w:rPr>
                <w:sz w:val="24"/>
                <w:szCs w:val="24"/>
              </w:rPr>
            </w:pPr>
            <w:r>
              <w:rPr>
                <w:sz w:val="24"/>
                <w:szCs w:val="24"/>
              </w:rPr>
              <w:t>m3</w:t>
            </w:r>
          </w:p>
        </w:tc>
        <w:tc>
          <w:tcPr>
            <w:tcW w:w="1301" w:type="dxa"/>
            <w:tcBorders>
              <w:top w:val="single" w:sz="4" w:space="0" w:color="auto"/>
              <w:bottom w:val="single" w:sz="4" w:space="0" w:color="auto"/>
            </w:tcBorders>
            <w:vAlign w:val="center"/>
          </w:tcPr>
          <w:p w:rsidR="00A43D61" w:rsidRDefault="00A43D61" w:rsidP="00A43D61">
            <w:pPr>
              <w:adjustRightInd w:val="0"/>
              <w:jc w:val="center"/>
              <w:rPr>
                <w:rFonts w:ascii="Arial CYR" w:hAnsi="Arial CYR" w:cs="Arial CYR"/>
                <w:sz w:val="24"/>
                <w:szCs w:val="24"/>
              </w:rPr>
            </w:pPr>
            <w:r>
              <w:rPr>
                <w:sz w:val="24"/>
                <w:szCs w:val="24"/>
              </w:rPr>
              <w:t>0,350</w:t>
            </w:r>
          </w:p>
          <w:p w:rsidR="00A43D61" w:rsidRDefault="00A43D61" w:rsidP="00A43D61">
            <w:pPr>
              <w:jc w:val="center"/>
              <w:rPr>
                <w:sz w:val="24"/>
                <w:szCs w:val="24"/>
              </w:rPr>
            </w:pPr>
          </w:p>
        </w:tc>
      </w:tr>
      <w:tr w:rsidR="00A43D61" w:rsidTr="00A43D61">
        <w:tc>
          <w:tcPr>
            <w:tcW w:w="709" w:type="dxa"/>
            <w:tcBorders>
              <w:top w:val="nil"/>
              <w:left w:val="single" w:sz="6" w:space="0" w:color="auto"/>
              <w:bottom w:val="nil"/>
              <w:right w:val="nil"/>
            </w:tcBorders>
          </w:tcPr>
          <w:p w:rsidR="00A43D61" w:rsidRDefault="00A43D61" w:rsidP="00A43D61">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A43D61" w:rsidRDefault="00A43D61" w:rsidP="00A43D61">
            <w:pPr>
              <w:rPr>
                <w:sz w:val="24"/>
                <w:szCs w:val="24"/>
              </w:rPr>
            </w:pPr>
          </w:p>
        </w:tc>
        <w:tc>
          <w:tcPr>
            <w:tcW w:w="4961" w:type="dxa"/>
            <w:tcBorders>
              <w:top w:val="nil"/>
              <w:left w:val="single" w:sz="6" w:space="0" w:color="auto"/>
              <w:bottom w:val="nil"/>
              <w:right w:val="nil"/>
            </w:tcBorders>
          </w:tcPr>
          <w:p w:rsidR="00A43D61" w:rsidRPr="007F2714" w:rsidRDefault="00A43D61" w:rsidP="00A43D61">
            <w:pPr>
              <w:rPr>
                <w:b/>
                <w:bCs/>
                <w:sz w:val="22"/>
                <w:szCs w:val="22"/>
                <w:lang w:val="en-US"/>
              </w:rPr>
            </w:pPr>
            <w:r>
              <w:rPr>
                <w:b/>
                <w:bCs/>
                <w:sz w:val="22"/>
                <w:szCs w:val="22"/>
                <w:lang w:val="en-US"/>
              </w:rPr>
              <w:t xml:space="preserve">Capitolul </w:t>
            </w:r>
            <w:r w:rsidRPr="00B40365">
              <w:rPr>
                <w:b/>
                <w:bCs/>
                <w:sz w:val="22"/>
                <w:szCs w:val="22"/>
              </w:rPr>
              <w:t>1.3. Golul GU-3</w:t>
            </w:r>
          </w:p>
          <w:p w:rsidR="00A43D61" w:rsidRDefault="00A43D61" w:rsidP="00A43D61">
            <w:pPr>
              <w:rPr>
                <w:b/>
                <w:bCs/>
                <w:sz w:val="22"/>
                <w:szCs w:val="22"/>
              </w:rPr>
            </w:pPr>
          </w:p>
        </w:tc>
        <w:tc>
          <w:tcPr>
            <w:tcW w:w="1560" w:type="dxa"/>
            <w:tcBorders>
              <w:top w:val="nil"/>
              <w:left w:val="single" w:sz="6" w:space="0" w:color="auto"/>
              <w:bottom w:val="nil"/>
              <w:right w:val="nil"/>
            </w:tcBorders>
          </w:tcPr>
          <w:p w:rsidR="00A43D61" w:rsidRDefault="00A43D61" w:rsidP="00A43D61">
            <w:pPr>
              <w:rPr>
                <w:sz w:val="24"/>
                <w:szCs w:val="24"/>
              </w:rPr>
            </w:pPr>
          </w:p>
        </w:tc>
        <w:tc>
          <w:tcPr>
            <w:tcW w:w="1301" w:type="dxa"/>
            <w:tcBorders>
              <w:top w:val="nil"/>
              <w:left w:val="single" w:sz="6" w:space="0" w:color="auto"/>
              <w:bottom w:val="nil"/>
              <w:right w:val="single" w:sz="4" w:space="0" w:color="auto"/>
            </w:tcBorders>
          </w:tcPr>
          <w:p w:rsidR="00A43D61" w:rsidRDefault="00A43D61" w:rsidP="00A43D61">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A43D61">
            <w:pPr>
              <w:rPr>
                <w:sz w:val="24"/>
                <w:szCs w:val="24"/>
              </w:rPr>
            </w:pPr>
            <w:r>
              <w:rPr>
                <w:sz w:val="24"/>
                <w:szCs w:val="24"/>
              </w:rPr>
              <w:t>19</w:t>
            </w:r>
          </w:p>
        </w:tc>
        <w:tc>
          <w:tcPr>
            <w:tcW w:w="1701" w:type="dxa"/>
            <w:tcBorders>
              <w:top w:val="single" w:sz="4" w:space="0" w:color="auto"/>
              <w:bottom w:val="single" w:sz="4" w:space="0" w:color="auto"/>
            </w:tcBorders>
            <w:vAlign w:val="center"/>
          </w:tcPr>
          <w:p w:rsidR="00A43D61" w:rsidRDefault="00A43D61" w:rsidP="00A43D61">
            <w:pPr>
              <w:rPr>
                <w:sz w:val="24"/>
                <w:szCs w:val="24"/>
                <w:lang w:val="en-US"/>
              </w:rPr>
            </w:pPr>
            <w:r>
              <w:rPr>
                <w:sz w:val="24"/>
                <w:szCs w:val="24"/>
                <w:lang w:val="en-US"/>
              </w:rPr>
              <w:t>RCsU05C1</w:t>
            </w:r>
          </w:p>
          <w:p w:rsidR="00A43D61" w:rsidRDefault="00A43D61" w:rsidP="00A43D61">
            <w:pPr>
              <w:rPr>
                <w:sz w:val="24"/>
                <w:szCs w:val="24"/>
              </w:rPr>
            </w:pPr>
          </w:p>
        </w:tc>
        <w:tc>
          <w:tcPr>
            <w:tcW w:w="4961" w:type="dxa"/>
            <w:tcBorders>
              <w:top w:val="single" w:sz="4" w:space="0" w:color="auto"/>
              <w:bottom w:val="single" w:sz="4" w:space="0" w:color="auto"/>
            </w:tcBorders>
            <w:vAlign w:val="center"/>
          </w:tcPr>
          <w:p w:rsidR="00A43D61" w:rsidRDefault="00A43D61" w:rsidP="00A43D61">
            <w:pPr>
              <w:adjustRightInd w:val="0"/>
              <w:rPr>
                <w:sz w:val="24"/>
                <w:szCs w:val="24"/>
                <w:lang w:val="en-US"/>
              </w:rPr>
            </w:pPr>
            <w:r w:rsidRPr="00C52DB7">
              <w:rPr>
                <w:sz w:val="24"/>
                <w:szCs w:val="24"/>
                <w:lang w:val="en-US"/>
              </w:rPr>
              <w:t>Executarea strapungerilor pentru conducte sau tiranti in pereti sau plansee din piatra sau beton armat pina la 15 cm, pentru executarea strapungerilor mecanizat</w:t>
            </w:r>
          </w:p>
          <w:p w:rsidR="00A43D61" w:rsidRPr="00C52DB7" w:rsidRDefault="00A43D61" w:rsidP="00A43D61">
            <w:pPr>
              <w:rPr>
                <w:sz w:val="24"/>
                <w:szCs w:val="24"/>
                <w:lang w:val="en-US"/>
              </w:rPr>
            </w:pPr>
          </w:p>
        </w:tc>
        <w:tc>
          <w:tcPr>
            <w:tcW w:w="1560" w:type="dxa"/>
            <w:tcBorders>
              <w:top w:val="single" w:sz="4" w:space="0" w:color="auto"/>
              <w:bottom w:val="single" w:sz="4" w:space="0" w:color="auto"/>
            </w:tcBorders>
            <w:vAlign w:val="center"/>
          </w:tcPr>
          <w:p w:rsidR="00A43D61" w:rsidRDefault="00A43D61" w:rsidP="00A43D61">
            <w:pPr>
              <w:jc w:val="center"/>
              <w:rPr>
                <w:sz w:val="24"/>
                <w:szCs w:val="24"/>
              </w:rPr>
            </w:pPr>
            <w:r>
              <w:rPr>
                <w:sz w:val="24"/>
                <w:szCs w:val="24"/>
              </w:rPr>
              <w:t>buc</w:t>
            </w:r>
          </w:p>
        </w:tc>
        <w:tc>
          <w:tcPr>
            <w:tcW w:w="1301" w:type="dxa"/>
            <w:tcBorders>
              <w:top w:val="single" w:sz="4" w:space="0" w:color="auto"/>
              <w:bottom w:val="single" w:sz="4" w:space="0" w:color="auto"/>
            </w:tcBorders>
            <w:vAlign w:val="center"/>
          </w:tcPr>
          <w:p w:rsidR="00A43D61" w:rsidRDefault="00A43D61" w:rsidP="00A43D61">
            <w:pPr>
              <w:adjustRightInd w:val="0"/>
              <w:jc w:val="center"/>
              <w:rPr>
                <w:rFonts w:ascii="Arial CYR" w:hAnsi="Arial CYR" w:cs="Arial CYR"/>
                <w:sz w:val="24"/>
                <w:szCs w:val="24"/>
              </w:rPr>
            </w:pPr>
            <w:r>
              <w:rPr>
                <w:sz w:val="24"/>
                <w:szCs w:val="24"/>
              </w:rPr>
              <w:t>9,000</w:t>
            </w:r>
          </w:p>
          <w:p w:rsidR="00A43D61" w:rsidRDefault="00A43D61" w:rsidP="00A43D61">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A43D61">
            <w:pPr>
              <w:rPr>
                <w:sz w:val="24"/>
                <w:szCs w:val="24"/>
              </w:rPr>
            </w:pPr>
            <w:r>
              <w:rPr>
                <w:sz w:val="24"/>
                <w:szCs w:val="24"/>
              </w:rPr>
              <w:t xml:space="preserve"> 20</w:t>
            </w:r>
          </w:p>
        </w:tc>
        <w:tc>
          <w:tcPr>
            <w:tcW w:w="1701" w:type="dxa"/>
            <w:tcBorders>
              <w:top w:val="single" w:sz="4" w:space="0" w:color="auto"/>
              <w:bottom w:val="single" w:sz="4" w:space="0" w:color="auto"/>
            </w:tcBorders>
            <w:vAlign w:val="center"/>
          </w:tcPr>
          <w:p w:rsidR="00A43D61" w:rsidRDefault="00A43D61" w:rsidP="00A43D61">
            <w:pPr>
              <w:rPr>
                <w:sz w:val="24"/>
                <w:szCs w:val="24"/>
                <w:lang w:val="en-US"/>
              </w:rPr>
            </w:pPr>
            <w:r>
              <w:rPr>
                <w:sz w:val="24"/>
                <w:szCs w:val="24"/>
                <w:lang w:val="en-US"/>
              </w:rPr>
              <w:t>RCsU07B</w:t>
            </w:r>
          </w:p>
          <w:p w:rsidR="00A43D61" w:rsidRDefault="00A43D61" w:rsidP="00A43D61">
            <w:pPr>
              <w:rPr>
                <w:sz w:val="24"/>
                <w:szCs w:val="24"/>
              </w:rPr>
            </w:pPr>
          </w:p>
        </w:tc>
        <w:tc>
          <w:tcPr>
            <w:tcW w:w="4961" w:type="dxa"/>
            <w:tcBorders>
              <w:top w:val="single" w:sz="4" w:space="0" w:color="auto"/>
              <w:bottom w:val="single" w:sz="4" w:space="0" w:color="auto"/>
            </w:tcBorders>
            <w:vAlign w:val="center"/>
          </w:tcPr>
          <w:p w:rsidR="00A43D61" w:rsidRDefault="00A43D61" w:rsidP="00A43D61">
            <w:pPr>
              <w:adjustRightInd w:val="0"/>
              <w:rPr>
                <w:sz w:val="24"/>
                <w:szCs w:val="24"/>
                <w:lang w:val="en-US"/>
              </w:rPr>
            </w:pPr>
            <w:r w:rsidRPr="00C52DB7">
              <w:rPr>
                <w:sz w:val="24"/>
                <w:szCs w:val="24"/>
                <w:lang w:val="en-US"/>
              </w:rPr>
              <w:t>Matarea golurilor in pereti, cu mortar de ciment-var, dupa instalatii sau consolidari</w:t>
            </w:r>
          </w:p>
          <w:p w:rsidR="00A43D61" w:rsidRPr="00C52DB7" w:rsidRDefault="00A43D61" w:rsidP="00A43D61">
            <w:pPr>
              <w:rPr>
                <w:sz w:val="24"/>
                <w:szCs w:val="24"/>
                <w:lang w:val="en-US"/>
              </w:rPr>
            </w:pPr>
          </w:p>
        </w:tc>
        <w:tc>
          <w:tcPr>
            <w:tcW w:w="1560" w:type="dxa"/>
            <w:tcBorders>
              <w:top w:val="single" w:sz="4" w:space="0" w:color="auto"/>
              <w:bottom w:val="single" w:sz="4" w:space="0" w:color="auto"/>
            </w:tcBorders>
            <w:vAlign w:val="center"/>
          </w:tcPr>
          <w:p w:rsidR="00A43D61" w:rsidRDefault="00A43D61" w:rsidP="00A43D61">
            <w:pPr>
              <w:jc w:val="center"/>
              <w:rPr>
                <w:sz w:val="24"/>
                <w:szCs w:val="24"/>
              </w:rPr>
            </w:pPr>
            <w:r>
              <w:rPr>
                <w:sz w:val="24"/>
                <w:szCs w:val="24"/>
              </w:rPr>
              <w:t>buc</w:t>
            </w:r>
          </w:p>
        </w:tc>
        <w:tc>
          <w:tcPr>
            <w:tcW w:w="1301" w:type="dxa"/>
            <w:tcBorders>
              <w:top w:val="single" w:sz="4" w:space="0" w:color="auto"/>
              <w:bottom w:val="single" w:sz="4" w:space="0" w:color="auto"/>
            </w:tcBorders>
            <w:vAlign w:val="center"/>
          </w:tcPr>
          <w:p w:rsidR="00A43D61" w:rsidRDefault="00A43D61" w:rsidP="00A43D61">
            <w:pPr>
              <w:adjustRightInd w:val="0"/>
              <w:jc w:val="center"/>
              <w:rPr>
                <w:rFonts w:ascii="Arial CYR" w:hAnsi="Arial CYR" w:cs="Arial CYR"/>
                <w:sz w:val="24"/>
                <w:szCs w:val="24"/>
              </w:rPr>
            </w:pPr>
            <w:r>
              <w:rPr>
                <w:sz w:val="24"/>
                <w:szCs w:val="24"/>
              </w:rPr>
              <w:t>9,000</w:t>
            </w:r>
          </w:p>
          <w:p w:rsidR="00A43D61" w:rsidRDefault="00A43D61" w:rsidP="00A43D61">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A43D61">
            <w:pPr>
              <w:rPr>
                <w:sz w:val="24"/>
                <w:szCs w:val="24"/>
              </w:rPr>
            </w:pPr>
            <w:r>
              <w:rPr>
                <w:sz w:val="24"/>
                <w:szCs w:val="24"/>
              </w:rPr>
              <w:t xml:space="preserve"> 21</w:t>
            </w:r>
          </w:p>
        </w:tc>
        <w:tc>
          <w:tcPr>
            <w:tcW w:w="1701" w:type="dxa"/>
            <w:tcBorders>
              <w:top w:val="single" w:sz="4" w:space="0" w:color="auto"/>
              <w:bottom w:val="single" w:sz="4" w:space="0" w:color="auto"/>
            </w:tcBorders>
            <w:vAlign w:val="center"/>
          </w:tcPr>
          <w:p w:rsidR="00A43D61" w:rsidRDefault="00A43D61" w:rsidP="00A43D61">
            <w:pPr>
              <w:rPr>
                <w:sz w:val="24"/>
                <w:szCs w:val="24"/>
                <w:lang w:val="en-US"/>
              </w:rPr>
            </w:pPr>
            <w:r>
              <w:rPr>
                <w:sz w:val="24"/>
                <w:szCs w:val="24"/>
                <w:lang w:val="en-US"/>
              </w:rPr>
              <w:t>CK35B</w:t>
            </w:r>
          </w:p>
          <w:p w:rsidR="00A43D61" w:rsidRDefault="00A43D61" w:rsidP="00A43D61">
            <w:pPr>
              <w:rPr>
                <w:sz w:val="24"/>
                <w:szCs w:val="24"/>
              </w:rPr>
            </w:pPr>
          </w:p>
        </w:tc>
        <w:tc>
          <w:tcPr>
            <w:tcW w:w="4961" w:type="dxa"/>
            <w:tcBorders>
              <w:top w:val="single" w:sz="4" w:space="0" w:color="auto"/>
              <w:bottom w:val="single" w:sz="4" w:space="0" w:color="auto"/>
            </w:tcBorders>
            <w:vAlign w:val="center"/>
          </w:tcPr>
          <w:p w:rsidR="00A43D61" w:rsidRDefault="00A43D61" w:rsidP="00A43D61">
            <w:pPr>
              <w:adjustRightInd w:val="0"/>
              <w:rPr>
                <w:sz w:val="24"/>
                <w:szCs w:val="24"/>
                <w:lang w:val="en-US"/>
              </w:rPr>
            </w:pPr>
            <w:r w:rsidRPr="00C52DB7">
              <w:rPr>
                <w:sz w:val="24"/>
                <w:szCs w:val="24"/>
                <w:lang w:val="en-US"/>
              </w:rPr>
              <w:t xml:space="preserve">Dibluri din metal fixate in ziduri din beton armat / Bulon </w:t>
            </w:r>
            <w:r>
              <w:rPr>
                <w:sz w:val="24"/>
                <w:szCs w:val="24"/>
              </w:rPr>
              <w:t>ф</w:t>
            </w:r>
            <w:r w:rsidRPr="00C52DB7">
              <w:rPr>
                <w:sz w:val="24"/>
                <w:szCs w:val="24"/>
                <w:lang w:val="en-US"/>
              </w:rPr>
              <w:t>20 A III GOST 5781-82 L=300</w:t>
            </w:r>
          </w:p>
          <w:p w:rsidR="00A43D61" w:rsidRPr="00C52DB7" w:rsidRDefault="00A43D61" w:rsidP="00A43D61">
            <w:pPr>
              <w:rPr>
                <w:sz w:val="24"/>
                <w:szCs w:val="24"/>
                <w:lang w:val="en-US"/>
              </w:rPr>
            </w:pPr>
          </w:p>
        </w:tc>
        <w:tc>
          <w:tcPr>
            <w:tcW w:w="1560" w:type="dxa"/>
            <w:tcBorders>
              <w:top w:val="single" w:sz="4" w:space="0" w:color="auto"/>
              <w:bottom w:val="single" w:sz="4" w:space="0" w:color="auto"/>
            </w:tcBorders>
            <w:vAlign w:val="center"/>
          </w:tcPr>
          <w:p w:rsidR="00A43D61" w:rsidRDefault="00A43D61" w:rsidP="00A43D61">
            <w:pPr>
              <w:jc w:val="center"/>
              <w:rPr>
                <w:sz w:val="24"/>
                <w:szCs w:val="24"/>
              </w:rPr>
            </w:pPr>
            <w:r>
              <w:rPr>
                <w:sz w:val="24"/>
                <w:szCs w:val="24"/>
              </w:rPr>
              <w:t>buc</w:t>
            </w:r>
          </w:p>
        </w:tc>
        <w:tc>
          <w:tcPr>
            <w:tcW w:w="1301" w:type="dxa"/>
            <w:tcBorders>
              <w:top w:val="single" w:sz="4" w:space="0" w:color="auto"/>
              <w:bottom w:val="single" w:sz="4" w:space="0" w:color="auto"/>
            </w:tcBorders>
            <w:vAlign w:val="center"/>
          </w:tcPr>
          <w:p w:rsidR="00A43D61" w:rsidRDefault="00A43D61" w:rsidP="00A43D61">
            <w:pPr>
              <w:adjustRightInd w:val="0"/>
              <w:jc w:val="center"/>
              <w:rPr>
                <w:rFonts w:ascii="Arial CYR" w:hAnsi="Arial CYR" w:cs="Arial CYR"/>
                <w:sz w:val="24"/>
                <w:szCs w:val="24"/>
              </w:rPr>
            </w:pPr>
            <w:r>
              <w:rPr>
                <w:sz w:val="24"/>
                <w:szCs w:val="24"/>
              </w:rPr>
              <w:t>9,000</w:t>
            </w:r>
          </w:p>
          <w:p w:rsidR="00A43D61" w:rsidRDefault="00A43D61" w:rsidP="00A43D61">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A43D61">
            <w:pPr>
              <w:rPr>
                <w:sz w:val="24"/>
                <w:szCs w:val="24"/>
              </w:rPr>
            </w:pPr>
            <w:r>
              <w:rPr>
                <w:sz w:val="24"/>
                <w:szCs w:val="24"/>
              </w:rPr>
              <w:t xml:space="preserve"> 22</w:t>
            </w:r>
          </w:p>
        </w:tc>
        <w:tc>
          <w:tcPr>
            <w:tcW w:w="1701" w:type="dxa"/>
            <w:tcBorders>
              <w:top w:val="single" w:sz="4" w:space="0" w:color="auto"/>
              <w:bottom w:val="single" w:sz="4" w:space="0" w:color="auto"/>
            </w:tcBorders>
            <w:vAlign w:val="center"/>
          </w:tcPr>
          <w:p w:rsidR="00A43D61" w:rsidRDefault="00A43D61" w:rsidP="00A43D61">
            <w:pPr>
              <w:rPr>
                <w:sz w:val="24"/>
                <w:szCs w:val="24"/>
                <w:lang w:val="en-US"/>
              </w:rPr>
            </w:pPr>
            <w:r>
              <w:rPr>
                <w:sz w:val="24"/>
                <w:szCs w:val="24"/>
                <w:lang w:val="en-US"/>
              </w:rPr>
              <w:t>CC02K2</w:t>
            </w:r>
          </w:p>
          <w:p w:rsidR="00A43D61" w:rsidRDefault="00A43D61" w:rsidP="00A43D61">
            <w:pPr>
              <w:rPr>
                <w:sz w:val="24"/>
                <w:szCs w:val="24"/>
              </w:rPr>
            </w:pPr>
          </w:p>
        </w:tc>
        <w:tc>
          <w:tcPr>
            <w:tcW w:w="4961" w:type="dxa"/>
            <w:tcBorders>
              <w:top w:val="single" w:sz="4" w:space="0" w:color="auto"/>
              <w:bottom w:val="single" w:sz="4" w:space="0" w:color="auto"/>
            </w:tcBorders>
            <w:vAlign w:val="center"/>
          </w:tcPr>
          <w:p w:rsidR="00A43D61" w:rsidRDefault="00A43D61" w:rsidP="00A43D61">
            <w:pPr>
              <w:adjustRightInd w:val="0"/>
              <w:rPr>
                <w:sz w:val="24"/>
                <w:szCs w:val="24"/>
                <w:lang w:val="en-US"/>
              </w:rPr>
            </w:pPr>
            <w:r w:rsidRPr="00C52DB7">
              <w:rPr>
                <w:sz w:val="24"/>
                <w:szCs w:val="24"/>
                <w:lang w:val="en-US"/>
              </w:rPr>
              <w:t>Armaturi din otel beton A III fasonate in ateliere de santier, cu diametrul barelor pina la 8 mm inclusiv, si montate  in  grinzi si stilpi, la inaltimi mai mici sau egale cu 35 m, exclusiv constructiile executate cu cofraje glisante</w:t>
            </w:r>
          </w:p>
          <w:p w:rsidR="00A43D61" w:rsidRPr="00C52DB7" w:rsidRDefault="00A43D61" w:rsidP="00A43D61">
            <w:pPr>
              <w:rPr>
                <w:sz w:val="24"/>
                <w:szCs w:val="24"/>
                <w:lang w:val="en-US"/>
              </w:rPr>
            </w:pPr>
          </w:p>
        </w:tc>
        <w:tc>
          <w:tcPr>
            <w:tcW w:w="1560" w:type="dxa"/>
            <w:tcBorders>
              <w:top w:val="single" w:sz="4" w:space="0" w:color="auto"/>
              <w:bottom w:val="single" w:sz="4" w:space="0" w:color="auto"/>
            </w:tcBorders>
            <w:vAlign w:val="center"/>
          </w:tcPr>
          <w:p w:rsidR="00A43D61" w:rsidRDefault="00A43D61" w:rsidP="00A43D61">
            <w:pPr>
              <w:jc w:val="center"/>
              <w:rPr>
                <w:sz w:val="24"/>
                <w:szCs w:val="24"/>
              </w:rPr>
            </w:pPr>
            <w:r>
              <w:rPr>
                <w:sz w:val="24"/>
                <w:szCs w:val="24"/>
              </w:rPr>
              <w:t>kg</w:t>
            </w:r>
          </w:p>
        </w:tc>
        <w:tc>
          <w:tcPr>
            <w:tcW w:w="1301" w:type="dxa"/>
            <w:tcBorders>
              <w:top w:val="single" w:sz="4" w:space="0" w:color="auto"/>
              <w:bottom w:val="single" w:sz="4" w:space="0" w:color="auto"/>
            </w:tcBorders>
            <w:vAlign w:val="center"/>
          </w:tcPr>
          <w:p w:rsidR="00A43D61" w:rsidRDefault="00A43D61" w:rsidP="00A43D61">
            <w:pPr>
              <w:adjustRightInd w:val="0"/>
              <w:jc w:val="center"/>
              <w:rPr>
                <w:rFonts w:ascii="Arial CYR" w:hAnsi="Arial CYR" w:cs="Arial CYR"/>
                <w:sz w:val="24"/>
                <w:szCs w:val="24"/>
              </w:rPr>
            </w:pPr>
            <w:r>
              <w:rPr>
                <w:sz w:val="24"/>
                <w:szCs w:val="24"/>
              </w:rPr>
              <w:t>9,200</w:t>
            </w:r>
          </w:p>
          <w:p w:rsidR="00A43D61" w:rsidRDefault="00A43D61" w:rsidP="00A43D61">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A43D61">
            <w:pPr>
              <w:rPr>
                <w:sz w:val="24"/>
                <w:szCs w:val="24"/>
              </w:rPr>
            </w:pPr>
            <w:r>
              <w:rPr>
                <w:sz w:val="24"/>
                <w:szCs w:val="24"/>
              </w:rPr>
              <w:t xml:space="preserve"> 23</w:t>
            </w:r>
          </w:p>
        </w:tc>
        <w:tc>
          <w:tcPr>
            <w:tcW w:w="1701" w:type="dxa"/>
            <w:tcBorders>
              <w:top w:val="single" w:sz="4" w:space="0" w:color="auto"/>
              <w:bottom w:val="single" w:sz="4" w:space="0" w:color="auto"/>
            </w:tcBorders>
            <w:vAlign w:val="center"/>
          </w:tcPr>
          <w:p w:rsidR="00A43D61" w:rsidRDefault="00A43D61" w:rsidP="00A43D61">
            <w:pPr>
              <w:rPr>
                <w:sz w:val="24"/>
                <w:szCs w:val="24"/>
                <w:lang w:val="en-US"/>
              </w:rPr>
            </w:pPr>
            <w:r>
              <w:rPr>
                <w:sz w:val="24"/>
                <w:szCs w:val="24"/>
                <w:lang w:val="en-US"/>
              </w:rPr>
              <w:t>CC02L2</w:t>
            </w:r>
          </w:p>
          <w:p w:rsidR="00A43D61" w:rsidRDefault="00A43D61" w:rsidP="00A43D61">
            <w:pPr>
              <w:rPr>
                <w:sz w:val="24"/>
                <w:szCs w:val="24"/>
              </w:rPr>
            </w:pPr>
          </w:p>
        </w:tc>
        <w:tc>
          <w:tcPr>
            <w:tcW w:w="4961" w:type="dxa"/>
            <w:tcBorders>
              <w:top w:val="single" w:sz="4" w:space="0" w:color="auto"/>
              <w:bottom w:val="single" w:sz="4" w:space="0" w:color="auto"/>
            </w:tcBorders>
            <w:vAlign w:val="center"/>
          </w:tcPr>
          <w:p w:rsidR="00A43D61" w:rsidRDefault="00A43D61" w:rsidP="00A43D61">
            <w:pPr>
              <w:adjustRightInd w:val="0"/>
              <w:rPr>
                <w:sz w:val="24"/>
                <w:szCs w:val="24"/>
                <w:lang w:val="en-US"/>
              </w:rPr>
            </w:pPr>
            <w:r w:rsidRPr="00C52DB7">
              <w:rPr>
                <w:sz w:val="24"/>
                <w:szCs w:val="24"/>
                <w:lang w:val="en-US"/>
              </w:rPr>
              <w:t>Armaturi din otel beton A III fasonate in ateliere de santier, cu diametrul barelor peste 8 mm, si montate in  grinzi si stilpi,  la inaltimi mai mici sau egale cu 35 m, exclusiv constructiile executate cu cofraje glisante</w:t>
            </w:r>
          </w:p>
          <w:p w:rsidR="00A43D61" w:rsidRPr="00C52DB7" w:rsidRDefault="00A43D61" w:rsidP="00A43D61">
            <w:pPr>
              <w:rPr>
                <w:sz w:val="24"/>
                <w:szCs w:val="24"/>
                <w:lang w:val="en-US"/>
              </w:rPr>
            </w:pPr>
          </w:p>
        </w:tc>
        <w:tc>
          <w:tcPr>
            <w:tcW w:w="1560" w:type="dxa"/>
            <w:tcBorders>
              <w:top w:val="single" w:sz="4" w:space="0" w:color="auto"/>
              <w:bottom w:val="single" w:sz="4" w:space="0" w:color="auto"/>
            </w:tcBorders>
            <w:vAlign w:val="center"/>
          </w:tcPr>
          <w:p w:rsidR="00A43D61" w:rsidRDefault="00A43D61" w:rsidP="00A43D61">
            <w:pPr>
              <w:jc w:val="center"/>
              <w:rPr>
                <w:sz w:val="24"/>
                <w:szCs w:val="24"/>
              </w:rPr>
            </w:pPr>
            <w:r>
              <w:rPr>
                <w:sz w:val="24"/>
                <w:szCs w:val="24"/>
              </w:rPr>
              <w:t>kg</w:t>
            </w:r>
          </w:p>
        </w:tc>
        <w:tc>
          <w:tcPr>
            <w:tcW w:w="1301" w:type="dxa"/>
            <w:tcBorders>
              <w:top w:val="single" w:sz="4" w:space="0" w:color="auto"/>
              <w:bottom w:val="single" w:sz="4" w:space="0" w:color="auto"/>
            </w:tcBorders>
            <w:vAlign w:val="center"/>
          </w:tcPr>
          <w:p w:rsidR="00A43D61" w:rsidRDefault="00A43D61" w:rsidP="00A43D61">
            <w:pPr>
              <w:adjustRightInd w:val="0"/>
              <w:jc w:val="center"/>
              <w:rPr>
                <w:rFonts w:ascii="Arial CYR" w:hAnsi="Arial CYR" w:cs="Arial CYR"/>
                <w:sz w:val="24"/>
                <w:szCs w:val="24"/>
              </w:rPr>
            </w:pPr>
            <w:r>
              <w:rPr>
                <w:sz w:val="24"/>
                <w:szCs w:val="24"/>
              </w:rPr>
              <w:t>115,370</w:t>
            </w:r>
          </w:p>
          <w:p w:rsidR="00A43D61" w:rsidRDefault="00A43D61" w:rsidP="00A43D61">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A43D61">
            <w:pPr>
              <w:rPr>
                <w:sz w:val="24"/>
                <w:szCs w:val="24"/>
              </w:rPr>
            </w:pPr>
            <w:r>
              <w:rPr>
                <w:sz w:val="24"/>
                <w:szCs w:val="24"/>
              </w:rPr>
              <w:t xml:space="preserve"> 24</w:t>
            </w:r>
          </w:p>
        </w:tc>
        <w:tc>
          <w:tcPr>
            <w:tcW w:w="1701" w:type="dxa"/>
            <w:tcBorders>
              <w:top w:val="single" w:sz="4" w:space="0" w:color="auto"/>
              <w:bottom w:val="single" w:sz="4" w:space="0" w:color="auto"/>
            </w:tcBorders>
            <w:vAlign w:val="center"/>
          </w:tcPr>
          <w:p w:rsidR="00A43D61" w:rsidRDefault="00A43D61" w:rsidP="00A43D61">
            <w:pPr>
              <w:rPr>
                <w:sz w:val="24"/>
                <w:szCs w:val="24"/>
                <w:lang w:val="en-US"/>
              </w:rPr>
            </w:pPr>
            <w:r>
              <w:rPr>
                <w:sz w:val="24"/>
                <w:szCs w:val="24"/>
                <w:lang w:val="en-US"/>
              </w:rPr>
              <w:t>CL04A</w:t>
            </w:r>
          </w:p>
          <w:p w:rsidR="00A43D61" w:rsidRDefault="00A43D61" w:rsidP="00A43D61">
            <w:pPr>
              <w:rPr>
                <w:sz w:val="24"/>
                <w:szCs w:val="24"/>
              </w:rPr>
            </w:pPr>
          </w:p>
        </w:tc>
        <w:tc>
          <w:tcPr>
            <w:tcW w:w="4961" w:type="dxa"/>
            <w:tcBorders>
              <w:top w:val="single" w:sz="4" w:space="0" w:color="auto"/>
              <w:bottom w:val="single" w:sz="4" w:space="0" w:color="auto"/>
            </w:tcBorders>
            <w:vAlign w:val="center"/>
          </w:tcPr>
          <w:p w:rsidR="00A43D61" w:rsidRDefault="00A43D61" w:rsidP="00A43D61">
            <w:pPr>
              <w:adjustRightInd w:val="0"/>
              <w:rPr>
                <w:sz w:val="24"/>
                <w:szCs w:val="24"/>
                <w:lang w:val="en-US"/>
              </w:rPr>
            </w:pPr>
            <w:r w:rsidRPr="00C52DB7">
              <w:rPr>
                <w:sz w:val="24"/>
                <w:szCs w:val="24"/>
                <w:lang w:val="en-US"/>
              </w:rPr>
              <w:t>Grinzi cu inima plina din otel gata confectionati, livrati in transoane, asamblate cu suruburi,  montati la inaltimi pina la 35 m, avind pina la 1 t inclusiv / SVELER H=160 L=2100</w:t>
            </w:r>
          </w:p>
          <w:p w:rsidR="00A43D61" w:rsidRPr="00C52DB7" w:rsidRDefault="00A43D61" w:rsidP="00A43D61">
            <w:pPr>
              <w:rPr>
                <w:sz w:val="24"/>
                <w:szCs w:val="24"/>
                <w:lang w:val="en-US"/>
              </w:rPr>
            </w:pPr>
          </w:p>
        </w:tc>
        <w:tc>
          <w:tcPr>
            <w:tcW w:w="1560" w:type="dxa"/>
            <w:tcBorders>
              <w:top w:val="single" w:sz="4" w:space="0" w:color="auto"/>
              <w:bottom w:val="single" w:sz="4" w:space="0" w:color="auto"/>
            </w:tcBorders>
            <w:vAlign w:val="center"/>
          </w:tcPr>
          <w:p w:rsidR="00A43D61" w:rsidRDefault="00A43D61" w:rsidP="00A43D61">
            <w:pPr>
              <w:jc w:val="center"/>
              <w:rPr>
                <w:sz w:val="24"/>
                <w:szCs w:val="24"/>
              </w:rPr>
            </w:pPr>
            <w:r>
              <w:rPr>
                <w:sz w:val="24"/>
                <w:szCs w:val="24"/>
              </w:rPr>
              <w:t>t</w:t>
            </w:r>
          </w:p>
        </w:tc>
        <w:tc>
          <w:tcPr>
            <w:tcW w:w="1301" w:type="dxa"/>
            <w:tcBorders>
              <w:top w:val="single" w:sz="4" w:space="0" w:color="auto"/>
              <w:bottom w:val="single" w:sz="4" w:space="0" w:color="auto"/>
            </w:tcBorders>
            <w:vAlign w:val="center"/>
          </w:tcPr>
          <w:p w:rsidR="00A43D61" w:rsidRDefault="00A43D61" w:rsidP="00A43D61">
            <w:pPr>
              <w:adjustRightInd w:val="0"/>
              <w:jc w:val="center"/>
              <w:rPr>
                <w:rFonts w:ascii="Arial CYR" w:hAnsi="Arial CYR" w:cs="Arial CYR"/>
                <w:sz w:val="24"/>
                <w:szCs w:val="24"/>
              </w:rPr>
            </w:pPr>
            <w:r>
              <w:rPr>
                <w:sz w:val="24"/>
                <w:szCs w:val="24"/>
              </w:rPr>
              <w:t>0,060</w:t>
            </w:r>
          </w:p>
          <w:p w:rsidR="00A43D61" w:rsidRDefault="00A43D61" w:rsidP="00A43D61">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A43D61">
            <w:pPr>
              <w:rPr>
                <w:sz w:val="24"/>
                <w:szCs w:val="24"/>
              </w:rPr>
            </w:pPr>
            <w:r>
              <w:rPr>
                <w:sz w:val="24"/>
                <w:szCs w:val="24"/>
              </w:rPr>
              <w:t xml:space="preserve"> 25</w:t>
            </w:r>
          </w:p>
        </w:tc>
        <w:tc>
          <w:tcPr>
            <w:tcW w:w="1701" w:type="dxa"/>
            <w:tcBorders>
              <w:top w:val="single" w:sz="4" w:space="0" w:color="auto"/>
              <w:bottom w:val="single" w:sz="4" w:space="0" w:color="auto"/>
            </w:tcBorders>
            <w:vAlign w:val="center"/>
          </w:tcPr>
          <w:p w:rsidR="00A43D61" w:rsidRDefault="00A43D61" w:rsidP="00A43D61">
            <w:pPr>
              <w:rPr>
                <w:sz w:val="24"/>
                <w:szCs w:val="24"/>
                <w:lang w:val="en-US"/>
              </w:rPr>
            </w:pPr>
            <w:r>
              <w:rPr>
                <w:sz w:val="24"/>
                <w:szCs w:val="24"/>
                <w:lang w:val="en-US"/>
              </w:rPr>
              <w:t>RpCC02B</w:t>
            </w:r>
          </w:p>
          <w:p w:rsidR="00A43D61" w:rsidRDefault="00A43D61" w:rsidP="00A43D61">
            <w:pPr>
              <w:rPr>
                <w:sz w:val="24"/>
                <w:szCs w:val="24"/>
              </w:rPr>
            </w:pPr>
          </w:p>
        </w:tc>
        <w:tc>
          <w:tcPr>
            <w:tcW w:w="4961" w:type="dxa"/>
            <w:tcBorders>
              <w:top w:val="single" w:sz="4" w:space="0" w:color="auto"/>
              <w:bottom w:val="single" w:sz="4" w:space="0" w:color="auto"/>
            </w:tcBorders>
            <w:vAlign w:val="center"/>
          </w:tcPr>
          <w:p w:rsidR="00A43D61" w:rsidRDefault="00A43D61" w:rsidP="00A43D61">
            <w:pPr>
              <w:adjustRightInd w:val="0"/>
              <w:rPr>
                <w:sz w:val="24"/>
                <w:szCs w:val="24"/>
                <w:lang w:val="en-US"/>
              </w:rPr>
            </w:pPr>
            <w:r w:rsidRPr="00C52DB7">
              <w:rPr>
                <w:sz w:val="24"/>
                <w:szCs w:val="24"/>
                <w:lang w:val="en-US"/>
              </w:rPr>
              <w:t>Cofraje mixte din panouri refolosibile, confectionate din placaj, exclusiv sustinerile, pentru beton armat, la completari sau refaceri la constructii existente, in grinzi, cu placaj de 15 mm</w:t>
            </w:r>
          </w:p>
          <w:p w:rsidR="00A43D61" w:rsidRPr="00C52DB7" w:rsidRDefault="00A43D61" w:rsidP="00A43D61">
            <w:pPr>
              <w:rPr>
                <w:sz w:val="24"/>
                <w:szCs w:val="24"/>
                <w:lang w:val="en-US"/>
              </w:rPr>
            </w:pPr>
          </w:p>
        </w:tc>
        <w:tc>
          <w:tcPr>
            <w:tcW w:w="1560" w:type="dxa"/>
            <w:tcBorders>
              <w:top w:val="single" w:sz="4" w:space="0" w:color="auto"/>
              <w:bottom w:val="single" w:sz="4" w:space="0" w:color="auto"/>
            </w:tcBorders>
            <w:vAlign w:val="center"/>
          </w:tcPr>
          <w:p w:rsidR="00A43D61" w:rsidRDefault="00A43D61" w:rsidP="00A43D61">
            <w:pPr>
              <w:jc w:val="center"/>
              <w:rPr>
                <w:sz w:val="24"/>
                <w:szCs w:val="24"/>
              </w:rPr>
            </w:pPr>
            <w:r>
              <w:rPr>
                <w:sz w:val="24"/>
                <w:szCs w:val="24"/>
              </w:rPr>
              <w:lastRenderedPageBreak/>
              <w:t>m2</w:t>
            </w:r>
          </w:p>
        </w:tc>
        <w:tc>
          <w:tcPr>
            <w:tcW w:w="1301" w:type="dxa"/>
            <w:tcBorders>
              <w:top w:val="single" w:sz="4" w:space="0" w:color="auto"/>
              <w:bottom w:val="single" w:sz="4" w:space="0" w:color="auto"/>
            </w:tcBorders>
            <w:vAlign w:val="center"/>
          </w:tcPr>
          <w:p w:rsidR="00A43D61" w:rsidRDefault="00A43D61" w:rsidP="00A43D61">
            <w:pPr>
              <w:adjustRightInd w:val="0"/>
              <w:jc w:val="center"/>
              <w:rPr>
                <w:rFonts w:ascii="Arial CYR" w:hAnsi="Arial CYR" w:cs="Arial CYR"/>
                <w:sz w:val="24"/>
                <w:szCs w:val="24"/>
              </w:rPr>
            </w:pPr>
            <w:r>
              <w:rPr>
                <w:sz w:val="24"/>
                <w:szCs w:val="24"/>
              </w:rPr>
              <w:t>4,000</w:t>
            </w:r>
          </w:p>
          <w:p w:rsidR="00A43D61" w:rsidRDefault="00A43D61" w:rsidP="00A43D61">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A43D61">
            <w:pPr>
              <w:rPr>
                <w:sz w:val="24"/>
                <w:szCs w:val="24"/>
              </w:rPr>
            </w:pPr>
            <w:r>
              <w:rPr>
                <w:sz w:val="24"/>
                <w:szCs w:val="24"/>
              </w:rPr>
              <w:lastRenderedPageBreak/>
              <w:t xml:space="preserve"> 26</w:t>
            </w:r>
          </w:p>
        </w:tc>
        <w:tc>
          <w:tcPr>
            <w:tcW w:w="1701" w:type="dxa"/>
            <w:tcBorders>
              <w:top w:val="single" w:sz="4" w:space="0" w:color="auto"/>
              <w:bottom w:val="single" w:sz="4" w:space="0" w:color="auto"/>
            </w:tcBorders>
            <w:vAlign w:val="center"/>
          </w:tcPr>
          <w:p w:rsidR="00A43D61" w:rsidRDefault="00A43D61" w:rsidP="00A43D61">
            <w:pPr>
              <w:rPr>
                <w:sz w:val="24"/>
                <w:szCs w:val="24"/>
                <w:lang w:val="en-US"/>
              </w:rPr>
            </w:pPr>
            <w:r>
              <w:rPr>
                <w:sz w:val="24"/>
                <w:szCs w:val="24"/>
                <w:lang w:val="en-US"/>
              </w:rPr>
              <w:t>CB11A</w:t>
            </w:r>
          </w:p>
          <w:p w:rsidR="00A43D61" w:rsidRDefault="00A43D61" w:rsidP="00A43D61">
            <w:pPr>
              <w:rPr>
                <w:sz w:val="24"/>
                <w:szCs w:val="24"/>
              </w:rPr>
            </w:pPr>
          </w:p>
        </w:tc>
        <w:tc>
          <w:tcPr>
            <w:tcW w:w="4961" w:type="dxa"/>
            <w:tcBorders>
              <w:top w:val="single" w:sz="4" w:space="0" w:color="auto"/>
              <w:bottom w:val="single" w:sz="4" w:space="0" w:color="auto"/>
            </w:tcBorders>
            <w:vAlign w:val="center"/>
          </w:tcPr>
          <w:p w:rsidR="00A43D61" w:rsidRDefault="00A43D61" w:rsidP="00A43D61">
            <w:pPr>
              <w:adjustRightInd w:val="0"/>
              <w:rPr>
                <w:sz w:val="24"/>
                <w:szCs w:val="24"/>
                <w:lang w:val="en-US"/>
              </w:rPr>
            </w:pPr>
            <w:r w:rsidRPr="00C52DB7">
              <w:rPr>
                <w:sz w:val="24"/>
                <w:szCs w:val="24"/>
                <w:lang w:val="en-US"/>
              </w:rPr>
              <w:t>Sustineri cu popi extensibili de inventar, folosite pentru montarea placilor prefabricate, a predalelor, la turnarea planseilor partial sau total monolite cu grinzi sau la grinzi monolite cu plansee prefabricate tip PE 3100 R</w:t>
            </w:r>
          </w:p>
          <w:p w:rsidR="00A43D61" w:rsidRPr="00C52DB7" w:rsidRDefault="00A43D61" w:rsidP="00A43D61">
            <w:pPr>
              <w:rPr>
                <w:sz w:val="24"/>
                <w:szCs w:val="24"/>
                <w:lang w:val="en-US"/>
              </w:rPr>
            </w:pPr>
          </w:p>
        </w:tc>
        <w:tc>
          <w:tcPr>
            <w:tcW w:w="1560" w:type="dxa"/>
            <w:tcBorders>
              <w:top w:val="single" w:sz="4" w:space="0" w:color="auto"/>
              <w:bottom w:val="single" w:sz="4" w:space="0" w:color="auto"/>
            </w:tcBorders>
            <w:vAlign w:val="center"/>
          </w:tcPr>
          <w:p w:rsidR="00A43D61" w:rsidRDefault="00A43D61" w:rsidP="00A43D61">
            <w:pPr>
              <w:jc w:val="center"/>
              <w:rPr>
                <w:sz w:val="24"/>
                <w:szCs w:val="24"/>
              </w:rPr>
            </w:pPr>
            <w:r>
              <w:rPr>
                <w:sz w:val="24"/>
                <w:szCs w:val="24"/>
              </w:rPr>
              <w:t>buc</w:t>
            </w:r>
          </w:p>
        </w:tc>
        <w:tc>
          <w:tcPr>
            <w:tcW w:w="1301" w:type="dxa"/>
            <w:tcBorders>
              <w:top w:val="single" w:sz="4" w:space="0" w:color="auto"/>
              <w:bottom w:val="single" w:sz="4" w:space="0" w:color="auto"/>
            </w:tcBorders>
            <w:vAlign w:val="center"/>
          </w:tcPr>
          <w:p w:rsidR="00A43D61" w:rsidRDefault="00A43D61" w:rsidP="00A43D61">
            <w:pPr>
              <w:adjustRightInd w:val="0"/>
              <w:jc w:val="center"/>
              <w:rPr>
                <w:rFonts w:ascii="Arial CYR" w:hAnsi="Arial CYR" w:cs="Arial CYR"/>
                <w:sz w:val="24"/>
                <w:szCs w:val="24"/>
              </w:rPr>
            </w:pPr>
            <w:r>
              <w:rPr>
                <w:sz w:val="24"/>
                <w:szCs w:val="24"/>
              </w:rPr>
              <w:t>1,000</w:t>
            </w:r>
          </w:p>
          <w:p w:rsidR="00A43D61" w:rsidRDefault="00A43D61" w:rsidP="00A43D61">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A43D61">
            <w:pPr>
              <w:rPr>
                <w:sz w:val="24"/>
                <w:szCs w:val="24"/>
              </w:rPr>
            </w:pPr>
            <w:r>
              <w:rPr>
                <w:sz w:val="24"/>
                <w:szCs w:val="24"/>
              </w:rPr>
              <w:t xml:space="preserve"> 27</w:t>
            </w:r>
          </w:p>
        </w:tc>
        <w:tc>
          <w:tcPr>
            <w:tcW w:w="1701" w:type="dxa"/>
            <w:tcBorders>
              <w:top w:val="single" w:sz="4" w:space="0" w:color="auto"/>
              <w:bottom w:val="single" w:sz="4" w:space="0" w:color="auto"/>
            </w:tcBorders>
            <w:vAlign w:val="center"/>
          </w:tcPr>
          <w:p w:rsidR="00A43D61" w:rsidRDefault="00A43D61" w:rsidP="00A43D61">
            <w:pPr>
              <w:rPr>
                <w:sz w:val="24"/>
                <w:szCs w:val="24"/>
                <w:lang w:val="en-US"/>
              </w:rPr>
            </w:pPr>
            <w:r>
              <w:rPr>
                <w:sz w:val="24"/>
                <w:szCs w:val="24"/>
                <w:lang w:val="en-US"/>
              </w:rPr>
              <w:t>RpCB03A</w:t>
            </w:r>
          </w:p>
          <w:p w:rsidR="00A43D61" w:rsidRDefault="00A43D61" w:rsidP="00A43D61">
            <w:pPr>
              <w:rPr>
                <w:sz w:val="24"/>
                <w:szCs w:val="24"/>
              </w:rPr>
            </w:pPr>
          </w:p>
        </w:tc>
        <w:tc>
          <w:tcPr>
            <w:tcW w:w="4961" w:type="dxa"/>
            <w:tcBorders>
              <w:top w:val="single" w:sz="4" w:space="0" w:color="auto"/>
              <w:bottom w:val="single" w:sz="4" w:space="0" w:color="auto"/>
            </w:tcBorders>
            <w:vAlign w:val="center"/>
          </w:tcPr>
          <w:p w:rsidR="00A43D61" w:rsidRDefault="00A43D61" w:rsidP="00A43D61">
            <w:pPr>
              <w:adjustRightInd w:val="0"/>
              <w:rPr>
                <w:sz w:val="24"/>
                <w:szCs w:val="24"/>
                <w:lang w:val="en-US"/>
              </w:rPr>
            </w:pPr>
            <w:r w:rsidRPr="00C52DB7">
              <w:rPr>
                <w:sz w:val="24"/>
                <w:szCs w:val="24"/>
                <w:lang w:val="en-US"/>
              </w:rPr>
              <w:t>Beton armat turnat in buiandrugi, centuri, cornise izolate, pereti despartitori, parapeti de scari si balcoane, stilpi decorativi, cuzineti din beton armat, pentru montarea stilpilor metalici la cladiri existente preparat cu betoniera pe santier si turnare cu mijloace clasice cu beton armat clasa C-15/12 Bc15 (B200)</w:t>
            </w:r>
          </w:p>
          <w:p w:rsidR="00A43D61" w:rsidRPr="00C52DB7" w:rsidRDefault="00A43D61" w:rsidP="00A43D61">
            <w:pPr>
              <w:rPr>
                <w:sz w:val="24"/>
                <w:szCs w:val="24"/>
                <w:lang w:val="en-US"/>
              </w:rPr>
            </w:pPr>
          </w:p>
        </w:tc>
        <w:tc>
          <w:tcPr>
            <w:tcW w:w="1560" w:type="dxa"/>
            <w:tcBorders>
              <w:top w:val="single" w:sz="4" w:space="0" w:color="auto"/>
              <w:bottom w:val="single" w:sz="4" w:space="0" w:color="auto"/>
            </w:tcBorders>
            <w:vAlign w:val="center"/>
          </w:tcPr>
          <w:p w:rsidR="00A43D61" w:rsidRDefault="00A43D61" w:rsidP="00A43D61">
            <w:pPr>
              <w:jc w:val="center"/>
              <w:rPr>
                <w:sz w:val="24"/>
                <w:szCs w:val="24"/>
              </w:rPr>
            </w:pPr>
            <w:r>
              <w:rPr>
                <w:sz w:val="24"/>
                <w:szCs w:val="24"/>
              </w:rPr>
              <w:t>m3</w:t>
            </w:r>
          </w:p>
        </w:tc>
        <w:tc>
          <w:tcPr>
            <w:tcW w:w="1301" w:type="dxa"/>
            <w:tcBorders>
              <w:top w:val="single" w:sz="4" w:space="0" w:color="auto"/>
              <w:bottom w:val="single" w:sz="4" w:space="0" w:color="auto"/>
            </w:tcBorders>
            <w:vAlign w:val="center"/>
          </w:tcPr>
          <w:p w:rsidR="00A43D61" w:rsidRDefault="00A43D61" w:rsidP="00A43D61">
            <w:pPr>
              <w:adjustRightInd w:val="0"/>
              <w:jc w:val="center"/>
              <w:rPr>
                <w:rFonts w:ascii="Arial CYR" w:hAnsi="Arial CYR" w:cs="Arial CYR"/>
                <w:sz w:val="24"/>
                <w:szCs w:val="24"/>
              </w:rPr>
            </w:pPr>
            <w:r>
              <w:rPr>
                <w:sz w:val="24"/>
                <w:szCs w:val="24"/>
              </w:rPr>
              <w:t>0,320</w:t>
            </w:r>
          </w:p>
          <w:p w:rsidR="00A43D61" w:rsidRDefault="00A43D61" w:rsidP="00A43D61">
            <w:pPr>
              <w:jc w:val="center"/>
              <w:rPr>
                <w:sz w:val="24"/>
                <w:szCs w:val="24"/>
              </w:rPr>
            </w:pPr>
          </w:p>
        </w:tc>
      </w:tr>
      <w:tr w:rsidR="00A43D61" w:rsidTr="00A43D61">
        <w:tc>
          <w:tcPr>
            <w:tcW w:w="709" w:type="dxa"/>
            <w:tcBorders>
              <w:top w:val="nil"/>
              <w:left w:val="single" w:sz="6" w:space="0" w:color="auto"/>
              <w:bottom w:val="nil"/>
              <w:right w:val="nil"/>
            </w:tcBorders>
          </w:tcPr>
          <w:p w:rsidR="00A43D61" w:rsidRDefault="00A43D61" w:rsidP="00A43D61">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A43D61" w:rsidRDefault="00A43D61" w:rsidP="00A43D61">
            <w:pPr>
              <w:rPr>
                <w:sz w:val="24"/>
                <w:szCs w:val="24"/>
              </w:rPr>
            </w:pPr>
          </w:p>
        </w:tc>
        <w:tc>
          <w:tcPr>
            <w:tcW w:w="4961" w:type="dxa"/>
            <w:tcBorders>
              <w:top w:val="nil"/>
              <w:left w:val="single" w:sz="6" w:space="0" w:color="auto"/>
              <w:bottom w:val="nil"/>
              <w:right w:val="nil"/>
            </w:tcBorders>
          </w:tcPr>
          <w:p w:rsidR="00A43D61" w:rsidRPr="007F2714" w:rsidRDefault="00A43D61" w:rsidP="00A43D61">
            <w:pPr>
              <w:rPr>
                <w:b/>
                <w:bCs/>
                <w:sz w:val="22"/>
                <w:szCs w:val="22"/>
                <w:lang w:val="en-US"/>
              </w:rPr>
            </w:pPr>
            <w:r>
              <w:rPr>
                <w:b/>
                <w:bCs/>
                <w:sz w:val="22"/>
                <w:szCs w:val="22"/>
                <w:lang w:val="en-US"/>
              </w:rPr>
              <w:t xml:space="preserve">Capitolul </w:t>
            </w:r>
            <w:r w:rsidRPr="00B40365">
              <w:rPr>
                <w:b/>
                <w:bCs/>
                <w:sz w:val="22"/>
                <w:szCs w:val="22"/>
              </w:rPr>
              <w:t>1.4. Golul GU-4</w:t>
            </w:r>
          </w:p>
          <w:p w:rsidR="00A43D61" w:rsidRDefault="00A43D61" w:rsidP="00A43D61">
            <w:pPr>
              <w:rPr>
                <w:b/>
                <w:bCs/>
                <w:sz w:val="22"/>
                <w:szCs w:val="22"/>
              </w:rPr>
            </w:pPr>
          </w:p>
        </w:tc>
        <w:tc>
          <w:tcPr>
            <w:tcW w:w="1560" w:type="dxa"/>
            <w:tcBorders>
              <w:top w:val="nil"/>
              <w:left w:val="single" w:sz="6" w:space="0" w:color="auto"/>
              <w:bottom w:val="nil"/>
              <w:right w:val="nil"/>
            </w:tcBorders>
          </w:tcPr>
          <w:p w:rsidR="00A43D61" w:rsidRDefault="00A43D61" w:rsidP="00A43D61">
            <w:pPr>
              <w:rPr>
                <w:sz w:val="24"/>
                <w:szCs w:val="24"/>
              </w:rPr>
            </w:pPr>
          </w:p>
        </w:tc>
        <w:tc>
          <w:tcPr>
            <w:tcW w:w="1301" w:type="dxa"/>
            <w:tcBorders>
              <w:top w:val="nil"/>
              <w:left w:val="single" w:sz="6" w:space="0" w:color="auto"/>
              <w:bottom w:val="nil"/>
              <w:right w:val="single" w:sz="4" w:space="0" w:color="auto"/>
            </w:tcBorders>
          </w:tcPr>
          <w:p w:rsidR="00A43D61" w:rsidRDefault="00A43D61" w:rsidP="00A43D61">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A43D61">
            <w:pPr>
              <w:rPr>
                <w:sz w:val="24"/>
                <w:szCs w:val="24"/>
              </w:rPr>
            </w:pPr>
            <w:r>
              <w:rPr>
                <w:sz w:val="24"/>
                <w:szCs w:val="24"/>
              </w:rPr>
              <w:t>28</w:t>
            </w:r>
          </w:p>
        </w:tc>
        <w:tc>
          <w:tcPr>
            <w:tcW w:w="1701" w:type="dxa"/>
            <w:tcBorders>
              <w:top w:val="single" w:sz="4" w:space="0" w:color="auto"/>
              <w:bottom w:val="single" w:sz="4" w:space="0" w:color="auto"/>
            </w:tcBorders>
            <w:vAlign w:val="center"/>
          </w:tcPr>
          <w:p w:rsidR="00A43D61" w:rsidRDefault="00A43D61" w:rsidP="00A43D61">
            <w:pPr>
              <w:rPr>
                <w:sz w:val="24"/>
                <w:szCs w:val="24"/>
                <w:lang w:val="en-US"/>
              </w:rPr>
            </w:pPr>
            <w:r>
              <w:rPr>
                <w:sz w:val="24"/>
                <w:szCs w:val="24"/>
                <w:lang w:val="en-US"/>
              </w:rPr>
              <w:t>RCsU05C1</w:t>
            </w:r>
          </w:p>
          <w:p w:rsidR="00A43D61" w:rsidRDefault="00A43D61" w:rsidP="00A43D61">
            <w:pPr>
              <w:rPr>
                <w:sz w:val="24"/>
                <w:szCs w:val="24"/>
              </w:rPr>
            </w:pPr>
          </w:p>
        </w:tc>
        <w:tc>
          <w:tcPr>
            <w:tcW w:w="4961" w:type="dxa"/>
            <w:tcBorders>
              <w:top w:val="single" w:sz="4" w:space="0" w:color="auto"/>
              <w:bottom w:val="single" w:sz="4" w:space="0" w:color="auto"/>
            </w:tcBorders>
            <w:vAlign w:val="center"/>
          </w:tcPr>
          <w:p w:rsidR="00A43D61" w:rsidRDefault="00A43D61" w:rsidP="00A43D61">
            <w:pPr>
              <w:adjustRightInd w:val="0"/>
              <w:rPr>
                <w:sz w:val="24"/>
                <w:szCs w:val="24"/>
                <w:lang w:val="en-US"/>
              </w:rPr>
            </w:pPr>
            <w:r w:rsidRPr="00C52DB7">
              <w:rPr>
                <w:sz w:val="24"/>
                <w:szCs w:val="24"/>
                <w:lang w:val="en-US"/>
              </w:rPr>
              <w:t>Executarea strapungerilor pentru conducte sau tiranti in pereti sau plansee din piatra sau beton armat pina la 15 cm, pentru executarea strapungerilor mecanizat</w:t>
            </w:r>
          </w:p>
          <w:p w:rsidR="00A43D61" w:rsidRPr="00C52DB7" w:rsidRDefault="00A43D61" w:rsidP="00A43D61">
            <w:pPr>
              <w:rPr>
                <w:sz w:val="24"/>
                <w:szCs w:val="24"/>
                <w:lang w:val="en-US"/>
              </w:rPr>
            </w:pPr>
          </w:p>
        </w:tc>
        <w:tc>
          <w:tcPr>
            <w:tcW w:w="1560" w:type="dxa"/>
            <w:tcBorders>
              <w:top w:val="single" w:sz="4" w:space="0" w:color="auto"/>
              <w:bottom w:val="single" w:sz="4" w:space="0" w:color="auto"/>
            </w:tcBorders>
            <w:vAlign w:val="center"/>
          </w:tcPr>
          <w:p w:rsidR="00A43D61" w:rsidRDefault="00A43D61" w:rsidP="00A43D61">
            <w:pPr>
              <w:jc w:val="center"/>
              <w:rPr>
                <w:sz w:val="24"/>
                <w:szCs w:val="24"/>
              </w:rPr>
            </w:pPr>
            <w:r>
              <w:rPr>
                <w:sz w:val="24"/>
                <w:szCs w:val="24"/>
              </w:rPr>
              <w:t>buc</w:t>
            </w:r>
          </w:p>
        </w:tc>
        <w:tc>
          <w:tcPr>
            <w:tcW w:w="1301" w:type="dxa"/>
            <w:tcBorders>
              <w:top w:val="single" w:sz="4" w:space="0" w:color="auto"/>
              <w:bottom w:val="single" w:sz="4" w:space="0" w:color="auto"/>
            </w:tcBorders>
            <w:vAlign w:val="center"/>
          </w:tcPr>
          <w:p w:rsidR="00A43D61" w:rsidRDefault="00A43D61" w:rsidP="00A43D61">
            <w:pPr>
              <w:adjustRightInd w:val="0"/>
              <w:jc w:val="center"/>
              <w:rPr>
                <w:rFonts w:ascii="Arial CYR" w:hAnsi="Arial CYR" w:cs="Arial CYR"/>
                <w:sz w:val="24"/>
                <w:szCs w:val="24"/>
              </w:rPr>
            </w:pPr>
            <w:r>
              <w:rPr>
                <w:sz w:val="24"/>
                <w:szCs w:val="24"/>
              </w:rPr>
              <w:t>9,000</w:t>
            </w:r>
          </w:p>
          <w:p w:rsidR="00A43D61" w:rsidRDefault="00A43D61" w:rsidP="00A43D61">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A43D61">
            <w:pPr>
              <w:rPr>
                <w:sz w:val="24"/>
                <w:szCs w:val="24"/>
              </w:rPr>
            </w:pPr>
            <w:r>
              <w:rPr>
                <w:sz w:val="24"/>
                <w:szCs w:val="24"/>
              </w:rPr>
              <w:t xml:space="preserve"> 29</w:t>
            </w:r>
          </w:p>
        </w:tc>
        <w:tc>
          <w:tcPr>
            <w:tcW w:w="1701" w:type="dxa"/>
            <w:tcBorders>
              <w:top w:val="single" w:sz="4" w:space="0" w:color="auto"/>
              <w:bottom w:val="single" w:sz="4" w:space="0" w:color="auto"/>
            </w:tcBorders>
            <w:vAlign w:val="center"/>
          </w:tcPr>
          <w:p w:rsidR="00A43D61" w:rsidRDefault="00A43D61" w:rsidP="00A43D61">
            <w:pPr>
              <w:rPr>
                <w:sz w:val="24"/>
                <w:szCs w:val="24"/>
                <w:lang w:val="en-US"/>
              </w:rPr>
            </w:pPr>
            <w:r>
              <w:rPr>
                <w:sz w:val="24"/>
                <w:szCs w:val="24"/>
                <w:lang w:val="en-US"/>
              </w:rPr>
              <w:t>RCsU07B</w:t>
            </w:r>
          </w:p>
          <w:p w:rsidR="00A43D61" w:rsidRDefault="00A43D61" w:rsidP="00A43D61">
            <w:pPr>
              <w:rPr>
                <w:sz w:val="24"/>
                <w:szCs w:val="24"/>
              </w:rPr>
            </w:pPr>
          </w:p>
        </w:tc>
        <w:tc>
          <w:tcPr>
            <w:tcW w:w="4961" w:type="dxa"/>
            <w:tcBorders>
              <w:top w:val="single" w:sz="4" w:space="0" w:color="auto"/>
              <w:bottom w:val="single" w:sz="4" w:space="0" w:color="auto"/>
            </w:tcBorders>
            <w:vAlign w:val="center"/>
          </w:tcPr>
          <w:p w:rsidR="00A43D61" w:rsidRDefault="00A43D61" w:rsidP="00A43D61">
            <w:pPr>
              <w:adjustRightInd w:val="0"/>
              <w:rPr>
                <w:sz w:val="24"/>
                <w:szCs w:val="24"/>
                <w:lang w:val="en-US"/>
              </w:rPr>
            </w:pPr>
            <w:r w:rsidRPr="00C52DB7">
              <w:rPr>
                <w:sz w:val="24"/>
                <w:szCs w:val="24"/>
                <w:lang w:val="en-US"/>
              </w:rPr>
              <w:t>Matarea golurilor in pereti, cu mortar de ciment-var, dupa instalatii sau consolidari</w:t>
            </w:r>
          </w:p>
          <w:p w:rsidR="00A43D61" w:rsidRPr="00C52DB7" w:rsidRDefault="00A43D61" w:rsidP="00A43D61">
            <w:pPr>
              <w:rPr>
                <w:sz w:val="24"/>
                <w:szCs w:val="24"/>
                <w:lang w:val="en-US"/>
              </w:rPr>
            </w:pPr>
          </w:p>
        </w:tc>
        <w:tc>
          <w:tcPr>
            <w:tcW w:w="1560" w:type="dxa"/>
            <w:tcBorders>
              <w:top w:val="single" w:sz="4" w:space="0" w:color="auto"/>
              <w:bottom w:val="single" w:sz="4" w:space="0" w:color="auto"/>
            </w:tcBorders>
            <w:vAlign w:val="center"/>
          </w:tcPr>
          <w:p w:rsidR="00A43D61" w:rsidRDefault="00A43D61" w:rsidP="00A43D61">
            <w:pPr>
              <w:jc w:val="center"/>
              <w:rPr>
                <w:sz w:val="24"/>
                <w:szCs w:val="24"/>
              </w:rPr>
            </w:pPr>
            <w:r>
              <w:rPr>
                <w:sz w:val="24"/>
                <w:szCs w:val="24"/>
              </w:rPr>
              <w:t>buc</w:t>
            </w:r>
          </w:p>
        </w:tc>
        <w:tc>
          <w:tcPr>
            <w:tcW w:w="1301" w:type="dxa"/>
            <w:tcBorders>
              <w:top w:val="single" w:sz="4" w:space="0" w:color="auto"/>
              <w:bottom w:val="single" w:sz="4" w:space="0" w:color="auto"/>
            </w:tcBorders>
            <w:vAlign w:val="center"/>
          </w:tcPr>
          <w:p w:rsidR="00A43D61" w:rsidRDefault="00A43D61" w:rsidP="00A43D61">
            <w:pPr>
              <w:adjustRightInd w:val="0"/>
              <w:jc w:val="center"/>
              <w:rPr>
                <w:rFonts w:ascii="Arial CYR" w:hAnsi="Arial CYR" w:cs="Arial CYR"/>
                <w:sz w:val="24"/>
                <w:szCs w:val="24"/>
              </w:rPr>
            </w:pPr>
            <w:r>
              <w:rPr>
                <w:sz w:val="24"/>
                <w:szCs w:val="24"/>
              </w:rPr>
              <w:t>9,000</w:t>
            </w:r>
          </w:p>
          <w:p w:rsidR="00A43D61" w:rsidRDefault="00A43D61" w:rsidP="00A43D61">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A43D61">
            <w:pPr>
              <w:rPr>
                <w:sz w:val="24"/>
                <w:szCs w:val="24"/>
              </w:rPr>
            </w:pPr>
            <w:r>
              <w:rPr>
                <w:sz w:val="24"/>
                <w:szCs w:val="24"/>
              </w:rPr>
              <w:t xml:space="preserve"> 30</w:t>
            </w:r>
          </w:p>
        </w:tc>
        <w:tc>
          <w:tcPr>
            <w:tcW w:w="1701" w:type="dxa"/>
            <w:tcBorders>
              <w:top w:val="single" w:sz="4" w:space="0" w:color="auto"/>
              <w:bottom w:val="single" w:sz="4" w:space="0" w:color="auto"/>
            </w:tcBorders>
            <w:vAlign w:val="center"/>
          </w:tcPr>
          <w:p w:rsidR="00A43D61" w:rsidRDefault="00A43D61" w:rsidP="00A43D61">
            <w:pPr>
              <w:rPr>
                <w:sz w:val="24"/>
                <w:szCs w:val="24"/>
                <w:lang w:val="en-US"/>
              </w:rPr>
            </w:pPr>
            <w:r>
              <w:rPr>
                <w:sz w:val="24"/>
                <w:szCs w:val="24"/>
                <w:lang w:val="en-US"/>
              </w:rPr>
              <w:t>CK35B</w:t>
            </w:r>
          </w:p>
          <w:p w:rsidR="00A43D61" w:rsidRDefault="00A43D61" w:rsidP="00A43D61">
            <w:pPr>
              <w:rPr>
                <w:sz w:val="24"/>
                <w:szCs w:val="24"/>
              </w:rPr>
            </w:pPr>
          </w:p>
        </w:tc>
        <w:tc>
          <w:tcPr>
            <w:tcW w:w="4961" w:type="dxa"/>
            <w:tcBorders>
              <w:top w:val="single" w:sz="4" w:space="0" w:color="auto"/>
              <w:bottom w:val="single" w:sz="4" w:space="0" w:color="auto"/>
            </w:tcBorders>
            <w:vAlign w:val="center"/>
          </w:tcPr>
          <w:p w:rsidR="00A43D61" w:rsidRDefault="00A43D61" w:rsidP="00A43D61">
            <w:pPr>
              <w:adjustRightInd w:val="0"/>
              <w:rPr>
                <w:sz w:val="24"/>
                <w:szCs w:val="24"/>
                <w:lang w:val="en-US"/>
              </w:rPr>
            </w:pPr>
            <w:r w:rsidRPr="00C52DB7">
              <w:rPr>
                <w:sz w:val="24"/>
                <w:szCs w:val="24"/>
                <w:lang w:val="en-US"/>
              </w:rPr>
              <w:t xml:space="preserve">Dibluri din metal fixate in ziduri din beton armat / Bulon </w:t>
            </w:r>
            <w:r>
              <w:rPr>
                <w:sz w:val="24"/>
                <w:szCs w:val="24"/>
              </w:rPr>
              <w:t>ф</w:t>
            </w:r>
            <w:r w:rsidRPr="00C52DB7">
              <w:rPr>
                <w:sz w:val="24"/>
                <w:szCs w:val="24"/>
                <w:lang w:val="en-US"/>
              </w:rPr>
              <w:t>20 A III GOST 5781-82 L=300</w:t>
            </w:r>
          </w:p>
          <w:p w:rsidR="00A43D61" w:rsidRPr="00C52DB7" w:rsidRDefault="00A43D61" w:rsidP="00A43D61">
            <w:pPr>
              <w:rPr>
                <w:sz w:val="24"/>
                <w:szCs w:val="24"/>
                <w:lang w:val="en-US"/>
              </w:rPr>
            </w:pPr>
          </w:p>
        </w:tc>
        <w:tc>
          <w:tcPr>
            <w:tcW w:w="1560" w:type="dxa"/>
            <w:tcBorders>
              <w:top w:val="single" w:sz="4" w:space="0" w:color="auto"/>
              <w:bottom w:val="single" w:sz="4" w:space="0" w:color="auto"/>
            </w:tcBorders>
            <w:vAlign w:val="center"/>
          </w:tcPr>
          <w:p w:rsidR="00A43D61" w:rsidRDefault="00A43D61" w:rsidP="00A43D61">
            <w:pPr>
              <w:jc w:val="center"/>
              <w:rPr>
                <w:sz w:val="24"/>
                <w:szCs w:val="24"/>
              </w:rPr>
            </w:pPr>
            <w:r>
              <w:rPr>
                <w:sz w:val="24"/>
                <w:szCs w:val="24"/>
              </w:rPr>
              <w:t>buc</w:t>
            </w:r>
          </w:p>
        </w:tc>
        <w:tc>
          <w:tcPr>
            <w:tcW w:w="1301" w:type="dxa"/>
            <w:tcBorders>
              <w:top w:val="single" w:sz="4" w:space="0" w:color="auto"/>
              <w:bottom w:val="single" w:sz="4" w:space="0" w:color="auto"/>
            </w:tcBorders>
            <w:vAlign w:val="center"/>
          </w:tcPr>
          <w:p w:rsidR="00A43D61" w:rsidRDefault="00A43D61" w:rsidP="00A43D61">
            <w:pPr>
              <w:adjustRightInd w:val="0"/>
              <w:jc w:val="center"/>
              <w:rPr>
                <w:rFonts w:ascii="Arial CYR" w:hAnsi="Arial CYR" w:cs="Arial CYR"/>
                <w:sz w:val="24"/>
                <w:szCs w:val="24"/>
              </w:rPr>
            </w:pPr>
            <w:r>
              <w:rPr>
                <w:sz w:val="24"/>
                <w:szCs w:val="24"/>
              </w:rPr>
              <w:t>9,000</w:t>
            </w:r>
          </w:p>
          <w:p w:rsidR="00A43D61" w:rsidRDefault="00A43D61" w:rsidP="00A43D61">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A43D61">
            <w:pPr>
              <w:rPr>
                <w:sz w:val="24"/>
                <w:szCs w:val="24"/>
              </w:rPr>
            </w:pPr>
            <w:r>
              <w:rPr>
                <w:sz w:val="24"/>
                <w:szCs w:val="24"/>
              </w:rPr>
              <w:t xml:space="preserve"> 31</w:t>
            </w:r>
          </w:p>
        </w:tc>
        <w:tc>
          <w:tcPr>
            <w:tcW w:w="1701" w:type="dxa"/>
            <w:tcBorders>
              <w:top w:val="single" w:sz="4" w:space="0" w:color="auto"/>
              <w:bottom w:val="single" w:sz="4" w:space="0" w:color="auto"/>
            </w:tcBorders>
            <w:vAlign w:val="center"/>
          </w:tcPr>
          <w:p w:rsidR="00A43D61" w:rsidRDefault="00A43D61" w:rsidP="00A43D61">
            <w:pPr>
              <w:rPr>
                <w:sz w:val="24"/>
                <w:szCs w:val="24"/>
                <w:lang w:val="en-US"/>
              </w:rPr>
            </w:pPr>
            <w:r>
              <w:rPr>
                <w:sz w:val="24"/>
                <w:szCs w:val="24"/>
                <w:lang w:val="en-US"/>
              </w:rPr>
              <w:t>CC02K2</w:t>
            </w:r>
          </w:p>
          <w:p w:rsidR="00A43D61" w:rsidRDefault="00A43D61" w:rsidP="00A43D61">
            <w:pPr>
              <w:rPr>
                <w:sz w:val="24"/>
                <w:szCs w:val="24"/>
              </w:rPr>
            </w:pPr>
          </w:p>
        </w:tc>
        <w:tc>
          <w:tcPr>
            <w:tcW w:w="4961" w:type="dxa"/>
            <w:tcBorders>
              <w:top w:val="single" w:sz="4" w:space="0" w:color="auto"/>
              <w:bottom w:val="single" w:sz="4" w:space="0" w:color="auto"/>
            </w:tcBorders>
            <w:vAlign w:val="center"/>
          </w:tcPr>
          <w:p w:rsidR="00A43D61" w:rsidRDefault="00A43D61" w:rsidP="00A43D61">
            <w:pPr>
              <w:adjustRightInd w:val="0"/>
              <w:rPr>
                <w:sz w:val="24"/>
                <w:szCs w:val="24"/>
                <w:lang w:val="en-US"/>
              </w:rPr>
            </w:pPr>
            <w:r w:rsidRPr="00C52DB7">
              <w:rPr>
                <w:sz w:val="24"/>
                <w:szCs w:val="24"/>
                <w:lang w:val="en-US"/>
              </w:rPr>
              <w:t>Armaturi din otel beton A III fasonate in ateliere de santier, cu diametrul barelor pina la 8 mm inclusiv, si montate  in  grinzi si stilpi, la inaltimi mai mici sau egale cu 35 m, exclusiv constructiile executate cu cofraje glisante</w:t>
            </w:r>
          </w:p>
          <w:p w:rsidR="00A43D61" w:rsidRPr="00C52DB7" w:rsidRDefault="00A43D61" w:rsidP="00A43D61">
            <w:pPr>
              <w:rPr>
                <w:sz w:val="24"/>
                <w:szCs w:val="24"/>
                <w:lang w:val="en-US"/>
              </w:rPr>
            </w:pPr>
          </w:p>
        </w:tc>
        <w:tc>
          <w:tcPr>
            <w:tcW w:w="1560" w:type="dxa"/>
            <w:tcBorders>
              <w:top w:val="single" w:sz="4" w:space="0" w:color="auto"/>
              <w:bottom w:val="single" w:sz="4" w:space="0" w:color="auto"/>
            </w:tcBorders>
            <w:vAlign w:val="center"/>
          </w:tcPr>
          <w:p w:rsidR="00A43D61" w:rsidRDefault="00A43D61" w:rsidP="00A43D61">
            <w:pPr>
              <w:jc w:val="center"/>
              <w:rPr>
                <w:sz w:val="24"/>
                <w:szCs w:val="24"/>
              </w:rPr>
            </w:pPr>
            <w:r>
              <w:rPr>
                <w:sz w:val="24"/>
                <w:szCs w:val="24"/>
              </w:rPr>
              <w:t>kg</w:t>
            </w:r>
          </w:p>
        </w:tc>
        <w:tc>
          <w:tcPr>
            <w:tcW w:w="1301" w:type="dxa"/>
            <w:tcBorders>
              <w:top w:val="single" w:sz="4" w:space="0" w:color="auto"/>
              <w:bottom w:val="single" w:sz="4" w:space="0" w:color="auto"/>
            </w:tcBorders>
            <w:vAlign w:val="center"/>
          </w:tcPr>
          <w:p w:rsidR="00A43D61" w:rsidRDefault="00A43D61" w:rsidP="00A43D61">
            <w:pPr>
              <w:adjustRightInd w:val="0"/>
              <w:jc w:val="center"/>
              <w:rPr>
                <w:rFonts w:ascii="Arial CYR" w:hAnsi="Arial CYR" w:cs="Arial CYR"/>
                <w:sz w:val="24"/>
                <w:szCs w:val="24"/>
              </w:rPr>
            </w:pPr>
            <w:r>
              <w:rPr>
                <w:sz w:val="24"/>
                <w:szCs w:val="24"/>
              </w:rPr>
              <w:t>9,200</w:t>
            </w:r>
          </w:p>
          <w:p w:rsidR="00A43D61" w:rsidRDefault="00A43D61" w:rsidP="00A43D61">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A43D61">
            <w:pPr>
              <w:rPr>
                <w:sz w:val="24"/>
                <w:szCs w:val="24"/>
              </w:rPr>
            </w:pPr>
            <w:r>
              <w:rPr>
                <w:sz w:val="24"/>
                <w:szCs w:val="24"/>
              </w:rPr>
              <w:t xml:space="preserve"> 32</w:t>
            </w:r>
          </w:p>
        </w:tc>
        <w:tc>
          <w:tcPr>
            <w:tcW w:w="1701" w:type="dxa"/>
            <w:tcBorders>
              <w:top w:val="single" w:sz="4" w:space="0" w:color="auto"/>
              <w:bottom w:val="single" w:sz="4" w:space="0" w:color="auto"/>
            </w:tcBorders>
            <w:vAlign w:val="center"/>
          </w:tcPr>
          <w:p w:rsidR="00A43D61" w:rsidRDefault="00A43D61" w:rsidP="00A43D61">
            <w:pPr>
              <w:rPr>
                <w:sz w:val="24"/>
                <w:szCs w:val="24"/>
                <w:lang w:val="en-US"/>
              </w:rPr>
            </w:pPr>
            <w:r>
              <w:rPr>
                <w:sz w:val="24"/>
                <w:szCs w:val="24"/>
                <w:lang w:val="en-US"/>
              </w:rPr>
              <w:t>CC02L2</w:t>
            </w:r>
          </w:p>
          <w:p w:rsidR="00A43D61" w:rsidRDefault="00A43D61" w:rsidP="00A43D61">
            <w:pPr>
              <w:rPr>
                <w:sz w:val="24"/>
                <w:szCs w:val="24"/>
              </w:rPr>
            </w:pPr>
          </w:p>
        </w:tc>
        <w:tc>
          <w:tcPr>
            <w:tcW w:w="4961" w:type="dxa"/>
            <w:tcBorders>
              <w:top w:val="single" w:sz="4" w:space="0" w:color="auto"/>
              <w:bottom w:val="single" w:sz="4" w:space="0" w:color="auto"/>
            </w:tcBorders>
            <w:vAlign w:val="center"/>
          </w:tcPr>
          <w:p w:rsidR="00A43D61" w:rsidRDefault="00A43D61" w:rsidP="00A43D61">
            <w:pPr>
              <w:adjustRightInd w:val="0"/>
              <w:rPr>
                <w:sz w:val="24"/>
                <w:szCs w:val="24"/>
                <w:lang w:val="en-US"/>
              </w:rPr>
            </w:pPr>
            <w:r w:rsidRPr="00C52DB7">
              <w:rPr>
                <w:sz w:val="24"/>
                <w:szCs w:val="24"/>
                <w:lang w:val="en-US"/>
              </w:rPr>
              <w:t>Armaturi din otel beton A III fasonate in ateliere de santier, cu diametrul barelor peste 8 mm, si montate in  grinzi si stilpi,  la inaltimi mai mici sau egale cu 35 m, exclusiv constructiile executate cu cofraje glisante</w:t>
            </w:r>
          </w:p>
          <w:p w:rsidR="00A43D61" w:rsidRPr="00C52DB7" w:rsidRDefault="00A43D61" w:rsidP="00A43D61">
            <w:pPr>
              <w:rPr>
                <w:sz w:val="24"/>
                <w:szCs w:val="24"/>
                <w:lang w:val="en-US"/>
              </w:rPr>
            </w:pPr>
          </w:p>
        </w:tc>
        <w:tc>
          <w:tcPr>
            <w:tcW w:w="1560" w:type="dxa"/>
            <w:tcBorders>
              <w:top w:val="single" w:sz="4" w:space="0" w:color="auto"/>
              <w:bottom w:val="single" w:sz="4" w:space="0" w:color="auto"/>
            </w:tcBorders>
            <w:vAlign w:val="center"/>
          </w:tcPr>
          <w:p w:rsidR="00A43D61" w:rsidRDefault="00A43D61" w:rsidP="00A43D61">
            <w:pPr>
              <w:jc w:val="center"/>
              <w:rPr>
                <w:sz w:val="24"/>
                <w:szCs w:val="24"/>
              </w:rPr>
            </w:pPr>
            <w:r>
              <w:rPr>
                <w:sz w:val="24"/>
                <w:szCs w:val="24"/>
              </w:rPr>
              <w:t>kg</w:t>
            </w:r>
          </w:p>
        </w:tc>
        <w:tc>
          <w:tcPr>
            <w:tcW w:w="1301" w:type="dxa"/>
            <w:tcBorders>
              <w:top w:val="single" w:sz="4" w:space="0" w:color="auto"/>
              <w:bottom w:val="single" w:sz="4" w:space="0" w:color="auto"/>
            </w:tcBorders>
            <w:vAlign w:val="center"/>
          </w:tcPr>
          <w:p w:rsidR="00A43D61" w:rsidRDefault="00A43D61" w:rsidP="00A43D61">
            <w:pPr>
              <w:adjustRightInd w:val="0"/>
              <w:jc w:val="center"/>
              <w:rPr>
                <w:rFonts w:ascii="Arial CYR" w:hAnsi="Arial CYR" w:cs="Arial CYR"/>
                <w:sz w:val="24"/>
                <w:szCs w:val="24"/>
              </w:rPr>
            </w:pPr>
            <w:r>
              <w:rPr>
                <w:sz w:val="24"/>
                <w:szCs w:val="24"/>
              </w:rPr>
              <w:t>115,370</w:t>
            </w:r>
          </w:p>
          <w:p w:rsidR="00A43D61" w:rsidRDefault="00A43D61" w:rsidP="00A43D61">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A43D61">
            <w:pPr>
              <w:rPr>
                <w:sz w:val="24"/>
                <w:szCs w:val="24"/>
              </w:rPr>
            </w:pPr>
            <w:r>
              <w:rPr>
                <w:sz w:val="24"/>
                <w:szCs w:val="24"/>
              </w:rPr>
              <w:t xml:space="preserve"> 33</w:t>
            </w:r>
          </w:p>
        </w:tc>
        <w:tc>
          <w:tcPr>
            <w:tcW w:w="1701" w:type="dxa"/>
            <w:tcBorders>
              <w:top w:val="single" w:sz="4" w:space="0" w:color="auto"/>
              <w:bottom w:val="single" w:sz="4" w:space="0" w:color="auto"/>
            </w:tcBorders>
            <w:vAlign w:val="center"/>
          </w:tcPr>
          <w:p w:rsidR="00A43D61" w:rsidRDefault="00A43D61" w:rsidP="00A43D61">
            <w:pPr>
              <w:rPr>
                <w:sz w:val="24"/>
                <w:szCs w:val="24"/>
                <w:lang w:val="en-US"/>
              </w:rPr>
            </w:pPr>
            <w:r>
              <w:rPr>
                <w:sz w:val="24"/>
                <w:szCs w:val="24"/>
                <w:lang w:val="en-US"/>
              </w:rPr>
              <w:t>CL04A</w:t>
            </w:r>
          </w:p>
          <w:p w:rsidR="00A43D61" w:rsidRDefault="00A43D61" w:rsidP="00A43D61">
            <w:pPr>
              <w:rPr>
                <w:sz w:val="24"/>
                <w:szCs w:val="24"/>
              </w:rPr>
            </w:pPr>
          </w:p>
        </w:tc>
        <w:tc>
          <w:tcPr>
            <w:tcW w:w="4961" w:type="dxa"/>
            <w:tcBorders>
              <w:top w:val="single" w:sz="4" w:space="0" w:color="auto"/>
              <w:bottom w:val="single" w:sz="4" w:space="0" w:color="auto"/>
            </w:tcBorders>
            <w:vAlign w:val="center"/>
          </w:tcPr>
          <w:p w:rsidR="00A43D61" w:rsidRDefault="00A43D61" w:rsidP="00A43D61">
            <w:pPr>
              <w:adjustRightInd w:val="0"/>
              <w:rPr>
                <w:sz w:val="24"/>
                <w:szCs w:val="24"/>
                <w:lang w:val="en-US"/>
              </w:rPr>
            </w:pPr>
            <w:r w:rsidRPr="00C52DB7">
              <w:rPr>
                <w:sz w:val="24"/>
                <w:szCs w:val="24"/>
                <w:lang w:val="en-US"/>
              </w:rPr>
              <w:t>Grinzi cu inima plina din otel gata confectionati, livrati in transoane, asamblate cu suruburi,  montati la inaltimi pina la 35 m, avind pina la 1 t inclusiv / SVELER H=160 L=2100</w:t>
            </w:r>
          </w:p>
          <w:p w:rsidR="00A43D61" w:rsidRPr="00C52DB7" w:rsidRDefault="00A43D61" w:rsidP="00A43D61">
            <w:pPr>
              <w:rPr>
                <w:sz w:val="24"/>
                <w:szCs w:val="24"/>
                <w:lang w:val="en-US"/>
              </w:rPr>
            </w:pPr>
          </w:p>
        </w:tc>
        <w:tc>
          <w:tcPr>
            <w:tcW w:w="1560" w:type="dxa"/>
            <w:tcBorders>
              <w:top w:val="single" w:sz="4" w:space="0" w:color="auto"/>
              <w:bottom w:val="single" w:sz="4" w:space="0" w:color="auto"/>
            </w:tcBorders>
            <w:vAlign w:val="center"/>
          </w:tcPr>
          <w:p w:rsidR="00A43D61" w:rsidRDefault="00A43D61" w:rsidP="00A43D61">
            <w:pPr>
              <w:jc w:val="center"/>
              <w:rPr>
                <w:sz w:val="24"/>
                <w:szCs w:val="24"/>
              </w:rPr>
            </w:pPr>
            <w:r>
              <w:rPr>
                <w:sz w:val="24"/>
                <w:szCs w:val="24"/>
              </w:rPr>
              <w:t>t</w:t>
            </w:r>
          </w:p>
        </w:tc>
        <w:tc>
          <w:tcPr>
            <w:tcW w:w="1301" w:type="dxa"/>
            <w:tcBorders>
              <w:top w:val="single" w:sz="4" w:space="0" w:color="auto"/>
              <w:bottom w:val="single" w:sz="4" w:space="0" w:color="auto"/>
            </w:tcBorders>
            <w:vAlign w:val="center"/>
          </w:tcPr>
          <w:p w:rsidR="00A43D61" w:rsidRDefault="00A43D61" w:rsidP="00A43D61">
            <w:pPr>
              <w:adjustRightInd w:val="0"/>
              <w:jc w:val="center"/>
              <w:rPr>
                <w:rFonts w:ascii="Arial CYR" w:hAnsi="Arial CYR" w:cs="Arial CYR"/>
                <w:sz w:val="24"/>
                <w:szCs w:val="24"/>
              </w:rPr>
            </w:pPr>
            <w:r>
              <w:rPr>
                <w:sz w:val="24"/>
                <w:szCs w:val="24"/>
              </w:rPr>
              <w:t>0,060</w:t>
            </w:r>
          </w:p>
          <w:p w:rsidR="00A43D61" w:rsidRDefault="00A43D61" w:rsidP="00A43D61">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A43D61">
            <w:pPr>
              <w:rPr>
                <w:sz w:val="24"/>
                <w:szCs w:val="24"/>
              </w:rPr>
            </w:pPr>
            <w:r>
              <w:rPr>
                <w:sz w:val="24"/>
                <w:szCs w:val="24"/>
              </w:rPr>
              <w:t xml:space="preserve"> 34</w:t>
            </w:r>
          </w:p>
        </w:tc>
        <w:tc>
          <w:tcPr>
            <w:tcW w:w="1701" w:type="dxa"/>
            <w:tcBorders>
              <w:top w:val="single" w:sz="4" w:space="0" w:color="auto"/>
              <w:bottom w:val="single" w:sz="4" w:space="0" w:color="auto"/>
            </w:tcBorders>
            <w:vAlign w:val="center"/>
          </w:tcPr>
          <w:p w:rsidR="00A43D61" w:rsidRDefault="00A43D61" w:rsidP="00A43D61">
            <w:pPr>
              <w:rPr>
                <w:sz w:val="24"/>
                <w:szCs w:val="24"/>
                <w:lang w:val="en-US"/>
              </w:rPr>
            </w:pPr>
            <w:r>
              <w:rPr>
                <w:sz w:val="24"/>
                <w:szCs w:val="24"/>
                <w:lang w:val="en-US"/>
              </w:rPr>
              <w:t>RpCC02B</w:t>
            </w:r>
          </w:p>
          <w:p w:rsidR="00A43D61" w:rsidRDefault="00A43D61" w:rsidP="00A43D61">
            <w:pPr>
              <w:rPr>
                <w:sz w:val="24"/>
                <w:szCs w:val="24"/>
              </w:rPr>
            </w:pPr>
          </w:p>
        </w:tc>
        <w:tc>
          <w:tcPr>
            <w:tcW w:w="4961" w:type="dxa"/>
            <w:tcBorders>
              <w:top w:val="single" w:sz="4" w:space="0" w:color="auto"/>
              <w:bottom w:val="single" w:sz="4" w:space="0" w:color="auto"/>
            </w:tcBorders>
            <w:vAlign w:val="center"/>
          </w:tcPr>
          <w:p w:rsidR="00A43D61" w:rsidRDefault="00A43D61" w:rsidP="00A43D61">
            <w:pPr>
              <w:adjustRightInd w:val="0"/>
              <w:rPr>
                <w:sz w:val="24"/>
                <w:szCs w:val="24"/>
                <w:lang w:val="en-US"/>
              </w:rPr>
            </w:pPr>
            <w:r w:rsidRPr="00C52DB7">
              <w:rPr>
                <w:sz w:val="24"/>
                <w:szCs w:val="24"/>
                <w:lang w:val="en-US"/>
              </w:rPr>
              <w:t>Cofraje mixte din panouri refolosibile, confectionate din placaj, exclusiv sustinerile, pentru beton armat, la completari sau refaceri la constructii existente, in grinzi, cu placaj de 15 mm</w:t>
            </w:r>
          </w:p>
          <w:p w:rsidR="00A43D61" w:rsidRPr="00C52DB7" w:rsidRDefault="00A43D61" w:rsidP="00A43D61">
            <w:pPr>
              <w:rPr>
                <w:sz w:val="24"/>
                <w:szCs w:val="24"/>
                <w:lang w:val="en-US"/>
              </w:rPr>
            </w:pPr>
          </w:p>
        </w:tc>
        <w:tc>
          <w:tcPr>
            <w:tcW w:w="1560" w:type="dxa"/>
            <w:tcBorders>
              <w:top w:val="single" w:sz="4" w:space="0" w:color="auto"/>
              <w:bottom w:val="single" w:sz="4" w:space="0" w:color="auto"/>
            </w:tcBorders>
            <w:vAlign w:val="center"/>
          </w:tcPr>
          <w:p w:rsidR="00A43D61" w:rsidRDefault="00A43D61" w:rsidP="00A43D61">
            <w:pPr>
              <w:jc w:val="center"/>
              <w:rPr>
                <w:sz w:val="24"/>
                <w:szCs w:val="24"/>
              </w:rPr>
            </w:pPr>
            <w:r>
              <w:rPr>
                <w:sz w:val="24"/>
                <w:szCs w:val="24"/>
              </w:rPr>
              <w:t>m2</w:t>
            </w:r>
          </w:p>
        </w:tc>
        <w:tc>
          <w:tcPr>
            <w:tcW w:w="1301" w:type="dxa"/>
            <w:tcBorders>
              <w:top w:val="single" w:sz="4" w:space="0" w:color="auto"/>
              <w:bottom w:val="single" w:sz="4" w:space="0" w:color="auto"/>
            </w:tcBorders>
            <w:vAlign w:val="center"/>
          </w:tcPr>
          <w:p w:rsidR="00A43D61" w:rsidRDefault="00A43D61" w:rsidP="00A43D61">
            <w:pPr>
              <w:adjustRightInd w:val="0"/>
              <w:jc w:val="center"/>
              <w:rPr>
                <w:rFonts w:ascii="Arial CYR" w:hAnsi="Arial CYR" w:cs="Arial CYR"/>
                <w:sz w:val="24"/>
                <w:szCs w:val="24"/>
              </w:rPr>
            </w:pPr>
            <w:r>
              <w:rPr>
                <w:sz w:val="24"/>
                <w:szCs w:val="24"/>
              </w:rPr>
              <w:t>4,000</w:t>
            </w:r>
          </w:p>
          <w:p w:rsidR="00A43D61" w:rsidRDefault="00A43D61" w:rsidP="00A43D61">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A43D61">
            <w:pPr>
              <w:rPr>
                <w:sz w:val="24"/>
                <w:szCs w:val="24"/>
              </w:rPr>
            </w:pPr>
            <w:r>
              <w:rPr>
                <w:sz w:val="24"/>
                <w:szCs w:val="24"/>
              </w:rPr>
              <w:t xml:space="preserve"> 35</w:t>
            </w:r>
          </w:p>
        </w:tc>
        <w:tc>
          <w:tcPr>
            <w:tcW w:w="1701" w:type="dxa"/>
            <w:tcBorders>
              <w:top w:val="single" w:sz="4" w:space="0" w:color="auto"/>
              <w:bottom w:val="single" w:sz="4" w:space="0" w:color="auto"/>
            </w:tcBorders>
            <w:vAlign w:val="center"/>
          </w:tcPr>
          <w:p w:rsidR="00A43D61" w:rsidRDefault="00A43D61" w:rsidP="00A43D61">
            <w:pPr>
              <w:rPr>
                <w:sz w:val="24"/>
                <w:szCs w:val="24"/>
                <w:lang w:val="en-US"/>
              </w:rPr>
            </w:pPr>
            <w:r>
              <w:rPr>
                <w:sz w:val="24"/>
                <w:szCs w:val="24"/>
                <w:lang w:val="en-US"/>
              </w:rPr>
              <w:t>CB11A</w:t>
            </w:r>
          </w:p>
          <w:p w:rsidR="00A43D61" w:rsidRDefault="00A43D61" w:rsidP="00A43D61">
            <w:pPr>
              <w:rPr>
                <w:sz w:val="24"/>
                <w:szCs w:val="24"/>
              </w:rPr>
            </w:pPr>
          </w:p>
        </w:tc>
        <w:tc>
          <w:tcPr>
            <w:tcW w:w="4961" w:type="dxa"/>
            <w:tcBorders>
              <w:top w:val="single" w:sz="4" w:space="0" w:color="auto"/>
              <w:bottom w:val="single" w:sz="4" w:space="0" w:color="auto"/>
            </w:tcBorders>
            <w:vAlign w:val="center"/>
          </w:tcPr>
          <w:p w:rsidR="00A43D61" w:rsidRDefault="00A43D61" w:rsidP="00A43D61">
            <w:pPr>
              <w:adjustRightInd w:val="0"/>
              <w:rPr>
                <w:sz w:val="24"/>
                <w:szCs w:val="24"/>
                <w:lang w:val="en-US"/>
              </w:rPr>
            </w:pPr>
            <w:r w:rsidRPr="00C52DB7">
              <w:rPr>
                <w:sz w:val="24"/>
                <w:szCs w:val="24"/>
                <w:lang w:val="en-US"/>
              </w:rPr>
              <w:t xml:space="preserve">Sustineri cu popi extensibili de inventar, folosite pentru montarea placilor prefabricate, a predalelor, la turnarea planseilor partial sau total </w:t>
            </w:r>
            <w:r w:rsidRPr="00C52DB7">
              <w:rPr>
                <w:sz w:val="24"/>
                <w:szCs w:val="24"/>
                <w:lang w:val="en-US"/>
              </w:rPr>
              <w:lastRenderedPageBreak/>
              <w:t>monolite cu grinzi sau la grinzi monolite cu plansee prefabricate tip PE 3100 R</w:t>
            </w:r>
          </w:p>
          <w:p w:rsidR="00A43D61" w:rsidRPr="00C52DB7" w:rsidRDefault="00A43D61" w:rsidP="00A43D61">
            <w:pPr>
              <w:rPr>
                <w:sz w:val="24"/>
                <w:szCs w:val="24"/>
                <w:lang w:val="en-US"/>
              </w:rPr>
            </w:pPr>
          </w:p>
        </w:tc>
        <w:tc>
          <w:tcPr>
            <w:tcW w:w="1560" w:type="dxa"/>
            <w:tcBorders>
              <w:top w:val="single" w:sz="4" w:space="0" w:color="auto"/>
              <w:bottom w:val="single" w:sz="4" w:space="0" w:color="auto"/>
            </w:tcBorders>
            <w:vAlign w:val="center"/>
          </w:tcPr>
          <w:p w:rsidR="00A43D61" w:rsidRDefault="00A43D61" w:rsidP="00A43D61">
            <w:pPr>
              <w:jc w:val="center"/>
              <w:rPr>
                <w:sz w:val="24"/>
                <w:szCs w:val="24"/>
              </w:rPr>
            </w:pPr>
            <w:r>
              <w:rPr>
                <w:sz w:val="24"/>
                <w:szCs w:val="24"/>
              </w:rPr>
              <w:lastRenderedPageBreak/>
              <w:t>buc</w:t>
            </w:r>
          </w:p>
        </w:tc>
        <w:tc>
          <w:tcPr>
            <w:tcW w:w="1301" w:type="dxa"/>
            <w:tcBorders>
              <w:top w:val="single" w:sz="4" w:space="0" w:color="auto"/>
              <w:bottom w:val="single" w:sz="4" w:space="0" w:color="auto"/>
            </w:tcBorders>
            <w:vAlign w:val="center"/>
          </w:tcPr>
          <w:p w:rsidR="00A43D61" w:rsidRDefault="00A43D61" w:rsidP="00A43D61">
            <w:pPr>
              <w:adjustRightInd w:val="0"/>
              <w:jc w:val="center"/>
              <w:rPr>
                <w:rFonts w:ascii="Arial CYR" w:hAnsi="Arial CYR" w:cs="Arial CYR"/>
                <w:sz w:val="24"/>
                <w:szCs w:val="24"/>
              </w:rPr>
            </w:pPr>
            <w:r>
              <w:rPr>
                <w:sz w:val="24"/>
                <w:szCs w:val="24"/>
              </w:rPr>
              <w:t>1,000</w:t>
            </w:r>
          </w:p>
          <w:p w:rsidR="00A43D61" w:rsidRDefault="00A43D61" w:rsidP="00A43D61">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A43D61">
            <w:pPr>
              <w:rPr>
                <w:sz w:val="24"/>
                <w:szCs w:val="24"/>
              </w:rPr>
            </w:pPr>
            <w:r>
              <w:rPr>
                <w:sz w:val="24"/>
                <w:szCs w:val="24"/>
              </w:rPr>
              <w:lastRenderedPageBreak/>
              <w:t xml:space="preserve"> 36</w:t>
            </w:r>
          </w:p>
        </w:tc>
        <w:tc>
          <w:tcPr>
            <w:tcW w:w="1701" w:type="dxa"/>
            <w:tcBorders>
              <w:top w:val="single" w:sz="4" w:space="0" w:color="auto"/>
              <w:bottom w:val="single" w:sz="4" w:space="0" w:color="auto"/>
            </w:tcBorders>
            <w:vAlign w:val="center"/>
          </w:tcPr>
          <w:p w:rsidR="00A43D61" w:rsidRDefault="00A43D61" w:rsidP="00A43D61">
            <w:pPr>
              <w:rPr>
                <w:sz w:val="24"/>
                <w:szCs w:val="24"/>
                <w:lang w:val="en-US"/>
              </w:rPr>
            </w:pPr>
            <w:r>
              <w:rPr>
                <w:sz w:val="24"/>
                <w:szCs w:val="24"/>
                <w:lang w:val="en-US"/>
              </w:rPr>
              <w:t>RpCB03A</w:t>
            </w:r>
          </w:p>
          <w:p w:rsidR="00A43D61" w:rsidRDefault="00A43D61" w:rsidP="00A43D61">
            <w:pPr>
              <w:rPr>
                <w:sz w:val="24"/>
                <w:szCs w:val="24"/>
              </w:rPr>
            </w:pPr>
          </w:p>
        </w:tc>
        <w:tc>
          <w:tcPr>
            <w:tcW w:w="4961" w:type="dxa"/>
            <w:tcBorders>
              <w:top w:val="single" w:sz="4" w:space="0" w:color="auto"/>
              <w:bottom w:val="single" w:sz="4" w:space="0" w:color="auto"/>
            </w:tcBorders>
            <w:vAlign w:val="center"/>
          </w:tcPr>
          <w:p w:rsidR="00A43D61" w:rsidRDefault="00A43D61" w:rsidP="00A43D61">
            <w:pPr>
              <w:adjustRightInd w:val="0"/>
              <w:rPr>
                <w:sz w:val="24"/>
                <w:szCs w:val="24"/>
                <w:lang w:val="en-US"/>
              </w:rPr>
            </w:pPr>
            <w:r w:rsidRPr="00C52DB7">
              <w:rPr>
                <w:sz w:val="24"/>
                <w:szCs w:val="24"/>
                <w:lang w:val="en-US"/>
              </w:rPr>
              <w:t>Beton armat turnat in buiandrugi, centuri, cornise izolate, pereti despartitori, parapeti de scari si balcoane, stilpi decorativi, cuzineti din beton armat, pentru montarea stilpilor metalici la cladiri existente preparat cu betoniera pe santier si turnare cu mijloace clasice cu beton armat clasa C-15/12 Bc15 (B200)</w:t>
            </w:r>
          </w:p>
          <w:p w:rsidR="00A43D61" w:rsidRPr="00C52DB7" w:rsidRDefault="00A43D61" w:rsidP="00A43D61">
            <w:pPr>
              <w:rPr>
                <w:sz w:val="24"/>
                <w:szCs w:val="24"/>
                <w:lang w:val="en-US"/>
              </w:rPr>
            </w:pPr>
          </w:p>
        </w:tc>
        <w:tc>
          <w:tcPr>
            <w:tcW w:w="1560" w:type="dxa"/>
            <w:tcBorders>
              <w:top w:val="single" w:sz="4" w:space="0" w:color="auto"/>
              <w:bottom w:val="single" w:sz="4" w:space="0" w:color="auto"/>
            </w:tcBorders>
            <w:vAlign w:val="center"/>
          </w:tcPr>
          <w:p w:rsidR="00A43D61" w:rsidRDefault="00A43D61" w:rsidP="00A43D61">
            <w:pPr>
              <w:jc w:val="center"/>
              <w:rPr>
                <w:sz w:val="24"/>
                <w:szCs w:val="24"/>
              </w:rPr>
            </w:pPr>
            <w:r>
              <w:rPr>
                <w:sz w:val="24"/>
                <w:szCs w:val="24"/>
              </w:rPr>
              <w:t>m3</w:t>
            </w:r>
          </w:p>
        </w:tc>
        <w:tc>
          <w:tcPr>
            <w:tcW w:w="1301" w:type="dxa"/>
            <w:tcBorders>
              <w:top w:val="single" w:sz="4" w:space="0" w:color="auto"/>
              <w:bottom w:val="single" w:sz="4" w:space="0" w:color="auto"/>
            </w:tcBorders>
            <w:vAlign w:val="center"/>
          </w:tcPr>
          <w:p w:rsidR="00A43D61" w:rsidRDefault="00A43D61" w:rsidP="00A43D61">
            <w:pPr>
              <w:adjustRightInd w:val="0"/>
              <w:jc w:val="center"/>
              <w:rPr>
                <w:rFonts w:ascii="Arial CYR" w:hAnsi="Arial CYR" w:cs="Arial CYR"/>
                <w:sz w:val="24"/>
                <w:szCs w:val="24"/>
              </w:rPr>
            </w:pPr>
            <w:r>
              <w:rPr>
                <w:sz w:val="24"/>
                <w:szCs w:val="24"/>
              </w:rPr>
              <w:t>0,320</w:t>
            </w:r>
          </w:p>
          <w:p w:rsidR="00A43D61" w:rsidRDefault="00A43D61" w:rsidP="00A43D61">
            <w:pPr>
              <w:jc w:val="center"/>
              <w:rPr>
                <w:sz w:val="24"/>
                <w:szCs w:val="24"/>
              </w:rPr>
            </w:pPr>
          </w:p>
        </w:tc>
      </w:tr>
      <w:tr w:rsidR="00A43D61" w:rsidTr="00A43D61">
        <w:tc>
          <w:tcPr>
            <w:tcW w:w="709" w:type="dxa"/>
            <w:tcBorders>
              <w:top w:val="nil"/>
              <w:left w:val="single" w:sz="6" w:space="0" w:color="auto"/>
              <w:bottom w:val="nil"/>
              <w:right w:val="nil"/>
            </w:tcBorders>
          </w:tcPr>
          <w:p w:rsidR="00A43D61" w:rsidRDefault="00A43D61" w:rsidP="00A43D61">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A43D61" w:rsidRDefault="00A43D61" w:rsidP="00A43D61">
            <w:pPr>
              <w:rPr>
                <w:sz w:val="24"/>
                <w:szCs w:val="24"/>
              </w:rPr>
            </w:pPr>
          </w:p>
        </w:tc>
        <w:tc>
          <w:tcPr>
            <w:tcW w:w="4961" w:type="dxa"/>
            <w:tcBorders>
              <w:top w:val="nil"/>
              <w:left w:val="single" w:sz="6" w:space="0" w:color="auto"/>
              <w:bottom w:val="nil"/>
              <w:right w:val="nil"/>
            </w:tcBorders>
          </w:tcPr>
          <w:p w:rsidR="00A43D61" w:rsidRPr="007F2714" w:rsidRDefault="00A43D61" w:rsidP="00A43D61">
            <w:pPr>
              <w:rPr>
                <w:b/>
                <w:bCs/>
                <w:sz w:val="22"/>
                <w:szCs w:val="22"/>
                <w:lang w:val="en-US"/>
              </w:rPr>
            </w:pPr>
            <w:r>
              <w:rPr>
                <w:b/>
                <w:bCs/>
                <w:sz w:val="22"/>
                <w:szCs w:val="22"/>
                <w:lang w:val="en-US"/>
              </w:rPr>
              <w:t xml:space="preserve">Capitolul </w:t>
            </w:r>
            <w:r w:rsidRPr="00B40365">
              <w:rPr>
                <w:b/>
                <w:bCs/>
                <w:sz w:val="22"/>
                <w:szCs w:val="22"/>
              </w:rPr>
              <w:t>2. Consolidare perete</w:t>
            </w:r>
          </w:p>
          <w:p w:rsidR="00A43D61" w:rsidRDefault="00A43D61" w:rsidP="00A43D61">
            <w:pPr>
              <w:rPr>
                <w:b/>
                <w:bCs/>
                <w:sz w:val="22"/>
                <w:szCs w:val="22"/>
              </w:rPr>
            </w:pPr>
          </w:p>
        </w:tc>
        <w:tc>
          <w:tcPr>
            <w:tcW w:w="1560" w:type="dxa"/>
            <w:tcBorders>
              <w:top w:val="nil"/>
              <w:left w:val="single" w:sz="6" w:space="0" w:color="auto"/>
              <w:bottom w:val="nil"/>
              <w:right w:val="nil"/>
            </w:tcBorders>
          </w:tcPr>
          <w:p w:rsidR="00A43D61" w:rsidRDefault="00A43D61" w:rsidP="00A43D61">
            <w:pPr>
              <w:rPr>
                <w:sz w:val="24"/>
                <w:szCs w:val="24"/>
              </w:rPr>
            </w:pPr>
          </w:p>
        </w:tc>
        <w:tc>
          <w:tcPr>
            <w:tcW w:w="1301" w:type="dxa"/>
            <w:tcBorders>
              <w:top w:val="nil"/>
              <w:left w:val="single" w:sz="6" w:space="0" w:color="auto"/>
              <w:bottom w:val="nil"/>
              <w:right w:val="single" w:sz="4" w:space="0" w:color="auto"/>
            </w:tcBorders>
          </w:tcPr>
          <w:p w:rsidR="00A43D61" w:rsidRDefault="00A43D61" w:rsidP="00A43D61">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A43D61">
            <w:pPr>
              <w:rPr>
                <w:sz w:val="24"/>
                <w:szCs w:val="24"/>
              </w:rPr>
            </w:pPr>
            <w:r>
              <w:rPr>
                <w:sz w:val="24"/>
                <w:szCs w:val="24"/>
              </w:rPr>
              <w:t>37</w:t>
            </w:r>
          </w:p>
        </w:tc>
        <w:tc>
          <w:tcPr>
            <w:tcW w:w="1701" w:type="dxa"/>
            <w:tcBorders>
              <w:top w:val="single" w:sz="4" w:space="0" w:color="auto"/>
              <w:bottom w:val="single" w:sz="4" w:space="0" w:color="auto"/>
            </w:tcBorders>
            <w:vAlign w:val="center"/>
          </w:tcPr>
          <w:p w:rsidR="00A43D61" w:rsidRDefault="00A43D61" w:rsidP="00A43D61">
            <w:pPr>
              <w:rPr>
                <w:sz w:val="24"/>
                <w:szCs w:val="24"/>
                <w:lang w:val="en-US"/>
              </w:rPr>
            </w:pPr>
            <w:r>
              <w:rPr>
                <w:sz w:val="24"/>
                <w:szCs w:val="24"/>
                <w:lang w:val="en-US"/>
              </w:rPr>
              <w:t>RpCU06F1</w:t>
            </w:r>
          </w:p>
          <w:p w:rsidR="00A43D61" w:rsidRDefault="00A43D61" w:rsidP="00A43D61">
            <w:pPr>
              <w:rPr>
                <w:sz w:val="24"/>
                <w:szCs w:val="24"/>
              </w:rPr>
            </w:pPr>
          </w:p>
        </w:tc>
        <w:tc>
          <w:tcPr>
            <w:tcW w:w="4961" w:type="dxa"/>
            <w:tcBorders>
              <w:top w:val="single" w:sz="4" w:space="0" w:color="auto"/>
              <w:bottom w:val="single" w:sz="4" w:space="0" w:color="auto"/>
            </w:tcBorders>
            <w:vAlign w:val="center"/>
          </w:tcPr>
          <w:p w:rsidR="00A43D61" w:rsidRDefault="00A43D61" w:rsidP="00A43D61">
            <w:pPr>
              <w:adjustRightInd w:val="0"/>
              <w:rPr>
                <w:sz w:val="24"/>
                <w:szCs w:val="24"/>
                <w:lang w:val="en-US"/>
              </w:rPr>
            </w:pPr>
            <w:r w:rsidRPr="00C52DB7">
              <w:rPr>
                <w:sz w:val="24"/>
                <w:szCs w:val="24"/>
                <w:lang w:val="en-US"/>
              </w:rPr>
              <w:t>Executarea santurilor de pina la 5 cm adincime, in pereti din piatra sau beton armat de 5 x 100 cm2, pentru executarea mecanizata</w:t>
            </w:r>
          </w:p>
          <w:p w:rsidR="00A43D61" w:rsidRPr="00C52DB7" w:rsidRDefault="00A43D61" w:rsidP="00A43D61">
            <w:pPr>
              <w:rPr>
                <w:sz w:val="24"/>
                <w:szCs w:val="24"/>
                <w:lang w:val="en-US"/>
              </w:rPr>
            </w:pPr>
          </w:p>
        </w:tc>
        <w:tc>
          <w:tcPr>
            <w:tcW w:w="1560" w:type="dxa"/>
            <w:tcBorders>
              <w:top w:val="single" w:sz="4" w:space="0" w:color="auto"/>
              <w:bottom w:val="single" w:sz="4" w:space="0" w:color="auto"/>
            </w:tcBorders>
            <w:vAlign w:val="center"/>
          </w:tcPr>
          <w:p w:rsidR="00A43D61" w:rsidRDefault="00A43D61" w:rsidP="00A43D61">
            <w:pPr>
              <w:jc w:val="center"/>
              <w:rPr>
                <w:sz w:val="24"/>
                <w:szCs w:val="24"/>
              </w:rPr>
            </w:pPr>
            <w:r>
              <w:rPr>
                <w:sz w:val="24"/>
                <w:szCs w:val="24"/>
              </w:rPr>
              <w:t>m</w:t>
            </w:r>
          </w:p>
        </w:tc>
        <w:tc>
          <w:tcPr>
            <w:tcW w:w="1301" w:type="dxa"/>
            <w:tcBorders>
              <w:top w:val="single" w:sz="4" w:space="0" w:color="auto"/>
              <w:bottom w:val="single" w:sz="4" w:space="0" w:color="auto"/>
            </w:tcBorders>
            <w:vAlign w:val="center"/>
          </w:tcPr>
          <w:p w:rsidR="00A43D61" w:rsidRDefault="00A43D61" w:rsidP="00A43D61">
            <w:pPr>
              <w:adjustRightInd w:val="0"/>
              <w:jc w:val="center"/>
              <w:rPr>
                <w:rFonts w:ascii="Arial CYR" w:hAnsi="Arial CYR" w:cs="Arial CYR"/>
                <w:sz w:val="24"/>
                <w:szCs w:val="24"/>
              </w:rPr>
            </w:pPr>
            <w:r>
              <w:rPr>
                <w:sz w:val="24"/>
                <w:szCs w:val="24"/>
              </w:rPr>
              <w:t>15,300</w:t>
            </w:r>
          </w:p>
          <w:p w:rsidR="00A43D61" w:rsidRDefault="00A43D61" w:rsidP="00A43D61">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A43D61">
            <w:pPr>
              <w:rPr>
                <w:sz w:val="24"/>
                <w:szCs w:val="24"/>
              </w:rPr>
            </w:pPr>
            <w:r>
              <w:rPr>
                <w:sz w:val="24"/>
                <w:szCs w:val="24"/>
              </w:rPr>
              <w:t xml:space="preserve"> 38</w:t>
            </w:r>
          </w:p>
        </w:tc>
        <w:tc>
          <w:tcPr>
            <w:tcW w:w="1701" w:type="dxa"/>
            <w:tcBorders>
              <w:top w:val="single" w:sz="4" w:space="0" w:color="auto"/>
              <w:bottom w:val="single" w:sz="4" w:space="0" w:color="auto"/>
            </w:tcBorders>
            <w:vAlign w:val="center"/>
          </w:tcPr>
          <w:p w:rsidR="00A43D61" w:rsidRDefault="00A43D61" w:rsidP="00A43D61">
            <w:pPr>
              <w:rPr>
                <w:sz w:val="24"/>
                <w:szCs w:val="24"/>
                <w:lang w:val="en-US"/>
              </w:rPr>
            </w:pPr>
            <w:r>
              <w:rPr>
                <w:sz w:val="24"/>
                <w:szCs w:val="24"/>
                <w:lang w:val="en-US"/>
              </w:rPr>
              <w:t>CL18A</w:t>
            </w:r>
          </w:p>
          <w:p w:rsidR="00A43D61" w:rsidRDefault="00A43D61" w:rsidP="00A43D61">
            <w:pPr>
              <w:rPr>
                <w:sz w:val="24"/>
                <w:szCs w:val="24"/>
              </w:rPr>
            </w:pPr>
          </w:p>
        </w:tc>
        <w:tc>
          <w:tcPr>
            <w:tcW w:w="4961" w:type="dxa"/>
            <w:tcBorders>
              <w:top w:val="single" w:sz="4" w:space="0" w:color="auto"/>
              <w:bottom w:val="single" w:sz="4" w:space="0" w:color="auto"/>
            </w:tcBorders>
            <w:vAlign w:val="center"/>
          </w:tcPr>
          <w:p w:rsidR="00A43D61" w:rsidRDefault="00A43D61" w:rsidP="00A43D61">
            <w:pPr>
              <w:adjustRightInd w:val="0"/>
              <w:rPr>
                <w:sz w:val="24"/>
                <w:szCs w:val="24"/>
                <w:lang w:val="en-US"/>
              </w:rPr>
            </w:pPr>
            <w:r w:rsidRPr="00C52DB7">
              <w:rPr>
                <w:sz w:val="24"/>
                <w:szCs w:val="24"/>
                <w:lang w:val="en-US"/>
              </w:rPr>
              <w:t>Confectii metalice diverse din profile laminate, tabla, tabla striata, otel beton, tevi pentru sustineri sau acoperiri, inglobate total sau partial in beton / SVELER H=160 L=5100</w:t>
            </w:r>
          </w:p>
          <w:p w:rsidR="00A43D61" w:rsidRPr="00C52DB7" w:rsidRDefault="00A43D61" w:rsidP="00A43D61">
            <w:pPr>
              <w:rPr>
                <w:sz w:val="24"/>
                <w:szCs w:val="24"/>
                <w:lang w:val="en-US"/>
              </w:rPr>
            </w:pPr>
          </w:p>
        </w:tc>
        <w:tc>
          <w:tcPr>
            <w:tcW w:w="1560" w:type="dxa"/>
            <w:tcBorders>
              <w:top w:val="single" w:sz="4" w:space="0" w:color="auto"/>
              <w:bottom w:val="single" w:sz="4" w:space="0" w:color="auto"/>
            </w:tcBorders>
            <w:vAlign w:val="center"/>
          </w:tcPr>
          <w:p w:rsidR="00A43D61" w:rsidRDefault="00A43D61" w:rsidP="00A43D61">
            <w:pPr>
              <w:jc w:val="center"/>
              <w:rPr>
                <w:sz w:val="24"/>
                <w:szCs w:val="24"/>
              </w:rPr>
            </w:pPr>
            <w:r>
              <w:rPr>
                <w:sz w:val="24"/>
                <w:szCs w:val="24"/>
              </w:rPr>
              <w:t>kg</w:t>
            </w:r>
          </w:p>
        </w:tc>
        <w:tc>
          <w:tcPr>
            <w:tcW w:w="1301" w:type="dxa"/>
            <w:tcBorders>
              <w:top w:val="single" w:sz="4" w:space="0" w:color="auto"/>
              <w:bottom w:val="single" w:sz="4" w:space="0" w:color="auto"/>
            </w:tcBorders>
            <w:vAlign w:val="center"/>
          </w:tcPr>
          <w:p w:rsidR="00A43D61" w:rsidRDefault="00A43D61" w:rsidP="00A43D61">
            <w:pPr>
              <w:adjustRightInd w:val="0"/>
              <w:jc w:val="center"/>
              <w:rPr>
                <w:rFonts w:ascii="Arial CYR" w:hAnsi="Arial CYR" w:cs="Arial CYR"/>
                <w:sz w:val="24"/>
                <w:szCs w:val="24"/>
              </w:rPr>
            </w:pPr>
            <w:r>
              <w:rPr>
                <w:sz w:val="24"/>
                <w:szCs w:val="24"/>
              </w:rPr>
              <w:t>217,260</w:t>
            </w:r>
          </w:p>
          <w:p w:rsidR="00A43D61" w:rsidRDefault="00A43D61" w:rsidP="00A43D61">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A43D61">
            <w:pPr>
              <w:rPr>
                <w:sz w:val="24"/>
                <w:szCs w:val="24"/>
              </w:rPr>
            </w:pPr>
            <w:r>
              <w:rPr>
                <w:sz w:val="24"/>
                <w:szCs w:val="24"/>
              </w:rPr>
              <w:t xml:space="preserve"> 39</w:t>
            </w:r>
          </w:p>
        </w:tc>
        <w:tc>
          <w:tcPr>
            <w:tcW w:w="1701" w:type="dxa"/>
            <w:tcBorders>
              <w:top w:val="single" w:sz="4" w:space="0" w:color="auto"/>
              <w:bottom w:val="single" w:sz="4" w:space="0" w:color="auto"/>
            </w:tcBorders>
            <w:vAlign w:val="center"/>
          </w:tcPr>
          <w:p w:rsidR="00A43D61" w:rsidRDefault="00A43D61" w:rsidP="00A43D61">
            <w:pPr>
              <w:rPr>
                <w:sz w:val="24"/>
                <w:szCs w:val="24"/>
                <w:lang w:val="en-US"/>
              </w:rPr>
            </w:pPr>
            <w:r>
              <w:rPr>
                <w:sz w:val="24"/>
                <w:szCs w:val="24"/>
                <w:lang w:val="en-US"/>
              </w:rPr>
              <w:t>CK35B</w:t>
            </w:r>
          </w:p>
          <w:p w:rsidR="00A43D61" w:rsidRDefault="00A43D61" w:rsidP="00A43D61">
            <w:pPr>
              <w:rPr>
                <w:sz w:val="24"/>
                <w:szCs w:val="24"/>
              </w:rPr>
            </w:pPr>
          </w:p>
        </w:tc>
        <w:tc>
          <w:tcPr>
            <w:tcW w:w="4961" w:type="dxa"/>
            <w:tcBorders>
              <w:top w:val="single" w:sz="4" w:space="0" w:color="auto"/>
              <w:bottom w:val="single" w:sz="4" w:space="0" w:color="auto"/>
            </w:tcBorders>
            <w:vAlign w:val="center"/>
          </w:tcPr>
          <w:p w:rsidR="00A43D61" w:rsidRDefault="00A43D61" w:rsidP="00A43D61">
            <w:pPr>
              <w:adjustRightInd w:val="0"/>
              <w:rPr>
                <w:sz w:val="24"/>
                <w:szCs w:val="24"/>
                <w:lang w:val="en-US"/>
              </w:rPr>
            </w:pPr>
            <w:r w:rsidRPr="00C52DB7">
              <w:rPr>
                <w:sz w:val="24"/>
                <w:szCs w:val="24"/>
                <w:lang w:val="en-US"/>
              </w:rPr>
              <w:t>Dibluri din metal fixate in ziduri din beton armat / Ancora M-24</w:t>
            </w:r>
          </w:p>
          <w:p w:rsidR="00A43D61" w:rsidRPr="00C52DB7" w:rsidRDefault="00A43D61" w:rsidP="00A43D61">
            <w:pPr>
              <w:rPr>
                <w:sz w:val="24"/>
                <w:szCs w:val="24"/>
                <w:lang w:val="en-US"/>
              </w:rPr>
            </w:pPr>
          </w:p>
        </w:tc>
        <w:tc>
          <w:tcPr>
            <w:tcW w:w="1560" w:type="dxa"/>
            <w:tcBorders>
              <w:top w:val="single" w:sz="4" w:space="0" w:color="auto"/>
              <w:bottom w:val="single" w:sz="4" w:space="0" w:color="auto"/>
            </w:tcBorders>
            <w:vAlign w:val="center"/>
          </w:tcPr>
          <w:p w:rsidR="00A43D61" w:rsidRDefault="00A43D61" w:rsidP="00A43D61">
            <w:pPr>
              <w:jc w:val="center"/>
              <w:rPr>
                <w:sz w:val="24"/>
                <w:szCs w:val="24"/>
              </w:rPr>
            </w:pPr>
            <w:r>
              <w:rPr>
                <w:sz w:val="24"/>
                <w:szCs w:val="24"/>
              </w:rPr>
              <w:t>buc</w:t>
            </w:r>
          </w:p>
        </w:tc>
        <w:tc>
          <w:tcPr>
            <w:tcW w:w="1301" w:type="dxa"/>
            <w:tcBorders>
              <w:top w:val="single" w:sz="4" w:space="0" w:color="auto"/>
              <w:bottom w:val="single" w:sz="4" w:space="0" w:color="auto"/>
            </w:tcBorders>
            <w:vAlign w:val="center"/>
          </w:tcPr>
          <w:p w:rsidR="00A43D61" w:rsidRDefault="00A43D61" w:rsidP="00A43D61">
            <w:pPr>
              <w:adjustRightInd w:val="0"/>
              <w:jc w:val="center"/>
              <w:rPr>
                <w:rFonts w:ascii="Arial CYR" w:hAnsi="Arial CYR" w:cs="Arial CYR"/>
                <w:sz w:val="24"/>
                <w:szCs w:val="24"/>
              </w:rPr>
            </w:pPr>
            <w:r>
              <w:rPr>
                <w:sz w:val="24"/>
                <w:szCs w:val="24"/>
              </w:rPr>
              <w:t>39,000</w:t>
            </w:r>
          </w:p>
          <w:p w:rsidR="00A43D61" w:rsidRDefault="00A43D61" w:rsidP="00A43D61">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A43D61">
            <w:pPr>
              <w:rPr>
                <w:sz w:val="24"/>
                <w:szCs w:val="24"/>
              </w:rPr>
            </w:pPr>
            <w:r>
              <w:rPr>
                <w:sz w:val="24"/>
                <w:szCs w:val="24"/>
              </w:rPr>
              <w:t xml:space="preserve"> 40</w:t>
            </w:r>
          </w:p>
        </w:tc>
        <w:tc>
          <w:tcPr>
            <w:tcW w:w="1701" w:type="dxa"/>
            <w:tcBorders>
              <w:top w:val="single" w:sz="4" w:space="0" w:color="auto"/>
              <w:bottom w:val="single" w:sz="4" w:space="0" w:color="auto"/>
            </w:tcBorders>
            <w:vAlign w:val="center"/>
          </w:tcPr>
          <w:p w:rsidR="00A43D61" w:rsidRDefault="00A43D61" w:rsidP="00A43D61">
            <w:pPr>
              <w:rPr>
                <w:sz w:val="24"/>
                <w:szCs w:val="24"/>
                <w:lang w:val="en-US"/>
              </w:rPr>
            </w:pPr>
            <w:r>
              <w:rPr>
                <w:sz w:val="24"/>
                <w:szCs w:val="24"/>
                <w:lang w:val="en-US"/>
              </w:rPr>
              <w:t>RpCU07A</w:t>
            </w:r>
          </w:p>
          <w:p w:rsidR="00A43D61" w:rsidRDefault="00A43D61" w:rsidP="00A43D61">
            <w:pPr>
              <w:rPr>
                <w:sz w:val="24"/>
                <w:szCs w:val="24"/>
              </w:rPr>
            </w:pPr>
          </w:p>
        </w:tc>
        <w:tc>
          <w:tcPr>
            <w:tcW w:w="4961" w:type="dxa"/>
            <w:tcBorders>
              <w:top w:val="single" w:sz="4" w:space="0" w:color="auto"/>
              <w:bottom w:val="single" w:sz="4" w:space="0" w:color="auto"/>
            </w:tcBorders>
            <w:vAlign w:val="center"/>
          </w:tcPr>
          <w:p w:rsidR="00A43D61" w:rsidRDefault="00A43D61" w:rsidP="00A43D61">
            <w:pPr>
              <w:adjustRightInd w:val="0"/>
              <w:rPr>
                <w:sz w:val="24"/>
                <w:szCs w:val="24"/>
                <w:lang w:val="en-US"/>
              </w:rPr>
            </w:pPr>
            <w:r w:rsidRPr="00C52DB7">
              <w:rPr>
                <w:sz w:val="24"/>
                <w:szCs w:val="24"/>
                <w:lang w:val="en-US"/>
              </w:rPr>
              <w:t>Matarea golurilor in pereti, cu adeziv de placaj</w:t>
            </w:r>
          </w:p>
          <w:p w:rsidR="00A43D61" w:rsidRPr="00C52DB7" w:rsidRDefault="00A43D61" w:rsidP="00A43D61">
            <w:pPr>
              <w:rPr>
                <w:sz w:val="24"/>
                <w:szCs w:val="24"/>
                <w:lang w:val="en-US"/>
              </w:rPr>
            </w:pPr>
          </w:p>
        </w:tc>
        <w:tc>
          <w:tcPr>
            <w:tcW w:w="1560" w:type="dxa"/>
            <w:tcBorders>
              <w:top w:val="single" w:sz="4" w:space="0" w:color="auto"/>
              <w:bottom w:val="single" w:sz="4" w:space="0" w:color="auto"/>
            </w:tcBorders>
            <w:vAlign w:val="center"/>
          </w:tcPr>
          <w:p w:rsidR="00A43D61" w:rsidRDefault="00A43D61" w:rsidP="00A43D61">
            <w:pPr>
              <w:jc w:val="center"/>
              <w:rPr>
                <w:sz w:val="24"/>
                <w:szCs w:val="24"/>
              </w:rPr>
            </w:pPr>
            <w:r>
              <w:rPr>
                <w:sz w:val="24"/>
                <w:szCs w:val="24"/>
              </w:rPr>
              <w:t>buc</w:t>
            </w:r>
          </w:p>
        </w:tc>
        <w:tc>
          <w:tcPr>
            <w:tcW w:w="1301" w:type="dxa"/>
            <w:tcBorders>
              <w:top w:val="single" w:sz="4" w:space="0" w:color="auto"/>
              <w:bottom w:val="single" w:sz="4" w:space="0" w:color="auto"/>
            </w:tcBorders>
            <w:vAlign w:val="center"/>
          </w:tcPr>
          <w:p w:rsidR="00A43D61" w:rsidRDefault="00A43D61" w:rsidP="00A43D61">
            <w:pPr>
              <w:adjustRightInd w:val="0"/>
              <w:jc w:val="center"/>
              <w:rPr>
                <w:rFonts w:ascii="Arial CYR" w:hAnsi="Arial CYR" w:cs="Arial CYR"/>
                <w:sz w:val="24"/>
                <w:szCs w:val="24"/>
              </w:rPr>
            </w:pPr>
            <w:r>
              <w:rPr>
                <w:sz w:val="24"/>
                <w:szCs w:val="24"/>
              </w:rPr>
              <w:t>39,000</w:t>
            </w:r>
          </w:p>
          <w:p w:rsidR="00A43D61" w:rsidRDefault="00A43D61" w:rsidP="00A43D61">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A43D61">
            <w:pPr>
              <w:rPr>
                <w:sz w:val="24"/>
                <w:szCs w:val="24"/>
              </w:rPr>
            </w:pPr>
            <w:r>
              <w:rPr>
                <w:sz w:val="24"/>
                <w:szCs w:val="24"/>
              </w:rPr>
              <w:t xml:space="preserve"> 41</w:t>
            </w:r>
          </w:p>
        </w:tc>
        <w:tc>
          <w:tcPr>
            <w:tcW w:w="1701" w:type="dxa"/>
            <w:tcBorders>
              <w:top w:val="single" w:sz="4" w:space="0" w:color="auto"/>
              <w:bottom w:val="single" w:sz="4" w:space="0" w:color="auto"/>
            </w:tcBorders>
            <w:vAlign w:val="center"/>
          </w:tcPr>
          <w:p w:rsidR="00A43D61" w:rsidRDefault="00A43D61" w:rsidP="00A43D61">
            <w:pPr>
              <w:rPr>
                <w:sz w:val="24"/>
                <w:szCs w:val="24"/>
                <w:lang w:val="en-US"/>
              </w:rPr>
            </w:pPr>
            <w:r>
              <w:rPr>
                <w:sz w:val="24"/>
                <w:szCs w:val="24"/>
                <w:lang w:val="en-US"/>
              </w:rPr>
              <w:t>CK35B</w:t>
            </w:r>
          </w:p>
          <w:p w:rsidR="00A43D61" w:rsidRDefault="00A43D61" w:rsidP="00A43D61">
            <w:pPr>
              <w:rPr>
                <w:sz w:val="24"/>
                <w:szCs w:val="24"/>
              </w:rPr>
            </w:pPr>
          </w:p>
        </w:tc>
        <w:tc>
          <w:tcPr>
            <w:tcW w:w="4961" w:type="dxa"/>
            <w:tcBorders>
              <w:top w:val="single" w:sz="4" w:space="0" w:color="auto"/>
              <w:bottom w:val="single" w:sz="4" w:space="0" w:color="auto"/>
            </w:tcBorders>
            <w:vAlign w:val="center"/>
          </w:tcPr>
          <w:p w:rsidR="00A43D61" w:rsidRDefault="00A43D61" w:rsidP="00A43D61">
            <w:pPr>
              <w:adjustRightInd w:val="0"/>
              <w:rPr>
                <w:sz w:val="24"/>
                <w:szCs w:val="24"/>
                <w:lang w:val="en-US"/>
              </w:rPr>
            </w:pPr>
            <w:r w:rsidRPr="00C52DB7">
              <w:rPr>
                <w:sz w:val="24"/>
                <w:szCs w:val="24"/>
                <w:lang w:val="en-US"/>
              </w:rPr>
              <w:t xml:space="preserve">Dibluri din metal fixate in ziduri din beton armat / Ancoraj </w:t>
            </w:r>
            <w:r>
              <w:rPr>
                <w:sz w:val="24"/>
                <w:szCs w:val="24"/>
              </w:rPr>
              <w:t>ф</w:t>
            </w:r>
            <w:r w:rsidRPr="00C52DB7">
              <w:rPr>
                <w:sz w:val="24"/>
                <w:szCs w:val="24"/>
                <w:lang w:val="en-US"/>
              </w:rPr>
              <w:t>8 A III GOST 5781-82 L=400</w:t>
            </w:r>
          </w:p>
          <w:p w:rsidR="00A43D61" w:rsidRPr="00C52DB7" w:rsidRDefault="00A43D61" w:rsidP="00A43D61">
            <w:pPr>
              <w:rPr>
                <w:sz w:val="24"/>
                <w:szCs w:val="24"/>
                <w:lang w:val="en-US"/>
              </w:rPr>
            </w:pPr>
          </w:p>
        </w:tc>
        <w:tc>
          <w:tcPr>
            <w:tcW w:w="1560" w:type="dxa"/>
            <w:tcBorders>
              <w:top w:val="single" w:sz="4" w:space="0" w:color="auto"/>
              <w:bottom w:val="single" w:sz="4" w:space="0" w:color="auto"/>
            </w:tcBorders>
            <w:vAlign w:val="center"/>
          </w:tcPr>
          <w:p w:rsidR="00A43D61" w:rsidRDefault="00A43D61" w:rsidP="00A43D61">
            <w:pPr>
              <w:jc w:val="center"/>
              <w:rPr>
                <w:sz w:val="24"/>
                <w:szCs w:val="24"/>
              </w:rPr>
            </w:pPr>
            <w:r>
              <w:rPr>
                <w:sz w:val="24"/>
                <w:szCs w:val="24"/>
              </w:rPr>
              <w:t>buc</w:t>
            </w:r>
          </w:p>
        </w:tc>
        <w:tc>
          <w:tcPr>
            <w:tcW w:w="1301" w:type="dxa"/>
            <w:tcBorders>
              <w:top w:val="single" w:sz="4" w:space="0" w:color="auto"/>
              <w:bottom w:val="single" w:sz="4" w:space="0" w:color="auto"/>
            </w:tcBorders>
            <w:vAlign w:val="center"/>
          </w:tcPr>
          <w:p w:rsidR="00A43D61" w:rsidRDefault="00A43D61" w:rsidP="00A43D61">
            <w:pPr>
              <w:adjustRightInd w:val="0"/>
              <w:jc w:val="center"/>
              <w:rPr>
                <w:rFonts w:ascii="Arial CYR" w:hAnsi="Arial CYR" w:cs="Arial CYR"/>
                <w:sz w:val="24"/>
                <w:szCs w:val="24"/>
              </w:rPr>
            </w:pPr>
            <w:r>
              <w:rPr>
                <w:sz w:val="24"/>
                <w:szCs w:val="24"/>
              </w:rPr>
              <w:t>49,000</w:t>
            </w:r>
          </w:p>
          <w:p w:rsidR="00A43D61" w:rsidRDefault="00A43D61" w:rsidP="00A43D61">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A43D61">
            <w:pPr>
              <w:rPr>
                <w:sz w:val="24"/>
                <w:szCs w:val="24"/>
              </w:rPr>
            </w:pPr>
            <w:r>
              <w:rPr>
                <w:sz w:val="24"/>
                <w:szCs w:val="24"/>
              </w:rPr>
              <w:t xml:space="preserve"> 42</w:t>
            </w:r>
          </w:p>
        </w:tc>
        <w:tc>
          <w:tcPr>
            <w:tcW w:w="1701" w:type="dxa"/>
            <w:tcBorders>
              <w:top w:val="single" w:sz="4" w:space="0" w:color="auto"/>
              <w:bottom w:val="single" w:sz="4" w:space="0" w:color="auto"/>
            </w:tcBorders>
            <w:vAlign w:val="center"/>
          </w:tcPr>
          <w:p w:rsidR="00A43D61" w:rsidRDefault="00A43D61" w:rsidP="00A43D61">
            <w:pPr>
              <w:rPr>
                <w:sz w:val="24"/>
                <w:szCs w:val="24"/>
                <w:lang w:val="en-US"/>
              </w:rPr>
            </w:pPr>
            <w:r>
              <w:rPr>
                <w:sz w:val="24"/>
                <w:szCs w:val="24"/>
                <w:lang w:val="en-US"/>
              </w:rPr>
              <w:t>RCsB15A</w:t>
            </w:r>
          </w:p>
          <w:p w:rsidR="00A43D61" w:rsidRDefault="00A43D61" w:rsidP="00A43D61">
            <w:pPr>
              <w:rPr>
                <w:sz w:val="24"/>
                <w:szCs w:val="24"/>
              </w:rPr>
            </w:pPr>
          </w:p>
        </w:tc>
        <w:tc>
          <w:tcPr>
            <w:tcW w:w="4961" w:type="dxa"/>
            <w:tcBorders>
              <w:top w:val="single" w:sz="4" w:space="0" w:color="auto"/>
              <w:bottom w:val="single" w:sz="4" w:space="0" w:color="auto"/>
            </w:tcBorders>
            <w:vAlign w:val="center"/>
          </w:tcPr>
          <w:p w:rsidR="00A43D61" w:rsidRDefault="00A43D61" w:rsidP="00A43D61">
            <w:pPr>
              <w:adjustRightInd w:val="0"/>
              <w:rPr>
                <w:sz w:val="24"/>
                <w:szCs w:val="24"/>
                <w:lang w:val="en-US"/>
              </w:rPr>
            </w:pPr>
            <w:r w:rsidRPr="00C52DB7">
              <w:rPr>
                <w:sz w:val="24"/>
                <w:szCs w:val="24"/>
                <w:lang w:val="en-US"/>
              </w:rPr>
              <w:t>Spituirea suprafetelor de beton in vederea aderarii unui beton nou</w:t>
            </w:r>
          </w:p>
          <w:p w:rsidR="00A43D61" w:rsidRPr="00C52DB7" w:rsidRDefault="00A43D61" w:rsidP="00A43D61">
            <w:pPr>
              <w:rPr>
                <w:sz w:val="24"/>
                <w:szCs w:val="24"/>
                <w:lang w:val="en-US"/>
              </w:rPr>
            </w:pPr>
          </w:p>
        </w:tc>
        <w:tc>
          <w:tcPr>
            <w:tcW w:w="1560" w:type="dxa"/>
            <w:tcBorders>
              <w:top w:val="single" w:sz="4" w:space="0" w:color="auto"/>
              <w:bottom w:val="single" w:sz="4" w:space="0" w:color="auto"/>
            </w:tcBorders>
            <w:vAlign w:val="center"/>
          </w:tcPr>
          <w:p w:rsidR="00A43D61" w:rsidRDefault="00A43D61" w:rsidP="00A43D61">
            <w:pPr>
              <w:jc w:val="center"/>
              <w:rPr>
                <w:sz w:val="24"/>
                <w:szCs w:val="24"/>
              </w:rPr>
            </w:pPr>
            <w:r>
              <w:rPr>
                <w:sz w:val="24"/>
                <w:szCs w:val="24"/>
              </w:rPr>
              <w:t>m2</w:t>
            </w:r>
          </w:p>
        </w:tc>
        <w:tc>
          <w:tcPr>
            <w:tcW w:w="1301" w:type="dxa"/>
            <w:tcBorders>
              <w:top w:val="single" w:sz="4" w:space="0" w:color="auto"/>
              <w:bottom w:val="single" w:sz="4" w:space="0" w:color="auto"/>
            </w:tcBorders>
            <w:vAlign w:val="center"/>
          </w:tcPr>
          <w:p w:rsidR="00A43D61" w:rsidRDefault="00A43D61" w:rsidP="00A43D61">
            <w:pPr>
              <w:adjustRightInd w:val="0"/>
              <w:jc w:val="center"/>
              <w:rPr>
                <w:rFonts w:ascii="Arial CYR" w:hAnsi="Arial CYR" w:cs="Arial CYR"/>
                <w:sz w:val="24"/>
                <w:szCs w:val="24"/>
              </w:rPr>
            </w:pPr>
            <w:r>
              <w:rPr>
                <w:sz w:val="24"/>
                <w:szCs w:val="24"/>
              </w:rPr>
              <w:t>32,800</w:t>
            </w:r>
          </w:p>
          <w:p w:rsidR="00A43D61" w:rsidRDefault="00A43D61" w:rsidP="00A43D61">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A43D61">
            <w:pPr>
              <w:rPr>
                <w:sz w:val="24"/>
                <w:szCs w:val="24"/>
              </w:rPr>
            </w:pPr>
            <w:r>
              <w:rPr>
                <w:sz w:val="24"/>
                <w:szCs w:val="24"/>
              </w:rPr>
              <w:t xml:space="preserve"> 43</w:t>
            </w:r>
          </w:p>
        </w:tc>
        <w:tc>
          <w:tcPr>
            <w:tcW w:w="1701" w:type="dxa"/>
            <w:tcBorders>
              <w:top w:val="single" w:sz="4" w:space="0" w:color="auto"/>
              <w:bottom w:val="single" w:sz="4" w:space="0" w:color="auto"/>
            </w:tcBorders>
            <w:vAlign w:val="center"/>
          </w:tcPr>
          <w:p w:rsidR="00A43D61" w:rsidRDefault="00A43D61" w:rsidP="00A43D61">
            <w:pPr>
              <w:rPr>
                <w:sz w:val="24"/>
                <w:szCs w:val="24"/>
                <w:lang w:val="en-US"/>
              </w:rPr>
            </w:pPr>
            <w:r>
              <w:rPr>
                <w:sz w:val="24"/>
                <w:szCs w:val="24"/>
                <w:lang w:val="en-US"/>
              </w:rPr>
              <w:t>RCsD02D1</w:t>
            </w:r>
          </w:p>
          <w:p w:rsidR="00A43D61" w:rsidRDefault="00A43D61" w:rsidP="00A43D61">
            <w:pPr>
              <w:rPr>
                <w:sz w:val="24"/>
                <w:szCs w:val="24"/>
              </w:rPr>
            </w:pPr>
          </w:p>
        </w:tc>
        <w:tc>
          <w:tcPr>
            <w:tcW w:w="4961" w:type="dxa"/>
            <w:tcBorders>
              <w:top w:val="single" w:sz="4" w:space="0" w:color="auto"/>
              <w:bottom w:val="single" w:sz="4" w:space="0" w:color="auto"/>
            </w:tcBorders>
            <w:vAlign w:val="center"/>
          </w:tcPr>
          <w:p w:rsidR="00A43D61" w:rsidRDefault="00A43D61" w:rsidP="00A43D61">
            <w:pPr>
              <w:adjustRightInd w:val="0"/>
              <w:rPr>
                <w:sz w:val="24"/>
                <w:szCs w:val="24"/>
                <w:lang w:val="en-US"/>
              </w:rPr>
            </w:pPr>
            <w:r w:rsidRPr="00C52DB7">
              <w:rPr>
                <w:sz w:val="24"/>
                <w:szCs w:val="24"/>
                <w:lang w:val="en-US"/>
              </w:rPr>
              <w:t xml:space="preserve">Armaturi din otel-beton A III, cu diametrul de </w:t>
            </w:r>
            <w:proofErr w:type="gramStart"/>
            <w:r w:rsidRPr="00C52DB7">
              <w:rPr>
                <w:sz w:val="24"/>
                <w:szCs w:val="24"/>
                <w:lang w:val="en-US"/>
              </w:rPr>
              <w:t>peste  8</w:t>
            </w:r>
            <w:proofErr w:type="gramEnd"/>
            <w:r w:rsidRPr="00C52DB7">
              <w:rPr>
                <w:sz w:val="24"/>
                <w:szCs w:val="24"/>
                <w:lang w:val="en-US"/>
              </w:rPr>
              <w:t xml:space="preserve"> mm, fasonate in ateliere de santier pentru fundatii si radiere, montate in elemente de constructii existente. </w:t>
            </w:r>
            <w:r>
              <w:rPr>
                <w:sz w:val="24"/>
                <w:szCs w:val="24"/>
              </w:rPr>
              <w:t>Fasonarea si montarea armaturilor in plansee drepte, stilpi, grinzi etc</w:t>
            </w:r>
          </w:p>
          <w:p w:rsidR="00A43D61" w:rsidRDefault="00A43D61" w:rsidP="00A43D61">
            <w:pPr>
              <w:rPr>
                <w:sz w:val="24"/>
                <w:szCs w:val="24"/>
              </w:rPr>
            </w:pPr>
          </w:p>
        </w:tc>
        <w:tc>
          <w:tcPr>
            <w:tcW w:w="1560" w:type="dxa"/>
            <w:tcBorders>
              <w:top w:val="single" w:sz="4" w:space="0" w:color="auto"/>
              <w:bottom w:val="single" w:sz="4" w:space="0" w:color="auto"/>
            </w:tcBorders>
            <w:vAlign w:val="center"/>
          </w:tcPr>
          <w:p w:rsidR="00A43D61" w:rsidRDefault="00A43D61" w:rsidP="00A43D61">
            <w:pPr>
              <w:jc w:val="center"/>
              <w:rPr>
                <w:sz w:val="24"/>
                <w:szCs w:val="24"/>
              </w:rPr>
            </w:pPr>
            <w:r>
              <w:rPr>
                <w:sz w:val="24"/>
                <w:szCs w:val="24"/>
              </w:rPr>
              <w:t>kg</w:t>
            </w:r>
          </w:p>
        </w:tc>
        <w:tc>
          <w:tcPr>
            <w:tcW w:w="1301" w:type="dxa"/>
            <w:tcBorders>
              <w:top w:val="single" w:sz="4" w:space="0" w:color="auto"/>
              <w:bottom w:val="single" w:sz="4" w:space="0" w:color="auto"/>
            </w:tcBorders>
            <w:vAlign w:val="center"/>
          </w:tcPr>
          <w:p w:rsidR="00A43D61" w:rsidRDefault="00A43D61" w:rsidP="00A43D61">
            <w:pPr>
              <w:adjustRightInd w:val="0"/>
              <w:jc w:val="center"/>
              <w:rPr>
                <w:rFonts w:ascii="Arial CYR" w:hAnsi="Arial CYR" w:cs="Arial CYR"/>
                <w:sz w:val="24"/>
                <w:szCs w:val="24"/>
              </w:rPr>
            </w:pPr>
            <w:r>
              <w:rPr>
                <w:sz w:val="24"/>
                <w:szCs w:val="24"/>
              </w:rPr>
              <w:t>112,040</w:t>
            </w:r>
          </w:p>
          <w:p w:rsidR="00A43D61" w:rsidRDefault="00A43D61" w:rsidP="00A43D61">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A43D61">
            <w:pPr>
              <w:rPr>
                <w:sz w:val="24"/>
                <w:szCs w:val="24"/>
              </w:rPr>
            </w:pPr>
            <w:r>
              <w:rPr>
                <w:sz w:val="24"/>
                <w:szCs w:val="24"/>
              </w:rPr>
              <w:t xml:space="preserve"> 44</w:t>
            </w:r>
          </w:p>
        </w:tc>
        <w:tc>
          <w:tcPr>
            <w:tcW w:w="1701" w:type="dxa"/>
            <w:tcBorders>
              <w:top w:val="single" w:sz="4" w:space="0" w:color="auto"/>
              <w:bottom w:val="single" w:sz="4" w:space="0" w:color="auto"/>
            </w:tcBorders>
            <w:vAlign w:val="center"/>
          </w:tcPr>
          <w:p w:rsidR="00A43D61" w:rsidRDefault="00A43D61" w:rsidP="00A43D61">
            <w:pPr>
              <w:rPr>
                <w:sz w:val="24"/>
                <w:szCs w:val="24"/>
                <w:lang w:val="en-US"/>
              </w:rPr>
            </w:pPr>
            <w:r>
              <w:rPr>
                <w:sz w:val="24"/>
                <w:szCs w:val="24"/>
                <w:lang w:val="en-US"/>
              </w:rPr>
              <w:t xml:space="preserve"> RCsC02A</w:t>
            </w:r>
          </w:p>
          <w:p w:rsidR="00A43D61" w:rsidRDefault="00A43D61" w:rsidP="00A43D61">
            <w:pPr>
              <w:rPr>
                <w:sz w:val="24"/>
                <w:szCs w:val="24"/>
              </w:rPr>
            </w:pPr>
          </w:p>
        </w:tc>
        <w:tc>
          <w:tcPr>
            <w:tcW w:w="4961" w:type="dxa"/>
            <w:tcBorders>
              <w:top w:val="single" w:sz="4" w:space="0" w:color="auto"/>
              <w:bottom w:val="single" w:sz="4" w:space="0" w:color="auto"/>
            </w:tcBorders>
            <w:vAlign w:val="center"/>
          </w:tcPr>
          <w:p w:rsidR="00A43D61" w:rsidRDefault="00A43D61" w:rsidP="00A43D61">
            <w:pPr>
              <w:adjustRightInd w:val="0"/>
              <w:rPr>
                <w:sz w:val="24"/>
                <w:szCs w:val="24"/>
                <w:lang w:val="en-US"/>
              </w:rPr>
            </w:pPr>
            <w:r w:rsidRPr="00C52DB7">
              <w:rPr>
                <w:sz w:val="24"/>
                <w:szCs w:val="24"/>
                <w:lang w:val="en-US"/>
              </w:rPr>
              <w:t>Cofraje mixte, din panouri refolosibile, confectionate din placaj, exclusiv sustinerile , pentru beton armat, la completari sau refaceri la constructii existente, pereti si placi, cu placaj de 15 mm</w:t>
            </w:r>
          </w:p>
          <w:p w:rsidR="00A43D61" w:rsidRPr="00C52DB7" w:rsidRDefault="00A43D61" w:rsidP="00A43D61">
            <w:pPr>
              <w:rPr>
                <w:sz w:val="24"/>
                <w:szCs w:val="24"/>
                <w:lang w:val="en-US"/>
              </w:rPr>
            </w:pPr>
          </w:p>
        </w:tc>
        <w:tc>
          <w:tcPr>
            <w:tcW w:w="1560" w:type="dxa"/>
            <w:tcBorders>
              <w:top w:val="single" w:sz="4" w:space="0" w:color="auto"/>
              <w:bottom w:val="single" w:sz="4" w:space="0" w:color="auto"/>
            </w:tcBorders>
            <w:vAlign w:val="center"/>
          </w:tcPr>
          <w:p w:rsidR="00A43D61" w:rsidRDefault="00A43D61" w:rsidP="00A43D61">
            <w:pPr>
              <w:jc w:val="center"/>
              <w:rPr>
                <w:sz w:val="24"/>
                <w:szCs w:val="24"/>
              </w:rPr>
            </w:pPr>
            <w:r>
              <w:rPr>
                <w:sz w:val="24"/>
                <w:szCs w:val="24"/>
              </w:rPr>
              <w:t>m2</w:t>
            </w:r>
          </w:p>
        </w:tc>
        <w:tc>
          <w:tcPr>
            <w:tcW w:w="1301" w:type="dxa"/>
            <w:tcBorders>
              <w:top w:val="single" w:sz="4" w:space="0" w:color="auto"/>
              <w:bottom w:val="single" w:sz="4" w:space="0" w:color="auto"/>
            </w:tcBorders>
            <w:vAlign w:val="center"/>
          </w:tcPr>
          <w:p w:rsidR="00A43D61" w:rsidRDefault="00A43D61" w:rsidP="00A43D61">
            <w:pPr>
              <w:adjustRightInd w:val="0"/>
              <w:jc w:val="center"/>
              <w:rPr>
                <w:rFonts w:ascii="Arial CYR" w:hAnsi="Arial CYR" w:cs="Arial CYR"/>
                <w:sz w:val="24"/>
                <w:szCs w:val="24"/>
              </w:rPr>
            </w:pPr>
            <w:r>
              <w:rPr>
                <w:sz w:val="24"/>
                <w:szCs w:val="24"/>
              </w:rPr>
              <w:t>32,800</w:t>
            </w:r>
          </w:p>
          <w:p w:rsidR="00A43D61" w:rsidRDefault="00A43D61" w:rsidP="00A43D61">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A43D61">
            <w:pPr>
              <w:rPr>
                <w:sz w:val="24"/>
                <w:szCs w:val="24"/>
              </w:rPr>
            </w:pPr>
            <w:r>
              <w:rPr>
                <w:sz w:val="24"/>
                <w:szCs w:val="24"/>
              </w:rPr>
              <w:t xml:space="preserve"> 45</w:t>
            </w:r>
          </w:p>
        </w:tc>
        <w:tc>
          <w:tcPr>
            <w:tcW w:w="1701" w:type="dxa"/>
            <w:tcBorders>
              <w:top w:val="single" w:sz="4" w:space="0" w:color="auto"/>
              <w:bottom w:val="single" w:sz="4" w:space="0" w:color="auto"/>
            </w:tcBorders>
            <w:vAlign w:val="center"/>
          </w:tcPr>
          <w:p w:rsidR="00A43D61" w:rsidRDefault="00A43D61" w:rsidP="00A43D61">
            <w:pPr>
              <w:rPr>
                <w:sz w:val="24"/>
                <w:szCs w:val="24"/>
                <w:lang w:val="en-US"/>
              </w:rPr>
            </w:pPr>
            <w:r>
              <w:rPr>
                <w:sz w:val="24"/>
                <w:szCs w:val="24"/>
                <w:lang w:val="en-US"/>
              </w:rPr>
              <w:t>RCsB03A</w:t>
            </w:r>
          </w:p>
          <w:p w:rsidR="00A43D61" w:rsidRDefault="00A43D61" w:rsidP="00A43D61">
            <w:pPr>
              <w:rPr>
                <w:sz w:val="24"/>
                <w:szCs w:val="24"/>
              </w:rPr>
            </w:pPr>
          </w:p>
        </w:tc>
        <w:tc>
          <w:tcPr>
            <w:tcW w:w="4961" w:type="dxa"/>
            <w:tcBorders>
              <w:top w:val="single" w:sz="4" w:space="0" w:color="auto"/>
              <w:bottom w:val="single" w:sz="4" w:space="0" w:color="auto"/>
            </w:tcBorders>
            <w:vAlign w:val="center"/>
          </w:tcPr>
          <w:p w:rsidR="00A43D61" w:rsidRDefault="00A43D61" w:rsidP="00A43D61">
            <w:pPr>
              <w:adjustRightInd w:val="0"/>
              <w:rPr>
                <w:sz w:val="24"/>
                <w:szCs w:val="24"/>
                <w:lang w:val="en-US"/>
              </w:rPr>
            </w:pPr>
            <w:r w:rsidRPr="00C52DB7">
              <w:rPr>
                <w:sz w:val="24"/>
                <w:szCs w:val="24"/>
                <w:lang w:val="en-US"/>
              </w:rPr>
              <w:t>Beton armat B15/M200  preparat cu betoniera pe santier turnat cu mijloace clasice  in buiandrugi, centuri, cornise izolate, pereti despartitori, parapeti de scari si balcoane, stilpi decorativi, cuzineti din beton armat pentru montarea stilpilor metalici  la cladiri existnte</w:t>
            </w:r>
          </w:p>
          <w:p w:rsidR="00A43D61" w:rsidRPr="00C52DB7" w:rsidRDefault="00A43D61" w:rsidP="00A43D61">
            <w:pPr>
              <w:rPr>
                <w:sz w:val="24"/>
                <w:szCs w:val="24"/>
                <w:lang w:val="en-US"/>
              </w:rPr>
            </w:pPr>
          </w:p>
        </w:tc>
        <w:tc>
          <w:tcPr>
            <w:tcW w:w="1560" w:type="dxa"/>
            <w:tcBorders>
              <w:top w:val="single" w:sz="4" w:space="0" w:color="auto"/>
              <w:bottom w:val="single" w:sz="4" w:space="0" w:color="auto"/>
            </w:tcBorders>
            <w:vAlign w:val="center"/>
          </w:tcPr>
          <w:p w:rsidR="00A43D61" w:rsidRDefault="00A43D61" w:rsidP="00A43D61">
            <w:pPr>
              <w:jc w:val="center"/>
              <w:rPr>
                <w:sz w:val="24"/>
                <w:szCs w:val="24"/>
              </w:rPr>
            </w:pPr>
            <w:r>
              <w:rPr>
                <w:sz w:val="24"/>
                <w:szCs w:val="24"/>
              </w:rPr>
              <w:t>m3</w:t>
            </w:r>
          </w:p>
        </w:tc>
        <w:tc>
          <w:tcPr>
            <w:tcW w:w="1301" w:type="dxa"/>
            <w:tcBorders>
              <w:top w:val="single" w:sz="4" w:space="0" w:color="auto"/>
              <w:bottom w:val="single" w:sz="4" w:space="0" w:color="auto"/>
            </w:tcBorders>
            <w:vAlign w:val="center"/>
          </w:tcPr>
          <w:p w:rsidR="00A43D61" w:rsidRDefault="00A43D61" w:rsidP="00A43D61">
            <w:pPr>
              <w:adjustRightInd w:val="0"/>
              <w:jc w:val="center"/>
              <w:rPr>
                <w:rFonts w:ascii="Arial CYR" w:hAnsi="Arial CYR" w:cs="Arial CYR"/>
                <w:sz w:val="24"/>
                <w:szCs w:val="24"/>
              </w:rPr>
            </w:pPr>
            <w:r>
              <w:rPr>
                <w:sz w:val="24"/>
                <w:szCs w:val="24"/>
              </w:rPr>
              <w:t>1,640</w:t>
            </w:r>
          </w:p>
          <w:p w:rsidR="00A43D61" w:rsidRDefault="00A43D61" w:rsidP="00A43D61">
            <w:pPr>
              <w:jc w:val="center"/>
              <w:rPr>
                <w:sz w:val="24"/>
                <w:szCs w:val="24"/>
              </w:rPr>
            </w:pPr>
          </w:p>
        </w:tc>
      </w:tr>
    </w:tbl>
    <w:p w:rsidR="00A43D61" w:rsidRDefault="00A43D61" w:rsidP="00A43D61">
      <w:pPr>
        <w:rPr>
          <w:sz w:val="6"/>
          <w:szCs w:val="6"/>
        </w:rPr>
      </w:pPr>
      <w:r>
        <w:rPr>
          <w:sz w:val="24"/>
          <w:szCs w:val="24"/>
        </w:rPr>
        <w:t xml:space="preserve"> </w:t>
      </w:r>
    </w:p>
    <w:p w:rsidR="00A43D61" w:rsidRDefault="00A43D61" w:rsidP="00A43D61">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A43D61" w:rsidRDefault="00A43D61" w:rsidP="00A43D61">
      <w:pPr>
        <w:rPr>
          <w:sz w:val="28"/>
          <w:szCs w:val="28"/>
          <w:lang w:val="en-US"/>
        </w:rPr>
      </w:pPr>
      <w:r>
        <w:rPr>
          <w:sz w:val="24"/>
          <w:szCs w:val="24"/>
          <w:lang w:val="en-US"/>
        </w:rPr>
        <w:tab/>
      </w:r>
      <w:r>
        <w:rPr>
          <w:sz w:val="28"/>
          <w:szCs w:val="28"/>
          <w:lang w:val="en-US"/>
        </w:rPr>
        <w:t xml:space="preserve">                                                                                                         </w:t>
      </w:r>
    </w:p>
    <w:p w:rsidR="00A43D61" w:rsidRDefault="00A43D61" w:rsidP="00A43D61">
      <w:pPr>
        <w:jc w:val="center"/>
        <w:rPr>
          <w:b/>
          <w:bCs/>
          <w:sz w:val="40"/>
          <w:szCs w:val="40"/>
          <w:lang w:val="en-US"/>
        </w:rPr>
      </w:pPr>
      <w:r>
        <w:rPr>
          <w:b/>
          <w:bCs/>
          <w:sz w:val="40"/>
          <w:szCs w:val="40"/>
          <w:lang w:val="en-US"/>
        </w:rPr>
        <w:lastRenderedPageBreak/>
        <w:t>Lista cu cantita</w:t>
      </w:r>
      <w:r>
        <w:rPr>
          <w:b/>
          <w:bCs/>
          <w:sz w:val="40"/>
          <w:szCs w:val="40"/>
          <w:lang w:val="ro-RO"/>
        </w:rPr>
        <w:t>ţile de lucrări</w:t>
      </w:r>
      <w:r>
        <w:rPr>
          <w:b/>
          <w:bCs/>
          <w:sz w:val="40"/>
          <w:szCs w:val="40"/>
          <w:lang w:val="en-US"/>
        </w:rPr>
        <w:t xml:space="preserve"> № 2-1-2</w:t>
      </w:r>
    </w:p>
    <w:p w:rsidR="00A43D61" w:rsidRDefault="00A43D61" w:rsidP="00A43D61">
      <w:pPr>
        <w:jc w:val="center"/>
        <w:rPr>
          <w:b/>
          <w:bCs/>
          <w:sz w:val="28"/>
          <w:szCs w:val="28"/>
          <w:lang w:val="en-US"/>
        </w:rPr>
      </w:pPr>
      <w:r>
        <w:rPr>
          <w:b/>
          <w:bCs/>
          <w:sz w:val="28"/>
          <w:szCs w:val="28"/>
          <w:lang w:val="en-US"/>
        </w:rPr>
        <w:t>Solutii arhitecturale (26/07-22-SA)</w:t>
      </w:r>
    </w:p>
    <w:p w:rsidR="00A43D61" w:rsidRDefault="00A43D61" w:rsidP="00A43D61">
      <w:pPr>
        <w:jc w:val="center"/>
        <w:rPr>
          <w:sz w:val="24"/>
          <w:szCs w:val="24"/>
          <w:lang w:val="en-US"/>
        </w:rPr>
      </w:pPr>
    </w:p>
    <w:tbl>
      <w:tblPr>
        <w:tblW w:w="10090" w:type="dxa"/>
        <w:tblInd w:w="-459" w:type="dxa"/>
        <w:tblLayout w:type="fixed"/>
        <w:tblLook w:val="0000" w:firstRow="0" w:lastRow="0" w:firstColumn="0" w:lastColumn="0" w:noHBand="0" w:noVBand="0"/>
      </w:tblPr>
      <w:tblGrid>
        <w:gridCol w:w="709"/>
        <w:gridCol w:w="1701"/>
        <w:gridCol w:w="4961"/>
        <w:gridCol w:w="1560"/>
        <w:gridCol w:w="1159"/>
      </w:tblGrid>
      <w:tr w:rsidR="00A43D61" w:rsidTr="00A43D61">
        <w:trPr>
          <w:cantSplit/>
          <w:trHeight w:val="253"/>
        </w:trPr>
        <w:tc>
          <w:tcPr>
            <w:tcW w:w="709" w:type="dxa"/>
            <w:vMerge w:val="restart"/>
            <w:tcBorders>
              <w:top w:val="single" w:sz="6" w:space="0" w:color="auto"/>
              <w:left w:val="single" w:sz="6" w:space="0" w:color="auto"/>
              <w:bottom w:val="nil"/>
              <w:right w:val="nil"/>
            </w:tcBorders>
            <w:shd w:val="pct5" w:color="auto" w:fill="auto"/>
          </w:tcPr>
          <w:p w:rsidR="00A43D61" w:rsidRDefault="00A43D61" w:rsidP="00D161E7">
            <w:pPr>
              <w:ind w:right="-108"/>
              <w:jc w:val="center"/>
              <w:rPr>
                <w:sz w:val="22"/>
                <w:szCs w:val="22"/>
                <w:lang w:val="en-US"/>
              </w:rPr>
            </w:pPr>
            <w:r>
              <w:rPr>
                <w:sz w:val="22"/>
                <w:szCs w:val="22"/>
              </w:rPr>
              <w:t>№</w:t>
            </w:r>
          </w:p>
          <w:p w:rsidR="00A43D61" w:rsidRDefault="00A43D61" w:rsidP="00D161E7">
            <w:pPr>
              <w:ind w:right="-108"/>
              <w:jc w:val="center"/>
              <w:rPr>
                <w:sz w:val="22"/>
                <w:szCs w:val="22"/>
              </w:rPr>
            </w:pPr>
            <w:r>
              <w:rPr>
                <w:sz w:val="22"/>
                <w:szCs w:val="22"/>
              </w:rPr>
              <w:t xml:space="preserve"> </w:t>
            </w:r>
            <w:proofErr w:type="gramStart"/>
            <w:r>
              <w:rPr>
                <w:sz w:val="22"/>
                <w:szCs w:val="22"/>
                <w:lang w:val="en-US"/>
              </w:rPr>
              <w:t>crt</w:t>
            </w:r>
            <w:proofErr w:type="gramEnd"/>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A43D61" w:rsidRDefault="00A43D61" w:rsidP="00D161E7">
            <w:pPr>
              <w:ind w:left="-120" w:right="-108"/>
              <w:jc w:val="center"/>
              <w:rPr>
                <w:sz w:val="22"/>
                <w:szCs w:val="22"/>
                <w:lang w:val="en-US"/>
              </w:rPr>
            </w:pPr>
            <w:r>
              <w:rPr>
                <w:sz w:val="22"/>
                <w:szCs w:val="22"/>
                <w:lang w:val="ro-RO"/>
              </w:rPr>
              <w:t>Simbol</w:t>
            </w:r>
            <w:r>
              <w:rPr>
                <w:sz w:val="22"/>
                <w:szCs w:val="22"/>
                <w:lang w:val="en-US"/>
              </w:rPr>
              <w:t xml:space="preserve"> </w:t>
            </w:r>
            <w:r>
              <w:rPr>
                <w:sz w:val="22"/>
                <w:szCs w:val="22"/>
                <w:lang w:val="ro-RO"/>
              </w:rPr>
              <w:t xml:space="preserve">norme si cod </w:t>
            </w:r>
            <w:r>
              <w:rPr>
                <w:sz w:val="22"/>
                <w:szCs w:val="22"/>
                <w:lang w:val="en-US"/>
              </w:rPr>
              <w:t xml:space="preserve"> </w:t>
            </w:r>
            <w:r>
              <w:rPr>
                <w:sz w:val="22"/>
                <w:szCs w:val="22"/>
                <w:lang w:val="ro-RO"/>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A43D61" w:rsidRDefault="00A43D61" w:rsidP="00D161E7">
            <w:pPr>
              <w:jc w:val="center"/>
              <w:rPr>
                <w:sz w:val="22"/>
                <w:szCs w:val="22"/>
                <w:lang w:val="ro-RO"/>
              </w:rPr>
            </w:pPr>
          </w:p>
          <w:p w:rsidR="00A43D61" w:rsidRDefault="00A43D61" w:rsidP="00D161E7">
            <w:pPr>
              <w:jc w:val="center"/>
              <w:rPr>
                <w:sz w:val="22"/>
                <w:szCs w:val="22"/>
              </w:rPr>
            </w:pPr>
            <w:r>
              <w:rPr>
                <w:sz w:val="22"/>
                <w:szCs w:val="22"/>
                <w:lang w:val="ro-RO"/>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A43D61" w:rsidRDefault="00A43D61" w:rsidP="00D161E7">
            <w:pPr>
              <w:ind w:left="-108" w:right="-108"/>
              <w:jc w:val="center"/>
              <w:rPr>
                <w:sz w:val="22"/>
                <w:szCs w:val="22"/>
              </w:rPr>
            </w:pPr>
            <w:r>
              <w:rPr>
                <w:sz w:val="22"/>
                <w:szCs w:val="22"/>
                <w:lang w:val="ro-RO"/>
              </w:rPr>
              <w:t>Unitatea de măsură</w:t>
            </w:r>
            <w:r>
              <w:rPr>
                <w:sz w:val="22"/>
                <w:szCs w:val="22"/>
              </w:rPr>
              <w:t xml:space="preserve"> </w:t>
            </w:r>
          </w:p>
        </w:tc>
        <w:tc>
          <w:tcPr>
            <w:tcW w:w="1159" w:type="dxa"/>
            <w:vMerge w:val="restart"/>
            <w:tcBorders>
              <w:top w:val="single" w:sz="6" w:space="0" w:color="auto"/>
              <w:left w:val="single" w:sz="6" w:space="0" w:color="auto"/>
              <w:bottom w:val="single" w:sz="6" w:space="0" w:color="auto"/>
              <w:right w:val="single" w:sz="4" w:space="0" w:color="auto"/>
            </w:tcBorders>
            <w:shd w:val="pct5" w:color="auto" w:fill="auto"/>
          </w:tcPr>
          <w:p w:rsidR="00A43D61" w:rsidRDefault="00A43D61" w:rsidP="00D161E7">
            <w:pPr>
              <w:ind w:left="-108" w:right="-108"/>
              <w:jc w:val="center"/>
              <w:rPr>
                <w:sz w:val="22"/>
                <w:szCs w:val="22"/>
                <w:lang w:val="en-US"/>
              </w:rPr>
            </w:pPr>
            <w:r>
              <w:rPr>
                <w:sz w:val="22"/>
                <w:szCs w:val="22"/>
                <w:lang w:val="ro-RO"/>
              </w:rPr>
              <w:t xml:space="preserve">Volum </w:t>
            </w:r>
          </w:p>
        </w:tc>
      </w:tr>
      <w:tr w:rsidR="00A43D61" w:rsidTr="00A43D61">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A43D61" w:rsidRDefault="00A43D61" w:rsidP="00D161E7">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A43D61" w:rsidRDefault="00A43D61" w:rsidP="00D161E7">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A43D61" w:rsidRDefault="00A43D61" w:rsidP="00D161E7">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A43D61" w:rsidRDefault="00A43D61" w:rsidP="00D161E7">
            <w:pPr>
              <w:jc w:val="center"/>
              <w:rPr>
                <w:sz w:val="22"/>
                <w:szCs w:val="22"/>
                <w:lang w:val="en-US"/>
              </w:rPr>
            </w:pPr>
          </w:p>
        </w:tc>
        <w:tc>
          <w:tcPr>
            <w:tcW w:w="1159" w:type="dxa"/>
            <w:vMerge/>
            <w:tcBorders>
              <w:top w:val="nil"/>
              <w:left w:val="single" w:sz="6" w:space="0" w:color="auto"/>
              <w:bottom w:val="single" w:sz="6" w:space="0" w:color="auto"/>
              <w:right w:val="single" w:sz="4" w:space="0" w:color="auto"/>
            </w:tcBorders>
            <w:shd w:val="pct5" w:color="auto" w:fill="auto"/>
          </w:tcPr>
          <w:p w:rsidR="00A43D61" w:rsidRDefault="00A43D61" w:rsidP="00D161E7">
            <w:pPr>
              <w:jc w:val="center"/>
              <w:rPr>
                <w:sz w:val="22"/>
                <w:szCs w:val="22"/>
                <w:lang w:val="en-US"/>
              </w:rPr>
            </w:pPr>
          </w:p>
        </w:tc>
      </w:tr>
    </w:tbl>
    <w:p w:rsidR="00A43D61" w:rsidRDefault="00A43D61" w:rsidP="00A43D61">
      <w:pPr>
        <w:rPr>
          <w:sz w:val="2"/>
          <w:szCs w:val="2"/>
          <w:lang w:val="en-US"/>
        </w:rPr>
      </w:pPr>
    </w:p>
    <w:tbl>
      <w:tblPr>
        <w:tblW w:w="10090" w:type="dxa"/>
        <w:tblInd w:w="-459" w:type="dxa"/>
        <w:tblLayout w:type="fixed"/>
        <w:tblLook w:val="0000" w:firstRow="0" w:lastRow="0" w:firstColumn="0" w:lastColumn="0" w:noHBand="0" w:noVBand="0"/>
      </w:tblPr>
      <w:tblGrid>
        <w:gridCol w:w="709"/>
        <w:gridCol w:w="1701"/>
        <w:gridCol w:w="4961"/>
        <w:gridCol w:w="1560"/>
        <w:gridCol w:w="1159"/>
      </w:tblGrid>
      <w:tr w:rsidR="00A43D61" w:rsidTr="00A43D61">
        <w:trPr>
          <w:cantSplit/>
          <w:tblHeader/>
        </w:trPr>
        <w:tc>
          <w:tcPr>
            <w:tcW w:w="709" w:type="dxa"/>
            <w:tcBorders>
              <w:top w:val="single" w:sz="6" w:space="0" w:color="auto"/>
              <w:left w:val="single" w:sz="6" w:space="0" w:color="auto"/>
              <w:bottom w:val="double" w:sz="6" w:space="0" w:color="auto"/>
              <w:right w:val="nil"/>
            </w:tcBorders>
            <w:shd w:val="pct5" w:color="auto" w:fill="auto"/>
          </w:tcPr>
          <w:p w:rsidR="00A43D61" w:rsidRDefault="00A43D61" w:rsidP="00D161E7">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A43D61" w:rsidRDefault="00A43D61" w:rsidP="00D161E7">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A43D61" w:rsidRDefault="00A43D61" w:rsidP="00D161E7">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A43D61" w:rsidRDefault="00A43D61" w:rsidP="00D161E7">
            <w:pPr>
              <w:ind w:left="-108" w:right="-108"/>
              <w:jc w:val="center"/>
              <w:rPr>
                <w:sz w:val="22"/>
                <w:szCs w:val="22"/>
              </w:rPr>
            </w:pPr>
            <w:r>
              <w:rPr>
                <w:sz w:val="22"/>
                <w:szCs w:val="22"/>
              </w:rPr>
              <w:t>4</w:t>
            </w:r>
          </w:p>
        </w:tc>
        <w:tc>
          <w:tcPr>
            <w:tcW w:w="1159" w:type="dxa"/>
            <w:tcBorders>
              <w:top w:val="single" w:sz="6" w:space="0" w:color="auto"/>
              <w:left w:val="single" w:sz="6" w:space="0" w:color="auto"/>
              <w:bottom w:val="double" w:sz="6" w:space="0" w:color="auto"/>
              <w:right w:val="single" w:sz="4" w:space="0" w:color="auto"/>
            </w:tcBorders>
            <w:shd w:val="pct5" w:color="auto" w:fill="auto"/>
          </w:tcPr>
          <w:p w:rsidR="00A43D61" w:rsidRDefault="00A43D61" w:rsidP="00D161E7">
            <w:pPr>
              <w:ind w:left="-108" w:right="-108"/>
              <w:jc w:val="center"/>
              <w:rPr>
                <w:sz w:val="22"/>
                <w:szCs w:val="22"/>
              </w:rPr>
            </w:pPr>
            <w:r>
              <w:rPr>
                <w:sz w:val="22"/>
                <w:szCs w:val="22"/>
              </w:rPr>
              <w:t>5</w:t>
            </w: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1. Demontari</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1</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RpCO56A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Demontari: timplarie din lemn (usi, ferestre, obloane, cutii, rulou, masti, etc.) / Bloc de usa din PVC</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13,450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RpCO56A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Demontari: timplarie din lemn (usi, ferestre, obloane, cutii, rulou, masti, etc.) / Bloc de usa din lemn</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95,150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3</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RpCO56A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Demontari: timplarie din lemn (usi, ferestre, obloane, cutii, rulou, masti, etc.) / Bloc de fereastra din lemn</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61,000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4</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RpCM33G</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Demontarea placajelor din elemente liniare (glafuri, socluri, baghete etc.) / Placa de pervaz din lemn</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29,000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5</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RpCJ35A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Desfaceri de tencuieli interioare sau exterioare driscuite la pereti sau tavane / Finisari de pe tavan</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294,820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6</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RpCJ35A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Desfaceri de tencuieli interioare sau exterioare driscuite la pereti sau tavane / Primul strat-varuire,emulsie apoasa sau drescuirea de pe pereti</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652,000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7</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RpCR32A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Desfacerea tapetelor din hirtie lavabila sau semilavabila / Tapete de pe pereti</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147,000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8</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RpCM33A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Demontarea placajelor din faianta, gresie, ceramica / Placa ceramica de pe pereti</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301,000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9</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RpCK42B</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Desfacerea pardoselilor reci din mozaic, in cimp continuu sau placi mozaicate / Pardoseli din placa ceramica</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120,760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10</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RpCK41C</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Desfacerea pardoselilor din covor din PVC pe suport sau fara suport textil, mocheta, etc / Pardoseli din linoleum</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174,060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11</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RpCO56C</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Demontari: captuseli din lemn, asbociment, PFL, PAS, tec. la pereti sau tavane suspendate, usi, etc. / Panouri din PVC</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11,500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12</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RpCO56A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Demontari: timplarie din lemn (usi, ferestre, obloane, cutii, rulou, masti, etc.) / Pereti despartitori din lemn</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73,000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lastRenderedPageBreak/>
              <w:t xml:space="preserve"> 13</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RpCG29C</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Demolarea peretilor de zidarie din caramida plina,  BCA, blocuri ceramice sau din beton  usor, caramizi GVP, exclusiv schela si curatirea caramizilor  / Pereti despartitori din caramida</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m3</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7,800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14</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RpCB18G</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Demolarea betoanelor vechi cu mijloace mecanice, beton armat / Scari exterioare din beton</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m3</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1,080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15</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RpCO56A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Demontari: timplarie din lemn (usi, ferestre, obloane, cutii, rulou, masti, etc.) / Bloc de usa din PVC</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5,300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16</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RpCM33G</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Demontarea placajelor din elemente liniare (glafuri, socluri, baghete etc.) / Placa de pervaz din PVC</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3,200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17</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TrB01A2-5</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Transportul materialelor din grupa 4 (incarcare, asezare, descarcare, asezare), cu roabe pe pneuri, pe distanta de 50 m</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t</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32,130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18</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TrI1AA02C3</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Incarcarea materialelor din grupa A - grele, in bulgari prin aruncare - de pe rampa sau teren, in auto categoria 3</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t</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32,130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19</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TsI50B5</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Transportarea pamintului cu autobasculanta de 5 t la distanta  de 15 km</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t</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32,130</w:t>
            </w:r>
          </w:p>
          <w:p w:rsidR="00A43D61" w:rsidRDefault="00A43D61" w:rsidP="00D161E7">
            <w:pPr>
              <w:jc w:val="center"/>
              <w:rPr>
                <w:sz w:val="24"/>
                <w:szCs w:val="24"/>
              </w:rPr>
            </w:pPr>
          </w:p>
        </w:tc>
      </w:tr>
      <w:tr w:rsidR="00A43D61" w:rsidRPr="001D6491" w:rsidTr="00A43D61">
        <w:tc>
          <w:tcPr>
            <w:tcW w:w="709" w:type="dxa"/>
            <w:tcBorders>
              <w:top w:val="nil"/>
              <w:left w:val="single" w:sz="6" w:space="0" w:color="auto"/>
              <w:bottom w:val="nil"/>
              <w:right w:val="nil"/>
            </w:tcBorders>
          </w:tcPr>
          <w:p w:rsidR="00A43D61" w:rsidRDefault="00A43D61" w:rsidP="00D161E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ED4DB1">
              <w:rPr>
                <w:b/>
                <w:bCs/>
                <w:sz w:val="22"/>
                <w:szCs w:val="22"/>
                <w:lang w:val="en-US"/>
              </w:rPr>
              <w:t>2. Bare de sprijin Bs-1...Bs-3</w:t>
            </w:r>
          </w:p>
          <w:p w:rsidR="00A43D61" w:rsidRPr="00ED4DB1" w:rsidRDefault="00A43D61" w:rsidP="00D161E7">
            <w:pPr>
              <w:rPr>
                <w:b/>
                <w:bCs/>
                <w:sz w:val="22"/>
                <w:szCs w:val="22"/>
                <w:lang w:val="en-US"/>
              </w:rPr>
            </w:pPr>
          </w:p>
        </w:tc>
        <w:tc>
          <w:tcPr>
            <w:tcW w:w="1560" w:type="dxa"/>
            <w:tcBorders>
              <w:top w:val="nil"/>
              <w:left w:val="single" w:sz="6" w:space="0" w:color="auto"/>
              <w:bottom w:val="nil"/>
              <w:right w:val="nil"/>
            </w:tcBorders>
          </w:tcPr>
          <w:p w:rsidR="00A43D61" w:rsidRPr="00ED4DB1" w:rsidRDefault="00A43D61" w:rsidP="00D161E7">
            <w:pPr>
              <w:rPr>
                <w:sz w:val="24"/>
                <w:szCs w:val="24"/>
                <w:lang w:val="en-US"/>
              </w:rPr>
            </w:pPr>
          </w:p>
        </w:tc>
        <w:tc>
          <w:tcPr>
            <w:tcW w:w="1159" w:type="dxa"/>
            <w:tcBorders>
              <w:top w:val="nil"/>
              <w:left w:val="single" w:sz="6" w:space="0" w:color="auto"/>
              <w:bottom w:val="nil"/>
              <w:right w:val="single" w:sz="4" w:space="0" w:color="auto"/>
            </w:tcBorders>
          </w:tcPr>
          <w:p w:rsidR="00A43D61" w:rsidRPr="00ED4DB1" w:rsidRDefault="00A43D61" w:rsidP="00D161E7">
            <w:pPr>
              <w:rPr>
                <w:sz w:val="24"/>
                <w:szCs w:val="24"/>
                <w:lang w:val="en-US"/>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20</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CL21A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 xml:space="preserve">Elemente de suport pentru persoane cu dezabilitati,  inclusiv elementele de fixare / Bara de sprijin din otel inox </w:t>
            </w:r>
            <w:r>
              <w:rPr>
                <w:sz w:val="24"/>
                <w:szCs w:val="24"/>
              </w:rPr>
              <w:t>ф</w:t>
            </w:r>
            <w:r w:rsidRPr="00ED4DB1">
              <w:rPr>
                <w:sz w:val="24"/>
                <w:szCs w:val="24"/>
                <w:lang w:val="en-US"/>
              </w:rPr>
              <w:t xml:space="preserve"> 30</w:t>
            </w:r>
            <w:r>
              <w:rPr>
                <w:sz w:val="24"/>
                <w:szCs w:val="24"/>
              </w:rPr>
              <w:t>х</w:t>
            </w:r>
            <w:r w:rsidRPr="00ED4DB1">
              <w:rPr>
                <w:sz w:val="24"/>
                <w:szCs w:val="24"/>
                <w:lang w:val="en-US"/>
              </w:rPr>
              <w:t>2,5 petru persoane cu dezabilitati,conform specificatiei plansa 6 din 26/07-22-SA</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10,400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21</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CL21A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 xml:space="preserve">Elemente de suport pentru persoane cu dezabilitati,  inclusiv elementele de fixare / Bara de sprijin din otel inox </w:t>
            </w:r>
            <w:r>
              <w:rPr>
                <w:sz w:val="24"/>
                <w:szCs w:val="24"/>
              </w:rPr>
              <w:t>ф</w:t>
            </w:r>
            <w:r w:rsidRPr="00ED4DB1">
              <w:rPr>
                <w:sz w:val="24"/>
                <w:szCs w:val="24"/>
                <w:lang w:val="en-US"/>
              </w:rPr>
              <w:t xml:space="preserve"> 45</w:t>
            </w:r>
            <w:r>
              <w:rPr>
                <w:sz w:val="24"/>
                <w:szCs w:val="24"/>
              </w:rPr>
              <w:t>х</w:t>
            </w:r>
            <w:r w:rsidRPr="00ED4DB1">
              <w:rPr>
                <w:sz w:val="24"/>
                <w:szCs w:val="24"/>
                <w:lang w:val="en-US"/>
              </w:rPr>
              <w:t>3 petru persoane cu dezabilitati,conform specificatiei plansa 6 din 26/07-22-SA</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8,000</w:t>
            </w:r>
          </w:p>
          <w:p w:rsidR="00A43D61" w:rsidRDefault="00A43D61" w:rsidP="00D161E7">
            <w:pPr>
              <w:jc w:val="cente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3. Pereti despartitori</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22</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CD57A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Executarea peretilor despartitori monostrat din placi din ipsos hidrofug cu nut si feder cu gr.80 mm "cu rosturi in relief" , in incaperi cu inaltime: pina la 4 m</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100m2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0,800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23</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CD57A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Executarea peretilor despartitori monostrat din placi din ipsos contrafoc cu gr.80 mm "cu rosturi in relief" , in incaperi cu inaltime: pina la 4 m</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100m2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0,200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lastRenderedPageBreak/>
              <w:t xml:space="preserve"> 24</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CL57A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Montarea si fixarea pieselor inglobate in beton armat monolit: cu greutatea sub 4 kg / Scoaba C1 - otel zincat 1x20x215 - 54buc</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kg</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1,840</w:t>
            </w:r>
          </w:p>
          <w:p w:rsidR="00A43D61" w:rsidRDefault="00A43D61" w:rsidP="00D161E7">
            <w:pPr>
              <w:jc w:val="cente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4. Captusire coloane de tranzit</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25</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СF59S</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Placarea suprafetelor cu un strat de PGC gr.12,5 mm hidrofug cu executarea carcasei metalice simple cu contur curbiliniu (sectiunea variabila pentru stilpi si pilastri), cu inaltimea pina la 4 m: coloane de tranzit</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9,000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26</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IA51A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Usi pentru firide de regulatoare si contoare / Usita de tip VENTS D 200x400(h)</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3,000</w:t>
            </w:r>
          </w:p>
          <w:p w:rsidR="00A43D61" w:rsidRDefault="00A43D61" w:rsidP="00D161E7">
            <w:pPr>
              <w:jc w:val="cente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5. Executare goluri</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27</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RpCB18F</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Demolarea betoanelor vechi cu mijloace mecanice,  beton simplu / Perforarea podelei mansardei existente(150x150mm) 7 buc</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m3</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0,032</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28</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CL20A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Grile de ventilatie gata confectionate din tabla neagra, cu jaluzele reglabile manual, vopsite si montate in zidarie / Montarea grilajelor ventilate 150x150 in tavanul fals</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7,000</w:t>
            </w:r>
          </w:p>
          <w:p w:rsidR="00A43D61" w:rsidRDefault="00A43D61" w:rsidP="00D161E7">
            <w:pPr>
              <w:jc w:val="cente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6. Finisari pardosea</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6.1. Incaperea 1,8,21...24</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29</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CG01A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Strat suport pentru pardoseli executat din mortar din ciment 15 MPa de 3 cm grosime cu fata driscuita fin</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125,210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30</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CG17D1</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Pardoseli din placi de gresie ceramica inclusiv stratul suport din mortar adeziv, executate pe suprafete: egale sau mai mici de 16 m2  / Gresie portelanata cu suprafata rugoasa</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125,210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31</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CI14B</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Elemente liniare din placi din gresie portelanata aplicate cu adeziv h=100 mm</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100,000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32</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Pr>
                <w:sz w:val="24"/>
                <w:szCs w:val="24"/>
              </w:rPr>
              <w:t>Profil de colt din PVC</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100,000</w:t>
            </w:r>
          </w:p>
          <w:p w:rsidR="00A43D61" w:rsidRDefault="00A43D61" w:rsidP="00D161E7">
            <w:pPr>
              <w:jc w:val="cente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6.2. Incaperea 2,3,11...13,16...18</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33</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CG01A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Strat suport pentru pardoseli executat din mortar din ciment 15 MPa de 3 cm grosime cu fata driscuita fin</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19,220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34</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CG01A1</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Strat suport pentru pardoseli executat din mortar din ciment 15 MPa de 3 cm grosime cu fata driscuita fin.Diferenta in plus sau in minus pentru fiecare 0,5 cm de strat suport din mortar 15 MPa,  se adauga sau se scade</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lastRenderedPageBreak/>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-19,220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lastRenderedPageBreak/>
              <w:t xml:space="preserve"> 35</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IzF01B</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Amorsarea suprafetelor pentru aplicarea stratului de difuzie, a barierei contra vaporilor, a termoizolatiei sau a hidroizolatiei pe suprafete orizontale, inclinte sau verticale, cu suspensie de bitum filerizat (subif) intr-un strat</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19,220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36</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CE13A2</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Invelitori la acoperisuri cu membrane bituminoase modificate lipite cu flacara in sistem bistrat, pe suprafata orizontale montate pe suport continuu /Membrana bituminoasa polimerica</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19,220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37</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CG01A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Strat suport pentru pardoseli executat din mortar din ciment 15 MPa de 3 cm grosime cu fata driscuita fin</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19,220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38</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CG01A1</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Strat suport pentru pardoseli executat din mortar din ciment 15 MPa de 3 cm grosime cu fata driscuita fin.Diferenta in plus sau in minus pentru fiecare 0,5 cm de strat suport din mortar 15 MPa,  se adauga sau se scade / k=2 la materiale si utilaj pentru grosimea stratului finala de 20 mm</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-19,220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39</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CG17D1</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Pardoseli din placi de gresie ceramica inclusiv stratul suport din mortar adeziv, executate pe suprafete: egale sau mai mici de 16 m2  / Gresie portelanata cu suprafata rugoasa</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19,220</w:t>
            </w:r>
          </w:p>
          <w:p w:rsidR="00A43D61" w:rsidRDefault="00A43D61" w:rsidP="00D161E7">
            <w:pPr>
              <w:jc w:val="cente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 xml:space="preserve">6.3. Incaperea 4,9 </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40</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CG01A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Strat suport pentru pardoseli executat din mortar din ciment 15 MPa de 3 cm grosime cu fata driscuita fin</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22,510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41</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CG17D1</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Pardoseli din placi de gresie ceramica inclusiv stratul suport din mortar adeziv, executate pe suprafete: egale sau mai mici de 16 m2  / Gresie portelanata cu suprafata rugoasa</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22,510</w:t>
            </w:r>
          </w:p>
          <w:p w:rsidR="00A43D61" w:rsidRDefault="00A43D61" w:rsidP="00D161E7">
            <w:pPr>
              <w:jc w:val="cente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6.4. Incaperea 5...7,10,14,15,19,20</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42</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CG01A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Strat suport pentru pardoseli executat din mortar din ciment M50 de 3 cm grosime cu fata driscuita fin</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127,880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43</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CG56A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Sapa din amestec de autonivelare "Nivelir": grosime 10mm  / Strat de masa-nivelant Ceresit CN69 sau analog</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127,880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44</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CG56A1</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Corectia la norma CG56A: se scade la 1mm grosime:k=5 la materiale si utilaj pentru grosimea stratului finala de 5 mm</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-127,880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lastRenderedPageBreak/>
              <w:t xml:space="preserve"> 45</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CG49A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Executarea acoperirii antibacteriale din vinil omogen (linoleum medical), la pardoseli / Linoleum geterogen KLAS-43:Antibacteritid de tip"Tarkett",grup-T; modificare resurs:Clei "Uzin KE 418" in Clei "Bostik"</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127,880</w:t>
            </w:r>
          </w:p>
          <w:p w:rsidR="00A43D61" w:rsidRDefault="00A43D61" w:rsidP="00D161E7">
            <w:pPr>
              <w:jc w:val="cente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7. Finisari tavan</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7.1. Tip A</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46</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CK29F</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Tavane suspendate din panouri prefabricate "Armstrong" medical, inclusiv sistemul-grila</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271,920</w:t>
            </w:r>
          </w:p>
          <w:p w:rsidR="00A43D61" w:rsidRDefault="00A43D61" w:rsidP="00D161E7">
            <w:pPr>
              <w:jc w:val="cente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7.2. Tip B*</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47</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СF59D</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Placarea suprafetelor cu un strat de PGC gr.=12,5 mm hidrofug cu executarea carcasei metalice simple plane, cu inaltimea pina la 4 m: tavane fara izolatie</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19,220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48</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CN53A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Grunduirea suprafetelor interioare a tavanelor cu Supraton LUX sau analog</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19,220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49</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CF57A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Aplicarea manuala a chitului pe baza de ipsos "Eurofin" grosime 1,0 mm pe suprafetele  peretilor,  coloanelor  si  tavanelor</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19,220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50</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CN53A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Grunduirea suprafetelor interioare a tavanelor cu Supraton LUX sau analog</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19,220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51</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CN06A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Vopsitorii interioare cu vopsea latex lavabila,aplicate in 2 straturi pe glet existent, executate manual</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19,220</w:t>
            </w:r>
          </w:p>
          <w:p w:rsidR="00A43D61" w:rsidRDefault="00A43D61" w:rsidP="00D161E7">
            <w:pPr>
              <w:jc w:val="cente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7.3. Tip B</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52</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СF59D</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Placarea suprafetelor cu un strat de PGC gr.=12,5 mm cu executarea carcasei metalice simple plane, cu inaltimea pina la 4 m: tavane fara izolatie</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3,680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53</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CN53A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Grunduirea suprafetelor interioare a tavanelor cu Supraton LUX sau analog</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3,680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54</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CF57A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Aplicarea manuala a chitului pe baza de ipsos "Eurofin" grosime 1,0 mm pe suprafetele  peretilor,  coloanelor  si  tavanelor</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3,680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55</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CN53A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Grunduirea suprafetelor interioare a tavanelor cu Supraton LUX sau analog</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3,680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56</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CN06A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Vopsitorii interioare cu vopsea latex lavabila,aplicate in 2 straturi pe glet existent, executate manual</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3,680</w:t>
            </w:r>
          </w:p>
          <w:p w:rsidR="00A43D61" w:rsidRDefault="00A43D61" w:rsidP="00D161E7">
            <w:pPr>
              <w:jc w:val="cente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r>
              <w:rPr>
                <w:sz w:val="24"/>
                <w:szCs w:val="24"/>
              </w:rPr>
              <w:lastRenderedPageBreak/>
              <w:t xml:space="preserve"> </w:t>
            </w: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8. Finisari pereti</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8.1. Tip 1</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57</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CN53A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Grunduirea suprafetelor interioare a tavanelor cu Betonocontact sau analog</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591,000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58</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CF05A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 xml:space="preserve">Tencuieli interioare de 3 cm grosime, executate pe impletitura de sirma, driscuite, cu mortar de ciment-nisip marca M 100-T pentru smir, mortar de ciment-nisip marca M 100-T pentru grund si mortar de ciment-nisip M 100-T pentru stratul vizibil, executate manual pe suprafete drepte, inclusiv montarea armaturii de otel si a impletiturii, aplicate la pereti  / Consum plasa zincata </w:t>
            </w:r>
            <w:r>
              <w:rPr>
                <w:sz w:val="24"/>
                <w:szCs w:val="24"/>
              </w:rPr>
              <w:t>ф</w:t>
            </w:r>
            <w:r w:rsidRPr="00ED4DB1">
              <w:rPr>
                <w:sz w:val="24"/>
                <w:szCs w:val="24"/>
                <w:lang w:val="en-US"/>
              </w:rPr>
              <w:t>1.8 25x25 = 1.05 m2/m2, Mortar M100 = 0.032 m3/m2, otel beton profil neted = 0.792 kg/m2, se exclude Mortar M10, M50, ciment, nisip, var, apa, malaxor</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591,000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59</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CN53A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Grunduirea suprafetelor interioare a peretilor cu Supraton LUX sau analog</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591,000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60</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CF17C</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Diverse lucrari - strat de impaslitura din fibra de sticla aplicat pe suprafata elementelor prefabricate din b.c.a. lipit cu aracet, inclusiv stratul de amorsaj</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591,000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61</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CF50B</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 xml:space="preserve">Tencuieli interioare de 5 mm grosime, executate manual, cu amestec uscat pe baza de ipsos, la pereti si pereti despartitori, preparare manuala a mortarului./ </w:t>
            </w:r>
            <w:r>
              <w:rPr>
                <w:sz w:val="24"/>
                <w:szCs w:val="24"/>
              </w:rPr>
              <w:t>Tencuiala cu amestec uscat "knauf" sau analog</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591,000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62</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CF51B</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 xml:space="preserve">Tencuieli interioare de 5 mm grosime, executate manual, cu amestec uscat pe baza de ipsos, la pereti si pereti despartitori, preparare manuala a mortarului. Diferenta in plus sau in </w:t>
            </w:r>
            <w:proofErr w:type="gramStart"/>
            <w:r w:rsidRPr="00ED4DB1">
              <w:rPr>
                <w:sz w:val="24"/>
                <w:szCs w:val="24"/>
                <w:lang w:val="en-US"/>
              </w:rPr>
              <w:t>miniu  pentru</w:t>
            </w:r>
            <w:proofErr w:type="gramEnd"/>
            <w:r w:rsidRPr="00ED4DB1">
              <w:rPr>
                <w:sz w:val="24"/>
                <w:szCs w:val="24"/>
                <w:lang w:val="en-US"/>
              </w:rPr>
              <w:t xml:space="preserve"> fiecare 1,0 mm (se adauga sau se scade la art. </w:t>
            </w:r>
            <w:r>
              <w:rPr>
                <w:sz w:val="24"/>
                <w:szCs w:val="24"/>
              </w:rPr>
              <w:t>CF50) / k=2 pentru grosimea finala 3 mm</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-591,000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63</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CF57A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Aplicarea manuala a chitului pe baza de ipsos "Eurofin" grosime 1,0 mm pe suprafetele  peretilor,  coloanelor  si  tavanelor</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591,000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64</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CN53A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Grunduirea suprafetelor interioare a peretilor cu Supraton LUX sau analog</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591,000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65</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CN06A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Vopsitorii interioare cu vopsea "Magnat Ceramic" sau analog,aplicate in 2 straturi pe glet existent, executate manual</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591,000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66</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CF17D</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Pr>
                <w:sz w:val="24"/>
                <w:szCs w:val="24"/>
              </w:rPr>
              <w:t>Diverse lucrari - adaos de colorant</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kg</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17,730</w:t>
            </w:r>
          </w:p>
          <w:p w:rsidR="00A43D61" w:rsidRDefault="00A43D61" w:rsidP="00D161E7">
            <w:pPr>
              <w:jc w:val="cente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8.2. Tip 2</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lastRenderedPageBreak/>
              <w:t>67</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CN53A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Grunduirea suprafetelor interioare a peretilor cu amorsa grund pentru suprafete absorbante</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139,000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68</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CF17C</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Diverse lucrari - strat de impaslitura din fibra de sticla aplicat pe suprafata elementelor prefabricate din b.c.a. lipit cu aracet, inclusiv stratul de amorsaj</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139,000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69</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CF50B</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Tencuieli interioare de 5 mm grosime, executate manual, cu amestec uscat pe baza de ipsos, la pereti si pereti despartitori, preparare manuala a mortarului.</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139,000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70</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CN53A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Pr>
                <w:sz w:val="24"/>
                <w:szCs w:val="24"/>
              </w:rPr>
              <w:t>Grunduirea suprafetelor interioare a peretilor</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139,000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71</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CF57A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Aplicarea manuala a chitului pe baza de ipsos "Eurofin" grosime 1,0 mm pe suprafetele  peretilor,  coloanelor  si  tavanelor</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139,000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72</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CN53A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Pr>
                <w:sz w:val="24"/>
                <w:szCs w:val="24"/>
              </w:rPr>
              <w:t>Grunduirea suprafetelor interioare a peretilor</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139,000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73</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CN06A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Vopsitorii interioare cu vopsea lavabila,aplicate in 2 straturi pe glet existent, executate manual</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139,000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74</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CF17D</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Pr>
                <w:sz w:val="24"/>
                <w:szCs w:val="24"/>
              </w:rPr>
              <w:t>Diverse lucrari - adaos de colorant</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kg</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4,170</w:t>
            </w:r>
          </w:p>
          <w:p w:rsidR="00A43D61" w:rsidRDefault="00A43D61" w:rsidP="00D161E7">
            <w:pPr>
              <w:jc w:val="cente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8.3. Tip 2*</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75</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CN53A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Grunduirea suprafetelor interioare a peretilor cu amorsa grund pentru suprafete absorbante</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224,000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76</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CF17C</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Diverse lucrari - strat de impaslitura din fibra de sticla aplicat pe suprafata elementelor prefabricate din b.c.a. lipit cu aracet, inclusiv stratul de amorsaj</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224,000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77</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CF50B</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Tencuieli interioare de 5 mm grosime, executate manual, cu amestec uscat pe baza de ipsos, la pereti si pereti despartitori, preparare manuala a mortarului.</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224,000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78</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CF51B</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 xml:space="preserve">Tencuieli interioare de 5 mm grosime, executate manual, cu amestec uscat pe baza de ipsos, la pereti si pereti despartitori, preparare manuala a mortarului. Diferenta in plus sau in </w:t>
            </w:r>
            <w:proofErr w:type="gramStart"/>
            <w:r w:rsidRPr="00ED4DB1">
              <w:rPr>
                <w:sz w:val="24"/>
                <w:szCs w:val="24"/>
                <w:lang w:val="en-US"/>
              </w:rPr>
              <w:t>miniu  pentru</w:t>
            </w:r>
            <w:proofErr w:type="gramEnd"/>
            <w:r w:rsidRPr="00ED4DB1">
              <w:rPr>
                <w:sz w:val="24"/>
                <w:szCs w:val="24"/>
                <w:lang w:val="en-US"/>
              </w:rPr>
              <w:t xml:space="preserve"> fiecare 1,0 mm (se adauga sau se scade la art. CF50) / k=15 la materiale si utilaj pentru grosimea stratului finala de 20 mm</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224,000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79</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CN53A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Pr>
                <w:sz w:val="24"/>
                <w:szCs w:val="24"/>
              </w:rPr>
              <w:t>Grunduirea suprafetelor interioare a peretilor</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224,000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80</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CF57A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Aplicarea manuala a chitului pe baza de ipsos "Eurofin" grosime 1,0 mm pe suprafetele  peretilor,  coloanelor  si  tavanelor</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lastRenderedPageBreak/>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224,000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lastRenderedPageBreak/>
              <w:t xml:space="preserve"> 81</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CN53A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Pr>
                <w:sz w:val="24"/>
                <w:szCs w:val="24"/>
              </w:rPr>
              <w:t>Grunduirea suprafetelor interioare a peretilor</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224,000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82</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CN06A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Vopsitorii interioare cu vopsea lavabila,aplicate in 2 straturi pe glet existent, executate manual</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224,000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83</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CF17D</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Pr>
                <w:sz w:val="24"/>
                <w:szCs w:val="24"/>
              </w:rPr>
              <w:t>Diverse lucrari - adaos de colorant</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kg</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6,720</w:t>
            </w:r>
          </w:p>
          <w:p w:rsidR="00A43D61" w:rsidRDefault="00A43D61" w:rsidP="00D161E7">
            <w:pPr>
              <w:jc w:val="cente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8.4. Tip 3</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84</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CN53A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Grunduirea suprafetelor interioare a peretilor cu Supraton LUX sau analog</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208,000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85</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CF05A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 xml:space="preserve">Tencuieli interioare de 3 cm grosime, executate pe impletitura de sirma, driscuite, cu mortar de ciment-nisip marca M 100-T pentru smir, mortar de ciment-nisip marca M 100-T pentru grund si mortar de ciment-nisip M 100-T pentru stratul vizibil, executate manual pe suprafete drepte, inclusiv montarea armaturii de otel si a impletiturii, aplicate la pereti  / Consum plasa zincata </w:t>
            </w:r>
            <w:r>
              <w:rPr>
                <w:sz w:val="24"/>
                <w:szCs w:val="24"/>
              </w:rPr>
              <w:t>ф</w:t>
            </w:r>
            <w:r w:rsidRPr="00ED4DB1">
              <w:rPr>
                <w:sz w:val="24"/>
                <w:szCs w:val="24"/>
                <w:lang w:val="en-US"/>
              </w:rPr>
              <w:t>1.8 25x25 = 1.05 m2/m2, Mortar M100 = 0.032 m3/m2, otel beton profil neted = 0.792 kg/m2, se exclude Mortar M10, M50, ciment, nisip, var, apa, malaxor</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208,000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86</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CI22B</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Placaj din placi de faianta la pereti, fixate de adeziv (amestec uscat)</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208,000</w:t>
            </w:r>
          </w:p>
          <w:p w:rsidR="00A43D61" w:rsidRDefault="00A43D61" w:rsidP="00D161E7">
            <w:pPr>
              <w:jc w:val="cente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8.5. Tip 4</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87</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CN53A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Grunduirea suprafetelor interioare a peretilor cu amorsa grund pentru suprafete absorbante</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147,000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88</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CF17C</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Diverse lucrari - strat de impaslitura din fibra de sticla aplicat pe suprafata elementelor prefabricate din b.c.a. lipit cu aracet, inclusiv stratul de amorsaj</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147,000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89</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CF50B</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 xml:space="preserve">Tencuieli interioare de 5 mm grosime, executate manual, cu amestec uscat pe baza de ciment, la pereti si pereti despartitori, preparare manuala a mortarului./ </w:t>
            </w:r>
            <w:r>
              <w:rPr>
                <w:sz w:val="24"/>
                <w:szCs w:val="24"/>
              </w:rPr>
              <w:t>Tencuiala cu amestec uscat "knauf" sau analog</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147,000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90</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CI22B</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Placaj din placi de faianta la pereti, fixate de adeziv (amestec uscat)</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147,000</w:t>
            </w:r>
          </w:p>
          <w:p w:rsidR="00A43D61" w:rsidRDefault="00A43D61" w:rsidP="00D161E7">
            <w:pPr>
              <w:jc w:val="cente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9. Tamplarii</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9.1. Usi</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91</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CK25D</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 xml:space="preserve">Usi confectionate din profiluri din mase plastice  inclusiv armaturile si accesoriile necesare usilor montate in zidarie de orice natura la constructii </w:t>
            </w:r>
            <w:r w:rsidRPr="00ED4DB1">
              <w:rPr>
                <w:sz w:val="24"/>
                <w:szCs w:val="24"/>
                <w:lang w:val="en-US"/>
              </w:rPr>
              <w:lastRenderedPageBreak/>
              <w:t>cu inaltimea pina la 35 m inclusiv, in doua canaturi, cu suprafata tocului pina la 7 mp inclusiv / Usa dubla din PVC si geam termopan,rezistenta la transfer de caldura R=0.63m2C*/Vt , conductibilitatea K=1.6 Vt/m2</w:t>
            </w:r>
            <w:r>
              <w:rPr>
                <w:sz w:val="24"/>
                <w:szCs w:val="24"/>
              </w:rPr>
              <w:t>к</w:t>
            </w:r>
            <w:r w:rsidRPr="00ED4DB1">
              <w:rPr>
                <w:sz w:val="24"/>
                <w:szCs w:val="24"/>
                <w:lang w:val="en-US"/>
              </w:rPr>
              <w:t>, U1 1400x3150(h) - 2 buc</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lastRenderedPageBreak/>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8,820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lastRenderedPageBreak/>
              <w:t xml:space="preserve"> 92</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CK25A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Usi confectionate din profiluri din mase plastice  inclusiv armaturile si accesoriile necesare usilor montate in zidarie de orice natura la constructii cu inaltimea pina la 35 m inclusiv, intr-un canat, cu suprafata tocului pina la 7 mp inclusiv/  Usa stanga din PVC si geam termopan inclusiv supralumina 1000x1050(h) ,rezistenta la transfer de caldura R=0.63m2C*/Vt , conductibilitatea K=1.6 Vt/m2</w:t>
            </w:r>
            <w:r>
              <w:rPr>
                <w:sz w:val="24"/>
                <w:szCs w:val="24"/>
              </w:rPr>
              <w:t>к</w:t>
            </w:r>
            <w:r w:rsidRPr="00ED4DB1">
              <w:rPr>
                <w:sz w:val="24"/>
                <w:szCs w:val="24"/>
                <w:lang w:val="en-US"/>
              </w:rPr>
              <w:t>, U2st 1000x3150(h) - 1 buc</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3,150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93</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CK25A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Usi confectionate din profiluri din mase plastice  inclusiv armaturile si accesoriile necesare usilor montate in zidarie de orice natura la constructii cu inaltimea pina la 35 m inclusiv, intr-un canat, cu suprafata tocului pina la 7 mp inclusiv/  Usa stanga din PVC si geam termopan mat inclusiv supralumina 1000x620(h) ,rezistenta la transfer de caldura R=0.63m2C*/Vt , conductibilitatea K=1.6 Vt/m2</w:t>
            </w:r>
            <w:r>
              <w:rPr>
                <w:sz w:val="24"/>
                <w:szCs w:val="24"/>
              </w:rPr>
              <w:t>к</w:t>
            </w:r>
            <w:r w:rsidRPr="00ED4DB1">
              <w:rPr>
                <w:sz w:val="24"/>
                <w:szCs w:val="24"/>
                <w:lang w:val="en-US"/>
              </w:rPr>
              <w:t>, U3st 1000x2720(h) - 2 buc</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5,440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94</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CK25A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Usi confectionate din profiluri din mase plastice  inclusiv armaturile si accesoriile necesare usilor montate in zidarie de orice natura la constructii cu inaltimea pina la 35 m inclusiv, intr-un canat, cu suprafata tocului pina la 7 mp inclusiv/  Usa din PVC si geam termopan mat inclusiv supralumina 1000x620(h) ,rezistenta la transfer de caldura R=0.63m2C*/Vt , conductibilitatea K=1.6 Vt/m2</w:t>
            </w:r>
            <w:r>
              <w:rPr>
                <w:sz w:val="24"/>
                <w:szCs w:val="24"/>
              </w:rPr>
              <w:t>к</w:t>
            </w:r>
            <w:r w:rsidRPr="00ED4DB1">
              <w:rPr>
                <w:sz w:val="24"/>
                <w:szCs w:val="24"/>
                <w:lang w:val="en-US"/>
              </w:rPr>
              <w:t>, U4 1000x2720(h) - 2 buc</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5,440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95</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CK25A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Usi confectionate din profiluri din mase plastice  inclusiv armaturile si accesoriile necesare usilor montate in zidarie de orice natura la constructii cu inaltimea pina la 35 m inclusiv, intr-un canat, cu suprafata tocului pina la 7 mp inclusiv/  Usa din PVC si geam termopan mat inclusiv supralumina 900x620(h) ,rezistenta la transfer de caldura R=0.63m2C*/Vt , conductibilitatea K=1.6 Vt/m2</w:t>
            </w:r>
            <w:r>
              <w:rPr>
                <w:sz w:val="24"/>
                <w:szCs w:val="24"/>
              </w:rPr>
              <w:t>к</w:t>
            </w:r>
            <w:r w:rsidRPr="00ED4DB1">
              <w:rPr>
                <w:sz w:val="24"/>
                <w:szCs w:val="24"/>
                <w:lang w:val="en-US"/>
              </w:rPr>
              <w:t>, U5 900x2720(h) - 5 buc</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12,240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96</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CK25A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 xml:space="preserve">Usi confectionate din profiluri din mase plastice  inclusiv armaturile si accesoriile necesare usilor montate in zidarie de orice natura la constructii cu inaltimea pina la 35 m inclusiv, intr-un canat, cu suprafata tocului pina la 7 mp inclusiv/  Usa stanga din PVC si geam termopan mat inclusiv supralumina 900x620(h) ,rezistenta la transfer de </w:t>
            </w:r>
            <w:r w:rsidRPr="00ED4DB1">
              <w:rPr>
                <w:sz w:val="24"/>
                <w:szCs w:val="24"/>
                <w:lang w:val="en-US"/>
              </w:rPr>
              <w:lastRenderedPageBreak/>
              <w:t>caldura R=0.63m2C*/Vt , conductibilitatea K=1.6 Vt/m2</w:t>
            </w:r>
            <w:r>
              <w:rPr>
                <w:sz w:val="24"/>
                <w:szCs w:val="24"/>
              </w:rPr>
              <w:t>к</w:t>
            </w:r>
            <w:r w:rsidRPr="00ED4DB1">
              <w:rPr>
                <w:sz w:val="24"/>
                <w:szCs w:val="24"/>
                <w:lang w:val="en-US"/>
              </w:rPr>
              <w:t>, U6st 900x2720(h) - 1 buc</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lastRenderedPageBreak/>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2,448</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lastRenderedPageBreak/>
              <w:t xml:space="preserve"> 97</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CK25A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Usi confectionate din profiluri din mase plastice  inclusiv armaturile si accesoriile necesare usilor montate in zidarie de orice natura la constructii cu inaltimea pina la 35 m inclusiv, intr-un canat, cu suprafata tocului pina la 7 mp inclusiv/  Usa din PVC si geam termopan mat ,rezistenta la transfer de caldura R=0.63m2C*/Vt , conductibilitatea K=1.6 Vt/m2</w:t>
            </w:r>
            <w:r>
              <w:rPr>
                <w:sz w:val="24"/>
                <w:szCs w:val="24"/>
              </w:rPr>
              <w:t>к</w:t>
            </w:r>
            <w:r w:rsidRPr="00ED4DB1">
              <w:rPr>
                <w:sz w:val="24"/>
                <w:szCs w:val="24"/>
                <w:lang w:val="en-US"/>
              </w:rPr>
              <w:t>, U7 900x2100(h) - 1 buc</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1,890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98</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CK25A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Usi confectionate din profiluri din mase plastice  inclusiv armaturile si accesoriile necesare usilor montate in zidarie de orice natura la constructii cu inaltimea pina la 35 m inclusiv, intr-un canat, cu suprafata tocului pina la 7 mp inclusiv/  Usa stanga din PVC si geam termopan mat,rezistenta la transfer de caldura R=0.63m2C*/Vt , conductibilitatea K=1.6 Vt/m2</w:t>
            </w:r>
            <w:r>
              <w:rPr>
                <w:sz w:val="24"/>
                <w:szCs w:val="24"/>
              </w:rPr>
              <w:t>к</w:t>
            </w:r>
            <w:r w:rsidRPr="00ED4DB1">
              <w:rPr>
                <w:sz w:val="24"/>
                <w:szCs w:val="24"/>
                <w:lang w:val="en-US"/>
              </w:rPr>
              <w:t>, U8st 900x2100(h) - 1 buc</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1,890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99</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CK25A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Usi confectionate din profiluri din mase plastice  inclusiv armaturile si accesoriile necesare usilor montate in zidarie de orice natura la constructii cu inaltimea pina la 35 m inclusiv, intr-un canat, cu suprafata tocului pina la 7 mp inclusiv/  Usa stanga din PVC si geam termopan mat,rezistenta la transfer de caldura R=0.63m2C*/Vt , conductibilitatea K=1.6 Vt/m2</w:t>
            </w:r>
            <w:r>
              <w:rPr>
                <w:sz w:val="24"/>
                <w:szCs w:val="24"/>
              </w:rPr>
              <w:t>к</w:t>
            </w:r>
            <w:r w:rsidRPr="00ED4DB1">
              <w:rPr>
                <w:sz w:val="24"/>
                <w:szCs w:val="24"/>
                <w:lang w:val="en-US"/>
              </w:rPr>
              <w:t>, U9st 800x2100(h) - 1 buc</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1,680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100</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CK25D</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Usi confectionate din profiluri din mase plastice  inclusiv armaturile si accesoriile necesare usilor montate in zidarie de orice natura la constructii cu inaltimea pina la 35 m inclusiv, in doua canaturi, cu suprafata tocului pina la 7 mp inclusiv / Usa dubla din PVC ,rezistenta la transfer de caldura R=0.63m2C*/Vt , conductibilitatea K=1.6 Vt/m2</w:t>
            </w:r>
            <w:r>
              <w:rPr>
                <w:sz w:val="24"/>
                <w:szCs w:val="24"/>
              </w:rPr>
              <w:t>к</w:t>
            </w:r>
            <w:r w:rsidRPr="00ED4DB1">
              <w:rPr>
                <w:sz w:val="24"/>
                <w:szCs w:val="24"/>
                <w:lang w:val="en-US"/>
              </w:rPr>
              <w:t>, U10 1200x3150(h) - 2 buc</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7,560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101</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CK25A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Usi confectionate din profiluri din mase plastice  inclusiv armaturile si accesoriile necesare usilor montate in zidarie de orice natura la constructii cu inaltimea pina la 35 m inclusiv, intr-un canat, cu suprafata tocului pina la 7 mp inclusiv/  Usa din PVC stanga ,rezistenta la transfer de caldura R=0.63m2C*/Vt , conductibilitatea K=1.6 Vt/m2</w:t>
            </w:r>
            <w:r>
              <w:rPr>
                <w:sz w:val="24"/>
                <w:szCs w:val="24"/>
              </w:rPr>
              <w:t>к</w:t>
            </w:r>
            <w:r w:rsidRPr="00ED4DB1">
              <w:rPr>
                <w:sz w:val="24"/>
                <w:szCs w:val="24"/>
                <w:lang w:val="en-US"/>
              </w:rPr>
              <w:t>,cu gratar tip MV430/2 sau analog, U11st 1000x2100(h) - 1 buc</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2,100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102</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CK25A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 xml:space="preserve">Usi confectionate din profiluri din mase plastice  inclusiv armaturile si accesoriile necesare usilor </w:t>
            </w:r>
            <w:r w:rsidRPr="00ED4DB1">
              <w:rPr>
                <w:sz w:val="24"/>
                <w:szCs w:val="24"/>
                <w:lang w:val="en-US"/>
              </w:rPr>
              <w:lastRenderedPageBreak/>
              <w:t>montate in zidarie de orice natura la constructii cu inaltimea pina la 35 m inclusiv, intr-un canat, cu suprafata tocului pina la 7 mp inclusiv/  Usa din PVC ,rezistenta la transfer de caldura R=0.63m2C*/Vt , conductibilitatea K=1.6 Vt/m2</w:t>
            </w:r>
            <w:r>
              <w:rPr>
                <w:sz w:val="24"/>
                <w:szCs w:val="24"/>
              </w:rPr>
              <w:t>к</w:t>
            </w:r>
            <w:r w:rsidRPr="00ED4DB1">
              <w:rPr>
                <w:sz w:val="24"/>
                <w:szCs w:val="24"/>
                <w:lang w:val="en-US"/>
              </w:rPr>
              <w:t>,cu gratar tip MV430/2 sau analog, U12 700x2100(h) - 6 buc</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lastRenderedPageBreak/>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8,820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lastRenderedPageBreak/>
              <w:t xml:space="preserve"> 103</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CK25A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Usi confectionate din profiluri din mase plastice  inclusiv armaturile si accesoriile necesare usilor montate in zidarie de orice natura la constructii cu inaltimea pina la 35 m inclusiv, intr-un canat, cu suprafata tocului pina la 7 mp inclusiv/  Usa din PVC stanga ,rezistenta la transfer de caldura R=0.63m2C*/Vt , conductibilitatea K=1.6 Vt/m2</w:t>
            </w:r>
            <w:r>
              <w:rPr>
                <w:sz w:val="24"/>
                <w:szCs w:val="24"/>
              </w:rPr>
              <w:t>к</w:t>
            </w:r>
            <w:r w:rsidRPr="00ED4DB1">
              <w:rPr>
                <w:sz w:val="24"/>
                <w:szCs w:val="24"/>
                <w:lang w:val="en-US"/>
              </w:rPr>
              <w:t>,cu gratar tip MV430/2 sau analog, U13st 700x2100(h) - 5 buc</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7,350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104</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CK25A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Usi confectionate din profiluri din mase plastice  inclusiv armaturile si accesoriile necesare usilor montate in zidarie de orice natura la constructii cu inaltimea pina la 35 m inclusiv, intr-un canat, cu suprafata tocului pina la 7 mp inclusiv/  Usa din PVC inclusiv supralumina 850x620(h) ,rezistenta la transfer de caldura R=0.63m2C*/Vt , conductibilitatea K=1.6 Vt/m2</w:t>
            </w:r>
            <w:r>
              <w:rPr>
                <w:sz w:val="24"/>
                <w:szCs w:val="24"/>
              </w:rPr>
              <w:t>к</w:t>
            </w:r>
            <w:r w:rsidRPr="00ED4DB1">
              <w:rPr>
                <w:sz w:val="24"/>
                <w:szCs w:val="24"/>
                <w:lang w:val="en-US"/>
              </w:rPr>
              <w:t>, U14 850x2720(h) - 6 buc</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13,872</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105</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CK25A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Usi confectionate din profiluri din mase plastice  inclusiv armaturile si accesoriile necesare usilor montate in zidarie de orice natura la constructii cu inaltimea pina la 35 m inclusiv, intr-un canat, cu suprafata tocului pina la 7 mp inclusiv/  Usa din PVC inclusiv supralumina 890x620(h) ,rezistenta la transfer de caldura R=0.63m2C*/Vt , conductibilitatea K=1.6 Vt/m2</w:t>
            </w:r>
            <w:r>
              <w:rPr>
                <w:sz w:val="24"/>
                <w:szCs w:val="24"/>
              </w:rPr>
              <w:t>к</w:t>
            </w:r>
            <w:r w:rsidRPr="00ED4DB1">
              <w:rPr>
                <w:sz w:val="24"/>
                <w:szCs w:val="24"/>
                <w:lang w:val="en-US"/>
              </w:rPr>
              <w:t>, U15 890x2720(h) - 6 buc</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14,525</w:t>
            </w:r>
          </w:p>
          <w:p w:rsidR="00A43D61" w:rsidRDefault="00A43D61" w:rsidP="00D161E7">
            <w:pPr>
              <w:jc w:val="cente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9.2. Ferestre</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106</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CK23C</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Ferestre din mase plastice cu unul sau mai multe canaturi la constructii cu inaltimi pina la 35 m inclusiv, avind suprafata tocului peste 2,5  mp /Fereastra din PVC cu bara termica si geam termopan,  cu 4 camere,sticla Low-E/4S  cu rezistenta la transfer de caldura R=0.63m2C*/Vt , conductibilitatea K=1.6 Vt/m2</w:t>
            </w:r>
            <w:r>
              <w:rPr>
                <w:sz w:val="24"/>
                <w:szCs w:val="24"/>
              </w:rPr>
              <w:t>к</w:t>
            </w:r>
            <w:r w:rsidRPr="00ED4DB1">
              <w:rPr>
                <w:sz w:val="24"/>
                <w:szCs w:val="24"/>
                <w:lang w:val="en-US"/>
              </w:rPr>
              <w:t xml:space="preserve">, in partea de sus a ferestrelor de prevazut gaura pentru montarea supapei </w:t>
            </w:r>
            <w:r>
              <w:rPr>
                <w:sz w:val="24"/>
                <w:szCs w:val="24"/>
              </w:rPr>
              <w:t>ПО</w:t>
            </w:r>
            <w:r w:rsidRPr="00ED4DB1">
              <w:rPr>
                <w:sz w:val="24"/>
                <w:szCs w:val="24"/>
                <w:lang w:val="en-US"/>
              </w:rPr>
              <w:t xml:space="preserve"> 400, F-1 1200x2360(h)-15 buc</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42,480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107</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CK23C</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 xml:space="preserve">Ferestre din mase plastice cu unul sau mai multe canaturi la constructii cu inaltimi pina la 35 m inclusiv, avind suprafata tocului peste 2,5  mp /Fereastra din PVC cu bara termica si geam </w:t>
            </w:r>
            <w:r w:rsidRPr="00ED4DB1">
              <w:rPr>
                <w:sz w:val="24"/>
                <w:szCs w:val="24"/>
                <w:lang w:val="en-US"/>
              </w:rPr>
              <w:lastRenderedPageBreak/>
              <w:t>termopan,  cu 4 camere,sticla Low-E/4S  cu rezistenta la transfer de caldura R=0.63m2C*/Vt , conductibilitatea K=1.6 Vt/m2</w:t>
            </w:r>
            <w:r>
              <w:rPr>
                <w:sz w:val="24"/>
                <w:szCs w:val="24"/>
              </w:rPr>
              <w:t>к</w:t>
            </w:r>
            <w:r w:rsidRPr="00ED4DB1">
              <w:rPr>
                <w:sz w:val="24"/>
                <w:szCs w:val="24"/>
                <w:lang w:val="en-US"/>
              </w:rPr>
              <w:t xml:space="preserve">, in partea de sus a ferestrelor de prevazut gaura pentru montarea supapei </w:t>
            </w:r>
            <w:r>
              <w:rPr>
                <w:sz w:val="24"/>
                <w:szCs w:val="24"/>
              </w:rPr>
              <w:t>ПО</w:t>
            </w:r>
            <w:r w:rsidRPr="00ED4DB1">
              <w:rPr>
                <w:sz w:val="24"/>
                <w:szCs w:val="24"/>
                <w:lang w:val="en-US"/>
              </w:rPr>
              <w:t xml:space="preserve"> 400, F-2 2200x2640(h)-1 buc</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lastRenderedPageBreak/>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5,808</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lastRenderedPageBreak/>
              <w:t xml:space="preserve"> 108</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CK23C</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Ferestre din mase plastice cu unul sau mai multe canaturi la constructii cu inaltimi pina la 35 m inclusiv, avind suprafata tocului peste 2,5  mp /Fereastra din PVC cu bara termica si geam termopan,  cu 4 camere,sticla Low-E/4S  cu rezistenta la transfer de caldura R=0.63m2C*/Vt , conductibilitatea K=1.6 Vt/m2</w:t>
            </w:r>
            <w:r>
              <w:rPr>
                <w:sz w:val="24"/>
                <w:szCs w:val="24"/>
              </w:rPr>
              <w:t>к</w:t>
            </w:r>
            <w:r w:rsidRPr="00ED4DB1">
              <w:rPr>
                <w:sz w:val="24"/>
                <w:szCs w:val="24"/>
                <w:lang w:val="en-US"/>
              </w:rPr>
              <w:t xml:space="preserve">, in partea de sus a ferestrelor de prevazut gaura pentru montarea supapei </w:t>
            </w:r>
            <w:r>
              <w:rPr>
                <w:sz w:val="24"/>
                <w:szCs w:val="24"/>
              </w:rPr>
              <w:t>ПО</w:t>
            </w:r>
            <w:r w:rsidRPr="00ED4DB1">
              <w:rPr>
                <w:sz w:val="24"/>
                <w:szCs w:val="24"/>
                <w:lang w:val="en-US"/>
              </w:rPr>
              <w:t xml:space="preserve"> 400, F-3 2600x2330(h)-2 buc</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12,116</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109</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CK23C</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Ferestre din mase plastice cu unul sau mai multe canaturi la constructii cu inaltimi pina la 35 m inclusiv, avind suprafata tocului peste 2,5  mp /Fereastra din PVC cu bara termica si geam termopan,  cu 4 camere,sticla Low-E/4S  cu rezistenta la transfer de caldura R=0.63m2C*/Vt , conductibilitatea K=1.6 Vt/m2</w:t>
            </w:r>
            <w:r>
              <w:rPr>
                <w:sz w:val="24"/>
                <w:szCs w:val="24"/>
              </w:rPr>
              <w:t>к</w:t>
            </w:r>
            <w:r w:rsidRPr="00ED4DB1">
              <w:rPr>
                <w:sz w:val="24"/>
                <w:szCs w:val="24"/>
                <w:lang w:val="en-US"/>
              </w:rPr>
              <w:t xml:space="preserve">, in partea de sus a ferestrelor de prevazut gaura pentru montarea supapei </w:t>
            </w:r>
            <w:r>
              <w:rPr>
                <w:sz w:val="24"/>
                <w:szCs w:val="24"/>
              </w:rPr>
              <w:t>ПО</w:t>
            </w:r>
            <w:r w:rsidRPr="00ED4DB1">
              <w:rPr>
                <w:sz w:val="24"/>
                <w:szCs w:val="24"/>
                <w:lang w:val="en-US"/>
              </w:rPr>
              <w:t xml:space="preserve"> 400, F-4 600x2200(h)-4 buc</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5,280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110</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CK23C</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Ferestre din mase plastice cu unul sau mai multe canaturi la constructii cu inaltimi pina la 35 m inclusiv, avind suprafata tocului peste 2,5  mp /Fereastra din PVC cu bara termica si geam termopan,  cu 4 camere,sticla Low-E/4S  cu rezistenta la transfer de caldura R=0.63m2C*/Vt , conductibilitatea K=1.6 Vt/m2</w:t>
            </w:r>
            <w:r>
              <w:rPr>
                <w:sz w:val="24"/>
                <w:szCs w:val="24"/>
              </w:rPr>
              <w:t>к</w:t>
            </w:r>
            <w:r w:rsidRPr="00ED4DB1">
              <w:rPr>
                <w:sz w:val="24"/>
                <w:szCs w:val="24"/>
                <w:lang w:val="en-US"/>
              </w:rPr>
              <w:t xml:space="preserve">, in partea de sus a ferestrelor de prevazut gaura pentru montarea supapei </w:t>
            </w:r>
            <w:r>
              <w:rPr>
                <w:sz w:val="24"/>
                <w:szCs w:val="24"/>
              </w:rPr>
              <w:t>ПО</w:t>
            </w:r>
            <w:r w:rsidRPr="00ED4DB1">
              <w:rPr>
                <w:sz w:val="24"/>
                <w:szCs w:val="24"/>
                <w:lang w:val="en-US"/>
              </w:rPr>
              <w:t xml:space="preserve"> 400, F-5 1200x780(h)-1 buc</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0,936</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111</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 xml:space="preserve">Supapa tipica de tip VENTS </w:t>
            </w:r>
            <w:r>
              <w:rPr>
                <w:sz w:val="24"/>
                <w:szCs w:val="24"/>
              </w:rPr>
              <w:t>ПО</w:t>
            </w:r>
            <w:r w:rsidRPr="00ED4DB1">
              <w:rPr>
                <w:sz w:val="24"/>
                <w:szCs w:val="24"/>
                <w:lang w:val="en-US"/>
              </w:rPr>
              <w:t>400 sau analog</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30,000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112</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CK26C</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Pervazuri montate la ferestre sau usi din mase plastice b=550 mm</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32,200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113</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CK26B</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Glafuri montate la ferestre din aluminiu b=300 mm</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41,000</w:t>
            </w:r>
          </w:p>
          <w:p w:rsidR="00A43D61" w:rsidRDefault="00A43D61" w:rsidP="00D161E7">
            <w:pPr>
              <w:jc w:val="cente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10. Glafuri interioare</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114</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CF15A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Tencuieli interioare si exterioare sclivisite, executate manual, cu mortar de ciment M 100-T de 2 cm grosime medie, la pereti din beton sau caramida, cu suprafete plane</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116,000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lastRenderedPageBreak/>
              <w:t xml:space="preserve"> 115</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CF61A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Driscuire continua a suprafetei (tencuiala de un strat) cu amestec uscat de ipsos: glafuri de ferestre si usi plane</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116,000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116</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Pr>
                <w:sz w:val="24"/>
                <w:szCs w:val="24"/>
              </w:rPr>
              <w:t>Coriera perforata din aluminiu</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589,000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117</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CN53A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Pr>
                <w:sz w:val="24"/>
                <w:szCs w:val="24"/>
              </w:rPr>
              <w:t>Grunduirea suprafetelor interioare a glafurilor</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116,000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118</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CF57A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Aplicarea manuala a chitului pe baza de ipsos "Eurofin" grosime 1,0 mm pe suprafetele  peretilor,  coloanelor  si  tavanelor</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116,000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119</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CN53A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Grunduirea suprafetelor glafurilor cu grund acrilic universal</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116,000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120</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CN06A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Vopsitorii interioare cu vopsea latex mata de calitate superioara,  aplicate in 2 straturi pe glet existent, executate manual</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116,000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121</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CF17D</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Pr>
                <w:sz w:val="24"/>
                <w:szCs w:val="24"/>
              </w:rPr>
              <w:t>Diverse lucrari - adaos de colorant</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kg</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3,500</w:t>
            </w:r>
          </w:p>
          <w:p w:rsidR="00A43D61" w:rsidRDefault="00A43D61" w:rsidP="00D161E7">
            <w:pPr>
              <w:jc w:val="cente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11. Ingradiri I-1...I-4</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122</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CH06A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Balustrada din otel inoxidabil I-1,I-2,I-3, I-4 cu doua maini curente, conform Plansei 11 din 26/07-22-SA</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18,240</w:t>
            </w:r>
          </w:p>
          <w:p w:rsidR="00A43D61" w:rsidRDefault="00A43D61" w:rsidP="00D161E7">
            <w:pPr>
              <w:jc w:val="cente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12. Ingradiri I-</w:t>
            </w:r>
            <w:proofErr w:type="gramStart"/>
            <w:r w:rsidRPr="00B40365">
              <w:rPr>
                <w:b/>
                <w:bCs/>
                <w:sz w:val="22"/>
                <w:szCs w:val="22"/>
              </w:rPr>
              <w:t>5,I</w:t>
            </w:r>
            <w:proofErr w:type="gramEnd"/>
            <w:r w:rsidRPr="00B40365">
              <w:rPr>
                <w:b/>
                <w:bCs/>
                <w:sz w:val="22"/>
                <w:szCs w:val="22"/>
              </w:rPr>
              <w:t>-6</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123</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CH06A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 xml:space="preserve">Balustrada din otel inoxidabil in set Montant </w:t>
            </w:r>
            <w:r>
              <w:rPr>
                <w:sz w:val="24"/>
                <w:szCs w:val="24"/>
              </w:rPr>
              <w:t>ф</w:t>
            </w:r>
            <w:r w:rsidRPr="00ED4DB1">
              <w:rPr>
                <w:sz w:val="24"/>
                <w:szCs w:val="24"/>
                <w:lang w:val="en-US"/>
              </w:rPr>
              <w:t xml:space="preserve">38x1.5 cu suport mina curenta L=880 (6 buc); flansa+mascare montant </w:t>
            </w:r>
            <w:r>
              <w:rPr>
                <w:sz w:val="24"/>
                <w:szCs w:val="24"/>
              </w:rPr>
              <w:t>ф</w:t>
            </w:r>
            <w:r w:rsidRPr="00ED4DB1">
              <w:rPr>
                <w:sz w:val="24"/>
                <w:szCs w:val="24"/>
                <w:lang w:val="en-US"/>
              </w:rPr>
              <w:t xml:space="preserve">38 (6 buc); mina curenta </w:t>
            </w:r>
            <w:r>
              <w:rPr>
                <w:sz w:val="24"/>
                <w:szCs w:val="24"/>
              </w:rPr>
              <w:t>ф</w:t>
            </w:r>
            <w:r w:rsidRPr="00ED4DB1">
              <w:rPr>
                <w:sz w:val="24"/>
                <w:szCs w:val="24"/>
                <w:lang w:val="en-US"/>
              </w:rPr>
              <w:t xml:space="preserve">42.4x1.5 (3,5 ml); inel mascare </w:t>
            </w:r>
            <w:r>
              <w:rPr>
                <w:sz w:val="24"/>
                <w:szCs w:val="24"/>
              </w:rPr>
              <w:t>ф</w:t>
            </w:r>
            <w:r w:rsidRPr="00ED4DB1">
              <w:rPr>
                <w:sz w:val="24"/>
                <w:szCs w:val="24"/>
                <w:lang w:val="en-US"/>
              </w:rPr>
              <w:t xml:space="preserve">42 (1 buc); struna </w:t>
            </w:r>
            <w:r>
              <w:rPr>
                <w:sz w:val="24"/>
                <w:szCs w:val="24"/>
              </w:rPr>
              <w:t>ф</w:t>
            </w:r>
            <w:r w:rsidRPr="00ED4DB1">
              <w:rPr>
                <w:sz w:val="24"/>
                <w:szCs w:val="24"/>
                <w:lang w:val="en-US"/>
              </w:rPr>
              <w:t xml:space="preserve">16x1,2 (10,5 ml); capac mascare </w:t>
            </w:r>
            <w:r>
              <w:rPr>
                <w:sz w:val="24"/>
                <w:szCs w:val="24"/>
              </w:rPr>
              <w:t>ф</w:t>
            </w:r>
            <w:r w:rsidRPr="00ED4DB1">
              <w:rPr>
                <w:sz w:val="24"/>
                <w:szCs w:val="24"/>
                <w:lang w:val="en-US"/>
              </w:rPr>
              <w:t xml:space="preserve">42 (3 buc); capac mascare </w:t>
            </w:r>
            <w:r>
              <w:rPr>
                <w:sz w:val="24"/>
                <w:szCs w:val="24"/>
              </w:rPr>
              <w:t>ф</w:t>
            </w:r>
            <w:r w:rsidRPr="00ED4DB1">
              <w:rPr>
                <w:sz w:val="24"/>
                <w:szCs w:val="24"/>
                <w:lang w:val="en-US"/>
              </w:rPr>
              <w:t>16 (18 buc) conform Plansei 12 din 26/07-22-SA</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3,500</w:t>
            </w:r>
          </w:p>
          <w:p w:rsidR="00A43D61" w:rsidRDefault="00A43D61" w:rsidP="00D161E7">
            <w:pPr>
              <w:jc w:val="center"/>
              <w:rPr>
                <w:sz w:val="24"/>
                <w:szCs w:val="24"/>
              </w:rPr>
            </w:pPr>
          </w:p>
        </w:tc>
      </w:tr>
      <w:tr w:rsidR="00A43D61" w:rsidRPr="001D6491" w:rsidTr="00A43D61">
        <w:tc>
          <w:tcPr>
            <w:tcW w:w="709" w:type="dxa"/>
            <w:tcBorders>
              <w:top w:val="nil"/>
              <w:left w:val="single" w:sz="6" w:space="0" w:color="auto"/>
              <w:bottom w:val="nil"/>
              <w:right w:val="nil"/>
            </w:tcBorders>
          </w:tcPr>
          <w:p w:rsidR="00A43D61" w:rsidRDefault="00A43D61" w:rsidP="00D161E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ED4DB1">
              <w:rPr>
                <w:b/>
                <w:bCs/>
                <w:sz w:val="22"/>
                <w:szCs w:val="22"/>
                <w:lang w:val="en-US"/>
              </w:rPr>
              <w:t>13. Scara exterioara Sc-1 si rampa de acces</w:t>
            </w:r>
          </w:p>
          <w:p w:rsidR="00A43D61" w:rsidRPr="00ED4DB1" w:rsidRDefault="00A43D61" w:rsidP="00D161E7">
            <w:pPr>
              <w:rPr>
                <w:b/>
                <w:bCs/>
                <w:sz w:val="22"/>
                <w:szCs w:val="22"/>
                <w:lang w:val="en-US"/>
              </w:rPr>
            </w:pPr>
          </w:p>
        </w:tc>
        <w:tc>
          <w:tcPr>
            <w:tcW w:w="1560" w:type="dxa"/>
            <w:tcBorders>
              <w:top w:val="nil"/>
              <w:left w:val="single" w:sz="6" w:space="0" w:color="auto"/>
              <w:bottom w:val="nil"/>
              <w:right w:val="nil"/>
            </w:tcBorders>
          </w:tcPr>
          <w:p w:rsidR="00A43D61" w:rsidRPr="00ED4DB1" w:rsidRDefault="00A43D61" w:rsidP="00D161E7">
            <w:pPr>
              <w:rPr>
                <w:sz w:val="24"/>
                <w:szCs w:val="24"/>
                <w:lang w:val="en-US"/>
              </w:rPr>
            </w:pPr>
          </w:p>
        </w:tc>
        <w:tc>
          <w:tcPr>
            <w:tcW w:w="1159" w:type="dxa"/>
            <w:tcBorders>
              <w:top w:val="nil"/>
              <w:left w:val="single" w:sz="6" w:space="0" w:color="auto"/>
              <w:bottom w:val="nil"/>
              <w:right w:val="single" w:sz="4" w:space="0" w:color="auto"/>
            </w:tcBorders>
          </w:tcPr>
          <w:p w:rsidR="00A43D61" w:rsidRPr="00ED4DB1" w:rsidRDefault="00A43D61" w:rsidP="00D161E7">
            <w:pPr>
              <w:rPr>
                <w:sz w:val="24"/>
                <w:szCs w:val="24"/>
                <w:lang w:val="en-US"/>
              </w:rPr>
            </w:pPr>
          </w:p>
        </w:tc>
      </w:tr>
      <w:tr w:rsidR="00A43D61" w:rsidTr="00A43D61">
        <w:tc>
          <w:tcPr>
            <w:tcW w:w="709" w:type="dxa"/>
            <w:tcBorders>
              <w:top w:val="nil"/>
              <w:left w:val="single" w:sz="6" w:space="0" w:color="auto"/>
              <w:bottom w:val="nil"/>
              <w:right w:val="nil"/>
            </w:tcBorders>
          </w:tcPr>
          <w:p w:rsidR="00A43D61" w:rsidRPr="00ED4DB1" w:rsidRDefault="00A43D61" w:rsidP="00D161E7">
            <w:pPr>
              <w:jc w:val="center"/>
              <w:rPr>
                <w:sz w:val="24"/>
                <w:szCs w:val="24"/>
                <w:lang w:val="en-US"/>
              </w:rPr>
            </w:pPr>
          </w:p>
        </w:tc>
        <w:tc>
          <w:tcPr>
            <w:tcW w:w="1701" w:type="dxa"/>
            <w:tcBorders>
              <w:top w:val="nil"/>
              <w:left w:val="single" w:sz="6" w:space="0" w:color="auto"/>
              <w:bottom w:val="nil"/>
              <w:right w:val="nil"/>
            </w:tcBorders>
          </w:tcPr>
          <w:p w:rsidR="00A43D61" w:rsidRPr="00ED4DB1" w:rsidRDefault="00A43D61" w:rsidP="00D161E7">
            <w:pPr>
              <w:rPr>
                <w:sz w:val="24"/>
                <w:szCs w:val="24"/>
                <w:lang w:val="en-US"/>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13.1. Scara Sc-1</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124</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TsC54C</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Pr>
                <w:sz w:val="24"/>
                <w:szCs w:val="24"/>
              </w:rPr>
              <w:t>Strat de fundatie din pietris</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m3</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0,300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125</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CA02C01</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 xml:space="preserve">Beton simplu </w:t>
            </w:r>
            <w:proofErr w:type="gramStart"/>
            <w:r w:rsidRPr="00ED4DB1">
              <w:rPr>
                <w:sz w:val="24"/>
                <w:szCs w:val="24"/>
                <w:lang w:val="en-US"/>
              </w:rPr>
              <w:t>turnat  in</w:t>
            </w:r>
            <w:proofErr w:type="gramEnd"/>
            <w:r w:rsidRPr="00ED4DB1">
              <w:rPr>
                <w:sz w:val="24"/>
                <w:szCs w:val="24"/>
                <w:lang w:val="en-US"/>
              </w:rPr>
              <w:t xml:space="preserve"> egalizari, pante, sape la inaltimi pina la 35 m inclusiv, preparat cu betoniera pe santier conform art. </w:t>
            </w:r>
            <w:r>
              <w:rPr>
                <w:sz w:val="24"/>
                <w:szCs w:val="24"/>
              </w:rPr>
              <w:t>CA</w:t>
            </w:r>
            <w:proofErr w:type="gramStart"/>
            <w:r>
              <w:rPr>
                <w:sz w:val="24"/>
                <w:szCs w:val="24"/>
              </w:rPr>
              <w:t>01,  turnare</w:t>
            </w:r>
            <w:proofErr w:type="gramEnd"/>
            <w:r>
              <w:rPr>
                <w:sz w:val="24"/>
                <w:szCs w:val="24"/>
              </w:rPr>
              <w:t xml:space="preserve"> cu mijloace clasice B7.5</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m3</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0,600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126</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CC03C</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 xml:space="preserve">Montare plase sudate la inaltimi mai mici sau egale cu 35 m, la placi /Plasa </w:t>
            </w:r>
            <w:r>
              <w:rPr>
                <w:sz w:val="24"/>
                <w:szCs w:val="24"/>
              </w:rPr>
              <w:t>ф</w:t>
            </w:r>
            <w:r w:rsidRPr="00ED4DB1">
              <w:rPr>
                <w:sz w:val="24"/>
                <w:szCs w:val="24"/>
                <w:lang w:val="en-US"/>
              </w:rPr>
              <w:t>4Bp I pas 150x150 mm</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kg</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9,000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127</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CB03E</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 xml:space="preserve">Cofraje din panouri refolosibile, cu placaj de 15 mm pentru turnarea betonului in scari la </w:t>
            </w:r>
            <w:r w:rsidRPr="00ED4DB1">
              <w:rPr>
                <w:sz w:val="24"/>
                <w:szCs w:val="24"/>
                <w:lang w:val="en-US"/>
              </w:rPr>
              <w:lastRenderedPageBreak/>
              <w:t>constructii cu inaltimea  pina la 20 m inclusiv,  exclusiv sustinerile</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lastRenderedPageBreak/>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14,000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lastRenderedPageBreak/>
              <w:t xml:space="preserve"> 128</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CA03G</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Beton armat turnat cu mijloace clasice</w:t>
            </w:r>
            <w:proofErr w:type="gramStart"/>
            <w:r w:rsidRPr="00ED4DB1">
              <w:rPr>
                <w:sz w:val="24"/>
                <w:szCs w:val="24"/>
                <w:lang w:val="en-US"/>
              </w:rPr>
              <w:t>,  in</w:t>
            </w:r>
            <w:proofErr w:type="gramEnd"/>
            <w:r w:rsidRPr="00ED4DB1">
              <w:rPr>
                <w:sz w:val="24"/>
                <w:szCs w:val="24"/>
                <w:lang w:val="en-US"/>
              </w:rPr>
              <w:t xml:space="preserve"> fundatii, socluri, ziduri de sprijin, pereti sub cota zero, preparat cu centrala de betoane sau beton marfa conform. </w:t>
            </w:r>
            <w:proofErr w:type="gramStart"/>
            <w:r w:rsidRPr="00ED4DB1">
              <w:rPr>
                <w:sz w:val="24"/>
                <w:szCs w:val="24"/>
                <w:lang w:val="en-US"/>
              </w:rPr>
              <w:t>art</w:t>
            </w:r>
            <w:proofErr w:type="gramEnd"/>
            <w:r w:rsidRPr="00ED4DB1">
              <w:rPr>
                <w:sz w:val="24"/>
                <w:szCs w:val="24"/>
                <w:lang w:val="en-US"/>
              </w:rPr>
              <w:t xml:space="preserve">. </w:t>
            </w:r>
            <w:r>
              <w:rPr>
                <w:sz w:val="24"/>
                <w:szCs w:val="24"/>
              </w:rPr>
              <w:t>CA01, turnare cu mijloace clasice, beton armat clasa B12.5</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m3</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2,500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129</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CI24A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Placarea treptelor cu placi de granit ceramic incleiate, cu grosimea sub 15 mm/Placi ceramice striate gr.=11mm</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5,000</w:t>
            </w:r>
          </w:p>
          <w:p w:rsidR="00A43D61" w:rsidRDefault="00A43D61" w:rsidP="00D161E7">
            <w:pPr>
              <w:jc w:val="cente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13.2. Rampa de acces</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130</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TsC54C</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Pr>
                <w:sz w:val="24"/>
                <w:szCs w:val="24"/>
              </w:rPr>
              <w:t>Strat de fundatie din pietris</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m3</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0,500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131</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TsA02F</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Sapatura manuala de pamint in spatii limitate, avind sub 1,00 m sau peste 1,00 m latime, executata fara sprijiniri, cu taluz vertical, la fundatii, canale, subsoluri, drenuri, trepte de infratire, in pamint coeziv mijlociu sau foarte coeziv adincime &lt; 1,5 m teren tare</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m3</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132</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TsD01C</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Imprastierea cu lopata a pamintului afinat, in straturi uniforme, de 10-30 cm grosime, printr-o aruncare de pina la 3 m din gramezi, inclusiv sfarimarea bulgarilor, pamintul provenind din teren tare</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m3</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133</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TsD05A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Compactarea cu maiul mecanic de 150-200 kg a umpluturilor in straturi succesive de 20-30 cm grosime, exclusiv udarea fiecarui strat in parte, umpluturile executindu-se din pamint necoeziv</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100 m3</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0,003</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134</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CC03C</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Montare plase sudate la inaltimi mai mici sau egale cu 35 m, la placi / Plasa sudata Bp-5 150x150</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kg</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20,700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135</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CB03E</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Cofraje din panouri refolosibile, cu placaj de 15 mm pentru turnarea betonului in scari la constructii cu inaltimea  pina la 20 m inclusiv,  exclusiv sustinerile</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40,500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136</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CA03G</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Beton armat turnat cu mijloace clasice</w:t>
            </w:r>
            <w:proofErr w:type="gramStart"/>
            <w:r w:rsidRPr="00ED4DB1">
              <w:rPr>
                <w:sz w:val="24"/>
                <w:szCs w:val="24"/>
                <w:lang w:val="en-US"/>
              </w:rPr>
              <w:t>,  in</w:t>
            </w:r>
            <w:proofErr w:type="gramEnd"/>
            <w:r w:rsidRPr="00ED4DB1">
              <w:rPr>
                <w:sz w:val="24"/>
                <w:szCs w:val="24"/>
                <w:lang w:val="en-US"/>
              </w:rPr>
              <w:t xml:space="preserve"> fundatii, socluri, ziduri de sprijin, pereti sub cota zero, preparat cu centrala de betoane sau beton marfa conform. </w:t>
            </w:r>
            <w:proofErr w:type="gramStart"/>
            <w:r w:rsidRPr="00ED4DB1">
              <w:rPr>
                <w:sz w:val="24"/>
                <w:szCs w:val="24"/>
                <w:lang w:val="en-US"/>
              </w:rPr>
              <w:t>art</w:t>
            </w:r>
            <w:proofErr w:type="gramEnd"/>
            <w:r w:rsidRPr="00ED4DB1">
              <w:rPr>
                <w:sz w:val="24"/>
                <w:szCs w:val="24"/>
                <w:lang w:val="en-US"/>
              </w:rPr>
              <w:t xml:space="preserve">. </w:t>
            </w:r>
            <w:r>
              <w:rPr>
                <w:sz w:val="24"/>
                <w:szCs w:val="24"/>
              </w:rPr>
              <w:t>CA01, turnare cu mijloace clasice, beton armat clasa B12.5</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m3</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6,100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137</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CG01A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Strat de nivelare pentru scari executat din mortar din ciment M 150 de 3 cm grosime cu fata driscuita fin</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10,500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lastRenderedPageBreak/>
              <w:t xml:space="preserve"> 138</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CG01A1</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Strat de nivelare pentru scari executat din mortar din ciment M 150 de 3 cm grosime cu fata driscuita fin.Diferenta in plus sau in minus pentru fiecare 0,5 cm de strat suport din mortar M 150,  se adauga sau se scade/ k =4 la materiale si utilaj pentru grosimea stratului finala de 50 mm</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10,500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139</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CI24A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Placarea treptelor cu placi de granit ceramic incleiate, cu grosimea sub 15 mm/Placi ceramice striate gr.=11mm</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10,500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140</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CI21A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Placarea peretilor cu placi din ceramica-granit: dimensiuni pina la 400 x 400 mm / Placare cu piatra artificiala</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3,500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141</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CK18C</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Montarea baghetelor la lambriuri din aluminiu/ Profil din aluminiu cu cauciuc pentru a exclude alunecarea</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21,000</w:t>
            </w:r>
          </w:p>
          <w:p w:rsidR="00A43D61" w:rsidRDefault="00A43D61" w:rsidP="00D161E7">
            <w:pPr>
              <w:jc w:val="cente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14. Pereu</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142</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TsC53A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Pr>
                <w:sz w:val="24"/>
                <w:szCs w:val="24"/>
              </w:rPr>
              <w:t>Compactarea pamintului cu pietris</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100m2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1,045</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143</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TsC03F1</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Sapatura mecanica cu excavatorul de 0</w:t>
            </w:r>
            <w:proofErr w:type="gramStart"/>
            <w:r w:rsidRPr="00ED4DB1">
              <w:rPr>
                <w:sz w:val="24"/>
                <w:szCs w:val="24"/>
                <w:lang w:val="en-US"/>
              </w:rPr>
              <w:t>,40</w:t>
            </w:r>
            <w:proofErr w:type="gramEnd"/>
            <w:r w:rsidRPr="00ED4DB1">
              <w:rPr>
                <w:sz w:val="24"/>
                <w:szCs w:val="24"/>
                <w:lang w:val="en-US"/>
              </w:rPr>
              <w:t xml:space="preserve">-0,70 mc, cu motor cu ardere interna si comanda hidraulica, in pamint cu umiditate naturala, descarcare in autovehicule teren catg. </w:t>
            </w:r>
            <w:r>
              <w:rPr>
                <w:sz w:val="24"/>
                <w:szCs w:val="24"/>
              </w:rPr>
              <w:t>II / Argila</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100 m3</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0,104</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144</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TsD01B</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Imprastierea cu lopata a pamintului afinat, in straturi uniforme, de 10-30 cm grosime, printr-o aruncare de pina la 3 m din gramezi, inclusiv sfarimarea bulgarilor, pamintul provenind din teren mijlociu / Argila</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m3</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10,450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145</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TsD05B</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Compactarea cu maiul mecanic de 150-200 kg a umpluturilor in straturi succesive de 20-30 cm grosime, exclusiv udarea fiecarui strat in parte, umpluturile executindu-se din pamint coeziv / Argila</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100 m3</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0,104</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146</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TsC54B</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Strat de fundatie din piatra sparta gr.=100 mm</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m3</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10,450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147</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DI107</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Amorsarea suprafetelor straturilor de baza in vederea aplicarii unui strat de beton asfaltic</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t</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0,063</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148</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DB16D</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Imbracaminte de beton asfaltic cu agregate marunte BA 16, executata la cald, in groosime de 4,0 cm, cu asternere manuala</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104,500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149</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DE10C</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ED4DB1">
              <w:rPr>
                <w:sz w:val="24"/>
                <w:szCs w:val="24"/>
                <w:lang w:val="en-US"/>
              </w:rPr>
              <w:t>Borduri prefabricate din beton, pentru trotuare Br 100x30x15, pe fundatie de beton 30x15 cm</w:t>
            </w:r>
          </w:p>
          <w:p w:rsidR="00A43D61" w:rsidRPr="00ED4DB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95,000</w:t>
            </w:r>
          </w:p>
          <w:p w:rsidR="00A43D61" w:rsidRDefault="00A43D61" w:rsidP="00D161E7">
            <w:pPr>
              <w:jc w:val="center"/>
              <w:rPr>
                <w:sz w:val="24"/>
                <w:szCs w:val="24"/>
              </w:rPr>
            </w:pPr>
          </w:p>
        </w:tc>
      </w:tr>
    </w:tbl>
    <w:p w:rsidR="00A43D61" w:rsidRDefault="00A43D61" w:rsidP="00A43D61">
      <w:pPr>
        <w:rPr>
          <w:sz w:val="6"/>
          <w:szCs w:val="6"/>
        </w:rPr>
      </w:pPr>
      <w:r>
        <w:rPr>
          <w:sz w:val="24"/>
          <w:szCs w:val="24"/>
        </w:rPr>
        <w:t xml:space="preserve"> </w:t>
      </w:r>
    </w:p>
    <w:p w:rsidR="00A43D61" w:rsidRDefault="00A43D61" w:rsidP="00A43D61">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A43D61" w:rsidRDefault="00A43D61" w:rsidP="00A43D61">
      <w:pPr>
        <w:jc w:val="center"/>
        <w:rPr>
          <w:b/>
          <w:bCs/>
          <w:sz w:val="40"/>
          <w:szCs w:val="40"/>
          <w:lang w:val="en-US"/>
        </w:rPr>
      </w:pPr>
      <w:r>
        <w:rPr>
          <w:b/>
          <w:bCs/>
          <w:sz w:val="40"/>
          <w:szCs w:val="40"/>
          <w:lang w:val="en-US"/>
        </w:rPr>
        <w:lastRenderedPageBreak/>
        <w:t>Lista cu cantita</w:t>
      </w:r>
      <w:r>
        <w:rPr>
          <w:b/>
          <w:bCs/>
          <w:sz w:val="40"/>
          <w:szCs w:val="40"/>
          <w:lang w:val="ro-RO"/>
        </w:rPr>
        <w:t>ţile de lucrări</w:t>
      </w:r>
      <w:r>
        <w:rPr>
          <w:b/>
          <w:bCs/>
          <w:sz w:val="40"/>
          <w:szCs w:val="40"/>
          <w:lang w:val="en-US"/>
        </w:rPr>
        <w:t xml:space="preserve"> № 2-1-3</w:t>
      </w:r>
    </w:p>
    <w:p w:rsidR="00A43D61" w:rsidRDefault="00A43D61" w:rsidP="00A43D61">
      <w:pPr>
        <w:jc w:val="center"/>
        <w:rPr>
          <w:b/>
          <w:bCs/>
          <w:sz w:val="28"/>
          <w:szCs w:val="28"/>
          <w:lang w:val="en-US"/>
        </w:rPr>
      </w:pPr>
      <w:r>
        <w:rPr>
          <w:b/>
          <w:bCs/>
          <w:sz w:val="28"/>
          <w:szCs w:val="28"/>
          <w:lang w:val="en-US"/>
        </w:rPr>
        <w:t xml:space="preserve">Retele de </w:t>
      </w:r>
      <w:proofErr w:type="gramStart"/>
      <w:r>
        <w:rPr>
          <w:b/>
          <w:bCs/>
          <w:sz w:val="28"/>
          <w:szCs w:val="28"/>
          <w:lang w:val="en-US"/>
        </w:rPr>
        <w:t>apa</w:t>
      </w:r>
      <w:proofErr w:type="gramEnd"/>
      <w:r>
        <w:rPr>
          <w:b/>
          <w:bCs/>
          <w:sz w:val="28"/>
          <w:szCs w:val="28"/>
          <w:lang w:val="en-US"/>
        </w:rPr>
        <w:t xml:space="preserve"> si canalizare (26/07-22-RAC)</w:t>
      </w:r>
    </w:p>
    <w:p w:rsidR="00A43D61" w:rsidRDefault="00A43D61" w:rsidP="00A43D61">
      <w:pPr>
        <w:jc w:val="center"/>
        <w:rPr>
          <w:sz w:val="24"/>
          <w:szCs w:val="24"/>
          <w:lang w:val="en-US"/>
        </w:rPr>
      </w:pPr>
    </w:p>
    <w:tbl>
      <w:tblPr>
        <w:tblW w:w="10090" w:type="dxa"/>
        <w:tblInd w:w="-459" w:type="dxa"/>
        <w:tblLayout w:type="fixed"/>
        <w:tblLook w:val="0000" w:firstRow="0" w:lastRow="0" w:firstColumn="0" w:lastColumn="0" w:noHBand="0" w:noVBand="0"/>
      </w:tblPr>
      <w:tblGrid>
        <w:gridCol w:w="709"/>
        <w:gridCol w:w="1701"/>
        <w:gridCol w:w="4961"/>
        <w:gridCol w:w="1560"/>
        <w:gridCol w:w="1159"/>
      </w:tblGrid>
      <w:tr w:rsidR="00A43D61" w:rsidTr="00A43D61">
        <w:trPr>
          <w:cantSplit/>
          <w:trHeight w:val="253"/>
        </w:trPr>
        <w:tc>
          <w:tcPr>
            <w:tcW w:w="709" w:type="dxa"/>
            <w:vMerge w:val="restart"/>
            <w:tcBorders>
              <w:top w:val="single" w:sz="6" w:space="0" w:color="auto"/>
              <w:left w:val="single" w:sz="6" w:space="0" w:color="auto"/>
              <w:bottom w:val="nil"/>
              <w:right w:val="nil"/>
            </w:tcBorders>
            <w:shd w:val="pct5" w:color="auto" w:fill="auto"/>
          </w:tcPr>
          <w:p w:rsidR="00A43D61" w:rsidRDefault="00A43D61" w:rsidP="00D161E7">
            <w:pPr>
              <w:ind w:right="-108"/>
              <w:jc w:val="center"/>
              <w:rPr>
                <w:sz w:val="22"/>
                <w:szCs w:val="22"/>
                <w:lang w:val="en-US"/>
              </w:rPr>
            </w:pPr>
            <w:r>
              <w:rPr>
                <w:sz w:val="22"/>
                <w:szCs w:val="22"/>
              </w:rPr>
              <w:t>№</w:t>
            </w:r>
          </w:p>
          <w:p w:rsidR="00A43D61" w:rsidRDefault="00A43D61" w:rsidP="00D161E7">
            <w:pPr>
              <w:ind w:right="-108"/>
              <w:jc w:val="center"/>
              <w:rPr>
                <w:sz w:val="22"/>
                <w:szCs w:val="22"/>
              </w:rPr>
            </w:pPr>
            <w:r>
              <w:rPr>
                <w:sz w:val="22"/>
                <w:szCs w:val="22"/>
              </w:rPr>
              <w:t xml:space="preserve"> </w:t>
            </w:r>
            <w:proofErr w:type="gramStart"/>
            <w:r>
              <w:rPr>
                <w:sz w:val="22"/>
                <w:szCs w:val="22"/>
                <w:lang w:val="en-US"/>
              </w:rPr>
              <w:t>crt</w:t>
            </w:r>
            <w:proofErr w:type="gramEnd"/>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A43D61" w:rsidRDefault="00A43D61" w:rsidP="00D161E7">
            <w:pPr>
              <w:ind w:left="-120" w:right="-108"/>
              <w:jc w:val="center"/>
              <w:rPr>
                <w:sz w:val="22"/>
                <w:szCs w:val="22"/>
                <w:lang w:val="en-US"/>
              </w:rPr>
            </w:pPr>
            <w:r>
              <w:rPr>
                <w:sz w:val="22"/>
                <w:szCs w:val="22"/>
                <w:lang w:val="ro-RO"/>
              </w:rPr>
              <w:t>Simbol</w:t>
            </w:r>
            <w:r>
              <w:rPr>
                <w:sz w:val="22"/>
                <w:szCs w:val="22"/>
                <w:lang w:val="en-US"/>
              </w:rPr>
              <w:t xml:space="preserve"> </w:t>
            </w:r>
            <w:r>
              <w:rPr>
                <w:sz w:val="22"/>
                <w:szCs w:val="22"/>
                <w:lang w:val="ro-RO"/>
              </w:rPr>
              <w:t xml:space="preserve">norme si cod </w:t>
            </w:r>
            <w:r>
              <w:rPr>
                <w:sz w:val="22"/>
                <w:szCs w:val="22"/>
                <w:lang w:val="en-US"/>
              </w:rPr>
              <w:t xml:space="preserve"> </w:t>
            </w:r>
            <w:r>
              <w:rPr>
                <w:sz w:val="22"/>
                <w:szCs w:val="22"/>
                <w:lang w:val="ro-RO"/>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A43D61" w:rsidRDefault="00A43D61" w:rsidP="00D161E7">
            <w:pPr>
              <w:jc w:val="center"/>
              <w:rPr>
                <w:sz w:val="22"/>
                <w:szCs w:val="22"/>
                <w:lang w:val="ro-RO"/>
              </w:rPr>
            </w:pPr>
          </w:p>
          <w:p w:rsidR="00A43D61" w:rsidRDefault="00A43D61" w:rsidP="00D161E7">
            <w:pPr>
              <w:jc w:val="center"/>
              <w:rPr>
                <w:sz w:val="22"/>
                <w:szCs w:val="22"/>
              </w:rPr>
            </w:pPr>
            <w:r>
              <w:rPr>
                <w:sz w:val="22"/>
                <w:szCs w:val="22"/>
                <w:lang w:val="ro-RO"/>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A43D61" w:rsidRDefault="00A43D61" w:rsidP="00D161E7">
            <w:pPr>
              <w:ind w:left="-108" w:right="-108"/>
              <w:jc w:val="center"/>
              <w:rPr>
                <w:sz w:val="22"/>
                <w:szCs w:val="22"/>
              </w:rPr>
            </w:pPr>
            <w:r>
              <w:rPr>
                <w:sz w:val="22"/>
                <w:szCs w:val="22"/>
                <w:lang w:val="ro-RO"/>
              </w:rPr>
              <w:t>Unitatea de măsură</w:t>
            </w:r>
            <w:r>
              <w:rPr>
                <w:sz w:val="22"/>
                <w:szCs w:val="22"/>
              </w:rPr>
              <w:t xml:space="preserve"> </w:t>
            </w:r>
          </w:p>
        </w:tc>
        <w:tc>
          <w:tcPr>
            <w:tcW w:w="1159" w:type="dxa"/>
            <w:vMerge w:val="restart"/>
            <w:tcBorders>
              <w:top w:val="single" w:sz="6" w:space="0" w:color="auto"/>
              <w:left w:val="single" w:sz="6" w:space="0" w:color="auto"/>
              <w:bottom w:val="single" w:sz="6" w:space="0" w:color="auto"/>
              <w:right w:val="single" w:sz="4" w:space="0" w:color="auto"/>
            </w:tcBorders>
            <w:shd w:val="pct5" w:color="auto" w:fill="auto"/>
          </w:tcPr>
          <w:p w:rsidR="00A43D61" w:rsidRDefault="00A43D61" w:rsidP="00D161E7">
            <w:pPr>
              <w:ind w:left="-108" w:right="-108"/>
              <w:jc w:val="center"/>
              <w:rPr>
                <w:sz w:val="22"/>
                <w:szCs w:val="22"/>
                <w:lang w:val="en-US"/>
              </w:rPr>
            </w:pPr>
            <w:r>
              <w:rPr>
                <w:sz w:val="22"/>
                <w:szCs w:val="22"/>
                <w:lang w:val="ro-RO"/>
              </w:rPr>
              <w:t xml:space="preserve">Volum </w:t>
            </w:r>
          </w:p>
        </w:tc>
      </w:tr>
      <w:tr w:rsidR="00A43D61" w:rsidTr="00A43D61">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A43D61" w:rsidRDefault="00A43D61" w:rsidP="00D161E7">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A43D61" w:rsidRDefault="00A43D61" w:rsidP="00D161E7">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A43D61" w:rsidRDefault="00A43D61" w:rsidP="00D161E7">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A43D61" w:rsidRDefault="00A43D61" w:rsidP="00D161E7">
            <w:pPr>
              <w:jc w:val="center"/>
              <w:rPr>
                <w:sz w:val="22"/>
                <w:szCs w:val="22"/>
                <w:lang w:val="en-US"/>
              </w:rPr>
            </w:pPr>
          </w:p>
        </w:tc>
        <w:tc>
          <w:tcPr>
            <w:tcW w:w="1159" w:type="dxa"/>
            <w:vMerge/>
            <w:tcBorders>
              <w:top w:val="nil"/>
              <w:left w:val="single" w:sz="6" w:space="0" w:color="auto"/>
              <w:bottom w:val="single" w:sz="6" w:space="0" w:color="auto"/>
              <w:right w:val="single" w:sz="4" w:space="0" w:color="auto"/>
            </w:tcBorders>
            <w:shd w:val="pct5" w:color="auto" w:fill="auto"/>
          </w:tcPr>
          <w:p w:rsidR="00A43D61" w:rsidRDefault="00A43D61" w:rsidP="00D161E7">
            <w:pPr>
              <w:jc w:val="center"/>
              <w:rPr>
                <w:sz w:val="22"/>
                <w:szCs w:val="22"/>
                <w:lang w:val="en-US"/>
              </w:rPr>
            </w:pPr>
          </w:p>
        </w:tc>
      </w:tr>
    </w:tbl>
    <w:p w:rsidR="00A43D61" w:rsidRDefault="00A43D61" w:rsidP="00A43D61">
      <w:pPr>
        <w:rPr>
          <w:sz w:val="2"/>
          <w:szCs w:val="2"/>
          <w:lang w:val="en-US"/>
        </w:rPr>
      </w:pPr>
    </w:p>
    <w:tbl>
      <w:tblPr>
        <w:tblW w:w="10090" w:type="dxa"/>
        <w:tblInd w:w="-459" w:type="dxa"/>
        <w:tblLayout w:type="fixed"/>
        <w:tblLook w:val="0000" w:firstRow="0" w:lastRow="0" w:firstColumn="0" w:lastColumn="0" w:noHBand="0" w:noVBand="0"/>
      </w:tblPr>
      <w:tblGrid>
        <w:gridCol w:w="709"/>
        <w:gridCol w:w="1701"/>
        <w:gridCol w:w="4961"/>
        <w:gridCol w:w="1560"/>
        <w:gridCol w:w="1159"/>
      </w:tblGrid>
      <w:tr w:rsidR="00A43D61" w:rsidTr="00A43D61">
        <w:trPr>
          <w:cantSplit/>
          <w:tblHeader/>
        </w:trPr>
        <w:tc>
          <w:tcPr>
            <w:tcW w:w="709" w:type="dxa"/>
            <w:tcBorders>
              <w:top w:val="single" w:sz="6" w:space="0" w:color="auto"/>
              <w:left w:val="single" w:sz="6" w:space="0" w:color="auto"/>
              <w:bottom w:val="double" w:sz="6" w:space="0" w:color="auto"/>
              <w:right w:val="nil"/>
            </w:tcBorders>
            <w:shd w:val="pct5" w:color="auto" w:fill="auto"/>
          </w:tcPr>
          <w:p w:rsidR="00A43D61" w:rsidRDefault="00A43D61" w:rsidP="00D161E7">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A43D61" w:rsidRDefault="00A43D61" w:rsidP="00D161E7">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A43D61" w:rsidRDefault="00A43D61" w:rsidP="00D161E7">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A43D61" w:rsidRDefault="00A43D61" w:rsidP="00D161E7">
            <w:pPr>
              <w:ind w:left="-108" w:right="-108"/>
              <w:jc w:val="center"/>
              <w:rPr>
                <w:sz w:val="22"/>
                <w:szCs w:val="22"/>
              </w:rPr>
            </w:pPr>
            <w:r>
              <w:rPr>
                <w:sz w:val="22"/>
                <w:szCs w:val="22"/>
              </w:rPr>
              <w:t>4</w:t>
            </w:r>
          </w:p>
        </w:tc>
        <w:tc>
          <w:tcPr>
            <w:tcW w:w="1159" w:type="dxa"/>
            <w:tcBorders>
              <w:top w:val="single" w:sz="6" w:space="0" w:color="auto"/>
              <w:left w:val="single" w:sz="6" w:space="0" w:color="auto"/>
              <w:bottom w:val="double" w:sz="6" w:space="0" w:color="auto"/>
              <w:right w:val="single" w:sz="4" w:space="0" w:color="auto"/>
            </w:tcBorders>
            <w:shd w:val="pct5" w:color="auto" w:fill="auto"/>
          </w:tcPr>
          <w:p w:rsidR="00A43D61" w:rsidRDefault="00A43D61" w:rsidP="00D161E7">
            <w:pPr>
              <w:ind w:left="-108" w:right="-108"/>
              <w:jc w:val="center"/>
              <w:rPr>
                <w:sz w:val="22"/>
                <w:szCs w:val="22"/>
              </w:rPr>
            </w:pPr>
            <w:r>
              <w:rPr>
                <w:sz w:val="22"/>
                <w:szCs w:val="22"/>
              </w:rPr>
              <w:t>5</w:t>
            </w: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1. Lucrari de constructie</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1.1. Sistema B 1</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1.1.1. Арматура</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1</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SD19A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0F3D7A">
              <w:rPr>
                <w:sz w:val="24"/>
                <w:szCs w:val="24"/>
                <w:lang w:val="en-US"/>
              </w:rPr>
              <w:t xml:space="preserve">Robinet de retinere cu venti drept cu mufe filetate, avind diametrul  1/2" -  3/4"/ </w:t>
            </w:r>
            <w:r>
              <w:rPr>
                <w:sz w:val="24"/>
                <w:szCs w:val="24"/>
              </w:rPr>
              <w:t>Кран</w:t>
            </w:r>
            <w:r w:rsidRPr="000F3D7A">
              <w:rPr>
                <w:sz w:val="24"/>
                <w:szCs w:val="24"/>
                <w:lang w:val="en-US"/>
              </w:rPr>
              <w:t xml:space="preserve"> </w:t>
            </w:r>
            <w:r>
              <w:rPr>
                <w:sz w:val="24"/>
                <w:szCs w:val="24"/>
              </w:rPr>
              <w:t>шаровой</w:t>
            </w:r>
            <w:r w:rsidRPr="000F3D7A">
              <w:rPr>
                <w:sz w:val="24"/>
                <w:szCs w:val="24"/>
                <w:lang w:val="en-US"/>
              </w:rPr>
              <w:t xml:space="preserve"> </w:t>
            </w:r>
            <w:r>
              <w:rPr>
                <w:sz w:val="24"/>
                <w:szCs w:val="24"/>
              </w:rPr>
              <w:t>ф</w:t>
            </w:r>
            <w:r w:rsidRPr="000F3D7A">
              <w:rPr>
                <w:sz w:val="24"/>
                <w:szCs w:val="24"/>
                <w:lang w:val="en-US"/>
              </w:rPr>
              <w:t>15</w:t>
            </w:r>
          </w:p>
          <w:p w:rsidR="00A43D61" w:rsidRPr="000F3D7A"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14,000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SD19A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0F3D7A">
              <w:rPr>
                <w:sz w:val="24"/>
                <w:szCs w:val="24"/>
                <w:lang w:val="en-US"/>
              </w:rPr>
              <w:t xml:space="preserve">Robinet de retinere cu venti drept cu mufe filetate, avind diametrul  1/2" -  3/4" / </w:t>
            </w:r>
            <w:r>
              <w:rPr>
                <w:sz w:val="24"/>
                <w:szCs w:val="24"/>
              </w:rPr>
              <w:t>Кран</w:t>
            </w:r>
            <w:r w:rsidRPr="000F3D7A">
              <w:rPr>
                <w:sz w:val="24"/>
                <w:szCs w:val="24"/>
                <w:lang w:val="en-US"/>
              </w:rPr>
              <w:t xml:space="preserve"> </w:t>
            </w:r>
            <w:r>
              <w:rPr>
                <w:sz w:val="24"/>
                <w:szCs w:val="24"/>
              </w:rPr>
              <w:t>шаровый</w:t>
            </w:r>
            <w:r w:rsidRPr="000F3D7A">
              <w:rPr>
                <w:sz w:val="24"/>
                <w:szCs w:val="24"/>
                <w:lang w:val="en-US"/>
              </w:rPr>
              <w:t xml:space="preserve"> </w:t>
            </w:r>
            <w:r>
              <w:rPr>
                <w:sz w:val="24"/>
                <w:szCs w:val="24"/>
              </w:rPr>
              <w:t>ф</w:t>
            </w:r>
            <w:r w:rsidRPr="000F3D7A">
              <w:rPr>
                <w:sz w:val="24"/>
                <w:szCs w:val="24"/>
                <w:lang w:val="en-US"/>
              </w:rPr>
              <w:t>20</w:t>
            </w:r>
          </w:p>
          <w:p w:rsidR="00A43D61" w:rsidRPr="000F3D7A"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7,000</w:t>
            </w:r>
          </w:p>
          <w:p w:rsidR="00A43D61" w:rsidRDefault="00A43D61" w:rsidP="00D161E7">
            <w:pPr>
              <w:jc w:val="cente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1.1.2. Трубы и их соединения</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3</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SA21A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0F3D7A">
              <w:rPr>
                <w:sz w:val="24"/>
                <w:szCs w:val="24"/>
                <w:lang w:val="en-US"/>
              </w:rPr>
              <w:t xml:space="preserve">Teava din material plastic imbinata prin sudura prin electrofuziune, in coloane la cladiri de locuit si social culturale, avind diametrul de 20 mm / </w:t>
            </w:r>
            <w:r>
              <w:rPr>
                <w:sz w:val="24"/>
                <w:szCs w:val="24"/>
              </w:rPr>
              <w:t>Трубы</w:t>
            </w:r>
            <w:r w:rsidRPr="000F3D7A">
              <w:rPr>
                <w:sz w:val="24"/>
                <w:szCs w:val="24"/>
                <w:lang w:val="en-US"/>
              </w:rPr>
              <w:t xml:space="preserve"> </w:t>
            </w:r>
            <w:r>
              <w:rPr>
                <w:sz w:val="24"/>
                <w:szCs w:val="24"/>
              </w:rPr>
              <w:t>из</w:t>
            </w:r>
            <w:r w:rsidRPr="000F3D7A">
              <w:rPr>
                <w:sz w:val="24"/>
                <w:szCs w:val="24"/>
                <w:lang w:val="en-US"/>
              </w:rPr>
              <w:t xml:space="preserve"> </w:t>
            </w:r>
            <w:r>
              <w:rPr>
                <w:sz w:val="24"/>
                <w:szCs w:val="24"/>
              </w:rPr>
              <w:t>полипропилена</w:t>
            </w:r>
            <w:r w:rsidRPr="000F3D7A">
              <w:rPr>
                <w:sz w:val="24"/>
                <w:szCs w:val="24"/>
                <w:lang w:val="en-US"/>
              </w:rPr>
              <w:t xml:space="preserve"> PP-R PN10 </w:t>
            </w:r>
            <w:r>
              <w:rPr>
                <w:sz w:val="24"/>
                <w:szCs w:val="24"/>
              </w:rPr>
              <w:t>ф</w:t>
            </w:r>
            <w:r w:rsidRPr="000F3D7A">
              <w:rPr>
                <w:sz w:val="24"/>
                <w:szCs w:val="24"/>
                <w:lang w:val="en-US"/>
              </w:rPr>
              <w:t>20</w:t>
            </w:r>
          </w:p>
          <w:p w:rsidR="00A43D61" w:rsidRPr="000F3D7A"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15,000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4</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RpIF09A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0F3D7A">
              <w:rPr>
                <w:sz w:val="24"/>
                <w:szCs w:val="24"/>
                <w:lang w:val="en-US"/>
              </w:rPr>
              <w:t xml:space="preserve">Izolarea conductelor cu mansoane de izolatie speciala, introduse pe conducte, avind diametrul si grosimea de la D=12x4 la D=35x4 mm / </w:t>
            </w:r>
            <w:r>
              <w:rPr>
                <w:sz w:val="24"/>
                <w:szCs w:val="24"/>
              </w:rPr>
              <w:t>Теплоизоляционные</w:t>
            </w:r>
            <w:r w:rsidRPr="000F3D7A">
              <w:rPr>
                <w:sz w:val="24"/>
                <w:szCs w:val="24"/>
                <w:lang w:val="en-US"/>
              </w:rPr>
              <w:t xml:space="preserve"> </w:t>
            </w:r>
            <w:r>
              <w:rPr>
                <w:sz w:val="24"/>
                <w:szCs w:val="24"/>
              </w:rPr>
              <w:t>трубки</w:t>
            </w:r>
            <w:r w:rsidRPr="000F3D7A">
              <w:rPr>
                <w:sz w:val="24"/>
                <w:szCs w:val="24"/>
                <w:lang w:val="en-US"/>
              </w:rPr>
              <w:t xml:space="preserve"> </w:t>
            </w:r>
            <w:r>
              <w:rPr>
                <w:sz w:val="24"/>
                <w:szCs w:val="24"/>
              </w:rPr>
              <w:t>ф</w:t>
            </w:r>
            <w:r w:rsidRPr="000F3D7A">
              <w:rPr>
                <w:sz w:val="24"/>
                <w:szCs w:val="24"/>
                <w:lang w:val="en-US"/>
              </w:rPr>
              <w:t>20 de tip AF-D-022 sau analog</w:t>
            </w:r>
          </w:p>
          <w:p w:rsidR="00A43D61" w:rsidRPr="000F3D7A"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15,000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5</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SA21B</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0F3D7A">
              <w:rPr>
                <w:sz w:val="24"/>
                <w:szCs w:val="24"/>
                <w:lang w:val="en-US"/>
              </w:rPr>
              <w:t xml:space="preserve">Teava din material plastic imbinata prin sudura prin electrofuziune, in coloane la cladiri de locuit si social culturale, avind diametrul de 25 mm/ </w:t>
            </w:r>
            <w:r>
              <w:rPr>
                <w:sz w:val="24"/>
                <w:szCs w:val="24"/>
              </w:rPr>
              <w:t>Трубы</w:t>
            </w:r>
            <w:r w:rsidRPr="000F3D7A">
              <w:rPr>
                <w:sz w:val="24"/>
                <w:szCs w:val="24"/>
                <w:lang w:val="en-US"/>
              </w:rPr>
              <w:t xml:space="preserve"> </w:t>
            </w:r>
            <w:r>
              <w:rPr>
                <w:sz w:val="24"/>
                <w:szCs w:val="24"/>
              </w:rPr>
              <w:t>из</w:t>
            </w:r>
            <w:r w:rsidRPr="000F3D7A">
              <w:rPr>
                <w:sz w:val="24"/>
                <w:szCs w:val="24"/>
                <w:lang w:val="en-US"/>
              </w:rPr>
              <w:t xml:space="preserve"> </w:t>
            </w:r>
            <w:r>
              <w:rPr>
                <w:sz w:val="24"/>
                <w:szCs w:val="24"/>
              </w:rPr>
              <w:t>полипропилена</w:t>
            </w:r>
            <w:r w:rsidRPr="000F3D7A">
              <w:rPr>
                <w:sz w:val="24"/>
                <w:szCs w:val="24"/>
                <w:lang w:val="en-US"/>
              </w:rPr>
              <w:t xml:space="preserve"> PP-R PN10 </w:t>
            </w:r>
            <w:r>
              <w:rPr>
                <w:sz w:val="24"/>
                <w:szCs w:val="24"/>
              </w:rPr>
              <w:t>ф</w:t>
            </w:r>
            <w:r w:rsidRPr="000F3D7A">
              <w:rPr>
                <w:sz w:val="24"/>
                <w:szCs w:val="24"/>
                <w:lang w:val="en-US"/>
              </w:rPr>
              <w:t>25</w:t>
            </w:r>
          </w:p>
          <w:p w:rsidR="00A43D61" w:rsidRPr="000F3D7A"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45,000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6</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RpIF09A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0F3D7A">
              <w:rPr>
                <w:sz w:val="24"/>
                <w:szCs w:val="24"/>
                <w:lang w:val="en-US"/>
              </w:rPr>
              <w:t xml:space="preserve">Izolarea conductelor cu mansoane de izolatie speciala, introduse pe conducte, avind diametrul si grosimea de la D=12x4 la D=35x4 mm / </w:t>
            </w:r>
            <w:r>
              <w:rPr>
                <w:sz w:val="24"/>
                <w:szCs w:val="24"/>
              </w:rPr>
              <w:t>Теплоизоляционные</w:t>
            </w:r>
            <w:r w:rsidRPr="000F3D7A">
              <w:rPr>
                <w:sz w:val="24"/>
                <w:szCs w:val="24"/>
                <w:lang w:val="en-US"/>
              </w:rPr>
              <w:t xml:space="preserve"> </w:t>
            </w:r>
            <w:r>
              <w:rPr>
                <w:sz w:val="24"/>
                <w:szCs w:val="24"/>
              </w:rPr>
              <w:t>трубки</w:t>
            </w:r>
            <w:r w:rsidRPr="000F3D7A">
              <w:rPr>
                <w:sz w:val="24"/>
                <w:szCs w:val="24"/>
                <w:lang w:val="en-US"/>
              </w:rPr>
              <w:t xml:space="preserve"> </w:t>
            </w:r>
            <w:r>
              <w:rPr>
                <w:sz w:val="24"/>
                <w:szCs w:val="24"/>
              </w:rPr>
              <w:t>ф</w:t>
            </w:r>
            <w:r w:rsidRPr="000F3D7A">
              <w:rPr>
                <w:sz w:val="24"/>
                <w:szCs w:val="24"/>
                <w:lang w:val="en-US"/>
              </w:rPr>
              <w:t>25 de tip AF-D-022 sau analog</w:t>
            </w:r>
          </w:p>
          <w:p w:rsidR="00A43D61" w:rsidRPr="000F3D7A"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45,000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7</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SF01C</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0F3D7A">
              <w:rPr>
                <w:sz w:val="24"/>
                <w:szCs w:val="24"/>
                <w:lang w:val="en-US"/>
              </w:rPr>
              <w:t>Efectuarea probei de etansare la presiune a instalatiei de apa calda sau rece executata din teava din policlorura de vinil tip greu sau din material plastic, avind diametrul de 16-110 mm</w:t>
            </w:r>
          </w:p>
          <w:p w:rsidR="00A43D61" w:rsidRPr="000F3D7A"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60,000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8</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SF05C</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0F3D7A">
              <w:rPr>
                <w:sz w:val="24"/>
                <w:szCs w:val="24"/>
                <w:lang w:val="en-US"/>
              </w:rPr>
              <w:t>Spalarea instalatiei de apa rece sau calda, executata din tevi din material plastic,  avind diametrul de 20-75 mm</w:t>
            </w:r>
          </w:p>
          <w:p w:rsidR="00A43D61" w:rsidRPr="000F3D7A"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60,000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9</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Pr>
                <w:sz w:val="24"/>
                <w:szCs w:val="24"/>
              </w:rPr>
              <w:t>Крепления для труб</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5,000</w:t>
            </w:r>
          </w:p>
          <w:p w:rsidR="00A43D61" w:rsidRDefault="00A43D61" w:rsidP="00D161E7">
            <w:pPr>
              <w:jc w:val="cente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r>
              <w:rPr>
                <w:sz w:val="24"/>
                <w:szCs w:val="24"/>
              </w:rPr>
              <w:lastRenderedPageBreak/>
              <w:t xml:space="preserve"> </w:t>
            </w: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1.1.3. Материалы и изделия</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10</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IC30B</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0F3D7A">
              <w:rPr>
                <w:sz w:val="24"/>
                <w:szCs w:val="24"/>
                <w:lang w:val="en-US"/>
              </w:rPr>
              <w:t xml:space="preserve">Fitinguri din fonta maleabila, avind 2 insurubari, montata prin insurubare cu teava de otel, avind diametrul de 1/2" / </w:t>
            </w:r>
            <w:r>
              <w:rPr>
                <w:sz w:val="24"/>
                <w:szCs w:val="24"/>
              </w:rPr>
              <w:t>Гибкая</w:t>
            </w:r>
            <w:r w:rsidRPr="000F3D7A">
              <w:rPr>
                <w:sz w:val="24"/>
                <w:szCs w:val="24"/>
                <w:lang w:val="en-US"/>
              </w:rPr>
              <w:t xml:space="preserve"> </w:t>
            </w:r>
            <w:r>
              <w:rPr>
                <w:sz w:val="24"/>
                <w:szCs w:val="24"/>
              </w:rPr>
              <w:t>вставка</w:t>
            </w:r>
            <w:r w:rsidRPr="000F3D7A">
              <w:rPr>
                <w:sz w:val="24"/>
                <w:szCs w:val="24"/>
                <w:lang w:val="en-US"/>
              </w:rPr>
              <w:t xml:space="preserve"> </w:t>
            </w:r>
            <w:r>
              <w:rPr>
                <w:sz w:val="24"/>
                <w:szCs w:val="24"/>
              </w:rPr>
              <w:t>фланцевая</w:t>
            </w:r>
            <w:r w:rsidRPr="000F3D7A">
              <w:rPr>
                <w:sz w:val="24"/>
                <w:szCs w:val="24"/>
                <w:lang w:val="en-US"/>
              </w:rPr>
              <w:t xml:space="preserve"> </w:t>
            </w:r>
            <w:r>
              <w:rPr>
                <w:sz w:val="24"/>
                <w:szCs w:val="24"/>
              </w:rPr>
              <w:t>ф</w:t>
            </w:r>
            <w:r w:rsidRPr="000F3D7A">
              <w:rPr>
                <w:sz w:val="24"/>
                <w:szCs w:val="24"/>
                <w:lang w:val="en-US"/>
              </w:rPr>
              <w:t>20</w:t>
            </w:r>
          </w:p>
          <w:p w:rsidR="00A43D61" w:rsidRPr="000F3D7A"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1,000</w:t>
            </w:r>
          </w:p>
          <w:p w:rsidR="00A43D61" w:rsidRDefault="00A43D61" w:rsidP="00D161E7">
            <w:pPr>
              <w:jc w:val="cente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1.2. Sistema T3</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1.2.1. Арматура</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11</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SD19A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0F3D7A">
              <w:rPr>
                <w:sz w:val="24"/>
                <w:szCs w:val="24"/>
                <w:lang w:val="en-US"/>
              </w:rPr>
              <w:t xml:space="preserve">Robinet de retinere cu venti drept cu mufe filetate, avind diametrul  1/2" -  3/4"/ </w:t>
            </w:r>
            <w:r>
              <w:rPr>
                <w:sz w:val="24"/>
                <w:szCs w:val="24"/>
              </w:rPr>
              <w:t>Кран</w:t>
            </w:r>
            <w:r w:rsidRPr="000F3D7A">
              <w:rPr>
                <w:sz w:val="24"/>
                <w:szCs w:val="24"/>
                <w:lang w:val="en-US"/>
              </w:rPr>
              <w:t xml:space="preserve"> </w:t>
            </w:r>
            <w:r>
              <w:rPr>
                <w:sz w:val="24"/>
                <w:szCs w:val="24"/>
              </w:rPr>
              <w:t>шаровой</w:t>
            </w:r>
            <w:r w:rsidRPr="000F3D7A">
              <w:rPr>
                <w:sz w:val="24"/>
                <w:szCs w:val="24"/>
                <w:lang w:val="en-US"/>
              </w:rPr>
              <w:t xml:space="preserve"> </w:t>
            </w:r>
            <w:r>
              <w:rPr>
                <w:sz w:val="24"/>
                <w:szCs w:val="24"/>
              </w:rPr>
              <w:t>ф</w:t>
            </w:r>
            <w:r w:rsidRPr="000F3D7A">
              <w:rPr>
                <w:sz w:val="24"/>
                <w:szCs w:val="24"/>
                <w:lang w:val="en-US"/>
              </w:rPr>
              <w:t>15</w:t>
            </w:r>
          </w:p>
          <w:p w:rsidR="00A43D61" w:rsidRPr="000F3D7A"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12</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SD19A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0F3D7A">
              <w:rPr>
                <w:sz w:val="24"/>
                <w:szCs w:val="24"/>
                <w:lang w:val="en-US"/>
              </w:rPr>
              <w:t xml:space="preserve">Robinet de retinere cu venti drept cu mufe filetate, avind diametrul  1/2" -  3/4" / </w:t>
            </w:r>
            <w:r>
              <w:rPr>
                <w:sz w:val="24"/>
                <w:szCs w:val="24"/>
              </w:rPr>
              <w:t>Кран</w:t>
            </w:r>
            <w:r w:rsidRPr="000F3D7A">
              <w:rPr>
                <w:sz w:val="24"/>
                <w:szCs w:val="24"/>
                <w:lang w:val="en-US"/>
              </w:rPr>
              <w:t xml:space="preserve"> </w:t>
            </w:r>
            <w:r>
              <w:rPr>
                <w:sz w:val="24"/>
                <w:szCs w:val="24"/>
              </w:rPr>
              <w:t>шаровый</w:t>
            </w:r>
            <w:r w:rsidRPr="000F3D7A">
              <w:rPr>
                <w:sz w:val="24"/>
                <w:szCs w:val="24"/>
                <w:lang w:val="en-US"/>
              </w:rPr>
              <w:t xml:space="preserve"> </w:t>
            </w:r>
            <w:r>
              <w:rPr>
                <w:sz w:val="24"/>
                <w:szCs w:val="24"/>
              </w:rPr>
              <w:t>ф</w:t>
            </w:r>
            <w:r w:rsidRPr="000F3D7A">
              <w:rPr>
                <w:sz w:val="24"/>
                <w:szCs w:val="24"/>
                <w:lang w:val="en-US"/>
              </w:rPr>
              <w:t>20</w:t>
            </w:r>
          </w:p>
          <w:p w:rsidR="00A43D61" w:rsidRPr="000F3D7A"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1,000</w:t>
            </w:r>
          </w:p>
          <w:p w:rsidR="00A43D61" w:rsidRDefault="00A43D61" w:rsidP="00D161E7">
            <w:pPr>
              <w:jc w:val="cente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1.2.2. Трубы и их соединения</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13</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SA21A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0F3D7A">
              <w:rPr>
                <w:sz w:val="24"/>
                <w:szCs w:val="24"/>
                <w:lang w:val="en-US"/>
              </w:rPr>
              <w:t xml:space="preserve">Teava din material plastic imbinata prin sudura prin electrofuziune, in coloane la cladiri de locuit si social culturale, avind diametrul de 20 mm / </w:t>
            </w:r>
            <w:r>
              <w:rPr>
                <w:sz w:val="24"/>
                <w:szCs w:val="24"/>
              </w:rPr>
              <w:t>Трубы</w:t>
            </w:r>
            <w:r w:rsidRPr="000F3D7A">
              <w:rPr>
                <w:sz w:val="24"/>
                <w:szCs w:val="24"/>
                <w:lang w:val="en-US"/>
              </w:rPr>
              <w:t xml:space="preserve"> </w:t>
            </w:r>
            <w:r>
              <w:rPr>
                <w:sz w:val="24"/>
                <w:szCs w:val="24"/>
              </w:rPr>
              <w:t>из</w:t>
            </w:r>
            <w:r w:rsidRPr="000F3D7A">
              <w:rPr>
                <w:sz w:val="24"/>
                <w:szCs w:val="24"/>
                <w:lang w:val="en-US"/>
              </w:rPr>
              <w:t xml:space="preserve"> </w:t>
            </w:r>
            <w:r>
              <w:rPr>
                <w:sz w:val="24"/>
                <w:szCs w:val="24"/>
              </w:rPr>
              <w:t>полипропилена</w:t>
            </w:r>
            <w:r w:rsidRPr="000F3D7A">
              <w:rPr>
                <w:sz w:val="24"/>
                <w:szCs w:val="24"/>
                <w:lang w:val="en-US"/>
              </w:rPr>
              <w:t xml:space="preserve"> PP-R PN10 </w:t>
            </w:r>
            <w:r>
              <w:rPr>
                <w:sz w:val="24"/>
                <w:szCs w:val="24"/>
              </w:rPr>
              <w:t>ф</w:t>
            </w:r>
            <w:r w:rsidRPr="000F3D7A">
              <w:rPr>
                <w:sz w:val="24"/>
                <w:szCs w:val="24"/>
                <w:lang w:val="en-US"/>
              </w:rPr>
              <w:t>20</w:t>
            </w:r>
          </w:p>
          <w:p w:rsidR="00A43D61" w:rsidRPr="000F3D7A"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15,000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14</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RpIF09A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0F3D7A">
              <w:rPr>
                <w:sz w:val="24"/>
                <w:szCs w:val="24"/>
                <w:lang w:val="en-US"/>
              </w:rPr>
              <w:t xml:space="preserve">Izolarea conductelor cu mansoane de izolatie speciala, introduse pe conducte, avind diametrul si grosimea de la D=12x4 la D=35x4 mm / </w:t>
            </w:r>
            <w:r>
              <w:rPr>
                <w:sz w:val="24"/>
                <w:szCs w:val="24"/>
              </w:rPr>
              <w:t>Теплоизоляционные</w:t>
            </w:r>
            <w:r w:rsidRPr="000F3D7A">
              <w:rPr>
                <w:sz w:val="24"/>
                <w:szCs w:val="24"/>
                <w:lang w:val="en-US"/>
              </w:rPr>
              <w:t xml:space="preserve"> </w:t>
            </w:r>
            <w:r>
              <w:rPr>
                <w:sz w:val="24"/>
                <w:szCs w:val="24"/>
              </w:rPr>
              <w:t>трубки</w:t>
            </w:r>
            <w:r w:rsidRPr="000F3D7A">
              <w:rPr>
                <w:sz w:val="24"/>
                <w:szCs w:val="24"/>
                <w:lang w:val="en-US"/>
              </w:rPr>
              <w:t xml:space="preserve"> </w:t>
            </w:r>
            <w:r>
              <w:rPr>
                <w:sz w:val="24"/>
                <w:szCs w:val="24"/>
              </w:rPr>
              <w:t>ф</w:t>
            </w:r>
            <w:r w:rsidRPr="000F3D7A">
              <w:rPr>
                <w:sz w:val="24"/>
                <w:szCs w:val="24"/>
                <w:lang w:val="en-US"/>
              </w:rPr>
              <w:t>20 de tip AF-D-022 sau analog</w:t>
            </w:r>
          </w:p>
          <w:p w:rsidR="00A43D61" w:rsidRPr="000F3D7A"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15,000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15</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SA21B</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0F3D7A">
              <w:rPr>
                <w:sz w:val="24"/>
                <w:szCs w:val="24"/>
                <w:lang w:val="en-US"/>
              </w:rPr>
              <w:t xml:space="preserve">Teava din material plastic imbinata prin sudura prin electrofuziune, in coloane la cladiri de locuit si social culturale, avind diametrul de 25 mm/ </w:t>
            </w:r>
            <w:r>
              <w:rPr>
                <w:sz w:val="24"/>
                <w:szCs w:val="24"/>
              </w:rPr>
              <w:t>Трубы</w:t>
            </w:r>
            <w:r w:rsidRPr="000F3D7A">
              <w:rPr>
                <w:sz w:val="24"/>
                <w:szCs w:val="24"/>
                <w:lang w:val="en-US"/>
              </w:rPr>
              <w:t xml:space="preserve"> </w:t>
            </w:r>
            <w:r>
              <w:rPr>
                <w:sz w:val="24"/>
                <w:szCs w:val="24"/>
              </w:rPr>
              <w:t>из</w:t>
            </w:r>
            <w:r w:rsidRPr="000F3D7A">
              <w:rPr>
                <w:sz w:val="24"/>
                <w:szCs w:val="24"/>
                <w:lang w:val="en-US"/>
              </w:rPr>
              <w:t xml:space="preserve"> </w:t>
            </w:r>
            <w:r>
              <w:rPr>
                <w:sz w:val="24"/>
                <w:szCs w:val="24"/>
              </w:rPr>
              <w:t>полипропилена</w:t>
            </w:r>
            <w:r w:rsidRPr="000F3D7A">
              <w:rPr>
                <w:sz w:val="24"/>
                <w:szCs w:val="24"/>
                <w:lang w:val="en-US"/>
              </w:rPr>
              <w:t xml:space="preserve"> PP-R PN10 </w:t>
            </w:r>
            <w:r>
              <w:rPr>
                <w:sz w:val="24"/>
                <w:szCs w:val="24"/>
              </w:rPr>
              <w:t>ф</w:t>
            </w:r>
            <w:r w:rsidRPr="000F3D7A">
              <w:rPr>
                <w:sz w:val="24"/>
                <w:szCs w:val="24"/>
                <w:lang w:val="en-US"/>
              </w:rPr>
              <w:t>25</w:t>
            </w:r>
          </w:p>
          <w:p w:rsidR="00A43D61" w:rsidRPr="000F3D7A"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16</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RpIF09A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0F3D7A">
              <w:rPr>
                <w:sz w:val="24"/>
                <w:szCs w:val="24"/>
                <w:lang w:val="en-US"/>
              </w:rPr>
              <w:t xml:space="preserve">Izolarea conductelor cu mansoane de izolatie speciala, introduse pe conducte, avind diametrul si grosimea de la D=12x4 la D=35x4 mm / </w:t>
            </w:r>
            <w:r>
              <w:rPr>
                <w:sz w:val="24"/>
                <w:szCs w:val="24"/>
              </w:rPr>
              <w:t>Теплоизоляционные</w:t>
            </w:r>
            <w:r w:rsidRPr="000F3D7A">
              <w:rPr>
                <w:sz w:val="24"/>
                <w:szCs w:val="24"/>
                <w:lang w:val="en-US"/>
              </w:rPr>
              <w:t xml:space="preserve"> </w:t>
            </w:r>
            <w:r>
              <w:rPr>
                <w:sz w:val="24"/>
                <w:szCs w:val="24"/>
              </w:rPr>
              <w:t>трубки</w:t>
            </w:r>
            <w:r w:rsidRPr="000F3D7A">
              <w:rPr>
                <w:sz w:val="24"/>
                <w:szCs w:val="24"/>
                <w:lang w:val="en-US"/>
              </w:rPr>
              <w:t xml:space="preserve"> </w:t>
            </w:r>
            <w:r>
              <w:rPr>
                <w:sz w:val="24"/>
                <w:szCs w:val="24"/>
              </w:rPr>
              <w:t>ф</w:t>
            </w:r>
            <w:r w:rsidRPr="000F3D7A">
              <w:rPr>
                <w:sz w:val="24"/>
                <w:szCs w:val="24"/>
                <w:lang w:val="en-US"/>
              </w:rPr>
              <w:t>25 de tip AF-D-022 sau analog</w:t>
            </w:r>
          </w:p>
          <w:p w:rsidR="00A43D61" w:rsidRPr="000F3D7A"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17</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SF01C</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0F3D7A">
              <w:rPr>
                <w:sz w:val="24"/>
                <w:szCs w:val="24"/>
                <w:lang w:val="en-US"/>
              </w:rPr>
              <w:t>Efectuarea probei de etansare la presiune a instalatiei de apa calda sau rece executata din teava din policlorura de vinil tip greu sau din material plastic, avind diametrul de 16-110 mm</w:t>
            </w:r>
          </w:p>
          <w:p w:rsidR="00A43D61" w:rsidRPr="000F3D7A"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17,000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18</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SF05C</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0F3D7A">
              <w:rPr>
                <w:sz w:val="24"/>
                <w:szCs w:val="24"/>
                <w:lang w:val="en-US"/>
              </w:rPr>
              <w:t>Spalarea instalatiei de apa rece sau calda, executata din tevi din material plastic,  avind diametrul de 20-75 mm</w:t>
            </w:r>
          </w:p>
          <w:p w:rsidR="00A43D61" w:rsidRPr="000F3D7A"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17,000</w:t>
            </w:r>
          </w:p>
          <w:p w:rsidR="00A43D61" w:rsidRDefault="00A43D61" w:rsidP="00D161E7">
            <w:pPr>
              <w:jc w:val="cente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1.2.3. Материалы и изделия</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lastRenderedPageBreak/>
              <w:t>19</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SD02B</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0F3D7A">
              <w:rPr>
                <w:sz w:val="24"/>
                <w:szCs w:val="24"/>
                <w:lang w:val="en-US"/>
              </w:rPr>
              <w:t xml:space="preserve">Baterie amestecatoare pentru baie, cu dus flexibil sau fix, indiferent de modul de inchidere, inclusiv pentru handicapati, montata pe pereti din beton/ </w:t>
            </w:r>
            <w:r>
              <w:rPr>
                <w:sz w:val="24"/>
                <w:szCs w:val="24"/>
              </w:rPr>
              <w:t>Смеситель</w:t>
            </w:r>
            <w:r w:rsidRPr="000F3D7A">
              <w:rPr>
                <w:sz w:val="24"/>
                <w:szCs w:val="24"/>
                <w:lang w:val="en-US"/>
              </w:rPr>
              <w:t xml:space="preserve"> </w:t>
            </w:r>
            <w:r>
              <w:rPr>
                <w:sz w:val="24"/>
                <w:szCs w:val="24"/>
              </w:rPr>
              <w:t>для</w:t>
            </w:r>
            <w:r w:rsidRPr="000F3D7A">
              <w:rPr>
                <w:sz w:val="24"/>
                <w:szCs w:val="24"/>
                <w:lang w:val="en-US"/>
              </w:rPr>
              <w:t xml:space="preserve"> </w:t>
            </w:r>
            <w:r>
              <w:rPr>
                <w:sz w:val="24"/>
                <w:szCs w:val="24"/>
              </w:rPr>
              <w:t>умывальника</w:t>
            </w:r>
          </w:p>
          <w:p w:rsidR="00A43D61" w:rsidRPr="000F3D7A"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5,000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20</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SD02A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Pr="000F3D7A" w:rsidRDefault="00A43D61" w:rsidP="00D161E7">
            <w:pPr>
              <w:adjustRightInd w:val="0"/>
              <w:rPr>
                <w:sz w:val="24"/>
                <w:szCs w:val="24"/>
              </w:rPr>
            </w:pPr>
            <w:r>
              <w:rPr>
                <w:sz w:val="24"/>
                <w:szCs w:val="24"/>
              </w:rPr>
              <w:t>Baterie amestecatoare pentru baie, cu dus flexibil sau fix, indiferent de modul de inchidere, inclusiv pentru handicapati, montata pe pereti din zidarie de caramida sau b.c.a. / Смеситель для душа с душевой сеткой на гибком шланге</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3,000</w:t>
            </w:r>
          </w:p>
          <w:p w:rsidR="00A43D61" w:rsidRDefault="00A43D61" w:rsidP="00D161E7">
            <w:pPr>
              <w:jc w:val="cente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1.3. Sistema K1</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1.3.1. Трубы и их соединения</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21</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SB08E</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0F3D7A">
              <w:rPr>
                <w:sz w:val="24"/>
                <w:szCs w:val="24"/>
                <w:lang w:val="en-US"/>
              </w:rPr>
              <w:t xml:space="preserve">Teava din material plastic pentru canalizare, imbinata cu garnitura de cauciuc, montata aparent sau ingropat sub pardoseala, avind diametrul de 110 mm/ </w:t>
            </w:r>
            <w:r>
              <w:rPr>
                <w:sz w:val="24"/>
                <w:szCs w:val="24"/>
              </w:rPr>
              <w:t>Трубы</w:t>
            </w:r>
            <w:r w:rsidRPr="000F3D7A">
              <w:rPr>
                <w:sz w:val="24"/>
                <w:szCs w:val="24"/>
                <w:lang w:val="en-US"/>
              </w:rPr>
              <w:t xml:space="preserve"> </w:t>
            </w:r>
            <w:r>
              <w:rPr>
                <w:sz w:val="24"/>
                <w:szCs w:val="24"/>
              </w:rPr>
              <w:t>для</w:t>
            </w:r>
            <w:r w:rsidRPr="000F3D7A">
              <w:rPr>
                <w:sz w:val="24"/>
                <w:szCs w:val="24"/>
                <w:lang w:val="en-US"/>
              </w:rPr>
              <w:t xml:space="preserve"> </w:t>
            </w:r>
            <w:r>
              <w:rPr>
                <w:sz w:val="24"/>
                <w:szCs w:val="24"/>
              </w:rPr>
              <w:t>внутренней</w:t>
            </w:r>
            <w:r w:rsidRPr="000F3D7A">
              <w:rPr>
                <w:sz w:val="24"/>
                <w:szCs w:val="24"/>
                <w:lang w:val="en-US"/>
              </w:rPr>
              <w:t xml:space="preserve"> </w:t>
            </w:r>
            <w:r>
              <w:rPr>
                <w:sz w:val="24"/>
                <w:szCs w:val="24"/>
              </w:rPr>
              <w:t>канализации</w:t>
            </w:r>
            <w:r w:rsidRPr="000F3D7A">
              <w:rPr>
                <w:sz w:val="24"/>
                <w:szCs w:val="24"/>
                <w:lang w:val="en-US"/>
              </w:rPr>
              <w:t xml:space="preserve"> </w:t>
            </w:r>
            <w:r>
              <w:rPr>
                <w:sz w:val="24"/>
                <w:szCs w:val="24"/>
              </w:rPr>
              <w:t>из</w:t>
            </w:r>
            <w:r w:rsidRPr="000F3D7A">
              <w:rPr>
                <w:sz w:val="24"/>
                <w:szCs w:val="24"/>
                <w:lang w:val="en-US"/>
              </w:rPr>
              <w:t xml:space="preserve"> </w:t>
            </w:r>
            <w:r>
              <w:rPr>
                <w:sz w:val="24"/>
                <w:szCs w:val="24"/>
              </w:rPr>
              <w:t>ПВХ</w:t>
            </w:r>
            <w:r w:rsidRPr="000F3D7A">
              <w:rPr>
                <w:sz w:val="24"/>
                <w:szCs w:val="24"/>
                <w:lang w:val="en-US"/>
              </w:rPr>
              <w:t xml:space="preserve"> </w:t>
            </w:r>
            <w:r>
              <w:rPr>
                <w:sz w:val="24"/>
                <w:szCs w:val="24"/>
              </w:rPr>
              <w:t>ф</w:t>
            </w:r>
            <w:r w:rsidRPr="000F3D7A">
              <w:rPr>
                <w:sz w:val="24"/>
                <w:szCs w:val="24"/>
                <w:lang w:val="en-US"/>
              </w:rPr>
              <w:t>110</w:t>
            </w:r>
          </w:p>
          <w:p w:rsidR="00A43D61" w:rsidRPr="000F3D7A"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20,000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22</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SB08C</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0F3D7A">
              <w:rPr>
                <w:sz w:val="24"/>
                <w:szCs w:val="24"/>
                <w:lang w:val="en-US"/>
              </w:rPr>
              <w:t xml:space="preserve">Teava din material plastic pentru canalizare, imbinata cu garnitura de cauciuc, montata aparent sau ingropat sub pardoseala, avind diametrul de 50 mm/ </w:t>
            </w:r>
            <w:r>
              <w:rPr>
                <w:sz w:val="24"/>
                <w:szCs w:val="24"/>
              </w:rPr>
              <w:t>Трубы</w:t>
            </w:r>
            <w:r w:rsidRPr="000F3D7A">
              <w:rPr>
                <w:sz w:val="24"/>
                <w:szCs w:val="24"/>
                <w:lang w:val="en-US"/>
              </w:rPr>
              <w:t xml:space="preserve"> </w:t>
            </w:r>
            <w:r>
              <w:rPr>
                <w:sz w:val="24"/>
                <w:szCs w:val="24"/>
              </w:rPr>
              <w:t>для</w:t>
            </w:r>
            <w:r w:rsidRPr="000F3D7A">
              <w:rPr>
                <w:sz w:val="24"/>
                <w:szCs w:val="24"/>
                <w:lang w:val="en-US"/>
              </w:rPr>
              <w:t xml:space="preserve"> </w:t>
            </w:r>
            <w:r>
              <w:rPr>
                <w:sz w:val="24"/>
                <w:szCs w:val="24"/>
              </w:rPr>
              <w:t>внутренней</w:t>
            </w:r>
            <w:r w:rsidRPr="000F3D7A">
              <w:rPr>
                <w:sz w:val="24"/>
                <w:szCs w:val="24"/>
                <w:lang w:val="en-US"/>
              </w:rPr>
              <w:t xml:space="preserve"> </w:t>
            </w:r>
            <w:r>
              <w:rPr>
                <w:sz w:val="24"/>
                <w:szCs w:val="24"/>
              </w:rPr>
              <w:t>канализации</w:t>
            </w:r>
            <w:r w:rsidRPr="000F3D7A">
              <w:rPr>
                <w:sz w:val="24"/>
                <w:szCs w:val="24"/>
                <w:lang w:val="en-US"/>
              </w:rPr>
              <w:t xml:space="preserve"> </w:t>
            </w:r>
            <w:r>
              <w:rPr>
                <w:sz w:val="24"/>
                <w:szCs w:val="24"/>
              </w:rPr>
              <w:t>из</w:t>
            </w:r>
            <w:r w:rsidRPr="000F3D7A">
              <w:rPr>
                <w:sz w:val="24"/>
                <w:szCs w:val="24"/>
                <w:lang w:val="en-US"/>
              </w:rPr>
              <w:t xml:space="preserve"> </w:t>
            </w:r>
            <w:r>
              <w:rPr>
                <w:sz w:val="24"/>
                <w:szCs w:val="24"/>
              </w:rPr>
              <w:t>ПВХ</w:t>
            </w:r>
            <w:r w:rsidRPr="000F3D7A">
              <w:rPr>
                <w:sz w:val="24"/>
                <w:szCs w:val="24"/>
                <w:lang w:val="en-US"/>
              </w:rPr>
              <w:t xml:space="preserve"> </w:t>
            </w:r>
            <w:r>
              <w:rPr>
                <w:sz w:val="24"/>
                <w:szCs w:val="24"/>
              </w:rPr>
              <w:t>ф</w:t>
            </w:r>
            <w:r w:rsidRPr="000F3D7A">
              <w:rPr>
                <w:sz w:val="24"/>
                <w:szCs w:val="24"/>
                <w:lang w:val="en-US"/>
              </w:rPr>
              <w:t>50</w:t>
            </w:r>
          </w:p>
          <w:p w:rsidR="00A43D61" w:rsidRPr="000F3D7A"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20,000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23</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SF04A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0F3D7A">
              <w:rPr>
                <w:sz w:val="24"/>
                <w:szCs w:val="24"/>
                <w:lang w:val="en-US"/>
              </w:rPr>
              <w:t>Efectuarea probei de etanseitate si functionare a instalatiei de canalizare executata din tuburi de fonta, pentru scurgere, teava de policlorura de vinil, neplastifiata, tip usor sau din material plastic, fonta ductila teava avind diametrul de pina la 100 mm inclusiv</w:t>
            </w:r>
          </w:p>
          <w:p w:rsidR="00A43D61" w:rsidRPr="000F3D7A"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10 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0,400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24</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SB11C</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0F3D7A">
              <w:rPr>
                <w:sz w:val="24"/>
                <w:szCs w:val="24"/>
                <w:lang w:val="en-US"/>
              </w:rPr>
              <w:t>Piesa de legatura (ramificatie dubla) din material plastic pentru canalizare, imbinate  cu garnitura de cauciuc, avind diametrul de 110 mm / Ramificatie dubla PP 110x110x110</w:t>
            </w:r>
          </w:p>
          <w:p w:rsidR="00A43D61" w:rsidRPr="000F3D7A"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25</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SB10E</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0F3D7A">
              <w:rPr>
                <w:sz w:val="24"/>
                <w:szCs w:val="24"/>
                <w:lang w:val="en-US"/>
              </w:rPr>
              <w:t>Piesa de legatura (ramificatie simpla) din material plastic pentru canalizare, imbinate  cu garnitura de cauciuc, avind diametrul de 110 mm / Ramificatie simpla PP 110x110</w:t>
            </w:r>
          </w:p>
          <w:p w:rsidR="00A43D61" w:rsidRPr="000F3D7A"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26</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SB10E</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0F3D7A">
              <w:rPr>
                <w:sz w:val="24"/>
                <w:szCs w:val="24"/>
                <w:lang w:val="en-US"/>
              </w:rPr>
              <w:t>Piesa de legatura (ramificatie simpla) din material plastic pentru canalizare, imbinate  cu garnitura de cauciuc, avind diametrul de 110 mm / Ramificatie simpla PP 110x50</w:t>
            </w:r>
          </w:p>
          <w:p w:rsidR="00A43D61" w:rsidRPr="000F3D7A"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4,000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27</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SB10E</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0F3D7A">
              <w:rPr>
                <w:sz w:val="24"/>
                <w:szCs w:val="24"/>
                <w:lang w:val="en-US"/>
              </w:rPr>
              <w:t>Piesa de legatura (ramificatie simpla) din material plastic pentru canalizare, imbinate  cu garnitura de cauciuc, avind diametrul de 110 mm / Ramificatie simpla PP 50x50</w:t>
            </w:r>
          </w:p>
          <w:p w:rsidR="00A43D61" w:rsidRPr="000F3D7A"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5,000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lastRenderedPageBreak/>
              <w:t xml:space="preserve"> 28</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SB09E</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0F3D7A">
              <w:rPr>
                <w:sz w:val="24"/>
                <w:szCs w:val="24"/>
                <w:lang w:val="en-US"/>
              </w:rPr>
              <w:t xml:space="preserve">Piesa de legatura din material plastic pentru canalizare, imbinata cu garnitura de cauciuc, avind diametrul de 110 mm / Cot PP 45* </w:t>
            </w:r>
            <w:r>
              <w:rPr>
                <w:sz w:val="24"/>
                <w:szCs w:val="24"/>
              </w:rPr>
              <w:t>ф</w:t>
            </w:r>
            <w:r w:rsidRPr="000F3D7A">
              <w:rPr>
                <w:sz w:val="24"/>
                <w:szCs w:val="24"/>
                <w:lang w:val="en-US"/>
              </w:rPr>
              <w:t>110</w:t>
            </w:r>
          </w:p>
          <w:p w:rsidR="00A43D61" w:rsidRPr="000F3D7A"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29</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SB09C</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0F3D7A">
              <w:rPr>
                <w:sz w:val="24"/>
                <w:szCs w:val="24"/>
                <w:lang w:val="en-US"/>
              </w:rPr>
              <w:t xml:space="preserve">Piesa de legatura din material plastic pentru canalizare, imbinata cu garnitura de cauciuc, avind diametrul de 50 mm / Cot PP 45* </w:t>
            </w:r>
            <w:r>
              <w:rPr>
                <w:sz w:val="24"/>
                <w:szCs w:val="24"/>
              </w:rPr>
              <w:t>ф</w:t>
            </w:r>
            <w:r w:rsidRPr="000F3D7A">
              <w:rPr>
                <w:sz w:val="24"/>
                <w:szCs w:val="24"/>
                <w:lang w:val="en-US"/>
              </w:rPr>
              <w:t>50</w:t>
            </w:r>
          </w:p>
          <w:p w:rsidR="00A43D61" w:rsidRPr="000F3D7A"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30</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SB09E</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0F3D7A">
              <w:rPr>
                <w:sz w:val="24"/>
                <w:szCs w:val="24"/>
                <w:lang w:val="en-US"/>
              </w:rPr>
              <w:t xml:space="preserve">Piesa de legatura din material plastic pentru canalizare, imbinata cu garnitura de cauciuc, avind diametrul de 110 mm / Dop PP </w:t>
            </w:r>
            <w:r>
              <w:rPr>
                <w:sz w:val="24"/>
                <w:szCs w:val="24"/>
              </w:rPr>
              <w:t>ф</w:t>
            </w:r>
            <w:r w:rsidRPr="000F3D7A">
              <w:rPr>
                <w:sz w:val="24"/>
                <w:szCs w:val="24"/>
                <w:lang w:val="en-US"/>
              </w:rPr>
              <w:t>110</w:t>
            </w:r>
          </w:p>
          <w:p w:rsidR="00A43D61" w:rsidRPr="000F3D7A"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31</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SB09C</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0F3D7A">
              <w:rPr>
                <w:sz w:val="24"/>
                <w:szCs w:val="24"/>
                <w:lang w:val="en-US"/>
              </w:rPr>
              <w:t xml:space="preserve">Piesa de legatura din material plastic pentru canalizare, imbinata cu garnitura de cauciuc, avind diametrul de 50 mm / Dop PP </w:t>
            </w:r>
            <w:r>
              <w:rPr>
                <w:sz w:val="24"/>
                <w:szCs w:val="24"/>
              </w:rPr>
              <w:t>ф</w:t>
            </w:r>
            <w:r w:rsidRPr="000F3D7A">
              <w:rPr>
                <w:sz w:val="24"/>
                <w:szCs w:val="24"/>
                <w:lang w:val="en-US"/>
              </w:rPr>
              <w:t>50</w:t>
            </w:r>
          </w:p>
          <w:p w:rsidR="00A43D61" w:rsidRPr="000F3D7A"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32</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SB09E</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0F3D7A">
              <w:rPr>
                <w:sz w:val="24"/>
                <w:szCs w:val="24"/>
                <w:lang w:val="en-US"/>
              </w:rPr>
              <w:t xml:space="preserve">Piesa de legatura din material plastic pentru canalizare, imbinata cu garnitura de cauciuc, avind diametrul de 110 mm / Piesa de curatire PP </w:t>
            </w:r>
            <w:r>
              <w:rPr>
                <w:sz w:val="24"/>
                <w:szCs w:val="24"/>
              </w:rPr>
              <w:t>ф</w:t>
            </w:r>
            <w:r w:rsidRPr="000F3D7A">
              <w:rPr>
                <w:sz w:val="24"/>
                <w:szCs w:val="24"/>
                <w:lang w:val="en-US"/>
              </w:rPr>
              <w:t>110</w:t>
            </w:r>
          </w:p>
          <w:p w:rsidR="00A43D61" w:rsidRPr="000F3D7A"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3,000</w:t>
            </w:r>
          </w:p>
          <w:p w:rsidR="00A43D61" w:rsidRDefault="00A43D61" w:rsidP="00D161E7">
            <w:pPr>
              <w:jc w:val="cente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1.3.2. Материалы и изделия</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33</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SC07A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Pr="000F3D7A" w:rsidRDefault="00A43D61" w:rsidP="00D161E7">
            <w:pPr>
              <w:adjustRightInd w:val="0"/>
              <w:rPr>
                <w:sz w:val="24"/>
                <w:szCs w:val="24"/>
              </w:rPr>
            </w:pPr>
            <w:r>
              <w:rPr>
                <w:sz w:val="24"/>
                <w:szCs w:val="24"/>
              </w:rPr>
              <w:t>Vas pentru closet, complet echipat, din semiportelan, portelan sanitar etc. inclusiv pentru handicapati, asezat pe pardoseala, cu rezervorul de apa montat la inaltime sau semiinaltime, avind sifonul interior tip S / Унитаз с косым выпуском со смывным бачком и крышкой</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4,000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34</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SC04A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0F3D7A">
              <w:rPr>
                <w:sz w:val="24"/>
                <w:szCs w:val="24"/>
                <w:lang w:val="en-US"/>
              </w:rPr>
              <w:t xml:space="preserve">Lavoar din semiportelan, portelan sanitar etc. inclusiv pentru  handicapati, avind teava de scurgere din material plastic, montat pe console fixate pe pereti din zidarie de caramida sau b.c.a. / </w:t>
            </w:r>
            <w:r>
              <w:rPr>
                <w:sz w:val="24"/>
                <w:szCs w:val="24"/>
              </w:rPr>
              <w:t>Умывальник</w:t>
            </w:r>
          </w:p>
          <w:p w:rsidR="00A43D61" w:rsidRPr="000F3D7A"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5,000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35</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SB28A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0F3D7A">
              <w:rPr>
                <w:sz w:val="24"/>
                <w:szCs w:val="24"/>
                <w:lang w:val="en-US"/>
              </w:rPr>
              <w:t xml:space="preserve">Sifon de pardoseala din polipropilena, avind diametrul iesirii de 50 mm./ </w:t>
            </w:r>
            <w:r>
              <w:rPr>
                <w:sz w:val="24"/>
                <w:szCs w:val="24"/>
              </w:rPr>
              <w:t>Сифон для душа</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36</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SC02A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0F3D7A">
              <w:rPr>
                <w:sz w:val="24"/>
                <w:szCs w:val="24"/>
                <w:lang w:val="en-US"/>
              </w:rPr>
              <w:t xml:space="preserve">Cada pentru dus din fonta emailata, tabla emailata, polimetacril etc. / </w:t>
            </w:r>
            <w:r>
              <w:rPr>
                <w:sz w:val="24"/>
                <w:szCs w:val="24"/>
              </w:rPr>
              <w:t>Душевой</w:t>
            </w:r>
            <w:r w:rsidRPr="000F3D7A">
              <w:rPr>
                <w:sz w:val="24"/>
                <w:szCs w:val="24"/>
                <w:lang w:val="en-US"/>
              </w:rPr>
              <w:t xml:space="preserve"> </w:t>
            </w:r>
            <w:r>
              <w:rPr>
                <w:sz w:val="24"/>
                <w:szCs w:val="24"/>
              </w:rPr>
              <w:t>поддон</w:t>
            </w:r>
          </w:p>
          <w:p w:rsidR="00A43D61" w:rsidRPr="000F3D7A"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37</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SC06A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0F3D7A">
              <w:rPr>
                <w:sz w:val="24"/>
                <w:szCs w:val="24"/>
                <w:lang w:val="en-US"/>
              </w:rPr>
              <w:t xml:space="preserve">Spalator cu picurator (cu un compartiment) pentru vase, din fonta emailata, tabla emailata, inox, etc., avind teava de scurgere din material plastic, montat pe console fixate pe pereti din zidarie de caramida / </w:t>
            </w:r>
            <w:r>
              <w:rPr>
                <w:sz w:val="24"/>
                <w:szCs w:val="24"/>
              </w:rPr>
              <w:t>Мойка</w:t>
            </w:r>
            <w:r w:rsidRPr="000F3D7A">
              <w:rPr>
                <w:sz w:val="24"/>
                <w:szCs w:val="24"/>
                <w:lang w:val="en-US"/>
              </w:rPr>
              <w:t xml:space="preserve"> </w:t>
            </w:r>
            <w:r>
              <w:rPr>
                <w:sz w:val="24"/>
                <w:szCs w:val="24"/>
              </w:rPr>
              <w:t>куханная</w:t>
            </w:r>
          </w:p>
          <w:p w:rsidR="00A43D61" w:rsidRPr="000F3D7A"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1,000</w:t>
            </w:r>
          </w:p>
          <w:p w:rsidR="00A43D61" w:rsidRDefault="00A43D61" w:rsidP="00D161E7">
            <w:pPr>
              <w:jc w:val="cente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2. Lucrari de montare</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2.1. Sistema T3</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38</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IA17A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0F3D7A">
              <w:rPr>
                <w:sz w:val="24"/>
                <w:szCs w:val="24"/>
                <w:lang w:val="en-US"/>
              </w:rPr>
              <w:t>Boiler vertical montat pe pardoseala, boilerul avind capacitatea de pina la 300 l, inclusiv</w:t>
            </w:r>
          </w:p>
          <w:p w:rsidR="00A43D61" w:rsidRPr="000F3D7A"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4,000</w:t>
            </w:r>
          </w:p>
          <w:p w:rsidR="00A43D61" w:rsidRDefault="00A43D61" w:rsidP="00D161E7">
            <w:pPr>
              <w:jc w:val="cente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r>
              <w:rPr>
                <w:sz w:val="24"/>
                <w:szCs w:val="24"/>
              </w:rPr>
              <w:lastRenderedPageBreak/>
              <w:t xml:space="preserve"> </w:t>
            </w: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3. Utilaj</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3.1. Sistema T3</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39</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Pr="000F3D7A" w:rsidRDefault="00A43D61" w:rsidP="00D161E7">
            <w:pPr>
              <w:adjustRightInd w:val="0"/>
              <w:rPr>
                <w:sz w:val="24"/>
                <w:szCs w:val="24"/>
              </w:rPr>
            </w:pPr>
            <w:r>
              <w:rPr>
                <w:sz w:val="24"/>
                <w:szCs w:val="24"/>
              </w:rPr>
              <w:t>Электр-кий бойлер (300l, 3 kwt)</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40</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Pr="000F3D7A" w:rsidRDefault="00A43D61" w:rsidP="00D161E7">
            <w:pPr>
              <w:adjustRightInd w:val="0"/>
              <w:rPr>
                <w:sz w:val="24"/>
                <w:szCs w:val="24"/>
              </w:rPr>
            </w:pPr>
            <w:r>
              <w:rPr>
                <w:sz w:val="24"/>
                <w:szCs w:val="24"/>
              </w:rPr>
              <w:t>Электр-кий бойлер (200l, 3 kwt)</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41</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Pr="000F3D7A" w:rsidRDefault="00A43D61" w:rsidP="00D161E7">
            <w:pPr>
              <w:adjustRightInd w:val="0"/>
              <w:rPr>
                <w:sz w:val="24"/>
                <w:szCs w:val="24"/>
              </w:rPr>
            </w:pPr>
            <w:r>
              <w:rPr>
                <w:sz w:val="24"/>
                <w:szCs w:val="24"/>
              </w:rPr>
              <w:t>Электр-кий бойлер (100l, 3 kwt)</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1,000</w:t>
            </w:r>
          </w:p>
          <w:p w:rsidR="00A43D61" w:rsidRDefault="00A43D61" w:rsidP="00D161E7">
            <w:pPr>
              <w:jc w:val="center"/>
              <w:rPr>
                <w:sz w:val="24"/>
                <w:szCs w:val="24"/>
              </w:rPr>
            </w:pPr>
          </w:p>
        </w:tc>
      </w:tr>
    </w:tbl>
    <w:p w:rsidR="00A43D61" w:rsidRDefault="00A43D61" w:rsidP="00A43D61">
      <w:pPr>
        <w:rPr>
          <w:sz w:val="6"/>
          <w:szCs w:val="6"/>
        </w:rPr>
      </w:pPr>
      <w:r>
        <w:rPr>
          <w:sz w:val="24"/>
          <w:szCs w:val="24"/>
        </w:rPr>
        <w:t xml:space="preserve"> </w:t>
      </w:r>
    </w:p>
    <w:p w:rsidR="00A43D61" w:rsidRDefault="00A43D61" w:rsidP="00A43D61">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A43D61" w:rsidRDefault="00A43D61" w:rsidP="00A43D61">
      <w:pPr>
        <w:jc w:val="center"/>
        <w:rPr>
          <w:b/>
          <w:bCs/>
          <w:sz w:val="40"/>
          <w:szCs w:val="40"/>
          <w:lang w:val="en-US"/>
        </w:rPr>
      </w:pPr>
      <w:r>
        <w:rPr>
          <w:b/>
          <w:bCs/>
          <w:sz w:val="40"/>
          <w:szCs w:val="40"/>
          <w:lang w:val="en-US"/>
        </w:rPr>
        <w:t>Lista cu cantita</w:t>
      </w:r>
      <w:r>
        <w:rPr>
          <w:b/>
          <w:bCs/>
          <w:sz w:val="40"/>
          <w:szCs w:val="40"/>
          <w:lang w:val="ro-RO"/>
        </w:rPr>
        <w:t>ţile de lucrări</w:t>
      </w:r>
      <w:r>
        <w:rPr>
          <w:b/>
          <w:bCs/>
          <w:sz w:val="40"/>
          <w:szCs w:val="40"/>
          <w:lang w:val="en-US"/>
        </w:rPr>
        <w:t xml:space="preserve"> № 2-1-4</w:t>
      </w:r>
    </w:p>
    <w:p w:rsidR="00A43D61" w:rsidRDefault="00A43D61" w:rsidP="00A43D61">
      <w:pPr>
        <w:jc w:val="center"/>
        <w:rPr>
          <w:b/>
          <w:bCs/>
          <w:sz w:val="28"/>
          <w:szCs w:val="28"/>
          <w:lang w:val="en-US"/>
        </w:rPr>
      </w:pPr>
      <w:r>
        <w:rPr>
          <w:b/>
          <w:bCs/>
          <w:sz w:val="28"/>
          <w:szCs w:val="28"/>
          <w:lang w:val="en-US"/>
        </w:rPr>
        <w:t>Retele de incazlire si ventilare (26/07-22-IVC)</w:t>
      </w:r>
    </w:p>
    <w:p w:rsidR="00A43D61" w:rsidRDefault="00A43D61" w:rsidP="00A43D61">
      <w:pPr>
        <w:jc w:val="center"/>
        <w:rPr>
          <w:sz w:val="24"/>
          <w:szCs w:val="24"/>
          <w:lang w:val="en-US"/>
        </w:rPr>
      </w:pPr>
    </w:p>
    <w:tbl>
      <w:tblPr>
        <w:tblW w:w="10090" w:type="dxa"/>
        <w:tblInd w:w="-459" w:type="dxa"/>
        <w:tblLayout w:type="fixed"/>
        <w:tblLook w:val="0000" w:firstRow="0" w:lastRow="0" w:firstColumn="0" w:lastColumn="0" w:noHBand="0" w:noVBand="0"/>
      </w:tblPr>
      <w:tblGrid>
        <w:gridCol w:w="709"/>
        <w:gridCol w:w="1701"/>
        <w:gridCol w:w="4961"/>
        <w:gridCol w:w="1560"/>
        <w:gridCol w:w="1159"/>
      </w:tblGrid>
      <w:tr w:rsidR="00A43D61" w:rsidTr="00A43D61">
        <w:trPr>
          <w:cantSplit/>
          <w:trHeight w:val="253"/>
        </w:trPr>
        <w:tc>
          <w:tcPr>
            <w:tcW w:w="709" w:type="dxa"/>
            <w:vMerge w:val="restart"/>
            <w:tcBorders>
              <w:top w:val="single" w:sz="6" w:space="0" w:color="auto"/>
              <w:left w:val="single" w:sz="6" w:space="0" w:color="auto"/>
              <w:bottom w:val="nil"/>
              <w:right w:val="nil"/>
            </w:tcBorders>
            <w:shd w:val="pct5" w:color="auto" w:fill="auto"/>
          </w:tcPr>
          <w:p w:rsidR="00A43D61" w:rsidRDefault="00A43D61" w:rsidP="00D161E7">
            <w:pPr>
              <w:ind w:right="-108"/>
              <w:jc w:val="center"/>
              <w:rPr>
                <w:sz w:val="22"/>
                <w:szCs w:val="22"/>
                <w:lang w:val="en-US"/>
              </w:rPr>
            </w:pPr>
            <w:r>
              <w:rPr>
                <w:sz w:val="22"/>
                <w:szCs w:val="22"/>
              </w:rPr>
              <w:t>№</w:t>
            </w:r>
          </w:p>
          <w:p w:rsidR="00A43D61" w:rsidRDefault="00A43D61" w:rsidP="00D161E7">
            <w:pPr>
              <w:ind w:right="-108"/>
              <w:jc w:val="center"/>
              <w:rPr>
                <w:sz w:val="22"/>
                <w:szCs w:val="22"/>
              </w:rPr>
            </w:pPr>
            <w:r>
              <w:rPr>
                <w:sz w:val="22"/>
                <w:szCs w:val="22"/>
              </w:rPr>
              <w:t xml:space="preserve"> </w:t>
            </w:r>
            <w:proofErr w:type="gramStart"/>
            <w:r>
              <w:rPr>
                <w:sz w:val="22"/>
                <w:szCs w:val="22"/>
                <w:lang w:val="en-US"/>
              </w:rPr>
              <w:t>crt</w:t>
            </w:r>
            <w:proofErr w:type="gramEnd"/>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A43D61" w:rsidRDefault="00A43D61" w:rsidP="00D161E7">
            <w:pPr>
              <w:ind w:left="-120" w:right="-108"/>
              <w:jc w:val="center"/>
              <w:rPr>
                <w:sz w:val="22"/>
                <w:szCs w:val="22"/>
                <w:lang w:val="en-US"/>
              </w:rPr>
            </w:pPr>
            <w:r>
              <w:rPr>
                <w:sz w:val="22"/>
                <w:szCs w:val="22"/>
                <w:lang w:val="ro-RO"/>
              </w:rPr>
              <w:t>Simbol</w:t>
            </w:r>
            <w:r>
              <w:rPr>
                <w:sz w:val="22"/>
                <w:szCs w:val="22"/>
                <w:lang w:val="en-US"/>
              </w:rPr>
              <w:t xml:space="preserve"> </w:t>
            </w:r>
            <w:r>
              <w:rPr>
                <w:sz w:val="22"/>
                <w:szCs w:val="22"/>
                <w:lang w:val="ro-RO"/>
              </w:rPr>
              <w:t xml:space="preserve">norme si cod </w:t>
            </w:r>
            <w:r>
              <w:rPr>
                <w:sz w:val="22"/>
                <w:szCs w:val="22"/>
                <w:lang w:val="en-US"/>
              </w:rPr>
              <w:t xml:space="preserve"> </w:t>
            </w:r>
            <w:r>
              <w:rPr>
                <w:sz w:val="22"/>
                <w:szCs w:val="22"/>
                <w:lang w:val="ro-RO"/>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A43D61" w:rsidRDefault="00A43D61" w:rsidP="00D161E7">
            <w:pPr>
              <w:jc w:val="center"/>
              <w:rPr>
                <w:sz w:val="22"/>
                <w:szCs w:val="22"/>
                <w:lang w:val="ro-RO"/>
              </w:rPr>
            </w:pPr>
          </w:p>
          <w:p w:rsidR="00A43D61" w:rsidRDefault="00A43D61" w:rsidP="00D161E7">
            <w:pPr>
              <w:jc w:val="center"/>
              <w:rPr>
                <w:sz w:val="22"/>
                <w:szCs w:val="22"/>
              </w:rPr>
            </w:pPr>
            <w:r>
              <w:rPr>
                <w:sz w:val="22"/>
                <w:szCs w:val="22"/>
                <w:lang w:val="ro-RO"/>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A43D61" w:rsidRDefault="00A43D61" w:rsidP="00D161E7">
            <w:pPr>
              <w:ind w:left="-108" w:right="-108"/>
              <w:jc w:val="center"/>
              <w:rPr>
                <w:sz w:val="22"/>
                <w:szCs w:val="22"/>
              </w:rPr>
            </w:pPr>
            <w:r>
              <w:rPr>
                <w:sz w:val="22"/>
                <w:szCs w:val="22"/>
                <w:lang w:val="ro-RO"/>
              </w:rPr>
              <w:t>Unitatea de măsură</w:t>
            </w:r>
            <w:r>
              <w:rPr>
                <w:sz w:val="22"/>
                <w:szCs w:val="22"/>
              </w:rPr>
              <w:t xml:space="preserve"> </w:t>
            </w:r>
          </w:p>
        </w:tc>
        <w:tc>
          <w:tcPr>
            <w:tcW w:w="1159" w:type="dxa"/>
            <w:vMerge w:val="restart"/>
            <w:tcBorders>
              <w:top w:val="single" w:sz="6" w:space="0" w:color="auto"/>
              <w:left w:val="single" w:sz="6" w:space="0" w:color="auto"/>
              <w:bottom w:val="single" w:sz="6" w:space="0" w:color="auto"/>
              <w:right w:val="single" w:sz="4" w:space="0" w:color="auto"/>
            </w:tcBorders>
            <w:shd w:val="pct5" w:color="auto" w:fill="auto"/>
          </w:tcPr>
          <w:p w:rsidR="00A43D61" w:rsidRDefault="00A43D61" w:rsidP="00D161E7">
            <w:pPr>
              <w:ind w:left="-108" w:right="-108"/>
              <w:jc w:val="center"/>
              <w:rPr>
                <w:sz w:val="22"/>
                <w:szCs w:val="22"/>
                <w:lang w:val="en-US"/>
              </w:rPr>
            </w:pPr>
            <w:r>
              <w:rPr>
                <w:sz w:val="22"/>
                <w:szCs w:val="22"/>
                <w:lang w:val="ro-RO"/>
              </w:rPr>
              <w:t xml:space="preserve">Volum </w:t>
            </w:r>
          </w:p>
        </w:tc>
      </w:tr>
      <w:tr w:rsidR="00A43D61" w:rsidTr="00A43D61">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A43D61" w:rsidRDefault="00A43D61" w:rsidP="00D161E7">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A43D61" w:rsidRDefault="00A43D61" w:rsidP="00D161E7">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A43D61" w:rsidRDefault="00A43D61" w:rsidP="00D161E7">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A43D61" w:rsidRDefault="00A43D61" w:rsidP="00D161E7">
            <w:pPr>
              <w:jc w:val="center"/>
              <w:rPr>
                <w:sz w:val="22"/>
                <w:szCs w:val="22"/>
                <w:lang w:val="en-US"/>
              </w:rPr>
            </w:pPr>
          </w:p>
        </w:tc>
        <w:tc>
          <w:tcPr>
            <w:tcW w:w="1159" w:type="dxa"/>
            <w:vMerge/>
            <w:tcBorders>
              <w:top w:val="nil"/>
              <w:left w:val="single" w:sz="6" w:space="0" w:color="auto"/>
              <w:bottom w:val="single" w:sz="6" w:space="0" w:color="auto"/>
              <w:right w:val="single" w:sz="4" w:space="0" w:color="auto"/>
            </w:tcBorders>
            <w:shd w:val="pct5" w:color="auto" w:fill="auto"/>
          </w:tcPr>
          <w:p w:rsidR="00A43D61" w:rsidRDefault="00A43D61" w:rsidP="00D161E7">
            <w:pPr>
              <w:jc w:val="center"/>
              <w:rPr>
                <w:sz w:val="22"/>
                <w:szCs w:val="22"/>
                <w:lang w:val="en-US"/>
              </w:rPr>
            </w:pPr>
          </w:p>
        </w:tc>
      </w:tr>
    </w:tbl>
    <w:p w:rsidR="00A43D61" w:rsidRDefault="00A43D61" w:rsidP="00A43D61">
      <w:pPr>
        <w:rPr>
          <w:sz w:val="2"/>
          <w:szCs w:val="2"/>
          <w:lang w:val="en-US"/>
        </w:rPr>
      </w:pPr>
    </w:p>
    <w:tbl>
      <w:tblPr>
        <w:tblW w:w="10090" w:type="dxa"/>
        <w:tblInd w:w="-459" w:type="dxa"/>
        <w:tblLayout w:type="fixed"/>
        <w:tblLook w:val="0000" w:firstRow="0" w:lastRow="0" w:firstColumn="0" w:lastColumn="0" w:noHBand="0" w:noVBand="0"/>
      </w:tblPr>
      <w:tblGrid>
        <w:gridCol w:w="709"/>
        <w:gridCol w:w="1701"/>
        <w:gridCol w:w="4961"/>
        <w:gridCol w:w="1560"/>
        <w:gridCol w:w="1159"/>
      </w:tblGrid>
      <w:tr w:rsidR="00A43D61" w:rsidTr="00A43D61">
        <w:trPr>
          <w:cantSplit/>
          <w:tblHeader/>
        </w:trPr>
        <w:tc>
          <w:tcPr>
            <w:tcW w:w="709" w:type="dxa"/>
            <w:tcBorders>
              <w:top w:val="single" w:sz="6" w:space="0" w:color="auto"/>
              <w:left w:val="single" w:sz="6" w:space="0" w:color="auto"/>
              <w:bottom w:val="double" w:sz="6" w:space="0" w:color="auto"/>
              <w:right w:val="nil"/>
            </w:tcBorders>
            <w:shd w:val="pct5" w:color="auto" w:fill="auto"/>
          </w:tcPr>
          <w:p w:rsidR="00A43D61" w:rsidRDefault="00A43D61" w:rsidP="00D161E7">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A43D61" w:rsidRDefault="00A43D61" w:rsidP="00D161E7">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A43D61" w:rsidRDefault="00A43D61" w:rsidP="00D161E7">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A43D61" w:rsidRDefault="00A43D61" w:rsidP="00D161E7">
            <w:pPr>
              <w:ind w:left="-108" w:right="-108"/>
              <w:jc w:val="center"/>
              <w:rPr>
                <w:sz w:val="22"/>
                <w:szCs w:val="22"/>
              </w:rPr>
            </w:pPr>
            <w:r>
              <w:rPr>
                <w:sz w:val="22"/>
                <w:szCs w:val="22"/>
              </w:rPr>
              <w:t>4</w:t>
            </w:r>
          </w:p>
        </w:tc>
        <w:tc>
          <w:tcPr>
            <w:tcW w:w="1159" w:type="dxa"/>
            <w:tcBorders>
              <w:top w:val="single" w:sz="6" w:space="0" w:color="auto"/>
              <w:left w:val="single" w:sz="6" w:space="0" w:color="auto"/>
              <w:bottom w:val="double" w:sz="6" w:space="0" w:color="auto"/>
              <w:right w:val="single" w:sz="4" w:space="0" w:color="auto"/>
            </w:tcBorders>
            <w:shd w:val="pct5" w:color="auto" w:fill="auto"/>
          </w:tcPr>
          <w:p w:rsidR="00A43D61" w:rsidRDefault="00A43D61" w:rsidP="00D161E7">
            <w:pPr>
              <w:ind w:left="-108" w:right="-108"/>
              <w:jc w:val="center"/>
              <w:rPr>
                <w:sz w:val="22"/>
                <w:szCs w:val="22"/>
              </w:rPr>
            </w:pPr>
            <w:r>
              <w:rPr>
                <w:sz w:val="22"/>
                <w:szCs w:val="22"/>
              </w:rPr>
              <w:t>5</w:t>
            </w: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1. Lucrari de constructie</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1</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RpIB11D</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Pr>
                <w:sz w:val="24"/>
                <w:szCs w:val="24"/>
              </w:rPr>
              <w:t>Demontarea radiatoarelor existente</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23,000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RpIC18A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354183">
              <w:rPr>
                <w:sz w:val="24"/>
                <w:szCs w:val="24"/>
                <w:lang w:val="en-US"/>
              </w:rPr>
              <w:t>Demontarea tevii negre pentru instalatii, montate la  de incalzire centrala prin insurubare,la constructii de locuit si social-culturale, la legarea aparatelor, a coloanelor de distributie etc. avind diametrul de 3/8"-3/4"</w:t>
            </w:r>
          </w:p>
          <w:p w:rsidR="00A43D61" w:rsidRPr="0035418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57,500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3</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IB06A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354183">
              <w:rPr>
                <w:sz w:val="24"/>
                <w:szCs w:val="24"/>
                <w:lang w:val="en-US"/>
              </w:rPr>
              <w:t xml:space="preserve">Radiatoare din otel, monobloc avind lungimea de pina la  1000 mm, inclusiv / </w:t>
            </w:r>
            <w:r>
              <w:rPr>
                <w:sz w:val="24"/>
                <w:szCs w:val="24"/>
              </w:rPr>
              <w:t>Радиатор</w:t>
            </w:r>
            <w:r w:rsidRPr="00354183">
              <w:rPr>
                <w:sz w:val="24"/>
                <w:szCs w:val="24"/>
                <w:lang w:val="en-US"/>
              </w:rPr>
              <w:t xml:space="preserve"> </w:t>
            </w:r>
            <w:r>
              <w:rPr>
                <w:sz w:val="24"/>
                <w:szCs w:val="24"/>
              </w:rPr>
              <w:t>стальной</w:t>
            </w:r>
            <w:r w:rsidRPr="00354183">
              <w:rPr>
                <w:sz w:val="24"/>
                <w:szCs w:val="24"/>
                <w:lang w:val="en-US"/>
              </w:rPr>
              <w:t xml:space="preserve"> "Radik Klassik" sau analog </w:t>
            </w:r>
            <w:r>
              <w:rPr>
                <w:sz w:val="24"/>
                <w:szCs w:val="24"/>
              </w:rPr>
              <w:t>Тип</w:t>
            </w:r>
            <w:r w:rsidRPr="00354183">
              <w:rPr>
                <w:sz w:val="24"/>
                <w:szCs w:val="24"/>
                <w:lang w:val="en-US"/>
              </w:rPr>
              <w:t xml:space="preserve"> 22 400/500</w:t>
            </w:r>
          </w:p>
          <w:p w:rsidR="00A43D61" w:rsidRPr="0035418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4</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IB06A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354183">
              <w:rPr>
                <w:sz w:val="24"/>
                <w:szCs w:val="24"/>
                <w:lang w:val="en-US"/>
              </w:rPr>
              <w:t xml:space="preserve">Radiatoare din otel, monobloc avind lungimea de pina la  1000 mm, inclusiv / </w:t>
            </w:r>
            <w:r>
              <w:rPr>
                <w:sz w:val="24"/>
                <w:szCs w:val="24"/>
              </w:rPr>
              <w:t>Радиатор</w:t>
            </w:r>
            <w:r w:rsidRPr="00354183">
              <w:rPr>
                <w:sz w:val="24"/>
                <w:szCs w:val="24"/>
                <w:lang w:val="en-US"/>
              </w:rPr>
              <w:t xml:space="preserve"> </w:t>
            </w:r>
            <w:r>
              <w:rPr>
                <w:sz w:val="24"/>
                <w:szCs w:val="24"/>
              </w:rPr>
              <w:t>стальной</w:t>
            </w:r>
            <w:r w:rsidRPr="00354183">
              <w:rPr>
                <w:sz w:val="24"/>
                <w:szCs w:val="24"/>
                <w:lang w:val="en-US"/>
              </w:rPr>
              <w:t xml:space="preserve"> "Radik Klassik" sau analog </w:t>
            </w:r>
            <w:r>
              <w:rPr>
                <w:sz w:val="24"/>
                <w:szCs w:val="24"/>
              </w:rPr>
              <w:t>Тип</w:t>
            </w:r>
            <w:r w:rsidRPr="00354183">
              <w:rPr>
                <w:sz w:val="24"/>
                <w:szCs w:val="24"/>
                <w:lang w:val="en-US"/>
              </w:rPr>
              <w:t xml:space="preserve"> 22 600/500</w:t>
            </w:r>
          </w:p>
          <w:p w:rsidR="00A43D61" w:rsidRPr="0035418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5</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IB06A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354183">
              <w:rPr>
                <w:sz w:val="24"/>
                <w:szCs w:val="24"/>
                <w:lang w:val="en-US"/>
              </w:rPr>
              <w:t xml:space="preserve">Radiatoare din otel, monobloc avind lungimea de pina la  1000 mm, inclusiv / </w:t>
            </w:r>
            <w:r>
              <w:rPr>
                <w:sz w:val="24"/>
                <w:szCs w:val="24"/>
              </w:rPr>
              <w:t>Радиатор</w:t>
            </w:r>
            <w:r w:rsidRPr="00354183">
              <w:rPr>
                <w:sz w:val="24"/>
                <w:szCs w:val="24"/>
                <w:lang w:val="en-US"/>
              </w:rPr>
              <w:t xml:space="preserve"> </w:t>
            </w:r>
            <w:r>
              <w:rPr>
                <w:sz w:val="24"/>
                <w:szCs w:val="24"/>
              </w:rPr>
              <w:t>стальной</w:t>
            </w:r>
            <w:r w:rsidRPr="00354183">
              <w:rPr>
                <w:sz w:val="24"/>
                <w:szCs w:val="24"/>
                <w:lang w:val="en-US"/>
              </w:rPr>
              <w:t xml:space="preserve"> "Radik Klassik" sau analog </w:t>
            </w:r>
            <w:r>
              <w:rPr>
                <w:sz w:val="24"/>
                <w:szCs w:val="24"/>
              </w:rPr>
              <w:t>Тип</w:t>
            </w:r>
            <w:r w:rsidRPr="00354183">
              <w:rPr>
                <w:sz w:val="24"/>
                <w:szCs w:val="24"/>
                <w:lang w:val="en-US"/>
              </w:rPr>
              <w:t xml:space="preserve"> 22 700/500</w:t>
            </w:r>
          </w:p>
          <w:p w:rsidR="00A43D61" w:rsidRPr="0035418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6</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IB06A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354183">
              <w:rPr>
                <w:sz w:val="24"/>
                <w:szCs w:val="24"/>
                <w:lang w:val="en-US"/>
              </w:rPr>
              <w:t xml:space="preserve">Radiatoare din otel, monobloc avind lungimea de pina la  1000 mm, inclusiv / </w:t>
            </w:r>
            <w:r>
              <w:rPr>
                <w:sz w:val="24"/>
                <w:szCs w:val="24"/>
              </w:rPr>
              <w:t>Радиатор</w:t>
            </w:r>
            <w:r w:rsidRPr="00354183">
              <w:rPr>
                <w:sz w:val="24"/>
                <w:szCs w:val="24"/>
                <w:lang w:val="en-US"/>
              </w:rPr>
              <w:t xml:space="preserve"> </w:t>
            </w:r>
            <w:r>
              <w:rPr>
                <w:sz w:val="24"/>
                <w:szCs w:val="24"/>
              </w:rPr>
              <w:t>стальной</w:t>
            </w:r>
            <w:r w:rsidRPr="00354183">
              <w:rPr>
                <w:sz w:val="24"/>
                <w:szCs w:val="24"/>
                <w:lang w:val="en-US"/>
              </w:rPr>
              <w:t xml:space="preserve"> "Radik Klassik" sau analog </w:t>
            </w:r>
            <w:r>
              <w:rPr>
                <w:sz w:val="24"/>
                <w:szCs w:val="24"/>
              </w:rPr>
              <w:t>Тип</w:t>
            </w:r>
            <w:r w:rsidRPr="00354183">
              <w:rPr>
                <w:sz w:val="24"/>
                <w:szCs w:val="24"/>
                <w:lang w:val="en-US"/>
              </w:rPr>
              <w:t xml:space="preserve"> 22 900/500</w:t>
            </w:r>
          </w:p>
          <w:p w:rsidR="00A43D61" w:rsidRPr="0035418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7</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IB06B</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354183">
              <w:rPr>
                <w:sz w:val="24"/>
                <w:szCs w:val="24"/>
                <w:lang w:val="en-US"/>
              </w:rPr>
              <w:t xml:space="preserve">Radiatoare din otel, monobloc avind lungimea de 1001 - 1500 mm / </w:t>
            </w:r>
            <w:r>
              <w:rPr>
                <w:sz w:val="24"/>
                <w:szCs w:val="24"/>
              </w:rPr>
              <w:t>Радиатор</w:t>
            </w:r>
            <w:r w:rsidRPr="00354183">
              <w:rPr>
                <w:sz w:val="24"/>
                <w:szCs w:val="24"/>
                <w:lang w:val="en-US"/>
              </w:rPr>
              <w:t xml:space="preserve"> </w:t>
            </w:r>
            <w:r>
              <w:rPr>
                <w:sz w:val="24"/>
                <w:szCs w:val="24"/>
              </w:rPr>
              <w:t>стальной</w:t>
            </w:r>
            <w:r w:rsidRPr="00354183">
              <w:rPr>
                <w:sz w:val="24"/>
                <w:szCs w:val="24"/>
                <w:lang w:val="en-US"/>
              </w:rPr>
              <w:t xml:space="preserve"> "Radik Klassik" sau analog </w:t>
            </w:r>
            <w:r>
              <w:rPr>
                <w:sz w:val="24"/>
                <w:szCs w:val="24"/>
              </w:rPr>
              <w:t>Тип</w:t>
            </w:r>
            <w:r w:rsidRPr="00354183">
              <w:rPr>
                <w:sz w:val="24"/>
                <w:szCs w:val="24"/>
                <w:lang w:val="en-US"/>
              </w:rPr>
              <w:t xml:space="preserve"> 22 1200/500</w:t>
            </w:r>
          </w:p>
          <w:p w:rsidR="00A43D61" w:rsidRPr="0035418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8</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IB06B</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354183">
              <w:rPr>
                <w:sz w:val="24"/>
                <w:szCs w:val="24"/>
                <w:lang w:val="en-US"/>
              </w:rPr>
              <w:t xml:space="preserve">Radiatoare din otel, monobloc avind lungimea de 1001 - 1500 mm / </w:t>
            </w:r>
            <w:r>
              <w:rPr>
                <w:sz w:val="24"/>
                <w:szCs w:val="24"/>
              </w:rPr>
              <w:t>Радиатор</w:t>
            </w:r>
            <w:r w:rsidRPr="00354183">
              <w:rPr>
                <w:sz w:val="24"/>
                <w:szCs w:val="24"/>
                <w:lang w:val="en-US"/>
              </w:rPr>
              <w:t xml:space="preserve"> </w:t>
            </w:r>
            <w:r>
              <w:rPr>
                <w:sz w:val="24"/>
                <w:szCs w:val="24"/>
              </w:rPr>
              <w:t>стальной</w:t>
            </w:r>
            <w:r w:rsidRPr="00354183">
              <w:rPr>
                <w:sz w:val="24"/>
                <w:szCs w:val="24"/>
                <w:lang w:val="en-US"/>
              </w:rPr>
              <w:t xml:space="preserve"> "Radik Klassik" sau analog </w:t>
            </w:r>
            <w:r>
              <w:rPr>
                <w:sz w:val="24"/>
                <w:szCs w:val="24"/>
              </w:rPr>
              <w:t>Тип</w:t>
            </w:r>
            <w:r w:rsidRPr="00354183">
              <w:rPr>
                <w:sz w:val="24"/>
                <w:szCs w:val="24"/>
                <w:lang w:val="en-US"/>
              </w:rPr>
              <w:t xml:space="preserve"> 22 1400/500</w:t>
            </w:r>
          </w:p>
          <w:p w:rsidR="00A43D61" w:rsidRPr="0035418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9</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IB06C</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354183">
              <w:rPr>
                <w:sz w:val="24"/>
                <w:szCs w:val="24"/>
                <w:lang w:val="en-US"/>
              </w:rPr>
              <w:t xml:space="preserve">Radiatoare din otel, monobloc avind lungimea de 1501 - 2000 mm / </w:t>
            </w:r>
            <w:r>
              <w:rPr>
                <w:sz w:val="24"/>
                <w:szCs w:val="24"/>
              </w:rPr>
              <w:t>Радиатор</w:t>
            </w:r>
            <w:r w:rsidRPr="00354183">
              <w:rPr>
                <w:sz w:val="24"/>
                <w:szCs w:val="24"/>
                <w:lang w:val="en-US"/>
              </w:rPr>
              <w:t xml:space="preserve"> </w:t>
            </w:r>
            <w:r>
              <w:rPr>
                <w:sz w:val="24"/>
                <w:szCs w:val="24"/>
              </w:rPr>
              <w:t>стальной</w:t>
            </w:r>
            <w:r w:rsidRPr="00354183">
              <w:rPr>
                <w:sz w:val="24"/>
                <w:szCs w:val="24"/>
                <w:lang w:val="en-US"/>
              </w:rPr>
              <w:t xml:space="preserve"> "Radik Klassik" sau analog </w:t>
            </w:r>
            <w:r>
              <w:rPr>
                <w:sz w:val="24"/>
                <w:szCs w:val="24"/>
              </w:rPr>
              <w:t>Тип</w:t>
            </w:r>
            <w:r w:rsidRPr="00354183">
              <w:rPr>
                <w:sz w:val="24"/>
                <w:szCs w:val="24"/>
                <w:lang w:val="en-US"/>
              </w:rPr>
              <w:t xml:space="preserve"> 22 1800/500</w:t>
            </w:r>
          </w:p>
          <w:p w:rsidR="00A43D61" w:rsidRPr="0035418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lastRenderedPageBreak/>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lastRenderedPageBreak/>
              <w:t xml:space="preserve"> 10</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IB06A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354183">
              <w:rPr>
                <w:sz w:val="24"/>
                <w:szCs w:val="24"/>
                <w:lang w:val="en-US"/>
              </w:rPr>
              <w:t xml:space="preserve">Radiatoare din otel, monobloc avind lungimea de pina la  1000 mm, inclusiv / </w:t>
            </w:r>
            <w:r>
              <w:rPr>
                <w:sz w:val="24"/>
                <w:szCs w:val="24"/>
              </w:rPr>
              <w:t>Радиатор</w:t>
            </w:r>
            <w:r w:rsidRPr="00354183">
              <w:rPr>
                <w:sz w:val="24"/>
                <w:szCs w:val="24"/>
                <w:lang w:val="en-US"/>
              </w:rPr>
              <w:t xml:space="preserve"> </w:t>
            </w:r>
            <w:r>
              <w:rPr>
                <w:sz w:val="24"/>
                <w:szCs w:val="24"/>
              </w:rPr>
              <w:t>стальной</w:t>
            </w:r>
            <w:r w:rsidRPr="00354183">
              <w:rPr>
                <w:sz w:val="24"/>
                <w:szCs w:val="24"/>
                <w:lang w:val="en-US"/>
              </w:rPr>
              <w:t xml:space="preserve"> "Radik Klassik" sau analog </w:t>
            </w:r>
            <w:r>
              <w:rPr>
                <w:sz w:val="24"/>
                <w:szCs w:val="24"/>
              </w:rPr>
              <w:t>Тип</w:t>
            </w:r>
            <w:r w:rsidRPr="00354183">
              <w:rPr>
                <w:sz w:val="24"/>
                <w:szCs w:val="24"/>
                <w:lang w:val="en-US"/>
              </w:rPr>
              <w:t xml:space="preserve"> 20 700/500</w:t>
            </w:r>
          </w:p>
          <w:p w:rsidR="00A43D61" w:rsidRPr="0035418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6,000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11</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IB06A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354183">
              <w:rPr>
                <w:sz w:val="24"/>
                <w:szCs w:val="24"/>
                <w:lang w:val="en-US"/>
              </w:rPr>
              <w:t xml:space="preserve">Radiatoare din otel, monobloc avind lungimea de pina la  1000 mm, inclusiv / </w:t>
            </w:r>
            <w:r>
              <w:rPr>
                <w:sz w:val="24"/>
                <w:szCs w:val="24"/>
              </w:rPr>
              <w:t>Радиатор</w:t>
            </w:r>
            <w:r w:rsidRPr="00354183">
              <w:rPr>
                <w:sz w:val="24"/>
                <w:szCs w:val="24"/>
                <w:lang w:val="en-US"/>
              </w:rPr>
              <w:t xml:space="preserve"> </w:t>
            </w:r>
            <w:r>
              <w:rPr>
                <w:sz w:val="24"/>
                <w:szCs w:val="24"/>
              </w:rPr>
              <w:t>стальной</w:t>
            </w:r>
            <w:r w:rsidRPr="00354183">
              <w:rPr>
                <w:sz w:val="24"/>
                <w:szCs w:val="24"/>
                <w:lang w:val="en-US"/>
              </w:rPr>
              <w:t xml:space="preserve"> "Radik Klassik" sau analog </w:t>
            </w:r>
            <w:r>
              <w:rPr>
                <w:sz w:val="24"/>
                <w:szCs w:val="24"/>
              </w:rPr>
              <w:t>Тип</w:t>
            </w:r>
            <w:r w:rsidRPr="00354183">
              <w:rPr>
                <w:sz w:val="24"/>
                <w:szCs w:val="24"/>
                <w:lang w:val="en-US"/>
              </w:rPr>
              <w:t xml:space="preserve"> 30 900/500</w:t>
            </w:r>
          </w:p>
          <w:p w:rsidR="00A43D61" w:rsidRPr="0035418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12</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IB06B</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354183">
              <w:rPr>
                <w:sz w:val="24"/>
                <w:szCs w:val="24"/>
                <w:lang w:val="en-US"/>
              </w:rPr>
              <w:t xml:space="preserve">Radiatoare din otel, monobloc avind lungimea de 1001 - 1500 mm / </w:t>
            </w:r>
            <w:r>
              <w:rPr>
                <w:sz w:val="24"/>
                <w:szCs w:val="24"/>
              </w:rPr>
              <w:t>Радиатор</w:t>
            </w:r>
            <w:r w:rsidRPr="00354183">
              <w:rPr>
                <w:sz w:val="24"/>
                <w:szCs w:val="24"/>
                <w:lang w:val="en-US"/>
              </w:rPr>
              <w:t xml:space="preserve"> </w:t>
            </w:r>
            <w:r>
              <w:rPr>
                <w:sz w:val="24"/>
                <w:szCs w:val="24"/>
              </w:rPr>
              <w:t>стальной</w:t>
            </w:r>
            <w:r w:rsidRPr="00354183">
              <w:rPr>
                <w:sz w:val="24"/>
                <w:szCs w:val="24"/>
                <w:lang w:val="en-US"/>
              </w:rPr>
              <w:t xml:space="preserve"> "Radik Klassik" sau analog </w:t>
            </w:r>
            <w:r>
              <w:rPr>
                <w:sz w:val="24"/>
                <w:szCs w:val="24"/>
              </w:rPr>
              <w:t>Тип</w:t>
            </w:r>
            <w:r w:rsidRPr="00354183">
              <w:rPr>
                <w:sz w:val="24"/>
                <w:szCs w:val="24"/>
                <w:lang w:val="en-US"/>
              </w:rPr>
              <w:t xml:space="preserve"> 30 1100/500</w:t>
            </w:r>
          </w:p>
          <w:p w:rsidR="00A43D61" w:rsidRPr="0035418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13</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IB06C</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354183">
              <w:rPr>
                <w:sz w:val="24"/>
                <w:szCs w:val="24"/>
                <w:lang w:val="en-US"/>
              </w:rPr>
              <w:t xml:space="preserve">Radiatoare din otel, monobloc avind lungimea de 1501 - 2000 mm / </w:t>
            </w:r>
            <w:r>
              <w:rPr>
                <w:sz w:val="24"/>
                <w:szCs w:val="24"/>
              </w:rPr>
              <w:t>Радиатор</w:t>
            </w:r>
            <w:r w:rsidRPr="00354183">
              <w:rPr>
                <w:sz w:val="24"/>
                <w:szCs w:val="24"/>
                <w:lang w:val="en-US"/>
              </w:rPr>
              <w:t xml:space="preserve"> </w:t>
            </w:r>
            <w:r>
              <w:rPr>
                <w:sz w:val="24"/>
                <w:szCs w:val="24"/>
              </w:rPr>
              <w:t>стальной</w:t>
            </w:r>
            <w:r w:rsidRPr="00354183">
              <w:rPr>
                <w:sz w:val="24"/>
                <w:szCs w:val="24"/>
                <w:lang w:val="en-US"/>
              </w:rPr>
              <w:t xml:space="preserve"> "Radik Klassik" sau analog </w:t>
            </w:r>
            <w:r>
              <w:rPr>
                <w:sz w:val="24"/>
                <w:szCs w:val="24"/>
              </w:rPr>
              <w:t>Тип</w:t>
            </w:r>
            <w:r w:rsidRPr="00354183">
              <w:rPr>
                <w:sz w:val="24"/>
                <w:szCs w:val="24"/>
                <w:lang w:val="en-US"/>
              </w:rPr>
              <w:t xml:space="preserve"> 30 1800/500</w:t>
            </w:r>
          </w:p>
          <w:p w:rsidR="00A43D61" w:rsidRPr="0035418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14</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IB20A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354183">
              <w:rPr>
                <w:sz w:val="24"/>
                <w:szCs w:val="24"/>
                <w:lang w:val="en-US"/>
              </w:rPr>
              <w:t>Elemente de sustinere pentru corpuri de incalzire, montat pe zid de caramida.</w:t>
            </w:r>
          </w:p>
          <w:p w:rsidR="00A43D61" w:rsidRPr="0035418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50,000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15</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Pr>
                <w:sz w:val="24"/>
                <w:szCs w:val="24"/>
              </w:rPr>
              <w:t>Kit montaj radiator 1"x1/2"</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25,000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16</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AcA26A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Pr="00354183" w:rsidRDefault="00A43D61" w:rsidP="00D161E7">
            <w:pPr>
              <w:adjustRightInd w:val="0"/>
              <w:rPr>
                <w:sz w:val="24"/>
                <w:szCs w:val="24"/>
              </w:rPr>
            </w:pPr>
            <w:r>
              <w:rPr>
                <w:sz w:val="24"/>
                <w:szCs w:val="24"/>
              </w:rPr>
              <w:t>Imbinarea cu flanse a pieselor de legatura, flanselor, inclusiv a flanselor oarbe si a armaturilor / Кран шаровый запорно-регулирующий по типу КШЗР ф20</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23,000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17</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ID01A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354183">
              <w:rPr>
                <w:sz w:val="24"/>
                <w:szCs w:val="24"/>
                <w:lang w:val="en-US"/>
              </w:rPr>
              <w:t xml:space="preserve">Robinet cu ventil cu dublu reglaj (tur sau retur) pentru instalatii de incalzire central, avind diametrul nominal de 3/8" -1/2" / </w:t>
            </w:r>
            <w:r>
              <w:rPr>
                <w:sz w:val="24"/>
                <w:szCs w:val="24"/>
              </w:rPr>
              <w:t>Запорный</w:t>
            </w:r>
            <w:r w:rsidRPr="00354183">
              <w:rPr>
                <w:sz w:val="24"/>
                <w:szCs w:val="24"/>
                <w:lang w:val="en-US"/>
              </w:rPr>
              <w:t xml:space="preserve"> </w:t>
            </w:r>
            <w:r>
              <w:rPr>
                <w:sz w:val="24"/>
                <w:szCs w:val="24"/>
              </w:rPr>
              <w:t>клапан</w:t>
            </w:r>
            <w:r w:rsidRPr="00354183">
              <w:rPr>
                <w:sz w:val="24"/>
                <w:szCs w:val="24"/>
                <w:lang w:val="en-US"/>
              </w:rPr>
              <w:t xml:space="preserve"> </w:t>
            </w:r>
            <w:r>
              <w:rPr>
                <w:sz w:val="24"/>
                <w:szCs w:val="24"/>
              </w:rPr>
              <w:t>ф</w:t>
            </w:r>
            <w:r w:rsidRPr="00354183">
              <w:rPr>
                <w:sz w:val="24"/>
                <w:szCs w:val="24"/>
                <w:lang w:val="en-US"/>
              </w:rPr>
              <w:t xml:space="preserve">20 </w:t>
            </w:r>
            <w:r>
              <w:rPr>
                <w:sz w:val="24"/>
                <w:szCs w:val="24"/>
              </w:rPr>
              <w:t>типа</w:t>
            </w:r>
            <w:r w:rsidRPr="00354183">
              <w:rPr>
                <w:sz w:val="24"/>
                <w:szCs w:val="24"/>
                <w:lang w:val="en-US"/>
              </w:rPr>
              <w:t xml:space="preserve"> 15</w:t>
            </w:r>
            <w:r>
              <w:rPr>
                <w:sz w:val="24"/>
                <w:szCs w:val="24"/>
              </w:rPr>
              <w:t>кч</w:t>
            </w:r>
            <w:r w:rsidRPr="00354183">
              <w:rPr>
                <w:sz w:val="24"/>
                <w:szCs w:val="24"/>
                <w:lang w:val="en-US"/>
              </w:rPr>
              <w:t>18</w:t>
            </w:r>
            <w:r>
              <w:rPr>
                <w:sz w:val="24"/>
                <w:szCs w:val="24"/>
              </w:rPr>
              <w:t>п</w:t>
            </w:r>
            <w:r w:rsidRPr="00354183">
              <w:rPr>
                <w:sz w:val="24"/>
                <w:szCs w:val="24"/>
                <w:lang w:val="en-US"/>
              </w:rPr>
              <w:t xml:space="preserve"> sau analog</w:t>
            </w:r>
          </w:p>
          <w:p w:rsidR="00A43D61" w:rsidRPr="0035418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23,000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18</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IC30B</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354183">
              <w:rPr>
                <w:sz w:val="24"/>
                <w:szCs w:val="24"/>
                <w:lang w:val="en-US"/>
              </w:rPr>
              <w:t xml:space="preserve">Fitinguri din fonta maleabila, avind 2 insurubari, montata prin insurubare cu teava de otel, avind diametrul de 1/2" / </w:t>
            </w:r>
            <w:r>
              <w:rPr>
                <w:sz w:val="24"/>
                <w:szCs w:val="24"/>
              </w:rPr>
              <w:t>Заглушка</w:t>
            </w:r>
            <w:r w:rsidRPr="00354183">
              <w:rPr>
                <w:sz w:val="24"/>
                <w:szCs w:val="24"/>
                <w:lang w:val="en-US"/>
              </w:rPr>
              <w:t xml:space="preserve"> </w:t>
            </w:r>
            <w:r>
              <w:rPr>
                <w:sz w:val="24"/>
                <w:szCs w:val="24"/>
              </w:rPr>
              <w:t>ф</w:t>
            </w:r>
            <w:r w:rsidRPr="00354183">
              <w:rPr>
                <w:sz w:val="24"/>
                <w:szCs w:val="24"/>
                <w:lang w:val="en-US"/>
              </w:rPr>
              <w:t>15</w:t>
            </w:r>
          </w:p>
          <w:p w:rsidR="00A43D61" w:rsidRPr="0035418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25,000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19</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ID06A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354183">
              <w:rPr>
                <w:sz w:val="24"/>
                <w:szCs w:val="24"/>
                <w:lang w:val="en-US"/>
              </w:rPr>
              <w:t xml:space="preserve">Robinet de aerisire cu cheie mobila pentru instalatii de incalzire centrala, avind diametrul nominal de 1/4" / </w:t>
            </w:r>
            <w:r>
              <w:rPr>
                <w:sz w:val="24"/>
                <w:szCs w:val="24"/>
              </w:rPr>
              <w:t>Воздушный</w:t>
            </w:r>
            <w:r w:rsidRPr="00354183">
              <w:rPr>
                <w:sz w:val="24"/>
                <w:szCs w:val="24"/>
                <w:lang w:val="en-US"/>
              </w:rPr>
              <w:t xml:space="preserve"> </w:t>
            </w:r>
            <w:r>
              <w:rPr>
                <w:sz w:val="24"/>
                <w:szCs w:val="24"/>
              </w:rPr>
              <w:t>кран</w:t>
            </w:r>
            <w:r w:rsidRPr="00354183">
              <w:rPr>
                <w:sz w:val="24"/>
                <w:szCs w:val="24"/>
                <w:lang w:val="en-US"/>
              </w:rPr>
              <w:t xml:space="preserve"> </w:t>
            </w:r>
            <w:r>
              <w:rPr>
                <w:sz w:val="24"/>
                <w:szCs w:val="24"/>
              </w:rPr>
              <w:t>ф</w:t>
            </w:r>
            <w:r w:rsidRPr="00354183">
              <w:rPr>
                <w:sz w:val="24"/>
                <w:szCs w:val="24"/>
                <w:lang w:val="en-US"/>
              </w:rPr>
              <w:t>15</w:t>
            </w:r>
          </w:p>
          <w:p w:rsidR="00A43D61" w:rsidRPr="0035418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25,000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20</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IC30B</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354183">
              <w:rPr>
                <w:sz w:val="24"/>
                <w:szCs w:val="24"/>
                <w:lang w:val="en-US"/>
              </w:rPr>
              <w:t xml:space="preserve">Fitinguri din fonta maleabila, avind 2 insurubari, montata prin insurubare cu teava de otel, avind diametrul de 1/2" / </w:t>
            </w:r>
            <w:r>
              <w:rPr>
                <w:sz w:val="24"/>
                <w:szCs w:val="24"/>
              </w:rPr>
              <w:t>Заглушки</w:t>
            </w:r>
          </w:p>
          <w:p w:rsidR="00A43D61" w:rsidRPr="0035418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25,000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21</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ID06A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354183">
              <w:rPr>
                <w:sz w:val="24"/>
                <w:szCs w:val="24"/>
                <w:lang w:val="en-US"/>
              </w:rPr>
              <w:t xml:space="preserve">Robinet de aerisire cu cheie mobila pentru instalatii de incalzire centrala, avind diametrul nominal de 1/4" / </w:t>
            </w:r>
            <w:r>
              <w:rPr>
                <w:sz w:val="24"/>
                <w:szCs w:val="24"/>
              </w:rPr>
              <w:t>Автоматический</w:t>
            </w:r>
            <w:r w:rsidRPr="00354183">
              <w:rPr>
                <w:sz w:val="24"/>
                <w:szCs w:val="24"/>
                <w:lang w:val="en-US"/>
              </w:rPr>
              <w:t xml:space="preserve"> </w:t>
            </w:r>
            <w:r>
              <w:rPr>
                <w:sz w:val="24"/>
                <w:szCs w:val="24"/>
              </w:rPr>
              <w:t>автоотводчик</w:t>
            </w:r>
            <w:r w:rsidRPr="00354183">
              <w:rPr>
                <w:sz w:val="24"/>
                <w:szCs w:val="24"/>
                <w:lang w:val="en-US"/>
              </w:rPr>
              <w:t xml:space="preserve"> 1/2"</w:t>
            </w:r>
          </w:p>
          <w:p w:rsidR="00A43D61" w:rsidRPr="0035418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22</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IC11C</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354183">
              <w:rPr>
                <w:sz w:val="24"/>
                <w:szCs w:val="24"/>
                <w:lang w:val="en-US"/>
              </w:rPr>
              <w:t xml:space="preserve">Teava din otel neagra  sudata longitudinal pentru instalatii, nefiletata, montata prin sudura in coloane, in instalatii de incalzire centrala pentru cladiri de locuit si social-culturale, teava avind diametrul de 1" / </w:t>
            </w:r>
            <w:r>
              <w:rPr>
                <w:sz w:val="24"/>
                <w:szCs w:val="24"/>
              </w:rPr>
              <w:t>Трубы</w:t>
            </w:r>
            <w:r w:rsidRPr="00354183">
              <w:rPr>
                <w:sz w:val="24"/>
                <w:szCs w:val="24"/>
                <w:lang w:val="en-US"/>
              </w:rPr>
              <w:t xml:space="preserve"> </w:t>
            </w:r>
            <w:r>
              <w:rPr>
                <w:sz w:val="24"/>
                <w:szCs w:val="24"/>
              </w:rPr>
              <w:t>из</w:t>
            </w:r>
            <w:r w:rsidRPr="00354183">
              <w:rPr>
                <w:sz w:val="24"/>
                <w:szCs w:val="24"/>
                <w:lang w:val="en-US"/>
              </w:rPr>
              <w:t xml:space="preserve"> </w:t>
            </w:r>
            <w:r>
              <w:rPr>
                <w:sz w:val="24"/>
                <w:szCs w:val="24"/>
              </w:rPr>
              <w:t>эл</w:t>
            </w:r>
            <w:r w:rsidRPr="00354183">
              <w:rPr>
                <w:sz w:val="24"/>
                <w:szCs w:val="24"/>
                <w:lang w:val="en-US"/>
              </w:rPr>
              <w:t>.</w:t>
            </w:r>
            <w:r>
              <w:rPr>
                <w:sz w:val="24"/>
                <w:szCs w:val="24"/>
              </w:rPr>
              <w:t>сварных</w:t>
            </w:r>
            <w:r w:rsidRPr="00354183">
              <w:rPr>
                <w:sz w:val="24"/>
                <w:szCs w:val="24"/>
                <w:lang w:val="en-US"/>
              </w:rPr>
              <w:t xml:space="preserve"> </w:t>
            </w:r>
            <w:r>
              <w:rPr>
                <w:sz w:val="24"/>
                <w:szCs w:val="24"/>
              </w:rPr>
              <w:lastRenderedPageBreak/>
              <w:t>термообработанных</w:t>
            </w:r>
            <w:r w:rsidRPr="00354183">
              <w:rPr>
                <w:sz w:val="24"/>
                <w:szCs w:val="24"/>
                <w:lang w:val="en-US"/>
              </w:rPr>
              <w:t xml:space="preserve"> </w:t>
            </w:r>
            <w:r>
              <w:rPr>
                <w:sz w:val="24"/>
                <w:szCs w:val="24"/>
              </w:rPr>
              <w:t>труб</w:t>
            </w:r>
            <w:r w:rsidRPr="00354183">
              <w:rPr>
                <w:sz w:val="24"/>
                <w:szCs w:val="24"/>
                <w:lang w:val="en-US"/>
              </w:rPr>
              <w:t xml:space="preserve"> </w:t>
            </w:r>
            <w:r>
              <w:rPr>
                <w:sz w:val="24"/>
                <w:szCs w:val="24"/>
              </w:rPr>
              <w:t>ф</w:t>
            </w:r>
            <w:r w:rsidRPr="00354183">
              <w:rPr>
                <w:sz w:val="24"/>
                <w:szCs w:val="24"/>
                <w:lang w:val="en-US"/>
              </w:rPr>
              <w:t>25</w:t>
            </w:r>
            <w:r>
              <w:rPr>
                <w:sz w:val="24"/>
                <w:szCs w:val="24"/>
              </w:rPr>
              <w:t>х</w:t>
            </w:r>
            <w:r w:rsidRPr="00354183">
              <w:rPr>
                <w:sz w:val="24"/>
                <w:szCs w:val="24"/>
                <w:lang w:val="en-US"/>
              </w:rPr>
              <w:t xml:space="preserve">2,0 </w:t>
            </w:r>
            <w:r>
              <w:rPr>
                <w:sz w:val="24"/>
                <w:szCs w:val="24"/>
              </w:rPr>
              <w:t>ГОСТ</w:t>
            </w:r>
            <w:r w:rsidRPr="00354183">
              <w:rPr>
                <w:sz w:val="24"/>
                <w:szCs w:val="24"/>
                <w:lang w:val="en-US"/>
              </w:rPr>
              <w:t xml:space="preserve"> 19903-74</w:t>
            </w:r>
          </w:p>
          <w:p w:rsidR="00A43D61" w:rsidRPr="0035418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lastRenderedPageBreak/>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57,500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lastRenderedPageBreak/>
              <w:t xml:space="preserve"> 23</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IC11B</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354183">
              <w:rPr>
                <w:sz w:val="24"/>
                <w:szCs w:val="24"/>
                <w:lang w:val="en-US"/>
              </w:rPr>
              <w:t xml:space="preserve">Teava din otel neagra  sudata longitudinal pentru instalatii, nefiletata, montata prin sudura in coloane, in instalatii de incalzire centrala pentru cladiri de locuit si social-culturale, teava avind diametrul de 3/4" / </w:t>
            </w:r>
            <w:r>
              <w:rPr>
                <w:sz w:val="24"/>
                <w:szCs w:val="24"/>
              </w:rPr>
              <w:t>Трубы</w:t>
            </w:r>
            <w:r w:rsidRPr="00354183">
              <w:rPr>
                <w:sz w:val="24"/>
                <w:szCs w:val="24"/>
                <w:lang w:val="en-US"/>
              </w:rPr>
              <w:t xml:space="preserve"> </w:t>
            </w:r>
            <w:r>
              <w:rPr>
                <w:sz w:val="24"/>
                <w:szCs w:val="24"/>
              </w:rPr>
              <w:t>из</w:t>
            </w:r>
            <w:r w:rsidRPr="00354183">
              <w:rPr>
                <w:sz w:val="24"/>
                <w:szCs w:val="24"/>
                <w:lang w:val="en-US"/>
              </w:rPr>
              <w:t xml:space="preserve"> </w:t>
            </w:r>
            <w:r>
              <w:rPr>
                <w:sz w:val="24"/>
                <w:szCs w:val="24"/>
              </w:rPr>
              <w:t>эл</w:t>
            </w:r>
            <w:r w:rsidRPr="00354183">
              <w:rPr>
                <w:sz w:val="24"/>
                <w:szCs w:val="24"/>
                <w:lang w:val="en-US"/>
              </w:rPr>
              <w:t>.</w:t>
            </w:r>
            <w:r>
              <w:rPr>
                <w:sz w:val="24"/>
                <w:szCs w:val="24"/>
              </w:rPr>
              <w:t>сварных</w:t>
            </w:r>
            <w:r w:rsidRPr="00354183">
              <w:rPr>
                <w:sz w:val="24"/>
                <w:szCs w:val="24"/>
                <w:lang w:val="en-US"/>
              </w:rPr>
              <w:t xml:space="preserve"> </w:t>
            </w:r>
            <w:r>
              <w:rPr>
                <w:sz w:val="24"/>
                <w:szCs w:val="24"/>
              </w:rPr>
              <w:t>термообработанных</w:t>
            </w:r>
            <w:r w:rsidRPr="00354183">
              <w:rPr>
                <w:sz w:val="24"/>
                <w:szCs w:val="24"/>
                <w:lang w:val="en-US"/>
              </w:rPr>
              <w:t xml:space="preserve"> </w:t>
            </w:r>
            <w:r>
              <w:rPr>
                <w:sz w:val="24"/>
                <w:szCs w:val="24"/>
              </w:rPr>
              <w:t>труб</w:t>
            </w:r>
            <w:r w:rsidRPr="00354183">
              <w:rPr>
                <w:sz w:val="24"/>
                <w:szCs w:val="24"/>
                <w:lang w:val="en-US"/>
              </w:rPr>
              <w:t xml:space="preserve"> </w:t>
            </w:r>
            <w:r>
              <w:rPr>
                <w:sz w:val="24"/>
                <w:szCs w:val="24"/>
              </w:rPr>
              <w:t>ф</w:t>
            </w:r>
            <w:r w:rsidRPr="00354183">
              <w:rPr>
                <w:sz w:val="24"/>
                <w:szCs w:val="24"/>
                <w:lang w:val="en-US"/>
              </w:rPr>
              <w:t>18</w:t>
            </w:r>
            <w:r>
              <w:rPr>
                <w:sz w:val="24"/>
                <w:szCs w:val="24"/>
              </w:rPr>
              <w:t>х</w:t>
            </w:r>
            <w:r w:rsidRPr="00354183">
              <w:rPr>
                <w:sz w:val="24"/>
                <w:szCs w:val="24"/>
                <w:lang w:val="en-US"/>
              </w:rPr>
              <w:t xml:space="preserve">2,0 </w:t>
            </w:r>
            <w:r>
              <w:rPr>
                <w:sz w:val="24"/>
                <w:szCs w:val="24"/>
              </w:rPr>
              <w:t>ГОСТ</w:t>
            </w:r>
            <w:r w:rsidRPr="00354183">
              <w:rPr>
                <w:sz w:val="24"/>
                <w:szCs w:val="24"/>
                <w:lang w:val="en-US"/>
              </w:rPr>
              <w:t xml:space="preserve"> 19903-74</w:t>
            </w:r>
          </w:p>
          <w:p w:rsidR="00A43D61" w:rsidRPr="0035418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24,000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24</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RpIC31A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354183">
              <w:rPr>
                <w:sz w:val="24"/>
                <w:szCs w:val="24"/>
                <w:lang w:val="en-US"/>
              </w:rPr>
              <w:t>Sudarea cu flacara oxiacetilenica a tevilor de instalatii, izolate cu diametrul pina la 1"</w:t>
            </w:r>
          </w:p>
          <w:p w:rsidR="00A43D61" w:rsidRPr="0035418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296,000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25</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Pr>
                <w:sz w:val="24"/>
                <w:szCs w:val="24"/>
              </w:rPr>
              <w:t>Teu otel ф25x18x25mm</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38,000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26</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Pr>
                <w:sz w:val="24"/>
                <w:szCs w:val="24"/>
              </w:rPr>
              <w:t>Cot otel ф25 mm</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46,000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27</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Pr>
                <w:sz w:val="24"/>
                <w:szCs w:val="24"/>
              </w:rPr>
              <w:t>Teu otel ф25x25x25mm</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30,000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28</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CN23E</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354183">
              <w:rPr>
                <w:sz w:val="24"/>
                <w:szCs w:val="24"/>
                <w:lang w:val="en-US"/>
              </w:rPr>
              <w:t xml:space="preserve">Vopsitorii de calitate superioara la instalatii functionale, executate cu email alchidic </w:t>
            </w:r>
            <w:r>
              <w:rPr>
                <w:sz w:val="24"/>
                <w:szCs w:val="24"/>
              </w:rPr>
              <w:t>БТ</w:t>
            </w:r>
            <w:r w:rsidRPr="00354183">
              <w:rPr>
                <w:sz w:val="24"/>
                <w:szCs w:val="24"/>
                <w:lang w:val="en-US"/>
              </w:rPr>
              <w:t>-177 in 2 straturi, pe grund GF-021 in 1 strat, pe conducte avind diametrul exterior pina la 34 mm inclusiv</w:t>
            </w:r>
          </w:p>
          <w:p w:rsidR="00A43D61" w:rsidRPr="0035418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81,500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29</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IE01A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354183">
              <w:rPr>
                <w:sz w:val="24"/>
                <w:szCs w:val="24"/>
                <w:lang w:val="en-US"/>
              </w:rPr>
              <w:t>Efectuarea probei de etanseitate la presiune a instalatiei de incalzire centrala, avind conducte din otel, cupru, polietilena sau polipropilena, cu corpuri de incalzire, aparate de incalzire, armaturi, distribuitoare, colectoare si vase sau robineti de aerisire, avind suprafata totala a corpurilor de incalzire de pina la 100 mp</w:t>
            </w:r>
          </w:p>
          <w:p w:rsidR="00A43D61" w:rsidRPr="0035418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12,200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30</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IE02A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354183">
              <w:rPr>
                <w:sz w:val="24"/>
                <w:szCs w:val="24"/>
                <w:lang w:val="en-US"/>
              </w:rPr>
              <w:t>Efectuarea probei de dilatare-contractare si de functionare a instalatiei de incalzire centrala, avind conducte din otel, cupru, polietilena sau polipropilena, cu corpuri de incalzire, aparate de incalzire, armaturi, distribuitoare, colectoare si vase sau robineti de aerisire, avind suprafata totala a corpurilor de incalzire de pina la 100 mp</w:t>
            </w:r>
          </w:p>
          <w:p w:rsidR="00A43D61" w:rsidRPr="0035418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12,200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31</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IE08A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354183">
              <w:rPr>
                <w:sz w:val="24"/>
                <w:szCs w:val="24"/>
                <w:lang w:val="en-US"/>
              </w:rPr>
              <w:t>Spalarea cu apa potabila a instalatiei interioare de incalzire centrala, suprafata totala a corpurilor fiind pina la  100 mp</w:t>
            </w:r>
          </w:p>
          <w:p w:rsidR="00A43D61" w:rsidRPr="0035418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m2</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12,200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32</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IE03A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354183">
              <w:rPr>
                <w:sz w:val="24"/>
                <w:szCs w:val="24"/>
                <w:lang w:val="en-US"/>
              </w:rPr>
              <w:t xml:space="preserve">Efectuarea probei de etanseitate la presiune a  conductelor de alimentare a aparatelor de incalzire (aeroterme, termoconvectoare, covectoare de plinta, etc.) avind diametrul de 3/8" ... </w:t>
            </w:r>
            <w:r>
              <w:rPr>
                <w:sz w:val="24"/>
                <w:szCs w:val="24"/>
              </w:rPr>
              <w:t>1"</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81,500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33</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IE04A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354183">
              <w:rPr>
                <w:sz w:val="24"/>
                <w:szCs w:val="24"/>
                <w:lang w:val="en-US"/>
              </w:rPr>
              <w:t xml:space="preserve">Efectuarea probei de dilatare-contractare si de functionare, a  conductelor de alimentare a </w:t>
            </w:r>
            <w:r w:rsidRPr="00354183">
              <w:rPr>
                <w:sz w:val="24"/>
                <w:szCs w:val="24"/>
                <w:lang w:val="en-US"/>
              </w:rPr>
              <w:lastRenderedPageBreak/>
              <w:t xml:space="preserve">aparatelor de incalzire (aeroterme, termoconvectoare, covectoare de plinta, etc.) avind diametrul de 3/8" ... </w:t>
            </w:r>
            <w:r>
              <w:rPr>
                <w:sz w:val="24"/>
                <w:szCs w:val="24"/>
              </w:rPr>
              <w:t>1"</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lastRenderedPageBreak/>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81,500</w:t>
            </w:r>
          </w:p>
          <w:p w:rsidR="00A43D61" w:rsidRDefault="00A43D61" w:rsidP="00D161E7">
            <w:pPr>
              <w:jc w:val="cente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r>
              <w:rPr>
                <w:sz w:val="24"/>
                <w:szCs w:val="24"/>
              </w:rPr>
              <w:lastRenderedPageBreak/>
              <w:t xml:space="preserve"> </w:t>
            </w: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2. Lucrari de montare</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34</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VC07A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354183">
              <w:rPr>
                <w:sz w:val="24"/>
                <w:szCs w:val="24"/>
                <w:lang w:val="en-US"/>
              </w:rPr>
              <w:t xml:space="preserve">Montarea ventilatoarelor axiale, de fereastra, tip VF 315 - VF 900, avind greutatea de 3,6 - 8,2 kg cu motor de 0,25 - 0,55 kw / </w:t>
            </w:r>
            <w:r>
              <w:rPr>
                <w:sz w:val="24"/>
                <w:szCs w:val="24"/>
              </w:rPr>
              <w:t>Вытяжной</w:t>
            </w:r>
            <w:r w:rsidRPr="00354183">
              <w:rPr>
                <w:sz w:val="24"/>
                <w:szCs w:val="24"/>
                <w:lang w:val="en-US"/>
              </w:rPr>
              <w:t xml:space="preserve"> </w:t>
            </w:r>
            <w:r>
              <w:rPr>
                <w:sz w:val="24"/>
                <w:szCs w:val="24"/>
              </w:rPr>
              <w:t>вентилятор</w:t>
            </w:r>
            <w:r w:rsidRPr="00354183">
              <w:rPr>
                <w:sz w:val="24"/>
                <w:szCs w:val="24"/>
                <w:lang w:val="en-US"/>
              </w:rPr>
              <w:t xml:space="preserve"> </w:t>
            </w:r>
            <w:r>
              <w:rPr>
                <w:sz w:val="24"/>
                <w:szCs w:val="24"/>
              </w:rPr>
              <w:t>ВЕНТС</w:t>
            </w:r>
            <w:r w:rsidRPr="00354183">
              <w:rPr>
                <w:sz w:val="24"/>
                <w:szCs w:val="24"/>
                <w:lang w:val="en-US"/>
              </w:rPr>
              <w:t xml:space="preserve"> 150 </w:t>
            </w:r>
            <w:r>
              <w:rPr>
                <w:sz w:val="24"/>
                <w:szCs w:val="24"/>
              </w:rPr>
              <w:t>М</w:t>
            </w:r>
            <w:r w:rsidRPr="00354183">
              <w:rPr>
                <w:sz w:val="24"/>
                <w:szCs w:val="24"/>
                <w:lang w:val="en-US"/>
              </w:rPr>
              <w:t xml:space="preserve"> N=24 </w:t>
            </w:r>
            <w:r>
              <w:rPr>
                <w:sz w:val="24"/>
                <w:szCs w:val="24"/>
              </w:rPr>
              <w:t>Вт</w:t>
            </w:r>
            <w:r w:rsidRPr="00354183">
              <w:rPr>
                <w:sz w:val="24"/>
                <w:szCs w:val="24"/>
                <w:lang w:val="en-US"/>
              </w:rPr>
              <w:t xml:space="preserve"> sau analog</w:t>
            </w:r>
          </w:p>
          <w:p w:rsidR="00A43D61" w:rsidRPr="0035418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1,000</w:t>
            </w:r>
          </w:p>
          <w:p w:rsidR="00A43D61" w:rsidRDefault="00A43D61" w:rsidP="00D161E7">
            <w:pPr>
              <w:jc w:val="cente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3. Utilaj</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35</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Pr="00354183" w:rsidRDefault="00A43D61" w:rsidP="00D161E7">
            <w:pPr>
              <w:adjustRightInd w:val="0"/>
              <w:rPr>
                <w:sz w:val="24"/>
                <w:szCs w:val="24"/>
              </w:rPr>
            </w:pPr>
            <w:r>
              <w:rPr>
                <w:sz w:val="24"/>
                <w:szCs w:val="24"/>
              </w:rPr>
              <w:t>Вытяжной вентилятор ВЕНТС 150 М N=24 Вт sau analog</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1,000</w:t>
            </w:r>
          </w:p>
          <w:p w:rsidR="00A43D61" w:rsidRDefault="00A43D61" w:rsidP="00D161E7">
            <w:pPr>
              <w:jc w:val="center"/>
              <w:rPr>
                <w:sz w:val="24"/>
                <w:szCs w:val="24"/>
              </w:rPr>
            </w:pPr>
          </w:p>
        </w:tc>
      </w:tr>
    </w:tbl>
    <w:p w:rsidR="00A43D61" w:rsidRDefault="00A43D61" w:rsidP="00A43D61">
      <w:pPr>
        <w:rPr>
          <w:sz w:val="6"/>
          <w:szCs w:val="6"/>
        </w:rPr>
      </w:pPr>
      <w:r>
        <w:rPr>
          <w:sz w:val="24"/>
          <w:szCs w:val="24"/>
        </w:rPr>
        <w:t xml:space="preserve"> </w:t>
      </w:r>
    </w:p>
    <w:p w:rsidR="00A43D61" w:rsidRDefault="00A43D61" w:rsidP="00A43D61">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A43D61" w:rsidRDefault="00A43D61" w:rsidP="00A43D61">
      <w:pPr>
        <w:jc w:val="center"/>
        <w:rPr>
          <w:b/>
          <w:bCs/>
          <w:sz w:val="40"/>
          <w:szCs w:val="40"/>
          <w:lang w:val="en-US"/>
        </w:rPr>
      </w:pPr>
      <w:r>
        <w:rPr>
          <w:b/>
          <w:bCs/>
          <w:sz w:val="40"/>
          <w:szCs w:val="40"/>
          <w:lang w:val="en-US"/>
        </w:rPr>
        <w:t>Lista cu cantita</w:t>
      </w:r>
      <w:r>
        <w:rPr>
          <w:b/>
          <w:bCs/>
          <w:sz w:val="40"/>
          <w:szCs w:val="40"/>
          <w:lang w:val="ro-RO"/>
        </w:rPr>
        <w:t>ţile de lucrări</w:t>
      </w:r>
      <w:r>
        <w:rPr>
          <w:b/>
          <w:bCs/>
          <w:sz w:val="40"/>
          <w:szCs w:val="40"/>
          <w:lang w:val="en-US"/>
        </w:rPr>
        <w:t xml:space="preserve"> № 2-1-5</w:t>
      </w:r>
    </w:p>
    <w:p w:rsidR="00A43D61" w:rsidRDefault="00A43D61" w:rsidP="00A43D61">
      <w:pPr>
        <w:jc w:val="center"/>
        <w:rPr>
          <w:b/>
          <w:bCs/>
          <w:sz w:val="28"/>
          <w:szCs w:val="28"/>
          <w:lang w:val="en-US"/>
        </w:rPr>
      </w:pPr>
      <w:r>
        <w:rPr>
          <w:b/>
          <w:bCs/>
          <w:sz w:val="28"/>
          <w:szCs w:val="28"/>
          <w:lang w:val="en-US"/>
        </w:rPr>
        <w:t>Retele electrice interioare (26/07-22-EEF/IEI)</w:t>
      </w:r>
    </w:p>
    <w:p w:rsidR="00A43D61" w:rsidRDefault="00A43D61" w:rsidP="00A43D61">
      <w:pPr>
        <w:jc w:val="center"/>
        <w:rPr>
          <w:sz w:val="24"/>
          <w:szCs w:val="24"/>
          <w:lang w:val="en-US"/>
        </w:rPr>
      </w:pPr>
    </w:p>
    <w:tbl>
      <w:tblPr>
        <w:tblW w:w="10090" w:type="dxa"/>
        <w:tblInd w:w="-459" w:type="dxa"/>
        <w:tblLayout w:type="fixed"/>
        <w:tblLook w:val="0000" w:firstRow="0" w:lastRow="0" w:firstColumn="0" w:lastColumn="0" w:noHBand="0" w:noVBand="0"/>
      </w:tblPr>
      <w:tblGrid>
        <w:gridCol w:w="709"/>
        <w:gridCol w:w="1701"/>
        <w:gridCol w:w="4961"/>
        <w:gridCol w:w="1560"/>
        <w:gridCol w:w="1159"/>
      </w:tblGrid>
      <w:tr w:rsidR="00A43D61" w:rsidTr="00A43D61">
        <w:trPr>
          <w:cantSplit/>
          <w:trHeight w:val="253"/>
        </w:trPr>
        <w:tc>
          <w:tcPr>
            <w:tcW w:w="709" w:type="dxa"/>
            <w:vMerge w:val="restart"/>
            <w:tcBorders>
              <w:top w:val="single" w:sz="6" w:space="0" w:color="auto"/>
              <w:left w:val="single" w:sz="6" w:space="0" w:color="auto"/>
              <w:bottom w:val="nil"/>
              <w:right w:val="nil"/>
            </w:tcBorders>
            <w:shd w:val="pct5" w:color="auto" w:fill="auto"/>
          </w:tcPr>
          <w:p w:rsidR="00A43D61" w:rsidRDefault="00A43D61" w:rsidP="00D161E7">
            <w:pPr>
              <w:ind w:right="-108"/>
              <w:jc w:val="center"/>
              <w:rPr>
                <w:sz w:val="22"/>
                <w:szCs w:val="22"/>
                <w:lang w:val="en-US"/>
              </w:rPr>
            </w:pPr>
            <w:r>
              <w:rPr>
                <w:sz w:val="22"/>
                <w:szCs w:val="22"/>
              </w:rPr>
              <w:t>№</w:t>
            </w:r>
          </w:p>
          <w:p w:rsidR="00A43D61" w:rsidRDefault="00A43D61" w:rsidP="00D161E7">
            <w:pPr>
              <w:ind w:right="-108"/>
              <w:jc w:val="center"/>
              <w:rPr>
                <w:sz w:val="22"/>
                <w:szCs w:val="22"/>
              </w:rPr>
            </w:pPr>
            <w:r>
              <w:rPr>
                <w:sz w:val="22"/>
                <w:szCs w:val="22"/>
              </w:rPr>
              <w:t xml:space="preserve"> </w:t>
            </w:r>
            <w:proofErr w:type="gramStart"/>
            <w:r>
              <w:rPr>
                <w:sz w:val="22"/>
                <w:szCs w:val="22"/>
                <w:lang w:val="en-US"/>
              </w:rPr>
              <w:t>crt</w:t>
            </w:r>
            <w:proofErr w:type="gramEnd"/>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A43D61" w:rsidRDefault="00A43D61" w:rsidP="00D161E7">
            <w:pPr>
              <w:ind w:left="-120" w:right="-108"/>
              <w:jc w:val="center"/>
              <w:rPr>
                <w:sz w:val="22"/>
                <w:szCs w:val="22"/>
                <w:lang w:val="en-US"/>
              </w:rPr>
            </w:pPr>
            <w:r>
              <w:rPr>
                <w:sz w:val="22"/>
                <w:szCs w:val="22"/>
                <w:lang w:val="ro-RO"/>
              </w:rPr>
              <w:t>Simbol</w:t>
            </w:r>
            <w:r>
              <w:rPr>
                <w:sz w:val="22"/>
                <w:szCs w:val="22"/>
                <w:lang w:val="en-US"/>
              </w:rPr>
              <w:t xml:space="preserve"> </w:t>
            </w:r>
            <w:r>
              <w:rPr>
                <w:sz w:val="22"/>
                <w:szCs w:val="22"/>
                <w:lang w:val="ro-RO"/>
              </w:rPr>
              <w:t xml:space="preserve">norme si cod </w:t>
            </w:r>
            <w:r>
              <w:rPr>
                <w:sz w:val="22"/>
                <w:szCs w:val="22"/>
                <w:lang w:val="en-US"/>
              </w:rPr>
              <w:t xml:space="preserve"> </w:t>
            </w:r>
            <w:r>
              <w:rPr>
                <w:sz w:val="22"/>
                <w:szCs w:val="22"/>
                <w:lang w:val="ro-RO"/>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A43D61" w:rsidRDefault="00A43D61" w:rsidP="00D161E7">
            <w:pPr>
              <w:jc w:val="center"/>
              <w:rPr>
                <w:sz w:val="22"/>
                <w:szCs w:val="22"/>
                <w:lang w:val="ro-RO"/>
              </w:rPr>
            </w:pPr>
          </w:p>
          <w:p w:rsidR="00A43D61" w:rsidRDefault="00A43D61" w:rsidP="00D161E7">
            <w:pPr>
              <w:jc w:val="center"/>
              <w:rPr>
                <w:sz w:val="22"/>
                <w:szCs w:val="22"/>
              </w:rPr>
            </w:pPr>
            <w:r>
              <w:rPr>
                <w:sz w:val="22"/>
                <w:szCs w:val="22"/>
                <w:lang w:val="ro-RO"/>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A43D61" w:rsidRDefault="00A43D61" w:rsidP="00D161E7">
            <w:pPr>
              <w:ind w:left="-108" w:right="-108"/>
              <w:jc w:val="center"/>
              <w:rPr>
                <w:sz w:val="22"/>
                <w:szCs w:val="22"/>
              </w:rPr>
            </w:pPr>
            <w:r>
              <w:rPr>
                <w:sz w:val="22"/>
                <w:szCs w:val="22"/>
                <w:lang w:val="ro-RO"/>
              </w:rPr>
              <w:t>Unitatea de măsură</w:t>
            </w:r>
            <w:r>
              <w:rPr>
                <w:sz w:val="22"/>
                <w:szCs w:val="22"/>
              </w:rPr>
              <w:t xml:space="preserve"> </w:t>
            </w:r>
          </w:p>
        </w:tc>
        <w:tc>
          <w:tcPr>
            <w:tcW w:w="1159" w:type="dxa"/>
            <w:vMerge w:val="restart"/>
            <w:tcBorders>
              <w:top w:val="single" w:sz="6" w:space="0" w:color="auto"/>
              <w:left w:val="single" w:sz="6" w:space="0" w:color="auto"/>
              <w:bottom w:val="single" w:sz="6" w:space="0" w:color="auto"/>
              <w:right w:val="single" w:sz="4" w:space="0" w:color="auto"/>
            </w:tcBorders>
            <w:shd w:val="pct5" w:color="auto" w:fill="auto"/>
          </w:tcPr>
          <w:p w:rsidR="00A43D61" w:rsidRDefault="00A43D61" w:rsidP="00D161E7">
            <w:pPr>
              <w:ind w:left="-108" w:right="-108"/>
              <w:jc w:val="center"/>
              <w:rPr>
                <w:sz w:val="22"/>
                <w:szCs w:val="22"/>
                <w:lang w:val="en-US"/>
              </w:rPr>
            </w:pPr>
            <w:r>
              <w:rPr>
                <w:sz w:val="22"/>
                <w:szCs w:val="22"/>
                <w:lang w:val="ro-RO"/>
              </w:rPr>
              <w:t xml:space="preserve">Volum </w:t>
            </w:r>
          </w:p>
        </w:tc>
      </w:tr>
      <w:tr w:rsidR="00A43D61" w:rsidTr="00A43D61">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A43D61" w:rsidRDefault="00A43D61" w:rsidP="00D161E7">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A43D61" w:rsidRDefault="00A43D61" w:rsidP="00D161E7">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A43D61" w:rsidRDefault="00A43D61" w:rsidP="00D161E7">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A43D61" w:rsidRDefault="00A43D61" w:rsidP="00D161E7">
            <w:pPr>
              <w:jc w:val="center"/>
              <w:rPr>
                <w:sz w:val="22"/>
                <w:szCs w:val="22"/>
                <w:lang w:val="en-US"/>
              </w:rPr>
            </w:pPr>
          </w:p>
        </w:tc>
        <w:tc>
          <w:tcPr>
            <w:tcW w:w="1159" w:type="dxa"/>
            <w:vMerge/>
            <w:tcBorders>
              <w:top w:val="nil"/>
              <w:left w:val="single" w:sz="6" w:space="0" w:color="auto"/>
              <w:bottom w:val="single" w:sz="6" w:space="0" w:color="auto"/>
              <w:right w:val="single" w:sz="4" w:space="0" w:color="auto"/>
            </w:tcBorders>
            <w:shd w:val="pct5" w:color="auto" w:fill="auto"/>
          </w:tcPr>
          <w:p w:rsidR="00A43D61" w:rsidRDefault="00A43D61" w:rsidP="00D161E7">
            <w:pPr>
              <w:jc w:val="center"/>
              <w:rPr>
                <w:sz w:val="22"/>
                <w:szCs w:val="22"/>
                <w:lang w:val="en-US"/>
              </w:rPr>
            </w:pPr>
          </w:p>
        </w:tc>
      </w:tr>
    </w:tbl>
    <w:p w:rsidR="00A43D61" w:rsidRDefault="00A43D61" w:rsidP="00A43D61">
      <w:pPr>
        <w:rPr>
          <w:sz w:val="2"/>
          <w:szCs w:val="2"/>
          <w:lang w:val="en-US"/>
        </w:rPr>
      </w:pPr>
    </w:p>
    <w:tbl>
      <w:tblPr>
        <w:tblW w:w="10090" w:type="dxa"/>
        <w:tblInd w:w="-459" w:type="dxa"/>
        <w:tblLayout w:type="fixed"/>
        <w:tblLook w:val="0000" w:firstRow="0" w:lastRow="0" w:firstColumn="0" w:lastColumn="0" w:noHBand="0" w:noVBand="0"/>
      </w:tblPr>
      <w:tblGrid>
        <w:gridCol w:w="709"/>
        <w:gridCol w:w="1701"/>
        <w:gridCol w:w="4961"/>
        <w:gridCol w:w="1560"/>
        <w:gridCol w:w="1159"/>
      </w:tblGrid>
      <w:tr w:rsidR="00A43D61" w:rsidTr="00A43D61">
        <w:trPr>
          <w:cantSplit/>
          <w:tblHeader/>
        </w:trPr>
        <w:tc>
          <w:tcPr>
            <w:tcW w:w="709" w:type="dxa"/>
            <w:tcBorders>
              <w:top w:val="single" w:sz="6" w:space="0" w:color="auto"/>
              <w:left w:val="single" w:sz="6" w:space="0" w:color="auto"/>
              <w:bottom w:val="double" w:sz="6" w:space="0" w:color="auto"/>
              <w:right w:val="nil"/>
            </w:tcBorders>
            <w:shd w:val="pct5" w:color="auto" w:fill="auto"/>
          </w:tcPr>
          <w:p w:rsidR="00A43D61" w:rsidRDefault="00A43D61" w:rsidP="00D161E7">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A43D61" w:rsidRDefault="00A43D61" w:rsidP="00D161E7">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A43D61" w:rsidRDefault="00A43D61" w:rsidP="00D161E7">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A43D61" w:rsidRDefault="00A43D61" w:rsidP="00D161E7">
            <w:pPr>
              <w:ind w:left="-108" w:right="-108"/>
              <w:jc w:val="center"/>
              <w:rPr>
                <w:sz w:val="22"/>
                <w:szCs w:val="22"/>
              </w:rPr>
            </w:pPr>
            <w:r>
              <w:rPr>
                <w:sz w:val="22"/>
                <w:szCs w:val="22"/>
              </w:rPr>
              <w:t>4</w:t>
            </w:r>
          </w:p>
        </w:tc>
        <w:tc>
          <w:tcPr>
            <w:tcW w:w="1159" w:type="dxa"/>
            <w:tcBorders>
              <w:top w:val="single" w:sz="6" w:space="0" w:color="auto"/>
              <w:left w:val="single" w:sz="6" w:space="0" w:color="auto"/>
              <w:bottom w:val="double" w:sz="6" w:space="0" w:color="auto"/>
              <w:right w:val="single" w:sz="4" w:space="0" w:color="auto"/>
            </w:tcBorders>
            <w:shd w:val="pct5" w:color="auto" w:fill="auto"/>
          </w:tcPr>
          <w:p w:rsidR="00A43D61" w:rsidRDefault="00A43D61" w:rsidP="00D161E7">
            <w:pPr>
              <w:ind w:left="-108" w:right="-108"/>
              <w:jc w:val="center"/>
              <w:rPr>
                <w:sz w:val="22"/>
                <w:szCs w:val="22"/>
              </w:rPr>
            </w:pPr>
            <w:r>
              <w:rPr>
                <w:sz w:val="22"/>
                <w:szCs w:val="22"/>
              </w:rPr>
              <w:t>5</w:t>
            </w: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1. Lucrari de constructie</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1</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RpEJ08B</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A542C3">
              <w:rPr>
                <w:sz w:val="24"/>
                <w:szCs w:val="24"/>
                <w:lang w:val="en-US"/>
              </w:rPr>
              <w:t>Executarea santurilor cu adincimea de pina la 5 cm in pereti din beton simplu de 5x50 cmp</w:t>
            </w:r>
          </w:p>
          <w:p w:rsidR="00A43D61" w:rsidRPr="00A542C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90,000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RpEJ09D</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A542C3">
              <w:rPr>
                <w:sz w:val="24"/>
                <w:szCs w:val="24"/>
                <w:lang w:val="en-US"/>
              </w:rPr>
              <w:t>Matarea santurilor in pereti de pina la 50 cmp</w:t>
            </w:r>
          </w:p>
          <w:p w:rsidR="00A43D61" w:rsidRPr="00A542C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90,000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3</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RpEJ08E</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A542C3">
              <w:rPr>
                <w:sz w:val="24"/>
                <w:szCs w:val="24"/>
                <w:lang w:val="en-US"/>
              </w:rPr>
              <w:t>Executarea santurilor cu adincimea de pina la 5 cm in pereti din beton simplu de 5x100 cmp</w:t>
            </w:r>
          </w:p>
          <w:p w:rsidR="00A43D61" w:rsidRPr="00A542C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2,500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4</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RpEJ09E</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A542C3">
              <w:rPr>
                <w:sz w:val="24"/>
                <w:szCs w:val="24"/>
                <w:lang w:val="en-US"/>
              </w:rPr>
              <w:t>Matarea santurilor in pereti intre 50 si 100 cmp</w:t>
            </w:r>
          </w:p>
          <w:p w:rsidR="00A43D61" w:rsidRPr="00A542C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2,500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5</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RpCU05A1</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A542C3">
              <w:rPr>
                <w:sz w:val="24"/>
                <w:szCs w:val="24"/>
                <w:lang w:val="en-US"/>
              </w:rPr>
              <w:t>Executarea strapungerilor pentru conducte sau tiranti, la consolidari, in pereti sau plansee din zidarie de caramida pina la 15 cm grosime, pentru executarea strapungerilor mecanizat</w:t>
            </w:r>
          </w:p>
          <w:p w:rsidR="00A43D61" w:rsidRPr="00A542C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60,000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6</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RpCU07A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A542C3">
              <w:rPr>
                <w:sz w:val="24"/>
                <w:szCs w:val="24"/>
                <w:lang w:val="en-US"/>
              </w:rPr>
              <w:t>Matarea golurilor in pereti, cu mortar de ipsos, dupa instalatii sau consolidari</w:t>
            </w:r>
          </w:p>
          <w:p w:rsidR="00A43D61" w:rsidRPr="00A542C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60,000</w:t>
            </w:r>
          </w:p>
          <w:p w:rsidR="00A43D61" w:rsidRDefault="00A43D61" w:rsidP="00D161E7">
            <w:pPr>
              <w:jc w:val="cente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2. Lucrari de montare</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7</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08-03-572-3</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A542C3">
              <w:rPr>
                <w:sz w:val="24"/>
                <w:szCs w:val="24"/>
                <w:lang w:val="en-US"/>
              </w:rPr>
              <w:t>Bloc de comanda de executare tip dulap sau punct de distributie (dulap), montat pe perete, inaltime si latime, mm, pina la 600</w:t>
            </w:r>
            <w:r>
              <w:rPr>
                <w:sz w:val="24"/>
                <w:szCs w:val="24"/>
              </w:rPr>
              <w:t>х</w:t>
            </w:r>
            <w:r w:rsidRPr="00A542C3">
              <w:rPr>
                <w:sz w:val="24"/>
                <w:szCs w:val="24"/>
                <w:lang w:val="en-US"/>
              </w:rPr>
              <w:t xml:space="preserve">600 / Panou de distributie </w:t>
            </w:r>
            <w:r>
              <w:rPr>
                <w:sz w:val="24"/>
                <w:szCs w:val="24"/>
              </w:rPr>
              <w:t>ЩМП</w:t>
            </w:r>
            <w:r w:rsidRPr="00A542C3">
              <w:rPr>
                <w:sz w:val="24"/>
                <w:szCs w:val="24"/>
                <w:lang w:val="en-US"/>
              </w:rPr>
              <w:t xml:space="preserve">, </w:t>
            </w:r>
            <w:r>
              <w:rPr>
                <w:sz w:val="24"/>
                <w:szCs w:val="24"/>
              </w:rPr>
              <w:t>ЩРв</w:t>
            </w:r>
          </w:p>
          <w:p w:rsidR="00A43D61" w:rsidRPr="00A542C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8</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08-03-525-3</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A542C3">
              <w:rPr>
                <w:sz w:val="24"/>
                <w:szCs w:val="24"/>
                <w:lang w:val="en-US"/>
              </w:rPr>
              <w:t xml:space="preserve">Intreruptor sau comutator de pachet in invelis metalic, montat pe constructie pe perete sau coloana, cantitate cleme pentru conectare pina la 9, curent pina la 250 A / </w:t>
            </w:r>
            <w:r>
              <w:rPr>
                <w:sz w:val="24"/>
                <w:szCs w:val="24"/>
              </w:rPr>
              <w:t>ВР</w:t>
            </w:r>
            <w:r w:rsidRPr="00A542C3">
              <w:rPr>
                <w:sz w:val="24"/>
                <w:szCs w:val="24"/>
                <w:lang w:val="en-US"/>
              </w:rPr>
              <w:t>32</w:t>
            </w:r>
            <w:r>
              <w:rPr>
                <w:sz w:val="24"/>
                <w:szCs w:val="24"/>
              </w:rPr>
              <w:t>И</w:t>
            </w:r>
          </w:p>
          <w:p w:rsidR="00A43D61" w:rsidRPr="00A542C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lastRenderedPageBreak/>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lastRenderedPageBreak/>
              <w:t xml:space="preserve"> 9</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08-03-526-2</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A542C3">
              <w:rPr>
                <w:sz w:val="24"/>
                <w:szCs w:val="24"/>
                <w:lang w:val="en-US"/>
              </w:rPr>
              <w:t xml:space="preserve">Automat mono-, bi-, tripolar, montat pe constructii pe perete sau coloana, curent pina la 100 </w:t>
            </w:r>
            <w:r>
              <w:rPr>
                <w:sz w:val="24"/>
                <w:szCs w:val="24"/>
              </w:rPr>
              <w:t>А</w:t>
            </w:r>
            <w:r w:rsidRPr="00A542C3">
              <w:rPr>
                <w:sz w:val="24"/>
                <w:szCs w:val="24"/>
                <w:lang w:val="en-US"/>
              </w:rPr>
              <w:t xml:space="preserve"> / Intrerupator </w:t>
            </w:r>
            <w:r>
              <w:rPr>
                <w:sz w:val="24"/>
                <w:szCs w:val="24"/>
              </w:rPr>
              <w:t>ВН</w:t>
            </w:r>
            <w:r w:rsidRPr="00A542C3">
              <w:rPr>
                <w:sz w:val="24"/>
                <w:szCs w:val="24"/>
                <w:lang w:val="en-US"/>
              </w:rPr>
              <w:t>-32</w:t>
            </w:r>
          </w:p>
          <w:p w:rsidR="00A43D61" w:rsidRPr="00A542C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10</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08-03-526-2</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A542C3">
              <w:rPr>
                <w:sz w:val="24"/>
                <w:szCs w:val="24"/>
                <w:lang w:val="en-US"/>
              </w:rPr>
              <w:t xml:space="preserve">Automat mono-, bi-, tripolar, montat pe constructii pe perete sau coloana, curent pina la 100 </w:t>
            </w:r>
            <w:r>
              <w:rPr>
                <w:sz w:val="24"/>
                <w:szCs w:val="24"/>
              </w:rPr>
              <w:t>А</w:t>
            </w:r>
            <w:r w:rsidRPr="00A542C3">
              <w:rPr>
                <w:sz w:val="24"/>
                <w:szCs w:val="24"/>
                <w:lang w:val="en-US"/>
              </w:rPr>
              <w:t xml:space="preserve"> / Intrerupator </w:t>
            </w:r>
            <w:r>
              <w:rPr>
                <w:sz w:val="24"/>
                <w:szCs w:val="24"/>
              </w:rPr>
              <w:t>В</w:t>
            </w:r>
            <w:r w:rsidRPr="00A542C3">
              <w:rPr>
                <w:sz w:val="24"/>
                <w:szCs w:val="24"/>
                <w:lang w:val="en-US"/>
              </w:rPr>
              <w:t>A88-33, BA88-32</w:t>
            </w:r>
          </w:p>
          <w:p w:rsidR="00A43D61" w:rsidRPr="00A542C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11</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08-03-526-1</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A542C3">
              <w:rPr>
                <w:sz w:val="24"/>
                <w:szCs w:val="24"/>
                <w:lang w:val="en-US"/>
              </w:rPr>
              <w:t>Automat mono-, bi-, tripolar, montat pe constructii pe perete sau coloana, curent pina la 25 A / Intrerupator automat BA47-29</w:t>
            </w:r>
          </w:p>
          <w:p w:rsidR="00A43D61" w:rsidRPr="00A542C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9,000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12</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08-03-526-1</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A542C3">
              <w:rPr>
                <w:sz w:val="24"/>
                <w:szCs w:val="24"/>
                <w:lang w:val="en-US"/>
              </w:rPr>
              <w:t>Automat mono-, bi-, tripolar, montat pe constructii pe perete sau coloana, curent pina la 25 A / Intrerupator automat diferential</w:t>
            </w:r>
          </w:p>
          <w:p w:rsidR="00A43D61" w:rsidRPr="00A542C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13,000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13</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08-03-526-2</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A542C3">
              <w:rPr>
                <w:sz w:val="24"/>
                <w:szCs w:val="24"/>
                <w:lang w:val="en-US"/>
              </w:rPr>
              <w:t xml:space="preserve">Automat mono-, bi-, tripolar, montat pe constructii pe perete sau coloana, curent pina la 100 </w:t>
            </w:r>
            <w:r>
              <w:rPr>
                <w:sz w:val="24"/>
                <w:szCs w:val="24"/>
              </w:rPr>
              <w:t>А</w:t>
            </w:r>
            <w:r w:rsidRPr="00A542C3">
              <w:rPr>
                <w:sz w:val="24"/>
                <w:szCs w:val="24"/>
                <w:lang w:val="en-US"/>
              </w:rPr>
              <w:t xml:space="preserve"> / </w:t>
            </w:r>
            <w:r>
              <w:rPr>
                <w:sz w:val="24"/>
                <w:szCs w:val="24"/>
              </w:rPr>
              <w:t>Ограничитель</w:t>
            </w:r>
            <w:r w:rsidRPr="00A542C3">
              <w:rPr>
                <w:sz w:val="24"/>
                <w:szCs w:val="24"/>
                <w:lang w:val="en-US"/>
              </w:rPr>
              <w:t xml:space="preserve"> </w:t>
            </w:r>
            <w:r>
              <w:rPr>
                <w:sz w:val="24"/>
                <w:szCs w:val="24"/>
              </w:rPr>
              <w:t>импульсных</w:t>
            </w:r>
            <w:r w:rsidRPr="00A542C3">
              <w:rPr>
                <w:sz w:val="24"/>
                <w:szCs w:val="24"/>
                <w:lang w:val="en-US"/>
              </w:rPr>
              <w:t xml:space="preserve"> </w:t>
            </w:r>
            <w:r>
              <w:rPr>
                <w:sz w:val="24"/>
                <w:szCs w:val="24"/>
              </w:rPr>
              <w:t>перенапряжений</w:t>
            </w:r>
          </w:p>
          <w:p w:rsidR="00A43D61" w:rsidRPr="00A542C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14</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08-03-526-1</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A542C3">
              <w:rPr>
                <w:sz w:val="24"/>
                <w:szCs w:val="24"/>
                <w:lang w:val="en-US"/>
              </w:rPr>
              <w:t xml:space="preserve">Automat mono-, bi-, tripolar, montat pe constructii pe perete sau coloana, curent pina la 25 A / </w:t>
            </w:r>
            <w:r>
              <w:rPr>
                <w:sz w:val="24"/>
                <w:szCs w:val="24"/>
              </w:rPr>
              <w:t>КМ</w:t>
            </w:r>
            <w:r w:rsidRPr="00A542C3">
              <w:rPr>
                <w:sz w:val="24"/>
                <w:szCs w:val="24"/>
                <w:lang w:val="en-US"/>
              </w:rPr>
              <w:t>20-20</w:t>
            </w:r>
          </w:p>
          <w:p w:rsidR="00A43D61" w:rsidRPr="00A542C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15</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08-03-575-1</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A542C3">
              <w:rPr>
                <w:sz w:val="24"/>
                <w:szCs w:val="24"/>
                <w:lang w:val="en-US"/>
              </w:rPr>
              <w:t xml:space="preserve">Dispozitiv sau aparat demontat inainte de transportare / </w:t>
            </w:r>
            <w:r>
              <w:rPr>
                <w:sz w:val="24"/>
                <w:szCs w:val="24"/>
              </w:rPr>
              <w:t>Фотореле</w:t>
            </w:r>
          </w:p>
          <w:p w:rsidR="00A43D61" w:rsidRPr="00A542C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16</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08-03-575-1</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A542C3">
              <w:rPr>
                <w:sz w:val="24"/>
                <w:szCs w:val="24"/>
                <w:lang w:val="en-US"/>
              </w:rPr>
              <w:t xml:space="preserve">Dispozitiv sau aparat demontat inainte de transportare / </w:t>
            </w:r>
            <w:r>
              <w:rPr>
                <w:sz w:val="24"/>
                <w:szCs w:val="24"/>
              </w:rPr>
              <w:t>Кнопка</w:t>
            </w:r>
            <w:r w:rsidRPr="00A542C3">
              <w:rPr>
                <w:sz w:val="24"/>
                <w:szCs w:val="24"/>
                <w:lang w:val="en-US"/>
              </w:rPr>
              <w:t xml:space="preserve"> </w:t>
            </w:r>
            <w:r>
              <w:rPr>
                <w:sz w:val="24"/>
                <w:szCs w:val="24"/>
              </w:rPr>
              <w:t>управления</w:t>
            </w:r>
          </w:p>
          <w:p w:rsidR="00A43D61" w:rsidRPr="00A542C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17</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Pr>
                <w:sz w:val="24"/>
                <w:szCs w:val="24"/>
              </w:rPr>
              <w:t>DIN-рейка 600mm</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18</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Pr="00A542C3" w:rsidRDefault="00A43D61" w:rsidP="00D161E7">
            <w:pPr>
              <w:adjustRightInd w:val="0"/>
              <w:rPr>
                <w:sz w:val="24"/>
                <w:szCs w:val="24"/>
              </w:rPr>
            </w:pPr>
            <w:r>
              <w:rPr>
                <w:sz w:val="24"/>
                <w:szCs w:val="24"/>
              </w:rPr>
              <w:t>Шина N нулевая на DIN-рейке 2х7</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19</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Pr="00A542C3" w:rsidRDefault="00A43D61" w:rsidP="00D161E7">
            <w:pPr>
              <w:adjustRightInd w:val="0"/>
              <w:rPr>
                <w:sz w:val="24"/>
                <w:szCs w:val="24"/>
              </w:rPr>
            </w:pPr>
            <w:r>
              <w:rPr>
                <w:sz w:val="24"/>
                <w:szCs w:val="24"/>
              </w:rPr>
              <w:t>Шина PE (медь габ.2) l=418mm</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20</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08-02-412-3</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A542C3">
              <w:rPr>
                <w:sz w:val="24"/>
                <w:szCs w:val="24"/>
                <w:lang w:val="en-US"/>
              </w:rPr>
              <w:t>Introducerea conductorilor in tevi si furtunuri pozate: primul conductor monofir sau multifir in impletire comuna, sectiune sumara pina la 16 mm2</w:t>
            </w:r>
          </w:p>
          <w:p w:rsidR="00A43D61" w:rsidRPr="00A542C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100 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17,500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21</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A542C3">
              <w:rPr>
                <w:sz w:val="24"/>
                <w:szCs w:val="24"/>
                <w:lang w:val="en-US"/>
              </w:rPr>
              <w:t xml:space="preserve">Cablu din cupru </w:t>
            </w:r>
            <w:r>
              <w:rPr>
                <w:sz w:val="24"/>
                <w:szCs w:val="24"/>
              </w:rPr>
              <w:t>ВВГнг</w:t>
            </w:r>
            <w:r w:rsidRPr="00A542C3">
              <w:rPr>
                <w:sz w:val="24"/>
                <w:szCs w:val="24"/>
                <w:lang w:val="en-US"/>
              </w:rPr>
              <w:t>-LSLTx-0,66/1kB sec.3x1,5 mm2</w:t>
            </w:r>
          </w:p>
          <w:p w:rsidR="00A43D61" w:rsidRPr="00A542C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1 150,000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22</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A542C3">
              <w:rPr>
                <w:sz w:val="24"/>
                <w:szCs w:val="24"/>
                <w:lang w:val="en-US"/>
              </w:rPr>
              <w:t xml:space="preserve">Cablu din cupru </w:t>
            </w:r>
            <w:r>
              <w:rPr>
                <w:sz w:val="24"/>
                <w:szCs w:val="24"/>
              </w:rPr>
              <w:t>ВВГнг</w:t>
            </w:r>
            <w:r w:rsidRPr="00A542C3">
              <w:rPr>
                <w:sz w:val="24"/>
                <w:szCs w:val="24"/>
                <w:lang w:val="en-US"/>
              </w:rPr>
              <w:t>-LSLTx-0,66/1kB sec.3x2,5 mm2</w:t>
            </w:r>
          </w:p>
          <w:p w:rsidR="00A43D61" w:rsidRPr="00A542C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600,000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23</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08-02-412-4</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A542C3">
              <w:rPr>
                <w:sz w:val="24"/>
                <w:szCs w:val="24"/>
                <w:lang w:val="en-US"/>
              </w:rPr>
              <w:t>Introducerea conductorilor in tevi si furtunuri metalice pozate: primul conductor monofir sau multifir in impletire comuna, sectiune sumara pina la 35 mm2</w:t>
            </w:r>
          </w:p>
          <w:p w:rsidR="00A43D61" w:rsidRPr="00A542C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100 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0,380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lastRenderedPageBreak/>
              <w:t xml:space="preserve"> 24</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A542C3">
              <w:rPr>
                <w:sz w:val="24"/>
                <w:szCs w:val="24"/>
                <w:lang w:val="en-US"/>
              </w:rPr>
              <w:t>Cablu din cupru VVGng-LSLTx-0,66 sec.5x6 mm2</w:t>
            </w:r>
          </w:p>
          <w:p w:rsidR="00A43D61" w:rsidRPr="00A542C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38,000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25</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08-02-412-3</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A542C3">
              <w:rPr>
                <w:sz w:val="24"/>
                <w:szCs w:val="24"/>
                <w:lang w:val="en-US"/>
              </w:rPr>
              <w:t>Introducerea conductorilor cu un singur fir si un strat izolator de policlorura de vinil, in tevi si furtunuri metalice pozate: primul conductor monofir sau multifir in impletire comuna, sectiune sumara pina la 16 mm2</w:t>
            </w:r>
          </w:p>
          <w:p w:rsidR="00A43D61" w:rsidRPr="00A542C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100 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0,700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26</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A542C3">
              <w:rPr>
                <w:sz w:val="24"/>
                <w:szCs w:val="24"/>
                <w:lang w:val="en-US"/>
              </w:rPr>
              <w:t xml:space="preserve">Conductor flexibil cu un singur fir </w:t>
            </w:r>
            <w:r>
              <w:rPr>
                <w:sz w:val="24"/>
                <w:szCs w:val="24"/>
              </w:rPr>
              <w:t>ПВнгд</w:t>
            </w:r>
            <w:r w:rsidRPr="00A542C3">
              <w:rPr>
                <w:sz w:val="24"/>
                <w:szCs w:val="24"/>
                <w:lang w:val="en-US"/>
              </w:rPr>
              <w:t>-LSLTx-0,66/1kB sec. 1</w:t>
            </w:r>
            <w:r>
              <w:rPr>
                <w:sz w:val="24"/>
                <w:szCs w:val="24"/>
              </w:rPr>
              <w:t>х</w:t>
            </w:r>
            <w:r w:rsidRPr="00A542C3">
              <w:rPr>
                <w:sz w:val="24"/>
                <w:szCs w:val="24"/>
                <w:lang w:val="en-US"/>
              </w:rPr>
              <w:t>4,0mm2</w:t>
            </w:r>
          </w:p>
          <w:p w:rsidR="00A43D61" w:rsidRPr="00A542C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30,000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27</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A542C3">
              <w:rPr>
                <w:sz w:val="24"/>
                <w:szCs w:val="24"/>
                <w:lang w:val="en-US"/>
              </w:rPr>
              <w:t xml:space="preserve">Conductor flexibil cu un singur fir </w:t>
            </w:r>
            <w:r>
              <w:rPr>
                <w:sz w:val="24"/>
                <w:szCs w:val="24"/>
              </w:rPr>
              <w:t>ПВнгд</w:t>
            </w:r>
            <w:r w:rsidRPr="00A542C3">
              <w:rPr>
                <w:sz w:val="24"/>
                <w:szCs w:val="24"/>
                <w:lang w:val="en-US"/>
              </w:rPr>
              <w:t>-LSLTx-0,66/1kB sec. 1</w:t>
            </w:r>
            <w:r>
              <w:rPr>
                <w:sz w:val="24"/>
                <w:szCs w:val="24"/>
              </w:rPr>
              <w:t>х</w:t>
            </w:r>
            <w:r w:rsidRPr="00A542C3">
              <w:rPr>
                <w:sz w:val="24"/>
                <w:szCs w:val="24"/>
                <w:lang w:val="en-US"/>
              </w:rPr>
              <w:t>10,0mm2</w:t>
            </w:r>
          </w:p>
          <w:p w:rsidR="00A43D61" w:rsidRPr="00A542C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40,000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28</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08-02-409-1</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A542C3">
              <w:rPr>
                <w:sz w:val="24"/>
                <w:szCs w:val="24"/>
                <w:lang w:val="en-US"/>
              </w:rPr>
              <w:t xml:space="preserve">Teava din vinilplast pe contructii instalate, diametru 20 mm, inclusiv costul tevii / </w:t>
            </w:r>
            <w:r>
              <w:rPr>
                <w:sz w:val="24"/>
                <w:szCs w:val="24"/>
              </w:rPr>
              <w:t>Труба</w:t>
            </w:r>
            <w:r w:rsidRPr="00A542C3">
              <w:rPr>
                <w:sz w:val="24"/>
                <w:szCs w:val="24"/>
                <w:lang w:val="en-US"/>
              </w:rPr>
              <w:t xml:space="preserve"> </w:t>
            </w:r>
            <w:r>
              <w:rPr>
                <w:sz w:val="24"/>
                <w:szCs w:val="24"/>
              </w:rPr>
              <w:t>гофрированная</w:t>
            </w:r>
            <w:r w:rsidRPr="00A542C3">
              <w:rPr>
                <w:sz w:val="24"/>
                <w:szCs w:val="24"/>
                <w:lang w:val="en-US"/>
              </w:rPr>
              <w:t xml:space="preserve"> </w:t>
            </w:r>
            <w:r>
              <w:rPr>
                <w:sz w:val="24"/>
                <w:szCs w:val="24"/>
              </w:rPr>
              <w:t>ПВХ</w:t>
            </w:r>
            <w:r w:rsidRPr="00A542C3">
              <w:rPr>
                <w:sz w:val="24"/>
                <w:szCs w:val="24"/>
                <w:lang w:val="en-US"/>
              </w:rPr>
              <w:t xml:space="preserve"> d=20</w:t>
            </w:r>
            <w:r>
              <w:rPr>
                <w:sz w:val="24"/>
                <w:szCs w:val="24"/>
              </w:rPr>
              <w:t>мм</w:t>
            </w:r>
          </w:p>
          <w:p w:rsidR="00A43D61" w:rsidRPr="00A542C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100 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13,200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29</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08-03-594-10</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A542C3">
              <w:rPr>
                <w:sz w:val="24"/>
                <w:szCs w:val="24"/>
                <w:lang w:val="en-US"/>
              </w:rPr>
              <w:t xml:space="preserve">Corp de iluminat cu lampi luminescente in tavane suspendate, montat pe suspensii, inclusiv costul corpului de iluminat / </w:t>
            </w:r>
            <w:r>
              <w:rPr>
                <w:sz w:val="24"/>
                <w:szCs w:val="24"/>
              </w:rPr>
              <w:t>Светильник</w:t>
            </w:r>
            <w:r w:rsidRPr="00A542C3">
              <w:rPr>
                <w:sz w:val="24"/>
                <w:szCs w:val="24"/>
                <w:lang w:val="en-US"/>
              </w:rPr>
              <w:t xml:space="preserve"> </w:t>
            </w:r>
            <w:r>
              <w:rPr>
                <w:sz w:val="24"/>
                <w:szCs w:val="24"/>
              </w:rPr>
              <w:t>с</w:t>
            </w:r>
            <w:r w:rsidRPr="00A542C3">
              <w:rPr>
                <w:sz w:val="24"/>
                <w:szCs w:val="24"/>
                <w:lang w:val="en-US"/>
              </w:rPr>
              <w:t xml:space="preserve"> LED </w:t>
            </w:r>
            <w:r>
              <w:rPr>
                <w:sz w:val="24"/>
                <w:szCs w:val="24"/>
              </w:rPr>
              <w:t>лампой</w:t>
            </w:r>
            <w:r w:rsidRPr="00A542C3">
              <w:rPr>
                <w:sz w:val="24"/>
                <w:szCs w:val="24"/>
                <w:lang w:val="en-US"/>
              </w:rPr>
              <w:t>, 35</w:t>
            </w:r>
            <w:r>
              <w:rPr>
                <w:sz w:val="24"/>
                <w:szCs w:val="24"/>
              </w:rPr>
              <w:t>Вт</w:t>
            </w:r>
            <w:r w:rsidRPr="00A542C3">
              <w:rPr>
                <w:sz w:val="24"/>
                <w:szCs w:val="24"/>
                <w:lang w:val="en-US"/>
              </w:rPr>
              <w:t>, 3544</w:t>
            </w:r>
            <w:r>
              <w:rPr>
                <w:sz w:val="24"/>
                <w:szCs w:val="24"/>
              </w:rPr>
              <w:t>лм</w:t>
            </w:r>
            <w:r w:rsidRPr="00A542C3">
              <w:rPr>
                <w:sz w:val="24"/>
                <w:szCs w:val="24"/>
                <w:lang w:val="en-US"/>
              </w:rPr>
              <w:t>, 4000</w:t>
            </w:r>
            <w:r>
              <w:rPr>
                <w:sz w:val="24"/>
                <w:szCs w:val="24"/>
              </w:rPr>
              <w:t>К</w:t>
            </w:r>
            <w:r w:rsidRPr="00A542C3">
              <w:rPr>
                <w:sz w:val="24"/>
                <w:szCs w:val="24"/>
                <w:lang w:val="en-US"/>
              </w:rPr>
              <w:t>, IP20 tip OPL/R ECO LED 595 sau analog</w:t>
            </w:r>
          </w:p>
          <w:p w:rsidR="00A43D61" w:rsidRPr="00A542C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100 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0,200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30</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08-03-594-10</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A542C3">
              <w:rPr>
                <w:sz w:val="24"/>
                <w:szCs w:val="24"/>
                <w:lang w:val="en-US"/>
              </w:rPr>
              <w:t xml:space="preserve">Corp de iluminat cu lampi luminescente in tavane suspendate, montat pe suspensii, inclusiv costul corpului de iluminat / </w:t>
            </w:r>
            <w:r>
              <w:rPr>
                <w:sz w:val="24"/>
                <w:szCs w:val="24"/>
              </w:rPr>
              <w:t>Светильник</w:t>
            </w:r>
            <w:r w:rsidRPr="00A542C3">
              <w:rPr>
                <w:sz w:val="24"/>
                <w:szCs w:val="24"/>
                <w:lang w:val="en-US"/>
              </w:rPr>
              <w:t xml:space="preserve"> </w:t>
            </w:r>
            <w:r>
              <w:rPr>
                <w:sz w:val="24"/>
                <w:szCs w:val="24"/>
              </w:rPr>
              <w:t>с</w:t>
            </w:r>
            <w:r w:rsidRPr="00A542C3">
              <w:rPr>
                <w:sz w:val="24"/>
                <w:szCs w:val="24"/>
                <w:lang w:val="en-US"/>
              </w:rPr>
              <w:t xml:space="preserve"> LED </w:t>
            </w:r>
            <w:r>
              <w:rPr>
                <w:sz w:val="24"/>
                <w:szCs w:val="24"/>
              </w:rPr>
              <w:t>лампой</w:t>
            </w:r>
            <w:r w:rsidRPr="00A542C3">
              <w:rPr>
                <w:sz w:val="24"/>
                <w:szCs w:val="24"/>
                <w:lang w:val="en-US"/>
              </w:rPr>
              <w:t>, 35</w:t>
            </w:r>
            <w:r>
              <w:rPr>
                <w:sz w:val="24"/>
                <w:szCs w:val="24"/>
              </w:rPr>
              <w:t>Вт</w:t>
            </w:r>
            <w:r w:rsidRPr="00A542C3">
              <w:rPr>
                <w:sz w:val="24"/>
                <w:szCs w:val="24"/>
                <w:lang w:val="en-US"/>
              </w:rPr>
              <w:t>, 3476</w:t>
            </w:r>
            <w:r>
              <w:rPr>
                <w:sz w:val="24"/>
                <w:szCs w:val="24"/>
              </w:rPr>
              <w:t>лм</w:t>
            </w:r>
            <w:r w:rsidRPr="00A542C3">
              <w:rPr>
                <w:sz w:val="24"/>
                <w:szCs w:val="24"/>
                <w:lang w:val="en-US"/>
              </w:rPr>
              <w:t>, 4000</w:t>
            </w:r>
            <w:r>
              <w:rPr>
                <w:sz w:val="24"/>
                <w:szCs w:val="24"/>
              </w:rPr>
              <w:t>К</w:t>
            </w:r>
            <w:r w:rsidRPr="00A542C3">
              <w:rPr>
                <w:sz w:val="24"/>
                <w:szCs w:val="24"/>
                <w:lang w:val="en-US"/>
              </w:rPr>
              <w:t>, IP54 tip OWP OPTIMA LED 595 sau analog</w:t>
            </w:r>
          </w:p>
          <w:p w:rsidR="00A43D61" w:rsidRPr="00A542C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100 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0,260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31</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08-03-593-5</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A542C3">
              <w:rPr>
                <w:sz w:val="24"/>
                <w:szCs w:val="24"/>
                <w:lang w:val="en-US"/>
              </w:rPr>
              <w:t xml:space="preserve">Corp de iluminat pentru lampi incasdescente de tavan sau de perete, etansat cu fixare cu suruburi sau buloane pentru incaperi cu conditii de mediu grele, inclusiv costul corpului de iluminat / </w:t>
            </w:r>
            <w:r>
              <w:rPr>
                <w:sz w:val="24"/>
                <w:szCs w:val="24"/>
              </w:rPr>
              <w:t>Светильник</w:t>
            </w:r>
            <w:r w:rsidRPr="00A542C3">
              <w:rPr>
                <w:sz w:val="24"/>
                <w:szCs w:val="24"/>
                <w:lang w:val="en-US"/>
              </w:rPr>
              <w:t xml:space="preserve"> </w:t>
            </w:r>
            <w:r>
              <w:rPr>
                <w:sz w:val="24"/>
                <w:szCs w:val="24"/>
              </w:rPr>
              <w:t>с</w:t>
            </w:r>
            <w:r w:rsidRPr="00A542C3">
              <w:rPr>
                <w:sz w:val="24"/>
                <w:szCs w:val="24"/>
                <w:lang w:val="en-US"/>
              </w:rPr>
              <w:t xml:space="preserve"> LED </w:t>
            </w:r>
            <w:r>
              <w:rPr>
                <w:sz w:val="24"/>
                <w:szCs w:val="24"/>
              </w:rPr>
              <w:t>лампой</w:t>
            </w:r>
            <w:r w:rsidRPr="00A542C3">
              <w:rPr>
                <w:sz w:val="24"/>
                <w:szCs w:val="24"/>
                <w:lang w:val="en-US"/>
              </w:rPr>
              <w:t>, 230</w:t>
            </w:r>
            <w:r>
              <w:rPr>
                <w:sz w:val="24"/>
                <w:szCs w:val="24"/>
              </w:rPr>
              <w:t>В</w:t>
            </w:r>
            <w:r w:rsidRPr="00A542C3">
              <w:rPr>
                <w:sz w:val="24"/>
                <w:szCs w:val="24"/>
                <w:lang w:val="en-US"/>
              </w:rPr>
              <w:t>, 4000</w:t>
            </w:r>
            <w:r>
              <w:rPr>
                <w:sz w:val="24"/>
                <w:szCs w:val="24"/>
              </w:rPr>
              <w:t>К</w:t>
            </w:r>
            <w:r w:rsidRPr="00A542C3">
              <w:rPr>
                <w:sz w:val="24"/>
                <w:szCs w:val="24"/>
                <w:lang w:val="en-US"/>
              </w:rPr>
              <w:t>, 1280lm, 18</w:t>
            </w:r>
            <w:r>
              <w:rPr>
                <w:sz w:val="24"/>
                <w:szCs w:val="24"/>
              </w:rPr>
              <w:t>Вт</w:t>
            </w:r>
            <w:r w:rsidRPr="00A542C3">
              <w:rPr>
                <w:sz w:val="24"/>
                <w:szCs w:val="24"/>
                <w:lang w:val="en-US"/>
              </w:rPr>
              <w:t>, IP65 tip CD LED 18 sau analog</w:t>
            </w:r>
          </w:p>
          <w:p w:rsidR="00A43D61" w:rsidRPr="00A542C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100 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0,080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32</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08-03-594-13</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A542C3">
              <w:rPr>
                <w:sz w:val="24"/>
                <w:szCs w:val="24"/>
                <w:lang w:val="en-US"/>
              </w:rPr>
              <w:t xml:space="preserve">Corp de iluminat cu lampi luminescente in tavane suspendate, </w:t>
            </w:r>
            <w:r>
              <w:rPr>
                <w:sz w:val="24"/>
                <w:szCs w:val="24"/>
              </w:rPr>
              <w:t>Светильник</w:t>
            </w:r>
            <w:r w:rsidRPr="00A542C3">
              <w:rPr>
                <w:sz w:val="24"/>
                <w:szCs w:val="24"/>
                <w:lang w:val="en-US"/>
              </w:rPr>
              <w:t xml:space="preserve"> </w:t>
            </w:r>
            <w:r>
              <w:rPr>
                <w:sz w:val="24"/>
                <w:szCs w:val="24"/>
              </w:rPr>
              <w:t>с</w:t>
            </w:r>
            <w:r w:rsidRPr="00A542C3">
              <w:rPr>
                <w:sz w:val="24"/>
                <w:szCs w:val="24"/>
                <w:lang w:val="en-US"/>
              </w:rPr>
              <w:t xml:space="preserve"> LED </w:t>
            </w:r>
            <w:r>
              <w:rPr>
                <w:sz w:val="24"/>
                <w:szCs w:val="24"/>
              </w:rPr>
              <w:t>лампой</w:t>
            </w:r>
            <w:r w:rsidRPr="00A542C3">
              <w:rPr>
                <w:sz w:val="24"/>
                <w:szCs w:val="24"/>
                <w:lang w:val="en-US"/>
              </w:rPr>
              <w:t>, 4000K, 1700lm, 18Bm, IP20, de tip ROUND BLADE 19 sau analog, inclusiv costul coprului de iluminat</w:t>
            </w:r>
          </w:p>
          <w:p w:rsidR="00A43D61" w:rsidRPr="00A542C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100 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0,110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33</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08-03-594-6</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Pr="00A542C3" w:rsidRDefault="00A43D61" w:rsidP="00D161E7">
            <w:pPr>
              <w:adjustRightInd w:val="0"/>
              <w:rPr>
                <w:sz w:val="24"/>
                <w:szCs w:val="24"/>
              </w:rPr>
            </w:pPr>
            <w:r>
              <w:rPr>
                <w:sz w:val="24"/>
                <w:szCs w:val="24"/>
              </w:rPr>
              <w:t>Corp de iluminat cu lampi luminescente montat separat pe suspensii, Светильник "Указатель путей эвакуации" ССА 1001 с источником автономного питания 3 Вт, inclusiv costul coprului de iluminat</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100 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0,040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34</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08-03-593-5</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A542C3">
              <w:rPr>
                <w:sz w:val="24"/>
                <w:szCs w:val="24"/>
                <w:lang w:val="en-US"/>
              </w:rPr>
              <w:t xml:space="preserve">Corp de iluminat pentru lampi incasdescente de tavan sau de perete, etansat cu fixare cu suruburi sau buloane pentru incaperi cu conditii de mediu grele, inclusiv costul coprului de iluminat /  </w:t>
            </w:r>
            <w:r>
              <w:rPr>
                <w:sz w:val="24"/>
                <w:szCs w:val="24"/>
              </w:rPr>
              <w:lastRenderedPageBreak/>
              <w:t>Светильник</w:t>
            </w:r>
            <w:r w:rsidRPr="00A542C3">
              <w:rPr>
                <w:sz w:val="24"/>
                <w:szCs w:val="24"/>
                <w:lang w:val="en-US"/>
              </w:rPr>
              <w:t xml:space="preserve"> </w:t>
            </w:r>
            <w:r>
              <w:rPr>
                <w:sz w:val="24"/>
                <w:szCs w:val="24"/>
              </w:rPr>
              <w:t>с</w:t>
            </w:r>
            <w:r w:rsidRPr="00A542C3">
              <w:rPr>
                <w:sz w:val="24"/>
                <w:szCs w:val="24"/>
                <w:lang w:val="en-US"/>
              </w:rPr>
              <w:t xml:space="preserve"> LED </w:t>
            </w:r>
            <w:r>
              <w:rPr>
                <w:sz w:val="24"/>
                <w:szCs w:val="24"/>
              </w:rPr>
              <w:t>лампой</w:t>
            </w:r>
            <w:r w:rsidRPr="00A542C3">
              <w:rPr>
                <w:sz w:val="24"/>
                <w:szCs w:val="24"/>
                <w:lang w:val="en-US"/>
              </w:rPr>
              <w:t>, 4000K, 300lm, 9Bm, IP54, de tip DS LED sau analog</w:t>
            </w:r>
          </w:p>
          <w:p w:rsidR="00A43D61" w:rsidRPr="00A542C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lastRenderedPageBreak/>
              <w:t>100 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0,070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lastRenderedPageBreak/>
              <w:t xml:space="preserve"> 35</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08-01-121-1</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A542C3">
              <w:rPr>
                <w:sz w:val="24"/>
                <w:szCs w:val="24"/>
                <w:lang w:val="en-US"/>
              </w:rPr>
              <w:t xml:space="preserve">Acumulator, inclusiv costul blocului de alimentare / </w:t>
            </w:r>
            <w:r>
              <w:rPr>
                <w:sz w:val="24"/>
                <w:szCs w:val="24"/>
              </w:rPr>
              <w:t>Блок</w:t>
            </w:r>
            <w:r w:rsidRPr="00A542C3">
              <w:rPr>
                <w:sz w:val="24"/>
                <w:szCs w:val="24"/>
                <w:lang w:val="en-US"/>
              </w:rPr>
              <w:t xml:space="preserve"> </w:t>
            </w:r>
            <w:r>
              <w:rPr>
                <w:sz w:val="24"/>
                <w:szCs w:val="24"/>
              </w:rPr>
              <w:t>аварийного</w:t>
            </w:r>
            <w:r w:rsidRPr="00A542C3">
              <w:rPr>
                <w:sz w:val="24"/>
                <w:szCs w:val="24"/>
                <w:lang w:val="en-US"/>
              </w:rPr>
              <w:t xml:space="preserve"> </w:t>
            </w:r>
            <w:r>
              <w:rPr>
                <w:sz w:val="24"/>
                <w:szCs w:val="24"/>
              </w:rPr>
              <w:t>питания</w:t>
            </w:r>
            <w:r w:rsidRPr="00A542C3">
              <w:rPr>
                <w:sz w:val="24"/>
                <w:szCs w:val="24"/>
                <w:lang w:val="en-US"/>
              </w:rPr>
              <w:t xml:space="preserve"> </w:t>
            </w:r>
            <w:r>
              <w:rPr>
                <w:sz w:val="24"/>
                <w:szCs w:val="24"/>
              </w:rPr>
              <w:t>выносной</w:t>
            </w:r>
            <w:r w:rsidRPr="00A542C3">
              <w:rPr>
                <w:sz w:val="24"/>
                <w:szCs w:val="24"/>
                <w:lang w:val="en-US"/>
              </w:rPr>
              <w:t xml:space="preserve"> 230</w:t>
            </w:r>
            <w:r>
              <w:rPr>
                <w:sz w:val="24"/>
                <w:szCs w:val="24"/>
              </w:rPr>
              <w:t>В</w:t>
            </w:r>
            <w:r w:rsidRPr="00A542C3">
              <w:rPr>
                <w:sz w:val="24"/>
                <w:szCs w:val="24"/>
                <w:lang w:val="en-US"/>
              </w:rPr>
              <w:t>, 40</w:t>
            </w:r>
            <w:r>
              <w:rPr>
                <w:sz w:val="24"/>
                <w:szCs w:val="24"/>
              </w:rPr>
              <w:t>Вт</w:t>
            </w:r>
            <w:r w:rsidRPr="00A542C3">
              <w:rPr>
                <w:sz w:val="24"/>
                <w:szCs w:val="24"/>
                <w:lang w:val="en-US"/>
              </w:rPr>
              <w:t xml:space="preserve"> tip Emergency Conversion KIT Power LED 8-40W IP20 sau analog</w:t>
            </w:r>
          </w:p>
          <w:p w:rsidR="00A43D61" w:rsidRPr="00A542C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9,000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36</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08-03-591-2</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Pr="00A542C3" w:rsidRDefault="00A43D61" w:rsidP="00D161E7">
            <w:pPr>
              <w:adjustRightInd w:val="0"/>
              <w:rPr>
                <w:sz w:val="24"/>
                <w:szCs w:val="24"/>
              </w:rPr>
            </w:pPr>
            <w:r>
              <w:rPr>
                <w:sz w:val="24"/>
                <w:szCs w:val="24"/>
              </w:rPr>
              <w:t>Intreruptor cu o clapa, tip ingropat, la instalatie inchisa 10A, 250V, IP20, inclusiv costul intrerupatorului / Выключатель однополюсный 250В, 10А для скрытой установки</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100 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0,300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37</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08-03-591-4</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Pr="00A542C3" w:rsidRDefault="00A43D61" w:rsidP="00D161E7">
            <w:pPr>
              <w:adjustRightInd w:val="0"/>
              <w:rPr>
                <w:sz w:val="24"/>
                <w:szCs w:val="24"/>
              </w:rPr>
            </w:pPr>
            <w:r>
              <w:rPr>
                <w:sz w:val="24"/>
                <w:szCs w:val="24"/>
              </w:rPr>
              <w:t>Intreruptor cu doua clape, tip neingropat, la instalatie deschisa 10A, 250V, IP44, inclusiv costul intrerupatorului / Выключатель двухклавишный 250В, 10А, IP44 для открытой установки</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100 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0,070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38</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08-03-591-9</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Pr>
                <w:sz w:val="24"/>
                <w:szCs w:val="24"/>
              </w:rPr>
              <w:t>Priza de fisa tip ingropat, la instalatie inchisa, inclusiv costul prizei / Розетка штепсельная для скрытой установки с заземляющим контактом, U=250В. Iн=16А, IP20</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100 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0,090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39</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08-03-591-8</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Pr="00A542C3" w:rsidRDefault="00A43D61" w:rsidP="00D161E7">
            <w:pPr>
              <w:adjustRightInd w:val="0"/>
              <w:rPr>
                <w:sz w:val="24"/>
                <w:szCs w:val="24"/>
              </w:rPr>
            </w:pPr>
            <w:r>
              <w:rPr>
                <w:sz w:val="24"/>
                <w:szCs w:val="24"/>
              </w:rPr>
              <w:t>Priza de fisa tip neingropat, la instalatie deschisa, inclusiv costul prizei / Розетка штепсельная для открытой установки U=250В, Iн=16А, IP54</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100 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0,550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40</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Pr="00A542C3" w:rsidRDefault="00A43D61" w:rsidP="00D161E7">
            <w:pPr>
              <w:adjustRightInd w:val="0"/>
              <w:rPr>
                <w:sz w:val="24"/>
                <w:szCs w:val="24"/>
              </w:rPr>
            </w:pPr>
            <w:r>
              <w:rPr>
                <w:sz w:val="24"/>
                <w:szCs w:val="24"/>
              </w:rPr>
              <w:t>Коробка ответвительная для скрытой установки с крышкой, У-197 УХЛ4</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70,000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41</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Pr="00A542C3" w:rsidRDefault="00A43D61" w:rsidP="00D161E7">
            <w:pPr>
              <w:adjustRightInd w:val="0"/>
              <w:rPr>
                <w:sz w:val="24"/>
                <w:szCs w:val="24"/>
              </w:rPr>
            </w:pPr>
            <w:r>
              <w:rPr>
                <w:sz w:val="24"/>
                <w:szCs w:val="24"/>
              </w:rPr>
              <w:t>Коробка для установки выключ. и розеток У-196</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40,000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42</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08-02-472-7</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Pr>
                <w:sz w:val="24"/>
                <w:szCs w:val="24"/>
              </w:rPr>
              <w:t>Сталь полосовая 40х4</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100 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0,150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43</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08-02-472-1</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Pr>
                <w:sz w:val="24"/>
                <w:szCs w:val="24"/>
              </w:rPr>
              <w:t>Сталь круглая ф20 mm</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100 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0,090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44</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08-02-396-6</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A542C3">
              <w:rPr>
                <w:sz w:val="24"/>
                <w:szCs w:val="24"/>
                <w:lang w:val="en-US"/>
              </w:rPr>
              <w:t>Canal metalic pe pereti si tavane, lungime 3 m</w:t>
            </w:r>
          </w:p>
          <w:p w:rsidR="00A43D61" w:rsidRPr="00A542C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100 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0,300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45</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Pr>
                <w:sz w:val="24"/>
                <w:szCs w:val="24"/>
              </w:rPr>
              <w:t xml:space="preserve">Короб глухой </w:t>
            </w:r>
            <w:proofErr w:type="gramStart"/>
            <w:r>
              <w:rPr>
                <w:sz w:val="24"/>
                <w:szCs w:val="24"/>
              </w:rPr>
              <w:t>металический  50</w:t>
            </w:r>
            <w:proofErr w:type="gramEnd"/>
            <w:r>
              <w:rPr>
                <w:sz w:val="24"/>
                <w:szCs w:val="24"/>
              </w:rPr>
              <w:t>х50мм</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30,000</w:t>
            </w:r>
          </w:p>
          <w:p w:rsidR="00A43D61" w:rsidRDefault="00A43D61" w:rsidP="00D161E7">
            <w:pPr>
              <w:jc w:val="cente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3. Utilaj</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46</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Pr="00A542C3" w:rsidRDefault="00A43D61" w:rsidP="00D161E7">
            <w:pPr>
              <w:adjustRightInd w:val="0"/>
              <w:rPr>
                <w:sz w:val="24"/>
                <w:szCs w:val="24"/>
              </w:rPr>
            </w:pPr>
            <w:r>
              <w:rPr>
                <w:sz w:val="24"/>
                <w:szCs w:val="24"/>
              </w:rPr>
              <w:t>Щит распределительный габ.800х650х250мм ЩМП-4-0 У1 IP65</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47</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Pr>
                <w:sz w:val="24"/>
                <w:szCs w:val="24"/>
              </w:rPr>
              <w:t>Бокс для установки автоматических выключателей на 48 мод. IP54 ЩРн-48з-1 36 УХЛ3</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lastRenderedPageBreak/>
              <w:t xml:space="preserve"> 48</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Pr="00A542C3" w:rsidRDefault="00A43D61" w:rsidP="00D161E7">
            <w:pPr>
              <w:adjustRightInd w:val="0"/>
              <w:rPr>
                <w:sz w:val="24"/>
                <w:szCs w:val="24"/>
              </w:rPr>
            </w:pPr>
            <w:r>
              <w:rPr>
                <w:sz w:val="24"/>
                <w:szCs w:val="24"/>
              </w:rPr>
              <w:t>Выключатель-разъединитель 3Р Iн=250А ВР32И-35/250</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49</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Pr>
                <w:sz w:val="24"/>
                <w:szCs w:val="24"/>
              </w:rPr>
              <w:t>Выключатель автоматический ВА88-33/3Р/С125А</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50</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Pr>
                <w:sz w:val="24"/>
                <w:szCs w:val="24"/>
              </w:rPr>
              <w:t>Выключатель автоматический ВА88-32/3Р/С40А</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51</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Pr>
                <w:sz w:val="24"/>
                <w:szCs w:val="24"/>
              </w:rPr>
              <w:t>Выключатель автоматический ВА88-32/3Р/С25А</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52</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A542C3">
              <w:rPr>
                <w:sz w:val="24"/>
                <w:szCs w:val="24"/>
                <w:lang w:val="en-US"/>
              </w:rPr>
              <w:t xml:space="preserve">Limitator de supratensiune 4P, 60kA </w:t>
            </w:r>
            <w:r>
              <w:rPr>
                <w:sz w:val="24"/>
                <w:szCs w:val="24"/>
              </w:rPr>
              <w:t>ОПС</w:t>
            </w:r>
            <w:r w:rsidRPr="00A542C3">
              <w:rPr>
                <w:sz w:val="24"/>
                <w:szCs w:val="24"/>
                <w:lang w:val="en-US"/>
              </w:rPr>
              <w:t>1-</w:t>
            </w:r>
            <w:r>
              <w:rPr>
                <w:sz w:val="24"/>
                <w:szCs w:val="24"/>
              </w:rPr>
              <w:t>В</w:t>
            </w:r>
          </w:p>
          <w:p w:rsidR="00A43D61" w:rsidRPr="00A542C3"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53</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Pr="00A542C3" w:rsidRDefault="00A43D61" w:rsidP="00D161E7">
            <w:pPr>
              <w:adjustRightInd w:val="0"/>
              <w:rPr>
                <w:sz w:val="24"/>
                <w:szCs w:val="24"/>
              </w:rPr>
            </w:pPr>
            <w:r>
              <w:rPr>
                <w:sz w:val="24"/>
                <w:szCs w:val="24"/>
              </w:rPr>
              <w:t>Выключатель нагрузки 3-х пол. 380В, 40А, ВН-32/3Р/40А</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54</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Pr>
                <w:sz w:val="24"/>
                <w:szCs w:val="24"/>
              </w:rPr>
              <w:t>Выключатель автоматический ВА47-29/1Р/В10А</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9,000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55</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Pr>
                <w:sz w:val="24"/>
                <w:szCs w:val="24"/>
              </w:rPr>
              <w:t>Выключатель дифференцияльный АВДТ32 С16А, 30мА</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12,000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56</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Pr>
                <w:sz w:val="24"/>
                <w:szCs w:val="24"/>
              </w:rPr>
              <w:t>Выключатель дифференцияльный АВДТ32 С6А, 30мА</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57</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Pr="00A542C3" w:rsidRDefault="00A43D61" w:rsidP="00D161E7">
            <w:pPr>
              <w:adjustRightInd w:val="0"/>
              <w:rPr>
                <w:sz w:val="24"/>
                <w:szCs w:val="24"/>
              </w:rPr>
            </w:pPr>
            <w:r>
              <w:rPr>
                <w:sz w:val="24"/>
                <w:szCs w:val="24"/>
              </w:rPr>
              <w:t>Контактор модульный 230В, 20А, Uk=220B КМ20-20</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58</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Pr>
                <w:sz w:val="24"/>
                <w:szCs w:val="24"/>
              </w:rPr>
              <w:t>Фотореле ФР-601</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1,000</w:t>
            </w:r>
          </w:p>
          <w:p w:rsidR="00A43D61" w:rsidRDefault="00A43D61" w:rsidP="00D161E7">
            <w:pPr>
              <w:jc w:val="center"/>
              <w:rPr>
                <w:sz w:val="24"/>
                <w:szCs w:val="24"/>
              </w:rPr>
            </w:pPr>
          </w:p>
        </w:tc>
      </w:tr>
    </w:tbl>
    <w:p w:rsidR="00A43D61" w:rsidRPr="00A43D61" w:rsidRDefault="00A43D61" w:rsidP="00A43D61">
      <w:pPr>
        <w:rPr>
          <w:sz w:val="6"/>
          <w:szCs w:val="6"/>
          <w:lang w:val="en-US"/>
        </w:rPr>
      </w:pPr>
      <w:r w:rsidRPr="00A43D61">
        <w:rPr>
          <w:sz w:val="24"/>
          <w:szCs w:val="24"/>
          <w:lang w:val="en-US"/>
        </w:rPr>
        <w:t xml:space="preserve"> </w:t>
      </w:r>
    </w:p>
    <w:p w:rsidR="00A43D61" w:rsidRDefault="00A43D61" w:rsidP="00A43D61">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A43D61" w:rsidRDefault="00A43D61" w:rsidP="00A43D61">
      <w:pPr>
        <w:jc w:val="center"/>
        <w:rPr>
          <w:b/>
          <w:bCs/>
          <w:sz w:val="40"/>
          <w:szCs w:val="40"/>
          <w:lang w:val="en-US"/>
        </w:rPr>
      </w:pPr>
      <w:r>
        <w:rPr>
          <w:b/>
          <w:bCs/>
          <w:sz w:val="40"/>
          <w:szCs w:val="40"/>
          <w:lang w:val="en-US"/>
        </w:rPr>
        <w:t>Lista cu cantita</w:t>
      </w:r>
      <w:r>
        <w:rPr>
          <w:b/>
          <w:bCs/>
          <w:sz w:val="40"/>
          <w:szCs w:val="40"/>
          <w:lang w:val="ro-RO"/>
        </w:rPr>
        <w:t>ţile de lucrări</w:t>
      </w:r>
      <w:r>
        <w:rPr>
          <w:b/>
          <w:bCs/>
          <w:sz w:val="40"/>
          <w:szCs w:val="40"/>
          <w:lang w:val="en-US"/>
        </w:rPr>
        <w:t xml:space="preserve"> № 2-1-6</w:t>
      </w:r>
    </w:p>
    <w:p w:rsidR="00A43D61" w:rsidRDefault="00A43D61" w:rsidP="00A43D61">
      <w:pPr>
        <w:jc w:val="center"/>
        <w:rPr>
          <w:b/>
          <w:bCs/>
          <w:sz w:val="28"/>
          <w:szCs w:val="28"/>
          <w:lang w:val="en-US"/>
        </w:rPr>
      </w:pPr>
      <w:r>
        <w:rPr>
          <w:b/>
          <w:bCs/>
          <w:sz w:val="28"/>
          <w:szCs w:val="28"/>
          <w:lang w:val="en-US"/>
        </w:rPr>
        <w:t>Semnalizarea de incendiu (26/07-22-SI)</w:t>
      </w:r>
    </w:p>
    <w:p w:rsidR="00A43D61" w:rsidRDefault="00A43D61" w:rsidP="00A43D61">
      <w:pPr>
        <w:jc w:val="center"/>
        <w:rPr>
          <w:sz w:val="24"/>
          <w:szCs w:val="24"/>
          <w:lang w:val="en-US"/>
        </w:rPr>
      </w:pPr>
    </w:p>
    <w:tbl>
      <w:tblPr>
        <w:tblW w:w="10090" w:type="dxa"/>
        <w:tblInd w:w="-459" w:type="dxa"/>
        <w:tblLayout w:type="fixed"/>
        <w:tblLook w:val="0000" w:firstRow="0" w:lastRow="0" w:firstColumn="0" w:lastColumn="0" w:noHBand="0" w:noVBand="0"/>
      </w:tblPr>
      <w:tblGrid>
        <w:gridCol w:w="709"/>
        <w:gridCol w:w="1701"/>
        <w:gridCol w:w="4961"/>
        <w:gridCol w:w="1560"/>
        <w:gridCol w:w="1159"/>
      </w:tblGrid>
      <w:tr w:rsidR="00A43D61" w:rsidTr="00A43D61">
        <w:trPr>
          <w:cantSplit/>
          <w:trHeight w:val="253"/>
        </w:trPr>
        <w:tc>
          <w:tcPr>
            <w:tcW w:w="709" w:type="dxa"/>
            <w:vMerge w:val="restart"/>
            <w:tcBorders>
              <w:top w:val="single" w:sz="6" w:space="0" w:color="auto"/>
              <w:left w:val="single" w:sz="6" w:space="0" w:color="auto"/>
              <w:bottom w:val="nil"/>
              <w:right w:val="nil"/>
            </w:tcBorders>
            <w:shd w:val="pct5" w:color="auto" w:fill="auto"/>
          </w:tcPr>
          <w:p w:rsidR="00A43D61" w:rsidRDefault="00A43D61" w:rsidP="00D161E7">
            <w:pPr>
              <w:ind w:right="-108"/>
              <w:jc w:val="center"/>
              <w:rPr>
                <w:sz w:val="22"/>
                <w:szCs w:val="22"/>
                <w:lang w:val="en-US"/>
              </w:rPr>
            </w:pPr>
            <w:r>
              <w:rPr>
                <w:sz w:val="22"/>
                <w:szCs w:val="22"/>
              </w:rPr>
              <w:t>№</w:t>
            </w:r>
          </w:p>
          <w:p w:rsidR="00A43D61" w:rsidRDefault="00A43D61" w:rsidP="00D161E7">
            <w:pPr>
              <w:ind w:right="-108"/>
              <w:jc w:val="center"/>
              <w:rPr>
                <w:sz w:val="22"/>
                <w:szCs w:val="22"/>
              </w:rPr>
            </w:pPr>
            <w:r>
              <w:rPr>
                <w:sz w:val="22"/>
                <w:szCs w:val="22"/>
              </w:rPr>
              <w:t xml:space="preserve"> </w:t>
            </w:r>
            <w:proofErr w:type="gramStart"/>
            <w:r>
              <w:rPr>
                <w:sz w:val="22"/>
                <w:szCs w:val="22"/>
                <w:lang w:val="en-US"/>
              </w:rPr>
              <w:t>crt</w:t>
            </w:r>
            <w:proofErr w:type="gramEnd"/>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A43D61" w:rsidRDefault="00A43D61" w:rsidP="00D161E7">
            <w:pPr>
              <w:ind w:left="-120" w:right="-108"/>
              <w:jc w:val="center"/>
              <w:rPr>
                <w:sz w:val="22"/>
                <w:szCs w:val="22"/>
                <w:lang w:val="en-US"/>
              </w:rPr>
            </w:pPr>
            <w:r>
              <w:rPr>
                <w:sz w:val="22"/>
                <w:szCs w:val="22"/>
                <w:lang w:val="ro-RO"/>
              </w:rPr>
              <w:t>Simbol</w:t>
            </w:r>
            <w:r>
              <w:rPr>
                <w:sz w:val="22"/>
                <w:szCs w:val="22"/>
                <w:lang w:val="en-US"/>
              </w:rPr>
              <w:t xml:space="preserve"> </w:t>
            </w:r>
            <w:r>
              <w:rPr>
                <w:sz w:val="22"/>
                <w:szCs w:val="22"/>
                <w:lang w:val="ro-RO"/>
              </w:rPr>
              <w:t xml:space="preserve">norme si cod </w:t>
            </w:r>
            <w:r>
              <w:rPr>
                <w:sz w:val="22"/>
                <w:szCs w:val="22"/>
                <w:lang w:val="en-US"/>
              </w:rPr>
              <w:t xml:space="preserve"> </w:t>
            </w:r>
            <w:r>
              <w:rPr>
                <w:sz w:val="22"/>
                <w:szCs w:val="22"/>
                <w:lang w:val="ro-RO"/>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A43D61" w:rsidRDefault="00A43D61" w:rsidP="00D161E7">
            <w:pPr>
              <w:jc w:val="center"/>
              <w:rPr>
                <w:sz w:val="22"/>
                <w:szCs w:val="22"/>
                <w:lang w:val="ro-RO"/>
              </w:rPr>
            </w:pPr>
          </w:p>
          <w:p w:rsidR="00A43D61" w:rsidRDefault="00A43D61" w:rsidP="00D161E7">
            <w:pPr>
              <w:jc w:val="center"/>
              <w:rPr>
                <w:sz w:val="22"/>
                <w:szCs w:val="22"/>
              </w:rPr>
            </w:pPr>
            <w:r>
              <w:rPr>
                <w:sz w:val="22"/>
                <w:szCs w:val="22"/>
                <w:lang w:val="ro-RO"/>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A43D61" w:rsidRDefault="00A43D61" w:rsidP="00D161E7">
            <w:pPr>
              <w:ind w:left="-108" w:right="-108"/>
              <w:jc w:val="center"/>
              <w:rPr>
                <w:sz w:val="22"/>
                <w:szCs w:val="22"/>
              </w:rPr>
            </w:pPr>
            <w:r>
              <w:rPr>
                <w:sz w:val="22"/>
                <w:szCs w:val="22"/>
                <w:lang w:val="ro-RO"/>
              </w:rPr>
              <w:t>Unitatea de măsură</w:t>
            </w:r>
            <w:r>
              <w:rPr>
                <w:sz w:val="22"/>
                <w:szCs w:val="22"/>
              </w:rPr>
              <w:t xml:space="preserve"> </w:t>
            </w:r>
          </w:p>
        </w:tc>
        <w:tc>
          <w:tcPr>
            <w:tcW w:w="1159" w:type="dxa"/>
            <w:vMerge w:val="restart"/>
            <w:tcBorders>
              <w:top w:val="single" w:sz="6" w:space="0" w:color="auto"/>
              <w:left w:val="single" w:sz="6" w:space="0" w:color="auto"/>
              <w:bottom w:val="single" w:sz="6" w:space="0" w:color="auto"/>
              <w:right w:val="single" w:sz="4" w:space="0" w:color="auto"/>
            </w:tcBorders>
            <w:shd w:val="pct5" w:color="auto" w:fill="auto"/>
          </w:tcPr>
          <w:p w:rsidR="00A43D61" w:rsidRDefault="00A43D61" w:rsidP="00D161E7">
            <w:pPr>
              <w:ind w:left="-108" w:right="-108"/>
              <w:jc w:val="center"/>
              <w:rPr>
                <w:sz w:val="22"/>
                <w:szCs w:val="22"/>
                <w:lang w:val="en-US"/>
              </w:rPr>
            </w:pPr>
            <w:r>
              <w:rPr>
                <w:sz w:val="22"/>
                <w:szCs w:val="22"/>
                <w:lang w:val="ro-RO"/>
              </w:rPr>
              <w:t xml:space="preserve">Volum </w:t>
            </w:r>
          </w:p>
        </w:tc>
      </w:tr>
      <w:tr w:rsidR="00A43D61" w:rsidTr="00A43D61">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A43D61" w:rsidRDefault="00A43D61" w:rsidP="00D161E7">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A43D61" w:rsidRDefault="00A43D61" w:rsidP="00D161E7">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A43D61" w:rsidRDefault="00A43D61" w:rsidP="00D161E7">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A43D61" w:rsidRDefault="00A43D61" w:rsidP="00D161E7">
            <w:pPr>
              <w:jc w:val="center"/>
              <w:rPr>
                <w:sz w:val="22"/>
                <w:szCs w:val="22"/>
                <w:lang w:val="en-US"/>
              </w:rPr>
            </w:pPr>
          </w:p>
        </w:tc>
        <w:tc>
          <w:tcPr>
            <w:tcW w:w="1159" w:type="dxa"/>
            <w:vMerge/>
            <w:tcBorders>
              <w:top w:val="nil"/>
              <w:left w:val="single" w:sz="6" w:space="0" w:color="auto"/>
              <w:bottom w:val="single" w:sz="6" w:space="0" w:color="auto"/>
              <w:right w:val="single" w:sz="4" w:space="0" w:color="auto"/>
            </w:tcBorders>
            <w:shd w:val="pct5" w:color="auto" w:fill="auto"/>
          </w:tcPr>
          <w:p w:rsidR="00A43D61" w:rsidRDefault="00A43D61" w:rsidP="00D161E7">
            <w:pPr>
              <w:jc w:val="center"/>
              <w:rPr>
                <w:sz w:val="22"/>
                <w:szCs w:val="22"/>
                <w:lang w:val="en-US"/>
              </w:rPr>
            </w:pPr>
          </w:p>
        </w:tc>
      </w:tr>
    </w:tbl>
    <w:p w:rsidR="00A43D61" w:rsidRDefault="00A43D61" w:rsidP="00A43D61">
      <w:pPr>
        <w:rPr>
          <w:sz w:val="2"/>
          <w:szCs w:val="2"/>
          <w:lang w:val="en-US"/>
        </w:rPr>
      </w:pPr>
    </w:p>
    <w:tbl>
      <w:tblPr>
        <w:tblW w:w="10090" w:type="dxa"/>
        <w:tblInd w:w="-459" w:type="dxa"/>
        <w:tblLayout w:type="fixed"/>
        <w:tblLook w:val="0000" w:firstRow="0" w:lastRow="0" w:firstColumn="0" w:lastColumn="0" w:noHBand="0" w:noVBand="0"/>
      </w:tblPr>
      <w:tblGrid>
        <w:gridCol w:w="709"/>
        <w:gridCol w:w="1701"/>
        <w:gridCol w:w="4961"/>
        <w:gridCol w:w="1560"/>
        <w:gridCol w:w="1159"/>
      </w:tblGrid>
      <w:tr w:rsidR="00A43D61" w:rsidTr="00A43D61">
        <w:trPr>
          <w:cantSplit/>
          <w:tblHeader/>
        </w:trPr>
        <w:tc>
          <w:tcPr>
            <w:tcW w:w="709" w:type="dxa"/>
            <w:tcBorders>
              <w:top w:val="single" w:sz="6" w:space="0" w:color="auto"/>
              <w:left w:val="single" w:sz="6" w:space="0" w:color="auto"/>
              <w:bottom w:val="double" w:sz="6" w:space="0" w:color="auto"/>
              <w:right w:val="nil"/>
            </w:tcBorders>
            <w:shd w:val="pct5" w:color="auto" w:fill="auto"/>
          </w:tcPr>
          <w:p w:rsidR="00A43D61" w:rsidRDefault="00A43D61" w:rsidP="00D161E7">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A43D61" w:rsidRDefault="00A43D61" w:rsidP="00D161E7">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A43D61" w:rsidRDefault="00A43D61" w:rsidP="00D161E7">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A43D61" w:rsidRDefault="00A43D61" w:rsidP="00D161E7">
            <w:pPr>
              <w:ind w:left="-108" w:right="-108"/>
              <w:jc w:val="center"/>
              <w:rPr>
                <w:sz w:val="22"/>
                <w:szCs w:val="22"/>
              </w:rPr>
            </w:pPr>
            <w:r>
              <w:rPr>
                <w:sz w:val="22"/>
                <w:szCs w:val="22"/>
              </w:rPr>
              <w:t>4</w:t>
            </w:r>
          </w:p>
        </w:tc>
        <w:tc>
          <w:tcPr>
            <w:tcW w:w="1159" w:type="dxa"/>
            <w:tcBorders>
              <w:top w:val="single" w:sz="6" w:space="0" w:color="auto"/>
              <w:left w:val="single" w:sz="6" w:space="0" w:color="auto"/>
              <w:bottom w:val="double" w:sz="6" w:space="0" w:color="auto"/>
              <w:right w:val="single" w:sz="4" w:space="0" w:color="auto"/>
            </w:tcBorders>
            <w:shd w:val="pct5" w:color="auto" w:fill="auto"/>
          </w:tcPr>
          <w:p w:rsidR="00A43D61" w:rsidRDefault="00A43D61" w:rsidP="00D161E7">
            <w:pPr>
              <w:ind w:left="-108" w:right="-108"/>
              <w:jc w:val="center"/>
              <w:rPr>
                <w:sz w:val="22"/>
                <w:szCs w:val="22"/>
              </w:rPr>
            </w:pPr>
            <w:r>
              <w:rPr>
                <w:sz w:val="22"/>
                <w:szCs w:val="22"/>
              </w:rPr>
              <w:t>5</w:t>
            </w: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1. Lucrari de constructie</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1</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RpCU05A1</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862381">
              <w:rPr>
                <w:sz w:val="24"/>
                <w:szCs w:val="24"/>
                <w:lang w:val="en-US"/>
              </w:rPr>
              <w:t>Executarea strapungerilor pentru conducte sau tiranti, la consolidari, in pereti sau plansee din zidarie de caramida pina la 15 cm grosime, pentru executarea strapungerilor mecanizat</w:t>
            </w:r>
          </w:p>
          <w:p w:rsidR="00A43D61" w:rsidRPr="0086238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8,000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RpCU07A</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862381">
              <w:rPr>
                <w:sz w:val="24"/>
                <w:szCs w:val="24"/>
                <w:lang w:val="en-US"/>
              </w:rPr>
              <w:t>Matarea golurilor in pereti, cu mortar de ipsos, dupa instalatii sau consolidari</w:t>
            </w:r>
          </w:p>
          <w:p w:rsidR="00A43D61" w:rsidRPr="0086238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8,000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3</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RpEJ08B</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862381">
              <w:rPr>
                <w:sz w:val="24"/>
                <w:szCs w:val="24"/>
                <w:lang w:val="en-US"/>
              </w:rPr>
              <w:t>Executarea santurilor cu adincimea de pina la 5 cm in pereti din beton simplu de 5x50 cmp</w:t>
            </w:r>
          </w:p>
          <w:p w:rsidR="00A43D61" w:rsidRPr="0086238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65,000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4</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RpEJ09D</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862381">
              <w:rPr>
                <w:sz w:val="24"/>
                <w:szCs w:val="24"/>
                <w:lang w:val="en-US"/>
              </w:rPr>
              <w:t>Matarea santurilor in pereti de pina la 50 cmp</w:t>
            </w:r>
          </w:p>
          <w:p w:rsidR="00A43D61" w:rsidRPr="0086238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65,000</w:t>
            </w:r>
          </w:p>
          <w:p w:rsidR="00A43D61" w:rsidRDefault="00A43D61" w:rsidP="00D161E7">
            <w:pPr>
              <w:jc w:val="cente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r>
              <w:rPr>
                <w:sz w:val="24"/>
                <w:szCs w:val="24"/>
              </w:rPr>
              <w:lastRenderedPageBreak/>
              <w:t xml:space="preserve"> </w:t>
            </w: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2. Lucrari de montare</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5</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10-08-001-01</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862381">
              <w:rPr>
                <w:sz w:val="24"/>
                <w:szCs w:val="24"/>
                <w:lang w:val="en-US"/>
              </w:rPr>
              <w:t>Aparate receptoare: Dispozitive "</w:t>
            </w:r>
            <w:r>
              <w:rPr>
                <w:sz w:val="24"/>
                <w:szCs w:val="24"/>
              </w:rPr>
              <w:t>ПС</w:t>
            </w:r>
            <w:r w:rsidRPr="00862381">
              <w:rPr>
                <w:sz w:val="24"/>
                <w:szCs w:val="24"/>
                <w:lang w:val="en-US"/>
              </w:rPr>
              <w:t>" de receptie si control ale semnalizarii de incendiu cu 8 zone</w:t>
            </w:r>
          </w:p>
          <w:p w:rsidR="00A43D61" w:rsidRPr="0086238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6</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10-08-002-02</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862381">
              <w:rPr>
                <w:sz w:val="24"/>
                <w:szCs w:val="24"/>
                <w:lang w:val="en-US"/>
              </w:rPr>
              <w:t>Avertizoare "</w:t>
            </w:r>
            <w:r>
              <w:rPr>
                <w:sz w:val="24"/>
                <w:szCs w:val="24"/>
              </w:rPr>
              <w:t>ПС</w:t>
            </w:r>
            <w:r w:rsidRPr="00862381">
              <w:rPr>
                <w:sz w:val="24"/>
                <w:szCs w:val="24"/>
                <w:lang w:val="en-US"/>
              </w:rPr>
              <w:t>" automatice: Detector de fum</w:t>
            </w:r>
          </w:p>
          <w:p w:rsidR="00A43D61" w:rsidRPr="0086238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29,000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7</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10-08-002-02</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862381">
              <w:rPr>
                <w:sz w:val="24"/>
                <w:szCs w:val="24"/>
                <w:lang w:val="en-US"/>
              </w:rPr>
              <w:t>Avertizoare "</w:t>
            </w:r>
            <w:r>
              <w:rPr>
                <w:sz w:val="24"/>
                <w:szCs w:val="24"/>
              </w:rPr>
              <w:t>ПС</w:t>
            </w:r>
            <w:r w:rsidRPr="00862381">
              <w:rPr>
                <w:sz w:val="24"/>
                <w:szCs w:val="24"/>
                <w:lang w:val="en-US"/>
              </w:rPr>
              <w:t>" automatice: Declansator manual de alarma de incendiu</w:t>
            </w:r>
          </w:p>
          <w:p w:rsidR="00A43D61" w:rsidRPr="0086238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8</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10-04-066-06</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862381">
              <w:rPr>
                <w:sz w:val="24"/>
                <w:szCs w:val="24"/>
                <w:lang w:val="en-US"/>
              </w:rPr>
              <w:t>Aparataj de perete: Dispozitiv de semnalizare somica si somica/optica</w:t>
            </w:r>
          </w:p>
          <w:p w:rsidR="00A43D61" w:rsidRPr="0086238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7,000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9</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08-03-575-1</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862381">
              <w:rPr>
                <w:sz w:val="24"/>
                <w:szCs w:val="24"/>
                <w:lang w:val="en-US"/>
              </w:rPr>
              <w:t>Dispozitiv sau aparat demontat inainte de transportare (acumulator, transformator, comutator automat)</w:t>
            </w:r>
          </w:p>
          <w:p w:rsidR="00A43D61" w:rsidRPr="0086238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10</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08-03-575-1</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862381">
              <w:rPr>
                <w:sz w:val="24"/>
                <w:szCs w:val="24"/>
                <w:lang w:val="en-US"/>
              </w:rPr>
              <w:t>Montarea in panou a emitatorului de semnal GSM</w:t>
            </w:r>
          </w:p>
          <w:p w:rsidR="00A43D61" w:rsidRPr="0086238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11</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08-03-575-1</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862381">
              <w:rPr>
                <w:sz w:val="24"/>
                <w:szCs w:val="24"/>
                <w:lang w:val="en-US"/>
              </w:rPr>
              <w:t>Montarea in panou a Releu, Rezistor, Diod</w:t>
            </w:r>
          </w:p>
          <w:p w:rsidR="00A43D61" w:rsidRPr="0086238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7,000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12</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pret furnizor</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Pr>
                <w:sz w:val="24"/>
                <w:szCs w:val="24"/>
              </w:rPr>
              <w:t>Releu RM1</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13</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pret furnizor</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Pr>
                <w:sz w:val="24"/>
                <w:szCs w:val="24"/>
              </w:rPr>
              <w:t>Rezistor МЛТ 0,25-4,3 кОм +5%</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14</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pret furnizor</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Pr>
                <w:sz w:val="24"/>
                <w:szCs w:val="24"/>
              </w:rPr>
              <w:t>Diod КД 512А</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15</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08-02-412-2</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862381">
              <w:rPr>
                <w:sz w:val="24"/>
                <w:szCs w:val="24"/>
                <w:lang w:val="en-US"/>
              </w:rPr>
              <w:t>Introducerea conductorilor in tevi si furtunuri metalice pozate: primul conductor monofir sau multifir in impletire comuna, sectiune sumara pina la 6 mm2</w:t>
            </w:r>
          </w:p>
          <w:p w:rsidR="00A43D61" w:rsidRPr="0086238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100 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3,400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16</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862381">
              <w:rPr>
                <w:sz w:val="24"/>
                <w:szCs w:val="24"/>
                <w:lang w:val="en-US"/>
              </w:rPr>
              <w:t xml:space="preserve">Cablu electric 2x0,75 mm2 / </w:t>
            </w:r>
            <w:r>
              <w:rPr>
                <w:sz w:val="24"/>
                <w:szCs w:val="24"/>
              </w:rPr>
              <w:t>КПСнг</w:t>
            </w:r>
            <w:r w:rsidRPr="00862381">
              <w:rPr>
                <w:sz w:val="24"/>
                <w:szCs w:val="24"/>
                <w:lang w:val="en-US"/>
              </w:rPr>
              <w:t>-FRHF</w:t>
            </w:r>
          </w:p>
          <w:p w:rsidR="00A43D61" w:rsidRPr="0086238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340,000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17</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08-02-409-1</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862381">
              <w:rPr>
                <w:sz w:val="24"/>
                <w:szCs w:val="24"/>
                <w:lang w:val="en-US"/>
              </w:rPr>
              <w:t>Teava din vinilplast pe contructii instalate, pe pereti si coloane, fixare cu scoabe, diametru pina la 25 mm</w:t>
            </w:r>
          </w:p>
          <w:p w:rsidR="00A43D61" w:rsidRPr="0086238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100 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3,100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18</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Pr>
                <w:sz w:val="24"/>
                <w:szCs w:val="24"/>
              </w:rPr>
              <w:t>Teava PVC ф15 mm</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310,000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19</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08-02-390-1</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Pr="00862381" w:rsidRDefault="00A43D61" w:rsidP="00D161E7">
            <w:pPr>
              <w:adjustRightInd w:val="0"/>
              <w:rPr>
                <w:sz w:val="24"/>
                <w:szCs w:val="24"/>
              </w:rPr>
            </w:pPr>
            <w:r>
              <w:rPr>
                <w:sz w:val="24"/>
                <w:szCs w:val="24"/>
              </w:rPr>
              <w:t>Canale din masa plastica cu latime: pina la 40 mm. / Кабель-канал не поддерживающий горение 10х22мм</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100 m</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0,100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20</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Pr>
                <w:sz w:val="24"/>
                <w:szCs w:val="24"/>
              </w:rPr>
              <w:t>Крепежные изделия и материалы</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kg</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7,000</w:t>
            </w:r>
          </w:p>
          <w:p w:rsidR="00A43D61" w:rsidRDefault="00A43D61" w:rsidP="00D161E7">
            <w:pPr>
              <w:jc w:val="center"/>
              <w:rPr>
                <w:sz w:val="24"/>
                <w:szCs w:val="24"/>
              </w:rPr>
            </w:pPr>
          </w:p>
        </w:tc>
      </w:tr>
      <w:tr w:rsidR="00A43D61" w:rsidTr="00A43D61">
        <w:tc>
          <w:tcPr>
            <w:tcW w:w="709" w:type="dxa"/>
            <w:tcBorders>
              <w:top w:val="nil"/>
              <w:left w:val="single" w:sz="6" w:space="0" w:color="auto"/>
              <w:bottom w:val="nil"/>
              <w:right w:val="nil"/>
            </w:tcBorders>
          </w:tcPr>
          <w:p w:rsidR="00A43D61" w:rsidRDefault="00A43D61" w:rsidP="00D161E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A43D61" w:rsidRDefault="00A43D61" w:rsidP="00D161E7">
            <w:pPr>
              <w:rPr>
                <w:sz w:val="24"/>
                <w:szCs w:val="24"/>
              </w:rPr>
            </w:pPr>
          </w:p>
        </w:tc>
        <w:tc>
          <w:tcPr>
            <w:tcW w:w="4961" w:type="dxa"/>
            <w:tcBorders>
              <w:top w:val="nil"/>
              <w:left w:val="single" w:sz="6" w:space="0" w:color="auto"/>
              <w:bottom w:val="nil"/>
              <w:right w:val="nil"/>
            </w:tcBorders>
          </w:tcPr>
          <w:p w:rsidR="00A43D61" w:rsidRPr="007F2714" w:rsidRDefault="00A43D61" w:rsidP="00D161E7">
            <w:pPr>
              <w:rPr>
                <w:b/>
                <w:bCs/>
                <w:sz w:val="22"/>
                <w:szCs w:val="22"/>
                <w:lang w:val="en-US"/>
              </w:rPr>
            </w:pPr>
            <w:r>
              <w:rPr>
                <w:b/>
                <w:bCs/>
                <w:sz w:val="22"/>
                <w:szCs w:val="22"/>
                <w:lang w:val="en-US"/>
              </w:rPr>
              <w:t xml:space="preserve">Capitolul </w:t>
            </w:r>
            <w:r w:rsidRPr="00B40365">
              <w:rPr>
                <w:b/>
                <w:bCs/>
                <w:sz w:val="22"/>
                <w:szCs w:val="22"/>
              </w:rPr>
              <w:t>3. Utilaj</w:t>
            </w:r>
          </w:p>
          <w:p w:rsidR="00A43D61" w:rsidRDefault="00A43D61" w:rsidP="00D161E7">
            <w:pPr>
              <w:rPr>
                <w:b/>
                <w:bCs/>
                <w:sz w:val="22"/>
                <w:szCs w:val="22"/>
              </w:rPr>
            </w:pPr>
          </w:p>
        </w:tc>
        <w:tc>
          <w:tcPr>
            <w:tcW w:w="1560" w:type="dxa"/>
            <w:tcBorders>
              <w:top w:val="nil"/>
              <w:left w:val="single" w:sz="6" w:space="0" w:color="auto"/>
              <w:bottom w:val="nil"/>
              <w:right w:val="nil"/>
            </w:tcBorders>
          </w:tcPr>
          <w:p w:rsidR="00A43D61" w:rsidRDefault="00A43D61" w:rsidP="00D161E7">
            <w:pPr>
              <w:rPr>
                <w:sz w:val="24"/>
                <w:szCs w:val="24"/>
              </w:rPr>
            </w:pPr>
          </w:p>
        </w:tc>
        <w:tc>
          <w:tcPr>
            <w:tcW w:w="1159" w:type="dxa"/>
            <w:tcBorders>
              <w:top w:val="nil"/>
              <w:left w:val="single" w:sz="6" w:space="0" w:color="auto"/>
              <w:bottom w:val="nil"/>
              <w:right w:val="single" w:sz="4" w:space="0" w:color="auto"/>
            </w:tcBorders>
          </w:tcPr>
          <w:p w:rsidR="00A43D61" w:rsidRDefault="00A43D61" w:rsidP="00D161E7">
            <w:pP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21</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862381">
              <w:rPr>
                <w:sz w:val="24"/>
                <w:szCs w:val="24"/>
                <w:lang w:val="en-US"/>
              </w:rPr>
              <w:t>Aparat de receptie si control ale semnalizarii de incendiu cu 8 zone conform standartului SM SR EN 54-2 + AC:2010</w:t>
            </w:r>
          </w:p>
          <w:p w:rsidR="00A43D61" w:rsidRPr="0086238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lastRenderedPageBreak/>
              <w:t xml:space="preserve"> 22</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pret furnizor</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862381">
              <w:rPr>
                <w:sz w:val="24"/>
                <w:szCs w:val="24"/>
                <w:lang w:val="en-US"/>
              </w:rPr>
              <w:t>Detector de fum conform standartului SM SR EN 54-7:2010</w:t>
            </w:r>
          </w:p>
          <w:p w:rsidR="00A43D61" w:rsidRPr="0086238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29,000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23</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pret furnizor</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862381">
              <w:rPr>
                <w:sz w:val="24"/>
                <w:szCs w:val="24"/>
                <w:lang w:val="en-US"/>
              </w:rPr>
              <w:t>Declansator manual conform standartului SM SR EN 54-11:2010</w:t>
            </w:r>
          </w:p>
          <w:p w:rsidR="00A43D61" w:rsidRPr="0086238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3,000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24</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pret furnizor</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862381">
              <w:rPr>
                <w:sz w:val="24"/>
                <w:szCs w:val="24"/>
                <w:lang w:val="en-US"/>
              </w:rPr>
              <w:t>Dispozitiv de semnalizare optic si sonic, 24V; 250 mA, 110 db/m conform standartului SM EN 54-3:2015</w:t>
            </w:r>
          </w:p>
          <w:p w:rsidR="00A43D61" w:rsidRPr="0086238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25</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r>
              <w:rPr>
                <w:sz w:val="24"/>
                <w:szCs w:val="24"/>
                <w:lang w:val="en-US"/>
              </w:rPr>
              <w:t>pret furnizor</w:t>
            </w: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862381">
              <w:rPr>
                <w:sz w:val="24"/>
                <w:szCs w:val="24"/>
                <w:lang w:val="en-US"/>
              </w:rPr>
              <w:t>Dispozitiv de semnalizare sonica 9-13V, 40mA conform standartului SM EN 54-3:2015</w:t>
            </w:r>
          </w:p>
          <w:p w:rsidR="00A43D61" w:rsidRPr="0086238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6,000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26</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862381">
              <w:rPr>
                <w:sz w:val="24"/>
                <w:szCs w:val="24"/>
                <w:lang w:val="en-US"/>
              </w:rPr>
              <w:t>Bloc de transformare de alimentare 60VA SM SR EN 54-4 + AC:2010</w:t>
            </w:r>
          </w:p>
          <w:p w:rsidR="00A43D61" w:rsidRPr="0086238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27</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Pr>
                <w:sz w:val="24"/>
                <w:szCs w:val="24"/>
              </w:rPr>
              <w:t>Acumulator 12V, 7A/h</w:t>
            </w:r>
          </w:p>
          <w:p w:rsidR="00A43D61" w:rsidRDefault="00A43D61" w:rsidP="00D161E7">
            <w:pPr>
              <w:rPr>
                <w:sz w:val="24"/>
                <w:szCs w:val="24"/>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1,000</w:t>
            </w:r>
          </w:p>
          <w:p w:rsidR="00A43D61" w:rsidRDefault="00A43D61" w:rsidP="00D161E7">
            <w:pPr>
              <w:jc w:val="center"/>
              <w:rPr>
                <w:sz w:val="24"/>
                <w:szCs w:val="24"/>
              </w:rPr>
            </w:pPr>
          </w:p>
        </w:tc>
      </w:tr>
      <w:tr w:rsidR="00A43D61" w:rsidTr="00A43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43D61" w:rsidRDefault="00A43D61" w:rsidP="00D161E7">
            <w:pPr>
              <w:rPr>
                <w:sz w:val="24"/>
                <w:szCs w:val="24"/>
              </w:rPr>
            </w:pPr>
            <w:r>
              <w:rPr>
                <w:sz w:val="24"/>
                <w:szCs w:val="24"/>
              </w:rPr>
              <w:t xml:space="preserve"> 28</w:t>
            </w:r>
          </w:p>
        </w:tc>
        <w:tc>
          <w:tcPr>
            <w:tcW w:w="1701" w:type="dxa"/>
            <w:tcBorders>
              <w:top w:val="single" w:sz="4" w:space="0" w:color="auto"/>
              <w:bottom w:val="single" w:sz="4" w:space="0" w:color="auto"/>
            </w:tcBorders>
            <w:vAlign w:val="center"/>
          </w:tcPr>
          <w:p w:rsidR="00A43D61" w:rsidRDefault="00A43D61" w:rsidP="00D161E7">
            <w:pPr>
              <w:rPr>
                <w:sz w:val="24"/>
                <w:szCs w:val="24"/>
                <w:lang w:val="en-US"/>
              </w:rPr>
            </w:pPr>
          </w:p>
          <w:p w:rsidR="00A43D61" w:rsidRDefault="00A43D61" w:rsidP="00D161E7">
            <w:pPr>
              <w:rPr>
                <w:sz w:val="24"/>
                <w:szCs w:val="24"/>
              </w:rPr>
            </w:pPr>
          </w:p>
        </w:tc>
        <w:tc>
          <w:tcPr>
            <w:tcW w:w="4961" w:type="dxa"/>
            <w:tcBorders>
              <w:top w:val="single" w:sz="4" w:space="0" w:color="auto"/>
              <w:bottom w:val="single" w:sz="4" w:space="0" w:color="auto"/>
            </w:tcBorders>
            <w:vAlign w:val="center"/>
          </w:tcPr>
          <w:p w:rsidR="00A43D61" w:rsidRDefault="00A43D61" w:rsidP="00D161E7">
            <w:pPr>
              <w:adjustRightInd w:val="0"/>
              <w:rPr>
                <w:sz w:val="24"/>
                <w:szCs w:val="24"/>
                <w:lang w:val="en-US"/>
              </w:rPr>
            </w:pPr>
            <w:r w:rsidRPr="00862381">
              <w:rPr>
                <w:sz w:val="24"/>
                <w:szCs w:val="24"/>
                <w:lang w:val="en-US"/>
              </w:rPr>
              <w:t>Emitator semnal alarma GSM, compatibil cu sistema de receptie a companiei de deservire a sistemei</w:t>
            </w:r>
          </w:p>
          <w:p w:rsidR="00A43D61" w:rsidRPr="00862381" w:rsidRDefault="00A43D61" w:rsidP="00D161E7">
            <w:pPr>
              <w:rPr>
                <w:sz w:val="24"/>
                <w:szCs w:val="24"/>
                <w:lang w:val="en-US"/>
              </w:rPr>
            </w:pPr>
          </w:p>
        </w:tc>
        <w:tc>
          <w:tcPr>
            <w:tcW w:w="1560" w:type="dxa"/>
            <w:tcBorders>
              <w:top w:val="single" w:sz="4" w:space="0" w:color="auto"/>
              <w:bottom w:val="single" w:sz="4" w:space="0" w:color="auto"/>
            </w:tcBorders>
            <w:vAlign w:val="center"/>
          </w:tcPr>
          <w:p w:rsidR="00A43D61" w:rsidRDefault="00A43D61" w:rsidP="00D161E7">
            <w:pPr>
              <w:jc w:val="center"/>
              <w:rPr>
                <w:sz w:val="24"/>
                <w:szCs w:val="24"/>
              </w:rPr>
            </w:pPr>
            <w:r>
              <w:rPr>
                <w:sz w:val="24"/>
                <w:szCs w:val="24"/>
              </w:rPr>
              <w:t>buc</w:t>
            </w:r>
          </w:p>
        </w:tc>
        <w:tc>
          <w:tcPr>
            <w:tcW w:w="1159" w:type="dxa"/>
            <w:tcBorders>
              <w:top w:val="single" w:sz="4" w:space="0" w:color="auto"/>
              <w:bottom w:val="single" w:sz="4" w:space="0" w:color="auto"/>
            </w:tcBorders>
            <w:vAlign w:val="center"/>
          </w:tcPr>
          <w:p w:rsidR="00A43D61" w:rsidRDefault="00A43D61" w:rsidP="00D161E7">
            <w:pPr>
              <w:adjustRightInd w:val="0"/>
              <w:jc w:val="center"/>
              <w:rPr>
                <w:rFonts w:ascii="Arial CYR" w:hAnsi="Arial CYR" w:cs="Arial CYR"/>
                <w:sz w:val="24"/>
                <w:szCs w:val="24"/>
              </w:rPr>
            </w:pPr>
            <w:r>
              <w:rPr>
                <w:sz w:val="24"/>
                <w:szCs w:val="24"/>
              </w:rPr>
              <w:t>1,000</w:t>
            </w:r>
          </w:p>
          <w:p w:rsidR="00A43D61" w:rsidRDefault="00A43D61" w:rsidP="00D161E7">
            <w:pPr>
              <w:jc w:val="center"/>
              <w:rPr>
                <w:sz w:val="24"/>
                <w:szCs w:val="24"/>
              </w:rPr>
            </w:pPr>
          </w:p>
        </w:tc>
      </w:tr>
    </w:tbl>
    <w:p w:rsidR="00A43D61" w:rsidRDefault="00A43D61" w:rsidP="00A43D61">
      <w:pPr>
        <w:rPr>
          <w:sz w:val="6"/>
          <w:szCs w:val="6"/>
        </w:rPr>
      </w:pPr>
      <w:r>
        <w:rPr>
          <w:sz w:val="24"/>
          <w:szCs w:val="24"/>
        </w:rPr>
        <w:t xml:space="preserve"> </w:t>
      </w:r>
    </w:p>
    <w:p w:rsidR="00A43D61" w:rsidRDefault="00A43D61" w:rsidP="00A43D61">
      <w:pPr>
        <w:jc w:val="center"/>
        <w:rPr>
          <w:sz w:val="28"/>
          <w:szCs w:val="28"/>
          <w:lang w:val="en-US"/>
        </w:rPr>
      </w:pPr>
      <w:r>
        <w:rPr>
          <w:sz w:val="24"/>
          <w:szCs w:val="24"/>
          <w:lang w:val="en-US"/>
        </w:rPr>
        <w:tab/>
      </w:r>
      <w:r>
        <w:rPr>
          <w:sz w:val="24"/>
          <w:szCs w:val="24"/>
          <w:lang w:val="en-US"/>
        </w:rPr>
        <w:tab/>
      </w:r>
      <w:r>
        <w:rPr>
          <w:sz w:val="24"/>
          <w:szCs w:val="24"/>
          <w:lang w:val="en-US"/>
        </w:rPr>
        <w:tab/>
      </w:r>
      <w:r>
        <w:rPr>
          <w:sz w:val="28"/>
          <w:szCs w:val="28"/>
          <w:lang w:val="en-US"/>
        </w:rPr>
        <w:t xml:space="preserve">                                                            </w:t>
      </w:r>
    </w:p>
    <w:tbl>
      <w:tblPr>
        <w:tblW w:w="9781" w:type="dxa"/>
        <w:tblInd w:w="250" w:type="dxa"/>
        <w:tblLayout w:type="fixed"/>
        <w:tblLook w:val="0000" w:firstRow="0" w:lastRow="0" w:firstColumn="0" w:lastColumn="0" w:noHBand="0" w:noVBand="0"/>
      </w:tblPr>
      <w:tblGrid>
        <w:gridCol w:w="9781"/>
      </w:tblGrid>
      <w:tr w:rsidR="00A43D61" w:rsidTr="00A43D61">
        <w:tc>
          <w:tcPr>
            <w:tcW w:w="9781" w:type="dxa"/>
            <w:tcBorders>
              <w:top w:val="nil"/>
              <w:left w:val="nil"/>
              <w:bottom w:val="nil"/>
              <w:right w:val="nil"/>
            </w:tcBorders>
          </w:tcPr>
          <w:p w:rsidR="00A43D61" w:rsidRDefault="00A43D61" w:rsidP="00D161E7">
            <w:pPr>
              <w:rPr>
                <w:sz w:val="24"/>
                <w:szCs w:val="24"/>
                <w:lang w:val="en-US"/>
              </w:rPr>
            </w:pPr>
          </w:p>
        </w:tc>
      </w:tr>
    </w:tbl>
    <w:p w:rsidR="00A43D61" w:rsidRPr="004D79E9" w:rsidRDefault="00A43D61" w:rsidP="00A43D61">
      <w:pPr>
        <w:tabs>
          <w:tab w:val="num" w:pos="135"/>
        </w:tabs>
        <w:jc w:val="both"/>
        <w:rPr>
          <w:b/>
          <w:sz w:val="24"/>
          <w:szCs w:val="24"/>
          <w:lang w:val="en-US"/>
        </w:rPr>
      </w:pPr>
      <w:r w:rsidRPr="004D79E9">
        <w:rPr>
          <w:b/>
          <w:sz w:val="24"/>
          <w:szCs w:val="24"/>
          <w:lang w:val="ro-RO"/>
        </w:rPr>
        <w:t xml:space="preserve">Informaţie financiară: </w:t>
      </w:r>
      <w:r w:rsidRPr="004D79E9">
        <w:rPr>
          <w:sz w:val="24"/>
          <w:szCs w:val="24"/>
          <w:lang w:val="ro-RO"/>
        </w:rPr>
        <w:t>Sursa de finanţare:</w:t>
      </w:r>
      <w:r>
        <w:rPr>
          <w:sz w:val="24"/>
          <w:szCs w:val="24"/>
          <w:lang w:val="en-US"/>
        </w:rPr>
        <w:t xml:space="preserve"> Misterul Sănătății al RM.</w:t>
      </w:r>
    </w:p>
    <w:p w:rsidR="00A43D61" w:rsidRPr="004D79E9" w:rsidRDefault="00A43D61" w:rsidP="00A43D61">
      <w:pPr>
        <w:numPr>
          <w:ilvl w:val="0"/>
          <w:numId w:val="3"/>
        </w:numPr>
        <w:tabs>
          <w:tab w:val="right" w:pos="426"/>
        </w:tabs>
        <w:autoSpaceDE/>
        <w:autoSpaceDN/>
        <w:spacing w:before="120"/>
        <w:ind w:left="360"/>
        <w:rPr>
          <w:b/>
          <w:sz w:val="24"/>
          <w:szCs w:val="24"/>
          <w:lang w:val="ro-MD"/>
        </w:rPr>
      </w:pPr>
      <w:r w:rsidRPr="004D79E9">
        <w:rPr>
          <w:b/>
          <w:sz w:val="24"/>
          <w:szCs w:val="24"/>
          <w:lang w:val="ro-MD"/>
        </w:rPr>
        <w:t>În cazul în care contractul este împărțit pe loturi un operator economic poate depune oferta (se va selecta): Pentru toate loturile.</w:t>
      </w:r>
    </w:p>
    <w:p w:rsidR="00A43D61" w:rsidRPr="004D79E9" w:rsidRDefault="00A43D61" w:rsidP="00A43D61">
      <w:pPr>
        <w:numPr>
          <w:ilvl w:val="0"/>
          <w:numId w:val="3"/>
        </w:numPr>
        <w:tabs>
          <w:tab w:val="right" w:pos="426"/>
        </w:tabs>
        <w:autoSpaceDE/>
        <w:autoSpaceDN/>
        <w:spacing w:before="120"/>
        <w:ind w:left="0" w:firstLine="0"/>
        <w:rPr>
          <w:b/>
          <w:sz w:val="24"/>
          <w:szCs w:val="24"/>
          <w:lang w:val="ro-MD"/>
        </w:rPr>
      </w:pPr>
      <w:r w:rsidRPr="004D79E9">
        <w:rPr>
          <w:b/>
          <w:sz w:val="24"/>
          <w:szCs w:val="24"/>
          <w:lang w:val="ro-MD"/>
        </w:rPr>
        <w:t xml:space="preserve">Admiterea sau interzicerea ofertelor alternative: </w:t>
      </w:r>
      <w:r w:rsidRPr="004D79E9">
        <w:rPr>
          <w:b/>
          <w:sz w:val="24"/>
          <w:szCs w:val="24"/>
          <w:lang w:val="ro-RO"/>
        </w:rPr>
        <w:t>nu se admite</w:t>
      </w:r>
    </w:p>
    <w:p w:rsidR="00A43D61" w:rsidRPr="004D79E9" w:rsidRDefault="00A43D61" w:rsidP="00A43D61">
      <w:pPr>
        <w:numPr>
          <w:ilvl w:val="0"/>
          <w:numId w:val="3"/>
        </w:numPr>
        <w:tabs>
          <w:tab w:val="left" w:pos="0"/>
          <w:tab w:val="left" w:pos="284"/>
          <w:tab w:val="left" w:pos="426"/>
        </w:tabs>
        <w:autoSpaceDE/>
        <w:autoSpaceDN/>
        <w:spacing w:before="120"/>
        <w:ind w:left="284" w:hanging="284"/>
        <w:jc w:val="both"/>
        <w:rPr>
          <w:b/>
          <w:iCs/>
          <w:sz w:val="24"/>
          <w:szCs w:val="24"/>
          <w:highlight w:val="yellow"/>
          <w:lang w:val="en-US"/>
        </w:rPr>
      </w:pPr>
      <w:r w:rsidRPr="004D79E9">
        <w:rPr>
          <w:b/>
          <w:sz w:val="24"/>
          <w:szCs w:val="24"/>
          <w:highlight w:val="yellow"/>
          <w:lang w:val="ro-MD"/>
        </w:rPr>
        <w:t xml:space="preserve">Termenii și condițiile de livrare/prestare/executare solicitați: </w:t>
      </w:r>
      <w:r>
        <w:rPr>
          <w:b/>
          <w:sz w:val="24"/>
          <w:szCs w:val="24"/>
          <w:highlight w:val="yellow"/>
          <w:lang w:val="ro-MD"/>
        </w:rPr>
        <w:t>60 zile</w:t>
      </w:r>
    </w:p>
    <w:p w:rsidR="00A43D61" w:rsidRPr="004D79E9" w:rsidRDefault="00A43D61" w:rsidP="00A43D61">
      <w:pPr>
        <w:numPr>
          <w:ilvl w:val="0"/>
          <w:numId w:val="3"/>
        </w:numPr>
        <w:tabs>
          <w:tab w:val="left" w:pos="0"/>
          <w:tab w:val="left" w:pos="284"/>
          <w:tab w:val="left" w:pos="426"/>
        </w:tabs>
        <w:autoSpaceDE/>
        <w:autoSpaceDN/>
        <w:spacing w:before="120"/>
        <w:ind w:left="284" w:hanging="284"/>
        <w:jc w:val="both"/>
        <w:rPr>
          <w:b/>
          <w:iCs/>
          <w:sz w:val="24"/>
          <w:szCs w:val="24"/>
          <w:highlight w:val="yellow"/>
          <w:lang w:val="en-US"/>
        </w:rPr>
      </w:pPr>
      <w:r w:rsidRPr="004D79E9">
        <w:rPr>
          <w:b/>
          <w:sz w:val="24"/>
          <w:szCs w:val="24"/>
          <w:highlight w:val="yellow"/>
          <w:lang w:val="ro-RO"/>
        </w:rPr>
        <w:t>Remedierea viiciilor ascunse și a difectelor  -7 zile.</w:t>
      </w:r>
    </w:p>
    <w:p w:rsidR="00A43D61" w:rsidRPr="004D79E9" w:rsidRDefault="00A43D61" w:rsidP="00A43D61">
      <w:pPr>
        <w:numPr>
          <w:ilvl w:val="0"/>
          <w:numId w:val="3"/>
        </w:numPr>
        <w:tabs>
          <w:tab w:val="right" w:pos="426"/>
        </w:tabs>
        <w:autoSpaceDE/>
        <w:autoSpaceDN/>
        <w:spacing w:before="120"/>
        <w:ind w:left="0" w:firstLine="0"/>
        <w:rPr>
          <w:b/>
          <w:sz w:val="24"/>
          <w:szCs w:val="24"/>
          <w:lang w:val="ro-MD"/>
        </w:rPr>
      </w:pPr>
      <w:r w:rsidRPr="004D79E9">
        <w:rPr>
          <w:b/>
          <w:sz w:val="24"/>
          <w:szCs w:val="24"/>
          <w:lang w:val="ro-MD"/>
        </w:rPr>
        <w:t>Termenul de valabilitate a contractului : 31.12.2022.</w:t>
      </w:r>
    </w:p>
    <w:p w:rsidR="00A43D61" w:rsidRPr="004D79E9" w:rsidRDefault="00A43D61" w:rsidP="00A43D61">
      <w:pPr>
        <w:numPr>
          <w:ilvl w:val="0"/>
          <w:numId w:val="3"/>
        </w:numPr>
        <w:tabs>
          <w:tab w:val="right" w:pos="426"/>
        </w:tabs>
        <w:autoSpaceDE/>
        <w:autoSpaceDN/>
        <w:spacing w:before="120"/>
        <w:ind w:left="360"/>
        <w:rPr>
          <w:b/>
          <w:sz w:val="24"/>
          <w:szCs w:val="24"/>
          <w:lang w:val="ro-MD"/>
        </w:rPr>
      </w:pPr>
      <w:r w:rsidRPr="004D79E9">
        <w:rPr>
          <w:b/>
          <w:sz w:val="24"/>
          <w:szCs w:val="24"/>
          <w:lang w:val="ro-MD"/>
        </w:rPr>
        <w:t xml:space="preserve">Contract de achiziție rezervat atelierelor protejate sau că acesta poate fi executat numai în cadrul unor programe de angajare protejată (după caz): </w:t>
      </w:r>
      <w:r w:rsidRPr="004D79E9">
        <w:rPr>
          <w:b/>
          <w:sz w:val="24"/>
          <w:szCs w:val="24"/>
          <w:lang w:val="ro-RO"/>
        </w:rPr>
        <w:t>Nu</w:t>
      </w:r>
    </w:p>
    <w:p w:rsidR="00A43D61" w:rsidRPr="004D79E9" w:rsidRDefault="00A43D61" w:rsidP="00A43D61">
      <w:pPr>
        <w:numPr>
          <w:ilvl w:val="0"/>
          <w:numId w:val="3"/>
        </w:numPr>
        <w:tabs>
          <w:tab w:val="right" w:pos="426"/>
        </w:tabs>
        <w:autoSpaceDE/>
        <w:autoSpaceDN/>
        <w:spacing w:before="120"/>
        <w:ind w:left="360"/>
        <w:rPr>
          <w:b/>
          <w:sz w:val="24"/>
          <w:szCs w:val="24"/>
          <w:lang w:val="ro-MD"/>
        </w:rPr>
      </w:pPr>
      <w:r w:rsidRPr="004D79E9">
        <w:rPr>
          <w:b/>
          <w:sz w:val="24"/>
          <w:szCs w:val="24"/>
          <w:lang w:val="ro-MD"/>
        </w:rPr>
        <w:t xml:space="preserve">Prestarea serviciului este rezervată unei anumite profesii în temeiul unor acte cu putere de lege sau al unor acte administrative (după caz): </w:t>
      </w:r>
    </w:p>
    <w:p w:rsidR="00A43D61" w:rsidRPr="004D79E9" w:rsidRDefault="00A43D61" w:rsidP="00A43D61">
      <w:pPr>
        <w:numPr>
          <w:ilvl w:val="0"/>
          <w:numId w:val="3"/>
        </w:numPr>
        <w:tabs>
          <w:tab w:val="right" w:pos="426"/>
        </w:tabs>
        <w:autoSpaceDE/>
        <w:autoSpaceDN/>
        <w:spacing w:before="120"/>
        <w:ind w:left="360"/>
        <w:rPr>
          <w:b/>
          <w:sz w:val="24"/>
          <w:szCs w:val="24"/>
          <w:lang w:val="ro-MD"/>
        </w:rPr>
      </w:pPr>
      <w:r w:rsidRPr="004D79E9">
        <w:rPr>
          <w:b/>
          <w:sz w:val="24"/>
          <w:szCs w:val="24"/>
          <w:lang w:val="ro-MD"/>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tbl>
      <w:tblPr>
        <w:tblW w:w="10406" w:type="dxa"/>
        <w:tblInd w:w="-866" w:type="dxa"/>
        <w:tblLook w:val="04A0" w:firstRow="1" w:lastRow="0" w:firstColumn="1" w:lastColumn="0" w:noHBand="0" w:noVBand="1"/>
      </w:tblPr>
      <w:tblGrid>
        <w:gridCol w:w="415"/>
        <w:gridCol w:w="2742"/>
        <w:gridCol w:w="5963"/>
        <w:gridCol w:w="1286"/>
      </w:tblGrid>
      <w:tr w:rsidR="00A43D61" w:rsidRPr="004D79E9" w:rsidTr="00A43D61">
        <w:trPr>
          <w:trHeight w:val="144"/>
        </w:trPr>
        <w:tc>
          <w:tcPr>
            <w:tcW w:w="41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43D61" w:rsidRPr="004D79E9" w:rsidRDefault="00A43D61" w:rsidP="00D161E7">
            <w:pPr>
              <w:jc w:val="center"/>
              <w:rPr>
                <w:b/>
                <w:bCs/>
                <w:color w:val="000000"/>
                <w:sz w:val="24"/>
                <w:szCs w:val="24"/>
              </w:rPr>
            </w:pPr>
            <w:r w:rsidRPr="004D79E9">
              <w:rPr>
                <w:b/>
                <w:bCs/>
                <w:color w:val="000000"/>
                <w:sz w:val="24"/>
                <w:szCs w:val="24"/>
              </w:rPr>
              <w:t>Nr.</w:t>
            </w:r>
          </w:p>
        </w:tc>
        <w:tc>
          <w:tcPr>
            <w:tcW w:w="2742"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43D61" w:rsidRPr="004D79E9" w:rsidRDefault="00A43D61" w:rsidP="00D161E7">
            <w:pPr>
              <w:jc w:val="center"/>
              <w:rPr>
                <w:b/>
                <w:bCs/>
                <w:color w:val="000000"/>
                <w:sz w:val="24"/>
                <w:szCs w:val="24"/>
              </w:rPr>
            </w:pPr>
            <w:r w:rsidRPr="004D79E9">
              <w:rPr>
                <w:b/>
                <w:bCs/>
                <w:color w:val="000000"/>
                <w:sz w:val="24"/>
                <w:szCs w:val="24"/>
              </w:rPr>
              <w:t>Denumirea documentului/cerinţelor</w:t>
            </w:r>
          </w:p>
        </w:tc>
        <w:tc>
          <w:tcPr>
            <w:tcW w:w="5963"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43D61" w:rsidRPr="004D79E9" w:rsidRDefault="00A43D61" w:rsidP="00D161E7">
            <w:pPr>
              <w:jc w:val="center"/>
              <w:rPr>
                <w:b/>
                <w:bCs/>
                <w:color w:val="000000"/>
                <w:sz w:val="24"/>
                <w:szCs w:val="24"/>
              </w:rPr>
            </w:pPr>
            <w:r w:rsidRPr="004D79E9">
              <w:rPr>
                <w:b/>
                <w:bCs/>
                <w:color w:val="000000"/>
                <w:sz w:val="24"/>
                <w:szCs w:val="24"/>
              </w:rPr>
              <w:t>Cerinţe suplimentare</w:t>
            </w:r>
          </w:p>
        </w:tc>
        <w:tc>
          <w:tcPr>
            <w:tcW w:w="1286"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43D61" w:rsidRPr="004D79E9" w:rsidRDefault="00A43D61" w:rsidP="00D161E7">
            <w:pPr>
              <w:jc w:val="center"/>
              <w:rPr>
                <w:b/>
                <w:bCs/>
                <w:color w:val="000000"/>
                <w:sz w:val="24"/>
                <w:szCs w:val="24"/>
              </w:rPr>
            </w:pPr>
            <w:r w:rsidRPr="004D79E9">
              <w:rPr>
                <w:b/>
                <w:bCs/>
                <w:color w:val="000000"/>
                <w:sz w:val="24"/>
                <w:szCs w:val="24"/>
              </w:rPr>
              <w:t>Obl.</w:t>
            </w:r>
          </w:p>
        </w:tc>
      </w:tr>
      <w:tr w:rsidR="00A43D61" w:rsidRPr="004D79E9" w:rsidTr="00A43D61">
        <w:trPr>
          <w:trHeight w:val="926"/>
        </w:trPr>
        <w:tc>
          <w:tcPr>
            <w:tcW w:w="415" w:type="dxa"/>
            <w:tcBorders>
              <w:top w:val="single" w:sz="4" w:space="0" w:color="auto"/>
              <w:left w:val="single" w:sz="4" w:space="0" w:color="auto"/>
              <w:bottom w:val="single" w:sz="4" w:space="0" w:color="auto"/>
              <w:right w:val="single" w:sz="4" w:space="0" w:color="auto"/>
            </w:tcBorders>
          </w:tcPr>
          <w:p w:rsidR="00A43D61" w:rsidRPr="004D79E9" w:rsidRDefault="00A43D61" w:rsidP="00A43D61">
            <w:pPr>
              <w:pStyle w:val="a3"/>
              <w:numPr>
                <w:ilvl w:val="0"/>
                <w:numId w:val="4"/>
              </w:numPr>
              <w:spacing w:after="200" w:line="256" w:lineRule="auto"/>
              <w:jc w:val="center"/>
              <w:rPr>
                <w:rFonts w:ascii="Times New Roman" w:hAnsi="Times New Roman" w:cs="Times New Roman"/>
                <w:szCs w:val="24"/>
              </w:rPr>
            </w:pPr>
          </w:p>
        </w:tc>
        <w:tc>
          <w:tcPr>
            <w:tcW w:w="2742"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line="256" w:lineRule="auto"/>
              <w:rPr>
                <w:color w:val="000000"/>
              </w:rPr>
            </w:pPr>
            <w:r w:rsidRPr="004D79E9">
              <w:t>Cerere de participare</w:t>
            </w:r>
          </w:p>
        </w:tc>
        <w:tc>
          <w:tcPr>
            <w:tcW w:w="5963"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line="256" w:lineRule="auto"/>
              <w:rPr>
                <w:color w:val="000000"/>
                <w:lang w:val="en-US"/>
              </w:rPr>
            </w:pPr>
            <w:r w:rsidRPr="004D79E9">
              <w:rPr>
                <w:lang w:val="en-US"/>
              </w:rPr>
              <w:t>Completată conform anexei nr. 7 din Documentația standard pentru realizarea achizițiilor publice lucrări aprobată prin Ordinul Ministerului Finanțelor, confirmată prin aplicarea semnăturii electronice ofertantului;</w:t>
            </w:r>
          </w:p>
        </w:tc>
        <w:tc>
          <w:tcPr>
            <w:tcW w:w="1286"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line="256" w:lineRule="auto"/>
              <w:jc w:val="center"/>
              <w:rPr>
                <w:b/>
                <w:i/>
                <w:color w:val="000000"/>
                <w:sz w:val="24"/>
                <w:szCs w:val="24"/>
              </w:rPr>
            </w:pPr>
            <w:r w:rsidRPr="004D79E9">
              <w:rPr>
                <w:b/>
                <w:i/>
                <w:sz w:val="24"/>
                <w:szCs w:val="24"/>
                <w:lang w:val="en-US"/>
              </w:rPr>
              <w:t>da</w:t>
            </w:r>
          </w:p>
        </w:tc>
      </w:tr>
      <w:tr w:rsidR="00A43D61" w:rsidRPr="004D79E9" w:rsidTr="00A43D61">
        <w:trPr>
          <w:trHeight w:val="1034"/>
        </w:trPr>
        <w:tc>
          <w:tcPr>
            <w:tcW w:w="415" w:type="dxa"/>
            <w:tcBorders>
              <w:top w:val="single" w:sz="4" w:space="0" w:color="auto"/>
              <w:left w:val="single" w:sz="4" w:space="0" w:color="auto"/>
              <w:bottom w:val="single" w:sz="4" w:space="0" w:color="auto"/>
              <w:right w:val="single" w:sz="4" w:space="0" w:color="auto"/>
            </w:tcBorders>
          </w:tcPr>
          <w:p w:rsidR="00A43D61" w:rsidRPr="004D79E9" w:rsidRDefault="00A43D61" w:rsidP="00A43D61">
            <w:pPr>
              <w:pStyle w:val="a3"/>
              <w:numPr>
                <w:ilvl w:val="0"/>
                <w:numId w:val="4"/>
              </w:numPr>
              <w:spacing w:after="200" w:line="256" w:lineRule="auto"/>
              <w:jc w:val="center"/>
              <w:rPr>
                <w:rFonts w:ascii="Times New Roman" w:hAnsi="Times New Roman" w:cs="Times New Roman"/>
                <w:szCs w:val="24"/>
              </w:rPr>
            </w:pPr>
          </w:p>
        </w:tc>
        <w:tc>
          <w:tcPr>
            <w:tcW w:w="2742"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line="256" w:lineRule="auto"/>
            </w:pPr>
            <w:r w:rsidRPr="004D79E9">
              <w:t>Declarație privind valabilitatea ofertei</w:t>
            </w:r>
          </w:p>
        </w:tc>
        <w:tc>
          <w:tcPr>
            <w:tcW w:w="5963"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line="256" w:lineRule="auto"/>
              <w:rPr>
                <w:lang w:val="en-US"/>
              </w:rPr>
            </w:pPr>
            <w:r w:rsidRPr="004D79E9">
              <w:rPr>
                <w:lang w:val="en-US"/>
              </w:rPr>
              <w:t>Completată conform anexei nr. 8 din Documentația standard pentru realizarea achizițiilor publice lucrări aprobată prin Ordinul Ministerului Finanțelor, confirmată prin aplicarea semnăturii electronice ofertantului;</w:t>
            </w:r>
          </w:p>
        </w:tc>
        <w:tc>
          <w:tcPr>
            <w:tcW w:w="1286"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line="256" w:lineRule="auto"/>
              <w:jc w:val="center"/>
              <w:rPr>
                <w:b/>
                <w:i/>
                <w:color w:val="000000"/>
                <w:sz w:val="24"/>
                <w:szCs w:val="24"/>
                <w:lang w:val="en-US"/>
              </w:rPr>
            </w:pPr>
            <w:r w:rsidRPr="004D79E9">
              <w:rPr>
                <w:b/>
                <w:i/>
                <w:sz w:val="24"/>
                <w:szCs w:val="24"/>
                <w:lang w:val="en-US"/>
              </w:rPr>
              <w:t>da</w:t>
            </w:r>
          </w:p>
        </w:tc>
      </w:tr>
      <w:tr w:rsidR="00A43D61" w:rsidRPr="004D79E9" w:rsidTr="00A43D61">
        <w:trPr>
          <w:trHeight w:val="419"/>
        </w:trPr>
        <w:tc>
          <w:tcPr>
            <w:tcW w:w="415" w:type="dxa"/>
            <w:tcBorders>
              <w:top w:val="single" w:sz="4" w:space="0" w:color="auto"/>
              <w:left w:val="single" w:sz="4" w:space="0" w:color="auto"/>
              <w:bottom w:val="single" w:sz="4" w:space="0" w:color="auto"/>
              <w:right w:val="single" w:sz="4" w:space="0" w:color="auto"/>
            </w:tcBorders>
          </w:tcPr>
          <w:p w:rsidR="00A43D61" w:rsidRPr="004D79E9" w:rsidRDefault="00A43D61" w:rsidP="00A43D61">
            <w:pPr>
              <w:pStyle w:val="a3"/>
              <w:numPr>
                <w:ilvl w:val="0"/>
                <w:numId w:val="4"/>
              </w:numPr>
              <w:spacing w:after="200" w:line="256" w:lineRule="auto"/>
              <w:jc w:val="center"/>
              <w:rPr>
                <w:rFonts w:ascii="Times New Roman" w:hAnsi="Times New Roman" w:cs="Times New Roman"/>
                <w:szCs w:val="24"/>
                <w:lang w:val="en-US"/>
              </w:rPr>
            </w:pPr>
          </w:p>
        </w:tc>
        <w:tc>
          <w:tcPr>
            <w:tcW w:w="2742"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line="256" w:lineRule="auto"/>
              <w:rPr>
                <w:color w:val="000000"/>
                <w:lang w:val="ro-RO"/>
              </w:rPr>
            </w:pPr>
            <w:r w:rsidRPr="004D79E9">
              <w:rPr>
                <w:color w:val="000000"/>
                <w:lang w:val="en-US"/>
              </w:rPr>
              <w:t>Garanția pentru ofertă</w:t>
            </w:r>
            <w:r w:rsidRPr="004D79E9">
              <w:rPr>
                <w:color w:val="000000"/>
                <w:lang w:val="ro-RO"/>
              </w:rPr>
              <w:t xml:space="preserve"> 1%</w:t>
            </w:r>
          </w:p>
        </w:tc>
        <w:tc>
          <w:tcPr>
            <w:tcW w:w="5963"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line="256" w:lineRule="auto"/>
              <w:rPr>
                <w:lang w:val="en-US"/>
              </w:rPr>
            </w:pPr>
            <w:proofErr w:type="gramStart"/>
            <w:r w:rsidRPr="004D79E9">
              <w:rPr>
                <w:lang w:val="en-US"/>
              </w:rPr>
              <w:t>în</w:t>
            </w:r>
            <w:proofErr w:type="gramEnd"/>
            <w:r w:rsidRPr="004D79E9">
              <w:rPr>
                <w:lang w:val="en-US"/>
              </w:rPr>
              <w:t xml:space="preserve"> cazul garanției pentru ofertă emise de o bancă comercială – completată conform anexei nr. 9 din Documentația standard pentru </w:t>
            </w:r>
            <w:r w:rsidRPr="004D79E9">
              <w:rPr>
                <w:lang w:val="en-US"/>
              </w:rPr>
              <w:lastRenderedPageBreak/>
              <w:t>realizarea achizițiilor publice de bunuri și servicii aprobată prin Ordinul Ministerului Finanțelor nr. 115 din 15.09.2021, confirmată prin aplicarea semnăturii electronice a ofertantului; -în cazul garanției pentru ofertă prin transfer la contul autorității contractante (IMSP SCTO) – Ordin de plată – completat conform următoarelor date bancare: Beneficiarul plăţii: IMSP SCTO</w:t>
            </w:r>
          </w:p>
          <w:p w:rsidR="00A43D61" w:rsidRPr="004D79E9" w:rsidRDefault="00A43D61" w:rsidP="00D161E7">
            <w:pPr>
              <w:outlineLvl w:val="0"/>
              <w:rPr>
                <w:lang w:val="ro-RO"/>
              </w:rPr>
            </w:pPr>
            <w:r w:rsidRPr="004D79E9">
              <w:rPr>
                <w:lang w:val="en-US"/>
              </w:rPr>
              <w:t xml:space="preserve"> Denumirea Băncii: </w:t>
            </w:r>
            <w:r w:rsidRPr="004D79E9">
              <w:rPr>
                <w:lang w:val="ro-RO"/>
              </w:rPr>
              <w:t xml:space="preserve">BC’Moldindcombank”SA filiala „REMIZ” </w:t>
            </w:r>
          </w:p>
          <w:p w:rsidR="00A43D61" w:rsidRPr="004D79E9" w:rsidRDefault="00A43D61" w:rsidP="00D161E7">
            <w:pPr>
              <w:spacing w:line="256" w:lineRule="auto"/>
              <w:rPr>
                <w:lang w:val="en-US"/>
              </w:rPr>
            </w:pPr>
            <w:r w:rsidRPr="004D79E9">
              <w:rPr>
                <w:lang w:val="en-US"/>
              </w:rPr>
              <w:t xml:space="preserve"> Codul fiscal: </w:t>
            </w:r>
            <w:r w:rsidRPr="004D79E9">
              <w:rPr>
                <w:lang w:val="ro-RO"/>
              </w:rPr>
              <w:t>1003600150598</w:t>
            </w:r>
            <w:r w:rsidRPr="004D79E9">
              <w:rPr>
                <w:lang w:val="en-US"/>
              </w:rPr>
              <w:t xml:space="preserve"> </w:t>
            </w:r>
          </w:p>
          <w:p w:rsidR="00A43D61" w:rsidRPr="004D79E9" w:rsidRDefault="00A43D61" w:rsidP="00D161E7">
            <w:pPr>
              <w:spacing w:line="256" w:lineRule="auto"/>
              <w:rPr>
                <w:lang w:val="ro-RO"/>
              </w:rPr>
            </w:pPr>
            <w:r w:rsidRPr="004D79E9">
              <w:rPr>
                <w:lang w:val="en-US"/>
              </w:rPr>
              <w:t xml:space="preserve">IBAN: </w:t>
            </w:r>
            <w:r w:rsidRPr="004D79E9">
              <w:rPr>
                <w:lang w:val="ro-RO"/>
              </w:rPr>
              <w:t>MD36ML000000002251617418</w:t>
            </w:r>
          </w:p>
          <w:p w:rsidR="00A43D61" w:rsidRPr="004D79E9" w:rsidRDefault="00A43D61" w:rsidP="00D161E7">
            <w:pPr>
              <w:spacing w:line="256" w:lineRule="auto"/>
              <w:rPr>
                <w:color w:val="000000"/>
                <w:lang w:val="en-US"/>
              </w:rPr>
            </w:pPr>
            <w:r w:rsidRPr="004D79E9">
              <w:rPr>
                <w:lang w:val="en-US"/>
              </w:rPr>
              <w:t xml:space="preserve"> </w:t>
            </w:r>
            <w:proofErr w:type="gramStart"/>
            <w:r w:rsidRPr="004D79E9">
              <w:rPr>
                <w:lang w:val="en-US"/>
              </w:rPr>
              <w:t>nota</w:t>
            </w:r>
            <w:proofErr w:type="gramEnd"/>
            <w:r w:rsidRPr="004D79E9">
              <w:rPr>
                <w:lang w:val="en-US"/>
              </w:rPr>
              <w:t xml:space="preserve"> “In dispozitia de plata (se va indica numărul procedurii de achiziție publică)“, copia ordinului , confirmată prin aplicarea semnăturii electronice a ofertantului se va atașa în SIARSAP la procedura vizată.</w:t>
            </w:r>
          </w:p>
        </w:tc>
        <w:tc>
          <w:tcPr>
            <w:tcW w:w="1286"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line="256" w:lineRule="auto"/>
              <w:jc w:val="center"/>
              <w:rPr>
                <w:b/>
                <w:i/>
                <w:color w:val="000000"/>
                <w:sz w:val="24"/>
                <w:szCs w:val="24"/>
              </w:rPr>
            </w:pPr>
            <w:r w:rsidRPr="004D79E9">
              <w:rPr>
                <w:b/>
                <w:i/>
                <w:sz w:val="24"/>
                <w:szCs w:val="24"/>
                <w:lang w:val="en-US"/>
              </w:rPr>
              <w:lastRenderedPageBreak/>
              <w:t>da</w:t>
            </w:r>
          </w:p>
        </w:tc>
      </w:tr>
      <w:tr w:rsidR="00A43D61" w:rsidRPr="004D79E9" w:rsidTr="00A43D61">
        <w:trPr>
          <w:trHeight w:val="419"/>
        </w:trPr>
        <w:tc>
          <w:tcPr>
            <w:tcW w:w="415" w:type="dxa"/>
            <w:tcBorders>
              <w:top w:val="single" w:sz="4" w:space="0" w:color="auto"/>
              <w:left w:val="single" w:sz="4" w:space="0" w:color="auto"/>
              <w:bottom w:val="single" w:sz="4" w:space="0" w:color="auto"/>
              <w:right w:val="single" w:sz="4" w:space="0" w:color="auto"/>
            </w:tcBorders>
          </w:tcPr>
          <w:p w:rsidR="00A43D61" w:rsidRPr="004D79E9" w:rsidRDefault="00A43D61" w:rsidP="00A43D61">
            <w:pPr>
              <w:pStyle w:val="a3"/>
              <w:numPr>
                <w:ilvl w:val="0"/>
                <w:numId w:val="4"/>
              </w:numPr>
              <w:spacing w:after="200" w:line="256" w:lineRule="auto"/>
              <w:jc w:val="center"/>
              <w:rPr>
                <w:rFonts w:ascii="Times New Roman" w:hAnsi="Times New Roman" w:cs="Times New Roman"/>
                <w:szCs w:val="24"/>
              </w:rPr>
            </w:pPr>
          </w:p>
        </w:tc>
        <w:tc>
          <w:tcPr>
            <w:tcW w:w="2742"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pStyle w:val="a6"/>
              <w:tabs>
                <w:tab w:val="left" w:pos="567"/>
              </w:tabs>
              <w:rPr>
                <w:szCs w:val="24"/>
                <w:lang w:val="ro-MD"/>
              </w:rPr>
            </w:pPr>
            <w:r w:rsidRPr="004D79E9">
              <w:rPr>
                <w:szCs w:val="24"/>
                <w:lang w:val="ro-MD"/>
              </w:rPr>
              <w:t>GRAFIC DE  EXECUTARE A LUCRĂRILOR</w:t>
            </w:r>
          </w:p>
          <w:p w:rsidR="00A43D61" w:rsidRPr="004D79E9" w:rsidRDefault="00A43D61" w:rsidP="00D161E7">
            <w:pPr>
              <w:spacing w:line="256" w:lineRule="auto"/>
              <w:rPr>
                <w:color w:val="000000"/>
              </w:rPr>
            </w:pPr>
          </w:p>
        </w:tc>
        <w:tc>
          <w:tcPr>
            <w:tcW w:w="5963"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line="256" w:lineRule="auto"/>
              <w:rPr>
                <w:lang w:val="en-US"/>
              </w:rPr>
            </w:pPr>
            <w:r w:rsidRPr="004D79E9">
              <w:rPr>
                <w:lang w:val="en-US"/>
              </w:rPr>
              <w:t>Completată conform anexei nr. 10 din Documentația standard pentru realizarea achizițiilor publice lucrări aprobată prin Ordinul Ministerului Finanțelor, confirmată prin aplicarea semnăturii electronice ofertantului;</w:t>
            </w:r>
          </w:p>
        </w:tc>
        <w:tc>
          <w:tcPr>
            <w:tcW w:w="1286"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line="256" w:lineRule="auto"/>
              <w:jc w:val="center"/>
              <w:rPr>
                <w:b/>
                <w:i/>
                <w:sz w:val="24"/>
                <w:szCs w:val="24"/>
                <w:lang w:val="en-US"/>
              </w:rPr>
            </w:pPr>
            <w:r w:rsidRPr="004D79E9">
              <w:rPr>
                <w:b/>
                <w:i/>
                <w:sz w:val="24"/>
                <w:szCs w:val="24"/>
                <w:lang w:val="en-US"/>
              </w:rPr>
              <w:t>da</w:t>
            </w:r>
          </w:p>
        </w:tc>
      </w:tr>
      <w:tr w:rsidR="00A43D61" w:rsidRPr="004D79E9" w:rsidTr="00A43D61">
        <w:trPr>
          <w:trHeight w:val="419"/>
        </w:trPr>
        <w:tc>
          <w:tcPr>
            <w:tcW w:w="415" w:type="dxa"/>
            <w:tcBorders>
              <w:top w:val="single" w:sz="4" w:space="0" w:color="auto"/>
              <w:left w:val="single" w:sz="4" w:space="0" w:color="auto"/>
              <w:bottom w:val="single" w:sz="4" w:space="0" w:color="auto"/>
              <w:right w:val="single" w:sz="4" w:space="0" w:color="auto"/>
            </w:tcBorders>
          </w:tcPr>
          <w:p w:rsidR="00A43D61" w:rsidRPr="004D79E9" w:rsidRDefault="00A43D61" w:rsidP="00A43D61">
            <w:pPr>
              <w:pStyle w:val="a3"/>
              <w:numPr>
                <w:ilvl w:val="0"/>
                <w:numId w:val="4"/>
              </w:numPr>
              <w:spacing w:after="200" w:line="256" w:lineRule="auto"/>
              <w:jc w:val="center"/>
              <w:rPr>
                <w:rFonts w:ascii="Times New Roman" w:hAnsi="Times New Roman" w:cs="Times New Roman"/>
                <w:szCs w:val="24"/>
                <w:lang w:val="en-US"/>
              </w:rPr>
            </w:pPr>
          </w:p>
        </w:tc>
        <w:tc>
          <w:tcPr>
            <w:tcW w:w="2742"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rPr>
                <w:rFonts w:eastAsia="PMingLiU"/>
                <w:lang w:val="ro-MD" w:eastAsia="zh-CN"/>
              </w:rPr>
            </w:pPr>
            <w:r w:rsidRPr="004D79E9">
              <w:rPr>
                <w:rFonts w:eastAsia="PMingLiU"/>
                <w:lang w:val="ro-MD" w:eastAsia="zh-CN"/>
              </w:rPr>
              <w:t xml:space="preserve">DECLARAȚIE </w:t>
            </w:r>
            <w:r w:rsidRPr="004D79E9">
              <w:rPr>
                <w:lang w:val="ro-MD"/>
              </w:rPr>
              <w:t>privind experienţa similară</w:t>
            </w:r>
          </w:p>
          <w:p w:rsidR="00A43D61" w:rsidRPr="004D79E9" w:rsidRDefault="00A43D61" w:rsidP="00D161E7">
            <w:pPr>
              <w:pStyle w:val="a6"/>
              <w:tabs>
                <w:tab w:val="left" w:pos="567"/>
              </w:tabs>
              <w:rPr>
                <w:szCs w:val="24"/>
                <w:lang w:val="ro-MD"/>
              </w:rPr>
            </w:pPr>
          </w:p>
        </w:tc>
        <w:tc>
          <w:tcPr>
            <w:tcW w:w="5963"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line="256" w:lineRule="auto"/>
              <w:rPr>
                <w:lang w:val="en-US"/>
              </w:rPr>
            </w:pPr>
            <w:r w:rsidRPr="004D79E9">
              <w:rPr>
                <w:lang w:val="en-US"/>
              </w:rPr>
              <w:t>Completată conform anexei nr. 12 din Documentația standard pentru realizarea achizițiilor publice lucrări aprobată prin Ordinul Ministerului Finanțelor, confirmată prin aplicarea semnăturii electronice ofertantului;</w:t>
            </w:r>
          </w:p>
        </w:tc>
        <w:tc>
          <w:tcPr>
            <w:tcW w:w="1286"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line="256" w:lineRule="auto"/>
              <w:jc w:val="center"/>
              <w:rPr>
                <w:b/>
                <w:i/>
                <w:sz w:val="24"/>
                <w:szCs w:val="24"/>
                <w:lang w:val="en-US"/>
              </w:rPr>
            </w:pPr>
            <w:r w:rsidRPr="004D79E9">
              <w:rPr>
                <w:b/>
                <w:i/>
                <w:sz w:val="24"/>
                <w:szCs w:val="24"/>
                <w:lang w:val="en-US"/>
              </w:rPr>
              <w:t>da</w:t>
            </w:r>
          </w:p>
        </w:tc>
      </w:tr>
      <w:tr w:rsidR="00A43D61" w:rsidRPr="004D79E9" w:rsidTr="00A43D61">
        <w:trPr>
          <w:trHeight w:val="419"/>
        </w:trPr>
        <w:tc>
          <w:tcPr>
            <w:tcW w:w="415"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after="200" w:line="256" w:lineRule="auto"/>
              <w:jc w:val="center"/>
              <w:rPr>
                <w:color w:val="000000"/>
                <w:szCs w:val="24"/>
                <w:lang w:val="en-US"/>
              </w:rPr>
            </w:pPr>
          </w:p>
        </w:tc>
        <w:tc>
          <w:tcPr>
            <w:tcW w:w="2742"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pStyle w:val="a6"/>
              <w:tabs>
                <w:tab w:val="left" w:pos="567"/>
              </w:tabs>
              <w:rPr>
                <w:rFonts w:eastAsia="PMingLiU"/>
                <w:szCs w:val="24"/>
                <w:lang w:val="ro-MD" w:eastAsia="zh-CN"/>
              </w:rPr>
            </w:pPr>
            <w:r w:rsidRPr="004D79E9">
              <w:rPr>
                <w:rFonts w:eastAsia="PMingLiU"/>
                <w:szCs w:val="24"/>
                <w:lang w:val="ro-MD" w:eastAsia="zh-CN"/>
              </w:rPr>
              <w:t xml:space="preserve">DECLARAȚIE privind </w:t>
            </w:r>
            <w:r w:rsidRPr="004D79E9">
              <w:rPr>
                <w:szCs w:val="24"/>
                <w:lang w:val="ro-MD"/>
              </w:rPr>
              <w:t>lista principalelor lucrări executate în ultimul an de activitate</w:t>
            </w:r>
          </w:p>
          <w:p w:rsidR="00A43D61" w:rsidRPr="004D79E9" w:rsidRDefault="00A43D61" w:rsidP="00D161E7">
            <w:pPr>
              <w:rPr>
                <w:rFonts w:eastAsia="PMingLiU"/>
                <w:lang w:val="ro-MD" w:eastAsia="zh-CN"/>
              </w:rPr>
            </w:pPr>
          </w:p>
        </w:tc>
        <w:tc>
          <w:tcPr>
            <w:tcW w:w="5963"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line="256" w:lineRule="auto"/>
              <w:rPr>
                <w:lang w:val="en-US"/>
              </w:rPr>
            </w:pPr>
            <w:r w:rsidRPr="004D79E9">
              <w:rPr>
                <w:lang w:val="en-US"/>
              </w:rPr>
              <w:t>Completată conform anexei nr. 13 din Documentația standard pentru realizarea achizițiilor publice lucrări aprobată prin Ordinul Ministerului Finanțelor, confirmată prin aplicarea semnăturii electronice ofertantului;</w:t>
            </w:r>
          </w:p>
        </w:tc>
        <w:tc>
          <w:tcPr>
            <w:tcW w:w="1286"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line="256" w:lineRule="auto"/>
              <w:jc w:val="center"/>
              <w:rPr>
                <w:b/>
                <w:i/>
                <w:sz w:val="24"/>
                <w:szCs w:val="24"/>
                <w:lang w:val="en-US"/>
              </w:rPr>
            </w:pPr>
            <w:r w:rsidRPr="004D79E9">
              <w:rPr>
                <w:b/>
                <w:i/>
                <w:sz w:val="24"/>
                <w:szCs w:val="24"/>
                <w:lang w:val="en-US"/>
              </w:rPr>
              <w:t>da</w:t>
            </w:r>
          </w:p>
        </w:tc>
      </w:tr>
      <w:tr w:rsidR="00A43D61" w:rsidRPr="004D79E9" w:rsidTr="00A43D61">
        <w:trPr>
          <w:trHeight w:val="419"/>
        </w:trPr>
        <w:tc>
          <w:tcPr>
            <w:tcW w:w="415"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after="200" w:line="256" w:lineRule="auto"/>
              <w:jc w:val="center"/>
              <w:rPr>
                <w:color w:val="000000"/>
                <w:szCs w:val="24"/>
                <w:lang w:val="en-US"/>
              </w:rPr>
            </w:pPr>
          </w:p>
        </w:tc>
        <w:tc>
          <w:tcPr>
            <w:tcW w:w="2742"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keepNext/>
              <w:ind w:firstLine="1"/>
              <w:outlineLvl w:val="1"/>
              <w:rPr>
                <w:rFonts w:eastAsia="PMingLiU"/>
                <w:bCs/>
                <w:iCs/>
                <w:lang w:val="ro-MD" w:eastAsia="zh-CN"/>
              </w:rPr>
            </w:pPr>
            <w:bookmarkStart w:id="1" w:name="_Toc449632664"/>
            <w:bookmarkStart w:id="2" w:name="_Toc449633156"/>
            <w:bookmarkStart w:id="3" w:name="_Toc449692111"/>
            <w:r w:rsidRPr="004D79E9">
              <w:rPr>
                <w:rFonts w:eastAsia="PMingLiU"/>
                <w:bCs/>
                <w:iCs/>
                <w:lang w:val="ro-MD" w:eastAsia="zh-CN"/>
              </w:rPr>
              <w:t>DECLARAŢIE</w:t>
            </w:r>
            <w:bookmarkStart w:id="4" w:name="_Toc449632665"/>
            <w:bookmarkStart w:id="5" w:name="_Toc449633157"/>
            <w:bookmarkStart w:id="6" w:name="_Toc449692112"/>
            <w:bookmarkEnd w:id="1"/>
            <w:bookmarkEnd w:id="2"/>
            <w:bookmarkEnd w:id="3"/>
            <w:r w:rsidRPr="004D79E9">
              <w:rPr>
                <w:rFonts w:eastAsia="PMingLiU"/>
                <w:bCs/>
                <w:iCs/>
                <w:lang w:val="ro-MD" w:eastAsia="zh-CN"/>
              </w:rPr>
              <w:t xml:space="preserve"> </w:t>
            </w:r>
            <w:r w:rsidRPr="004D79E9">
              <w:rPr>
                <w:rFonts w:eastAsia="PMingLiU"/>
                <w:lang w:val="ro-MD"/>
              </w:rPr>
              <w:t xml:space="preserve">privind dotările specifice, utilajul şi echipamentul necesar </w:t>
            </w:r>
            <w:r w:rsidRPr="004D79E9">
              <w:rPr>
                <w:rFonts w:eastAsia="PMingLiU"/>
                <w:bCs/>
                <w:spacing w:val="-2"/>
                <w:lang w:val="ro-MD" w:eastAsia="zh-CN"/>
              </w:rPr>
              <w:t xml:space="preserve">pentru </w:t>
            </w:r>
            <w:r w:rsidRPr="004D79E9">
              <w:rPr>
                <w:rFonts w:eastAsia="PMingLiU"/>
                <w:lang w:val="ro-MD" w:eastAsia="zh-CN"/>
              </w:rPr>
              <w:t>îndeplinirea corespunzătoare a contractului</w:t>
            </w:r>
            <w:bookmarkEnd w:id="4"/>
            <w:bookmarkEnd w:id="5"/>
            <w:bookmarkEnd w:id="6"/>
          </w:p>
        </w:tc>
        <w:tc>
          <w:tcPr>
            <w:tcW w:w="5963"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line="256" w:lineRule="auto"/>
              <w:rPr>
                <w:lang w:val="en-US"/>
              </w:rPr>
            </w:pPr>
            <w:r w:rsidRPr="004D79E9">
              <w:rPr>
                <w:lang w:val="en-US"/>
              </w:rPr>
              <w:t>Completată conform anexei nr. 14 din Documentația standard pentru realizarea achizițiilor publice lucrări aprobată prin Ordinul Ministerului Finanțelor, confirmată prin aplicarea semnăturii electronice ofertantului;</w:t>
            </w:r>
          </w:p>
        </w:tc>
        <w:tc>
          <w:tcPr>
            <w:tcW w:w="1286"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line="256" w:lineRule="auto"/>
              <w:jc w:val="center"/>
              <w:rPr>
                <w:b/>
                <w:i/>
                <w:sz w:val="24"/>
                <w:szCs w:val="24"/>
                <w:lang w:val="en-US"/>
              </w:rPr>
            </w:pPr>
            <w:r w:rsidRPr="004D79E9">
              <w:rPr>
                <w:b/>
                <w:i/>
                <w:sz w:val="24"/>
                <w:szCs w:val="24"/>
                <w:lang w:val="en-US"/>
              </w:rPr>
              <w:t>da</w:t>
            </w:r>
          </w:p>
        </w:tc>
      </w:tr>
      <w:tr w:rsidR="00A43D61" w:rsidRPr="004D79E9" w:rsidTr="00A43D61">
        <w:trPr>
          <w:trHeight w:val="419"/>
        </w:trPr>
        <w:tc>
          <w:tcPr>
            <w:tcW w:w="415"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after="200" w:line="256" w:lineRule="auto"/>
              <w:jc w:val="center"/>
              <w:rPr>
                <w:color w:val="000000"/>
                <w:szCs w:val="24"/>
                <w:lang w:val="en-US"/>
              </w:rPr>
            </w:pPr>
          </w:p>
        </w:tc>
        <w:tc>
          <w:tcPr>
            <w:tcW w:w="2742"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rPr>
                <w:rFonts w:eastAsia="PMingLiU"/>
                <w:lang w:val="ro-MD" w:eastAsia="zh-CN"/>
              </w:rPr>
            </w:pPr>
            <w:r w:rsidRPr="004D79E9">
              <w:rPr>
                <w:rFonts w:eastAsia="PMingLiU"/>
                <w:lang w:val="ro-MD" w:eastAsia="zh-CN"/>
              </w:rPr>
              <w:t>DECLARAŢIE privind personalul de specialitate propus pentru implementarea contractului</w:t>
            </w:r>
          </w:p>
          <w:p w:rsidR="00A43D61" w:rsidRPr="004D79E9" w:rsidRDefault="00A43D61" w:rsidP="00D161E7">
            <w:pPr>
              <w:keepNext/>
              <w:outlineLvl w:val="1"/>
              <w:rPr>
                <w:rFonts w:eastAsia="PMingLiU"/>
                <w:bCs/>
                <w:iCs/>
                <w:lang w:val="ro-MD" w:eastAsia="zh-CN"/>
              </w:rPr>
            </w:pPr>
          </w:p>
        </w:tc>
        <w:tc>
          <w:tcPr>
            <w:tcW w:w="5963"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line="256" w:lineRule="auto"/>
              <w:rPr>
                <w:lang w:val="en-US"/>
              </w:rPr>
            </w:pPr>
            <w:r w:rsidRPr="004D79E9">
              <w:rPr>
                <w:lang w:val="en-US"/>
              </w:rPr>
              <w:t>Completată conform anexei nr. 15 din Documentația standard pentru realizarea achizițiilor publice lucrări aprobată prin Ordinul Ministerului Finanțelor, confirmată prin aplicarea semnăturii electronice ofertantului;</w:t>
            </w:r>
          </w:p>
        </w:tc>
        <w:tc>
          <w:tcPr>
            <w:tcW w:w="1286"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line="256" w:lineRule="auto"/>
              <w:jc w:val="center"/>
              <w:rPr>
                <w:b/>
                <w:i/>
                <w:sz w:val="24"/>
                <w:szCs w:val="24"/>
                <w:lang w:val="en-US"/>
              </w:rPr>
            </w:pPr>
            <w:r w:rsidRPr="004D79E9">
              <w:rPr>
                <w:b/>
                <w:i/>
                <w:sz w:val="24"/>
                <w:szCs w:val="24"/>
                <w:lang w:val="en-US"/>
              </w:rPr>
              <w:t>da</w:t>
            </w:r>
          </w:p>
        </w:tc>
      </w:tr>
      <w:tr w:rsidR="00A43D61" w:rsidRPr="004D79E9" w:rsidTr="00A43D61">
        <w:trPr>
          <w:trHeight w:val="419"/>
        </w:trPr>
        <w:tc>
          <w:tcPr>
            <w:tcW w:w="415"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after="200" w:line="256" w:lineRule="auto"/>
              <w:jc w:val="center"/>
              <w:rPr>
                <w:color w:val="000000"/>
                <w:szCs w:val="24"/>
                <w:lang w:val="en-US"/>
              </w:rPr>
            </w:pPr>
          </w:p>
        </w:tc>
        <w:tc>
          <w:tcPr>
            <w:tcW w:w="2742"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before="72" w:line="292" w:lineRule="auto"/>
              <w:jc w:val="both"/>
              <w:rPr>
                <w:color w:val="000000"/>
                <w:w w:val="90"/>
                <w:sz w:val="25"/>
                <w:lang w:val="ro-MD"/>
              </w:rPr>
            </w:pPr>
            <w:r w:rsidRPr="004D79E9">
              <w:rPr>
                <w:color w:val="000000"/>
                <w:w w:val="90"/>
                <w:sz w:val="28"/>
                <w:szCs w:val="28"/>
                <w:lang w:val="ro-MD"/>
              </w:rPr>
              <w:t xml:space="preserve">AVIZ </w:t>
            </w:r>
          </w:p>
          <w:p w:rsidR="00A43D61" w:rsidRPr="004D79E9" w:rsidRDefault="00A43D61" w:rsidP="00D161E7">
            <w:pPr>
              <w:rPr>
                <w:rFonts w:eastAsia="PMingLiU"/>
                <w:lang w:val="ro-MD" w:eastAsia="zh-CN"/>
              </w:rPr>
            </w:pPr>
          </w:p>
        </w:tc>
        <w:tc>
          <w:tcPr>
            <w:tcW w:w="5963"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line="256" w:lineRule="auto"/>
              <w:rPr>
                <w:lang w:val="en-US"/>
              </w:rPr>
            </w:pPr>
            <w:r w:rsidRPr="004D79E9">
              <w:rPr>
                <w:lang w:val="en-US"/>
              </w:rPr>
              <w:t>Completată conform anexei nr. 22 din Documentația standard pentru realizarea achizițiilor publice lucrări aprobată prin Ordinul Ministerului Finanțelor, confirmată prin aplicarea semnăturii electronice ofertantului;</w:t>
            </w:r>
          </w:p>
        </w:tc>
        <w:tc>
          <w:tcPr>
            <w:tcW w:w="1286"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line="256" w:lineRule="auto"/>
              <w:jc w:val="center"/>
              <w:rPr>
                <w:b/>
                <w:i/>
                <w:sz w:val="24"/>
                <w:szCs w:val="24"/>
                <w:highlight w:val="yellow"/>
                <w:lang w:val="en-US"/>
              </w:rPr>
            </w:pPr>
            <w:r w:rsidRPr="004D79E9">
              <w:rPr>
                <w:b/>
                <w:i/>
                <w:sz w:val="24"/>
                <w:szCs w:val="24"/>
                <w:lang w:val="en-US"/>
              </w:rPr>
              <w:t>da</w:t>
            </w:r>
          </w:p>
        </w:tc>
      </w:tr>
      <w:tr w:rsidR="00A43D61" w:rsidRPr="004C61F2" w:rsidTr="00A43D61">
        <w:trPr>
          <w:trHeight w:val="419"/>
        </w:trPr>
        <w:tc>
          <w:tcPr>
            <w:tcW w:w="415"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after="200" w:line="256" w:lineRule="auto"/>
              <w:jc w:val="center"/>
              <w:rPr>
                <w:color w:val="000000"/>
                <w:szCs w:val="24"/>
                <w:lang w:val="en-US"/>
              </w:rPr>
            </w:pPr>
          </w:p>
        </w:tc>
        <w:tc>
          <w:tcPr>
            <w:tcW w:w="2742" w:type="dxa"/>
            <w:tcBorders>
              <w:top w:val="single" w:sz="4" w:space="0" w:color="auto"/>
              <w:left w:val="single" w:sz="4" w:space="0" w:color="auto"/>
              <w:bottom w:val="single" w:sz="4" w:space="0" w:color="auto"/>
              <w:right w:val="single" w:sz="4" w:space="0" w:color="auto"/>
            </w:tcBorders>
          </w:tcPr>
          <w:p w:rsidR="00A43D61" w:rsidRPr="004C61F2" w:rsidRDefault="00A43D61" w:rsidP="00D161E7">
            <w:pPr>
              <w:spacing w:before="72" w:line="292" w:lineRule="auto"/>
              <w:jc w:val="both"/>
              <w:rPr>
                <w:color w:val="000000"/>
                <w:w w:val="90"/>
                <w:sz w:val="24"/>
                <w:szCs w:val="24"/>
                <w:lang w:val="ro-MD"/>
              </w:rPr>
            </w:pPr>
            <w:r>
              <w:rPr>
                <w:color w:val="000000"/>
                <w:w w:val="90"/>
                <w:sz w:val="24"/>
                <w:szCs w:val="24"/>
                <w:lang w:val="ro-MD"/>
              </w:rPr>
              <w:t>Formularul d</w:t>
            </w:r>
            <w:r w:rsidRPr="004C61F2">
              <w:rPr>
                <w:color w:val="000000"/>
                <w:w w:val="90"/>
                <w:sz w:val="24"/>
                <w:szCs w:val="24"/>
                <w:lang w:val="ro-MD"/>
              </w:rPr>
              <w:t>evizul</w:t>
            </w:r>
            <w:r>
              <w:rPr>
                <w:color w:val="000000"/>
                <w:w w:val="90"/>
                <w:sz w:val="24"/>
                <w:szCs w:val="24"/>
                <w:lang w:val="ro-MD"/>
              </w:rPr>
              <w:t>ului</w:t>
            </w:r>
            <w:r w:rsidRPr="004C61F2">
              <w:rPr>
                <w:color w:val="000000"/>
                <w:w w:val="90"/>
                <w:sz w:val="24"/>
                <w:szCs w:val="24"/>
                <w:lang w:val="ro-MD"/>
              </w:rPr>
              <w:t xml:space="preserve"> de cheltueli</w:t>
            </w:r>
          </w:p>
        </w:tc>
        <w:tc>
          <w:tcPr>
            <w:tcW w:w="5963"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line="256" w:lineRule="auto"/>
              <w:rPr>
                <w:lang w:val="en-US"/>
              </w:rPr>
            </w:pPr>
            <w:r w:rsidRPr="004D79E9">
              <w:rPr>
                <w:lang w:val="en-US"/>
              </w:rPr>
              <w:t>confirmată prin aplicarea semnăturii electronice ofertantului;</w:t>
            </w:r>
          </w:p>
        </w:tc>
        <w:tc>
          <w:tcPr>
            <w:tcW w:w="1286"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line="256" w:lineRule="auto"/>
              <w:jc w:val="center"/>
              <w:rPr>
                <w:b/>
                <w:i/>
                <w:sz w:val="24"/>
                <w:szCs w:val="24"/>
                <w:lang w:val="en-US"/>
              </w:rPr>
            </w:pPr>
            <w:r>
              <w:rPr>
                <w:b/>
                <w:i/>
                <w:sz w:val="24"/>
                <w:szCs w:val="24"/>
                <w:lang w:val="en-US"/>
              </w:rPr>
              <w:t>da</w:t>
            </w:r>
          </w:p>
        </w:tc>
      </w:tr>
      <w:tr w:rsidR="00A43D61" w:rsidRPr="004D79E9" w:rsidTr="00A43D61">
        <w:trPr>
          <w:trHeight w:val="706"/>
        </w:trPr>
        <w:tc>
          <w:tcPr>
            <w:tcW w:w="415" w:type="dxa"/>
            <w:tcBorders>
              <w:top w:val="single" w:sz="4" w:space="0" w:color="auto"/>
              <w:left w:val="single" w:sz="4" w:space="0" w:color="auto"/>
              <w:bottom w:val="single" w:sz="4" w:space="0" w:color="auto"/>
              <w:right w:val="single" w:sz="4" w:space="0" w:color="auto"/>
            </w:tcBorders>
          </w:tcPr>
          <w:p w:rsidR="00A43D61" w:rsidRPr="004C61F2" w:rsidRDefault="00A43D61" w:rsidP="00A43D61">
            <w:pPr>
              <w:pStyle w:val="a3"/>
              <w:numPr>
                <w:ilvl w:val="0"/>
                <w:numId w:val="4"/>
              </w:numPr>
              <w:spacing w:after="200" w:line="256" w:lineRule="auto"/>
              <w:jc w:val="center"/>
              <w:rPr>
                <w:rFonts w:ascii="Times New Roman" w:hAnsi="Times New Roman" w:cs="Times New Roman"/>
                <w:szCs w:val="24"/>
                <w:lang w:val="en-US"/>
              </w:rPr>
            </w:pPr>
          </w:p>
        </w:tc>
        <w:tc>
          <w:tcPr>
            <w:tcW w:w="2742"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line="256" w:lineRule="auto"/>
              <w:rPr>
                <w:lang w:val="en-US"/>
              </w:rPr>
            </w:pPr>
            <w:r w:rsidRPr="004D79E9">
              <w:rPr>
                <w:lang w:val="en-US"/>
              </w:rPr>
              <w:t>Document Unic de Achiziții European (DUAE)</w:t>
            </w:r>
          </w:p>
        </w:tc>
        <w:tc>
          <w:tcPr>
            <w:tcW w:w="5963"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line="256" w:lineRule="auto"/>
              <w:rPr>
                <w:lang w:val="en-US"/>
              </w:rPr>
            </w:pPr>
            <w:r w:rsidRPr="004D79E9">
              <w:rPr>
                <w:lang w:val="en-US"/>
              </w:rPr>
              <w:t>Completat conform formularului standard al Documentului unic de achiziții European, aprobat prin Ordinul Ministerului Finanțelor nr. 72/2020, confirmat prin aplicarea semnăturii electronice a ofertantului;</w:t>
            </w:r>
          </w:p>
        </w:tc>
        <w:tc>
          <w:tcPr>
            <w:tcW w:w="1286"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line="256" w:lineRule="auto"/>
              <w:jc w:val="center"/>
              <w:rPr>
                <w:b/>
                <w:i/>
                <w:color w:val="000000"/>
                <w:sz w:val="24"/>
                <w:szCs w:val="24"/>
              </w:rPr>
            </w:pPr>
            <w:r w:rsidRPr="004D79E9">
              <w:rPr>
                <w:b/>
                <w:i/>
                <w:sz w:val="24"/>
                <w:szCs w:val="24"/>
                <w:lang w:val="en-US"/>
              </w:rPr>
              <w:t>da</w:t>
            </w:r>
          </w:p>
        </w:tc>
      </w:tr>
      <w:tr w:rsidR="00A43D61" w:rsidRPr="004D79E9" w:rsidTr="00A43D61">
        <w:trPr>
          <w:trHeight w:val="419"/>
        </w:trPr>
        <w:tc>
          <w:tcPr>
            <w:tcW w:w="415" w:type="dxa"/>
            <w:tcBorders>
              <w:top w:val="single" w:sz="4" w:space="0" w:color="auto"/>
              <w:left w:val="single" w:sz="4" w:space="0" w:color="auto"/>
              <w:bottom w:val="single" w:sz="4" w:space="0" w:color="auto"/>
              <w:right w:val="single" w:sz="4" w:space="0" w:color="auto"/>
            </w:tcBorders>
          </w:tcPr>
          <w:p w:rsidR="00A43D61" w:rsidRPr="004D79E9" w:rsidRDefault="00A43D61" w:rsidP="00A43D61">
            <w:pPr>
              <w:pStyle w:val="a3"/>
              <w:numPr>
                <w:ilvl w:val="0"/>
                <w:numId w:val="4"/>
              </w:numPr>
              <w:spacing w:after="200" w:line="256" w:lineRule="auto"/>
              <w:jc w:val="center"/>
              <w:rPr>
                <w:rFonts w:ascii="Times New Roman" w:hAnsi="Times New Roman" w:cs="Times New Roman"/>
                <w:szCs w:val="24"/>
              </w:rPr>
            </w:pPr>
          </w:p>
        </w:tc>
        <w:tc>
          <w:tcPr>
            <w:tcW w:w="2742"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line="256" w:lineRule="auto"/>
              <w:rPr>
                <w:lang w:val="en-US"/>
              </w:rPr>
            </w:pPr>
            <w:r w:rsidRPr="004D79E9">
              <w:rPr>
                <w:lang w:val="en-US"/>
              </w:rPr>
              <w:t>Dovada înregistrării persoanei juridice, în conformitate cu prevederile legale din țara în care ofertantul este stabilit</w:t>
            </w:r>
          </w:p>
        </w:tc>
        <w:tc>
          <w:tcPr>
            <w:tcW w:w="5963"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line="256" w:lineRule="auto"/>
              <w:rPr>
                <w:lang w:val="en-US"/>
              </w:rPr>
            </w:pPr>
            <w:r w:rsidRPr="004D79E9">
              <w:rPr>
                <w:lang w:val="en-US"/>
              </w:rPr>
              <w:t>Certificat/Decizie de înregistrare a întreprinderii sau Extras din Registrul de Stat al Persoanelor Juridice (operatorul economic nerezident în Republica Moldova va prezenta documente din țara de origine care dovedesc forma de înregistrare/atestare ori apartenența din punct de vedere profesional) – copie – confirmat prin aplicarea semnăturii electronice a ofertantului;</w:t>
            </w:r>
          </w:p>
        </w:tc>
        <w:tc>
          <w:tcPr>
            <w:tcW w:w="1286"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line="256" w:lineRule="auto"/>
              <w:jc w:val="center"/>
              <w:rPr>
                <w:b/>
                <w:i/>
                <w:color w:val="000000"/>
                <w:sz w:val="24"/>
                <w:szCs w:val="24"/>
              </w:rPr>
            </w:pPr>
            <w:r w:rsidRPr="004D79E9">
              <w:rPr>
                <w:b/>
                <w:i/>
                <w:sz w:val="24"/>
                <w:szCs w:val="24"/>
                <w:lang w:val="en-US"/>
              </w:rPr>
              <w:t>da</w:t>
            </w:r>
          </w:p>
        </w:tc>
      </w:tr>
      <w:tr w:rsidR="00A43D61" w:rsidRPr="004D79E9" w:rsidTr="00A43D61">
        <w:trPr>
          <w:trHeight w:val="1023"/>
        </w:trPr>
        <w:tc>
          <w:tcPr>
            <w:tcW w:w="415" w:type="dxa"/>
            <w:tcBorders>
              <w:top w:val="single" w:sz="4" w:space="0" w:color="auto"/>
              <w:left w:val="single" w:sz="4" w:space="0" w:color="auto"/>
              <w:bottom w:val="single" w:sz="4" w:space="0" w:color="auto"/>
              <w:right w:val="single" w:sz="4" w:space="0" w:color="auto"/>
            </w:tcBorders>
          </w:tcPr>
          <w:p w:rsidR="00A43D61" w:rsidRPr="004D79E9" w:rsidRDefault="00A43D61" w:rsidP="00A43D61">
            <w:pPr>
              <w:pStyle w:val="a3"/>
              <w:numPr>
                <w:ilvl w:val="0"/>
                <w:numId w:val="4"/>
              </w:numPr>
              <w:spacing w:after="200" w:line="256" w:lineRule="auto"/>
              <w:jc w:val="center"/>
              <w:rPr>
                <w:rFonts w:ascii="Times New Roman" w:hAnsi="Times New Roman" w:cs="Times New Roman"/>
                <w:szCs w:val="24"/>
              </w:rPr>
            </w:pPr>
          </w:p>
        </w:tc>
        <w:tc>
          <w:tcPr>
            <w:tcW w:w="2742"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line="256" w:lineRule="auto"/>
            </w:pPr>
            <w:r w:rsidRPr="004D79E9">
              <w:t>Raportul financiar/Situația financiară</w:t>
            </w:r>
          </w:p>
        </w:tc>
        <w:tc>
          <w:tcPr>
            <w:tcW w:w="5963"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line="256" w:lineRule="auto"/>
              <w:rPr>
                <w:lang w:val="en-US"/>
              </w:rPr>
            </w:pPr>
            <w:r w:rsidRPr="004D79E9">
              <w:rPr>
                <w:lang w:val="en-US"/>
              </w:rPr>
              <w:t>Declarație care va include informația privind numele, prenumele și codul personal sau, după caz, informația privind denumirea companiei și IDNO al fondatorului/fondatorilor operatorului economic ofertant, confirmat prin aplicarea semnăturii electronice a ofertantului;</w:t>
            </w:r>
          </w:p>
        </w:tc>
        <w:tc>
          <w:tcPr>
            <w:tcW w:w="1286"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line="256" w:lineRule="auto"/>
              <w:jc w:val="center"/>
              <w:rPr>
                <w:b/>
                <w:i/>
                <w:color w:val="000000"/>
                <w:sz w:val="24"/>
                <w:szCs w:val="24"/>
              </w:rPr>
            </w:pPr>
            <w:r w:rsidRPr="004D79E9">
              <w:rPr>
                <w:b/>
                <w:i/>
                <w:sz w:val="24"/>
                <w:szCs w:val="24"/>
                <w:lang w:val="en-US"/>
              </w:rPr>
              <w:t>da</w:t>
            </w:r>
          </w:p>
        </w:tc>
      </w:tr>
      <w:tr w:rsidR="00A43D61" w:rsidRPr="004D79E9" w:rsidTr="00A43D61">
        <w:trPr>
          <w:trHeight w:val="419"/>
        </w:trPr>
        <w:tc>
          <w:tcPr>
            <w:tcW w:w="415" w:type="dxa"/>
            <w:tcBorders>
              <w:top w:val="single" w:sz="4" w:space="0" w:color="auto"/>
              <w:left w:val="single" w:sz="4" w:space="0" w:color="auto"/>
              <w:bottom w:val="single" w:sz="4" w:space="0" w:color="auto"/>
              <w:right w:val="single" w:sz="4" w:space="0" w:color="auto"/>
            </w:tcBorders>
          </w:tcPr>
          <w:p w:rsidR="00A43D61" w:rsidRPr="004D79E9" w:rsidRDefault="00A43D61" w:rsidP="00A43D61">
            <w:pPr>
              <w:pStyle w:val="a3"/>
              <w:numPr>
                <w:ilvl w:val="0"/>
                <w:numId w:val="4"/>
              </w:numPr>
              <w:spacing w:after="200" w:line="256" w:lineRule="auto"/>
              <w:jc w:val="center"/>
              <w:rPr>
                <w:rFonts w:ascii="Times New Roman" w:hAnsi="Times New Roman" w:cs="Times New Roman"/>
                <w:szCs w:val="24"/>
              </w:rPr>
            </w:pPr>
          </w:p>
        </w:tc>
        <w:tc>
          <w:tcPr>
            <w:tcW w:w="2742"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line="256" w:lineRule="auto"/>
              <w:rPr>
                <w:lang w:val="en-US"/>
              </w:rPr>
            </w:pPr>
            <w:r w:rsidRPr="004D79E9">
              <w:rPr>
                <w:lang w:val="en-US"/>
              </w:rPr>
              <w:t>Certificat de atribuire a contului bancar</w:t>
            </w:r>
          </w:p>
        </w:tc>
        <w:tc>
          <w:tcPr>
            <w:tcW w:w="5963"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line="256" w:lineRule="auto"/>
              <w:rPr>
                <w:lang w:val="en-US"/>
              </w:rPr>
            </w:pPr>
            <w:r w:rsidRPr="004D79E9">
              <w:rPr>
                <w:lang w:val="en-US"/>
              </w:rPr>
              <w:t>Copie – confirmată prin aplicarea semnăturii electronice a ofertantului;</w:t>
            </w:r>
          </w:p>
        </w:tc>
        <w:tc>
          <w:tcPr>
            <w:tcW w:w="1286"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line="256" w:lineRule="auto"/>
              <w:jc w:val="center"/>
              <w:rPr>
                <w:b/>
                <w:i/>
                <w:color w:val="000000"/>
                <w:sz w:val="24"/>
                <w:szCs w:val="24"/>
              </w:rPr>
            </w:pPr>
            <w:r w:rsidRPr="004D79E9">
              <w:rPr>
                <w:b/>
                <w:i/>
                <w:sz w:val="24"/>
                <w:szCs w:val="24"/>
                <w:lang w:val="en-US"/>
              </w:rPr>
              <w:t>da</w:t>
            </w:r>
          </w:p>
        </w:tc>
      </w:tr>
      <w:tr w:rsidR="00A43D61" w:rsidRPr="004D79E9" w:rsidTr="00A43D61">
        <w:trPr>
          <w:trHeight w:val="1797"/>
        </w:trPr>
        <w:tc>
          <w:tcPr>
            <w:tcW w:w="415" w:type="dxa"/>
            <w:tcBorders>
              <w:top w:val="single" w:sz="4" w:space="0" w:color="auto"/>
              <w:left w:val="single" w:sz="4" w:space="0" w:color="auto"/>
              <w:bottom w:val="single" w:sz="4" w:space="0" w:color="auto"/>
              <w:right w:val="single" w:sz="4" w:space="0" w:color="auto"/>
            </w:tcBorders>
          </w:tcPr>
          <w:p w:rsidR="00A43D61" w:rsidRPr="004D79E9" w:rsidRDefault="00A43D61" w:rsidP="00A43D61">
            <w:pPr>
              <w:pStyle w:val="a3"/>
              <w:numPr>
                <w:ilvl w:val="0"/>
                <w:numId w:val="4"/>
              </w:numPr>
              <w:spacing w:after="200" w:line="256" w:lineRule="auto"/>
              <w:jc w:val="center"/>
              <w:rPr>
                <w:rFonts w:ascii="Times New Roman" w:hAnsi="Times New Roman" w:cs="Times New Roman"/>
                <w:szCs w:val="24"/>
              </w:rPr>
            </w:pPr>
          </w:p>
        </w:tc>
        <w:tc>
          <w:tcPr>
            <w:tcW w:w="2742"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line="256" w:lineRule="auto"/>
              <w:rPr>
                <w:lang w:val="en-US"/>
              </w:rPr>
            </w:pPr>
            <w:r w:rsidRPr="004D79E9">
              <w:rPr>
                <w:lang w:val="en-US"/>
              </w:rPr>
              <w:t>Declarație privind confirmarea identității beneficiarilor efectivi și neîncadrarea acestora în situația condamnării pentru participarea la activități ale unei organizații sau grupări criminale, pentru corupție, fraudă și/sau spălare de bani</w:t>
            </w:r>
          </w:p>
        </w:tc>
        <w:tc>
          <w:tcPr>
            <w:tcW w:w="5963"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line="256" w:lineRule="auto"/>
            </w:pPr>
            <w:r w:rsidRPr="004D79E9">
              <w:rPr>
                <w:lang w:val="en-US"/>
              </w:rPr>
              <w:t xml:space="preserve">Se va prezenta de către ofertantul asociat desemnat câștigător în termen de 5 zile de la data comunicării rezultatelor procedurii de achiziție publică, în adresa autorității contractante (IMSP SCTO) și Agenției Achiziții Publice, conform modelului aprobat prin Ordinul Ministerului Finanțelornr. </w:t>
            </w:r>
            <w:r w:rsidRPr="004D79E9">
              <w:t>145/2020. Confirmata prin aplicarea semnăturii electronice.</w:t>
            </w:r>
          </w:p>
        </w:tc>
        <w:tc>
          <w:tcPr>
            <w:tcW w:w="1286"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line="256" w:lineRule="auto"/>
              <w:jc w:val="center"/>
              <w:rPr>
                <w:b/>
                <w:i/>
                <w:color w:val="000000"/>
                <w:sz w:val="24"/>
                <w:szCs w:val="24"/>
              </w:rPr>
            </w:pPr>
            <w:r w:rsidRPr="004D79E9">
              <w:rPr>
                <w:b/>
                <w:i/>
                <w:sz w:val="24"/>
                <w:szCs w:val="24"/>
                <w:lang w:val="en-US"/>
              </w:rPr>
              <w:t>da</w:t>
            </w:r>
          </w:p>
        </w:tc>
      </w:tr>
      <w:tr w:rsidR="00A43D61" w:rsidRPr="004D79E9" w:rsidTr="00A43D61">
        <w:trPr>
          <w:trHeight w:val="2084"/>
        </w:trPr>
        <w:tc>
          <w:tcPr>
            <w:tcW w:w="415" w:type="dxa"/>
            <w:tcBorders>
              <w:top w:val="single" w:sz="4" w:space="0" w:color="auto"/>
              <w:left w:val="single" w:sz="4" w:space="0" w:color="auto"/>
              <w:bottom w:val="single" w:sz="4" w:space="0" w:color="auto"/>
              <w:right w:val="single" w:sz="4" w:space="0" w:color="auto"/>
            </w:tcBorders>
          </w:tcPr>
          <w:p w:rsidR="00A43D61" w:rsidRPr="004D79E9" w:rsidRDefault="00A43D61" w:rsidP="00A43D61">
            <w:pPr>
              <w:pStyle w:val="a3"/>
              <w:numPr>
                <w:ilvl w:val="0"/>
                <w:numId w:val="4"/>
              </w:numPr>
              <w:spacing w:after="200" w:line="256" w:lineRule="auto"/>
              <w:jc w:val="center"/>
              <w:rPr>
                <w:rFonts w:ascii="Times New Roman" w:hAnsi="Times New Roman" w:cs="Times New Roman"/>
                <w:szCs w:val="24"/>
              </w:rPr>
            </w:pPr>
          </w:p>
        </w:tc>
        <w:tc>
          <w:tcPr>
            <w:tcW w:w="2742"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line="256" w:lineRule="auto"/>
              <w:rPr>
                <w:lang w:val="en-US"/>
              </w:rPr>
            </w:pPr>
            <w:r w:rsidRPr="004D79E9">
              <w:rPr>
                <w:lang w:val="en-US"/>
              </w:rPr>
              <w:t>Garanție de bună execuție 5%  (se va prezenta la momentul încheierii contractului/contractelor de achiziții publice</w:t>
            </w:r>
          </w:p>
        </w:tc>
        <w:tc>
          <w:tcPr>
            <w:tcW w:w="5963"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line="256" w:lineRule="auto"/>
              <w:rPr>
                <w:lang w:val="en-US"/>
              </w:rPr>
            </w:pPr>
            <w:r w:rsidRPr="004D79E9">
              <w:rPr>
                <w:lang w:val="en-US"/>
              </w:rPr>
              <w:t xml:space="preserve">- </w:t>
            </w:r>
            <w:proofErr w:type="gramStart"/>
            <w:r w:rsidRPr="004D79E9">
              <w:rPr>
                <w:lang w:val="en-US"/>
              </w:rPr>
              <w:t>în</w:t>
            </w:r>
            <w:proofErr w:type="gramEnd"/>
            <w:r w:rsidRPr="004D79E9">
              <w:rPr>
                <w:lang w:val="en-US"/>
              </w:rPr>
              <w:t xml:space="preserve"> cazul în care este emisă de o bancă comercială – completată conform anexei nr. 10 din Documentația standard pentru realizarea achizițiilor publice de bunuri și servicii aprobată prin Ordinul Ministerului Finanțelor nr. 115 din 15.09.2021, confirmată prin aplicarea semnăturii și ștampilei ofertantului; - în cazul transferului la contul autorității contractante (IMSP SCTO) – completată conform următoarelor date bancare, prin aplicarea semnăturii și ștampilei ofertantului: Beneficiarul plăţii: IMSP SCTO</w:t>
            </w:r>
          </w:p>
          <w:p w:rsidR="00A43D61" w:rsidRPr="004D79E9" w:rsidRDefault="00A43D61" w:rsidP="00D161E7">
            <w:pPr>
              <w:outlineLvl w:val="0"/>
              <w:rPr>
                <w:lang w:val="ro-RO"/>
              </w:rPr>
            </w:pPr>
            <w:r w:rsidRPr="004D79E9">
              <w:rPr>
                <w:lang w:val="en-US"/>
              </w:rPr>
              <w:t xml:space="preserve"> Denumirea Băncii: </w:t>
            </w:r>
            <w:r w:rsidRPr="004D79E9">
              <w:rPr>
                <w:lang w:val="ro-RO"/>
              </w:rPr>
              <w:t xml:space="preserve">BC’Moldindcombank”SA filiala „REMIZ” </w:t>
            </w:r>
          </w:p>
          <w:p w:rsidR="00A43D61" w:rsidRPr="004D79E9" w:rsidRDefault="00A43D61" w:rsidP="00D161E7">
            <w:pPr>
              <w:spacing w:line="256" w:lineRule="auto"/>
            </w:pPr>
            <w:r w:rsidRPr="004D79E9">
              <w:rPr>
                <w:lang w:val="en-US"/>
              </w:rPr>
              <w:t xml:space="preserve"> </w:t>
            </w:r>
            <w:r w:rsidRPr="004D79E9">
              <w:t xml:space="preserve">Codul fiscal: </w:t>
            </w:r>
            <w:r w:rsidRPr="004D79E9">
              <w:rPr>
                <w:lang w:val="ro-RO"/>
              </w:rPr>
              <w:t>1003600150598</w:t>
            </w:r>
            <w:r w:rsidRPr="004D79E9">
              <w:t xml:space="preserve"> </w:t>
            </w:r>
          </w:p>
          <w:p w:rsidR="00A43D61" w:rsidRPr="004D79E9" w:rsidRDefault="00A43D61" w:rsidP="00D161E7">
            <w:pPr>
              <w:spacing w:line="256" w:lineRule="auto"/>
              <w:rPr>
                <w:lang w:val="ro-RO"/>
              </w:rPr>
            </w:pPr>
            <w:r w:rsidRPr="004D79E9">
              <w:t xml:space="preserve">IBAN: </w:t>
            </w:r>
            <w:r w:rsidRPr="004D79E9">
              <w:rPr>
                <w:lang w:val="ro-RO"/>
              </w:rPr>
              <w:t>MD36ML000000002251617418</w:t>
            </w:r>
          </w:p>
        </w:tc>
        <w:tc>
          <w:tcPr>
            <w:tcW w:w="1286"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line="256" w:lineRule="auto"/>
              <w:jc w:val="center"/>
              <w:rPr>
                <w:b/>
                <w:i/>
                <w:sz w:val="24"/>
                <w:szCs w:val="24"/>
                <w:lang w:val="en-US"/>
              </w:rPr>
            </w:pPr>
            <w:r w:rsidRPr="004D79E9">
              <w:rPr>
                <w:b/>
                <w:i/>
                <w:sz w:val="24"/>
                <w:szCs w:val="24"/>
                <w:lang w:val="en-US"/>
              </w:rPr>
              <w:t>da</w:t>
            </w:r>
          </w:p>
        </w:tc>
      </w:tr>
      <w:tr w:rsidR="00A43D61" w:rsidRPr="004D79E9" w:rsidTr="00A43D61">
        <w:trPr>
          <w:trHeight w:val="471"/>
        </w:trPr>
        <w:tc>
          <w:tcPr>
            <w:tcW w:w="415" w:type="dxa"/>
            <w:tcBorders>
              <w:top w:val="single" w:sz="4" w:space="0" w:color="auto"/>
              <w:left w:val="single" w:sz="4" w:space="0" w:color="auto"/>
              <w:bottom w:val="single" w:sz="4" w:space="0" w:color="auto"/>
              <w:right w:val="single" w:sz="4" w:space="0" w:color="auto"/>
            </w:tcBorders>
          </w:tcPr>
          <w:p w:rsidR="00A43D61" w:rsidRPr="004D79E9" w:rsidRDefault="00A43D61" w:rsidP="00A43D61">
            <w:pPr>
              <w:pStyle w:val="a3"/>
              <w:numPr>
                <w:ilvl w:val="0"/>
                <w:numId w:val="4"/>
              </w:numPr>
              <w:spacing w:after="200" w:line="256" w:lineRule="auto"/>
              <w:jc w:val="center"/>
              <w:rPr>
                <w:rFonts w:ascii="Times New Roman" w:hAnsi="Times New Roman" w:cs="Times New Roman"/>
                <w:szCs w:val="24"/>
              </w:rPr>
            </w:pPr>
          </w:p>
        </w:tc>
        <w:tc>
          <w:tcPr>
            <w:tcW w:w="2742"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spacing w:line="256" w:lineRule="auto"/>
              <w:rPr>
                <w:lang w:val="en-US"/>
              </w:rPr>
            </w:pPr>
            <w:r w:rsidRPr="004D79E9">
              <w:rPr>
                <w:iCs/>
                <w:lang w:eastAsia="zh-CN"/>
              </w:rPr>
              <w:t xml:space="preserve">Cerințe </w:t>
            </w:r>
            <w:proofErr w:type="gramStart"/>
            <w:r w:rsidRPr="004D79E9">
              <w:rPr>
                <w:iCs/>
                <w:lang w:eastAsia="zh-CN"/>
              </w:rPr>
              <w:t>obligatorii :</w:t>
            </w:r>
            <w:proofErr w:type="gramEnd"/>
          </w:p>
        </w:tc>
        <w:tc>
          <w:tcPr>
            <w:tcW w:w="5963" w:type="dxa"/>
            <w:tcBorders>
              <w:top w:val="single" w:sz="4" w:space="0" w:color="auto"/>
              <w:left w:val="single" w:sz="4" w:space="0" w:color="auto"/>
              <w:bottom w:val="single" w:sz="4" w:space="0" w:color="auto"/>
              <w:right w:val="single" w:sz="4" w:space="0" w:color="auto"/>
            </w:tcBorders>
          </w:tcPr>
          <w:p w:rsidR="00A43D61" w:rsidRPr="004D79E9" w:rsidRDefault="00A43D61" w:rsidP="00D161E7">
            <w:pPr>
              <w:rPr>
                <w:highlight w:val="yellow"/>
                <w:lang w:val="en-US"/>
              </w:rPr>
            </w:pPr>
            <w:r w:rsidRPr="004D79E9">
              <w:rPr>
                <w:lang w:val="en-US"/>
              </w:rPr>
              <w:t>Operatorii economici la solicitare vor prezenta mostre și alte clarificări asupra ofertei  în termen de 72 de ore</w:t>
            </w:r>
          </w:p>
        </w:tc>
        <w:tc>
          <w:tcPr>
            <w:tcW w:w="1286" w:type="dxa"/>
            <w:tcBorders>
              <w:top w:val="single" w:sz="4" w:space="0" w:color="auto"/>
              <w:left w:val="single" w:sz="4" w:space="0" w:color="auto"/>
              <w:bottom w:val="single" w:sz="4" w:space="0" w:color="auto"/>
              <w:right w:val="single" w:sz="4" w:space="0" w:color="auto"/>
            </w:tcBorders>
            <w:vAlign w:val="center"/>
          </w:tcPr>
          <w:p w:rsidR="00A43D61" w:rsidRPr="004D79E9" w:rsidRDefault="00A43D61" w:rsidP="00D161E7">
            <w:pPr>
              <w:jc w:val="center"/>
              <w:rPr>
                <w:b/>
                <w:i/>
                <w:lang w:val="en-US"/>
              </w:rPr>
            </w:pPr>
            <w:r w:rsidRPr="004D79E9">
              <w:rPr>
                <w:b/>
                <w:i/>
                <w:lang w:val="en-US"/>
              </w:rPr>
              <w:t>da</w:t>
            </w:r>
          </w:p>
        </w:tc>
      </w:tr>
    </w:tbl>
    <w:p w:rsidR="00A43D61" w:rsidRPr="004D79E9" w:rsidRDefault="00A43D61" w:rsidP="00A43D61">
      <w:pPr>
        <w:pStyle w:val="a3"/>
        <w:tabs>
          <w:tab w:val="right" w:pos="426"/>
        </w:tabs>
        <w:spacing w:before="120"/>
        <w:ind w:left="644"/>
        <w:rPr>
          <w:rFonts w:ascii="Times New Roman" w:hAnsi="Times New Roman" w:cs="Times New Roman"/>
          <w:b/>
          <w:szCs w:val="24"/>
          <w:u w:val="single"/>
          <w:lang w:val="ro-RO"/>
        </w:rPr>
      </w:pPr>
    </w:p>
    <w:p w:rsidR="00A43D61" w:rsidRPr="004D79E9" w:rsidRDefault="00A43D61" w:rsidP="00A43D61">
      <w:pPr>
        <w:pStyle w:val="a3"/>
        <w:numPr>
          <w:ilvl w:val="0"/>
          <w:numId w:val="5"/>
        </w:numPr>
        <w:tabs>
          <w:tab w:val="right" w:pos="426"/>
        </w:tabs>
        <w:spacing w:before="120"/>
        <w:rPr>
          <w:rFonts w:ascii="Times New Roman" w:hAnsi="Times New Roman" w:cs="Times New Roman"/>
          <w:b/>
          <w:szCs w:val="24"/>
          <w:u w:val="single"/>
          <w:lang w:val="ro-RO"/>
        </w:rPr>
      </w:pPr>
      <w:r w:rsidRPr="004D79E9">
        <w:rPr>
          <w:rFonts w:ascii="Times New Roman" w:hAnsi="Times New Roman" w:cs="Times New Roman"/>
          <w:b/>
          <w:szCs w:val="24"/>
          <w:lang w:val="ro-RO"/>
        </w:rPr>
        <w:t xml:space="preserve">Motivul recurgerii la procedura accelerată (în cazul licitației deschise, restrînse și al procedurii negociate), după caz: </w:t>
      </w:r>
      <w:r w:rsidRPr="004D79E9">
        <w:rPr>
          <w:rFonts w:ascii="Times New Roman" w:hAnsi="Times New Roman" w:cs="Times New Roman"/>
          <w:b/>
          <w:szCs w:val="24"/>
          <w:u w:val="single"/>
          <w:lang w:val="ro-RO"/>
        </w:rPr>
        <w:t>nu este cazul</w:t>
      </w:r>
    </w:p>
    <w:p w:rsidR="00A43D61" w:rsidRPr="004D79E9" w:rsidRDefault="00A43D61" w:rsidP="00A43D61">
      <w:pPr>
        <w:pStyle w:val="a3"/>
        <w:numPr>
          <w:ilvl w:val="0"/>
          <w:numId w:val="5"/>
        </w:numPr>
        <w:tabs>
          <w:tab w:val="right" w:pos="426"/>
        </w:tabs>
        <w:spacing w:before="120"/>
        <w:rPr>
          <w:rFonts w:ascii="Times New Roman" w:hAnsi="Times New Roman" w:cs="Times New Roman"/>
          <w:b/>
          <w:szCs w:val="24"/>
          <w:highlight w:val="yellow"/>
          <w:u w:val="single"/>
          <w:lang w:val="ro-RO"/>
        </w:rPr>
      </w:pPr>
      <w:r w:rsidRPr="004D79E9">
        <w:rPr>
          <w:rFonts w:ascii="Times New Roman" w:hAnsi="Times New Roman" w:cs="Times New Roman"/>
          <w:b/>
          <w:szCs w:val="24"/>
          <w:highlight w:val="yellow"/>
          <w:lang w:val="ro-RO"/>
        </w:rPr>
        <w:t>Termenul de garanție a  lucrăriilor sau serviciilor - 24 luni din momentul semnării actului de recepție finală a lucrărilor.</w:t>
      </w:r>
    </w:p>
    <w:p w:rsidR="00A43D61" w:rsidRPr="004D79E9" w:rsidRDefault="00A43D61" w:rsidP="00A43D61">
      <w:pPr>
        <w:pStyle w:val="a3"/>
        <w:numPr>
          <w:ilvl w:val="0"/>
          <w:numId w:val="5"/>
        </w:numPr>
        <w:tabs>
          <w:tab w:val="right" w:pos="426"/>
        </w:tabs>
        <w:spacing w:before="120" w:line="276" w:lineRule="auto"/>
        <w:rPr>
          <w:rFonts w:ascii="Times New Roman" w:hAnsi="Times New Roman" w:cs="Times New Roman"/>
          <w:b/>
          <w:szCs w:val="24"/>
          <w:u w:val="single"/>
          <w:lang w:val="ro-RO"/>
        </w:rPr>
      </w:pPr>
      <w:r w:rsidRPr="004D79E9">
        <w:rPr>
          <w:rFonts w:ascii="Times New Roman" w:hAnsi="Times New Roman" w:cs="Times New Roman"/>
          <w:b/>
          <w:szCs w:val="24"/>
          <w:lang w:val="ro-RO"/>
        </w:rPr>
        <w:t xml:space="preserve">Tehnici și instrumente specifice de atribuire (dacă este cazul specificați dacă se va utiliza acordul-cadru, sistemul dinamic de achiziție sau licitația electronică): </w:t>
      </w:r>
    </w:p>
    <w:p w:rsidR="00A43D61" w:rsidRPr="004D79E9" w:rsidRDefault="00A43D61" w:rsidP="00A43D61">
      <w:pPr>
        <w:pStyle w:val="a3"/>
        <w:numPr>
          <w:ilvl w:val="0"/>
          <w:numId w:val="5"/>
        </w:numPr>
        <w:tabs>
          <w:tab w:val="right" w:pos="426"/>
        </w:tabs>
        <w:spacing w:before="120" w:line="276" w:lineRule="auto"/>
        <w:rPr>
          <w:rFonts w:ascii="Times New Roman" w:hAnsi="Times New Roman" w:cs="Times New Roman"/>
          <w:b/>
          <w:szCs w:val="24"/>
          <w:u w:val="single"/>
          <w:lang w:val="ro-RO"/>
        </w:rPr>
      </w:pPr>
      <w:r w:rsidRPr="004D79E9">
        <w:rPr>
          <w:rFonts w:ascii="Times New Roman" w:hAnsi="Times New Roman" w:cs="Times New Roman"/>
          <w:b/>
          <w:szCs w:val="24"/>
          <w:lang w:val="ro-RO"/>
        </w:rPr>
        <w:t xml:space="preserve">Condiții speciale de care depinde îndeplinirea contractului (indicați după caz): </w:t>
      </w:r>
      <w:r w:rsidRPr="004D79E9">
        <w:rPr>
          <w:rFonts w:ascii="Times New Roman" w:hAnsi="Times New Roman" w:cs="Times New Roman"/>
          <w:b/>
          <w:szCs w:val="24"/>
          <w:u w:val="single"/>
          <w:lang w:val="ro-RO"/>
        </w:rPr>
        <w:t>nu</w:t>
      </w:r>
    </w:p>
    <w:p w:rsidR="00A43D61" w:rsidRPr="004D79E9" w:rsidRDefault="00A43D61" w:rsidP="00A43D61">
      <w:pPr>
        <w:pStyle w:val="a3"/>
        <w:numPr>
          <w:ilvl w:val="0"/>
          <w:numId w:val="5"/>
        </w:numPr>
        <w:tabs>
          <w:tab w:val="right" w:pos="426"/>
        </w:tabs>
        <w:spacing w:before="120" w:line="276" w:lineRule="auto"/>
        <w:rPr>
          <w:rFonts w:ascii="Times New Roman" w:hAnsi="Times New Roman" w:cs="Times New Roman"/>
          <w:b/>
          <w:szCs w:val="24"/>
          <w:u w:val="single"/>
          <w:lang w:val="ro-RO"/>
        </w:rPr>
      </w:pPr>
      <w:r w:rsidRPr="004D79E9">
        <w:rPr>
          <w:rFonts w:ascii="Times New Roman" w:hAnsi="Times New Roman" w:cs="Times New Roman"/>
          <w:b/>
          <w:szCs w:val="24"/>
          <w:lang w:val="ro-RO"/>
        </w:rPr>
        <w:t xml:space="preserve">Criteriul de evaluare aplicat pentru adjudecarea contractului: </w:t>
      </w:r>
      <w:r w:rsidRPr="004D79E9">
        <w:rPr>
          <w:rFonts w:ascii="Times New Roman" w:hAnsi="Times New Roman" w:cs="Times New Roman"/>
          <w:szCs w:val="24"/>
          <w:u w:val="single"/>
          <w:lang w:val="ro-RO"/>
        </w:rPr>
        <w:t>cel mai mic preț per lot și în conformitate cu criteriile de atribuire, stabilite de către autoritatea contractantă</w:t>
      </w:r>
    </w:p>
    <w:p w:rsidR="00A43D61" w:rsidRPr="004D79E9" w:rsidRDefault="00A43D61" w:rsidP="00A43D61">
      <w:pPr>
        <w:pStyle w:val="a3"/>
        <w:numPr>
          <w:ilvl w:val="0"/>
          <w:numId w:val="5"/>
        </w:numPr>
        <w:tabs>
          <w:tab w:val="right" w:pos="426"/>
        </w:tabs>
        <w:spacing w:before="120" w:line="276" w:lineRule="auto"/>
        <w:rPr>
          <w:rFonts w:ascii="Times New Roman" w:hAnsi="Times New Roman" w:cs="Times New Roman"/>
          <w:b/>
          <w:szCs w:val="24"/>
          <w:u w:val="single"/>
          <w:lang w:val="ro-RO"/>
        </w:rPr>
      </w:pPr>
      <w:r w:rsidRPr="004D79E9">
        <w:rPr>
          <w:rFonts w:ascii="Times New Roman" w:hAnsi="Times New Roman" w:cs="Times New Roman"/>
          <w:b/>
          <w:szCs w:val="24"/>
          <w:lang w:val="ro-RO"/>
        </w:rPr>
        <w:t>Factorii de evaluare a ofertei celei mai avantajoase din punct de vedere economic, precum și ponderile lor:</w:t>
      </w:r>
    </w:p>
    <w:p w:rsidR="00A43D61" w:rsidRPr="004D79E9" w:rsidRDefault="00A43D61" w:rsidP="00A43D61">
      <w:pPr>
        <w:pStyle w:val="a3"/>
        <w:tabs>
          <w:tab w:val="right" w:pos="426"/>
        </w:tabs>
        <w:spacing w:before="120"/>
        <w:ind w:left="644"/>
        <w:rPr>
          <w:rFonts w:ascii="Times New Roman" w:hAnsi="Times New Roman" w:cs="Times New Roman"/>
          <w:b/>
          <w:szCs w:val="24"/>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6991"/>
        <w:gridCol w:w="1779"/>
      </w:tblGrid>
      <w:tr w:rsidR="00A43D61" w:rsidRPr="004D79E9" w:rsidTr="00D161E7">
        <w:tc>
          <w:tcPr>
            <w:tcW w:w="577" w:type="dxa"/>
            <w:shd w:val="clear" w:color="auto" w:fill="D9D9D9"/>
          </w:tcPr>
          <w:p w:rsidR="00A43D61" w:rsidRPr="00F25C08" w:rsidRDefault="00A43D61" w:rsidP="00D161E7">
            <w:pPr>
              <w:tabs>
                <w:tab w:val="left" w:pos="612"/>
              </w:tabs>
              <w:spacing w:before="120" w:after="120"/>
              <w:rPr>
                <w:b/>
                <w:iCs/>
                <w:sz w:val="22"/>
                <w:szCs w:val="22"/>
              </w:rPr>
            </w:pPr>
            <w:r w:rsidRPr="00F25C08">
              <w:rPr>
                <w:b/>
                <w:iCs/>
                <w:sz w:val="22"/>
                <w:szCs w:val="22"/>
              </w:rPr>
              <w:t>Nr. d/o</w:t>
            </w:r>
          </w:p>
        </w:tc>
        <w:tc>
          <w:tcPr>
            <w:tcW w:w="7248" w:type="dxa"/>
            <w:shd w:val="clear" w:color="auto" w:fill="D9D9D9"/>
          </w:tcPr>
          <w:p w:rsidR="00A43D61" w:rsidRPr="00F25C08" w:rsidRDefault="00A43D61" w:rsidP="00D161E7">
            <w:pPr>
              <w:tabs>
                <w:tab w:val="left" w:pos="612"/>
              </w:tabs>
              <w:spacing w:before="120" w:after="120"/>
              <w:jc w:val="center"/>
              <w:rPr>
                <w:b/>
                <w:iCs/>
                <w:sz w:val="22"/>
                <w:szCs w:val="22"/>
              </w:rPr>
            </w:pPr>
            <w:r w:rsidRPr="00F25C08">
              <w:rPr>
                <w:b/>
                <w:iCs/>
                <w:sz w:val="22"/>
                <w:szCs w:val="22"/>
              </w:rPr>
              <w:t>Denumirea factorului de evaluare</w:t>
            </w:r>
          </w:p>
        </w:tc>
        <w:tc>
          <w:tcPr>
            <w:tcW w:w="1800" w:type="dxa"/>
            <w:shd w:val="clear" w:color="auto" w:fill="D9D9D9"/>
          </w:tcPr>
          <w:p w:rsidR="00A43D61" w:rsidRPr="00F25C08" w:rsidRDefault="00A43D61" w:rsidP="00D161E7">
            <w:pPr>
              <w:tabs>
                <w:tab w:val="left" w:pos="612"/>
              </w:tabs>
              <w:spacing w:before="120" w:after="120"/>
              <w:jc w:val="center"/>
              <w:rPr>
                <w:b/>
                <w:iCs/>
                <w:sz w:val="22"/>
                <w:szCs w:val="22"/>
              </w:rPr>
            </w:pPr>
            <w:r w:rsidRPr="00F25C08">
              <w:rPr>
                <w:b/>
                <w:iCs/>
                <w:sz w:val="22"/>
                <w:szCs w:val="22"/>
              </w:rPr>
              <w:t>Ponderea%</w:t>
            </w:r>
          </w:p>
        </w:tc>
      </w:tr>
      <w:tr w:rsidR="00A43D61" w:rsidRPr="001D6491" w:rsidTr="00D161E7">
        <w:tc>
          <w:tcPr>
            <w:tcW w:w="577" w:type="dxa"/>
            <w:shd w:val="clear" w:color="auto" w:fill="auto"/>
          </w:tcPr>
          <w:p w:rsidR="00A43D61" w:rsidRPr="00F25C08" w:rsidRDefault="00A43D61" w:rsidP="00D161E7">
            <w:pPr>
              <w:tabs>
                <w:tab w:val="left" w:pos="612"/>
              </w:tabs>
              <w:spacing w:before="120" w:after="120"/>
              <w:rPr>
                <w:b/>
                <w:iCs/>
                <w:sz w:val="22"/>
                <w:szCs w:val="22"/>
              </w:rPr>
            </w:pPr>
            <w:r w:rsidRPr="00F25C08">
              <w:rPr>
                <w:b/>
                <w:iCs/>
                <w:sz w:val="22"/>
                <w:szCs w:val="22"/>
              </w:rPr>
              <w:t>1</w:t>
            </w:r>
          </w:p>
        </w:tc>
        <w:tc>
          <w:tcPr>
            <w:tcW w:w="7248" w:type="dxa"/>
            <w:shd w:val="clear" w:color="auto" w:fill="auto"/>
          </w:tcPr>
          <w:p w:rsidR="00A43D61" w:rsidRPr="00F25C08" w:rsidRDefault="00A43D61" w:rsidP="00D161E7">
            <w:pPr>
              <w:tabs>
                <w:tab w:val="left" w:pos="612"/>
              </w:tabs>
              <w:spacing w:before="120" w:after="120"/>
              <w:rPr>
                <w:b/>
                <w:iCs/>
                <w:sz w:val="22"/>
                <w:szCs w:val="22"/>
                <w:lang w:val="en-US"/>
              </w:rPr>
            </w:pPr>
            <w:r w:rsidRPr="00F25C08">
              <w:rPr>
                <w:b/>
                <w:iCs/>
                <w:sz w:val="22"/>
                <w:szCs w:val="22"/>
                <w:lang w:val="en-US"/>
              </w:rPr>
              <w:t xml:space="preserve">Cel mai mic preț per lot </w:t>
            </w:r>
            <w:r w:rsidRPr="00F25C08">
              <w:rPr>
                <w:b/>
                <w:sz w:val="22"/>
                <w:szCs w:val="22"/>
                <w:lang w:val="en-US"/>
              </w:rPr>
              <w:t>și în conformitate cu criteriile de atribuire, stabilite de către autoritatea contractantă</w:t>
            </w:r>
          </w:p>
        </w:tc>
        <w:tc>
          <w:tcPr>
            <w:tcW w:w="1800" w:type="dxa"/>
            <w:shd w:val="clear" w:color="auto" w:fill="auto"/>
          </w:tcPr>
          <w:p w:rsidR="00A43D61" w:rsidRPr="00F25C08" w:rsidRDefault="00A43D61" w:rsidP="00D161E7">
            <w:pPr>
              <w:tabs>
                <w:tab w:val="left" w:pos="612"/>
              </w:tabs>
              <w:spacing w:before="120" w:after="120"/>
              <w:rPr>
                <w:iCs/>
                <w:sz w:val="24"/>
                <w:szCs w:val="24"/>
                <w:lang w:val="en-US"/>
              </w:rPr>
            </w:pPr>
          </w:p>
        </w:tc>
      </w:tr>
    </w:tbl>
    <w:p w:rsidR="00A43D61" w:rsidRPr="004D79E9" w:rsidRDefault="00A43D61" w:rsidP="00A43D61">
      <w:pPr>
        <w:pStyle w:val="a3"/>
        <w:numPr>
          <w:ilvl w:val="0"/>
          <w:numId w:val="5"/>
        </w:numPr>
        <w:tabs>
          <w:tab w:val="right" w:pos="426"/>
        </w:tabs>
        <w:spacing w:before="120"/>
        <w:rPr>
          <w:rFonts w:ascii="Times New Roman" w:hAnsi="Times New Roman" w:cs="Times New Roman"/>
          <w:b/>
          <w:szCs w:val="24"/>
          <w:lang w:val="ro-RO"/>
        </w:rPr>
      </w:pPr>
      <w:r w:rsidRPr="004D79E9">
        <w:rPr>
          <w:rFonts w:ascii="Times New Roman" w:hAnsi="Times New Roman" w:cs="Times New Roman"/>
          <w:b/>
          <w:szCs w:val="24"/>
          <w:lang w:val="ro-RO"/>
        </w:rPr>
        <w:t>Termenul limită de depunere/deschidere a ofertelor:</w:t>
      </w:r>
      <w:r w:rsidRPr="004D79E9">
        <w:rPr>
          <w:rFonts w:ascii="Times New Roman" w:hAnsi="Times New Roman" w:cs="Times New Roman"/>
          <w:i/>
          <w:color w:val="FF0000"/>
          <w:sz w:val="22"/>
          <w:szCs w:val="22"/>
          <w:lang w:val="en-US"/>
        </w:rPr>
        <w:t xml:space="preserve"> Data: conform platformei SIA RSAP</w:t>
      </w:r>
    </w:p>
    <w:p w:rsidR="00A43D61" w:rsidRPr="004D79E9" w:rsidRDefault="00A43D61" w:rsidP="00A43D61">
      <w:pPr>
        <w:pStyle w:val="a3"/>
        <w:numPr>
          <w:ilvl w:val="0"/>
          <w:numId w:val="5"/>
        </w:numPr>
        <w:tabs>
          <w:tab w:val="right" w:pos="426"/>
        </w:tabs>
        <w:spacing w:before="120"/>
        <w:rPr>
          <w:rFonts w:ascii="Times New Roman" w:hAnsi="Times New Roman" w:cs="Times New Roman"/>
          <w:b/>
          <w:szCs w:val="24"/>
          <w:lang w:val="ro-RO"/>
        </w:rPr>
      </w:pPr>
      <w:r w:rsidRPr="004D79E9">
        <w:rPr>
          <w:rFonts w:ascii="Times New Roman" w:hAnsi="Times New Roman" w:cs="Times New Roman"/>
          <w:b/>
          <w:szCs w:val="24"/>
          <w:lang w:val="ro-RO"/>
        </w:rPr>
        <w:t xml:space="preserve">Adresa la care trebuie transmise ofertele sau cererile de participare: </w:t>
      </w:r>
    </w:p>
    <w:p w:rsidR="00A43D61" w:rsidRPr="004D79E9" w:rsidRDefault="00A43D61" w:rsidP="00A43D61">
      <w:pPr>
        <w:tabs>
          <w:tab w:val="right" w:pos="426"/>
        </w:tabs>
        <w:spacing w:before="120"/>
        <w:ind w:left="450"/>
        <w:rPr>
          <w:b/>
          <w:sz w:val="24"/>
          <w:szCs w:val="24"/>
          <w:lang w:val="ro-RO"/>
        </w:rPr>
      </w:pPr>
      <w:r w:rsidRPr="004D79E9">
        <w:rPr>
          <w:b/>
          <w:sz w:val="24"/>
          <w:szCs w:val="24"/>
          <w:lang w:val="ro-RO"/>
        </w:rPr>
        <w:t xml:space="preserve">Ofertele sau cererile de participare vor fi depuse electronic prin intermediul SIA RSAP </w:t>
      </w:r>
    </w:p>
    <w:p w:rsidR="00A43D61" w:rsidRPr="004D79E9" w:rsidRDefault="00A43D61" w:rsidP="00A43D61">
      <w:pPr>
        <w:pStyle w:val="a3"/>
        <w:numPr>
          <w:ilvl w:val="0"/>
          <w:numId w:val="5"/>
        </w:numPr>
        <w:tabs>
          <w:tab w:val="right" w:pos="426"/>
        </w:tabs>
        <w:spacing w:before="120"/>
        <w:rPr>
          <w:rFonts w:ascii="Times New Roman" w:hAnsi="Times New Roman" w:cs="Times New Roman"/>
          <w:b/>
          <w:szCs w:val="24"/>
          <w:lang w:val="ro-RO"/>
        </w:rPr>
      </w:pPr>
      <w:r w:rsidRPr="004D79E9">
        <w:rPr>
          <w:rFonts w:ascii="Times New Roman" w:hAnsi="Times New Roman" w:cs="Times New Roman"/>
          <w:b/>
          <w:szCs w:val="24"/>
          <w:lang w:val="ro-RO"/>
        </w:rPr>
        <w:t>Termenul de valabilitate a ofertelor: 90 zile</w:t>
      </w:r>
    </w:p>
    <w:p w:rsidR="00A43D61" w:rsidRPr="004D79E9" w:rsidRDefault="00A43D61" w:rsidP="00A43D61">
      <w:pPr>
        <w:pStyle w:val="a3"/>
        <w:numPr>
          <w:ilvl w:val="0"/>
          <w:numId w:val="5"/>
        </w:numPr>
        <w:tabs>
          <w:tab w:val="right" w:pos="426"/>
        </w:tabs>
        <w:spacing w:before="120"/>
        <w:rPr>
          <w:rFonts w:ascii="Times New Roman" w:hAnsi="Times New Roman" w:cs="Times New Roman"/>
          <w:b/>
          <w:szCs w:val="24"/>
          <w:lang w:val="ro-RO"/>
        </w:rPr>
      </w:pPr>
      <w:r w:rsidRPr="004D79E9">
        <w:rPr>
          <w:rFonts w:ascii="Times New Roman" w:hAnsi="Times New Roman" w:cs="Times New Roman"/>
          <w:b/>
          <w:szCs w:val="24"/>
          <w:lang w:val="ro-RO"/>
        </w:rPr>
        <w:t xml:space="preserve">Locul deschiderii ofertelor: SIA RSAP </w:t>
      </w:r>
    </w:p>
    <w:p w:rsidR="00A43D61" w:rsidRPr="004D79E9" w:rsidRDefault="00A43D61" w:rsidP="00A43D61">
      <w:pPr>
        <w:pStyle w:val="a3"/>
        <w:numPr>
          <w:ilvl w:val="0"/>
          <w:numId w:val="5"/>
        </w:numPr>
        <w:tabs>
          <w:tab w:val="right" w:pos="426"/>
        </w:tabs>
        <w:spacing w:before="120"/>
        <w:rPr>
          <w:rFonts w:ascii="Times New Roman" w:hAnsi="Times New Roman" w:cs="Times New Roman"/>
          <w:b/>
          <w:szCs w:val="24"/>
          <w:lang w:val="ro-RO"/>
        </w:rPr>
      </w:pPr>
      <w:r w:rsidRPr="004D79E9">
        <w:rPr>
          <w:rFonts w:ascii="Times New Roman" w:hAnsi="Times New Roman" w:cs="Times New Roman"/>
          <w:b/>
          <w:szCs w:val="24"/>
          <w:lang w:val="ro-RO"/>
        </w:rPr>
        <w:t xml:space="preserve">Ofertele întîrziate vor fi respinse. </w:t>
      </w:r>
    </w:p>
    <w:p w:rsidR="00A43D61" w:rsidRPr="004D79E9" w:rsidRDefault="00A43D61" w:rsidP="00A43D61">
      <w:pPr>
        <w:pStyle w:val="a3"/>
        <w:numPr>
          <w:ilvl w:val="0"/>
          <w:numId w:val="5"/>
        </w:numPr>
        <w:tabs>
          <w:tab w:val="right" w:pos="426"/>
        </w:tabs>
        <w:spacing w:before="120"/>
        <w:rPr>
          <w:rFonts w:ascii="Times New Roman" w:hAnsi="Times New Roman" w:cs="Times New Roman"/>
          <w:b/>
          <w:szCs w:val="24"/>
          <w:lang w:val="ro-RO"/>
        </w:rPr>
      </w:pPr>
      <w:r w:rsidRPr="004D79E9">
        <w:rPr>
          <w:rFonts w:ascii="Times New Roman" w:hAnsi="Times New Roman" w:cs="Times New Roman"/>
          <w:b/>
          <w:szCs w:val="24"/>
          <w:lang w:val="ro-RO"/>
        </w:rPr>
        <w:t xml:space="preserve">Persoanele autorizate să asiste la deschiderea ofertelor: </w:t>
      </w:r>
      <w:r w:rsidRPr="004D79E9">
        <w:rPr>
          <w:rFonts w:ascii="Times New Roman" w:hAnsi="Times New Roman" w:cs="Times New Roman"/>
          <w:b/>
          <w:szCs w:val="24"/>
          <w:lang w:val="ro-RO"/>
        </w:rPr>
        <w:br/>
      </w:r>
      <w:r w:rsidRPr="004D79E9">
        <w:rPr>
          <w:rFonts w:ascii="Times New Roman" w:hAnsi="Times New Roman" w:cs="Times New Roman"/>
          <w:b/>
          <w:i/>
          <w:szCs w:val="24"/>
          <w:lang w:val="ro-RO"/>
        </w:rPr>
        <w:t>Ofertanții sau reprezentanții acestora au dreptul să participe la deschiderea ofertelor, cu excepția cazului cînd ofertele au fost depuse prin SIA “RSAP”</w:t>
      </w:r>
      <w:r w:rsidRPr="004D79E9">
        <w:rPr>
          <w:rFonts w:ascii="Times New Roman" w:hAnsi="Times New Roman" w:cs="Times New Roman"/>
          <w:b/>
          <w:szCs w:val="24"/>
          <w:lang w:val="ro-RO"/>
        </w:rPr>
        <w:t>.</w:t>
      </w:r>
    </w:p>
    <w:p w:rsidR="00A43D61" w:rsidRPr="004D79E9" w:rsidRDefault="00A43D61" w:rsidP="00A43D61">
      <w:pPr>
        <w:pStyle w:val="a3"/>
        <w:numPr>
          <w:ilvl w:val="0"/>
          <w:numId w:val="5"/>
        </w:numPr>
        <w:tabs>
          <w:tab w:val="right" w:pos="426"/>
        </w:tabs>
        <w:spacing w:before="120"/>
        <w:rPr>
          <w:rFonts w:ascii="Times New Roman" w:hAnsi="Times New Roman" w:cs="Times New Roman"/>
          <w:b/>
          <w:szCs w:val="24"/>
          <w:lang w:val="ro-RO"/>
        </w:rPr>
      </w:pPr>
      <w:r w:rsidRPr="004D79E9">
        <w:rPr>
          <w:rFonts w:ascii="Times New Roman" w:hAnsi="Times New Roman" w:cs="Times New Roman"/>
          <w:b/>
          <w:szCs w:val="24"/>
          <w:lang w:val="ro-RO"/>
        </w:rPr>
        <w:t xml:space="preserve"> Limba sau limbile în care trebuie redactate ofertele sau cererile de participare: Limba de stat – Română</w:t>
      </w:r>
    </w:p>
    <w:p w:rsidR="00A43D61" w:rsidRPr="004D79E9" w:rsidRDefault="00A43D61" w:rsidP="00A43D61">
      <w:pPr>
        <w:pStyle w:val="a3"/>
        <w:numPr>
          <w:ilvl w:val="0"/>
          <w:numId w:val="5"/>
        </w:numPr>
        <w:tabs>
          <w:tab w:val="right" w:pos="426"/>
        </w:tabs>
        <w:spacing w:before="120"/>
        <w:rPr>
          <w:rFonts w:ascii="Times New Roman" w:hAnsi="Times New Roman" w:cs="Times New Roman"/>
          <w:b/>
          <w:szCs w:val="24"/>
          <w:lang w:val="ro-RO"/>
        </w:rPr>
      </w:pPr>
      <w:r w:rsidRPr="004D79E9">
        <w:rPr>
          <w:rFonts w:ascii="Times New Roman" w:hAnsi="Times New Roman" w:cs="Times New Roman"/>
          <w:b/>
          <w:szCs w:val="24"/>
          <w:lang w:val="ro-RO"/>
        </w:rPr>
        <w:t xml:space="preserve"> Respectivul contract se referă la un proiect și/sau program finanțat din fonduri ale Uniunii Europene: </w:t>
      </w:r>
      <w:r w:rsidRPr="004D79E9">
        <w:rPr>
          <w:rFonts w:ascii="Times New Roman" w:hAnsi="Times New Roman" w:cs="Times New Roman"/>
          <w:b/>
          <w:szCs w:val="24"/>
          <w:u w:val="single"/>
          <w:lang w:val="ro-RO"/>
        </w:rPr>
        <w:t>nu</w:t>
      </w:r>
    </w:p>
    <w:p w:rsidR="00A43D61" w:rsidRPr="004D79E9" w:rsidRDefault="00A43D61" w:rsidP="00A43D61">
      <w:pPr>
        <w:pStyle w:val="a3"/>
        <w:numPr>
          <w:ilvl w:val="0"/>
          <w:numId w:val="5"/>
        </w:numPr>
        <w:tabs>
          <w:tab w:val="right" w:pos="426"/>
        </w:tabs>
        <w:spacing w:before="120"/>
        <w:rPr>
          <w:rFonts w:ascii="Times New Roman" w:hAnsi="Times New Roman" w:cs="Times New Roman"/>
          <w:b/>
          <w:szCs w:val="24"/>
          <w:lang w:val="ro-RO"/>
        </w:rPr>
      </w:pPr>
      <w:r w:rsidRPr="004D79E9">
        <w:rPr>
          <w:rFonts w:ascii="Times New Roman" w:hAnsi="Times New Roman" w:cs="Times New Roman"/>
          <w:b/>
          <w:szCs w:val="24"/>
          <w:lang w:val="ro-RO"/>
        </w:rPr>
        <w:t xml:space="preserve">Denumirea și adresa organismului competent de soluționare a contestațiilor: </w:t>
      </w:r>
    </w:p>
    <w:p w:rsidR="00A43D61" w:rsidRPr="004D79E9" w:rsidRDefault="00A43D61" w:rsidP="00A43D61">
      <w:pPr>
        <w:tabs>
          <w:tab w:val="right" w:pos="426"/>
        </w:tabs>
        <w:ind w:left="450"/>
        <w:rPr>
          <w:b/>
          <w:sz w:val="24"/>
          <w:szCs w:val="24"/>
          <w:lang w:val="ro-RO"/>
        </w:rPr>
      </w:pPr>
      <w:r w:rsidRPr="004D79E9">
        <w:rPr>
          <w:b/>
          <w:sz w:val="24"/>
          <w:szCs w:val="24"/>
          <w:lang w:val="ro-RO"/>
        </w:rPr>
        <w:lastRenderedPageBreak/>
        <w:t>Agenția Națională pentru Soluționarea Contestațiilor</w:t>
      </w:r>
    </w:p>
    <w:p w:rsidR="00A43D61" w:rsidRPr="004D79E9" w:rsidRDefault="00A43D61" w:rsidP="00A43D61">
      <w:pPr>
        <w:tabs>
          <w:tab w:val="right" w:pos="426"/>
        </w:tabs>
        <w:ind w:left="450"/>
        <w:rPr>
          <w:b/>
          <w:sz w:val="24"/>
          <w:szCs w:val="24"/>
          <w:lang w:val="ro-RO"/>
        </w:rPr>
      </w:pPr>
      <w:r w:rsidRPr="004D79E9">
        <w:rPr>
          <w:b/>
          <w:sz w:val="24"/>
          <w:szCs w:val="24"/>
          <w:lang w:val="ro-RO"/>
        </w:rPr>
        <w:t>Adresa: mun. Chișinău, bd. Ștefan cel Mare și Sfânt nr.124 (et.4), MD 2001;</w:t>
      </w:r>
    </w:p>
    <w:p w:rsidR="00A43D61" w:rsidRPr="004D79E9" w:rsidRDefault="00A43D61" w:rsidP="00A43D61">
      <w:pPr>
        <w:tabs>
          <w:tab w:val="right" w:pos="426"/>
        </w:tabs>
        <w:ind w:left="450"/>
        <w:rPr>
          <w:b/>
          <w:sz w:val="24"/>
          <w:szCs w:val="24"/>
          <w:lang w:val="ro-RO"/>
        </w:rPr>
      </w:pPr>
      <w:r w:rsidRPr="004D79E9">
        <w:rPr>
          <w:b/>
          <w:sz w:val="24"/>
          <w:szCs w:val="24"/>
          <w:lang w:val="ro-RO"/>
        </w:rPr>
        <w:t xml:space="preserve">Tel/Fax/email:022-820 652, 022 820-651, </w:t>
      </w:r>
      <w:hyperlink r:id="rId5" w:history="1">
        <w:r w:rsidRPr="004D79E9">
          <w:rPr>
            <w:rStyle w:val="a8"/>
            <w:lang w:val="en-US"/>
          </w:rPr>
          <w:t>contestatii@ansc.md</w:t>
        </w:r>
      </w:hyperlink>
    </w:p>
    <w:p w:rsidR="00A43D61" w:rsidRPr="004D79E9" w:rsidRDefault="00A43D61" w:rsidP="00A43D61">
      <w:pPr>
        <w:pStyle w:val="a3"/>
        <w:numPr>
          <w:ilvl w:val="0"/>
          <w:numId w:val="5"/>
        </w:numPr>
        <w:tabs>
          <w:tab w:val="right" w:pos="426"/>
        </w:tabs>
        <w:rPr>
          <w:rFonts w:ascii="Times New Roman" w:hAnsi="Times New Roman" w:cs="Times New Roman"/>
          <w:b/>
          <w:szCs w:val="24"/>
          <w:lang w:val="ro-RO"/>
        </w:rPr>
      </w:pPr>
      <w:r w:rsidRPr="004D79E9">
        <w:rPr>
          <w:rFonts w:ascii="Times New Roman" w:hAnsi="Times New Roman" w:cs="Times New Roman"/>
          <w:b/>
          <w:szCs w:val="24"/>
          <w:lang w:val="ro-RO"/>
        </w:rPr>
        <w:t xml:space="preserve">Data (datele) și referința (referințele) publicărilor anterioare în Jurnalul Oficial al Uniunii Europene privind contractul (contractele) la care se referă anunțul respective (dacă este cazul): </w:t>
      </w:r>
      <w:r w:rsidRPr="004D79E9">
        <w:rPr>
          <w:rFonts w:ascii="Times New Roman" w:hAnsi="Times New Roman" w:cs="Times New Roman"/>
          <w:b/>
          <w:szCs w:val="24"/>
          <w:u w:val="single"/>
          <w:lang w:val="ro-RO"/>
        </w:rPr>
        <w:t>nu este cazul</w:t>
      </w:r>
    </w:p>
    <w:p w:rsidR="00A43D61" w:rsidRPr="004D79E9" w:rsidRDefault="00A43D61" w:rsidP="00A43D61">
      <w:pPr>
        <w:pStyle w:val="a3"/>
        <w:numPr>
          <w:ilvl w:val="0"/>
          <w:numId w:val="5"/>
        </w:numPr>
        <w:tabs>
          <w:tab w:val="right" w:pos="426"/>
        </w:tabs>
        <w:rPr>
          <w:rFonts w:ascii="Times New Roman" w:hAnsi="Times New Roman" w:cs="Times New Roman"/>
          <w:b/>
          <w:szCs w:val="24"/>
          <w:lang w:val="ro-RO"/>
        </w:rPr>
      </w:pPr>
      <w:r w:rsidRPr="004D79E9">
        <w:rPr>
          <w:rFonts w:ascii="Times New Roman" w:hAnsi="Times New Roman" w:cs="Times New Roman"/>
          <w:b/>
          <w:szCs w:val="24"/>
          <w:lang w:val="ro-RO"/>
        </w:rPr>
        <w:t xml:space="preserve">În cazul achizițiilor periodice, calendarul estimat pentru publicarea anunțurilor viitoare: </w:t>
      </w:r>
    </w:p>
    <w:p w:rsidR="00A43D61" w:rsidRPr="004D79E9" w:rsidRDefault="00A43D61" w:rsidP="00A43D61">
      <w:pPr>
        <w:pStyle w:val="a3"/>
        <w:numPr>
          <w:ilvl w:val="0"/>
          <w:numId w:val="5"/>
        </w:numPr>
        <w:tabs>
          <w:tab w:val="right" w:pos="426"/>
        </w:tabs>
        <w:rPr>
          <w:rFonts w:ascii="Times New Roman" w:hAnsi="Times New Roman" w:cs="Times New Roman"/>
          <w:b/>
          <w:szCs w:val="24"/>
          <w:lang w:val="ro-RO"/>
        </w:rPr>
      </w:pPr>
      <w:r w:rsidRPr="004D79E9">
        <w:rPr>
          <w:rFonts w:ascii="Times New Roman" w:hAnsi="Times New Roman" w:cs="Times New Roman"/>
          <w:b/>
          <w:szCs w:val="24"/>
          <w:lang w:val="ro-RO"/>
        </w:rPr>
        <w:t xml:space="preserve">Data publicării anunțului de intenție sau, după caz, precizarea că nu a fost publicat un astfel de anunţ: </w:t>
      </w:r>
    </w:p>
    <w:p w:rsidR="00A43D61" w:rsidRPr="004D79E9" w:rsidRDefault="00A43D61" w:rsidP="00A43D61">
      <w:pPr>
        <w:pStyle w:val="a3"/>
        <w:numPr>
          <w:ilvl w:val="0"/>
          <w:numId w:val="5"/>
        </w:numPr>
        <w:tabs>
          <w:tab w:val="right" w:pos="426"/>
        </w:tabs>
        <w:rPr>
          <w:rFonts w:ascii="Times New Roman" w:hAnsi="Times New Roman" w:cs="Times New Roman"/>
          <w:b/>
          <w:szCs w:val="24"/>
          <w:lang w:val="ro-RO"/>
        </w:rPr>
      </w:pPr>
      <w:r w:rsidRPr="004D79E9">
        <w:rPr>
          <w:rFonts w:ascii="Times New Roman" w:hAnsi="Times New Roman" w:cs="Times New Roman"/>
          <w:b/>
          <w:szCs w:val="24"/>
          <w:lang w:val="ro-RO"/>
        </w:rPr>
        <w:t xml:space="preserve"> Data transmiterii spre publicare a anunțului de participare:</w:t>
      </w:r>
      <w:r w:rsidRPr="004D79E9">
        <w:rPr>
          <w:rFonts w:ascii="Times New Roman" w:hAnsi="Times New Roman" w:cs="Times New Roman"/>
          <w:i/>
          <w:color w:val="FF0000"/>
          <w:sz w:val="22"/>
          <w:szCs w:val="22"/>
          <w:lang w:val="en-US"/>
        </w:rPr>
        <w:t xml:space="preserve"> Data: conform platformei SIA RSAP</w:t>
      </w:r>
    </w:p>
    <w:p w:rsidR="00A43D61" w:rsidRPr="004D79E9" w:rsidRDefault="00A43D61" w:rsidP="00A43D61">
      <w:pPr>
        <w:pStyle w:val="a3"/>
        <w:numPr>
          <w:ilvl w:val="0"/>
          <w:numId w:val="5"/>
        </w:numPr>
        <w:tabs>
          <w:tab w:val="right" w:pos="426"/>
        </w:tabs>
        <w:rPr>
          <w:rFonts w:ascii="Times New Roman" w:hAnsi="Times New Roman" w:cs="Times New Roman"/>
          <w:b/>
          <w:szCs w:val="24"/>
          <w:lang w:val="ro-RO"/>
        </w:rPr>
      </w:pPr>
    </w:p>
    <w:p w:rsidR="00A43D61" w:rsidRPr="004D79E9" w:rsidRDefault="00A43D61" w:rsidP="00A43D61">
      <w:pPr>
        <w:tabs>
          <w:tab w:val="right" w:pos="426"/>
        </w:tabs>
        <w:ind w:left="450"/>
        <w:rPr>
          <w:b/>
          <w:sz w:val="24"/>
          <w:szCs w:val="24"/>
          <w:lang w:val="ro-RO"/>
        </w:rPr>
      </w:pPr>
      <w:r w:rsidRPr="004D79E9">
        <w:rPr>
          <w:b/>
          <w:sz w:val="24"/>
          <w:szCs w:val="24"/>
          <w:lang w:val="ro-RO"/>
        </w:rPr>
        <w:t>36.În cadrul procedurii de achiziție publică se va utiliza/accepta:</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gridCol w:w="3714"/>
      </w:tblGrid>
      <w:tr w:rsidR="00A43D61" w:rsidRPr="001D6491" w:rsidTr="00D161E7">
        <w:tc>
          <w:tcPr>
            <w:tcW w:w="5305" w:type="dxa"/>
            <w:shd w:val="clear" w:color="auto" w:fill="E7E6E6"/>
          </w:tcPr>
          <w:p w:rsidR="00A43D61" w:rsidRPr="00F25C08" w:rsidRDefault="00A43D61" w:rsidP="00D161E7">
            <w:pPr>
              <w:tabs>
                <w:tab w:val="right" w:pos="426"/>
              </w:tabs>
              <w:rPr>
                <w:b/>
                <w:sz w:val="22"/>
                <w:szCs w:val="22"/>
              </w:rPr>
            </w:pPr>
            <w:r w:rsidRPr="00F25C08">
              <w:rPr>
                <w:b/>
                <w:sz w:val="22"/>
                <w:szCs w:val="22"/>
              </w:rPr>
              <w:t>Denumirea instrumentului electronic</w:t>
            </w:r>
          </w:p>
        </w:tc>
        <w:tc>
          <w:tcPr>
            <w:tcW w:w="3785" w:type="dxa"/>
            <w:shd w:val="clear" w:color="auto" w:fill="E7E6E6"/>
          </w:tcPr>
          <w:p w:rsidR="00A43D61" w:rsidRPr="00F25C08" w:rsidRDefault="00A43D61" w:rsidP="00D161E7">
            <w:pPr>
              <w:tabs>
                <w:tab w:val="right" w:pos="426"/>
              </w:tabs>
              <w:rPr>
                <w:b/>
                <w:sz w:val="22"/>
                <w:szCs w:val="22"/>
                <w:lang w:val="en-US"/>
              </w:rPr>
            </w:pPr>
            <w:r w:rsidRPr="00F25C08">
              <w:rPr>
                <w:b/>
                <w:sz w:val="22"/>
                <w:szCs w:val="22"/>
                <w:lang w:val="en-US"/>
              </w:rPr>
              <w:t>Se va utiliza/accepta sau nu</w:t>
            </w:r>
          </w:p>
        </w:tc>
      </w:tr>
      <w:tr w:rsidR="00A43D61" w:rsidRPr="004D79E9" w:rsidTr="00D161E7">
        <w:tc>
          <w:tcPr>
            <w:tcW w:w="5305" w:type="dxa"/>
            <w:shd w:val="clear" w:color="auto" w:fill="auto"/>
          </w:tcPr>
          <w:p w:rsidR="00A43D61" w:rsidRPr="00F25C08" w:rsidRDefault="00A43D61" w:rsidP="00D161E7">
            <w:pPr>
              <w:tabs>
                <w:tab w:val="right" w:pos="426"/>
              </w:tabs>
              <w:rPr>
                <w:sz w:val="22"/>
                <w:szCs w:val="22"/>
                <w:lang w:val="en-US"/>
              </w:rPr>
            </w:pPr>
            <w:r w:rsidRPr="00F25C08">
              <w:rPr>
                <w:sz w:val="22"/>
                <w:szCs w:val="22"/>
                <w:lang w:val="en-US"/>
              </w:rPr>
              <w:t>depunerea electronică a ofertelor sau a cererilor de participare</w:t>
            </w:r>
          </w:p>
        </w:tc>
        <w:tc>
          <w:tcPr>
            <w:tcW w:w="3785" w:type="dxa"/>
            <w:shd w:val="clear" w:color="auto" w:fill="auto"/>
          </w:tcPr>
          <w:p w:rsidR="00A43D61" w:rsidRPr="00F25C08" w:rsidRDefault="00A43D61" w:rsidP="00D161E7">
            <w:pPr>
              <w:tabs>
                <w:tab w:val="right" w:pos="426"/>
              </w:tabs>
              <w:jc w:val="center"/>
              <w:rPr>
                <w:sz w:val="22"/>
                <w:szCs w:val="22"/>
              </w:rPr>
            </w:pPr>
            <w:r w:rsidRPr="00F25C08">
              <w:rPr>
                <w:b/>
                <w:sz w:val="22"/>
                <w:szCs w:val="22"/>
              </w:rPr>
              <w:t>Se va utiliza</w:t>
            </w:r>
          </w:p>
        </w:tc>
      </w:tr>
      <w:tr w:rsidR="00A43D61" w:rsidRPr="004D79E9" w:rsidTr="00D161E7">
        <w:tc>
          <w:tcPr>
            <w:tcW w:w="5305" w:type="dxa"/>
            <w:shd w:val="clear" w:color="auto" w:fill="auto"/>
          </w:tcPr>
          <w:p w:rsidR="00A43D61" w:rsidRPr="00F25C08" w:rsidRDefault="00A43D61" w:rsidP="00D161E7">
            <w:pPr>
              <w:tabs>
                <w:tab w:val="right" w:pos="426"/>
              </w:tabs>
              <w:rPr>
                <w:sz w:val="22"/>
                <w:szCs w:val="22"/>
              </w:rPr>
            </w:pPr>
            <w:r w:rsidRPr="00F25C08">
              <w:rPr>
                <w:sz w:val="22"/>
                <w:szCs w:val="22"/>
              </w:rPr>
              <w:t>sistemul de comenzi electronice</w:t>
            </w:r>
          </w:p>
        </w:tc>
        <w:tc>
          <w:tcPr>
            <w:tcW w:w="3785" w:type="dxa"/>
            <w:shd w:val="clear" w:color="auto" w:fill="auto"/>
          </w:tcPr>
          <w:p w:rsidR="00A43D61" w:rsidRPr="00F25C08" w:rsidRDefault="00A43D61" w:rsidP="00D161E7">
            <w:pPr>
              <w:tabs>
                <w:tab w:val="right" w:pos="426"/>
              </w:tabs>
              <w:jc w:val="center"/>
              <w:rPr>
                <w:sz w:val="22"/>
                <w:szCs w:val="22"/>
              </w:rPr>
            </w:pPr>
            <w:r w:rsidRPr="00F25C08">
              <w:rPr>
                <w:b/>
                <w:sz w:val="22"/>
                <w:szCs w:val="22"/>
              </w:rPr>
              <w:t>Se va utiliza</w:t>
            </w:r>
          </w:p>
        </w:tc>
      </w:tr>
      <w:tr w:rsidR="00A43D61" w:rsidRPr="004D79E9" w:rsidTr="00D161E7">
        <w:tc>
          <w:tcPr>
            <w:tcW w:w="5305" w:type="dxa"/>
            <w:shd w:val="clear" w:color="auto" w:fill="auto"/>
          </w:tcPr>
          <w:p w:rsidR="00A43D61" w:rsidRPr="00F25C08" w:rsidRDefault="00A43D61" w:rsidP="00D161E7">
            <w:pPr>
              <w:tabs>
                <w:tab w:val="right" w:pos="426"/>
              </w:tabs>
              <w:rPr>
                <w:sz w:val="22"/>
                <w:szCs w:val="22"/>
              </w:rPr>
            </w:pPr>
            <w:r w:rsidRPr="00F25C08">
              <w:rPr>
                <w:sz w:val="22"/>
                <w:szCs w:val="22"/>
              </w:rPr>
              <w:t>facturarea electronică</w:t>
            </w:r>
          </w:p>
        </w:tc>
        <w:tc>
          <w:tcPr>
            <w:tcW w:w="3785" w:type="dxa"/>
            <w:shd w:val="clear" w:color="auto" w:fill="auto"/>
          </w:tcPr>
          <w:p w:rsidR="00A43D61" w:rsidRPr="00F25C08" w:rsidRDefault="00A43D61" w:rsidP="00D161E7">
            <w:pPr>
              <w:tabs>
                <w:tab w:val="right" w:pos="426"/>
              </w:tabs>
              <w:jc w:val="center"/>
              <w:rPr>
                <w:sz w:val="22"/>
                <w:szCs w:val="22"/>
              </w:rPr>
            </w:pPr>
            <w:r w:rsidRPr="00F25C08">
              <w:rPr>
                <w:b/>
                <w:sz w:val="22"/>
                <w:szCs w:val="22"/>
              </w:rPr>
              <w:t>Se va utiliza</w:t>
            </w:r>
          </w:p>
        </w:tc>
      </w:tr>
      <w:tr w:rsidR="00A43D61" w:rsidRPr="004D79E9" w:rsidTr="00D161E7">
        <w:tc>
          <w:tcPr>
            <w:tcW w:w="5305" w:type="dxa"/>
            <w:shd w:val="clear" w:color="auto" w:fill="auto"/>
          </w:tcPr>
          <w:p w:rsidR="00A43D61" w:rsidRPr="00F25C08" w:rsidRDefault="00A43D61" w:rsidP="00D161E7">
            <w:pPr>
              <w:tabs>
                <w:tab w:val="right" w:pos="426"/>
              </w:tabs>
              <w:rPr>
                <w:sz w:val="22"/>
                <w:szCs w:val="22"/>
              </w:rPr>
            </w:pPr>
            <w:r w:rsidRPr="00F25C08">
              <w:rPr>
                <w:sz w:val="22"/>
                <w:szCs w:val="22"/>
              </w:rPr>
              <w:t>plățile electronice</w:t>
            </w:r>
          </w:p>
        </w:tc>
        <w:tc>
          <w:tcPr>
            <w:tcW w:w="3785" w:type="dxa"/>
            <w:shd w:val="clear" w:color="auto" w:fill="auto"/>
          </w:tcPr>
          <w:p w:rsidR="00A43D61" w:rsidRPr="00F25C08" w:rsidRDefault="00A43D61" w:rsidP="00D161E7">
            <w:pPr>
              <w:tabs>
                <w:tab w:val="right" w:pos="426"/>
              </w:tabs>
              <w:jc w:val="center"/>
              <w:rPr>
                <w:sz w:val="22"/>
                <w:szCs w:val="22"/>
              </w:rPr>
            </w:pPr>
            <w:r w:rsidRPr="00F25C08">
              <w:rPr>
                <w:b/>
                <w:sz w:val="22"/>
                <w:szCs w:val="22"/>
              </w:rPr>
              <w:t>Se va utiliza</w:t>
            </w:r>
          </w:p>
        </w:tc>
      </w:tr>
    </w:tbl>
    <w:p w:rsidR="00A43D61" w:rsidRPr="004D79E9" w:rsidRDefault="00A43D61" w:rsidP="00A43D61">
      <w:pPr>
        <w:pStyle w:val="a3"/>
        <w:numPr>
          <w:ilvl w:val="0"/>
          <w:numId w:val="6"/>
        </w:numPr>
        <w:tabs>
          <w:tab w:val="right" w:pos="426"/>
        </w:tabs>
        <w:spacing w:before="120"/>
        <w:rPr>
          <w:rFonts w:ascii="Times New Roman" w:hAnsi="Times New Roman" w:cs="Times New Roman"/>
          <w:b/>
          <w:szCs w:val="24"/>
          <w:lang w:val="ro-RO"/>
        </w:rPr>
      </w:pPr>
      <w:r w:rsidRPr="004D79E9">
        <w:rPr>
          <w:rFonts w:ascii="Times New Roman" w:hAnsi="Times New Roman" w:cs="Times New Roman"/>
          <w:b/>
          <w:szCs w:val="24"/>
          <w:lang w:val="ro-RO"/>
        </w:rPr>
        <w:t xml:space="preserve">Contractul intră sub incidența Acordului privind achizițiile guvernamentale al Organizației Mondiale a Comerțului (numai în cazul anunțurilor transmise spre publicare în Jurnalul Oficial al Uniunii Europene): </w:t>
      </w:r>
      <w:r w:rsidRPr="004D79E9">
        <w:rPr>
          <w:rFonts w:ascii="Times New Roman" w:hAnsi="Times New Roman" w:cs="Times New Roman"/>
          <w:b/>
          <w:szCs w:val="24"/>
          <w:u w:val="single"/>
          <w:lang w:val="ro-RO"/>
        </w:rPr>
        <w:t>nu</w:t>
      </w:r>
    </w:p>
    <w:p w:rsidR="00A43D61" w:rsidRPr="004D79E9" w:rsidRDefault="00A43D61" w:rsidP="00A43D61">
      <w:pPr>
        <w:pStyle w:val="a3"/>
        <w:numPr>
          <w:ilvl w:val="0"/>
          <w:numId w:val="6"/>
        </w:numPr>
        <w:spacing w:line="276" w:lineRule="auto"/>
        <w:rPr>
          <w:rFonts w:ascii="Times New Roman" w:hAnsi="Times New Roman" w:cs="Times New Roman"/>
          <w:b/>
          <w:szCs w:val="24"/>
          <w:lang w:val="ro-RO"/>
        </w:rPr>
      </w:pPr>
      <w:r>
        <w:rPr>
          <w:rFonts w:ascii="Times New Roman" w:hAnsi="Times New Roman" w:cs="Times New Roman"/>
          <w:b/>
          <w:szCs w:val="24"/>
          <w:lang w:val="ro-RO"/>
        </w:rPr>
        <w:t>Persoană de contact: 069106896</w:t>
      </w:r>
    </w:p>
    <w:p w:rsidR="00A43D61" w:rsidRDefault="00A43D61" w:rsidP="00A43D61">
      <w:pPr>
        <w:pStyle w:val="a3"/>
        <w:numPr>
          <w:ilvl w:val="0"/>
          <w:numId w:val="6"/>
        </w:numPr>
        <w:tabs>
          <w:tab w:val="right" w:pos="426"/>
        </w:tabs>
        <w:spacing w:before="120"/>
        <w:rPr>
          <w:rFonts w:ascii="Times New Roman" w:hAnsi="Times New Roman" w:cs="Times New Roman"/>
          <w:b/>
          <w:szCs w:val="24"/>
          <w:lang w:val="ro-RO"/>
        </w:rPr>
      </w:pPr>
      <w:r w:rsidRPr="004D79E9">
        <w:rPr>
          <w:rFonts w:ascii="Times New Roman" w:hAnsi="Times New Roman" w:cs="Times New Roman"/>
          <w:b/>
          <w:szCs w:val="24"/>
          <w:lang w:val="ro-RO"/>
        </w:rPr>
        <w:t xml:space="preserve">Alte informații relevante: </w:t>
      </w:r>
    </w:p>
    <w:p w:rsidR="00A43D61" w:rsidRDefault="00A43D61" w:rsidP="00A43D61">
      <w:pPr>
        <w:pStyle w:val="a3"/>
        <w:tabs>
          <w:tab w:val="right" w:pos="426"/>
        </w:tabs>
        <w:spacing w:before="120"/>
        <w:rPr>
          <w:rFonts w:ascii="Times New Roman" w:hAnsi="Times New Roman" w:cs="Times New Roman"/>
          <w:b/>
          <w:szCs w:val="24"/>
          <w:lang w:val="ro-RO"/>
        </w:rPr>
      </w:pPr>
    </w:p>
    <w:p w:rsidR="00A43D61" w:rsidRDefault="00A43D61" w:rsidP="00A43D61">
      <w:pPr>
        <w:ind w:left="720"/>
        <w:rPr>
          <w:b/>
          <w:lang w:val="ro-RO"/>
        </w:rPr>
      </w:pPr>
      <w:r w:rsidRPr="007E603F">
        <w:rPr>
          <w:b/>
          <w:sz w:val="28"/>
          <w:szCs w:val="28"/>
          <w:lang w:val="ro-RO"/>
        </w:rPr>
        <w:t>Semnăturile membrilor grupului de lucru</w:t>
      </w:r>
      <w:r>
        <w:rPr>
          <w:b/>
          <w:lang w:val="ro-RO"/>
        </w:rPr>
        <w:t>:</w:t>
      </w:r>
    </w:p>
    <w:p w:rsidR="00A43D61" w:rsidRPr="004D79E9" w:rsidRDefault="00A43D61" w:rsidP="00A43D61">
      <w:pPr>
        <w:pStyle w:val="a3"/>
        <w:tabs>
          <w:tab w:val="right" w:pos="426"/>
        </w:tabs>
        <w:spacing w:before="120"/>
        <w:rPr>
          <w:rFonts w:ascii="Times New Roman" w:hAnsi="Times New Roman" w:cs="Times New Roman"/>
          <w:b/>
          <w:szCs w:val="24"/>
          <w:lang w:val="ro-RO"/>
        </w:rPr>
      </w:pPr>
    </w:p>
    <w:p w:rsidR="00A43D61" w:rsidRPr="00D42D1B" w:rsidRDefault="00A43D61" w:rsidP="00A43D61">
      <w:pPr>
        <w:pStyle w:val="a3"/>
        <w:widowControl w:val="0"/>
        <w:ind w:left="360"/>
        <w:jc w:val="both"/>
        <w:rPr>
          <w:rFonts w:ascii="Times New Roman" w:hAnsi="Times New Roman" w:cs="Times New Roman"/>
          <w:b/>
          <w:sz w:val="28"/>
          <w:szCs w:val="28"/>
          <w:lang w:val="en-US"/>
        </w:rPr>
      </w:pPr>
      <w:r>
        <w:rPr>
          <w:rFonts w:ascii="Times New Roman" w:hAnsi="Times New Roman" w:cs="Times New Roman"/>
          <w:b/>
          <w:sz w:val="28"/>
          <w:szCs w:val="28"/>
          <w:lang w:val="ro-RO"/>
        </w:rPr>
        <w:t xml:space="preserve">    </w:t>
      </w:r>
      <w:r w:rsidRPr="00D42D1B">
        <w:rPr>
          <w:rFonts w:ascii="Times New Roman" w:hAnsi="Times New Roman" w:cs="Times New Roman"/>
          <w:b/>
          <w:sz w:val="28"/>
          <w:szCs w:val="28"/>
          <w:lang w:val="en-US"/>
        </w:rPr>
        <w:t>Președinte:</w:t>
      </w:r>
    </w:p>
    <w:p w:rsidR="00A43D61" w:rsidRPr="00072B8F" w:rsidRDefault="00A43D61" w:rsidP="00A43D61">
      <w:pPr>
        <w:pStyle w:val="a3"/>
        <w:widowControl w:val="0"/>
        <w:spacing w:line="360" w:lineRule="auto"/>
        <w:jc w:val="both"/>
        <w:rPr>
          <w:rFonts w:ascii="Times New Roman" w:hAnsi="Times New Roman" w:cs="Times New Roman"/>
          <w:szCs w:val="24"/>
          <w:lang w:val="en-US"/>
        </w:rPr>
      </w:pPr>
      <w:r w:rsidRPr="00072B8F">
        <w:rPr>
          <w:rFonts w:ascii="Times New Roman" w:hAnsi="Times New Roman" w:cs="Times New Roman"/>
          <w:szCs w:val="24"/>
          <w:lang w:val="en-US"/>
        </w:rPr>
        <w:t>Pînzari Marin –șef gospodărie</w:t>
      </w:r>
    </w:p>
    <w:p w:rsidR="00A43D61" w:rsidRPr="00072B8F" w:rsidRDefault="00A43D61" w:rsidP="00A43D61">
      <w:pPr>
        <w:pStyle w:val="a3"/>
        <w:widowControl w:val="0"/>
        <w:spacing w:line="360" w:lineRule="auto"/>
        <w:jc w:val="both"/>
        <w:rPr>
          <w:rFonts w:ascii="Times New Roman" w:hAnsi="Times New Roman" w:cs="Times New Roman"/>
          <w:b/>
          <w:szCs w:val="24"/>
          <w:lang w:val="en-US"/>
        </w:rPr>
      </w:pPr>
      <w:r w:rsidRPr="00072B8F">
        <w:rPr>
          <w:rFonts w:ascii="Times New Roman" w:hAnsi="Times New Roman" w:cs="Times New Roman"/>
          <w:b/>
          <w:szCs w:val="24"/>
          <w:lang w:val="en-US"/>
        </w:rPr>
        <w:t>Secretar:</w:t>
      </w:r>
    </w:p>
    <w:p w:rsidR="00A43D61" w:rsidRPr="00072B8F" w:rsidRDefault="00A43D61" w:rsidP="00A43D61">
      <w:pPr>
        <w:pStyle w:val="a3"/>
        <w:widowControl w:val="0"/>
        <w:spacing w:line="360" w:lineRule="auto"/>
        <w:ind w:left="360"/>
        <w:jc w:val="both"/>
        <w:rPr>
          <w:rFonts w:ascii="Times New Roman" w:hAnsi="Times New Roman" w:cs="Times New Roman"/>
          <w:szCs w:val="24"/>
          <w:lang w:val="en-US"/>
        </w:rPr>
      </w:pPr>
      <w:r>
        <w:rPr>
          <w:rFonts w:ascii="Times New Roman" w:hAnsi="Times New Roman" w:cs="Times New Roman"/>
          <w:szCs w:val="24"/>
          <w:lang w:val="en-US"/>
        </w:rPr>
        <w:t xml:space="preserve">      </w:t>
      </w:r>
      <w:r w:rsidRPr="00072B8F">
        <w:rPr>
          <w:rFonts w:ascii="Times New Roman" w:hAnsi="Times New Roman" w:cs="Times New Roman"/>
          <w:szCs w:val="24"/>
          <w:lang w:val="en-US"/>
        </w:rPr>
        <w:t>Manic Vera –șef serviciul economic</w:t>
      </w:r>
    </w:p>
    <w:p w:rsidR="00A43D61" w:rsidRPr="00072B8F" w:rsidRDefault="00A43D61" w:rsidP="00A43D61">
      <w:pPr>
        <w:pStyle w:val="a3"/>
        <w:widowControl w:val="0"/>
        <w:spacing w:line="360" w:lineRule="auto"/>
        <w:jc w:val="both"/>
        <w:rPr>
          <w:rFonts w:ascii="Times New Roman" w:hAnsi="Times New Roman" w:cs="Times New Roman"/>
          <w:b/>
          <w:szCs w:val="24"/>
          <w:lang w:val="en-US"/>
        </w:rPr>
      </w:pPr>
      <w:r w:rsidRPr="00072B8F">
        <w:rPr>
          <w:rFonts w:ascii="Times New Roman" w:hAnsi="Times New Roman" w:cs="Times New Roman"/>
          <w:b/>
          <w:szCs w:val="24"/>
          <w:lang w:val="en-US"/>
        </w:rPr>
        <w:t>Membri:</w:t>
      </w:r>
    </w:p>
    <w:p w:rsidR="00A43D61" w:rsidRPr="00072B8F" w:rsidRDefault="00A43D61" w:rsidP="00A43D61">
      <w:pPr>
        <w:pStyle w:val="a3"/>
        <w:widowControl w:val="0"/>
        <w:spacing w:line="360" w:lineRule="auto"/>
        <w:jc w:val="both"/>
        <w:rPr>
          <w:rFonts w:ascii="Times New Roman" w:hAnsi="Times New Roman" w:cs="Times New Roman"/>
          <w:szCs w:val="24"/>
          <w:lang w:val="en-US"/>
        </w:rPr>
      </w:pPr>
      <w:r w:rsidRPr="00072B8F">
        <w:rPr>
          <w:rFonts w:ascii="Times New Roman" w:hAnsi="Times New Roman" w:cs="Times New Roman"/>
          <w:szCs w:val="24"/>
          <w:lang w:val="en-US"/>
        </w:rPr>
        <w:t>Ghidirimschi Alexandru - vicedirector</w:t>
      </w:r>
    </w:p>
    <w:p w:rsidR="00A43D61" w:rsidRPr="00072B8F" w:rsidRDefault="00A43D61" w:rsidP="00A43D61">
      <w:pPr>
        <w:pStyle w:val="a3"/>
        <w:widowControl w:val="0"/>
        <w:spacing w:line="360" w:lineRule="auto"/>
        <w:jc w:val="both"/>
        <w:rPr>
          <w:rFonts w:ascii="Times New Roman" w:hAnsi="Times New Roman" w:cs="Times New Roman"/>
          <w:szCs w:val="24"/>
          <w:lang w:val="en-US"/>
        </w:rPr>
      </w:pPr>
      <w:r w:rsidRPr="00072B8F">
        <w:rPr>
          <w:rFonts w:ascii="Times New Roman" w:hAnsi="Times New Roman" w:cs="Times New Roman"/>
          <w:szCs w:val="24"/>
          <w:lang w:val="en-US"/>
        </w:rPr>
        <w:t>Stegărescu Raisa –asistentă medicală principală</w:t>
      </w:r>
    </w:p>
    <w:p w:rsidR="00A43D61" w:rsidRPr="00072B8F" w:rsidRDefault="00A43D61" w:rsidP="00A43D61">
      <w:pPr>
        <w:pStyle w:val="a3"/>
        <w:widowControl w:val="0"/>
        <w:spacing w:line="360" w:lineRule="auto"/>
        <w:jc w:val="both"/>
        <w:rPr>
          <w:rFonts w:ascii="Times New Roman" w:hAnsi="Times New Roman" w:cs="Times New Roman"/>
          <w:szCs w:val="24"/>
          <w:lang w:val="en-US"/>
        </w:rPr>
      </w:pPr>
      <w:r w:rsidRPr="00072B8F">
        <w:rPr>
          <w:rFonts w:ascii="Times New Roman" w:hAnsi="Times New Roman" w:cs="Times New Roman"/>
          <w:szCs w:val="24"/>
          <w:lang w:val="en-US"/>
        </w:rPr>
        <w:t>Negrea Rodica –șef depozit</w:t>
      </w:r>
    </w:p>
    <w:p w:rsidR="00A43D61" w:rsidRPr="00072B8F" w:rsidRDefault="00A43D61" w:rsidP="00A43D61">
      <w:pPr>
        <w:pStyle w:val="a3"/>
        <w:widowControl w:val="0"/>
        <w:spacing w:line="360" w:lineRule="auto"/>
        <w:jc w:val="both"/>
        <w:rPr>
          <w:rFonts w:ascii="Times New Roman" w:hAnsi="Times New Roman" w:cs="Times New Roman"/>
          <w:szCs w:val="24"/>
          <w:lang w:val="en-US"/>
        </w:rPr>
      </w:pPr>
      <w:r w:rsidRPr="00072B8F">
        <w:rPr>
          <w:rFonts w:ascii="Times New Roman" w:hAnsi="Times New Roman" w:cs="Times New Roman"/>
          <w:szCs w:val="24"/>
          <w:lang w:val="en-US"/>
        </w:rPr>
        <w:t>Scrîmtaev Emilia –contabil șef</w:t>
      </w:r>
    </w:p>
    <w:p w:rsidR="00A43D61" w:rsidRPr="000E26D0" w:rsidRDefault="00A43D61" w:rsidP="00A43D61">
      <w:pPr>
        <w:pStyle w:val="a3"/>
        <w:widowControl w:val="0"/>
        <w:spacing w:line="360" w:lineRule="auto"/>
        <w:jc w:val="both"/>
        <w:rPr>
          <w:szCs w:val="24"/>
          <w:lang w:val="en-US"/>
        </w:rPr>
      </w:pPr>
      <w:r w:rsidRPr="000E26D0">
        <w:rPr>
          <w:rFonts w:ascii="Times New Roman" w:hAnsi="Times New Roman" w:cs="Times New Roman"/>
          <w:szCs w:val="24"/>
          <w:lang w:val="en-US"/>
        </w:rPr>
        <w:t>Țaruș Ecaterina –jurist</w:t>
      </w:r>
      <w:r w:rsidRPr="000E26D0">
        <w:rPr>
          <w:szCs w:val="24"/>
          <w:lang w:val="en-US"/>
        </w:rPr>
        <w:t xml:space="preserve">                                   </w:t>
      </w:r>
    </w:p>
    <w:p w:rsidR="00A43D61" w:rsidRPr="00A43D61" w:rsidRDefault="00A43D61">
      <w:pPr>
        <w:rPr>
          <w:lang w:val="en-US"/>
        </w:rPr>
      </w:pPr>
    </w:p>
    <w:sectPr w:rsidR="00A43D61" w:rsidRPr="00A43D61" w:rsidSect="00A43D61">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353C4"/>
    <w:multiLevelType w:val="hybridMultilevel"/>
    <w:tmpl w:val="B60C789E"/>
    <w:lvl w:ilvl="0" w:tplc="E82A48E0">
      <w:start w:val="1"/>
      <w:numFmt w:val="upperRoman"/>
      <w:lvlText w:val="%1."/>
      <w:lvlJc w:val="right"/>
      <w:pPr>
        <w:ind w:left="1353" w:hanging="360"/>
      </w:pPr>
      <w:rPr>
        <w:b/>
      </w:rPr>
    </w:lvl>
    <w:lvl w:ilvl="1" w:tplc="04190019">
      <w:start w:val="1"/>
      <w:numFmt w:val="lowerLetter"/>
      <w:lvlText w:val="%2."/>
      <w:lvlJc w:val="left"/>
      <w:pPr>
        <w:ind w:left="2225" w:hanging="360"/>
      </w:pPr>
    </w:lvl>
    <w:lvl w:ilvl="2" w:tplc="0419001B">
      <w:start w:val="1"/>
      <w:numFmt w:val="lowerRoman"/>
      <w:lvlText w:val="%3."/>
      <w:lvlJc w:val="right"/>
      <w:pPr>
        <w:ind w:left="2945" w:hanging="180"/>
      </w:pPr>
    </w:lvl>
    <w:lvl w:ilvl="3" w:tplc="0419000F">
      <w:start w:val="1"/>
      <w:numFmt w:val="decimal"/>
      <w:lvlText w:val="%4."/>
      <w:lvlJc w:val="left"/>
      <w:pPr>
        <w:ind w:left="3665" w:hanging="360"/>
      </w:pPr>
    </w:lvl>
    <w:lvl w:ilvl="4" w:tplc="04190019">
      <w:start w:val="1"/>
      <w:numFmt w:val="lowerLetter"/>
      <w:lvlText w:val="%5."/>
      <w:lvlJc w:val="left"/>
      <w:pPr>
        <w:ind w:left="4385" w:hanging="360"/>
      </w:pPr>
    </w:lvl>
    <w:lvl w:ilvl="5" w:tplc="0419001B">
      <w:start w:val="1"/>
      <w:numFmt w:val="lowerRoman"/>
      <w:lvlText w:val="%6."/>
      <w:lvlJc w:val="right"/>
      <w:pPr>
        <w:ind w:left="5105" w:hanging="180"/>
      </w:pPr>
    </w:lvl>
    <w:lvl w:ilvl="6" w:tplc="0419000F">
      <w:start w:val="1"/>
      <w:numFmt w:val="decimal"/>
      <w:lvlText w:val="%7."/>
      <w:lvlJc w:val="left"/>
      <w:pPr>
        <w:ind w:left="5825" w:hanging="360"/>
      </w:pPr>
    </w:lvl>
    <w:lvl w:ilvl="7" w:tplc="04190019">
      <w:start w:val="1"/>
      <w:numFmt w:val="lowerLetter"/>
      <w:lvlText w:val="%8."/>
      <w:lvlJc w:val="left"/>
      <w:pPr>
        <w:ind w:left="6545" w:hanging="360"/>
      </w:pPr>
    </w:lvl>
    <w:lvl w:ilvl="8" w:tplc="0419001B">
      <w:start w:val="1"/>
      <w:numFmt w:val="lowerRoman"/>
      <w:lvlText w:val="%9."/>
      <w:lvlJc w:val="right"/>
      <w:pPr>
        <w:ind w:left="7265" w:hanging="180"/>
      </w:pPr>
    </w:lvl>
  </w:abstractNum>
  <w:abstractNum w:abstractNumId="1">
    <w:nsid w:val="3C2A5799"/>
    <w:multiLevelType w:val="hybridMultilevel"/>
    <w:tmpl w:val="043A9C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E3D6768"/>
    <w:multiLevelType w:val="hybridMultilevel"/>
    <w:tmpl w:val="19F2B626"/>
    <w:lvl w:ilvl="0" w:tplc="85D47A1E">
      <w:start w:val="1"/>
      <w:numFmt w:val="decimal"/>
      <w:lvlText w:val="%1."/>
      <w:lvlJc w:val="left"/>
      <w:pPr>
        <w:ind w:left="644"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77C1E27"/>
    <w:multiLevelType w:val="hybridMultilevel"/>
    <w:tmpl w:val="D47C1F54"/>
    <w:lvl w:ilvl="0" w:tplc="4B0A2F20">
      <w:start w:val="37"/>
      <w:numFmt w:val="decimal"/>
      <w:lvlText w:val="%1."/>
      <w:lvlJc w:val="left"/>
      <w:pPr>
        <w:ind w:left="720" w:hanging="360"/>
      </w:pPr>
      <w:rPr>
        <w:rFonts w:hint="default"/>
        <w:lang w:val="ro-R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3F"/>
    <w:rsid w:val="001D6491"/>
    <w:rsid w:val="00374D3F"/>
    <w:rsid w:val="00A43D61"/>
    <w:rsid w:val="00CB5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FFBF7-C431-46DD-A45B-FC79344F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D61"/>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otarirePunct1"/>
    <w:basedOn w:val="a"/>
    <w:uiPriority w:val="34"/>
    <w:qFormat/>
    <w:rsid w:val="00A43D61"/>
    <w:pPr>
      <w:autoSpaceDE/>
      <w:autoSpaceDN/>
      <w:ind w:left="720"/>
      <w:contextualSpacing/>
    </w:pPr>
    <w:rPr>
      <w:rFonts w:ascii="Tahoma" w:eastAsia="Tahoma" w:hAnsi="Tahoma" w:cs="Tahoma"/>
      <w:color w:val="000000"/>
      <w:sz w:val="24"/>
      <w:szCs w:val="21"/>
      <w:lang w:eastAsia="en-US" w:bidi="ne-NP"/>
    </w:rPr>
  </w:style>
  <w:style w:type="character" w:customStyle="1" w:styleId="Bodytext2">
    <w:name w:val="Body text (2)"/>
    <w:rsid w:val="00A43D6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o-RO" w:eastAsia="ro-RO" w:bidi="ro-RO"/>
    </w:rPr>
  </w:style>
  <w:style w:type="character" w:styleId="a4">
    <w:name w:val="Emphasis"/>
    <w:qFormat/>
    <w:rsid w:val="00A43D61"/>
    <w:rPr>
      <w:i/>
      <w:iCs/>
    </w:rPr>
  </w:style>
  <w:style w:type="character" w:customStyle="1" w:styleId="a5">
    <w:name w:val="Основной шрифт"/>
    <w:uiPriority w:val="99"/>
    <w:rsid w:val="00A43D61"/>
  </w:style>
  <w:style w:type="paragraph" w:styleId="a6">
    <w:name w:val="Body Text"/>
    <w:basedOn w:val="a"/>
    <w:link w:val="a7"/>
    <w:uiPriority w:val="99"/>
    <w:semiHidden/>
    <w:unhideWhenUsed/>
    <w:rsid w:val="00A43D61"/>
    <w:pPr>
      <w:autoSpaceDE/>
      <w:autoSpaceDN/>
      <w:spacing w:after="120"/>
    </w:pPr>
  </w:style>
  <w:style w:type="character" w:customStyle="1" w:styleId="a7">
    <w:name w:val="Основной текст Знак"/>
    <w:basedOn w:val="a0"/>
    <w:link w:val="a6"/>
    <w:uiPriority w:val="99"/>
    <w:semiHidden/>
    <w:rsid w:val="00A43D61"/>
    <w:rPr>
      <w:rFonts w:ascii="Times New Roman" w:eastAsia="Times New Roman" w:hAnsi="Times New Roman" w:cs="Times New Roman"/>
      <w:sz w:val="20"/>
      <w:szCs w:val="20"/>
      <w:lang w:eastAsia="ru-RU"/>
    </w:rPr>
  </w:style>
  <w:style w:type="character" w:styleId="a8">
    <w:name w:val="Hyperlink"/>
    <w:uiPriority w:val="99"/>
    <w:semiHidden/>
    <w:unhideWhenUsed/>
    <w:rsid w:val="00A43D61"/>
    <w:rPr>
      <w:color w:val="0000FF"/>
      <w:u w:val="single"/>
    </w:rPr>
  </w:style>
  <w:style w:type="paragraph" w:styleId="a9">
    <w:name w:val="Balloon Text"/>
    <w:basedOn w:val="a"/>
    <w:link w:val="aa"/>
    <w:uiPriority w:val="99"/>
    <w:semiHidden/>
    <w:unhideWhenUsed/>
    <w:rsid w:val="001D6491"/>
    <w:rPr>
      <w:rFonts w:ascii="Segoe UI" w:hAnsi="Segoe UI" w:cs="Segoe UI"/>
      <w:sz w:val="18"/>
      <w:szCs w:val="18"/>
    </w:rPr>
  </w:style>
  <w:style w:type="character" w:customStyle="1" w:styleId="aa">
    <w:name w:val="Текст выноски Знак"/>
    <w:basedOn w:val="a0"/>
    <w:link w:val="a9"/>
    <w:uiPriority w:val="99"/>
    <w:semiHidden/>
    <w:rsid w:val="001D649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estatii@ansc.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37</Pages>
  <Words>11317</Words>
  <Characters>64509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2022-09-16T10:20:00Z</cp:lastPrinted>
  <dcterms:created xsi:type="dcterms:W3CDTF">2022-09-16T09:53:00Z</dcterms:created>
  <dcterms:modified xsi:type="dcterms:W3CDTF">2022-09-16T10:20:00Z</dcterms:modified>
</cp:coreProperties>
</file>