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08" w:rsidRPr="00BE362C" w:rsidRDefault="001E5A08" w:rsidP="001E5A08">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1E5A08" w:rsidRPr="00BE362C" w:rsidRDefault="001E5A08" w:rsidP="001E5A08">
      <w:pPr>
        <w:rPr>
          <w:noProof w:val="0"/>
          <w:sz w:val="20"/>
          <w:szCs w:val="20"/>
          <w:lang w:val="it-IT" w:eastAsia="ru-RU"/>
        </w:rPr>
      </w:pPr>
    </w:p>
    <w:p w:rsidR="001E5A08" w:rsidRPr="00B75E20" w:rsidRDefault="001E5A08" w:rsidP="001E5A08">
      <w:pPr>
        <w:spacing w:before="120"/>
        <w:jc w:val="center"/>
        <w:rPr>
          <w:b/>
        </w:rPr>
      </w:pPr>
      <w:r w:rsidRPr="00B75E20">
        <w:rPr>
          <w:b/>
        </w:rPr>
        <w:t xml:space="preserve">privind achiziționarea </w:t>
      </w:r>
      <w:r>
        <w:rPr>
          <w:b/>
        </w:rPr>
        <w:t>Peleților din lemn</w:t>
      </w:r>
      <w:r w:rsidRPr="00B75E20">
        <w:rPr>
          <w:b/>
        </w:rPr>
        <w:br/>
      </w:r>
      <w:r w:rsidRPr="00B75E20">
        <w:t>(se indică obiectul achiziției)</w:t>
      </w:r>
      <w:r w:rsidRPr="00B75E20">
        <w:rPr>
          <w:b/>
        </w:rPr>
        <w:br/>
        <w:t>prin procedura de achiziție</w:t>
      </w:r>
      <w:r w:rsidRPr="00B75E20">
        <w:rPr>
          <w:b/>
          <w:shd w:val="clear" w:color="auto" w:fill="FFFF00"/>
        </w:rPr>
        <w:t>__</w:t>
      </w:r>
      <w:r>
        <w:rPr>
          <w:b/>
          <w:u w:val="single"/>
          <w:shd w:val="clear" w:color="auto" w:fill="FFFF00"/>
        </w:rPr>
        <w:t>Cerere Ofertă de Prețuri</w:t>
      </w:r>
      <w:r w:rsidRPr="00B75E20">
        <w:rPr>
          <w:b/>
          <w:shd w:val="clear" w:color="auto" w:fill="FFFF00"/>
        </w:rPr>
        <w:t>__</w:t>
      </w:r>
      <w:r w:rsidRPr="00B75E20">
        <w:rPr>
          <w:b/>
        </w:rPr>
        <w:br/>
      </w:r>
      <w:r w:rsidRPr="00B75E20">
        <w:t>(tipul procedurii de achiziție)</w:t>
      </w:r>
    </w:p>
    <w:p w:rsidR="001E5A08" w:rsidRPr="00262591" w:rsidRDefault="001E5A08" w:rsidP="001E5A08">
      <w:pPr>
        <w:tabs>
          <w:tab w:val="left" w:pos="284"/>
          <w:tab w:val="right" w:pos="9531"/>
        </w:tabs>
        <w:spacing w:before="120"/>
        <w:rPr>
          <w:b/>
          <w:highlight w:val="yellow"/>
        </w:rPr>
      </w:pPr>
      <w:r w:rsidRPr="00262591">
        <w:rPr>
          <w:b/>
          <w:highlight w:val="yellow"/>
        </w:rPr>
        <w:t xml:space="preserve">*Procedura a fost inclusă în planul de achiziții publice a autorității contractante (Da/Nu): </w:t>
      </w:r>
      <w:r>
        <w:rPr>
          <w:b/>
          <w:highlight w:val="yellow"/>
        </w:rPr>
        <w:t>Da</w:t>
      </w:r>
    </w:p>
    <w:p w:rsidR="001E5A08" w:rsidRPr="00A67305" w:rsidRDefault="001E5A08" w:rsidP="001E5A08">
      <w:pPr>
        <w:shd w:val="clear" w:color="auto" w:fill="FFFFFF" w:themeFill="background1"/>
        <w:tabs>
          <w:tab w:val="left" w:pos="284"/>
          <w:tab w:val="right" w:pos="426"/>
        </w:tabs>
        <w:spacing w:before="120"/>
        <w:jc w:val="both"/>
        <w:rPr>
          <w:b/>
          <w:noProof w:val="0"/>
          <w:lang w:val="it-IT" w:eastAsia="ru-RU"/>
        </w:rPr>
      </w:pPr>
      <w:r w:rsidRPr="00262591">
        <w:rPr>
          <w:b/>
          <w:highlight w:val="yellow"/>
        </w:rPr>
        <w:t>Link-ul către planul de achiziții publice publicat:</w:t>
      </w:r>
      <w:r w:rsidRPr="00781806">
        <w:t xml:space="preserve"> </w:t>
      </w:r>
      <w:hyperlink r:id="rId5" w:history="1">
        <w:r>
          <w:rPr>
            <w:rStyle w:val="a5"/>
          </w:rPr>
          <w:t>Planuri de achiziții :: Primăria Orașului Cimișlia (cimislia.md)</w:t>
        </w:r>
      </w:hyperlink>
    </w:p>
    <w:p w:rsidR="001E5A08" w:rsidRPr="00B75E20" w:rsidRDefault="001E5A08" w:rsidP="001E5A08">
      <w:pPr>
        <w:numPr>
          <w:ilvl w:val="0"/>
          <w:numId w:val="2"/>
        </w:numPr>
        <w:tabs>
          <w:tab w:val="left" w:pos="284"/>
          <w:tab w:val="right" w:pos="9531"/>
        </w:tabs>
        <w:spacing w:before="120"/>
        <w:ind w:left="284" w:hanging="284"/>
        <w:rPr>
          <w:b/>
        </w:rPr>
      </w:pPr>
      <w:r w:rsidRPr="00B75E20">
        <w:rPr>
          <w:b/>
        </w:rPr>
        <w:t xml:space="preserve">Denumirea autorității contractante: </w:t>
      </w:r>
      <w:r w:rsidRPr="00B75E20">
        <w:rPr>
          <w:b/>
          <w:shd w:val="clear" w:color="auto" w:fill="FFFF00"/>
        </w:rPr>
        <w:t>_</w:t>
      </w:r>
      <w:r w:rsidRPr="00B75E20">
        <w:rPr>
          <w:b/>
          <w:u w:val="single"/>
          <w:shd w:val="clear" w:color="auto" w:fill="FFFF00"/>
        </w:rPr>
        <w:t>Primăria or. Cimișlia</w:t>
      </w:r>
      <w:r w:rsidRPr="00B75E20">
        <w:rPr>
          <w:b/>
          <w:shd w:val="clear" w:color="auto" w:fill="FFFF00"/>
        </w:rPr>
        <w:t>_________________</w:t>
      </w:r>
    </w:p>
    <w:p w:rsidR="001E5A08" w:rsidRPr="00B75E20" w:rsidRDefault="001E5A08" w:rsidP="001E5A08">
      <w:pPr>
        <w:numPr>
          <w:ilvl w:val="0"/>
          <w:numId w:val="2"/>
        </w:numPr>
        <w:tabs>
          <w:tab w:val="left" w:pos="284"/>
          <w:tab w:val="right" w:pos="9531"/>
        </w:tabs>
        <w:spacing w:before="120"/>
        <w:ind w:left="284" w:hanging="284"/>
        <w:rPr>
          <w:b/>
        </w:rPr>
      </w:pPr>
      <w:r w:rsidRPr="00B75E20">
        <w:rPr>
          <w:b/>
        </w:rPr>
        <w:t xml:space="preserve">IDNO: </w:t>
      </w:r>
      <w:r w:rsidRPr="00B75E20">
        <w:rPr>
          <w:b/>
          <w:shd w:val="clear" w:color="auto" w:fill="FFFF00"/>
        </w:rPr>
        <w:t>_</w:t>
      </w:r>
      <w:r w:rsidRPr="00B75E20">
        <w:rPr>
          <w:b/>
          <w:u w:val="single"/>
          <w:shd w:val="clear" w:color="auto" w:fill="FFFF00"/>
        </w:rPr>
        <w:t>1007601005914</w:t>
      </w:r>
      <w:r w:rsidRPr="00B75E20">
        <w:rPr>
          <w:b/>
          <w:shd w:val="clear" w:color="auto" w:fill="FFFF00"/>
        </w:rPr>
        <w:t>____________________________________________________</w:t>
      </w:r>
    </w:p>
    <w:p w:rsidR="001E5A08" w:rsidRPr="00B75E20" w:rsidRDefault="001E5A08" w:rsidP="001E5A08">
      <w:pPr>
        <w:numPr>
          <w:ilvl w:val="0"/>
          <w:numId w:val="2"/>
        </w:numPr>
        <w:tabs>
          <w:tab w:val="left" w:pos="284"/>
          <w:tab w:val="right" w:pos="9531"/>
        </w:tabs>
        <w:spacing w:before="120"/>
        <w:ind w:left="284" w:hanging="284"/>
        <w:rPr>
          <w:b/>
        </w:rPr>
      </w:pPr>
      <w:r w:rsidRPr="00B75E20">
        <w:rPr>
          <w:b/>
        </w:rPr>
        <w:t xml:space="preserve">Adresa: </w:t>
      </w:r>
      <w:r w:rsidRPr="00B75E20">
        <w:rPr>
          <w:b/>
          <w:shd w:val="clear" w:color="auto" w:fill="FFFF00"/>
        </w:rPr>
        <w:t>_</w:t>
      </w:r>
      <w:r w:rsidRPr="00B75E20">
        <w:rPr>
          <w:b/>
          <w:u w:val="single"/>
          <w:shd w:val="clear" w:color="auto" w:fill="FFFF00"/>
        </w:rPr>
        <w:t>or. Cimișlia, bd. Ștefan cel Mare, 14</w:t>
      </w:r>
      <w:r w:rsidRPr="00B75E20">
        <w:rPr>
          <w:b/>
          <w:shd w:val="clear" w:color="auto" w:fill="FFFF00"/>
        </w:rPr>
        <w:t>___________________________________</w:t>
      </w:r>
    </w:p>
    <w:p w:rsidR="001E5A08" w:rsidRPr="00B75E20" w:rsidRDefault="001E5A08" w:rsidP="001E5A08">
      <w:pPr>
        <w:numPr>
          <w:ilvl w:val="0"/>
          <w:numId w:val="2"/>
        </w:numPr>
        <w:tabs>
          <w:tab w:val="left" w:pos="284"/>
          <w:tab w:val="right" w:pos="9531"/>
        </w:tabs>
        <w:spacing w:before="120"/>
        <w:ind w:left="284" w:hanging="284"/>
        <w:rPr>
          <w:b/>
        </w:rPr>
      </w:pPr>
      <w:r w:rsidRPr="00B75E20">
        <w:rPr>
          <w:b/>
        </w:rPr>
        <w:t xml:space="preserve">Numărul de telefon/fax: </w:t>
      </w:r>
      <w:r w:rsidRPr="00B75E20">
        <w:rPr>
          <w:b/>
          <w:shd w:val="clear" w:color="auto" w:fill="FFFF00"/>
        </w:rPr>
        <w:t>__</w:t>
      </w:r>
      <w:r w:rsidRPr="00B75E20">
        <w:rPr>
          <w:b/>
          <w:u w:val="single"/>
          <w:shd w:val="clear" w:color="auto" w:fill="FFFF00"/>
        </w:rPr>
        <w:t>(0241 24135; 0241 22187)</w:t>
      </w:r>
      <w:r w:rsidRPr="00B75E20">
        <w:rPr>
          <w:b/>
          <w:shd w:val="clear" w:color="auto" w:fill="FFFF00"/>
        </w:rPr>
        <w:t>__________________________</w:t>
      </w:r>
    </w:p>
    <w:p w:rsidR="001E5A08" w:rsidRPr="00B75E20" w:rsidRDefault="001E5A08" w:rsidP="001E5A08">
      <w:pPr>
        <w:numPr>
          <w:ilvl w:val="0"/>
          <w:numId w:val="2"/>
        </w:numPr>
        <w:tabs>
          <w:tab w:val="left" w:pos="284"/>
          <w:tab w:val="right" w:pos="9531"/>
        </w:tabs>
        <w:spacing w:before="120"/>
        <w:ind w:left="284" w:hanging="284"/>
        <w:jc w:val="both"/>
        <w:rPr>
          <w:b/>
        </w:rPr>
      </w:pPr>
      <w:r w:rsidRPr="00B75E20">
        <w:rPr>
          <w:b/>
        </w:rPr>
        <w:t xml:space="preserve">Adresa de e-mail și de internet a autorității contractante: </w:t>
      </w:r>
      <w:hyperlink r:id="rId6" w:history="1">
        <w:r w:rsidRPr="00B75E20">
          <w:rPr>
            <w:rStyle w:val="a5"/>
            <w:b/>
            <w:shd w:val="clear" w:color="auto" w:fill="FFFF00"/>
          </w:rPr>
          <w:t>_achizitii@cimislia.md</w:t>
        </w:r>
      </w:hyperlink>
      <w:r w:rsidRPr="00B75E20">
        <w:rPr>
          <w:b/>
          <w:shd w:val="clear" w:color="auto" w:fill="FFFF00"/>
        </w:rPr>
        <w:t>, www.cimislia.md</w:t>
      </w:r>
    </w:p>
    <w:p w:rsidR="001E5A08" w:rsidRPr="00B75E20" w:rsidRDefault="001E5A08" w:rsidP="001E5A08">
      <w:pPr>
        <w:numPr>
          <w:ilvl w:val="0"/>
          <w:numId w:val="2"/>
        </w:numPr>
        <w:tabs>
          <w:tab w:val="left" w:pos="284"/>
          <w:tab w:val="right" w:pos="9531"/>
        </w:tabs>
        <w:spacing w:before="120"/>
        <w:ind w:left="288" w:hanging="288"/>
        <w:jc w:val="both"/>
        <w:rPr>
          <w:b/>
        </w:rPr>
      </w:pPr>
      <w:r w:rsidRPr="00B75E20">
        <w:rPr>
          <w:b/>
        </w:rPr>
        <w:t xml:space="preserve">Adresa de e-mail sau de internet de la care se va putea obține accesul la documentația de atribuire: </w:t>
      </w:r>
      <w:r w:rsidRPr="00B75E20">
        <w:rPr>
          <w:b/>
          <w:i/>
        </w:rPr>
        <w:t xml:space="preserve">pe platforma </w:t>
      </w:r>
      <w:r w:rsidRPr="00B75E20">
        <w:rPr>
          <w:b/>
          <w:highlight w:val="yellow"/>
          <w:u w:val="single"/>
        </w:rPr>
        <w:t>SIA RSAP www.achizitii.md , www.cimislia.md</w:t>
      </w:r>
    </w:p>
    <w:p w:rsidR="001E5A08" w:rsidRPr="00B75E20" w:rsidRDefault="001E5A08" w:rsidP="001E5A08">
      <w:pPr>
        <w:numPr>
          <w:ilvl w:val="0"/>
          <w:numId w:val="2"/>
        </w:numPr>
        <w:tabs>
          <w:tab w:val="left" w:pos="284"/>
          <w:tab w:val="right" w:pos="9531"/>
        </w:tabs>
        <w:spacing w:before="120"/>
        <w:ind w:left="284" w:hanging="284"/>
        <w:rPr>
          <w:b/>
        </w:rPr>
      </w:pPr>
      <w:r w:rsidRPr="00B75E20">
        <w:rPr>
          <w:b/>
        </w:rPr>
        <w:t>Tipul autorității contractante și obiectul principal de activitate (dacă este cazul, mențiunea că autoritatea contractantă este o autoritate centrală de achiziție sau că achiziția implică o altă formă de achiziție comună</w:t>
      </w:r>
      <w:r w:rsidRPr="00B75E20">
        <w:rPr>
          <w:b/>
          <w:u w:val="single"/>
        </w:rPr>
        <w:t xml:space="preserve">): </w:t>
      </w:r>
      <w:r w:rsidRPr="00B75E20">
        <w:rPr>
          <w:b/>
          <w:highlight w:val="yellow"/>
          <w:u w:val="single"/>
        </w:rPr>
        <w:t>Autoritate publică locală</w:t>
      </w:r>
    </w:p>
    <w:p w:rsidR="001E5A08" w:rsidRDefault="001E5A08" w:rsidP="001E5A08">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410"/>
        <w:gridCol w:w="992"/>
        <w:gridCol w:w="817"/>
        <w:gridCol w:w="1984"/>
        <w:gridCol w:w="1477"/>
      </w:tblGrid>
      <w:tr w:rsidR="001E5A08" w:rsidRPr="00087064" w:rsidTr="0072356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Unitatea de măsură</w:t>
            </w:r>
          </w:p>
        </w:tc>
        <w:tc>
          <w:tcPr>
            <w:tcW w:w="817" w:type="dxa"/>
            <w:tcBorders>
              <w:top w:val="single" w:sz="4" w:space="0" w:color="auto"/>
              <w:left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Cantitatea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Specificarea tehnică deplină solicitată, Standarde de referinţă</w:t>
            </w:r>
          </w:p>
        </w:tc>
        <w:tc>
          <w:tcPr>
            <w:tcW w:w="1477" w:type="dxa"/>
            <w:tcBorders>
              <w:top w:val="single" w:sz="4" w:space="0" w:color="auto"/>
              <w:left w:val="single" w:sz="4" w:space="0" w:color="auto"/>
              <w:bottom w:val="single" w:sz="4" w:space="0" w:color="auto"/>
              <w:right w:val="single" w:sz="4" w:space="0" w:color="auto"/>
            </w:tcBorders>
          </w:tcPr>
          <w:p w:rsidR="001E5A08" w:rsidRPr="00087064" w:rsidRDefault="001E5A08" w:rsidP="00723565">
            <w:pPr>
              <w:ind w:left="-57" w:right="-57"/>
              <w:jc w:val="center"/>
              <w:rPr>
                <w:b/>
              </w:rPr>
            </w:pPr>
            <w:r w:rsidRPr="00087064">
              <w:rPr>
                <w:b/>
                <w:sz w:val="22"/>
                <w:szCs w:val="22"/>
              </w:rPr>
              <w:t>Valoarea estimată</w:t>
            </w:r>
            <w:r w:rsidRPr="00087064">
              <w:rPr>
                <w:b/>
                <w:sz w:val="22"/>
                <w:szCs w:val="22"/>
              </w:rPr>
              <w:br/>
              <w:t>(se va indica pentru fiecare lot în parte)</w:t>
            </w:r>
          </w:p>
        </w:tc>
      </w:tr>
      <w:tr w:rsidR="001E5A08" w:rsidRPr="00087064" w:rsidTr="0072356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r w:rsidRPr="00087064">
              <w:rPr>
                <w:b/>
                <w:sz w:val="22"/>
                <w:szCs w:val="22"/>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p>
        </w:tc>
        <w:tc>
          <w:tcPr>
            <w:tcW w:w="817" w:type="dxa"/>
            <w:tcBorders>
              <w:top w:val="single" w:sz="4" w:space="0" w:color="auto"/>
              <w:left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5A08" w:rsidRPr="00087064" w:rsidRDefault="001E5A08" w:rsidP="00723565">
            <w:pPr>
              <w:ind w:left="-57" w:right="-57"/>
              <w:jc w:val="center"/>
              <w:rPr>
                <w:b/>
              </w:rPr>
            </w:pPr>
          </w:p>
        </w:tc>
        <w:tc>
          <w:tcPr>
            <w:tcW w:w="1477" w:type="dxa"/>
            <w:tcBorders>
              <w:top w:val="single" w:sz="4" w:space="0" w:color="auto"/>
              <w:left w:val="single" w:sz="4" w:space="0" w:color="auto"/>
              <w:bottom w:val="single" w:sz="4" w:space="0" w:color="auto"/>
              <w:right w:val="single" w:sz="4" w:space="0" w:color="auto"/>
            </w:tcBorders>
          </w:tcPr>
          <w:p w:rsidR="001E5A08" w:rsidRPr="00087064" w:rsidRDefault="001E5A08" w:rsidP="00723565">
            <w:pPr>
              <w:ind w:left="-57" w:right="-57"/>
              <w:jc w:val="center"/>
              <w:rPr>
                <w:b/>
              </w:rPr>
            </w:pPr>
          </w:p>
        </w:tc>
      </w:tr>
      <w:tr w:rsidR="001E5A08" w:rsidRPr="00087064" w:rsidTr="001E5A08">
        <w:trPr>
          <w:trHeight w:val="397"/>
        </w:trPr>
        <w:tc>
          <w:tcPr>
            <w:tcW w:w="567" w:type="dxa"/>
            <w:shd w:val="clear" w:color="auto" w:fill="auto"/>
            <w:vAlign w:val="center"/>
          </w:tcPr>
          <w:p w:rsidR="001E5A08" w:rsidRPr="00087064" w:rsidRDefault="001E5A08" w:rsidP="00723565">
            <w:pPr>
              <w:ind w:right="-57"/>
            </w:pPr>
            <w:r w:rsidRPr="00087064">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E5A08" w:rsidRPr="00087064" w:rsidRDefault="001E5A08" w:rsidP="00723565">
            <w:pPr>
              <w:spacing w:before="120"/>
              <w:rPr>
                <w:b/>
                <w:bCs/>
              </w:rPr>
            </w:pPr>
            <w:r>
              <w:rPr>
                <w:b/>
                <w:spacing w:val="-7"/>
              </w:rPr>
              <w:t>03416</w:t>
            </w:r>
            <w:r w:rsidRPr="005144A1">
              <w:rPr>
                <w:b/>
                <w:spacing w:val="-7"/>
              </w:rPr>
              <w:t>000-9</w:t>
            </w:r>
          </w:p>
        </w:tc>
        <w:tc>
          <w:tcPr>
            <w:tcW w:w="2410" w:type="dxa"/>
            <w:tcBorders>
              <w:top w:val="nil"/>
              <w:left w:val="nil"/>
              <w:bottom w:val="single" w:sz="4" w:space="0" w:color="auto"/>
              <w:right w:val="nil"/>
            </w:tcBorders>
            <w:shd w:val="clear" w:color="auto" w:fill="FFFFFF"/>
            <w:vAlign w:val="center"/>
          </w:tcPr>
          <w:p w:rsidR="001E5A08" w:rsidRPr="00087064" w:rsidRDefault="001E5A08" w:rsidP="001E5A08">
            <w:pPr>
              <w:tabs>
                <w:tab w:val="center" w:pos="-6663"/>
                <w:tab w:val="right" w:pos="9531"/>
              </w:tabs>
              <w:jc w:val="center"/>
              <w:rPr>
                <w:b/>
                <w:bCs/>
              </w:rPr>
            </w:pPr>
            <w:r>
              <w:rPr>
                <w:b/>
                <w:bCs/>
              </w:rPr>
              <w:t>Peleți din lemn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5A08" w:rsidRPr="00087064" w:rsidRDefault="001E5A08" w:rsidP="00723565">
            <w:pPr>
              <w:spacing w:before="120"/>
              <w:jc w:val="center"/>
            </w:pPr>
            <w:r>
              <w:rPr>
                <w:sz w:val="22"/>
                <w:szCs w:val="22"/>
              </w:rPr>
              <w:t>Bunuri</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E5A08" w:rsidRPr="00087064" w:rsidRDefault="001E5A08" w:rsidP="00723565">
            <w:pPr>
              <w:spacing w:before="120"/>
              <w:jc w:val="center"/>
            </w:pPr>
            <w:r>
              <w:t>62,5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5A08" w:rsidRPr="00087064" w:rsidRDefault="001E5A08" w:rsidP="00723565">
            <w:pPr>
              <w:spacing w:before="120"/>
            </w:pPr>
            <w:r w:rsidRPr="00AC75A1">
              <w:rPr>
                <w:sz w:val="20"/>
                <w:szCs w:val="20"/>
              </w:rPr>
              <w:t>Peleți din lemn, diametrul de 8 mm, din specii amestecate de lemn, ambalați în saci de polietilenă de 25 kg.</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1E5A08" w:rsidRPr="00087064" w:rsidRDefault="001E5A08" w:rsidP="00723565">
            <w:pPr>
              <w:spacing w:before="120"/>
              <w:jc w:val="center"/>
              <w:rPr>
                <w:b/>
                <w:bCs/>
              </w:rPr>
            </w:pPr>
            <w:r>
              <w:rPr>
                <w:b/>
                <w:bCs/>
                <w:sz w:val="22"/>
                <w:szCs w:val="22"/>
              </w:rPr>
              <w:t>500 000,00</w:t>
            </w:r>
          </w:p>
        </w:tc>
      </w:tr>
      <w:tr w:rsidR="001E5A08" w:rsidRPr="00087064" w:rsidTr="00723565">
        <w:trPr>
          <w:trHeight w:val="397"/>
        </w:trPr>
        <w:tc>
          <w:tcPr>
            <w:tcW w:w="8188" w:type="dxa"/>
            <w:gridSpan w:val="6"/>
            <w:tcBorders>
              <w:right w:val="single" w:sz="4" w:space="0" w:color="auto"/>
            </w:tcBorders>
            <w:shd w:val="clear" w:color="auto" w:fill="auto"/>
            <w:vAlign w:val="center"/>
          </w:tcPr>
          <w:p w:rsidR="001E5A08" w:rsidRPr="00087064" w:rsidRDefault="001E5A08" w:rsidP="00723565">
            <w:pPr>
              <w:spacing w:before="120"/>
            </w:pPr>
            <w:r w:rsidRPr="00087064">
              <w:rPr>
                <w:sz w:val="22"/>
                <w:szCs w:val="22"/>
              </w:rPr>
              <w:t>Valoarea estimată totală</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1E5A08" w:rsidRPr="00087064" w:rsidRDefault="001E5A08" w:rsidP="00723565">
            <w:pPr>
              <w:spacing w:before="120"/>
              <w:jc w:val="center"/>
              <w:rPr>
                <w:b/>
                <w:bCs/>
              </w:rPr>
            </w:pPr>
            <w:r>
              <w:rPr>
                <w:b/>
                <w:bCs/>
                <w:sz w:val="22"/>
                <w:szCs w:val="22"/>
              </w:rPr>
              <w:t>500 000,00</w:t>
            </w:r>
          </w:p>
        </w:tc>
      </w:tr>
    </w:tbl>
    <w:p w:rsidR="001E5A08" w:rsidRDefault="001E5A08" w:rsidP="001E5A08">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Cs/>
          <w:noProof w:val="0"/>
          <w:lang w:eastAsia="ru-RU"/>
        </w:rPr>
        <w:t xml:space="preserve"> </w:t>
      </w:r>
      <w:r w:rsidRPr="009F6357">
        <w:rPr>
          <w:b/>
          <w:noProof w:val="0"/>
          <w:highlight w:val="yellow"/>
          <w:u w:val="single"/>
          <w:lang w:eastAsia="ru-RU"/>
        </w:rPr>
        <w:t>Nu se aplică</w:t>
      </w:r>
    </w:p>
    <w:p w:rsidR="001E5A08" w:rsidRPr="00646BE6" w:rsidRDefault="001E5A08" w:rsidP="001E5A08">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1E5A08" w:rsidRPr="00A17E9D" w:rsidRDefault="001E5A08" w:rsidP="001E5A08">
      <w:pPr>
        <w:numPr>
          <w:ilvl w:val="0"/>
          <w:numId w:val="3"/>
        </w:numPr>
        <w:shd w:val="clear" w:color="auto" w:fill="FFFFFF" w:themeFill="background1"/>
        <w:tabs>
          <w:tab w:val="right" w:pos="426"/>
        </w:tabs>
        <w:rPr>
          <w:b/>
          <w:bCs/>
          <w:noProof w:val="0"/>
          <w:highlight w:val="yellow"/>
          <w:lang w:val="ru-RU" w:eastAsia="ru-RU"/>
        </w:rPr>
      </w:pPr>
      <w:r w:rsidRPr="00A17E9D">
        <w:rPr>
          <w:b/>
          <w:bCs/>
          <w:noProof w:val="0"/>
          <w:highlight w:val="yellow"/>
          <w:lang w:val="it-IT" w:eastAsia="ru-RU"/>
        </w:rPr>
        <w:t xml:space="preserve">Pentru un singur </w:t>
      </w:r>
      <w:proofErr w:type="spellStart"/>
      <w:r w:rsidRPr="00A17E9D">
        <w:rPr>
          <w:b/>
          <w:bCs/>
          <w:noProof w:val="0"/>
          <w:highlight w:val="yellow"/>
          <w:lang w:val="ru-RU" w:eastAsia="ru-RU"/>
        </w:rPr>
        <w:t>lot</w:t>
      </w:r>
      <w:proofErr w:type="spellEnd"/>
      <w:r w:rsidRPr="00A17E9D">
        <w:rPr>
          <w:b/>
          <w:bCs/>
          <w:noProof w:val="0"/>
          <w:highlight w:val="yellow"/>
          <w:lang w:val="ru-RU" w:eastAsia="ru-RU"/>
        </w:rPr>
        <w:t>;</w:t>
      </w:r>
    </w:p>
    <w:p w:rsidR="001E5A08" w:rsidRPr="00A17E9D" w:rsidRDefault="001E5A08" w:rsidP="001E5A08">
      <w:pPr>
        <w:numPr>
          <w:ilvl w:val="0"/>
          <w:numId w:val="3"/>
        </w:numPr>
        <w:shd w:val="clear" w:color="auto" w:fill="FFFFFF" w:themeFill="background1"/>
        <w:tabs>
          <w:tab w:val="right" w:pos="426"/>
        </w:tabs>
        <w:rPr>
          <w:noProof w:val="0"/>
          <w:lang w:val="ru-RU" w:eastAsia="ru-RU"/>
        </w:rPr>
      </w:pPr>
      <w:proofErr w:type="spellStart"/>
      <w:r w:rsidRPr="00A17E9D">
        <w:rPr>
          <w:noProof w:val="0"/>
          <w:lang w:val="ru-RU" w:eastAsia="ru-RU"/>
        </w:rPr>
        <w:t>Pentru</w:t>
      </w:r>
      <w:proofErr w:type="spellEnd"/>
      <w:r w:rsidRPr="00A17E9D">
        <w:rPr>
          <w:noProof w:val="0"/>
          <w:lang w:eastAsia="ru-RU"/>
        </w:rPr>
        <w:t xml:space="preserve"> </w:t>
      </w:r>
      <w:proofErr w:type="spellStart"/>
      <w:r w:rsidRPr="00A17E9D">
        <w:rPr>
          <w:noProof w:val="0"/>
          <w:lang w:val="ru-RU" w:eastAsia="ru-RU"/>
        </w:rPr>
        <w:t>mai</w:t>
      </w:r>
      <w:proofErr w:type="spellEnd"/>
      <w:r w:rsidRPr="00A17E9D">
        <w:rPr>
          <w:noProof w:val="0"/>
          <w:lang w:eastAsia="ru-RU"/>
        </w:rPr>
        <w:t xml:space="preserve"> </w:t>
      </w:r>
      <w:proofErr w:type="spellStart"/>
      <w:r w:rsidRPr="00A17E9D">
        <w:rPr>
          <w:noProof w:val="0"/>
          <w:lang w:val="ru-RU" w:eastAsia="ru-RU"/>
        </w:rPr>
        <w:t>multe</w:t>
      </w:r>
      <w:proofErr w:type="spellEnd"/>
      <w:r w:rsidRPr="00A17E9D">
        <w:rPr>
          <w:noProof w:val="0"/>
          <w:lang w:eastAsia="ru-RU"/>
        </w:rPr>
        <w:t xml:space="preserve"> </w:t>
      </w:r>
      <w:proofErr w:type="spellStart"/>
      <w:r w:rsidRPr="00A17E9D">
        <w:rPr>
          <w:noProof w:val="0"/>
          <w:lang w:val="ru-RU" w:eastAsia="ru-RU"/>
        </w:rPr>
        <w:t>loturi</w:t>
      </w:r>
      <w:proofErr w:type="spellEnd"/>
      <w:r w:rsidRPr="00A17E9D">
        <w:rPr>
          <w:noProof w:val="0"/>
          <w:lang w:val="ru-RU" w:eastAsia="ru-RU"/>
        </w:rPr>
        <w:t>;</w:t>
      </w:r>
    </w:p>
    <w:p w:rsidR="001E5A08" w:rsidRPr="00BE362C" w:rsidRDefault="001E5A08" w:rsidP="001E5A08">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eastAsia="ru-RU"/>
        </w:rPr>
        <w:t xml:space="preserve"> </w:t>
      </w:r>
      <w:proofErr w:type="spellStart"/>
      <w:r w:rsidRPr="00BE362C">
        <w:rPr>
          <w:noProof w:val="0"/>
          <w:lang w:val="ru-RU" w:eastAsia="ru-RU"/>
        </w:rPr>
        <w:t>toate</w:t>
      </w:r>
      <w:proofErr w:type="spellEnd"/>
      <w:r>
        <w:rPr>
          <w:noProof w:val="0"/>
          <w:lang w:eastAsia="ru-RU"/>
        </w:rPr>
        <w:t xml:space="preserve"> </w:t>
      </w:r>
      <w:proofErr w:type="spellStart"/>
      <w:r w:rsidRPr="00BE362C">
        <w:rPr>
          <w:noProof w:val="0"/>
          <w:lang w:val="ru-RU" w:eastAsia="ru-RU"/>
        </w:rPr>
        <w:t>loturile</w:t>
      </w:r>
      <w:proofErr w:type="spellEnd"/>
      <w:r w:rsidRPr="00BE362C">
        <w:rPr>
          <w:noProof w:val="0"/>
          <w:lang w:val="ru-RU" w:eastAsia="ru-RU"/>
        </w:rPr>
        <w:t>;</w:t>
      </w:r>
    </w:p>
    <w:p w:rsidR="001E5A08" w:rsidRDefault="001E5A08" w:rsidP="001E5A08">
      <w:pPr>
        <w:numPr>
          <w:ilvl w:val="0"/>
          <w:numId w:val="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rsidR="001E5A08" w:rsidRPr="0094296A" w:rsidRDefault="001E5A08" w:rsidP="001E5A08">
      <w:pPr>
        <w:numPr>
          <w:ilvl w:val="0"/>
          <w:numId w:val="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Pr>
          <w:b/>
          <w:noProof w:val="0"/>
          <w:u w:val="single"/>
          <w:lang w:val="en-US" w:eastAsia="ru-RU"/>
        </w:rPr>
        <w:t xml:space="preserve">Nu se </w:t>
      </w:r>
      <w:proofErr w:type="spellStart"/>
      <w:r>
        <w:rPr>
          <w:b/>
          <w:noProof w:val="0"/>
          <w:u w:val="single"/>
          <w:lang w:val="en-US" w:eastAsia="ru-RU"/>
        </w:rPr>
        <w:t>admite</w:t>
      </w:r>
      <w:proofErr w:type="spellEnd"/>
    </w:p>
    <w:p w:rsidR="001E5A08" w:rsidRPr="0094296A" w:rsidRDefault="001E5A08" w:rsidP="001E5A08">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proofErr w:type="gramStart"/>
      <w:r w:rsidRPr="0094296A">
        <w:rPr>
          <w:noProof w:val="0"/>
          <w:sz w:val="20"/>
          <w:lang w:val="en-US" w:eastAsia="ru-RU"/>
        </w:rPr>
        <w:t>indicați</w:t>
      </w:r>
      <w:proofErr w:type="spellEnd"/>
      <w:proofErr w:type="gram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w:t>
      </w:r>
      <w:proofErr w:type="spellStart"/>
      <w:r w:rsidRPr="0094296A">
        <w:rPr>
          <w:noProof w:val="0"/>
          <w:sz w:val="20"/>
          <w:lang w:val="en-US" w:eastAsia="ru-RU"/>
        </w:rPr>
        <w:t>nu</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sidRPr="0094296A">
        <w:rPr>
          <w:noProof w:val="0"/>
          <w:sz w:val="20"/>
          <w:lang w:val="en-US" w:eastAsia="ru-RU"/>
        </w:rPr>
        <w:t>)</w:t>
      </w:r>
    </w:p>
    <w:p w:rsidR="001E5A08" w:rsidRPr="00506DF2" w:rsidRDefault="001E5A08" w:rsidP="001E5A08">
      <w:pPr>
        <w:numPr>
          <w:ilvl w:val="0"/>
          <w:numId w:val="2"/>
        </w:numPr>
        <w:shd w:val="clear" w:color="auto" w:fill="FFFFFF" w:themeFill="background1"/>
        <w:tabs>
          <w:tab w:val="left" w:pos="0"/>
          <w:tab w:val="left" w:pos="284"/>
          <w:tab w:val="left" w:pos="426"/>
        </w:tabs>
        <w:spacing w:before="120"/>
        <w:rPr>
          <w:b/>
          <w:noProof w:val="0"/>
          <w:u w:val="single"/>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Pr>
          <w:b/>
          <w:noProof w:val="0"/>
          <w:highlight w:val="yellow"/>
          <w:u w:val="single"/>
          <w:lang w:val="it-IT" w:eastAsia="ru-RU"/>
        </w:rPr>
        <w:t>6</w:t>
      </w:r>
      <w:r w:rsidRPr="00A17E9D">
        <w:rPr>
          <w:b/>
          <w:noProof w:val="0"/>
          <w:highlight w:val="yellow"/>
          <w:u w:val="single"/>
          <w:lang w:val="it-IT" w:eastAsia="ru-RU"/>
        </w:rPr>
        <w:t xml:space="preserve"> </w:t>
      </w:r>
      <w:r>
        <w:rPr>
          <w:b/>
          <w:noProof w:val="0"/>
          <w:u w:val="single"/>
          <w:lang w:val="it-IT" w:eastAsia="ru-RU"/>
        </w:rPr>
        <w:t>luni</w:t>
      </w:r>
    </w:p>
    <w:p w:rsidR="001E5A08" w:rsidRPr="00BE362C" w:rsidRDefault="001E5A08" w:rsidP="001E5A08">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lastRenderedPageBreak/>
        <w:t>Termenul de valabilitate a contractului</w:t>
      </w:r>
      <w:r>
        <w:rPr>
          <w:b/>
          <w:noProof w:val="0"/>
          <w:lang w:val="it-IT" w:eastAsia="ru-RU"/>
        </w:rPr>
        <w:t>:</w:t>
      </w:r>
      <w:r w:rsidRPr="00FC7967">
        <w:rPr>
          <w:b/>
          <w:noProof w:val="0"/>
          <w:highlight w:val="yellow"/>
          <w:u w:val="single"/>
          <w:lang w:val="it-IT" w:eastAsia="ru-RU"/>
        </w:rPr>
        <w:t>31.</w:t>
      </w:r>
      <w:r>
        <w:rPr>
          <w:b/>
          <w:noProof w:val="0"/>
          <w:highlight w:val="yellow"/>
          <w:u w:val="single"/>
          <w:lang w:val="it-IT" w:eastAsia="ru-RU"/>
        </w:rPr>
        <w:t>04</w:t>
      </w:r>
      <w:r w:rsidRPr="00FC7967">
        <w:rPr>
          <w:b/>
          <w:noProof w:val="0"/>
          <w:highlight w:val="yellow"/>
          <w:u w:val="single"/>
          <w:lang w:val="it-IT" w:eastAsia="ru-RU"/>
        </w:rPr>
        <w:t>.</w:t>
      </w:r>
      <w:r w:rsidRPr="007A020A">
        <w:rPr>
          <w:b/>
          <w:noProof w:val="0"/>
          <w:highlight w:val="yellow"/>
          <w:u w:val="single"/>
          <w:lang w:val="it-IT" w:eastAsia="ru-RU"/>
        </w:rPr>
        <w:t>202</w:t>
      </w:r>
      <w:r>
        <w:rPr>
          <w:b/>
          <w:noProof w:val="0"/>
          <w:u w:val="single"/>
          <w:lang w:val="en-US" w:eastAsia="ru-RU"/>
        </w:rPr>
        <w:t>3</w:t>
      </w:r>
    </w:p>
    <w:p w:rsidR="001E5A08" w:rsidRPr="00BE362C" w:rsidRDefault="001E5A08" w:rsidP="001E5A08">
      <w:pPr>
        <w:numPr>
          <w:ilvl w:val="0"/>
          <w:numId w:val="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Pr="00FC7967">
        <w:rPr>
          <w:b/>
          <w:noProof w:val="0"/>
          <w:highlight w:val="yellow"/>
          <w:u w:val="single"/>
          <w:lang w:val="it-IT" w:eastAsia="ru-RU"/>
        </w:rPr>
        <w:t>Nu se aplică</w:t>
      </w:r>
    </w:p>
    <w:p w:rsidR="001E5A08" w:rsidRPr="004B2BBA" w:rsidRDefault="001E5A08" w:rsidP="001E5A08">
      <w:pPr>
        <w:shd w:val="clear" w:color="auto" w:fill="FFFFFF" w:themeFill="background1"/>
        <w:tabs>
          <w:tab w:val="right" w:pos="426"/>
        </w:tabs>
        <w:ind w:left="7560" w:hanging="630"/>
        <w:contextualSpacing/>
        <w:rPr>
          <w:noProof w:val="0"/>
          <w:sz w:val="20"/>
          <w:lang w:val="en-US" w:eastAsia="ru-RU"/>
        </w:rPr>
      </w:pPr>
      <w:r>
        <w:rPr>
          <w:noProof w:val="0"/>
          <w:sz w:val="20"/>
          <w:lang w:eastAsia="ru-RU"/>
        </w:rPr>
        <w:t xml:space="preserve">    </w:t>
      </w:r>
    </w:p>
    <w:p w:rsidR="001E5A08" w:rsidRDefault="001E5A08" w:rsidP="001E5A08">
      <w:pPr>
        <w:numPr>
          <w:ilvl w:val="0"/>
          <w:numId w:val="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sidRPr="00FC7967">
        <w:rPr>
          <w:b/>
          <w:noProof w:val="0"/>
          <w:highlight w:val="yellow"/>
          <w:u w:val="single"/>
          <w:lang w:val="it-IT" w:eastAsia="ru-RU"/>
        </w:rPr>
        <w:t>Nu se aplică</w:t>
      </w:r>
      <w:r w:rsidRPr="00BE362C">
        <w:rPr>
          <w:b/>
          <w:noProof w:val="0"/>
          <w:lang w:val="it-IT" w:eastAsia="ru-RU"/>
        </w:rPr>
        <w:t xml:space="preserve"> </w:t>
      </w:r>
    </w:p>
    <w:p w:rsidR="001E5A08" w:rsidRDefault="001E5A08" w:rsidP="001E5A08">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599"/>
        <w:gridCol w:w="5528"/>
        <w:gridCol w:w="1411"/>
      </w:tblGrid>
      <w:tr w:rsidR="001E5A08" w:rsidRPr="00B75E20" w:rsidTr="00723565">
        <w:tc>
          <w:tcPr>
            <w:tcW w:w="556" w:type="dxa"/>
            <w:shd w:val="clear" w:color="auto" w:fill="D9D9D9"/>
            <w:vAlign w:val="center"/>
          </w:tcPr>
          <w:p w:rsidR="001E5A08" w:rsidRPr="00746F16" w:rsidRDefault="001E5A08" w:rsidP="00723565">
            <w:pPr>
              <w:tabs>
                <w:tab w:val="left" w:pos="612"/>
              </w:tabs>
              <w:spacing w:before="120" w:after="120"/>
              <w:jc w:val="center"/>
              <w:rPr>
                <w:b/>
                <w:iCs/>
              </w:rPr>
            </w:pPr>
            <w:r w:rsidRPr="00746F16">
              <w:rPr>
                <w:b/>
                <w:iCs/>
              </w:rPr>
              <w:t>Nr. d/o</w:t>
            </w:r>
          </w:p>
        </w:tc>
        <w:tc>
          <w:tcPr>
            <w:tcW w:w="2599" w:type="dxa"/>
            <w:shd w:val="clear" w:color="auto" w:fill="D9D9D9"/>
            <w:vAlign w:val="center"/>
          </w:tcPr>
          <w:p w:rsidR="001E5A08" w:rsidRPr="00746F16" w:rsidRDefault="001E5A08" w:rsidP="00723565">
            <w:pPr>
              <w:tabs>
                <w:tab w:val="left" w:pos="612"/>
              </w:tabs>
              <w:spacing w:before="120" w:after="120"/>
              <w:jc w:val="center"/>
              <w:rPr>
                <w:b/>
                <w:iCs/>
              </w:rPr>
            </w:pPr>
            <w:r w:rsidRPr="00746F16">
              <w:rPr>
                <w:b/>
                <w:iCs/>
              </w:rPr>
              <w:t>Descrierea criteriului/cerinței</w:t>
            </w:r>
          </w:p>
        </w:tc>
        <w:tc>
          <w:tcPr>
            <w:tcW w:w="5528" w:type="dxa"/>
            <w:shd w:val="clear" w:color="auto" w:fill="D9D9D9"/>
            <w:vAlign w:val="center"/>
          </w:tcPr>
          <w:p w:rsidR="001E5A08" w:rsidRPr="00746F16" w:rsidRDefault="001E5A08" w:rsidP="00723565">
            <w:pPr>
              <w:tabs>
                <w:tab w:val="left" w:pos="612"/>
              </w:tabs>
              <w:spacing w:before="120" w:after="120"/>
              <w:jc w:val="center"/>
              <w:rPr>
                <w:b/>
                <w:iCs/>
                <w:lang w:val="en-US"/>
              </w:rPr>
            </w:pPr>
            <w:r w:rsidRPr="00746F16">
              <w:rPr>
                <w:b/>
                <w:iCs/>
                <w:lang w:val="en-US"/>
              </w:rPr>
              <w:t>Mod de demonstrare a îndeplinirii criteriului/cerinței:</w:t>
            </w:r>
          </w:p>
        </w:tc>
        <w:tc>
          <w:tcPr>
            <w:tcW w:w="1411" w:type="dxa"/>
            <w:shd w:val="clear" w:color="auto" w:fill="D9D9D9"/>
            <w:vAlign w:val="center"/>
          </w:tcPr>
          <w:p w:rsidR="001E5A08" w:rsidRPr="00746F16" w:rsidRDefault="001E5A08" w:rsidP="00723565">
            <w:pPr>
              <w:tabs>
                <w:tab w:val="left" w:pos="612"/>
              </w:tabs>
              <w:spacing w:before="120" w:after="120"/>
              <w:jc w:val="center"/>
              <w:rPr>
                <w:b/>
                <w:iCs/>
              </w:rPr>
            </w:pPr>
            <w:r w:rsidRPr="00746F16">
              <w:rPr>
                <w:b/>
                <w:iCs/>
              </w:rPr>
              <w:t>Nivelul minim/</w:t>
            </w:r>
            <w:r w:rsidRPr="00746F16">
              <w:rPr>
                <w:b/>
                <w:iCs/>
              </w:rPr>
              <w:br/>
              <w:t>Obligativitatea</w:t>
            </w:r>
          </w:p>
        </w:tc>
      </w:tr>
      <w:tr w:rsidR="001E5A08" w:rsidRPr="00E27CFD" w:rsidTr="00723565">
        <w:tc>
          <w:tcPr>
            <w:tcW w:w="556" w:type="dxa"/>
            <w:shd w:val="clear" w:color="auto" w:fill="FFFF00"/>
            <w:vAlign w:val="center"/>
          </w:tcPr>
          <w:p w:rsidR="001E5A08" w:rsidRPr="00AC75A1"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rPr>
            </w:pPr>
            <w:r w:rsidRPr="00E27CFD">
              <w:rPr>
                <w:iCs/>
              </w:rPr>
              <w:t>Formularul ofertei</w:t>
            </w:r>
          </w:p>
        </w:tc>
        <w:tc>
          <w:tcPr>
            <w:tcW w:w="5528" w:type="dxa"/>
            <w:shd w:val="clear" w:color="auto" w:fill="FFFF00"/>
          </w:tcPr>
          <w:p w:rsidR="001E5A08" w:rsidRPr="00E27CFD" w:rsidRDefault="001E5A08" w:rsidP="00723565">
            <w:pPr>
              <w:tabs>
                <w:tab w:val="left" w:pos="612"/>
              </w:tabs>
              <w:spacing w:before="120" w:after="120"/>
              <w:jc w:val="both"/>
              <w:rPr>
                <w:iCs/>
                <w:lang w:val="en-US"/>
              </w:rPr>
            </w:pPr>
            <w:r w:rsidRPr="00E27CFD">
              <w:rPr>
                <w:lang w:val="en-US"/>
              </w:rPr>
              <w:t>Formularul</w:t>
            </w:r>
            <w:r w:rsidRPr="00E27CFD">
              <w:rPr>
                <w:iCs/>
                <w:lang w:val="en-US"/>
              </w:rPr>
              <w:t xml:space="preserve"> F 3.1, atașat la procedură semnat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tcBorders>
              <w:top w:val="single" w:sz="4" w:space="0" w:color="auto"/>
              <w:left w:val="single" w:sz="4" w:space="0" w:color="auto"/>
              <w:bottom w:val="single" w:sz="4" w:space="0" w:color="auto"/>
              <w:right w:val="single" w:sz="4" w:space="0" w:color="auto"/>
            </w:tcBorders>
            <w:shd w:val="clear" w:color="auto" w:fill="FFFF00"/>
            <w:vAlign w:val="center"/>
          </w:tcPr>
          <w:p w:rsidR="001E5A08" w:rsidRPr="00E27CFD" w:rsidRDefault="001E5A08" w:rsidP="00723565">
            <w:pPr>
              <w:jc w:val="both"/>
              <w:rPr>
                <w:iCs/>
              </w:rPr>
            </w:pPr>
            <w:r w:rsidRPr="00E27CFD">
              <w:rPr>
                <w:iCs/>
              </w:rPr>
              <w:t>Garanţia pentru ofertă</w:t>
            </w:r>
          </w:p>
        </w:tc>
        <w:tc>
          <w:tcPr>
            <w:tcW w:w="5528" w:type="dxa"/>
            <w:shd w:val="clear" w:color="auto" w:fill="FFFF00"/>
          </w:tcPr>
          <w:p w:rsidR="001E5A08" w:rsidRPr="00E27CFD" w:rsidRDefault="001E5A08" w:rsidP="00723565">
            <w:pPr>
              <w:tabs>
                <w:tab w:val="left" w:pos="612"/>
              </w:tabs>
              <w:spacing w:before="120" w:after="120"/>
              <w:jc w:val="both"/>
              <w:rPr>
                <w:iCs/>
                <w:lang w:val="en-US"/>
              </w:rPr>
            </w:pPr>
            <w:r w:rsidRPr="00E27CFD">
              <w:rPr>
                <w:iCs/>
                <w:lang w:val="en-US"/>
              </w:rPr>
              <w:t>În cuantum de 2% din valoarea ofertei fără TVA, sub forma scrisorii de garanție bancară ori transfer la contul autorității contractante conform rechizitelor trezoreriale specificate în Documentația Standart.</w:t>
            </w:r>
          </w:p>
          <w:p w:rsidR="001E5A08" w:rsidRPr="00E27CFD" w:rsidRDefault="001E5A08" w:rsidP="00723565">
            <w:pPr>
              <w:tabs>
                <w:tab w:val="left" w:pos="612"/>
              </w:tabs>
              <w:spacing w:before="120" w:after="120"/>
              <w:jc w:val="both"/>
              <w:rPr>
                <w:iCs/>
                <w:lang w:val="en-US"/>
              </w:rPr>
            </w:pPr>
            <w:r w:rsidRPr="00E27CFD">
              <w:rPr>
                <w:iCs/>
                <w:lang w:val="en-US"/>
              </w:rPr>
              <w:t>Beneficiarul plăţii: MF-TR Sud-Cimislia Primăria Cimislia</w:t>
            </w:r>
          </w:p>
          <w:p w:rsidR="001E5A08" w:rsidRPr="00E27CFD" w:rsidRDefault="001E5A08" w:rsidP="00723565">
            <w:pPr>
              <w:tabs>
                <w:tab w:val="left" w:pos="612"/>
              </w:tabs>
              <w:spacing w:before="120" w:after="120"/>
              <w:jc w:val="both"/>
              <w:rPr>
                <w:iCs/>
                <w:lang w:val="en-US"/>
              </w:rPr>
            </w:pPr>
            <w:r w:rsidRPr="00E27CFD">
              <w:rPr>
                <w:iCs/>
                <w:lang w:val="en-US"/>
              </w:rPr>
              <w:t>Denumirea Băncii: Ministerul Finantelor –Trezoreria de Stat</w:t>
            </w:r>
          </w:p>
          <w:p w:rsidR="001E5A08" w:rsidRPr="00E27CFD" w:rsidRDefault="001E5A08" w:rsidP="00723565">
            <w:pPr>
              <w:tabs>
                <w:tab w:val="left" w:pos="612"/>
              </w:tabs>
              <w:spacing w:before="120" w:after="120"/>
              <w:jc w:val="both"/>
              <w:rPr>
                <w:iCs/>
                <w:lang w:val="en-US"/>
              </w:rPr>
            </w:pPr>
            <w:r w:rsidRPr="00E27CFD">
              <w:rPr>
                <w:iCs/>
                <w:lang w:val="en-US"/>
              </w:rPr>
              <w:t xml:space="preserve">Codul fiscal: 1007601005914 </w:t>
            </w:r>
          </w:p>
          <w:p w:rsidR="001E5A08" w:rsidRPr="00E27CFD" w:rsidRDefault="001E5A08" w:rsidP="00723565">
            <w:pPr>
              <w:tabs>
                <w:tab w:val="left" w:pos="612"/>
              </w:tabs>
              <w:spacing w:before="120" w:after="120"/>
              <w:jc w:val="both"/>
              <w:rPr>
                <w:iCs/>
                <w:lang w:val="en-US"/>
              </w:rPr>
            </w:pPr>
            <w:r w:rsidRPr="00E27CFD">
              <w:rPr>
                <w:iCs/>
                <w:lang w:val="en-US"/>
              </w:rPr>
              <w:t>Contul trezorerial: MD24TRPCDP518410A00996AA</w:t>
            </w:r>
          </w:p>
          <w:p w:rsidR="001E5A08" w:rsidRPr="00E27CFD" w:rsidRDefault="001E5A08" w:rsidP="00723565">
            <w:pPr>
              <w:tabs>
                <w:tab w:val="left" w:pos="612"/>
              </w:tabs>
              <w:spacing w:before="120" w:after="120"/>
              <w:jc w:val="both"/>
              <w:rPr>
                <w:iCs/>
                <w:lang w:val="en-US"/>
              </w:rPr>
            </w:pPr>
            <w:r w:rsidRPr="00E27CFD">
              <w:rPr>
                <w:iCs/>
                <w:lang w:val="en-US"/>
              </w:rPr>
              <w:t>Trezoreria regională: MF-TR Sud-Cimislia</w:t>
            </w:r>
          </w:p>
          <w:p w:rsidR="001E5A08" w:rsidRPr="00E27CFD" w:rsidRDefault="001E5A08" w:rsidP="00723565">
            <w:pPr>
              <w:tabs>
                <w:tab w:val="left" w:pos="612"/>
              </w:tabs>
              <w:spacing w:before="120" w:after="120"/>
              <w:jc w:val="both"/>
              <w:rPr>
                <w:iCs/>
                <w:lang w:val="en-US"/>
              </w:rPr>
            </w:pPr>
            <w:r w:rsidRPr="00E27CFD">
              <w:rPr>
                <w:iCs/>
                <w:lang w:val="en-US"/>
              </w:rPr>
              <w:t>cu nota “Pentru setul documentelor de atribuire” sau “Pentru garanţia pentru ofertă la procedura de achiziție publică nr. ____ din _______”</w:t>
            </w:r>
          </w:p>
          <w:p w:rsidR="001E5A08" w:rsidRPr="00E27CFD" w:rsidRDefault="001E5A08" w:rsidP="00723565">
            <w:pPr>
              <w:tabs>
                <w:tab w:val="left" w:pos="612"/>
              </w:tabs>
              <w:spacing w:before="120" w:after="120"/>
              <w:jc w:val="both"/>
              <w:rPr>
                <w:iCs/>
                <w:lang w:val="en-US"/>
              </w:rPr>
            </w:pPr>
            <w:r w:rsidRPr="00E27CFD">
              <w:rPr>
                <w:iCs/>
                <w:lang w:val="en-US"/>
              </w:rPr>
              <w:t>În cazul scrisorii de garanție bancară, aceasta trebuie prezentată în original în cel mult 3 zile de la data limită de depunere a ofertelor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tcBorders>
              <w:top w:val="single" w:sz="4" w:space="0" w:color="auto"/>
              <w:left w:val="single" w:sz="4" w:space="0" w:color="auto"/>
              <w:bottom w:val="single" w:sz="4" w:space="0" w:color="auto"/>
              <w:right w:val="single" w:sz="4" w:space="0" w:color="auto"/>
            </w:tcBorders>
            <w:shd w:val="clear" w:color="auto" w:fill="FFFF00"/>
            <w:vAlign w:val="center"/>
          </w:tcPr>
          <w:p w:rsidR="001E5A08" w:rsidRPr="00E27CFD" w:rsidRDefault="001E5A08" w:rsidP="00723565">
            <w:pPr>
              <w:spacing w:before="120" w:after="120"/>
              <w:jc w:val="both"/>
              <w:rPr>
                <w:iCs/>
              </w:rPr>
            </w:pPr>
            <w:r w:rsidRPr="00E27CFD">
              <w:rPr>
                <w:iCs/>
              </w:rPr>
              <w:t>Garanţie de bună execuţie</w:t>
            </w:r>
          </w:p>
        </w:tc>
        <w:tc>
          <w:tcPr>
            <w:tcW w:w="5528" w:type="dxa"/>
            <w:shd w:val="clear" w:color="auto" w:fill="FFFF00"/>
          </w:tcPr>
          <w:p w:rsidR="001E5A08" w:rsidRPr="00E27CFD" w:rsidRDefault="001E5A08" w:rsidP="00723565">
            <w:pPr>
              <w:tabs>
                <w:tab w:val="left" w:pos="612"/>
              </w:tabs>
              <w:spacing w:before="120" w:after="120"/>
              <w:jc w:val="both"/>
              <w:rPr>
                <w:iCs/>
              </w:rPr>
            </w:pPr>
            <w:r w:rsidRPr="00E27CFD">
              <w:rPr>
                <w:iCs/>
              </w:rPr>
              <w:t>Declarație prin care ofertantul își asumă obligațiunea că în cazul desemnării acestuia câștigător, la semnarea contractului acesta urmează să transfere pe contul autorității contractante, Garanția de bună execuție în cuantum de 5 % din valoarea viitorului  contract, prezentând ordinul de plată.</w:t>
            </w:r>
          </w:p>
          <w:p w:rsidR="001E5A08" w:rsidRPr="00E27CFD" w:rsidRDefault="001E5A08" w:rsidP="00723565">
            <w:pPr>
              <w:tabs>
                <w:tab w:val="left" w:pos="612"/>
              </w:tabs>
              <w:spacing w:before="120" w:after="120"/>
              <w:jc w:val="both"/>
              <w:rPr>
                <w:iCs/>
                <w:lang w:val="en-US"/>
              </w:rPr>
            </w:pPr>
            <w:r w:rsidRPr="00E27CFD">
              <w:rPr>
                <w:iCs/>
                <w:lang w:val="en-US"/>
              </w:rPr>
              <w:t>Beneficiarul plăţii: MF-TR Sud-Cimislia Primăria Cimislia</w:t>
            </w:r>
          </w:p>
          <w:p w:rsidR="001E5A08" w:rsidRPr="00E27CFD" w:rsidRDefault="001E5A08" w:rsidP="00723565">
            <w:pPr>
              <w:tabs>
                <w:tab w:val="left" w:pos="612"/>
              </w:tabs>
              <w:spacing w:before="120" w:after="120"/>
              <w:jc w:val="both"/>
              <w:rPr>
                <w:iCs/>
                <w:lang w:val="en-US"/>
              </w:rPr>
            </w:pPr>
            <w:r w:rsidRPr="00E27CFD">
              <w:rPr>
                <w:iCs/>
                <w:lang w:val="en-US"/>
              </w:rPr>
              <w:t>Denumirea Băncii: Ministerul Finantelor –Trezoreria de Stat</w:t>
            </w:r>
          </w:p>
          <w:p w:rsidR="001E5A08" w:rsidRPr="00E27CFD" w:rsidRDefault="001E5A08" w:rsidP="00723565">
            <w:pPr>
              <w:tabs>
                <w:tab w:val="left" w:pos="612"/>
              </w:tabs>
              <w:spacing w:before="120" w:after="120"/>
              <w:jc w:val="both"/>
              <w:rPr>
                <w:iCs/>
                <w:lang w:val="en-US"/>
              </w:rPr>
            </w:pPr>
            <w:r w:rsidRPr="00E27CFD">
              <w:rPr>
                <w:iCs/>
                <w:lang w:val="en-US"/>
              </w:rPr>
              <w:t xml:space="preserve">Codul fiscal: 1007601005914 </w:t>
            </w:r>
          </w:p>
          <w:p w:rsidR="001E5A08" w:rsidRPr="00E27CFD" w:rsidRDefault="001E5A08" w:rsidP="00723565">
            <w:pPr>
              <w:tabs>
                <w:tab w:val="left" w:pos="612"/>
              </w:tabs>
              <w:spacing w:before="120" w:after="120"/>
              <w:jc w:val="both"/>
              <w:rPr>
                <w:iCs/>
                <w:lang w:val="en-US"/>
              </w:rPr>
            </w:pPr>
            <w:r w:rsidRPr="00E27CFD">
              <w:rPr>
                <w:iCs/>
                <w:lang w:val="en-US"/>
              </w:rPr>
              <w:lastRenderedPageBreak/>
              <w:t>Contul trezorerial: MD24TRPCDP518410A00996AA</w:t>
            </w:r>
          </w:p>
          <w:p w:rsidR="001E5A08" w:rsidRPr="00E27CFD" w:rsidRDefault="001E5A08" w:rsidP="00723565">
            <w:pPr>
              <w:tabs>
                <w:tab w:val="left" w:pos="612"/>
              </w:tabs>
              <w:spacing w:before="120" w:after="120"/>
              <w:jc w:val="both"/>
              <w:rPr>
                <w:iCs/>
                <w:lang w:val="en-US"/>
              </w:rPr>
            </w:pPr>
            <w:r w:rsidRPr="00E27CFD">
              <w:rPr>
                <w:iCs/>
                <w:lang w:val="en-US"/>
              </w:rPr>
              <w:t>Trezoreria regională: MF-TR Sud-Cimislia</w:t>
            </w:r>
          </w:p>
          <w:p w:rsidR="001E5A08" w:rsidRPr="00E27CFD" w:rsidRDefault="001E5A08" w:rsidP="00723565">
            <w:pPr>
              <w:tabs>
                <w:tab w:val="left" w:pos="612"/>
              </w:tabs>
              <w:spacing w:before="120" w:after="120"/>
              <w:jc w:val="both"/>
              <w:rPr>
                <w:iCs/>
              </w:rPr>
            </w:pPr>
            <w:r w:rsidRPr="00E27CFD">
              <w:rPr>
                <w:iCs/>
                <w:lang w:val="en-US"/>
              </w:rPr>
              <w:t xml:space="preserve">cu nota “Garanția de bună execuție” sau “Pentru garanţia de bună execuție la procedura de achiziție publică nr. </w:t>
            </w:r>
            <w:r w:rsidRPr="00E27CFD">
              <w:rPr>
                <w:iCs/>
              </w:rPr>
              <w:t>_____din_</w:t>
            </w:r>
          </w:p>
        </w:tc>
        <w:tc>
          <w:tcPr>
            <w:tcW w:w="1411" w:type="dxa"/>
            <w:shd w:val="clear" w:color="auto" w:fill="FFFF00"/>
            <w:vAlign w:val="center"/>
          </w:tcPr>
          <w:p w:rsidR="001E5A08" w:rsidRPr="00E27CFD" w:rsidRDefault="001E5A08" w:rsidP="00723565">
            <w:pPr>
              <w:jc w:val="center"/>
            </w:pPr>
            <w:r w:rsidRPr="00E27CFD">
              <w:lastRenderedPageBreak/>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tcBorders>
              <w:top w:val="single" w:sz="4" w:space="0" w:color="auto"/>
              <w:left w:val="single" w:sz="4" w:space="0" w:color="auto"/>
              <w:bottom w:val="single" w:sz="4" w:space="0" w:color="auto"/>
              <w:right w:val="single" w:sz="4" w:space="0" w:color="auto"/>
            </w:tcBorders>
            <w:shd w:val="clear" w:color="auto" w:fill="FFFF00"/>
            <w:vAlign w:val="center"/>
          </w:tcPr>
          <w:p w:rsidR="001E5A08" w:rsidRPr="00E27CFD" w:rsidRDefault="001E5A08" w:rsidP="00723565">
            <w:pPr>
              <w:spacing w:before="120" w:after="120"/>
              <w:jc w:val="both"/>
              <w:rPr>
                <w:iCs/>
              </w:rPr>
            </w:pPr>
            <w:r w:rsidRPr="00E27CFD">
              <w:rPr>
                <w:iCs/>
              </w:rPr>
              <w:t>Specificaţii tehnice</w:t>
            </w:r>
          </w:p>
        </w:tc>
        <w:tc>
          <w:tcPr>
            <w:tcW w:w="5528" w:type="dxa"/>
            <w:shd w:val="clear" w:color="auto" w:fill="FFFF00"/>
          </w:tcPr>
          <w:p w:rsidR="001E5A08" w:rsidRPr="00E27CFD" w:rsidRDefault="001E5A08" w:rsidP="00723565">
            <w:pPr>
              <w:tabs>
                <w:tab w:val="left" w:pos="612"/>
              </w:tabs>
              <w:spacing w:before="120" w:after="120"/>
              <w:jc w:val="both"/>
              <w:rPr>
                <w:iCs/>
                <w:lang w:val="en-US"/>
              </w:rPr>
            </w:pPr>
            <w:r w:rsidRPr="00E27CFD">
              <w:rPr>
                <w:iCs/>
                <w:lang w:val="en-US"/>
              </w:rPr>
              <w:t>Anexa nr. 22 la documentația standard, semnată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tcBorders>
              <w:top w:val="single" w:sz="4" w:space="0" w:color="auto"/>
              <w:left w:val="single" w:sz="4" w:space="0" w:color="auto"/>
              <w:bottom w:val="single" w:sz="4" w:space="0" w:color="auto"/>
              <w:right w:val="single" w:sz="4" w:space="0" w:color="auto"/>
            </w:tcBorders>
            <w:shd w:val="clear" w:color="auto" w:fill="FFFF00"/>
            <w:vAlign w:val="center"/>
          </w:tcPr>
          <w:p w:rsidR="001E5A08" w:rsidRPr="00E27CFD" w:rsidRDefault="001E5A08" w:rsidP="00723565">
            <w:pPr>
              <w:spacing w:before="120" w:after="120"/>
              <w:jc w:val="both"/>
              <w:rPr>
                <w:iCs/>
              </w:rPr>
            </w:pPr>
            <w:r w:rsidRPr="00E27CFD">
              <w:rPr>
                <w:iCs/>
              </w:rPr>
              <w:t>Specificații de preț</w:t>
            </w:r>
          </w:p>
        </w:tc>
        <w:tc>
          <w:tcPr>
            <w:tcW w:w="5528" w:type="dxa"/>
            <w:shd w:val="clear" w:color="auto" w:fill="FFFF00"/>
          </w:tcPr>
          <w:p w:rsidR="001E5A08" w:rsidRPr="00E27CFD" w:rsidRDefault="001E5A08" w:rsidP="00723565">
            <w:pPr>
              <w:tabs>
                <w:tab w:val="left" w:pos="612"/>
              </w:tabs>
              <w:spacing w:before="120" w:after="120"/>
              <w:jc w:val="both"/>
              <w:rPr>
                <w:iCs/>
                <w:lang w:val="en-US"/>
              </w:rPr>
            </w:pPr>
            <w:r w:rsidRPr="00E27CFD">
              <w:rPr>
                <w:iCs/>
                <w:lang w:val="en-US"/>
              </w:rPr>
              <w:t>Anexa nr. 23 la documentația standard, semnată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lang w:val="en-US"/>
              </w:rPr>
            </w:pPr>
            <w:r w:rsidRPr="00E27CFD">
              <w:rPr>
                <w:lang w:val="en-US"/>
              </w:rPr>
              <w:t>Certificat de înregistrare/Extras din Registrul de Stat al persoanelor juridice</w:t>
            </w:r>
          </w:p>
        </w:tc>
        <w:tc>
          <w:tcPr>
            <w:tcW w:w="5528" w:type="dxa"/>
            <w:shd w:val="clear" w:color="auto" w:fill="FFFF00"/>
          </w:tcPr>
          <w:p w:rsidR="001E5A08" w:rsidRPr="00E27CFD" w:rsidRDefault="001E5A08" w:rsidP="00723565">
            <w:pPr>
              <w:tabs>
                <w:tab w:val="left" w:pos="612"/>
              </w:tabs>
              <w:spacing w:before="120" w:after="120"/>
              <w:jc w:val="both"/>
              <w:rPr>
                <w:iCs/>
                <w:lang w:val="en-US"/>
              </w:rPr>
            </w:pPr>
            <w:r w:rsidRPr="00E27CFD">
              <w:rPr>
                <w:lang w:val="en-US"/>
              </w:rPr>
              <w:t xml:space="preserve">Copia confirmată prin </w:t>
            </w:r>
            <w:r w:rsidRPr="00E27CFD">
              <w:rPr>
                <w:iCs/>
                <w:lang w:val="en-US"/>
              </w:rPr>
              <w:t xml:space="preserve">semnătura electronică a operatorului </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color w:val="FF0000"/>
                <w:lang w:val="en-US"/>
              </w:rPr>
            </w:pPr>
            <w:r w:rsidRPr="00E27CFD">
              <w:rPr>
                <w:iCs/>
                <w:lang w:val="en-US"/>
              </w:rPr>
              <w:t>Certificate privind lipsa sau existența datoriei față de buget</w:t>
            </w:r>
          </w:p>
        </w:tc>
        <w:tc>
          <w:tcPr>
            <w:tcW w:w="5528" w:type="dxa"/>
            <w:shd w:val="clear" w:color="auto" w:fill="FFFF00"/>
          </w:tcPr>
          <w:p w:rsidR="001E5A08" w:rsidRPr="00E27CFD" w:rsidRDefault="001E5A08" w:rsidP="00723565">
            <w:pPr>
              <w:jc w:val="both"/>
              <w:rPr>
                <w:lang w:val="en-US"/>
              </w:rPr>
            </w:pPr>
            <w:r w:rsidRPr="00E27CFD">
              <w:rPr>
                <w:lang w:val="en-US"/>
              </w:rPr>
              <w:t xml:space="preserve">Copia confirmată prin </w:t>
            </w:r>
            <w:r w:rsidRPr="00E27CFD">
              <w:rPr>
                <w:iCs/>
                <w:lang w:val="en-US"/>
              </w:rPr>
              <w:t>semnătura electronică a operatorului</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rPr>
            </w:pPr>
            <w:r w:rsidRPr="00E27CFD">
              <w:rPr>
                <w:iCs/>
              </w:rPr>
              <w:t>Cererea de participare</w:t>
            </w:r>
          </w:p>
        </w:tc>
        <w:tc>
          <w:tcPr>
            <w:tcW w:w="5528" w:type="dxa"/>
            <w:shd w:val="clear" w:color="auto" w:fill="FFFF00"/>
          </w:tcPr>
          <w:p w:rsidR="001E5A08" w:rsidRPr="00E27CFD" w:rsidRDefault="001E5A08" w:rsidP="00723565">
            <w:pPr>
              <w:jc w:val="both"/>
              <w:rPr>
                <w:lang w:val="en-US"/>
              </w:rPr>
            </w:pPr>
            <w:r w:rsidRPr="00E27CFD">
              <w:rPr>
                <w:iCs/>
                <w:lang w:val="en-US"/>
              </w:rPr>
              <w:t>Anexa nr. 7 la documentația standard, semnată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rPr>
            </w:pPr>
            <w:r w:rsidRPr="00E27CFD">
              <w:rPr>
                <w:iCs/>
              </w:rPr>
              <w:t>Declarație privind valabilitatea ofertei</w:t>
            </w:r>
          </w:p>
        </w:tc>
        <w:tc>
          <w:tcPr>
            <w:tcW w:w="5528" w:type="dxa"/>
            <w:shd w:val="clear" w:color="auto" w:fill="FFFF00"/>
          </w:tcPr>
          <w:p w:rsidR="001E5A08" w:rsidRPr="00E27CFD" w:rsidRDefault="001E5A08" w:rsidP="00723565">
            <w:pPr>
              <w:jc w:val="both"/>
              <w:rPr>
                <w:lang w:val="en-US"/>
              </w:rPr>
            </w:pPr>
            <w:r w:rsidRPr="00E27CFD">
              <w:rPr>
                <w:iCs/>
                <w:lang w:val="en-US"/>
              </w:rPr>
              <w:t>Anexa nr. 8 la documentația standard, semnată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lang w:val="en-US"/>
              </w:rPr>
            </w:pPr>
            <w:r w:rsidRPr="00E27CFD">
              <w:rPr>
                <w:color w:val="000000"/>
                <w:lang w:val="ro-MO"/>
              </w:rPr>
              <w:t>Declarație privind lista principalelor livrări/prestări efectuate în ultimii 3 ani de activitate</w:t>
            </w:r>
          </w:p>
        </w:tc>
        <w:tc>
          <w:tcPr>
            <w:tcW w:w="5528" w:type="dxa"/>
            <w:shd w:val="clear" w:color="auto" w:fill="FFFF00"/>
          </w:tcPr>
          <w:p w:rsidR="001E5A08" w:rsidRPr="00E27CFD" w:rsidRDefault="001E5A08" w:rsidP="00723565">
            <w:pPr>
              <w:jc w:val="both"/>
              <w:rPr>
                <w:lang w:val="en-US"/>
              </w:rPr>
            </w:pPr>
            <w:r w:rsidRPr="00E27CFD">
              <w:rPr>
                <w:iCs/>
                <w:lang w:val="en-US"/>
              </w:rPr>
              <w:t>Anexa nr. 12 la documentația standard, semnată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rPr>
          <w:trHeight w:val="375"/>
        </w:trPr>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rPr>
            </w:pPr>
            <w:r w:rsidRPr="00E27CFD">
              <w:rPr>
                <w:iCs/>
              </w:rPr>
              <w:t>Declarație privind garanția bunului</w:t>
            </w:r>
          </w:p>
        </w:tc>
        <w:tc>
          <w:tcPr>
            <w:tcW w:w="5528" w:type="dxa"/>
            <w:shd w:val="clear" w:color="auto" w:fill="FFFF00"/>
          </w:tcPr>
          <w:p w:rsidR="001E5A08" w:rsidRPr="00E27CFD" w:rsidRDefault="001E5A08" w:rsidP="00723565">
            <w:pPr>
              <w:jc w:val="both"/>
              <w:rPr>
                <w:iCs/>
                <w:lang w:val="en-US"/>
              </w:rPr>
            </w:pPr>
            <w:r w:rsidRPr="00E27CFD">
              <w:rPr>
                <w:iCs/>
                <w:lang w:val="en-US"/>
              </w:rPr>
              <w:t>Scrisoare de garanție din partea operatorului economic privind termenii de garanție a bunului, semnată electronic.</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E27CFD" w:rsidTr="00723565">
        <w:trPr>
          <w:trHeight w:val="330"/>
        </w:trPr>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jc w:val="both"/>
              <w:rPr>
                <w:iCs/>
              </w:rPr>
            </w:pPr>
            <w:r w:rsidRPr="00E27CFD">
              <w:rPr>
                <w:iCs/>
              </w:rPr>
              <w:t>DUAE</w:t>
            </w:r>
          </w:p>
        </w:tc>
        <w:tc>
          <w:tcPr>
            <w:tcW w:w="5528" w:type="dxa"/>
            <w:shd w:val="clear" w:color="auto" w:fill="FFFF00"/>
          </w:tcPr>
          <w:p w:rsidR="001E5A08" w:rsidRPr="00E27CFD" w:rsidRDefault="001E5A08" w:rsidP="00723565">
            <w:pPr>
              <w:jc w:val="both"/>
              <w:rPr>
                <w:iCs/>
                <w:lang w:val="en-US"/>
              </w:rPr>
            </w:pPr>
            <w:r w:rsidRPr="00E27CFD">
              <w:rPr>
                <w:iCs/>
                <w:lang w:val="en-US"/>
              </w:rPr>
              <w:t>Semnat electronic de către operator</w:t>
            </w:r>
          </w:p>
        </w:tc>
        <w:tc>
          <w:tcPr>
            <w:tcW w:w="1411" w:type="dxa"/>
            <w:shd w:val="clear" w:color="auto" w:fill="FFFF00"/>
            <w:vAlign w:val="center"/>
          </w:tcPr>
          <w:p w:rsidR="001E5A08" w:rsidRPr="00E27CFD" w:rsidRDefault="001E5A08" w:rsidP="00723565">
            <w:pPr>
              <w:jc w:val="center"/>
            </w:pPr>
            <w:r w:rsidRPr="00E27CFD">
              <w:t>Obligatoriu</w:t>
            </w:r>
          </w:p>
        </w:tc>
      </w:tr>
      <w:tr w:rsidR="001E5A08" w:rsidRPr="00FE794C" w:rsidTr="00723565">
        <w:trPr>
          <w:trHeight w:val="330"/>
        </w:trPr>
        <w:tc>
          <w:tcPr>
            <w:tcW w:w="556" w:type="dxa"/>
            <w:shd w:val="clear" w:color="auto" w:fill="FFFF00"/>
            <w:vAlign w:val="center"/>
          </w:tcPr>
          <w:p w:rsidR="001E5A08" w:rsidRPr="00E27CFD" w:rsidRDefault="001E5A08" w:rsidP="001E5A08">
            <w:pPr>
              <w:pStyle w:val="a"/>
              <w:numPr>
                <w:ilvl w:val="0"/>
                <w:numId w:val="7"/>
              </w:numPr>
              <w:tabs>
                <w:tab w:val="clear" w:pos="1134"/>
                <w:tab w:val="left" w:pos="612"/>
              </w:tabs>
              <w:spacing w:before="120" w:after="120"/>
              <w:ind w:hanging="720"/>
              <w:contextualSpacing/>
              <w:jc w:val="center"/>
              <w:rPr>
                <w:iCs/>
                <w:lang w:val="ro-RO"/>
              </w:rPr>
            </w:pPr>
          </w:p>
        </w:tc>
        <w:tc>
          <w:tcPr>
            <w:tcW w:w="2599" w:type="dxa"/>
            <w:shd w:val="clear" w:color="auto" w:fill="FFFF00"/>
            <w:vAlign w:val="center"/>
          </w:tcPr>
          <w:p w:rsidR="001E5A08" w:rsidRPr="00E27CFD" w:rsidRDefault="001E5A08" w:rsidP="00723565">
            <w:pPr>
              <w:tabs>
                <w:tab w:val="left" w:pos="612"/>
              </w:tabs>
              <w:spacing w:before="120" w:after="120"/>
              <w:rPr>
                <w:iCs/>
                <w:lang w:val="en-US"/>
              </w:rPr>
            </w:pPr>
            <w:r w:rsidRPr="00E27CFD">
              <w:rPr>
                <w:iCs/>
                <w:lang w:val="en-US"/>
              </w:rPr>
              <w:t>Declarație privind confirmarea identității beneficiarilor efectivi</w:t>
            </w:r>
          </w:p>
        </w:tc>
        <w:tc>
          <w:tcPr>
            <w:tcW w:w="5528" w:type="dxa"/>
            <w:shd w:val="clear" w:color="auto" w:fill="FFFF00"/>
          </w:tcPr>
          <w:p w:rsidR="001E5A08" w:rsidRPr="00E27CFD" w:rsidRDefault="001E5A08" w:rsidP="00723565">
            <w:pPr>
              <w:jc w:val="both"/>
              <w:rPr>
                <w:iCs/>
                <w:lang w:val="ro-MO"/>
              </w:rPr>
            </w:pPr>
            <w:r w:rsidRPr="00E27CFD">
              <w:rPr>
                <w:iCs/>
                <w:lang w:val="en-US"/>
              </w:rPr>
              <w:t>Semnat electronic de către operator</w:t>
            </w:r>
          </w:p>
        </w:tc>
        <w:tc>
          <w:tcPr>
            <w:tcW w:w="1411" w:type="dxa"/>
            <w:shd w:val="clear" w:color="auto" w:fill="FFFF00"/>
            <w:vAlign w:val="center"/>
          </w:tcPr>
          <w:p w:rsidR="001E5A08" w:rsidRPr="00AC75A1" w:rsidRDefault="001E5A08" w:rsidP="00723565">
            <w:pPr>
              <w:jc w:val="center"/>
            </w:pPr>
            <w:r w:rsidRPr="00E27CFD">
              <w:t>Obligatoriu</w:t>
            </w:r>
          </w:p>
        </w:tc>
      </w:tr>
    </w:tbl>
    <w:p w:rsidR="001E5A08" w:rsidRDefault="001E5A08" w:rsidP="001E5A08">
      <w:pPr>
        <w:shd w:val="clear" w:color="auto" w:fill="FFFFFF" w:themeFill="background1"/>
        <w:tabs>
          <w:tab w:val="right" w:pos="426"/>
        </w:tabs>
        <w:spacing w:before="120"/>
        <w:ind w:left="360"/>
        <w:rPr>
          <w:b/>
          <w:noProof w:val="0"/>
          <w:lang w:val="it-IT" w:eastAsia="ru-RU"/>
        </w:rPr>
      </w:pPr>
    </w:p>
    <w:p w:rsidR="001E5A08" w:rsidRDefault="001E5A08" w:rsidP="001E5A08">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Pr>
          <w:b/>
          <w:noProof w:val="0"/>
          <w:u w:val="single"/>
          <w:lang w:val="it-IT" w:eastAsia="ru-RU"/>
        </w:rPr>
        <w:t>sub forma scrisorii de garanție bancară sau transfer</w:t>
      </w:r>
      <w:r>
        <w:rPr>
          <w:b/>
          <w:noProof w:val="0"/>
          <w:lang w:val="it-IT" w:eastAsia="ru-RU"/>
        </w:rPr>
        <w:t xml:space="preserve"> </w:t>
      </w:r>
      <w:r>
        <w:t xml:space="preserve">, </w:t>
      </w:r>
      <w:r w:rsidRPr="0015247E">
        <w:rPr>
          <w:b/>
          <w:noProof w:val="0"/>
          <w:lang w:val="it-IT" w:eastAsia="ru-RU"/>
        </w:rPr>
        <w:t>cuantumul</w:t>
      </w:r>
      <w:r>
        <w:rPr>
          <w:b/>
          <w:noProof w:val="0"/>
          <w:lang w:val="it-IT" w:eastAsia="ru-RU"/>
        </w:rPr>
        <w:t xml:space="preserve"> </w:t>
      </w:r>
      <w:r w:rsidRPr="00FC7967">
        <w:rPr>
          <w:b/>
          <w:noProof w:val="0"/>
          <w:u w:val="single"/>
          <w:lang w:val="it-IT" w:eastAsia="ru-RU"/>
        </w:rPr>
        <w:t>2 %</w:t>
      </w:r>
      <w:r>
        <w:rPr>
          <w:b/>
          <w:noProof w:val="0"/>
          <w:lang w:val="it-IT" w:eastAsia="ru-RU"/>
        </w:rPr>
        <w:t>.</w:t>
      </w:r>
    </w:p>
    <w:p w:rsidR="001E5A08" w:rsidRPr="009C2F8F" w:rsidRDefault="001E5A08" w:rsidP="001E5A08">
      <w:pPr>
        <w:pStyle w:val="a"/>
        <w:numPr>
          <w:ilvl w:val="0"/>
          <w:numId w:val="2"/>
        </w:numPr>
        <w:ind w:left="426" w:hanging="426"/>
        <w:rPr>
          <w:b/>
          <w:lang w:val="it-IT" w:eastAsia="ru-RU"/>
        </w:rPr>
      </w:pPr>
      <w:r w:rsidRPr="009C2F8F">
        <w:rPr>
          <w:b/>
          <w:lang w:val="it-IT" w:eastAsia="ru-RU"/>
        </w:rPr>
        <w:t xml:space="preserve">Garanția de bună execuție a contractului, </w:t>
      </w:r>
      <w:r w:rsidRPr="00FC7967">
        <w:rPr>
          <w:b/>
          <w:u w:val="single"/>
          <w:lang w:val="it-IT" w:eastAsia="ru-RU"/>
        </w:rPr>
        <w:t>sub forma de declarație, ulterior prin transfer la contul autorității contractante</w:t>
      </w:r>
      <w:r w:rsidRPr="009C2F8F">
        <w:rPr>
          <w:b/>
          <w:lang w:val="it-IT" w:eastAsia="ru-RU"/>
        </w:rPr>
        <w:t>, cuantumul</w:t>
      </w:r>
      <w:r>
        <w:rPr>
          <w:b/>
          <w:lang w:val="it-IT" w:eastAsia="ru-RU"/>
        </w:rPr>
        <w:t xml:space="preserve"> </w:t>
      </w:r>
      <w:r w:rsidRPr="00FC7967">
        <w:rPr>
          <w:b/>
          <w:u w:val="single"/>
          <w:lang w:val="it-IT" w:eastAsia="ru-RU"/>
        </w:rPr>
        <w:t>5%</w:t>
      </w:r>
      <w:r>
        <w:rPr>
          <w:b/>
          <w:lang w:val="it-IT" w:eastAsia="ru-RU"/>
        </w:rPr>
        <w:t xml:space="preserve"> </w:t>
      </w:r>
      <w:r w:rsidRPr="009C2F8F">
        <w:rPr>
          <w:b/>
          <w:lang w:val="it-IT" w:eastAsia="ru-RU"/>
        </w:rPr>
        <w:t>.</w:t>
      </w:r>
    </w:p>
    <w:p w:rsidR="001E5A08" w:rsidRDefault="001E5A08" w:rsidP="001E5A08">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w:t>
      </w:r>
    </w:p>
    <w:p w:rsidR="001E5A08" w:rsidRPr="00F308C9" w:rsidRDefault="001E5A08" w:rsidP="001E5A08">
      <w:pPr>
        <w:numPr>
          <w:ilvl w:val="0"/>
          <w:numId w:val="2"/>
        </w:numPr>
        <w:shd w:val="clear" w:color="auto" w:fill="FFFFFF" w:themeFill="background1"/>
        <w:tabs>
          <w:tab w:val="right" w:pos="426"/>
        </w:tabs>
        <w:spacing w:before="120"/>
        <w:ind w:left="360"/>
        <w:rPr>
          <w:b/>
          <w:noProof w:val="0"/>
          <w:lang w:val="it-IT" w:eastAsia="ru-RU"/>
        </w:rPr>
      </w:pPr>
      <w:r w:rsidRPr="00F308C9">
        <w:rPr>
          <w:b/>
          <w:noProof w:val="0"/>
          <w:lang w:val="it-IT" w:eastAsia="ru-RU"/>
        </w:rPr>
        <w:t xml:space="preserve">Tehnici și instrumente specifice de atribuire (dacă este cazul specificați dacă se va utiliza acordul-cadru, sistemul dinamic de achiziție sau licitația electronică): </w:t>
      </w:r>
      <w:r w:rsidRPr="00F308C9">
        <w:rPr>
          <w:b/>
          <w:u w:val="single"/>
          <w:shd w:val="clear" w:color="auto" w:fill="FFFF00"/>
        </w:rPr>
        <w:t>Licitație electronică (pasul minim de 2%)</w:t>
      </w:r>
    </w:p>
    <w:p w:rsidR="001E5A08" w:rsidRDefault="001E5A08" w:rsidP="001E5A08">
      <w:pPr>
        <w:numPr>
          <w:ilvl w:val="0"/>
          <w:numId w:val="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Pr>
          <w:b/>
          <w:noProof w:val="0"/>
          <w:lang w:val="it-IT" w:eastAsia="ru-RU"/>
        </w:rPr>
        <w:t xml:space="preserve">): </w:t>
      </w:r>
      <w:r w:rsidRPr="00652E7B">
        <w:rPr>
          <w:b/>
          <w:noProof w:val="0"/>
          <w:u w:val="single"/>
          <w:lang w:val="it-IT" w:eastAsia="ru-RU"/>
        </w:rPr>
        <w:t>Nu se aplică</w:t>
      </w:r>
    </w:p>
    <w:p w:rsidR="001E5A08" w:rsidRPr="00BE362C" w:rsidRDefault="001E5A08" w:rsidP="001E5A08">
      <w:pPr>
        <w:numPr>
          <w:ilvl w:val="0"/>
          <w:numId w:val="2"/>
        </w:numPr>
        <w:tabs>
          <w:tab w:val="right" w:pos="426"/>
        </w:tabs>
        <w:spacing w:before="120"/>
        <w:ind w:left="0" w:firstLine="0"/>
        <w:rPr>
          <w:b/>
          <w:noProof w:val="0"/>
          <w:lang w:val="it-IT" w:eastAsia="ru-RU"/>
        </w:rPr>
      </w:pPr>
      <w:bookmarkStart w:id="1" w:name="_Hlk71621175"/>
      <w:r>
        <w:rPr>
          <w:b/>
          <w:noProof w:val="0"/>
          <w:lang w:val="it-IT" w:eastAsia="ru-RU"/>
        </w:rPr>
        <w:t>Ofertele se prezintă în valuta</w:t>
      </w:r>
      <w:bookmarkEnd w:id="1"/>
      <w:r>
        <w:rPr>
          <w:b/>
          <w:noProof w:val="0"/>
          <w:lang w:val="it-IT" w:eastAsia="ru-RU"/>
        </w:rPr>
        <w:t xml:space="preserve"> MDL.</w:t>
      </w:r>
    </w:p>
    <w:p w:rsidR="001E5A08" w:rsidRPr="0055327B" w:rsidRDefault="001E5A08" w:rsidP="001E5A08">
      <w:pPr>
        <w:numPr>
          <w:ilvl w:val="0"/>
          <w:numId w:val="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Pr>
          <w:b/>
          <w:noProof w:val="0"/>
          <w:lang w:val="it-IT" w:eastAsia="ru-RU"/>
        </w:rPr>
        <w:t>Prețul cel mai scăzut</w:t>
      </w:r>
    </w:p>
    <w:p w:rsidR="001E5A08" w:rsidRDefault="001E5A08" w:rsidP="001E5A08">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9985" w:type="dxa"/>
        <w:tblLook w:val="04A0"/>
      </w:tblPr>
      <w:tblGrid>
        <w:gridCol w:w="577"/>
        <w:gridCol w:w="7248"/>
        <w:gridCol w:w="2160"/>
      </w:tblGrid>
      <w:tr w:rsidR="001E5A08" w:rsidRPr="00BE362C" w:rsidTr="00723565">
        <w:tc>
          <w:tcPr>
            <w:tcW w:w="577" w:type="dxa"/>
            <w:shd w:val="clear" w:color="auto" w:fill="auto"/>
          </w:tcPr>
          <w:p w:rsidR="001E5A08" w:rsidRPr="00BE362C" w:rsidRDefault="001E5A08" w:rsidP="00723565">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xml:space="preserve">. </w:t>
            </w:r>
            <w:proofErr w:type="spellStart"/>
            <w:r w:rsidRPr="00BE362C">
              <w:rPr>
                <w:b/>
                <w:iCs/>
                <w:noProof w:val="0"/>
                <w:sz w:val="20"/>
                <w:szCs w:val="20"/>
                <w:lang w:val="ru-RU" w:eastAsia="ru-RU"/>
              </w:rPr>
              <w:t>d</w:t>
            </w:r>
            <w:proofErr w:type="spellEnd"/>
            <w:r w:rsidRPr="00BE362C">
              <w:rPr>
                <w:b/>
                <w:iCs/>
                <w:noProof w:val="0"/>
                <w:sz w:val="20"/>
                <w:szCs w:val="20"/>
                <w:lang w:val="ru-RU" w:eastAsia="ru-RU"/>
              </w:rPr>
              <w:t>/</w:t>
            </w:r>
            <w:proofErr w:type="spellStart"/>
            <w:r w:rsidRPr="00BE362C">
              <w:rPr>
                <w:b/>
                <w:iCs/>
                <w:noProof w:val="0"/>
                <w:sz w:val="20"/>
                <w:szCs w:val="20"/>
                <w:lang w:val="ru-RU" w:eastAsia="ru-RU"/>
              </w:rPr>
              <w:t>o</w:t>
            </w:r>
            <w:proofErr w:type="spellEnd"/>
          </w:p>
        </w:tc>
        <w:tc>
          <w:tcPr>
            <w:tcW w:w="7248" w:type="dxa"/>
            <w:shd w:val="clear" w:color="auto" w:fill="auto"/>
          </w:tcPr>
          <w:p w:rsidR="001E5A08" w:rsidRPr="00BE362C" w:rsidRDefault="001E5A08" w:rsidP="00723565">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eastAsia="ru-RU"/>
              </w:rPr>
              <w:t xml:space="preserve"> </w:t>
            </w:r>
            <w:proofErr w:type="spellStart"/>
            <w:r w:rsidRPr="00BE362C">
              <w:rPr>
                <w:b/>
                <w:iCs/>
                <w:noProof w:val="0"/>
                <w:sz w:val="20"/>
                <w:szCs w:val="20"/>
                <w:lang w:val="ru-RU" w:eastAsia="ru-RU"/>
              </w:rPr>
              <w:t>de</w:t>
            </w:r>
            <w:proofErr w:type="spellEnd"/>
            <w:r>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rsidR="001E5A08" w:rsidRPr="00BE362C" w:rsidRDefault="001E5A08" w:rsidP="00723565">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p>
        </w:tc>
      </w:tr>
      <w:tr w:rsidR="001E5A08" w:rsidRPr="00BE362C" w:rsidTr="00723565">
        <w:tc>
          <w:tcPr>
            <w:tcW w:w="577" w:type="dxa"/>
            <w:shd w:val="clear" w:color="auto" w:fill="auto"/>
          </w:tcPr>
          <w:p w:rsidR="001E5A08" w:rsidRPr="00BE362C" w:rsidRDefault="001E5A08" w:rsidP="00723565">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1E5A08" w:rsidRPr="00BE362C" w:rsidRDefault="001E5A08" w:rsidP="00723565">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1E5A08" w:rsidRPr="00BE362C" w:rsidRDefault="001E5A08" w:rsidP="00723565">
            <w:pPr>
              <w:shd w:val="clear" w:color="auto" w:fill="FFFFFF" w:themeFill="background1"/>
              <w:tabs>
                <w:tab w:val="left" w:pos="612"/>
              </w:tabs>
              <w:spacing w:before="120" w:after="120"/>
              <w:rPr>
                <w:iCs/>
                <w:noProof w:val="0"/>
                <w:lang w:val="ru-RU" w:eastAsia="ru-RU"/>
              </w:rPr>
            </w:pPr>
          </w:p>
        </w:tc>
      </w:tr>
    </w:tbl>
    <w:p w:rsidR="001E5A08" w:rsidRPr="00BE362C" w:rsidRDefault="001E5A08" w:rsidP="001E5A08">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1E5A08" w:rsidRPr="00B75E20" w:rsidRDefault="001E5A08" w:rsidP="001E5A08">
      <w:pPr>
        <w:pStyle w:val="a"/>
        <w:numPr>
          <w:ilvl w:val="0"/>
          <w:numId w:val="4"/>
        </w:numPr>
        <w:tabs>
          <w:tab w:val="clear" w:pos="1134"/>
          <w:tab w:val="right" w:pos="426"/>
        </w:tabs>
        <w:spacing w:before="120"/>
        <w:jc w:val="left"/>
        <w:rPr>
          <w:b/>
          <w:lang w:val="ro-RO"/>
        </w:rPr>
      </w:pPr>
      <w:r w:rsidRPr="00B75E20">
        <w:rPr>
          <w:b/>
          <w:lang w:val="ro-RO"/>
        </w:rPr>
        <w:t xml:space="preserve">până la: </w:t>
      </w:r>
      <w:r w:rsidRPr="00B75E20">
        <w:rPr>
          <w:b/>
          <w:i/>
          <w:lang w:val="ro-RO"/>
        </w:rPr>
        <w:t>[ora exactă]</w:t>
      </w:r>
      <w:r w:rsidRPr="00B75E20">
        <w:rPr>
          <w:b/>
          <w:lang w:val="ro-RO"/>
        </w:rPr>
        <w:t xml:space="preserve"> </w:t>
      </w:r>
      <w:r w:rsidRPr="00B75E20">
        <w:rPr>
          <w:b/>
          <w:shd w:val="clear" w:color="auto" w:fill="FFFF00"/>
          <w:lang w:val="ro-RO"/>
        </w:rPr>
        <w:t>__</w:t>
      </w:r>
      <w:r w:rsidRPr="00B75E20">
        <w:rPr>
          <w:b/>
          <w:u w:val="single"/>
          <w:shd w:val="clear" w:color="auto" w:fill="FFFF00"/>
          <w:lang w:val="ro-RO"/>
        </w:rPr>
        <w:t>stabilită de sistemul SIA RSAP</w:t>
      </w:r>
      <w:r w:rsidRPr="00B75E20">
        <w:rPr>
          <w:b/>
          <w:shd w:val="clear" w:color="auto" w:fill="FFFF00"/>
          <w:lang w:val="ro-RO"/>
        </w:rPr>
        <w:t>_______________________</w:t>
      </w:r>
    </w:p>
    <w:p w:rsidR="001E5A08" w:rsidRPr="00B75E20" w:rsidRDefault="001E5A08" w:rsidP="001E5A08">
      <w:pPr>
        <w:pStyle w:val="a"/>
        <w:numPr>
          <w:ilvl w:val="0"/>
          <w:numId w:val="4"/>
        </w:numPr>
        <w:tabs>
          <w:tab w:val="clear" w:pos="1134"/>
          <w:tab w:val="right" w:pos="426"/>
        </w:tabs>
        <w:spacing w:before="120"/>
        <w:jc w:val="left"/>
        <w:rPr>
          <w:b/>
          <w:lang w:val="ro-RO"/>
        </w:rPr>
      </w:pPr>
      <w:r w:rsidRPr="00B75E20">
        <w:rPr>
          <w:b/>
          <w:lang w:val="ro-RO"/>
        </w:rPr>
        <w:t xml:space="preserve">pe: </w:t>
      </w:r>
      <w:r w:rsidRPr="00B75E20">
        <w:rPr>
          <w:b/>
          <w:i/>
          <w:lang w:val="ro-RO"/>
        </w:rPr>
        <w:t>[data]</w:t>
      </w:r>
      <w:r w:rsidRPr="00B75E20">
        <w:rPr>
          <w:b/>
          <w:lang w:val="ro-RO"/>
        </w:rPr>
        <w:t xml:space="preserve"> </w:t>
      </w:r>
      <w:r w:rsidRPr="00B75E20">
        <w:rPr>
          <w:b/>
          <w:shd w:val="clear" w:color="auto" w:fill="FFFF00"/>
          <w:lang w:val="ro-RO"/>
        </w:rPr>
        <w:t>_</w:t>
      </w:r>
      <w:r w:rsidRPr="00B75E20">
        <w:rPr>
          <w:b/>
          <w:u w:val="single"/>
          <w:shd w:val="clear" w:color="auto" w:fill="FFFF00"/>
          <w:lang w:val="ro-RO"/>
        </w:rPr>
        <w:t xml:space="preserve"> stabilită de sistemul SIA RSAP</w:t>
      </w:r>
      <w:r w:rsidRPr="00B75E20">
        <w:rPr>
          <w:b/>
          <w:shd w:val="clear" w:color="auto" w:fill="FFFF00"/>
          <w:lang w:val="ro-RO"/>
        </w:rPr>
        <w:t>_________________________________</w:t>
      </w:r>
    </w:p>
    <w:p w:rsidR="001E5A08" w:rsidRPr="00BE362C" w:rsidRDefault="001E5A08" w:rsidP="001E5A08">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1E5A08" w:rsidRPr="00410282" w:rsidRDefault="001E5A08" w:rsidP="001E5A08">
      <w:pPr>
        <w:shd w:val="clear" w:color="auto" w:fill="FFFFFF" w:themeFill="background1"/>
        <w:tabs>
          <w:tab w:val="right" w:pos="426"/>
        </w:tabs>
        <w:spacing w:before="120"/>
        <w:ind w:left="450"/>
        <w:jc w:val="both"/>
        <w:rPr>
          <w:b/>
          <w:noProof w:val="0"/>
          <w:lang w:eastAsia="ru-RU"/>
        </w:rPr>
      </w:pPr>
      <w:r w:rsidRPr="00BE362C">
        <w:rPr>
          <w:b/>
          <w:i/>
          <w:noProof w:val="0"/>
          <w:lang w:val="it-IT" w:eastAsia="ru-RU"/>
        </w:rPr>
        <w:t>Ofertele sau cererile de participare vor fi depuse electronic prin intermediul SIA RSAP</w:t>
      </w:r>
      <w:r>
        <w:rPr>
          <w:b/>
          <w:i/>
          <w:noProof w:val="0"/>
          <w:lang w:eastAsia="ru-RU"/>
        </w:rPr>
        <w:t>: achizitii.md</w:t>
      </w:r>
    </w:p>
    <w:p w:rsidR="001E5A08" w:rsidRPr="00BE362C" w:rsidRDefault="001E5A08" w:rsidP="001E5A08">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Pr="00B75E20">
        <w:rPr>
          <w:b/>
          <w:u w:val="single"/>
          <w:shd w:val="clear" w:color="auto" w:fill="FFFF00"/>
        </w:rPr>
        <w:t>6</w:t>
      </w:r>
      <w:r w:rsidRPr="00084192">
        <w:rPr>
          <w:b/>
          <w:u w:val="single"/>
          <w:shd w:val="clear" w:color="auto" w:fill="FFFF00"/>
          <w:lang w:val="en-US"/>
        </w:rPr>
        <w:t>0</w:t>
      </w:r>
      <w:r w:rsidRPr="00B75E20">
        <w:rPr>
          <w:b/>
          <w:u w:val="single"/>
          <w:shd w:val="clear" w:color="auto" w:fill="FFFF00"/>
        </w:rPr>
        <w:t xml:space="preserve"> </w:t>
      </w:r>
      <w:r>
        <w:rPr>
          <w:b/>
          <w:u w:val="single"/>
          <w:shd w:val="clear" w:color="auto" w:fill="FFFF00"/>
          <w:lang w:val="en-US"/>
        </w:rPr>
        <w:t>(șai</w:t>
      </w:r>
      <w:r w:rsidRPr="00B75E20">
        <w:rPr>
          <w:b/>
          <w:u w:val="single"/>
          <w:shd w:val="clear" w:color="auto" w:fill="FFFF00"/>
        </w:rPr>
        <w:t>zeci) zile calendaristice</w:t>
      </w:r>
      <w:r w:rsidRPr="00B75E20">
        <w:rPr>
          <w:b/>
          <w:shd w:val="clear" w:color="auto" w:fill="FFFF00"/>
        </w:rPr>
        <w:t>___</w:t>
      </w:r>
    </w:p>
    <w:p w:rsidR="001E5A08" w:rsidRPr="00410282" w:rsidRDefault="001E5A08" w:rsidP="001E5A08">
      <w:pPr>
        <w:numPr>
          <w:ilvl w:val="0"/>
          <w:numId w:val="2"/>
        </w:numPr>
        <w:tabs>
          <w:tab w:val="right" w:pos="426"/>
        </w:tabs>
        <w:spacing w:before="120"/>
        <w:ind w:left="0" w:firstLine="0"/>
        <w:rPr>
          <w:b/>
          <w:noProof w:val="0"/>
          <w:lang w:val="en-US" w:eastAsia="ru-RU"/>
        </w:rPr>
      </w:pPr>
      <w:proofErr w:type="spellStart"/>
      <w:r w:rsidRPr="00410282">
        <w:rPr>
          <w:b/>
          <w:noProof w:val="0"/>
          <w:lang w:val="en-US" w:eastAsia="ru-RU"/>
        </w:rPr>
        <w:t>Locul</w:t>
      </w:r>
      <w:proofErr w:type="spellEnd"/>
      <w:r>
        <w:rPr>
          <w:b/>
          <w:noProof w:val="0"/>
          <w:lang w:eastAsia="ru-RU"/>
        </w:rPr>
        <w:t xml:space="preserve"> </w:t>
      </w:r>
      <w:proofErr w:type="spellStart"/>
      <w:r w:rsidRPr="00410282">
        <w:rPr>
          <w:b/>
          <w:noProof w:val="0"/>
          <w:lang w:val="en-US" w:eastAsia="ru-RU"/>
        </w:rPr>
        <w:t>deschiderii</w:t>
      </w:r>
      <w:proofErr w:type="spellEnd"/>
      <w:r>
        <w:rPr>
          <w:b/>
          <w:noProof w:val="0"/>
          <w:lang w:eastAsia="ru-RU"/>
        </w:rPr>
        <w:t xml:space="preserve"> </w:t>
      </w:r>
      <w:proofErr w:type="spellStart"/>
      <w:r w:rsidRPr="00410282">
        <w:rPr>
          <w:b/>
          <w:noProof w:val="0"/>
          <w:lang w:val="en-US" w:eastAsia="ru-RU"/>
        </w:rPr>
        <w:t>ofertelor</w:t>
      </w:r>
      <w:proofErr w:type="spellEnd"/>
      <w:r w:rsidRPr="00410282">
        <w:rPr>
          <w:b/>
          <w:noProof w:val="0"/>
          <w:lang w:val="en-US" w:eastAsia="ru-RU"/>
        </w:rPr>
        <w:t>: _</w:t>
      </w:r>
      <w:r w:rsidRPr="00410282">
        <w:rPr>
          <w:b/>
          <w:highlight w:val="yellow"/>
          <w:u w:val="single"/>
        </w:rPr>
        <w:t xml:space="preserve"> </w:t>
      </w:r>
      <w:r w:rsidRPr="00B75E20">
        <w:rPr>
          <w:b/>
          <w:highlight w:val="yellow"/>
          <w:u w:val="single"/>
        </w:rPr>
        <w:t xml:space="preserve">sistemul SIA RSAP </w:t>
      </w:r>
      <w:r w:rsidRPr="00B75E20">
        <w:rPr>
          <w:b/>
          <w:i/>
          <w:highlight w:val="yellow"/>
          <w:u w:val="single"/>
        </w:rPr>
        <w:t>www.achizitii.md</w:t>
      </w:r>
    </w:p>
    <w:p w:rsidR="001E5A08" w:rsidRPr="00BE362C" w:rsidRDefault="001E5A08" w:rsidP="001E5A08">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1E5A08" w:rsidRPr="00BE362C" w:rsidRDefault="001E5A08" w:rsidP="001E5A08">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1E5A08" w:rsidRPr="00BE362C" w:rsidRDefault="001E5A08" w:rsidP="001E5A08">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410282">
        <w:rPr>
          <w:b/>
          <w:i/>
          <w:noProof w:val="0"/>
          <w:highlight w:val="yellow"/>
          <w:u w:val="single"/>
          <w:lang w:val="it-IT" w:eastAsia="ru-RU"/>
        </w:rPr>
        <w:t>Nu se aplică</w:t>
      </w:r>
    </w:p>
    <w:p w:rsidR="001E5A08" w:rsidRPr="00410282" w:rsidRDefault="001E5A08" w:rsidP="001E5A08">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Pr="00410282">
        <w:rPr>
          <w:b/>
          <w:noProof w:val="0"/>
          <w:highlight w:val="yellow"/>
          <w:u w:val="single"/>
          <w:lang w:val="it-IT" w:eastAsia="ru-RU"/>
        </w:rPr>
        <w:t>Limba română</w:t>
      </w:r>
    </w:p>
    <w:p w:rsidR="001E5A08" w:rsidRPr="00BE362C" w:rsidRDefault="001E5A08" w:rsidP="001E5A08">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sidRPr="00410282">
        <w:rPr>
          <w:b/>
          <w:noProof w:val="0"/>
          <w:highlight w:val="yellow"/>
          <w:u w:val="single"/>
          <w:lang w:val="it-IT" w:eastAsia="ru-RU"/>
        </w:rPr>
        <w:t>Nu se aplică</w:t>
      </w:r>
    </w:p>
    <w:p w:rsidR="001E5A08" w:rsidRPr="00BE362C" w:rsidRDefault="001E5A08" w:rsidP="001E5A08">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1E5A08" w:rsidRPr="00BE362C" w:rsidRDefault="001E5A08" w:rsidP="001E5A08">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1E5A08" w:rsidRPr="00BE362C" w:rsidRDefault="001E5A08" w:rsidP="001E5A08">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1E5A08" w:rsidRPr="00BE362C" w:rsidRDefault="001E5A08" w:rsidP="001E5A08">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1E5A08" w:rsidRPr="00BE362C" w:rsidRDefault="001E5A08" w:rsidP="001E5A08">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1E5A08" w:rsidRPr="00E82244" w:rsidRDefault="001E5A08" w:rsidP="001E5A08">
      <w:pPr>
        <w:numPr>
          <w:ilvl w:val="0"/>
          <w:numId w:val="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410282">
        <w:rPr>
          <w:b/>
          <w:noProof w:val="0"/>
          <w:color w:val="000000" w:themeColor="text1"/>
          <w:highlight w:val="yellow"/>
          <w:u w:val="single"/>
          <w:lang w:val="it-IT" w:eastAsia="ru-RU"/>
        </w:rPr>
        <w:t>Nu se aplică</w:t>
      </w:r>
    </w:p>
    <w:p w:rsidR="001E5A08" w:rsidRPr="00410282" w:rsidRDefault="001E5A08" w:rsidP="001E5A08">
      <w:pPr>
        <w:numPr>
          <w:ilvl w:val="0"/>
          <w:numId w:val="2"/>
        </w:numPr>
        <w:shd w:val="clear" w:color="auto" w:fill="FFFFFF" w:themeFill="background1"/>
        <w:tabs>
          <w:tab w:val="right" w:pos="426"/>
        </w:tabs>
        <w:spacing w:before="120"/>
        <w:ind w:left="360"/>
        <w:jc w:val="both"/>
        <w:rPr>
          <w:b/>
          <w:noProof w:val="0"/>
          <w:lang w:val="it-IT" w:eastAsia="ru-RU"/>
        </w:rPr>
      </w:pPr>
      <w:r w:rsidRPr="00410282">
        <w:rPr>
          <w:b/>
          <w:noProof w:val="0"/>
          <w:lang w:val="it-IT" w:eastAsia="ru-RU"/>
        </w:rPr>
        <w:t>În cazul achizițiilor periodice, calendarul estimat pentru publicarea anunțurilor viitoare</w:t>
      </w:r>
      <w:r w:rsidRPr="00410282">
        <w:rPr>
          <w:b/>
          <w:noProof w:val="0"/>
          <w:shd w:val="clear" w:color="auto" w:fill="FFFFFF" w:themeFill="background1"/>
          <w:lang w:val="it-IT" w:eastAsia="ru-RU"/>
        </w:rPr>
        <w:t>:</w:t>
      </w:r>
      <w:r>
        <w:rPr>
          <w:b/>
          <w:noProof w:val="0"/>
          <w:shd w:val="clear" w:color="auto" w:fill="FFFFFF" w:themeFill="background1"/>
          <w:lang w:val="it-IT" w:eastAsia="ru-RU"/>
        </w:rPr>
        <w:t xml:space="preserve"> -</w:t>
      </w:r>
    </w:p>
    <w:p w:rsidR="001E5A08" w:rsidRPr="00410282" w:rsidRDefault="001E5A08" w:rsidP="001E5A08">
      <w:pPr>
        <w:numPr>
          <w:ilvl w:val="0"/>
          <w:numId w:val="2"/>
        </w:numPr>
        <w:shd w:val="clear" w:color="auto" w:fill="FFFFFF" w:themeFill="background1"/>
        <w:tabs>
          <w:tab w:val="right" w:pos="426"/>
        </w:tabs>
        <w:spacing w:before="120"/>
        <w:ind w:left="360"/>
        <w:jc w:val="both"/>
        <w:rPr>
          <w:b/>
          <w:noProof w:val="0"/>
          <w:lang w:val="it-IT" w:eastAsia="ru-RU"/>
        </w:rPr>
      </w:pPr>
      <w:r w:rsidRPr="00410282">
        <w:rPr>
          <w:b/>
          <w:noProof w:val="0"/>
          <w:lang w:val="it-IT" w:eastAsia="ru-RU"/>
        </w:rPr>
        <w:t xml:space="preserve">Data publicării anunțului de intenție sau, după caz, precizarea că nu a fost publicat un astfel de </w:t>
      </w:r>
      <w:r w:rsidRPr="00410282">
        <w:rPr>
          <w:b/>
          <w:noProof w:val="0"/>
          <w:shd w:val="clear" w:color="auto" w:fill="FFFFFF" w:themeFill="background1"/>
          <w:lang w:val="it-IT" w:eastAsia="ru-RU"/>
        </w:rPr>
        <w:t>anunţ:</w:t>
      </w:r>
    </w:p>
    <w:p w:rsidR="001E5A08" w:rsidRPr="00BE362C" w:rsidRDefault="001E5A08" w:rsidP="001E5A08">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 xml:space="preserve">: </w:t>
      </w:r>
      <w:r>
        <w:rPr>
          <w:b/>
          <w:noProof w:val="0"/>
          <w:highlight w:val="yellow"/>
          <w:u w:val="single"/>
          <w:shd w:val="clear" w:color="auto" w:fill="FFFFFF" w:themeFill="background1"/>
          <w:lang w:val="it-IT" w:eastAsia="ru-RU"/>
        </w:rPr>
        <w:t>21</w:t>
      </w:r>
      <w:r w:rsidRPr="00410282">
        <w:rPr>
          <w:b/>
          <w:noProof w:val="0"/>
          <w:highlight w:val="yellow"/>
          <w:u w:val="single"/>
          <w:shd w:val="clear" w:color="auto" w:fill="FFFFFF" w:themeFill="background1"/>
          <w:lang w:val="it-IT" w:eastAsia="ru-RU"/>
        </w:rPr>
        <w:t>.</w:t>
      </w:r>
      <w:r>
        <w:rPr>
          <w:b/>
          <w:noProof w:val="0"/>
          <w:highlight w:val="yellow"/>
          <w:u w:val="single"/>
          <w:shd w:val="clear" w:color="auto" w:fill="FFFFFF" w:themeFill="background1"/>
          <w:lang w:val="it-IT" w:eastAsia="ru-RU"/>
        </w:rPr>
        <w:t>09</w:t>
      </w:r>
      <w:r w:rsidRPr="00410282">
        <w:rPr>
          <w:b/>
          <w:noProof w:val="0"/>
          <w:highlight w:val="yellow"/>
          <w:u w:val="single"/>
          <w:shd w:val="clear" w:color="auto" w:fill="FFFFFF" w:themeFill="background1"/>
          <w:lang w:val="it-IT" w:eastAsia="ru-RU"/>
        </w:rPr>
        <w:t>.</w:t>
      </w:r>
      <w:r w:rsidRPr="00F308C9">
        <w:rPr>
          <w:b/>
          <w:noProof w:val="0"/>
          <w:highlight w:val="yellow"/>
          <w:u w:val="single"/>
          <w:shd w:val="clear" w:color="auto" w:fill="FFFFFF" w:themeFill="background1"/>
          <w:lang w:val="it-IT" w:eastAsia="ru-RU"/>
        </w:rPr>
        <w:t>2022</w:t>
      </w:r>
      <w:r>
        <w:rPr>
          <w:b/>
          <w:noProof w:val="0"/>
          <w:u w:val="single"/>
          <w:shd w:val="clear" w:color="auto" w:fill="FFFFFF" w:themeFill="background1"/>
          <w:lang w:val="it-IT" w:eastAsia="ru-RU"/>
        </w:rPr>
        <w:t>.</w:t>
      </w:r>
    </w:p>
    <w:p w:rsidR="001E5A08" w:rsidRPr="00BE362C" w:rsidRDefault="001E5A08" w:rsidP="001E5A08">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713"/>
        <w:gridCol w:w="2795"/>
      </w:tblGrid>
      <w:tr w:rsidR="001E5A08" w:rsidRPr="00BE362C" w:rsidTr="00723565">
        <w:tc>
          <w:tcPr>
            <w:tcW w:w="0" w:type="auto"/>
            <w:shd w:val="clear" w:color="auto" w:fill="FFFFFF" w:themeFill="background1"/>
          </w:tcPr>
          <w:p w:rsidR="001E5A08" w:rsidRPr="00BE362C" w:rsidRDefault="001E5A08" w:rsidP="00723565">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eastAsia="ru-RU"/>
              </w:rPr>
              <w:t xml:space="preserve"> </w:t>
            </w:r>
            <w:proofErr w:type="spellStart"/>
            <w:r w:rsidRPr="00BE362C">
              <w:rPr>
                <w:b/>
                <w:noProof w:val="0"/>
                <w:lang w:val="ru-RU" w:eastAsia="ru-RU"/>
              </w:rPr>
              <w:t>instrumentului</w:t>
            </w:r>
            <w:proofErr w:type="spellEnd"/>
            <w:r>
              <w:rPr>
                <w:b/>
                <w:noProof w:val="0"/>
                <w:lang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rsidR="001E5A08" w:rsidRPr="00BE362C" w:rsidRDefault="001E5A08" w:rsidP="00723565">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1E5A08" w:rsidRPr="00BE362C" w:rsidTr="00723565">
        <w:tc>
          <w:tcPr>
            <w:tcW w:w="0" w:type="auto"/>
            <w:shd w:val="clear" w:color="auto" w:fill="FFFFFF" w:themeFill="background1"/>
          </w:tcPr>
          <w:p w:rsidR="001E5A08" w:rsidRPr="0094296A" w:rsidRDefault="001E5A08" w:rsidP="00723565">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rsidR="001E5A08" w:rsidRPr="0094296A" w:rsidRDefault="001E5A08" w:rsidP="00723565">
            <w:pPr>
              <w:shd w:val="clear" w:color="auto" w:fill="FFFFFF" w:themeFill="background1"/>
              <w:tabs>
                <w:tab w:val="right" w:pos="426"/>
              </w:tabs>
              <w:rPr>
                <w:noProof w:val="0"/>
                <w:lang w:val="en-US" w:eastAsia="ru-RU"/>
              </w:rPr>
            </w:pPr>
            <w:r w:rsidRPr="00B75E20">
              <w:t>Da</w:t>
            </w:r>
          </w:p>
        </w:tc>
      </w:tr>
      <w:tr w:rsidR="001E5A08" w:rsidRPr="00BE362C" w:rsidTr="00723565">
        <w:tc>
          <w:tcPr>
            <w:tcW w:w="0" w:type="auto"/>
            <w:shd w:val="clear" w:color="auto" w:fill="FFFFFF" w:themeFill="background1"/>
          </w:tcPr>
          <w:p w:rsidR="001E5A08" w:rsidRPr="00BE362C" w:rsidRDefault="001E5A08" w:rsidP="00723565">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eastAsia="ru-RU"/>
              </w:rPr>
              <w:t xml:space="preserve"> </w:t>
            </w:r>
            <w:proofErr w:type="spellStart"/>
            <w:r w:rsidRPr="00BE362C">
              <w:rPr>
                <w:noProof w:val="0"/>
                <w:lang w:val="ru-RU" w:eastAsia="ru-RU"/>
              </w:rPr>
              <w:t>de</w:t>
            </w:r>
            <w:proofErr w:type="spellEnd"/>
            <w:r>
              <w:rPr>
                <w:noProof w:val="0"/>
                <w:lang w:eastAsia="ru-RU"/>
              </w:rPr>
              <w:t xml:space="preserve"> </w:t>
            </w:r>
            <w:proofErr w:type="spellStart"/>
            <w:r w:rsidRPr="00BE362C">
              <w:rPr>
                <w:noProof w:val="0"/>
                <w:lang w:val="ru-RU" w:eastAsia="ru-RU"/>
              </w:rPr>
              <w:t>comenzi</w:t>
            </w:r>
            <w:proofErr w:type="spellEnd"/>
            <w:r>
              <w:rPr>
                <w:noProof w:val="0"/>
                <w:lang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1E5A08" w:rsidRPr="00BE362C" w:rsidRDefault="001E5A08" w:rsidP="00723565">
            <w:pPr>
              <w:shd w:val="clear" w:color="auto" w:fill="FFFFFF" w:themeFill="background1"/>
              <w:tabs>
                <w:tab w:val="right" w:pos="426"/>
              </w:tabs>
              <w:rPr>
                <w:noProof w:val="0"/>
                <w:lang w:val="ru-RU" w:eastAsia="ru-RU"/>
              </w:rPr>
            </w:pPr>
            <w:r w:rsidRPr="00B75E20">
              <w:t>Da</w:t>
            </w:r>
          </w:p>
        </w:tc>
      </w:tr>
      <w:tr w:rsidR="001E5A08" w:rsidRPr="00BE362C" w:rsidTr="00723565">
        <w:tc>
          <w:tcPr>
            <w:tcW w:w="0" w:type="auto"/>
            <w:shd w:val="clear" w:color="auto" w:fill="FFFFFF" w:themeFill="background1"/>
          </w:tcPr>
          <w:p w:rsidR="001E5A08" w:rsidRPr="00BE362C" w:rsidRDefault="001E5A08" w:rsidP="00723565">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rsidR="001E5A08" w:rsidRPr="00BE362C" w:rsidRDefault="001E5A08" w:rsidP="00723565">
            <w:pPr>
              <w:shd w:val="clear" w:color="auto" w:fill="FFFFFF" w:themeFill="background1"/>
              <w:tabs>
                <w:tab w:val="right" w:pos="426"/>
              </w:tabs>
              <w:rPr>
                <w:noProof w:val="0"/>
                <w:lang w:val="ru-RU" w:eastAsia="ru-RU"/>
              </w:rPr>
            </w:pPr>
            <w:r w:rsidRPr="00B75E20">
              <w:t>Da</w:t>
            </w:r>
          </w:p>
        </w:tc>
      </w:tr>
      <w:tr w:rsidR="001E5A08" w:rsidRPr="00BE362C" w:rsidTr="00723565">
        <w:trPr>
          <w:trHeight w:val="77"/>
        </w:trPr>
        <w:tc>
          <w:tcPr>
            <w:tcW w:w="0" w:type="auto"/>
            <w:shd w:val="clear" w:color="auto" w:fill="FFFFFF" w:themeFill="background1"/>
          </w:tcPr>
          <w:p w:rsidR="001E5A08" w:rsidRPr="00BE362C" w:rsidRDefault="001E5A08" w:rsidP="00723565">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1E5A08" w:rsidRPr="00BE362C" w:rsidRDefault="001E5A08" w:rsidP="00723565">
            <w:pPr>
              <w:shd w:val="clear" w:color="auto" w:fill="FFFFFF" w:themeFill="background1"/>
              <w:tabs>
                <w:tab w:val="right" w:pos="426"/>
              </w:tabs>
              <w:rPr>
                <w:noProof w:val="0"/>
                <w:lang w:val="ru-RU" w:eastAsia="ru-RU"/>
              </w:rPr>
            </w:pPr>
            <w:r w:rsidRPr="00B75E20">
              <w:t>Da</w:t>
            </w:r>
          </w:p>
        </w:tc>
      </w:tr>
    </w:tbl>
    <w:p w:rsidR="001E5A08" w:rsidRPr="00410282" w:rsidRDefault="001E5A08" w:rsidP="001E5A08">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lastRenderedPageBreak/>
        <w:t xml:space="preserve">Contractul intră sub incidența Acordului privind achizițiile guvernamentale al Organizației Mondiale a Comerțului (numai în cazul anunțurilor transmise spre publicare în Jurnalul Oficial al Uniunii Europene): </w:t>
      </w:r>
      <w:r w:rsidRPr="00410282">
        <w:rPr>
          <w:b/>
          <w:noProof w:val="0"/>
          <w:highlight w:val="yellow"/>
          <w:u w:val="single"/>
          <w:shd w:val="clear" w:color="auto" w:fill="FFFFFF" w:themeFill="background1"/>
          <w:lang w:eastAsia="ru-RU"/>
        </w:rPr>
        <w:t>Nu</w:t>
      </w:r>
      <w:r>
        <w:rPr>
          <w:b/>
          <w:noProof w:val="0"/>
          <w:shd w:val="clear" w:color="auto" w:fill="FFFFFF" w:themeFill="background1"/>
          <w:lang w:eastAsia="ru-RU"/>
        </w:rPr>
        <w:t xml:space="preserve"> </w:t>
      </w:r>
      <w:r w:rsidRPr="00410282">
        <w:rPr>
          <w:noProof w:val="0"/>
          <w:sz w:val="20"/>
          <w:lang w:val="it-IT" w:eastAsia="ru-RU"/>
        </w:rPr>
        <w:t>(se specifică da sau nu)</w:t>
      </w:r>
    </w:p>
    <w:p w:rsidR="001E5A08" w:rsidRPr="00867676" w:rsidRDefault="001E5A08" w:rsidP="001E5A08">
      <w:pPr>
        <w:numPr>
          <w:ilvl w:val="0"/>
          <w:numId w:val="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eastAsia="ru-RU"/>
        </w:rPr>
        <w:t xml:space="preserve"> </w:t>
      </w:r>
      <w:r w:rsidRPr="00BE362C">
        <w:rPr>
          <w:b/>
          <w:noProof w:val="0"/>
          <w:lang w:val="ru-RU" w:eastAsia="ru-RU"/>
        </w:rPr>
        <w:t>informații</w:t>
      </w:r>
      <w:r>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rsidR="001E5A08" w:rsidRPr="00BE362C" w:rsidRDefault="001E5A08" w:rsidP="001E5A08">
      <w:pPr>
        <w:shd w:val="clear" w:color="auto" w:fill="FFFFFF" w:themeFill="background1"/>
        <w:spacing w:before="120" w:after="120"/>
        <w:rPr>
          <w:b/>
          <w:noProof w:val="0"/>
          <w:lang w:val="ru-RU" w:eastAsia="ru-RU"/>
        </w:rPr>
      </w:pPr>
    </w:p>
    <w:p w:rsidR="001E5A08" w:rsidRDefault="001E5A08" w:rsidP="001E5A08">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rsidR="001E5A08" w:rsidRDefault="001E5A08" w:rsidP="001E5A08"/>
    <w:p w:rsidR="001E5A08" w:rsidRDefault="001E5A08" w:rsidP="001E5A08"/>
    <w:p w:rsidR="003462C5" w:rsidRDefault="001E5A08"/>
    <w:sectPr w:rsidR="003462C5" w:rsidSect="00262591">
      <w:pgSz w:w="12240" w:h="15840"/>
      <w:pgMar w:top="576" w:right="576" w:bottom="576"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81E13"/>
    <w:multiLevelType w:val="hybridMultilevel"/>
    <w:tmpl w:val="08BEE2D4"/>
    <w:lvl w:ilvl="0" w:tplc="08180001">
      <w:start w:val="1"/>
      <w:numFmt w:val="bullet"/>
      <w:lvlText w:val=""/>
      <w:lvlJc w:val="left"/>
      <w:pPr>
        <w:ind w:left="644" w:hanging="360"/>
      </w:pPr>
      <w:rPr>
        <w:rFonts w:ascii="Symbol" w:hAnsi="Symbo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E3D6768"/>
    <w:multiLevelType w:val="hybridMultilevel"/>
    <w:tmpl w:val="E3CA8064"/>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A248E"/>
    <w:multiLevelType w:val="hybridMultilevel"/>
    <w:tmpl w:val="B78ADE22"/>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67DE8"/>
    <w:multiLevelType w:val="hybridMultilevel"/>
    <w:tmpl w:val="FBA0CD66"/>
    <w:lvl w:ilvl="0" w:tplc="0818000F">
      <w:start w:val="1"/>
      <w:numFmt w:val="decimal"/>
      <w:lvlText w:val="%1."/>
      <w:lvlJc w:val="left"/>
      <w:pPr>
        <w:ind w:left="786"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nsid w:val="5E505BDC"/>
    <w:multiLevelType w:val="hybridMultilevel"/>
    <w:tmpl w:val="7B0C0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1E5A08"/>
    <w:rsid w:val="001E5A08"/>
    <w:rsid w:val="00577F0F"/>
    <w:rsid w:val="007959E0"/>
    <w:rsid w:val="009F4B20"/>
    <w:rsid w:val="00C46558"/>
    <w:rsid w:val="00CD3E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A08"/>
    <w:pPr>
      <w:spacing w:after="0" w:line="240" w:lineRule="auto"/>
    </w:pPr>
    <w:rPr>
      <w:rFonts w:ascii="Times New Roman" w:eastAsia="Times New Roman" w:hAnsi="Times New Roman" w:cs="Times New Roman"/>
      <w:noProo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1E5A08"/>
    <w:pPr>
      <w:numPr>
        <w:numId w:val="1"/>
      </w:numPr>
      <w:tabs>
        <w:tab w:val="left" w:pos="1134"/>
      </w:tabs>
      <w:jc w:val="both"/>
    </w:pPr>
    <w:rPr>
      <w:noProof w:val="0"/>
      <w:lang w:val="en-US"/>
    </w:rPr>
  </w:style>
  <w:style w:type="table" w:customStyle="1" w:styleId="Grigliatabella2">
    <w:name w:val="Griglia tabella2"/>
    <w:basedOn w:val="a2"/>
    <w:uiPriority w:val="39"/>
    <w:rsid w:val="001E5A08"/>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1E5A08"/>
    <w:rPr>
      <w:rFonts w:ascii="Times New Roman" w:eastAsia="Times New Roman" w:hAnsi="Times New Roman" w:cs="Times New Roman"/>
      <w:sz w:val="24"/>
      <w:szCs w:val="24"/>
      <w:lang w:val="en-US"/>
    </w:rPr>
  </w:style>
  <w:style w:type="character" w:styleId="a5">
    <w:name w:val="Hyperlink"/>
    <w:basedOn w:val="a1"/>
    <w:uiPriority w:val="99"/>
    <w:semiHidden/>
    <w:unhideWhenUsed/>
    <w:rsid w:val="001E5A08"/>
    <w:rPr>
      <w:color w:val="0000FF"/>
      <w:u w:val="single"/>
    </w:rPr>
  </w:style>
  <w:style w:type="paragraph" w:customStyle="1" w:styleId="Listparagraf1">
    <w:name w:val="Listă paragraf1"/>
    <w:basedOn w:val="a0"/>
    <w:qFormat/>
    <w:rsid w:val="001E5A08"/>
    <w:pPr>
      <w:ind w:left="708"/>
    </w:pPr>
    <w:rPr>
      <w:noProof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achizitii@cimislia.md" TargetMode="External"/><Relationship Id="rId5" Type="http://schemas.openxmlformats.org/officeDocument/2006/relationships/hyperlink" Target="http://cimislia.md/ro/page/primaria/achizitii-publice-locale/planuri-de-achizit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1420</Words>
  <Characters>8237</Characters>
  <Application>Microsoft Office Word</Application>
  <DocSecurity>0</DocSecurity>
  <Lines>68</Lines>
  <Paragraphs>19</Paragraphs>
  <ScaleCrop>false</ScaleCrop>
  <Company>Reanimator Extreme Edition</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DIG-Cadre</dc:creator>
  <cp:lastModifiedBy>DIG-Cadre</cp:lastModifiedBy>
  <cp:revision>1</cp:revision>
  <cp:lastPrinted>2022-09-21T09:09:00Z</cp:lastPrinted>
  <dcterms:created xsi:type="dcterms:W3CDTF">2022-09-21T09:05:00Z</dcterms:created>
  <dcterms:modified xsi:type="dcterms:W3CDTF">2022-09-21T09:11:00Z</dcterms:modified>
</cp:coreProperties>
</file>