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E01A5D" w:rsidRDefault="00942D45" w:rsidP="00942D45">
      <w:pPr>
        <w:spacing w:before="120"/>
        <w:jc w:val="right"/>
        <w:rPr>
          <w:b/>
          <w:lang w:val="ro-MD"/>
        </w:rPr>
      </w:pPr>
      <w:r w:rsidRPr="00E01A5D">
        <w:rPr>
          <w:b/>
          <w:lang w:val="ro-MD"/>
        </w:rPr>
        <w:t>Aprobat:</w:t>
      </w:r>
    </w:p>
    <w:p w14:paraId="757054AD" w14:textId="4DFF4AB3" w:rsidR="00942D45" w:rsidRPr="00E01A5D" w:rsidRDefault="00942D45" w:rsidP="00942D45">
      <w:pPr>
        <w:spacing w:before="120"/>
        <w:jc w:val="right"/>
        <w:rPr>
          <w:b/>
          <w:lang w:val="ro-MD"/>
        </w:rPr>
      </w:pPr>
      <w:r w:rsidRPr="00E01A5D">
        <w:rPr>
          <w:b/>
          <w:lang w:val="ro-MD"/>
        </w:rPr>
        <w:t>Director SRL ”Chișinău-gaz”</w:t>
      </w:r>
    </w:p>
    <w:p w14:paraId="716D5D0B" w14:textId="77777777" w:rsidR="00942D45" w:rsidRPr="00E01A5D" w:rsidRDefault="00942D45" w:rsidP="00942D45">
      <w:pPr>
        <w:spacing w:before="120"/>
        <w:jc w:val="right"/>
        <w:rPr>
          <w:b/>
          <w:lang w:val="ro-MD"/>
        </w:rPr>
      </w:pPr>
      <w:r w:rsidRPr="00E01A5D">
        <w:rPr>
          <w:b/>
          <w:lang w:val="ro-MD"/>
        </w:rPr>
        <w:t>Ruslan SACA</w:t>
      </w:r>
      <w:r>
        <w:rPr>
          <w:b/>
          <w:lang w:val="ro-MD"/>
        </w:rPr>
        <w:t xml:space="preserve"> </w:t>
      </w:r>
      <w:r w:rsidRPr="00E01A5D">
        <w:rPr>
          <w:b/>
          <w:lang w:val="ro-MD"/>
        </w:rPr>
        <w:t>_____________</w:t>
      </w:r>
    </w:p>
    <w:p w14:paraId="0B9753EE" w14:textId="77777777" w:rsidR="00942D45" w:rsidRPr="004225A2" w:rsidRDefault="00942D45" w:rsidP="00942D45">
      <w:pPr>
        <w:spacing w:before="120"/>
        <w:rPr>
          <w:lang w:val="ro-MD"/>
        </w:rPr>
      </w:pPr>
    </w:p>
    <w:p w14:paraId="1B05AED5" w14:textId="7D5E1BB6" w:rsidR="00A11E1A" w:rsidRPr="005A7658" w:rsidRDefault="00A11E1A" w:rsidP="00A11E1A">
      <w:pPr>
        <w:keepNext/>
        <w:keepLines/>
        <w:jc w:val="center"/>
        <w:outlineLvl w:val="1"/>
        <w:rPr>
          <w:rFonts w:eastAsiaTheme="majorEastAsia"/>
          <w:b/>
          <w:lang w:val="ro-MD"/>
        </w:rPr>
      </w:pPr>
      <w:r w:rsidRPr="005A7658">
        <w:rPr>
          <w:rFonts w:eastAsiaTheme="majorEastAsia"/>
          <w:b/>
          <w:lang w:val="ro-MD"/>
        </w:rPr>
        <w:t>Docu</w:t>
      </w:r>
      <w:r w:rsidR="0066750D" w:rsidRPr="005A7658">
        <w:rPr>
          <w:rFonts w:eastAsiaTheme="majorEastAsia"/>
          <w:b/>
          <w:lang w:val="ro-MD"/>
        </w:rPr>
        <w:t>m</w:t>
      </w:r>
      <w:r w:rsidRPr="005A7658">
        <w:rPr>
          <w:rFonts w:eastAsiaTheme="majorEastAsia"/>
          <w:b/>
          <w:lang w:val="ro-MD"/>
        </w:rPr>
        <w:t>entație de atribuire la</w:t>
      </w:r>
    </w:p>
    <w:p w14:paraId="4410D082" w14:textId="1445AD96" w:rsidR="00A11E1A" w:rsidRPr="005A7658" w:rsidRDefault="00A11E1A" w:rsidP="00A11E1A">
      <w:pPr>
        <w:keepNext/>
        <w:keepLines/>
        <w:jc w:val="center"/>
        <w:outlineLvl w:val="1"/>
        <w:rPr>
          <w:rFonts w:eastAsiaTheme="majorEastAsia"/>
          <w:b/>
          <w:lang w:val="ro-MD"/>
        </w:rPr>
      </w:pPr>
      <w:r w:rsidRPr="005A7658">
        <w:rPr>
          <w:rFonts w:eastAsiaTheme="majorEastAsia"/>
          <w:b/>
          <w:lang w:val="ro-MD"/>
        </w:rPr>
        <w:t xml:space="preserve">anunțul de </w:t>
      </w:r>
      <w:r w:rsidR="00BE5BBC" w:rsidRPr="005A7658">
        <w:rPr>
          <w:rFonts w:eastAsiaTheme="majorEastAsia"/>
          <w:b/>
          <w:lang w:val="ro-MD"/>
        </w:rPr>
        <w:t>participare</w:t>
      </w:r>
      <w:r w:rsidRPr="005A7658">
        <w:rPr>
          <w:rFonts w:eastAsiaTheme="majorEastAsia"/>
          <w:b/>
          <w:lang w:val="ro-MD"/>
        </w:rPr>
        <w:t xml:space="preserve"> nr.</w:t>
      </w:r>
      <w:r w:rsidR="00B046EB">
        <w:rPr>
          <w:rFonts w:eastAsiaTheme="majorEastAsia"/>
          <w:b/>
          <w:lang w:val="ro-MD"/>
        </w:rPr>
        <w:t xml:space="preserve"> </w:t>
      </w:r>
      <w:r w:rsidR="00FA51FC">
        <w:rPr>
          <w:rFonts w:eastAsiaTheme="majorEastAsia"/>
          <w:b/>
          <w:lang w:val="ro-MD"/>
        </w:rPr>
        <w:t>___</w:t>
      </w:r>
      <w:r w:rsidR="00B046EB">
        <w:rPr>
          <w:rFonts w:eastAsiaTheme="majorEastAsia"/>
          <w:b/>
          <w:lang w:val="ro-MD"/>
        </w:rPr>
        <w:t xml:space="preserve"> </w:t>
      </w:r>
      <w:r w:rsidRPr="005A7658">
        <w:rPr>
          <w:rFonts w:eastAsiaTheme="majorEastAsia"/>
          <w:b/>
          <w:lang w:val="ro-MD"/>
        </w:rPr>
        <w:t>din</w:t>
      </w:r>
      <w:r w:rsidR="00B046EB">
        <w:rPr>
          <w:rFonts w:eastAsiaTheme="majorEastAsia"/>
          <w:b/>
          <w:lang w:val="ro-MD"/>
        </w:rPr>
        <w:t xml:space="preserve"> </w:t>
      </w:r>
      <w:r w:rsidR="00FA51FC">
        <w:rPr>
          <w:rFonts w:eastAsiaTheme="majorEastAsia"/>
          <w:b/>
          <w:lang w:val="ro-MD"/>
        </w:rPr>
        <w:t>______2026</w:t>
      </w:r>
      <w:r w:rsidR="007F1B05">
        <w:rPr>
          <w:rFonts w:eastAsiaTheme="majorEastAsia"/>
          <w:b/>
          <w:lang w:val="ro-MD"/>
        </w:rPr>
        <w:t xml:space="preserve"> </w:t>
      </w:r>
    </w:p>
    <w:p w14:paraId="4EA25E2A" w14:textId="77777777" w:rsidR="00A11E1A" w:rsidRPr="005A7658" w:rsidRDefault="00A11E1A" w:rsidP="00A11E1A">
      <w:pPr>
        <w:keepNext/>
        <w:keepLines/>
        <w:jc w:val="center"/>
        <w:outlineLvl w:val="1"/>
        <w:rPr>
          <w:rFonts w:eastAsiaTheme="majorEastAsia"/>
          <w:b/>
          <w:lang w:val="ro-MD"/>
        </w:rPr>
      </w:pPr>
    </w:p>
    <w:p w14:paraId="4603501E" w14:textId="7266A96A" w:rsidR="00A11E1A" w:rsidRPr="005A7658" w:rsidRDefault="00A11E1A" w:rsidP="00A11E1A">
      <w:pPr>
        <w:jc w:val="both"/>
        <w:rPr>
          <w:bCs/>
          <w:lang w:val="ro-MD"/>
        </w:rPr>
      </w:pPr>
      <w:r w:rsidRPr="005A7658">
        <w:rPr>
          <w:bCs/>
          <w:lang w:val="ro-MD"/>
        </w:rPr>
        <w:t xml:space="preserve">Obiectul: </w:t>
      </w:r>
      <w:r w:rsidR="005324C8" w:rsidRPr="00395E25">
        <w:rPr>
          <w:b/>
          <w:lang w:val="ro-MD"/>
        </w:rPr>
        <w:t>Achiziționarea lucrărilor de construcție, reparații capitale și  rețele electrice pentru stațiile de protecție catodică</w:t>
      </w:r>
      <w:r w:rsidR="004A5A72" w:rsidRPr="007E7C0D">
        <w:rPr>
          <w:i/>
          <w:lang w:val="ro-MD"/>
        </w:rPr>
        <w:t>.</w:t>
      </w:r>
      <w:r w:rsidRPr="005A7658">
        <w:rPr>
          <w:bCs/>
          <w:lang w:val="ro-MD"/>
        </w:rPr>
        <w:t xml:space="preserve"> </w:t>
      </w:r>
    </w:p>
    <w:p w14:paraId="08256718" w14:textId="755ACE4D" w:rsidR="00C43D20" w:rsidRPr="001D504C" w:rsidRDefault="00C43D20" w:rsidP="00A11E1A">
      <w:pPr>
        <w:jc w:val="both"/>
        <w:rPr>
          <w:bCs/>
          <w:lang w:val="ro-MD"/>
        </w:rPr>
      </w:pPr>
      <w:r w:rsidRPr="001D504C">
        <w:rPr>
          <w:bCs/>
          <w:lang w:val="ro-MD"/>
        </w:rPr>
        <w:t xml:space="preserve">Numărul: </w:t>
      </w:r>
      <w:r w:rsidR="00092573" w:rsidRPr="006517C5">
        <w:rPr>
          <w:bCs/>
          <w:lang w:val="ro-MD"/>
        </w:rPr>
        <w:t>CG-01L/2026</w:t>
      </w:r>
      <w:r w:rsidR="003E3140" w:rsidRPr="006517C5">
        <w:rPr>
          <w:bCs/>
          <w:lang w:val="ro-MD"/>
        </w:rPr>
        <w:t>;</w:t>
      </w:r>
    </w:p>
    <w:p w14:paraId="1DF0AF2E" w14:textId="5303D1DA" w:rsidR="003E3140" w:rsidRPr="005A7658" w:rsidRDefault="003E3140" w:rsidP="00A11E1A">
      <w:pPr>
        <w:jc w:val="both"/>
        <w:rPr>
          <w:bCs/>
          <w:lang w:val="ro-MD"/>
        </w:rPr>
      </w:pPr>
      <w:r w:rsidRPr="005A7658">
        <w:rPr>
          <w:bCs/>
          <w:lang w:val="ro-MD"/>
        </w:rPr>
        <w:t>Tip procedură</w:t>
      </w:r>
      <w:r w:rsidR="004813E9">
        <w:rPr>
          <w:bCs/>
          <w:lang w:val="ro-MD"/>
        </w:rPr>
        <w:t xml:space="preserve"> de achiziție sectorială</w:t>
      </w:r>
      <w:r w:rsidRPr="005A7658">
        <w:rPr>
          <w:bCs/>
          <w:lang w:val="ro-MD"/>
        </w:rPr>
        <w:t xml:space="preserve">: </w:t>
      </w:r>
      <w:r w:rsidR="0013053D">
        <w:rPr>
          <w:bCs/>
          <w:lang w:val="ro-MD"/>
        </w:rPr>
        <w:t>licitație deschisă</w:t>
      </w:r>
      <w:r w:rsidR="00731DCE" w:rsidRPr="005A7658">
        <w:rPr>
          <w:bCs/>
          <w:lang w:val="ro-MD"/>
        </w:rPr>
        <w:t>;</w:t>
      </w:r>
    </w:p>
    <w:p w14:paraId="357D38AD" w14:textId="64295842" w:rsidR="00A11E1A" w:rsidRPr="005A7658" w:rsidRDefault="00A11E1A" w:rsidP="00A11E1A">
      <w:pPr>
        <w:jc w:val="both"/>
        <w:rPr>
          <w:bCs/>
          <w:lang w:val="ro-MD"/>
        </w:rPr>
      </w:pPr>
      <w:r w:rsidRPr="005A7658">
        <w:rPr>
          <w:bCs/>
          <w:lang w:val="ro-MD"/>
        </w:rPr>
        <w:t xml:space="preserve">Entitatea </w:t>
      </w:r>
      <w:r w:rsidRPr="00A336DF">
        <w:rPr>
          <w:bCs/>
          <w:lang w:val="ro-MD"/>
        </w:rPr>
        <w:t>contractantă</w:t>
      </w:r>
      <w:r w:rsidR="00DC5F76" w:rsidRPr="00A336DF">
        <w:rPr>
          <w:bCs/>
          <w:lang w:val="ro-MD"/>
        </w:rPr>
        <w:t>/Beneficiar</w:t>
      </w:r>
      <w:r w:rsidRPr="005A7658">
        <w:rPr>
          <w:bCs/>
          <w:lang w:val="ro-MD"/>
        </w:rPr>
        <w:t>: SRL ”Chișinău-gaz”, Republica Moldova, mun. Chișinău, str. Albișoara 38</w:t>
      </w:r>
    </w:p>
    <w:p w14:paraId="1FF40AD5" w14:textId="77777777" w:rsidR="00A11E1A" w:rsidRPr="005A7658" w:rsidRDefault="00A11E1A" w:rsidP="00A11E1A">
      <w:pPr>
        <w:jc w:val="both"/>
        <w:rPr>
          <w:bCs/>
          <w:sz w:val="20"/>
          <w:szCs w:val="20"/>
          <w:lang w:val="ro-MD"/>
        </w:rPr>
      </w:pPr>
    </w:p>
    <w:p w14:paraId="705059E1" w14:textId="514AABFF" w:rsidR="002134FC" w:rsidRDefault="00C83D95" w:rsidP="002134FC">
      <w:pPr>
        <w:pStyle w:val="a"/>
        <w:numPr>
          <w:ilvl w:val="0"/>
          <w:numId w:val="6"/>
        </w:numPr>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35738AA" w14:textId="07F219B9" w:rsidR="00072806" w:rsidRPr="00092573" w:rsidRDefault="00072806" w:rsidP="00072806">
      <w:pPr>
        <w:ind w:firstLine="708"/>
        <w:jc w:val="both"/>
        <w:rPr>
          <w:color w:val="FF0000"/>
        </w:rPr>
      </w:pPr>
      <w:r w:rsidRPr="006B5C2A">
        <w:t>Executarea lucrărilor de</w:t>
      </w:r>
      <w:r w:rsidRPr="003B3781">
        <w:t xml:space="preserve"> </w:t>
      </w:r>
      <w:r w:rsidR="00C9675F" w:rsidRPr="003B3781">
        <w:rPr>
          <w:lang w:val="ro-MD"/>
        </w:rPr>
        <w:t>construcție, reparații capitale și  rețele electrice pentru stațiile de protecție catodică</w:t>
      </w:r>
      <w:r w:rsidRPr="003B3781">
        <w:t>:</w:t>
      </w:r>
      <w:r w:rsidR="00092573">
        <w:rPr>
          <w:color w:val="FF000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1483"/>
        <w:gridCol w:w="524"/>
        <w:gridCol w:w="824"/>
        <w:gridCol w:w="2671"/>
        <w:gridCol w:w="3604"/>
      </w:tblGrid>
      <w:tr w:rsidR="00092573" w:rsidRPr="00B334A5" w14:paraId="4C1C62D2" w14:textId="77777777" w:rsidTr="00B47ECA">
        <w:trPr>
          <w:trHeight w:val="418"/>
        </w:trPr>
        <w:tc>
          <w:tcPr>
            <w:tcW w:w="271" w:type="pct"/>
            <w:shd w:val="clear" w:color="000000" w:fill="FFFFFF"/>
            <w:vAlign w:val="center"/>
            <w:hideMark/>
          </w:tcPr>
          <w:p w14:paraId="210203E7" w14:textId="77777777" w:rsidR="00092573" w:rsidRPr="00B334A5" w:rsidRDefault="00092573" w:rsidP="00092573">
            <w:pPr>
              <w:jc w:val="center"/>
              <w:rPr>
                <w:b/>
                <w:bCs/>
                <w:color w:val="000000"/>
                <w:sz w:val="18"/>
                <w:szCs w:val="18"/>
                <w:lang w:eastAsia="ro-RO"/>
              </w:rPr>
            </w:pPr>
            <w:bookmarkStart w:id="0" w:name="RANGE!A1:G59"/>
            <w:r w:rsidRPr="00B334A5">
              <w:rPr>
                <w:b/>
                <w:bCs/>
                <w:color w:val="000000"/>
                <w:sz w:val="18"/>
                <w:szCs w:val="18"/>
                <w:lang w:eastAsia="ro-RO"/>
              </w:rPr>
              <w:t>nr d/o</w:t>
            </w:r>
            <w:bookmarkEnd w:id="0"/>
          </w:p>
        </w:tc>
        <w:tc>
          <w:tcPr>
            <w:tcW w:w="770" w:type="pct"/>
            <w:shd w:val="clear" w:color="000000" w:fill="FFFFFF"/>
            <w:vAlign w:val="center"/>
            <w:hideMark/>
          </w:tcPr>
          <w:p w14:paraId="655C7461" w14:textId="77777777" w:rsidR="00092573" w:rsidRPr="00B334A5" w:rsidRDefault="00092573" w:rsidP="00092573">
            <w:pPr>
              <w:rPr>
                <w:b/>
                <w:bCs/>
                <w:color w:val="000000"/>
                <w:sz w:val="18"/>
                <w:szCs w:val="18"/>
                <w:lang w:eastAsia="ro-RO"/>
              </w:rPr>
            </w:pPr>
            <w:r w:rsidRPr="00B334A5">
              <w:rPr>
                <w:b/>
                <w:bCs/>
                <w:color w:val="000000"/>
                <w:sz w:val="18"/>
                <w:szCs w:val="18"/>
                <w:lang w:eastAsia="ro-RO"/>
              </w:rPr>
              <w:t>Întreprindere beneficiar final</w:t>
            </w:r>
          </w:p>
        </w:tc>
        <w:tc>
          <w:tcPr>
            <w:tcW w:w="272" w:type="pct"/>
            <w:shd w:val="clear" w:color="000000" w:fill="FFFFFF"/>
            <w:vAlign w:val="center"/>
            <w:hideMark/>
          </w:tcPr>
          <w:p w14:paraId="26E9A7AC" w14:textId="77777777" w:rsidR="00092573" w:rsidRPr="00B334A5" w:rsidRDefault="00092573" w:rsidP="00092573">
            <w:pPr>
              <w:jc w:val="center"/>
              <w:rPr>
                <w:b/>
                <w:bCs/>
                <w:color w:val="000000"/>
                <w:sz w:val="18"/>
                <w:szCs w:val="18"/>
                <w:lang w:eastAsia="ro-RO"/>
              </w:rPr>
            </w:pPr>
            <w:r w:rsidRPr="00B334A5">
              <w:rPr>
                <w:b/>
                <w:bCs/>
                <w:color w:val="000000"/>
                <w:sz w:val="18"/>
                <w:szCs w:val="18"/>
                <w:lang w:eastAsia="ro-RO"/>
              </w:rPr>
              <w:t>nr. d/o</w:t>
            </w:r>
          </w:p>
        </w:tc>
        <w:tc>
          <w:tcPr>
            <w:tcW w:w="428" w:type="pct"/>
            <w:shd w:val="clear" w:color="000000" w:fill="FFFFFF"/>
            <w:vAlign w:val="center"/>
            <w:hideMark/>
          </w:tcPr>
          <w:p w14:paraId="597B4E04" w14:textId="77777777" w:rsidR="00092573" w:rsidRPr="00B334A5" w:rsidRDefault="00092573" w:rsidP="00092573">
            <w:pPr>
              <w:jc w:val="center"/>
              <w:rPr>
                <w:b/>
                <w:bCs/>
                <w:color w:val="000000"/>
                <w:sz w:val="18"/>
                <w:szCs w:val="18"/>
                <w:lang w:eastAsia="ro-RO"/>
              </w:rPr>
            </w:pPr>
            <w:r w:rsidRPr="00B334A5">
              <w:rPr>
                <w:b/>
                <w:bCs/>
                <w:color w:val="000000"/>
                <w:sz w:val="18"/>
                <w:szCs w:val="18"/>
                <w:lang w:eastAsia="ro-RO"/>
              </w:rPr>
              <w:t xml:space="preserve">nr. obiect </w:t>
            </w:r>
          </w:p>
        </w:tc>
        <w:tc>
          <w:tcPr>
            <w:tcW w:w="1387" w:type="pct"/>
            <w:shd w:val="clear" w:color="000000" w:fill="FFFFFF"/>
            <w:vAlign w:val="center"/>
            <w:hideMark/>
          </w:tcPr>
          <w:p w14:paraId="6A6CC731" w14:textId="77777777" w:rsidR="00092573" w:rsidRPr="00B334A5" w:rsidRDefault="00092573" w:rsidP="00092573">
            <w:pPr>
              <w:jc w:val="center"/>
              <w:rPr>
                <w:b/>
                <w:bCs/>
                <w:color w:val="000000"/>
                <w:sz w:val="18"/>
                <w:szCs w:val="18"/>
                <w:lang w:eastAsia="ro-RO"/>
              </w:rPr>
            </w:pPr>
            <w:r w:rsidRPr="00B334A5">
              <w:rPr>
                <w:b/>
                <w:bCs/>
                <w:color w:val="000000"/>
                <w:sz w:val="18"/>
                <w:szCs w:val="18"/>
                <w:lang w:eastAsia="ro-RO"/>
              </w:rPr>
              <w:t>Denumire lucrări</w:t>
            </w:r>
          </w:p>
        </w:tc>
        <w:tc>
          <w:tcPr>
            <w:tcW w:w="1872" w:type="pct"/>
            <w:shd w:val="clear" w:color="000000" w:fill="FFFFFF"/>
            <w:vAlign w:val="center"/>
            <w:hideMark/>
          </w:tcPr>
          <w:p w14:paraId="6A229789" w14:textId="77777777" w:rsidR="00092573" w:rsidRPr="00B334A5" w:rsidRDefault="00092573" w:rsidP="00092573">
            <w:pPr>
              <w:jc w:val="center"/>
              <w:rPr>
                <w:b/>
                <w:bCs/>
                <w:color w:val="000000"/>
                <w:sz w:val="18"/>
                <w:szCs w:val="18"/>
                <w:lang w:eastAsia="ro-RO"/>
              </w:rPr>
            </w:pPr>
            <w:r w:rsidRPr="00B334A5">
              <w:rPr>
                <w:b/>
                <w:bCs/>
                <w:color w:val="000000"/>
                <w:sz w:val="18"/>
                <w:szCs w:val="18"/>
                <w:lang w:eastAsia="ro-RO"/>
              </w:rPr>
              <w:t>Denumirea obiectului</w:t>
            </w:r>
          </w:p>
        </w:tc>
      </w:tr>
      <w:tr w:rsidR="00092573" w:rsidRPr="00B334A5" w14:paraId="66A49255" w14:textId="77777777" w:rsidTr="00B47ECA">
        <w:trPr>
          <w:trHeight w:val="525"/>
        </w:trPr>
        <w:tc>
          <w:tcPr>
            <w:tcW w:w="271" w:type="pct"/>
            <w:vMerge w:val="restart"/>
            <w:shd w:val="clear" w:color="000000" w:fill="FFFFFF"/>
            <w:vAlign w:val="center"/>
            <w:hideMark/>
          </w:tcPr>
          <w:p w14:paraId="7807FC62" w14:textId="77777777" w:rsidR="00092573" w:rsidRPr="00B334A5" w:rsidRDefault="00092573" w:rsidP="00092573">
            <w:pPr>
              <w:jc w:val="center"/>
              <w:rPr>
                <w:b/>
                <w:bCs/>
                <w:sz w:val="18"/>
                <w:szCs w:val="18"/>
                <w:lang w:eastAsia="ro-RO"/>
              </w:rPr>
            </w:pPr>
            <w:r w:rsidRPr="00B334A5">
              <w:rPr>
                <w:b/>
                <w:bCs/>
                <w:sz w:val="18"/>
                <w:szCs w:val="18"/>
                <w:lang w:eastAsia="ro-RO"/>
              </w:rPr>
              <w:t>1</w:t>
            </w:r>
          </w:p>
        </w:tc>
        <w:tc>
          <w:tcPr>
            <w:tcW w:w="770" w:type="pct"/>
            <w:vMerge w:val="restart"/>
            <w:shd w:val="clear" w:color="000000" w:fill="FFFFFF"/>
            <w:vAlign w:val="center"/>
            <w:hideMark/>
          </w:tcPr>
          <w:p w14:paraId="656A4398" w14:textId="77777777" w:rsidR="00092573" w:rsidRPr="00B334A5" w:rsidRDefault="00092573" w:rsidP="00092573">
            <w:pPr>
              <w:rPr>
                <w:b/>
                <w:bCs/>
                <w:sz w:val="18"/>
                <w:szCs w:val="18"/>
                <w:lang w:eastAsia="ro-RO"/>
              </w:rPr>
            </w:pPr>
            <w:r w:rsidRPr="00B334A5">
              <w:rPr>
                <w:b/>
                <w:bCs/>
                <w:sz w:val="18"/>
                <w:szCs w:val="18"/>
                <w:lang w:eastAsia="ro-RO"/>
              </w:rPr>
              <w:t>SRL "Bălţi-gaz"</w:t>
            </w:r>
          </w:p>
        </w:tc>
        <w:tc>
          <w:tcPr>
            <w:tcW w:w="272" w:type="pct"/>
            <w:shd w:val="clear" w:color="000000" w:fill="FFFFFF"/>
            <w:vAlign w:val="center"/>
            <w:hideMark/>
          </w:tcPr>
          <w:p w14:paraId="38B01222" w14:textId="77777777" w:rsidR="00092573" w:rsidRPr="00B334A5" w:rsidRDefault="00092573" w:rsidP="00092573">
            <w:pPr>
              <w:jc w:val="center"/>
              <w:rPr>
                <w:sz w:val="18"/>
                <w:szCs w:val="18"/>
                <w:lang w:eastAsia="ro-RO"/>
              </w:rPr>
            </w:pPr>
            <w:r w:rsidRPr="00B334A5">
              <w:rPr>
                <w:sz w:val="18"/>
                <w:szCs w:val="18"/>
                <w:lang w:eastAsia="ro-RO"/>
              </w:rPr>
              <w:t>1</w:t>
            </w:r>
          </w:p>
        </w:tc>
        <w:tc>
          <w:tcPr>
            <w:tcW w:w="428" w:type="pct"/>
            <w:shd w:val="clear" w:color="000000" w:fill="FFFFFF"/>
            <w:vAlign w:val="center"/>
            <w:hideMark/>
          </w:tcPr>
          <w:p w14:paraId="080A559B" w14:textId="77777777" w:rsidR="00092573" w:rsidRPr="00B334A5" w:rsidRDefault="00092573" w:rsidP="00092573">
            <w:pPr>
              <w:jc w:val="center"/>
              <w:rPr>
                <w:sz w:val="18"/>
                <w:szCs w:val="18"/>
                <w:lang w:eastAsia="ro-RO"/>
              </w:rPr>
            </w:pPr>
            <w:r w:rsidRPr="00B334A5">
              <w:rPr>
                <w:sz w:val="18"/>
                <w:szCs w:val="18"/>
                <w:lang w:eastAsia="ro-RO"/>
              </w:rPr>
              <w:t>1.1.</w:t>
            </w:r>
          </w:p>
        </w:tc>
        <w:tc>
          <w:tcPr>
            <w:tcW w:w="1387" w:type="pct"/>
            <w:shd w:val="clear" w:color="000000" w:fill="FFFFFF"/>
            <w:vAlign w:val="center"/>
            <w:hideMark/>
          </w:tcPr>
          <w:p w14:paraId="0F82D276"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28D0A05B" w14:textId="77777777" w:rsidR="00092573" w:rsidRPr="00B334A5" w:rsidRDefault="00092573" w:rsidP="00092573">
            <w:pPr>
              <w:rPr>
                <w:sz w:val="18"/>
                <w:szCs w:val="18"/>
                <w:lang w:eastAsia="ro-RO"/>
              </w:rPr>
            </w:pPr>
            <w:r w:rsidRPr="00B334A5">
              <w:rPr>
                <w:sz w:val="18"/>
                <w:szCs w:val="18"/>
                <w:lang w:eastAsia="ro-RO"/>
              </w:rPr>
              <w:t>Priza de împămîntare anodică la SPC nr.9 or Bălți, str. Strii, 13</w:t>
            </w:r>
          </w:p>
        </w:tc>
      </w:tr>
      <w:tr w:rsidR="00092573" w:rsidRPr="00B334A5" w14:paraId="5ABEEFA7" w14:textId="77777777" w:rsidTr="00B47ECA">
        <w:trPr>
          <w:trHeight w:val="433"/>
        </w:trPr>
        <w:tc>
          <w:tcPr>
            <w:tcW w:w="271" w:type="pct"/>
            <w:vMerge/>
            <w:vAlign w:val="center"/>
            <w:hideMark/>
          </w:tcPr>
          <w:p w14:paraId="528EA776" w14:textId="77777777" w:rsidR="00092573" w:rsidRPr="00B334A5" w:rsidRDefault="00092573" w:rsidP="00092573">
            <w:pPr>
              <w:rPr>
                <w:b/>
                <w:bCs/>
                <w:sz w:val="18"/>
                <w:szCs w:val="18"/>
                <w:lang w:eastAsia="ro-RO"/>
              </w:rPr>
            </w:pPr>
          </w:p>
        </w:tc>
        <w:tc>
          <w:tcPr>
            <w:tcW w:w="770" w:type="pct"/>
            <w:vMerge/>
            <w:vAlign w:val="center"/>
            <w:hideMark/>
          </w:tcPr>
          <w:p w14:paraId="45BB38E0"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3A81CF81" w14:textId="77777777" w:rsidR="00092573" w:rsidRPr="00B334A5" w:rsidRDefault="00092573" w:rsidP="00092573">
            <w:pPr>
              <w:jc w:val="center"/>
              <w:rPr>
                <w:sz w:val="18"/>
                <w:szCs w:val="18"/>
                <w:lang w:eastAsia="ro-RO"/>
              </w:rPr>
            </w:pPr>
            <w:r w:rsidRPr="00B334A5">
              <w:rPr>
                <w:sz w:val="18"/>
                <w:szCs w:val="18"/>
                <w:lang w:eastAsia="ro-RO"/>
              </w:rPr>
              <w:t>2</w:t>
            </w:r>
          </w:p>
        </w:tc>
        <w:tc>
          <w:tcPr>
            <w:tcW w:w="428" w:type="pct"/>
            <w:shd w:val="clear" w:color="000000" w:fill="FFFFFF"/>
            <w:vAlign w:val="center"/>
            <w:hideMark/>
          </w:tcPr>
          <w:p w14:paraId="70FB4420" w14:textId="77777777" w:rsidR="00092573" w:rsidRPr="00B334A5" w:rsidRDefault="00092573" w:rsidP="00092573">
            <w:pPr>
              <w:jc w:val="center"/>
              <w:rPr>
                <w:sz w:val="18"/>
                <w:szCs w:val="18"/>
                <w:lang w:eastAsia="ro-RO"/>
              </w:rPr>
            </w:pPr>
            <w:r w:rsidRPr="00B334A5">
              <w:rPr>
                <w:sz w:val="18"/>
                <w:szCs w:val="18"/>
                <w:lang w:eastAsia="ro-RO"/>
              </w:rPr>
              <w:t>1.2.</w:t>
            </w:r>
          </w:p>
        </w:tc>
        <w:tc>
          <w:tcPr>
            <w:tcW w:w="1387" w:type="pct"/>
            <w:shd w:val="clear" w:color="000000" w:fill="FFFFFF"/>
            <w:vAlign w:val="center"/>
            <w:hideMark/>
          </w:tcPr>
          <w:p w14:paraId="727164ED"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0339C81F" w14:textId="77777777" w:rsidR="00092573" w:rsidRPr="00B334A5" w:rsidRDefault="00092573" w:rsidP="00092573">
            <w:pPr>
              <w:rPr>
                <w:sz w:val="18"/>
                <w:szCs w:val="18"/>
                <w:lang w:eastAsia="ro-RO"/>
              </w:rPr>
            </w:pPr>
            <w:r w:rsidRPr="00B334A5">
              <w:rPr>
                <w:sz w:val="18"/>
                <w:szCs w:val="18"/>
                <w:lang w:eastAsia="ro-RO"/>
              </w:rPr>
              <w:t>Priza de  împămîntare anodică la SPC nr.34 or Bălți, str. Tolstoi-Hajdeu (intersecție)</w:t>
            </w:r>
          </w:p>
        </w:tc>
      </w:tr>
      <w:tr w:rsidR="00092573" w:rsidRPr="00B334A5" w14:paraId="34A478CD" w14:textId="77777777" w:rsidTr="00B47ECA">
        <w:trPr>
          <w:trHeight w:val="552"/>
        </w:trPr>
        <w:tc>
          <w:tcPr>
            <w:tcW w:w="271" w:type="pct"/>
            <w:vMerge/>
            <w:vAlign w:val="center"/>
            <w:hideMark/>
          </w:tcPr>
          <w:p w14:paraId="69FCC1D2" w14:textId="77777777" w:rsidR="00092573" w:rsidRPr="00B334A5" w:rsidRDefault="00092573" w:rsidP="00092573">
            <w:pPr>
              <w:rPr>
                <w:b/>
                <w:bCs/>
                <w:sz w:val="18"/>
                <w:szCs w:val="18"/>
                <w:lang w:eastAsia="ro-RO"/>
              </w:rPr>
            </w:pPr>
          </w:p>
        </w:tc>
        <w:tc>
          <w:tcPr>
            <w:tcW w:w="770" w:type="pct"/>
            <w:vMerge/>
            <w:vAlign w:val="center"/>
            <w:hideMark/>
          </w:tcPr>
          <w:p w14:paraId="20A47234"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5FBDF15B" w14:textId="77777777" w:rsidR="00092573" w:rsidRPr="00B334A5" w:rsidRDefault="00092573" w:rsidP="00092573">
            <w:pPr>
              <w:jc w:val="center"/>
              <w:rPr>
                <w:sz w:val="18"/>
                <w:szCs w:val="18"/>
                <w:lang w:eastAsia="ro-RO"/>
              </w:rPr>
            </w:pPr>
            <w:r w:rsidRPr="00B334A5">
              <w:rPr>
                <w:sz w:val="18"/>
                <w:szCs w:val="18"/>
                <w:lang w:eastAsia="ro-RO"/>
              </w:rPr>
              <w:t>3</w:t>
            </w:r>
          </w:p>
        </w:tc>
        <w:tc>
          <w:tcPr>
            <w:tcW w:w="428" w:type="pct"/>
            <w:shd w:val="clear" w:color="000000" w:fill="FFFFFF"/>
            <w:vAlign w:val="center"/>
            <w:hideMark/>
          </w:tcPr>
          <w:p w14:paraId="1BA10790" w14:textId="77777777" w:rsidR="00092573" w:rsidRPr="00B334A5" w:rsidRDefault="00092573" w:rsidP="00092573">
            <w:pPr>
              <w:jc w:val="center"/>
              <w:rPr>
                <w:sz w:val="18"/>
                <w:szCs w:val="18"/>
                <w:lang w:eastAsia="ro-RO"/>
              </w:rPr>
            </w:pPr>
            <w:r w:rsidRPr="00B334A5">
              <w:rPr>
                <w:sz w:val="18"/>
                <w:szCs w:val="18"/>
                <w:lang w:eastAsia="ro-RO"/>
              </w:rPr>
              <w:t>1.3.</w:t>
            </w:r>
          </w:p>
        </w:tc>
        <w:tc>
          <w:tcPr>
            <w:tcW w:w="1387" w:type="pct"/>
            <w:shd w:val="clear" w:color="000000" w:fill="FFFFFF"/>
            <w:vAlign w:val="center"/>
            <w:hideMark/>
          </w:tcPr>
          <w:p w14:paraId="0BABCDC6"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5901C9B8" w14:textId="77777777" w:rsidR="00092573" w:rsidRPr="00B334A5" w:rsidRDefault="00092573" w:rsidP="00092573">
            <w:pPr>
              <w:rPr>
                <w:sz w:val="18"/>
                <w:szCs w:val="18"/>
                <w:lang w:eastAsia="ro-RO"/>
              </w:rPr>
            </w:pPr>
            <w:r w:rsidRPr="00B334A5">
              <w:rPr>
                <w:sz w:val="18"/>
                <w:szCs w:val="18"/>
                <w:lang w:eastAsia="ro-RO"/>
              </w:rPr>
              <w:t>Priza de  împămîntare anodică la SPC nr.61 or Glodeni, str. Mt. Varlaam, 65</w:t>
            </w:r>
          </w:p>
        </w:tc>
      </w:tr>
      <w:tr w:rsidR="00092573" w:rsidRPr="00B334A5" w14:paraId="1150926D" w14:textId="77777777" w:rsidTr="00B47ECA">
        <w:trPr>
          <w:trHeight w:val="276"/>
        </w:trPr>
        <w:tc>
          <w:tcPr>
            <w:tcW w:w="271" w:type="pct"/>
            <w:vMerge/>
            <w:vAlign w:val="center"/>
            <w:hideMark/>
          </w:tcPr>
          <w:p w14:paraId="24BB2BF6" w14:textId="77777777" w:rsidR="00092573" w:rsidRPr="00B334A5" w:rsidRDefault="00092573" w:rsidP="00092573">
            <w:pPr>
              <w:rPr>
                <w:b/>
                <w:bCs/>
                <w:sz w:val="18"/>
                <w:szCs w:val="18"/>
                <w:lang w:eastAsia="ro-RO"/>
              </w:rPr>
            </w:pPr>
          </w:p>
        </w:tc>
        <w:tc>
          <w:tcPr>
            <w:tcW w:w="770" w:type="pct"/>
            <w:vMerge/>
            <w:vAlign w:val="center"/>
            <w:hideMark/>
          </w:tcPr>
          <w:p w14:paraId="3B924DE4"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76C2EF47" w14:textId="77777777" w:rsidR="00092573" w:rsidRPr="00B334A5" w:rsidRDefault="00092573" w:rsidP="00092573">
            <w:pPr>
              <w:jc w:val="center"/>
              <w:rPr>
                <w:sz w:val="18"/>
                <w:szCs w:val="18"/>
                <w:lang w:eastAsia="ro-RO"/>
              </w:rPr>
            </w:pPr>
            <w:r w:rsidRPr="00B334A5">
              <w:rPr>
                <w:sz w:val="18"/>
                <w:szCs w:val="18"/>
                <w:lang w:eastAsia="ro-RO"/>
              </w:rPr>
              <w:t>4</w:t>
            </w:r>
          </w:p>
        </w:tc>
        <w:tc>
          <w:tcPr>
            <w:tcW w:w="428" w:type="pct"/>
            <w:shd w:val="clear" w:color="000000" w:fill="FFFFFF"/>
            <w:vAlign w:val="center"/>
            <w:hideMark/>
          </w:tcPr>
          <w:p w14:paraId="6EFA8C47" w14:textId="77777777" w:rsidR="00092573" w:rsidRPr="00B334A5" w:rsidRDefault="00092573" w:rsidP="00092573">
            <w:pPr>
              <w:jc w:val="center"/>
              <w:rPr>
                <w:sz w:val="18"/>
                <w:szCs w:val="18"/>
                <w:lang w:eastAsia="ro-RO"/>
              </w:rPr>
            </w:pPr>
            <w:r w:rsidRPr="00B334A5">
              <w:rPr>
                <w:sz w:val="18"/>
                <w:szCs w:val="18"/>
                <w:lang w:eastAsia="ro-RO"/>
              </w:rPr>
              <w:t>1.4.</w:t>
            </w:r>
          </w:p>
        </w:tc>
        <w:tc>
          <w:tcPr>
            <w:tcW w:w="1387" w:type="pct"/>
            <w:shd w:val="clear" w:color="000000" w:fill="FFFFFF"/>
            <w:vAlign w:val="center"/>
            <w:hideMark/>
          </w:tcPr>
          <w:p w14:paraId="1CE460C1"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00608164" w14:textId="77777777" w:rsidR="00092573" w:rsidRPr="00B334A5" w:rsidRDefault="00092573" w:rsidP="00092573">
            <w:pPr>
              <w:rPr>
                <w:sz w:val="18"/>
                <w:szCs w:val="18"/>
                <w:lang w:eastAsia="ro-RO"/>
              </w:rPr>
            </w:pPr>
            <w:r w:rsidRPr="00B334A5">
              <w:rPr>
                <w:sz w:val="18"/>
                <w:szCs w:val="18"/>
                <w:lang w:eastAsia="ro-RO"/>
              </w:rPr>
              <w:t>Priza de  împămîntare anodică la SPC nr.69 r-ul Glodeni, s. Iabloana</w:t>
            </w:r>
          </w:p>
        </w:tc>
      </w:tr>
      <w:tr w:rsidR="00092573" w:rsidRPr="00B334A5" w14:paraId="543AF329" w14:textId="77777777" w:rsidTr="00B47ECA">
        <w:trPr>
          <w:trHeight w:val="425"/>
        </w:trPr>
        <w:tc>
          <w:tcPr>
            <w:tcW w:w="271" w:type="pct"/>
            <w:vMerge/>
            <w:vAlign w:val="center"/>
            <w:hideMark/>
          </w:tcPr>
          <w:p w14:paraId="5B0E22CF" w14:textId="77777777" w:rsidR="00092573" w:rsidRPr="00B334A5" w:rsidRDefault="00092573" w:rsidP="00092573">
            <w:pPr>
              <w:rPr>
                <w:b/>
                <w:bCs/>
                <w:sz w:val="18"/>
                <w:szCs w:val="18"/>
                <w:lang w:eastAsia="ro-RO"/>
              </w:rPr>
            </w:pPr>
          </w:p>
        </w:tc>
        <w:tc>
          <w:tcPr>
            <w:tcW w:w="770" w:type="pct"/>
            <w:vMerge/>
            <w:vAlign w:val="center"/>
            <w:hideMark/>
          </w:tcPr>
          <w:p w14:paraId="485A44C8"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4A0D9A0D" w14:textId="77777777" w:rsidR="00092573" w:rsidRPr="00B334A5" w:rsidRDefault="00092573" w:rsidP="00092573">
            <w:pPr>
              <w:jc w:val="center"/>
              <w:rPr>
                <w:sz w:val="18"/>
                <w:szCs w:val="18"/>
                <w:lang w:eastAsia="ro-RO"/>
              </w:rPr>
            </w:pPr>
            <w:r w:rsidRPr="00B334A5">
              <w:rPr>
                <w:sz w:val="18"/>
                <w:szCs w:val="18"/>
                <w:lang w:eastAsia="ro-RO"/>
              </w:rPr>
              <w:t>5</w:t>
            </w:r>
          </w:p>
        </w:tc>
        <w:tc>
          <w:tcPr>
            <w:tcW w:w="428" w:type="pct"/>
            <w:shd w:val="clear" w:color="000000" w:fill="FFFFFF"/>
            <w:vAlign w:val="center"/>
            <w:hideMark/>
          </w:tcPr>
          <w:p w14:paraId="3849DF0D" w14:textId="77777777" w:rsidR="00092573" w:rsidRPr="00B334A5" w:rsidRDefault="00092573" w:rsidP="00092573">
            <w:pPr>
              <w:jc w:val="center"/>
              <w:rPr>
                <w:sz w:val="18"/>
                <w:szCs w:val="18"/>
                <w:lang w:eastAsia="ro-RO"/>
              </w:rPr>
            </w:pPr>
            <w:r w:rsidRPr="00B334A5">
              <w:rPr>
                <w:sz w:val="18"/>
                <w:szCs w:val="18"/>
                <w:lang w:eastAsia="ro-RO"/>
              </w:rPr>
              <w:t>1.5.</w:t>
            </w:r>
          </w:p>
        </w:tc>
        <w:tc>
          <w:tcPr>
            <w:tcW w:w="1387" w:type="pct"/>
            <w:shd w:val="clear" w:color="000000" w:fill="FFFFFF"/>
            <w:vAlign w:val="center"/>
            <w:hideMark/>
          </w:tcPr>
          <w:p w14:paraId="04FED902"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3FD7C8B1" w14:textId="77777777" w:rsidR="00092573" w:rsidRPr="00B334A5" w:rsidRDefault="00092573" w:rsidP="00092573">
            <w:pPr>
              <w:rPr>
                <w:sz w:val="18"/>
                <w:szCs w:val="18"/>
                <w:lang w:eastAsia="ro-RO"/>
              </w:rPr>
            </w:pPr>
            <w:r w:rsidRPr="00B334A5">
              <w:rPr>
                <w:sz w:val="18"/>
                <w:szCs w:val="18"/>
                <w:lang w:eastAsia="ro-RO"/>
              </w:rPr>
              <w:t>Priza de împămîntare anodică la SPC nr.82 r-ul Sîngerei, or. Biruința, cartierul Ghips-Biruința</w:t>
            </w:r>
          </w:p>
        </w:tc>
      </w:tr>
      <w:tr w:rsidR="00092573" w:rsidRPr="00B334A5" w14:paraId="09582E95" w14:textId="77777777" w:rsidTr="00B47ECA">
        <w:trPr>
          <w:trHeight w:val="207"/>
        </w:trPr>
        <w:tc>
          <w:tcPr>
            <w:tcW w:w="271" w:type="pct"/>
            <w:vMerge/>
            <w:vAlign w:val="center"/>
            <w:hideMark/>
          </w:tcPr>
          <w:p w14:paraId="748F42F5" w14:textId="77777777" w:rsidR="00092573" w:rsidRPr="00B334A5" w:rsidRDefault="00092573" w:rsidP="00092573">
            <w:pPr>
              <w:rPr>
                <w:b/>
                <w:bCs/>
                <w:sz w:val="18"/>
                <w:szCs w:val="18"/>
                <w:lang w:eastAsia="ro-RO"/>
              </w:rPr>
            </w:pPr>
          </w:p>
        </w:tc>
        <w:tc>
          <w:tcPr>
            <w:tcW w:w="770" w:type="pct"/>
            <w:vMerge/>
            <w:vAlign w:val="center"/>
            <w:hideMark/>
          </w:tcPr>
          <w:p w14:paraId="3708B3C1"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63E4CB9A" w14:textId="77777777" w:rsidR="00092573" w:rsidRPr="00B334A5" w:rsidRDefault="00092573" w:rsidP="00092573">
            <w:pPr>
              <w:jc w:val="center"/>
              <w:rPr>
                <w:sz w:val="18"/>
                <w:szCs w:val="18"/>
                <w:lang w:eastAsia="ro-RO"/>
              </w:rPr>
            </w:pPr>
            <w:r w:rsidRPr="00B334A5">
              <w:rPr>
                <w:sz w:val="18"/>
                <w:szCs w:val="18"/>
                <w:lang w:eastAsia="ro-RO"/>
              </w:rPr>
              <w:t>6</w:t>
            </w:r>
          </w:p>
        </w:tc>
        <w:tc>
          <w:tcPr>
            <w:tcW w:w="428" w:type="pct"/>
            <w:shd w:val="clear" w:color="000000" w:fill="FFFFFF"/>
            <w:vAlign w:val="center"/>
            <w:hideMark/>
          </w:tcPr>
          <w:p w14:paraId="1CE22A6C" w14:textId="77777777" w:rsidR="00092573" w:rsidRPr="00B334A5" w:rsidRDefault="00092573" w:rsidP="00092573">
            <w:pPr>
              <w:jc w:val="center"/>
              <w:rPr>
                <w:sz w:val="18"/>
                <w:szCs w:val="18"/>
                <w:lang w:eastAsia="ro-RO"/>
              </w:rPr>
            </w:pPr>
            <w:r w:rsidRPr="00B334A5">
              <w:rPr>
                <w:sz w:val="18"/>
                <w:szCs w:val="18"/>
                <w:lang w:eastAsia="ro-RO"/>
              </w:rPr>
              <w:t>1.6.</w:t>
            </w:r>
          </w:p>
        </w:tc>
        <w:tc>
          <w:tcPr>
            <w:tcW w:w="1387" w:type="pct"/>
            <w:shd w:val="clear" w:color="000000" w:fill="FFFFFF"/>
            <w:vAlign w:val="center"/>
            <w:hideMark/>
          </w:tcPr>
          <w:p w14:paraId="2B8238B8"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3DC6A942" w14:textId="77777777" w:rsidR="00092573" w:rsidRPr="00B334A5" w:rsidRDefault="00092573" w:rsidP="00092573">
            <w:pPr>
              <w:rPr>
                <w:sz w:val="18"/>
                <w:szCs w:val="18"/>
                <w:lang w:eastAsia="ro-RO"/>
              </w:rPr>
            </w:pPr>
            <w:r w:rsidRPr="00B334A5">
              <w:rPr>
                <w:sz w:val="18"/>
                <w:szCs w:val="18"/>
                <w:lang w:eastAsia="ro-RO"/>
              </w:rPr>
              <w:t>Priza de împămîntare anodică la SPC nr.28 str. Centurii, or. Bălți</w:t>
            </w:r>
          </w:p>
        </w:tc>
      </w:tr>
      <w:tr w:rsidR="00092573" w:rsidRPr="00B334A5" w14:paraId="0D1BC77F" w14:textId="77777777" w:rsidTr="00B47ECA">
        <w:trPr>
          <w:trHeight w:val="553"/>
        </w:trPr>
        <w:tc>
          <w:tcPr>
            <w:tcW w:w="271" w:type="pct"/>
            <w:vMerge/>
            <w:vAlign w:val="center"/>
            <w:hideMark/>
          </w:tcPr>
          <w:p w14:paraId="16FFC94C" w14:textId="77777777" w:rsidR="00092573" w:rsidRPr="00B334A5" w:rsidRDefault="00092573" w:rsidP="00092573">
            <w:pPr>
              <w:rPr>
                <w:b/>
                <w:bCs/>
                <w:sz w:val="18"/>
                <w:szCs w:val="18"/>
                <w:lang w:eastAsia="ro-RO"/>
              </w:rPr>
            </w:pPr>
          </w:p>
        </w:tc>
        <w:tc>
          <w:tcPr>
            <w:tcW w:w="770" w:type="pct"/>
            <w:vMerge/>
            <w:vAlign w:val="center"/>
            <w:hideMark/>
          </w:tcPr>
          <w:p w14:paraId="6DDA20CE"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64296184" w14:textId="77777777" w:rsidR="00092573" w:rsidRPr="00B334A5" w:rsidRDefault="00092573" w:rsidP="00092573">
            <w:pPr>
              <w:jc w:val="center"/>
              <w:rPr>
                <w:sz w:val="18"/>
                <w:szCs w:val="18"/>
                <w:lang w:eastAsia="ro-RO"/>
              </w:rPr>
            </w:pPr>
            <w:r w:rsidRPr="00B334A5">
              <w:rPr>
                <w:sz w:val="18"/>
                <w:szCs w:val="18"/>
                <w:lang w:eastAsia="ro-RO"/>
              </w:rPr>
              <w:t>7</w:t>
            </w:r>
          </w:p>
        </w:tc>
        <w:tc>
          <w:tcPr>
            <w:tcW w:w="428" w:type="pct"/>
            <w:shd w:val="clear" w:color="000000" w:fill="FFFFFF"/>
            <w:vAlign w:val="center"/>
            <w:hideMark/>
          </w:tcPr>
          <w:p w14:paraId="5F4D94AC" w14:textId="77777777" w:rsidR="00092573" w:rsidRPr="00B334A5" w:rsidRDefault="00092573" w:rsidP="00092573">
            <w:pPr>
              <w:jc w:val="center"/>
              <w:rPr>
                <w:sz w:val="18"/>
                <w:szCs w:val="18"/>
                <w:lang w:eastAsia="ro-RO"/>
              </w:rPr>
            </w:pPr>
            <w:r w:rsidRPr="00B334A5">
              <w:rPr>
                <w:sz w:val="18"/>
                <w:szCs w:val="18"/>
                <w:lang w:eastAsia="ro-RO"/>
              </w:rPr>
              <w:t>1.7.</w:t>
            </w:r>
          </w:p>
        </w:tc>
        <w:tc>
          <w:tcPr>
            <w:tcW w:w="1387" w:type="pct"/>
            <w:shd w:val="clear" w:color="000000" w:fill="FFFFFF"/>
            <w:vAlign w:val="center"/>
            <w:hideMark/>
          </w:tcPr>
          <w:p w14:paraId="3E4D80CC"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3E52E4AE" w14:textId="77777777" w:rsidR="00092573" w:rsidRPr="00B334A5" w:rsidRDefault="00092573" w:rsidP="00092573">
            <w:pPr>
              <w:rPr>
                <w:sz w:val="18"/>
                <w:szCs w:val="18"/>
                <w:lang w:eastAsia="ro-RO"/>
              </w:rPr>
            </w:pPr>
            <w:r w:rsidRPr="00B334A5">
              <w:rPr>
                <w:sz w:val="18"/>
                <w:szCs w:val="18"/>
                <w:lang w:eastAsia="ro-RO"/>
              </w:rPr>
              <w:t>Priza de împămîntare anodică la SPC nr.39 s. Hăsnăşenii Noi, suc. Bălți</w:t>
            </w:r>
          </w:p>
        </w:tc>
      </w:tr>
      <w:tr w:rsidR="00092573" w:rsidRPr="00B334A5" w14:paraId="4623727D" w14:textId="77777777" w:rsidTr="00B47ECA">
        <w:trPr>
          <w:trHeight w:val="221"/>
        </w:trPr>
        <w:tc>
          <w:tcPr>
            <w:tcW w:w="271" w:type="pct"/>
            <w:vMerge/>
            <w:vAlign w:val="center"/>
            <w:hideMark/>
          </w:tcPr>
          <w:p w14:paraId="7DC11645" w14:textId="77777777" w:rsidR="00092573" w:rsidRPr="00B334A5" w:rsidRDefault="00092573" w:rsidP="00092573">
            <w:pPr>
              <w:rPr>
                <w:b/>
                <w:bCs/>
                <w:sz w:val="18"/>
                <w:szCs w:val="18"/>
                <w:lang w:eastAsia="ro-RO"/>
              </w:rPr>
            </w:pPr>
          </w:p>
        </w:tc>
        <w:tc>
          <w:tcPr>
            <w:tcW w:w="770" w:type="pct"/>
            <w:vMerge/>
            <w:vAlign w:val="center"/>
            <w:hideMark/>
          </w:tcPr>
          <w:p w14:paraId="73804BAD"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1BE41A5F" w14:textId="77777777" w:rsidR="00092573" w:rsidRPr="00B334A5" w:rsidRDefault="00092573" w:rsidP="00092573">
            <w:pPr>
              <w:jc w:val="center"/>
              <w:rPr>
                <w:sz w:val="18"/>
                <w:szCs w:val="18"/>
                <w:lang w:eastAsia="ro-RO"/>
              </w:rPr>
            </w:pPr>
            <w:r w:rsidRPr="00B334A5">
              <w:rPr>
                <w:sz w:val="18"/>
                <w:szCs w:val="18"/>
                <w:lang w:eastAsia="ro-RO"/>
              </w:rPr>
              <w:t>8</w:t>
            </w:r>
          </w:p>
        </w:tc>
        <w:tc>
          <w:tcPr>
            <w:tcW w:w="428" w:type="pct"/>
            <w:shd w:val="clear" w:color="000000" w:fill="FFFFFF"/>
            <w:vAlign w:val="center"/>
            <w:hideMark/>
          </w:tcPr>
          <w:p w14:paraId="264CFDC2" w14:textId="77777777" w:rsidR="00092573" w:rsidRPr="00B334A5" w:rsidRDefault="00092573" w:rsidP="00092573">
            <w:pPr>
              <w:jc w:val="center"/>
              <w:rPr>
                <w:sz w:val="18"/>
                <w:szCs w:val="18"/>
                <w:lang w:eastAsia="ro-RO"/>
              </w:rPr>
            </w:pPr>
            <w:r w:rsidRPr="00B334A5">
              <w:rPr>
                <w:sz w:val="18"/>
                <w:szCs w:val="18"/>
                <w:lang w:eastAsia="ro-RO"/>
              </w:rPr>
              <w:t>1.8.</w:t>
            </w:r>
          </w:p>
        </w:tc>
        <w:tc>
          <w:tcPr>
            <w:tcW w:w="1387" w:type="pct"/>
            <w:shd w:val="clear" w:color="000000" w:fill="FFFFFF"/>
            <w:vAlign w:val="center"/>
            <w:hideMark/>
          </w:tcPr>
          <w:p w14:paraId="72AFB9E4"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5A7B456E" w14:textId="77777777" w:rsidR="00092573" w:rsidRPr="00B334A5" w:rsidRDefault="00092573" w:rsidP="00092573">
            <w:pPr>
              <w:rPr>
                <w:sz w:val="18"/>
                <w:szCs w:val="18"/>
                <w:lang w:eastAsia="ro-RO"/>
              </w:rPr>
            </w:pPr>
            <w:r w:rsidRPr="00B334A5">
              <w:rPr>
                <w:sz w:val="18"/>
                <w:szCs w:val="18"/>
                <w:lang w:eastAsia="ro-RO"/>
              </w:rPr>
              <w:t>Priza de împămîntare anodică la SPC nr.1 str. Ștefan cel Mare nr. 8/3, or. Bălți</w:t>
            </w:r>
          </w:p>
        </w:tc>
      </w:tr>
      <w:tr w:rsidR="00092573" w:rsidRPr="00B334A5" w14:paraId="51EC6BD0" w14:textId="77777777" w:rsidTr="00B47ECA">
        <w:trPr>
          <w:trHeight w:val="556"/>
        </w:trPr>
        <w:tc>
          <w:tcPr>
            <w:tcW w:w="271" w:type="pct"/>
            <w:vMerge/>
            <w:vAlign w:val="center"/>
            <w:hideMark/>
          </w:tcPr>
          <w:p w14:paraId="58EC03F8" w14:textId="77777777" w:rsidR="00092573" w:rsidRPr="00B334A5" w:rsidRDefault="00092573" w:rsidP="00092573">
            <w:pPr>
              <w:rPr>
                <w:b/>
                <w:bCs/>
                <w:sz w:val="18"/>
                <w:szCs w:val="18"/>
                <w:lang w:eastAsia="ro-RO"/>
              </w:rPr>
            </w:pPr>
          </w:p>
        </w:tc>
        <w:tc>
          <w:tcPr>
            <w:tcW w:w="770" w:type="pct"/>
            <w:vMerge/>
            <w:vAlign w:val="center"/>
            <w:hideMark/>
          </w:tcPr>
          <w:p w14:paraId="716123C6"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36A6453D" w14:textId="77777777" w:rsidR="00092573" w:rsidRPr="00B334A5" w:rsidRDefault="00092573" w:rsidP="00092573">
            <w:pPr>
              <w:jc w:val="center"/>
              <w:rPr>
                <w:sz w:val="18"/>
                <w:szCs w:val="18"/>
                <w:lang w:eastAsia="ro-RO"/>
              </w:rPr>
            </w:pPr>
            <w:r w:rsidRPr="00B334A5">
              <w:rPr>
                <w:sz w:val="18"/>
                <w:szCs w:val="18"/>
                <w:lang w:eastAsia="ro-RO"/>
              </w:rPr>
              <w:t>9</w:t>
            </w:r>
          </w:p>
        </w:tc>
        <w:tc>
          <w:tcPr>
            <w:tcW w:w="428" w:type="pct"/>
            <w:shd w:val="clear" w:color="000000" w:fill="FFFFFF"/>
            <w:vAlign w:val="center"/>
            <w:hideMark/>
          </w:tcPr>
          <w:p w14:paraId="56477232" w14:textId="77777777" w:rsidR="00092573" w:rsidRPr="00B334A5" w:rsidRDefault="00092573" w:rsidP="00092573">
            <w:pPr>
              <w:jc w:val="center"/>
              <w:rPr>
                <w:sz w:val="18"/>
                <w:szCs w:val="18"/>
                <w:lang w:eastAsia="ro-RO"/>
              </w:rPr>
            </w:pPr>
            <w:r w:rsidRPr="00B334A5">
              <w:rPr>
                <w:sz w:val="18"/>
                <w:szCs w:val="18"/>
                <w:lang w:eastAsia="ro-RO"/>
              </w:rPr>
              <w:t>1.9.</w:t>
            </w:r>
          </w:p>
        </w:tc>
        <w:tc>
          <w:tcPr>
            <w:tcW w:w="1387" w:type="pct"/>
            <w:shd w:val="clear" w:color="000000" w:fill="FFFFFF"/>
            <w:vAlign w:val="center"/>
            <w:hideMark/>
          </w:tcPr>
          <w:p w14:paraId="0DF4BA5D"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009E3F3B" w14:textId="77777777" w:rsidR="00092573" w:rsidRPr="00B334A5" w:rsidRDefault="00092573" w:rsidP="00092573">
            <w:pPr>
              <w:rPr>
                <w:sz w:val="18"/>
                <w:szCs w:val="18"/>
                <w:lang w:eastAsia="ro-RO"/>
              </w:rPr>
            </w:pPr>
            <w:r w:rsidRPr="00B334A5">
              <w:rPr>
                <w:sz w:val="18"/>
                <w:szCs w:val="18"/>
                <w:lang w:eastAsia="ro-RO"/>
              </w:rPr>
              <w:t>Priza de impamintare anodica la SPC nr.47 s. Natalievca, r-ul Fălești</w:t>
            </w:r>
          </w:p>
        </w:tc>
      </w:tr>
      <w:tr w:rsidR="00092573" w:rsidRPr="00B334A5" w14:paraId="5383B710" w14:textId="77777777" w:rsidTr="00B47ECA">
        <w:trPr>
          <w:trHeight w:val="363"/>
        </w:trPr>
        <w:tc>
          <w:tcPr>
            <w:tcW w:w="271" w:type="pct"/>
            <w:vMerge w:val="restart"/>
            <w:shd w:val="clear" w:color="000000" w:fill="FFFFFF"/>
            <w:vAlign w:val="center"/>
            <w:hideMark/>
          </w:tcPr>
          <w:p w14:paraId="75F0D8F0" w14:textId="77777777" w:rsidR="00092573" w:rsidRPr="00B334A5" w:rsidRDefault="00092573" w:rsidP="00092573">
            <w:pPr>
              <w:jc w:val="center"/>
              <w:rPr>
                <w:b/>
                <w:bCs/>
                <w:sz w:val="18"/>
                <w:szCs w:val="18"/>
                <w:lang w:eastAsia="ro-RO"/>
              </w:rPr>
            </w:pPr>
            <w:r w:rsidRPr="00B334A5">
              <w:rPr>
                <w:b/>
                <w:bCs/>
                <w:sz w:val="18"/>
                <w:szCs w:val="18"/>
                <w:lang w:eastAsia="ro-RO"/>
              </w:rPr>
              <w:t>2</w:t>
            </w:r>
          </w:p>
        </w:tc>
        <w:tc>
          <w:tcPr>
            <w:tcW w:w="770" w:type="pct"/>
            <w:vMerge w:val="restart"/>
            <w:shd w:val="clear" w:color="000000" w:fill="FFFFFF"/>
            <w:vAlign w:val="center"/>
            <w:hideMark/>
          </w:tcPr>
          <w:p w14:paraId="33BF5457" w14:textId="77777777" w:rsidR="00092573" w:rsidRPr="00B334A5" w:rsidRDefault="00092573" w:rsidP="00092573">
            <w:pPr>
              <w:rPr>
                <w:b/>
                <w:bCs/>
                <w:sz w:val="18"/>
                <w:szCs w:val="18"/>
                <w:lang w:eastAsia="ro-RO"/>
              </w:rPr>
            </w:pPr>
            <w:r w:rsidRPr="00B334A5">
              <w:rPr>
                <w:b/>
                <w:bCs/>
                <w:sz w:val="18"/>
                <w:szCs w:val="18"/>
                <w:lang w:eastAsia="ro-RO"/>
              </w:rPr>
              <w:t>SRL "Ialoveni-gaz"</w:t>
            </w:r>
          </w:p>
        </w:tc>
        <w:tc>
          <w:tcPr>
            <w:tcW w:w="272" w:type="pct"/>
            <w:shd w:val="clear" w:color="000000" w:fill="FFFFFF"/>
            <w:vAlign w:val="center"/>
            <w:hideMark/>
          </w:tcPr>
          <w:p w14:paraId="4E136FD6" w14:textId="77777777" w:rsidR="00092573" w:rsidRPr="00B334A5" w:rsidRDefault="00092573" w:rsidP="00092573">
            <w:pPr>
              <w:jc w:val="center"/>
              <w:rPr>
                <w:sz w:val="18"/>
                <w:szCs w:val="18"/>
                <w:lang w:eastAsia="ro-RO"/>
              </w:rPr>
            </w:pPr>
            <w:r w:rsidRPr="00B334A5">
              <w:rPr>
                <w:sz w:val="18"/>
                <w:szCs w:val="18"/>
                <w:lang w:eastAsia="ro-RO"/>
              </w:rPr>
              <w:t>10</w:t>
            </w:r>
          </w:p>
        </w:tc>
        <w:tc>
          <w:tcPr>
            <w:tcW w:w="428" w:type="pct"/>
            <w:shd w:val="clear" w:color="000000" w:fill="FFFFFF"/>
            <w:vAlign w:val="center"/>
            <w:hideMark/>
          </w:tcPr>
          <w:p w14:paraId="1D4C4323" w14:textId="77777777" w:rsidR="00092573" w:rsidRPr="00B334A5" w:rsidRDefault="00092573" w:rsidP="00092573">
            <w:pPr>
              <w:jc w:val="center"/>
              <w:rPr>
                <w:sz w:val="18"/>
                <w:szCs w:val="18"/>
                <w:lang w:eastAsia="ro-RO"/>
              </w:rPr>
            </w:pPr>
            <w:r w:rsidRPr="00B334A5">
              <w:rPr>
                <w:sz w:val="18"/>
                <w:szCs w:val="18"/>
                <w:lang w:eastAsia="ro-RO"/>
              </w:rPr>
              <w:t>2.1.</w:t>
            </w:r>
          </w:p>
        </w:tc>
        <w:tc>
          <w:tcPr>
            <w:tcW w:w="1387" w:type="pct"/>
            <w:shd w:val="clear" w:color="000000" w:fill="FFFFFF"/>
            <w:vAlign w:val="center"/>
            <w:hideMark/>
          </w:tcPr>
          <w:p w14:paraId="11B8678A"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6A68DA18" w14:textId="77777777" w:rsidR="00092573" w:rsidRPr="00B334A5" w:rsidRDefault="00092573" w:rsidP="00092573">
            <w:pPr>
              <w:rPr>
                <w:sz w:val="18"/>
                <w:szCs w:val="18"/>
                <w:lang w:eastAsia="ro-RO"/>
              </w:rPr>
            </w:pPr>
            <w:r w:rsidRPr="00B334A5">
              <w:rPr>
                <w:sz w:val="18"/>
                <w:szCs w:val="18"/>
                <w:lang w:eastAsia="ro-RO"/>
              </w:rPr>
              <w:t>Priza de împămîntare anodică  la SPC or. Anenii Noi, str. Pușkin</w:t>
            </w:r>
          </w:p>
        </w:tc>
      </w:tr>
      <w:tr w:rsidR="00092573" w:rsidRPr="00B334A5" w14:paraId="7D4D0C4F" w14:textId="77777777" w:rsidTr="00B47ECA">
        <w:trPr>
          <w:trHeight w:val="213"/>
        </w:trPr>
        <w:tc>
          <w:tcPr>
            <w:tcW w:w="271" w:type="pct"/>
            <w:vMerge/>
            <w:vAlign w:val="center"/>
            <w:hideMark/>
          </w:tcPr>
          <w:p w14:paraId="7F12D3AD" w14:textId="77777777" w:rsidR="00092573" w:rsidRPr="00B334A5" w:rsidRDefault="00092573" w:rsidP="00092573">
            <w:pPr>
              <w:rPr>
                <w:b/>
                <w:bCs/>
                <w:sz w:val="18"/>
                <w:szCs w:val="18"/>
                <w:lang w:eastAsia="ro-RO"/>
              </w:rPr>
            </w:pPr>
          </w:p>
        </w:tc>
        <w:tc>
          <w:tcPr>
            <w:tcW w:w="770" w:type="pct"/>
            <w:vMerge/>
            <w:vAlign w:val="center"/>
            <w:hideMark/>
          </w:tcPr>
          <w:p w14:paraId="104F7F26"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54CD8C7A" w14:textId="77777777" w:rsidR="00092573" w:rsidRPr="00B334A5" w:rsidRDefault="00092573" w:rsidP="00092573">
            <w:pPr>
              <w:jc w:val="center"/>
              <w:rPr>
                <w:sz w:val="18"/>
                <w:szCs w:val="18"/>
                <w:lang w:eastAsia="ro-RO"/>
              </w:rPr>
            </w:pPr>
            <w:r w:rsidRPr="00B334A5">
              <w:rPr>
                <w:sz w:val="18"/>
                <w:szCs w:val="18"/>
                <w:lang w:eastAsia="ro-RO"/>
              </w:rPr>
              <w:t>11</w:t>
            </w:r>
          </w:p>
        </w:tc>
        <w:tc>
          <w:tcPr>
            <w:tcW w:w="428" w:type="pct"/>
            <w:shd w:val="clear" w:color="000000" w:fill="FFFFFF"/>
            <w:vAlign w:val="center"/>
            <w:hideMark/>
          </w:tcPr>
          <w:p w14:paraId="5DF0DF48" w14:textId="77777777" w:rsidR="00092573" w:rsidRPr="00B334A5" w:rsidRDefault="00092573" w:rsidP="00092573">
            <w:pPr>
              <w:jc w:val="center"/>
              <w:rPr>
                <w:sz w:val="18"/>
                <w:szCs w:val="18"/>
                <w:lang w:eastAsia="ro-RO"/>
              </w:rPr>
            </w:pPr>
            <w:r w:rsidRPr="00B334A5">
              <w:rPr>
                <w:sz w:val="18"/>
                <w:szCs w:val="18"/>
                <w:lang w:eastAsia="ro-RO"/>
              </w:rPr>
              <w:t>2.2.</w:t>
            </w:r>
          </w:p>
        </w:tc>
        <w:tc>
          <w:tcPr>
            <w:tcW w:w="1387" w:type="pct"/>
            <w:shd w:val="clear" w:color="000000" w:fill="FFFFFF"/>
            <w:vAlign w:val="center"/>
            <w:hideMark/>
          </w:tcPr>
          <w:p w14:paraId="7CB2B06F"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6E278603" w14:textId="77777777" w:rsidR="00092573" w:rsidRPr="00B334A5" w:rsidRDefault="00092573" w:rsidP="00092573">
            <w:pPr>
              <w:rPr>
                <w:sz w:val="18"/>
                <w:szCs w:val="18"/>
                <w:lang w:eastAsia="ro-RO"/>
              </w:rPr>
            </w:pPr>
            <w:r w:rsidRPr="00B334A5">
              <w:rPr>
                <w:sz w:val="18"/>
                <w:szCs w:val="18"/>
                <w:lang w:eastAsia="ro-RO"/>
              </w:rPr>
              <w:t>Priza de împămîntare anodică  la SPC r-ul Anenii Noi, s. Merenii Noi, SRG</w:t>
            </w:r>
          </w:p>
        </w:tc>
      </w:tr>
      <w:tr w:rsidR="00092573" w:rsidRPr="00B334A5" w14:paraId="18401248" w14:textId="77777777" w:rsidTr="00B47ECA">
        <w:trPr>
          <w:trHeight w:val="360"/>
        </w:trPr>
        <w:tc>
          <w:tcPr>
            <w:tcW w:w="271" w:type="pct"/>
            <w:vMerge/>
            <w:vAlign w:val="center"/>
            <w:hideMark/>
          </w:tcPr>
          <w:p w14:paraId="0FDE3035" w14:textId="77777777" w:rsidR="00092573" w:rsidRPr="00B334A5" w:rsidRDefault="00092573" w:rsidP="00092573">
            <w:pPr>
              <w:rPr>
                <w:b/>
                <w:bCs/>
                <w:sz w:val="18"/>
                <w:szCs w:val="18"/>
                <w:lang w:eastAsia="ro-RO"/>
              </w:rPr>
            </w:pPr>
          </w:p>
        </w:tc>
        <w:tc>
          <w:tcPr>
            <w:tcW w:w="770" w:type="pct"/>
            <w:vMerge/>
            <w:vAlign w:val="center"/>
            <w:hideMark/>
          </w:tcPr>
          <w:p w14:paraId="59EC1E52"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52540B0D" w14:textId="77777777" w:rsidR="00092573" w:rsidRPr="00B334A5" w:rsidRDefault="00092573" w:rsidP="00092573">
            <w:pPr>
              <w:jc w:val="center"/>
              <w:rPr>
                <w:sz w:val="18"/>
                <w:szCs w:val="18"/>
                <w:lang w:eastAsia="ro-RO"/>
              </w:rPr>
            </w:pPr>
            <w:r w:rsidRPr="00B334A5">
              <w:rPr>
                <w:sz w:val="18"/>
                <w:szCs w:val="18"/>
                <w:lang w:eastAsia="ro-RO"/>
              </w:rPr>
              <w:t>12</w:t>
            </w:r>
          </w:p>
        </w:tc>
        <w:tc>
          <w:tcPr>
            <w:tcW w:w="428" w:type="pct"/>
            <w:shd w:val="clear" w:color="000000" w:fill="FFFFFF"/>
            <w:vAlign w:val="center"/>
            <w:hideMark/>
          </w:tcPr>
          <w:p w14:paraId="0844D536" w14:textId="77777777" w:rsidR="00092573" w:rsidRPr="00B334A5" w:rsidRDefault="00092573" w:rsidP="00092573">
            <w:pPr>
              <w:jc w:val="center"/>
              <w:rPr>
                <w:sz w:val="18"/>
                <w:szCs w:val="18"/>
                <w:lang w:eastAsia="ro-RO"/>
              </w:rPr>
            </w:pPr>
            <w:r w:rsidRPr="00B334A5">
              <w:rPr>
                <w:sz w:val="18"/>
                <w:szCs w:val="18"/>
                <w:lang w:eastAsia="ro-RO"/>
              </w:rPr>
              <w:t>2.3.</w:t>
            </w:r>
          </w:p>
        </w:tc>
        <w:tc>
          <w:tcPr>
            <w:tcW w:w="1387" w:type="pct"/>
            <w:shd w:val="clear" w:color="000000" w:fill="FFFFFF"/>
            <w:vAlign w:val="center"/>
            <w:hideMark/>
          </w:tcPr>
          <w:p w14:paraId="53B42799"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415FEE26" w14:textId="77777777" w:rsidR="00092573" w:rsidRPr="00B334A5" w:rsidRDefault="00092573" w:rsidP="00092573">
            <w:pPr>
              <w:rPr>
                <w:sz w:val="18"/>
                <w:szCs w:val="18"/>
                <w:lang w:eastAsia="ro-RO"/>
              </w:rPr>
            </w:pPr>
            <w:r w:rsidRPr="00B334A5">
              <w:rPr>
                <w:sz w:val="18"/>
                <w:szCs w:val="18"/>
                <w:lang w:eastAsia="ro-RO"/>
              </w:rPr>
              <w:t>Priza de împămîntare anodică  la SPC r-ul Anenii Noi, s. Gura Bîcului (intersecția)</w:t>
            </w:r>
          </w:p>
        </w:tc>
      </w:tr>
      <w:tr w:rsidR="00092573" w:rsidRPr="00B334A5" w14:paraId="1447F91D" w14:textId="77777777" w:rsidTr="00B47ECA">
        <w:trPr>
          <w:trHeight w:val="367"/>
        </w:trPr>
        <w:tc>
          <w:tcPr>
            <w:tcW w:w="271" w:type="pct"/>
            <w:vMerge/>
            <w:vAlign w:val="center"/>
            <w:hideMark/>
          </w:tcPr>
          <w:p w14:paraId="6D0A0BE7" w14:textId="77777777" w:rsidR="00092573" w:rsidRPr="00B334A5" w:rsidRDefault="00092573" w:rsidP="00092573">
            <w:pPr>
              <w:rPr>
                <w:b/>
                <w:bCs/>
                <w:sz w:val="18"/>
                <w:szCs w:val="18"/>
                <w:lang w:eastAsia="ro-RO"/>
              </w:rPr>
            </w:pPr>
          </w:p>
        </w:tc>
        <w:tc>
          <w:tcPr>
            <w:tcW w:w="770" w:type="pct"/>
            <w:vMerge/>
            <w:vAlign w:val="center"/>
            <w:hideMark/>
          </w:tcPr>
          <w:p w14:paraId="35777C27"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43E2B8E9" w14:textId="77777777" w:rsidR="00092573" w:rsidRPr="00B334A5" w:rsidRDefault="00092573" w:rsidP="00092573">
            <w:pPr>
              <w:jc w:val="center"/>
              <w:rPr>
                <w:sz w:val="18"/>
                <w:szCs w:val="18"/>
                <w:lang w:eastAsia="ro-RO"/>
              </w:rPr>
            </w:pPr>
            <w:r w:rsidRPr="00B334A5">
              <w:rPr>
                <w:sz w:val="18"/>
                <w:szCs w:val="18"/>
                <w:lang w:eastAsia="ro-RO"/>
              </w:rPr>
              <w:t>13</w:t>
            </w:r>
          </w:p>
        </w:tc>
        <w:tc>
          <w:tcPr>
            <w:tcW w:w="428" w:type="pct"/>
            <w:shd w:val="clear" w:color="000000" w:fill="FFFFFF"/>
            <w:vAlign w:val="center"/>
            <w:hideMark/>
          </w:tcPr>
          <w:p w14:paraId="0BED15E2" w14:textId="77777777" w:rsidR="00092573" w:rsidRPr="00B334A5" w:rsidRDefault="00092573" w:rsidP="00092573">
            <w:pPr>
              <w:jc w:val="center"/>
              <w:rPr>
                <w:sz w:val="18"/>
                <w:szCs w:val="18"/>
                <w:lang w:eastAsia="ro-RO"/>
              </w:rPr>
            </w:pPr>
            <w:r w:rsidRPr="00B334A5">
              <w:rPr>
                <w:sz w:val="18"/>
                <w:szCs w:val="18"/>
                <w:lang w:eastAsia="ro-RO"/>
              </w:rPr>
              <w:t>2.4.</w:t>
            </w:r>
          </w:p>
        </w:tc>
        <w:tc>
          <w:tcPr>
            <w:tcW w:w="1387" w:type="pct"/>
            <w:shd w:val="clear" w:color="000000" w:fill="FFFFFF"/>
            <w:vAlign w:val="center"/>
            <w:hideMark/>
          </w:tcPr>
          <w:p w14:paraId="216D33EE"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756DE71B" w14:textId="77777777" w:rsidR="00092573" w:rsidRPr="00B334A5" w:rsidRDefault="00092573" w:rsidP="00092573">
            <w:pPr>
              <w:rPr>
                <w:sz w:val="18"/>
                <w:szCs w:val="18"/>
                <w:lang w:eastAsia="ro-RO"/>
              </w:rPr>
            </w:pPr>
            <w:r w:rsidRPr="00B334A5">
              <w:rPr>
                <w:sz w:val="18"/>
                <w:szCs w:val="18"/>
                <w:lang w:eastAsia="ro-RO"/>
              </w:rPr>
              <w:t xml:space="preserve">Priza de împămîntare anodică  la SPC r-ul Anenii Noi, s. Roșcana </w:t>
            </w:r>
          </w:p>
        </w:tc>
      </w:tr>
      <w:tr w:rsidR="00092573" w:rsidRPr="00B334A5" w14:paraId="19FB7493" w14:textId="77777777" w:rsidTr="00B47ECA">
        <w:trPr>
          <w:trHeight w:val="373"/>
        </w:trPr>
        <w:tc>
          <w:tcPr>
            <w:tcW w:w="271" w:type="pct"/>
            <w:vMerge/>
            <w:vAlign w:val="center"/>
            <w:hideMark/>
          </w:tcPr>
          <w:p w14:paraId="282C7C38" w14:textId="77777777" w:rsidR="00092573" w:rsidRPr="00B334A5" w:rsidRDefault="00092573" w:rsidP="00092573">
            <w:pPr>
              <w:rPr>
                <w:b/>
                <w:bCs/>
                <w:sz w:val="18"/>
                <w:szCs w:val="18"/>
                <w:lang w:eastAsia="ro-RO"/>
              </w:rPr>
            </w:pPr>
          </w:p>
        </w:tc>
        <w:tc>
          <w:tcPr>
            <w:tcW w:w="770" w:type="pct"/>
            <w:vMerge/>
            <w:vAlign w:val="center"/>
            <w:hideMark/>
          </w:tcPr>
          <w:p w14:paraId="4DA62A0A"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7AA79639" w14:textId="77777777" w:rsidR="00092573" w:rsidRPr="00B334A5" w:rsidRDefault="00092573" w:rsidP="00092573">
            <w:pPr>
              <w:jc w:val="center"/>
              <w:rPr>
                <w:sz w:val="18"/>
                <w:szCs w:val="18"/>
                <w:lang w:eastAsia="ro-RO"/>
              </w:rPr>
            </w:pPr>
            <w:r w:rsidRPr="00B334A5">
              <w:rPr>
                <w:sz w:val="18"/>
                <w:szCs w:val="18"/>
                <w:lang w:eastAsia="ro-RO"/>
              </w:rPr>
              <w:t>14</w:t>
            </w:r>
          </w:p>
        </w:tc>
        <w:tc>
          <w:tcPr>
            <w:tcW w:w="428" w:type="pct"/>
            <w:shd w:val="clear" w:color="000000" w:fill="FFFFFF"/>
            <w:vAlign w:val="center"/>
            <w:hideMark/>
          </w:tcPr>
          <w:p w14:paraId="163BFF89" w14:textId="77777777" w:rsidR="00092573" w:rsidRPr="00B334A5" w:rsidRDefault="00092573" w:rsidP="00092573">
            <w:pPr>
              <w:jc w:val="center"/>
              <w:rPr>
                <w:sz w:val="18"/>
                <w:szCs w:val="18"/>
                <w:lang w:eastAsia="ro-RO"/>
              </w:rPr>
            </w:pPr>
            <w:r w:rsidRPr="00B334A5">
              <w:rPr>
                <w:sz w:val="18"/>
                <w:szCs w:val="18"/>
                <w:lang w:eastAsia="ro-RO"/>
              </w:rPr>
              <w:t>2.5.</w:t>
            </w:r>
          </w:p>
        </w:tc>
        <w:tc>
          <w:tcPr>
            <w:tcW w:w="1387" w:type="pct"/>
            <w:shd w:val="clear" w:color="000000" w:fill="FFFFFF"/>
            <w:vAlign w:val="center"/>
            <w:hideMark/>
          </w:tcPr>
          <w:p w14:paraId="16C6DEC6"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665D07A7" w14:textId="77777777" w:rsidR="00092573" w:rsidRPr="00B334A5" w:rsidRDefault="00092573" w:rsidP="00092573">
            <w:pPr>
              <w:rPr>
                <w:sz w:val="18"/>
                <w:szCs w:val="18"/>
                <w:lang w:eastAsia="ro-RO"/>
              </w:rPr>
            </w:pPr>
            <w:r w:rsidRPr="00B334A5">
              <w:rPr>
                <w:sz w:val="18"/>
                <w:szCs w:val="18"/>
                <w:lang w:eastAsia="ro-RO"/>
              </w:rPr>
              <w:t>Priza de împămîntare anodică  la SPC r-ul Anenii Noi, s. Mereni (spital)</w:t>
            </w:r>
          </w:p>
        </w:tc>
      </w:tr>
      <w:tr w:rsidR="00092573" w:rsidRPr="00B334A5" w14:paraId="0D6C2705" w14:textId="77777777" w:rsidTr="00B47ECA">
        <w:trPr>
          <w:trHeight w:val="223"/>
        </w:trPr>
        <w:tc>
          <w:tcPr>
            <w:tcW w:w="271" w:type="pct"/>
            <w:vMerge/>
            <w:vAlign w:val="center"/>
            <w:hideMark/>
          </w:tcPr>
          <w:p w14:paraId="5EB3FC40" w14:textId="77777777" w:rsidR="00092573" w:rsidRPr="00B334A5" w:rsidRDefault="00092573" w:rsidP="00092573">
            <w:pPr>
              <w:rPr>
                <w:b/>
                <w:bCs/>
                <w:sz w:val="18"/>
                <w:szCs w:val="18"/>
                <w:lang w:eastAsia="ro-RO"/>
              </w:rPr>
            </w:pPr>
          </w:p>
        </w:tc>
        <w:tc>
          <w:tcPr>
            <w:tcW w:w="770" w:type="pct"/>
            <w:vMerge/>
            <w:vAlign w:val="center"/>
            <w:hideMark/>
          </w:tcPr>
          <w:p w14:paraId="39E0FCB7"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074BCDAD" w14:textId="77777777" w:rsidR="00092573" w:rsidRPr="00B334A5" w:rsidRDefault="00092573" w:rsidP="00092573">
            <w:pPr>
              <w:jc w:val="center"/>
              <w:rPr>
                <w:sz w:val="18"/>
                <w:szCs w:val="18"/>
                <w:lang w:eastAsia="ro-RO"/>
              </w:rPr>
            </w:pPr>
            <w:r w:rsidRPr="00B334A5">
              <w:rPr>
                <w:sz w:val="18"/>
                <w:szCs w:val="18"/>
                <w:lang w:eastAsia="ro-RO"/>
              </w:rPr>
              <w:t>15</w:t>
            </w:r>
          </w:p>
        </w:tc>
        <w:tc>
          <w:tcPr>
            <w:tcW w:w="428" w:type="pct"/>
            <w:shd w:val="clear" w:color="000000" w:fill="FFFFFF"/>
            <w:vAlign w:val="center"/>
            <w:hideMark/>
          </w:tcPr>
          <w:p w14:paraId="5AC39409" w14:textId="77777777" w:rsidR="00092573" w:rsidRPr="00B334A5" w:rsidRDefault="00092573" w:rsidP="00092573">
            <w:pPr>
              <w:jc w:val="center"/>
              <w:rPr>
                <w:sz w:val="18"/>
                <w:szCs w:val="18"/>
                <w:lang w:eastAsia="ro-RO"/>
              </w:rPr>
            </w:pPr>
            <w:r w:rsidRPr="00B334A5">
              <w:rPr>
                <w:sz w:val="18"/>
                <w:szCs w:val="18"/>
                <w:lang w:eastAsia="ro-RO"/>
              </w:rPr>
              <w:t>2.6.</w:t>
            </w:r>
          </w:p>
        </w:tc>
        <w:tc>
          <w:tcPr>
            <w:tcW w:w="1387" w:type="pct"/>
            <w:shd w:val="clear" w:color="000000" w:fill="FFFFFF"/>
            <w:vAlign w:val="center"/>
            <w:hideMark/>
          </w:tcPr>
          <w:p w14:paraId="1C12FAA3"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1F25EFC5" w14:textId="77777777" w:rsidR="00092573" w:rsidRPr="00B334A5" w:rsidRDefault="00092573" w:rsidP="00092573">
            <w:pPr>
              <w:rPr>
                <w:sz w:val="18"/>
                <w:szCs w:val="18"/>
                <w:lang w:eastAsia="ro-RO"/>
              </w:rPr>
            </w:pPr>
            <w:r w:rsidRPr="00B334A5">
              <w:rPr>
                <w:sz w:val="18"/>
                <w:szCs w:val="18"/>
                <w:lang w:eastAsia="ro-RO"/>
              </w:rPr>
              <w:t>Priza de împămîntare anodică  la SPC r-ul Anenii Noi, s. Speia (punctul medical)</w:t>
            </w:r>
          </w:p>
        </w:tc>
      </w:tr>
      <w:tr w:rsidR="00092573" w:rsidRPr="00B334A5" w14:paraId="2D2D7A37" w14:textId="77777777" w:rsidTr="00B47ECA">
        <w:trPr>
          <w:trHeight w:val="229"/>
        </w:trPr>
        <w:tc>
          <w:tcPr>
            <w:tcW w:w="271" w:type="pct"/>
            <w:vMerge/>
            <w:vAlign w:val="center"/>
            <w:hideMark/>
          </w:tcPr>
          <w:p w14:paraId="0921A51D" w14:textId="77777777" w:rsidR="00092573" w:rsidRPr="00B334A5" w:rsidRDefault="00092573" w:rsidP="00092573">
            <w:pPr>
              <w:rPr>
                <w:b/>
                <w:bCs/>
                <w:sz w:val="18"/>
                <w:szCs w:val="18"/>
                <w:lang w:eastAsia="ro-RO"/>
              </w:rPr>
            </w:pPr>
          </w:p>
        </w:tc>
        <w:tc>
          <w:tcPr>
            <w:tcW w:w="770" w:type="pct"/>
            <w:vMerge/>
            <w:vAlign w:val="center"/>
            <w:hideMark/>
          </w:tcPr>
          <w:p w14:paraId="6AC80926"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1713D8D0" w14:textId="77777777" w:rsidR="00092573" w:rsidRPr="00B334A5" w:rsidRDefault="00092573" w:rsidP="00092573">
            <w:pPr>
              <w:jc w:val="center"/>
              <w:rPr>
                <w:sz w:val="18"/>
                <w:szCs w:val="18"/>
                <w:lang w:eastAsia="ro-RO"/>
              </w:rPr>
            </w:pPr>
            <w:r w:rsidRPr="00B334A5">
              <w:rPr>
                <w:sz w:val="18"/>
                <w:szCs w:val="18"/>
                <w:lang w:eastAsia="ro-RO"/>
              </w:rPr>
              <w:t>16</w:t>
            </w:r>
          </w:p>
        </w:tc>
        <w:tc>
          <w:tcPr>
            <w:tcW w:w="428" w:type="pct"/>
            <w:shd w:val="clear" w:color="000000" w:fill="FFFFFF"/>
            <w:vAlign w:val="center"/>
            <w:hideMark/>
          </w:tcPr>
          <w:p w14:paraId="6D834581" w14:textId="77777777" w:rsidR="00092573" w:rsidRPr="00B334A5" w:rsidRDefault="00092573" w:rsidP="00092573">
            <w:pPr>
              <w:jc w:val="center"/>
              <w:rPr>
                <w:sz w:val="18"/>
                <w:szCs w:val="18"/>
                <w:lang w:eastAsia="ro-RO"/>
              </w:rPr>
            </w:pPr>
            <w:r w:rsidRPr="00B334A5">
              <w:rPr>
                <w:sz w:val="18"/>
                <w:szCs w:val="18"/>
                <w:lang w:eastAsia="ro-RO"/>
              </w:rPr>
              <w:t>2.7.</w:t>
            </w:r>
          </w:p>
        </w:tc>
        <w:tc>
          <w:tcPr>
            <w:tcW w:w="1387" w:type="pct"/>
            <w:shd w:val="clear" w:color="000000" w:fill="FFFFFF"/>
            <w:vAlign w:val="center"/>
            <w:hideMark/>
          </w:tcPr>
          <w:p w14:paraId="600E5D13"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22157B72" w14:textId="77777777" w:rsidR="00092573" w:rsidRPr="00B334A5" w:rsidRDefault="00092573" w:rsidP="00092573">
            <w:pPr>
              <w:rPr>
                <w:sz w:val="18"/>
                <w:szCs w:val="18"/>
                <w:lang w:eastAsia="ro-RO"/>
              </w:rPr>
            </w:pPr>
            <w:r w:rsidRPr="00B334A5">
              <w:rPr>
                <w:sz w:val="18"/>
                <w:szCs w:val="18"/>
                <w:lang w:eastAsia="ro-RO"/>
              </w:rPr>
              <w:t>Priza de împămîntare anodică  la SPC  r-ul Anenii Noi, s. Costești, SRG</w:t>
            </w:r>
          </w:p>
        </w:tc>
      </w:tr>
      <w:tr w:rsidR="00092573" w:rsidRPr="00B334A5" w14:paraId="724F5E8B" w14:textId="77777777" w:rsidTr="00B47ECA">
        <w:trPr>
          <w:trHeight w:val="93"/>
        </w:trPr>
        <w:tc>
          <w:tcPr>
            <w:tcW w:w="271" w:type="pct"/>
            <w:vMerge/>
            <w:vAlign w:val="center"/>
            <w:hideMark/>
          </w:tcPr>
          <w:p w14:paraId="44B6537E" w14:textId="77777777" w:rsidR="00092573" w:rsidRPr="00B334A5" w:rsidRDefault="00092573" w:rsidP="00092573">
            <w:pPr>
              <w:rPr>
                <w:b/>
                <w:bCs/>
                <w:sz w:val="18"/>
                <w:szCs w:val="18"/>
                <w:lang w:eastAsia="ro-RO"/>
              </w:rPr>
            </w:pPr>
          </w:p>
        </w:tc>
        <w:tc>
          <w:tcPr>
            <w:tcW w:w="770" w:type="pct"/>
            <w:vMerge/>
            <w:vAlign w:val="center"/>
            <w:hideMark/>
          </w:tcPr>
          <w:p w14:paraId="21ADD581"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24E46957" w14:textId="77777777" w:rsidR="00092573" w:rsidRPr="00B334A5" w:rsidRDefault="00092573" w:rsidP="00092573">
            <w:pPr>
              <w:jc w:val="center"/>
              <w:rPr>
                <w:sz w:val="18"/>
                <w:szCs w:val="18"/>
                <w:lang w:eastAsia="ro-RO"/>
              </w:rPr>
            </w:pPr>
            <w:r w:rsidRPr="00B334A5">
              <w:rPr>
                <w:sz w:val="18"/>
                <w:szCs w:val="18"/>
                <w:lang w:eastAsia="ro-RO"/>
              </w:rPr>
              <w:t>17</w:t>
            </w:r>
          </w:p>
        </w:tc>
        <w:tc>
          <w:tcPr>
            <w:tcW w:w="428" w:type="pct"/>
            <w:shd w:val="clear" w:color="000000" w:fill="FFFFFF"/>
            <w:vAlign w:val="center"/>
            <w:hideMark/>
          </w:tcPr>
          <w:p w14:paraId="39D97D2F" w14:textId="77777777" w:rsidR="00092573" w:rsidRPr="00B334A5" w:rsidRDefault="00092573" w:rsidP="00092573">
            <w:pPr>
              <w:jc w:val="center"/>
              <w:rPr>
                <w:sz w:val="18"/>
                <w:szCs w:val="18"/>
                <w:lang w:eastAsia="ro-RO"/>
              </w:rPr>
            </w:pPr>
            <w:r w:rsidRPr="00B334A5">
              <w:rPr>
                <w:sz w:val="18"/>
                <w:szCs w:val="18"/>
                <w:lang w:eastAsia="ro-RO"/>
              </w:rPr>
              <w:t>2.8.</w:t>
            </w:r>
          </w:p>
        </w:tc>
        <w:tc>
          <w:tcPr>
            <w:tcW w:w="1387" w:type="pct"/>
            <w:shd w:val="clear" w:color="000000" w:fill="FFFFFF"/>
            <w:vAlign w:val="center"/>
            <w:hideMark/>
          </w:tcPr>
          <w:p w14:paraId="67A4424C"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23904FBA" w14:textId="77777777" w:rsidR="00092573" w:rsidRPr="00B334A5" w:rsidRDefault="00092573" w:rsidP="00092573">
            <w:pPr>
              <w:rPr>
                <w:sz w:val="18"/>
                <w:szCs w:val="18"/>
                <w:lang w:eastAsia="ro-RO"/>
              </w:rPr>
            </w:pPr>
            <w:r w:rsidRPr="00B334A5">
              <w:rPr>
                <w:sz w:val="18"/>
                <w:szCs w:val="18"/>
                <w:lang w:eastAsia="ro-RO"/>
              </w:rPr>
              <w:t>Priza de împămîntare anodică  la SPC  r-ul Anenii Noi, s. Costești, str. Hîncești</w:t>
            </w:r>
          </w:p>
        </w:tc>
      </w:tr>
      <w:tr w:rsidR="00092573" w:rsidRPr="00B334A5" w14:paraId="5B5B3686" w14:textId="77777777" w:rsidTr="00B47ECA">
        <w:trPr>
          <w:trHeight w:val="99"/>
        </w:trPr>
        <w:tc>
          <w:tcPr>
            <w:tcW w:w="271" w:type="pct"/>
            <w:vMerge/>
            <w:vAlign w:val="center"/>
            <w:hideMark/>
          </w:tcPr>
          <w:p w14:paraId="69EB01BD" w14:textId="77777777" w:rsidR="00092573" w:rsidRPr="00B334A5" w:rsidRDefault="00092573" w:rsidP="00092573">
            <w:pPr>
              <w:rPr>
                <w:b/>
                <w:bCs/>
                <w:sz w:val="18"/>
                <w:szCs w:val="18"/>
                <w:lang w:eastAsia="ro-RO"/>
              </w:rPr>
            </w:pPr>
          </w:p>
        </w:tc>
        <w:tc>
          <w:tcPr>
            <w:tcW w:w="770" w:type="pct"/>
            <w:vMerge/>
            <w:vAlign w:val="center"/>
            <w:hideMark/>
          </w:tcPr>
          <w:p w14:paraId="77AEAA9D"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02D44C04" w14:textId="77777777" w:rsidR="00092573" w:rsidRPr="00B334A5" w:rsidRDefault="00092573" w:rsidP="00092573">
            <w:pPr>
              <w:jc w:val="center"/>
              <w:rPr>
                <w:sz w:val="18"/>
                <w:szCs w:val="18"/>
                <w:lang w:eastAsia="ro-RO"/>
              </w:rPr>
            </w:pPr>
            <w:r w:rsidRPr="00B334A5">
              <w:rPr>
                <w:sz w:val="18"/>
                <w:szCs w:val="18"/>
                <w:lang w:eastAsia="ro-RO"/>
              </w:rPr>
              <w:t>18</w:t>
            </w:r>
          </w:p>
        </w:tc>
        <w:tc>
          <w:tcPr>
            <w:tcW w:w="428" w:type="pct"/>
            <w:shd w:val="clear" w:color="000000" w:fill="FFFFFF"/>
            <w:vAlign w:val="center"/>
            <w:hideMark/>
          </w:tcPr>
          <w:p w14:paraId="0E4464BB" w14:textId="77777777" w:rsidR="00092573" w:rsidRPr="00B334A5" w:rsidRDefault="00092573" w:rsidP="00092573">
            <w:pPr>
              <w:jc w:val="center"/>
              <w:rPr>
                <w:sz w:val="18"/>
                <w:szCs w:val="18"/>
                <w:lang w:eastAsia="ro-RO"/>
              </w:rPr>
            </w:pPr>
            <w:r w:rsidRPr="00B334A5">
              <w:rPr>
                <w:sz w:val="18"/>
                <w:szCs w:val="18"/>
                <w:lang w:eastAsia="ro-RO"/>
              </w:rPr>
              <w:t>2.9.</w:t>
            </w:r>
          </w:p>
        </w:tc>
        <w:tc>
          <w:tcPr>
            <w:tcW w:w="1387" w:type="pct"/>
            <w:shd w:val="clear" w:color="000000" w:fill="FFFFFF"/>
            <w:vAlign w:val="center"/>
            <w:hideMark/>
          </w:tcPr>
          <w:p w14:paraId="70D9004B"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4FED3D73" w14:textId="77777777" w:rsidR="00092573" w:rsidRPr="00B334A5" w:rsidRDefault="00092573" w:rsidP="00092573">
            <w:pPr>
              <w:rPr>
                <w:sz w:val="18"/>
                <w:szCs w:val="18"/>
                <w:lang w:eastAsia="ro-RO"/>
              </w:rPr>
            </w:pPr>
            <w:r w:rsidRPr="00B334A5">
              <w:rPr>
                <w:sz w:val="18"/>
                <w:szCs w:val="18"/>
                <w:lang w:eastAsia="ro-RO"/>
              </w:rPr>
              <w:t>Priza de împămîntare anodică  la SPC or. Ialoveni, str. A. Cristea</w:t>
            </w:r>
          </w:p>
        </w:tc>
      </w:tr>
      <w:tr w:rsidR="00092573" w:rsidRPr="00B334A5" w14:paraId="7EFF839F" w14:textId="77777777" w:rsidTr="00B47ECA">
        <w:trPr>
          <w:trHeight w:val="621"/>
        </w:trPr>
        <w:tc>
          <w:tcPr>
            <w:tcW w:w="271" w:type="pct"/>
            <w:vMerge/>
            <w:vAlign w:val="center"/>
            <w:hideMark/>
          </w:tcPr>
          <w:p w14:paraId="55479309" w14:textId="77777777" w:rsidR="00092573" w:rsidRPr="00B334A5" w:rsidRDefault="00092573" w:rsidP="00092573">
            <w:pPr>
              <w:rPr>
                <w:b/>
                <w:bCs/>
                <w:sz w:val="18"/>
                <w:szCs w:val="18"/>
                <w:lang w:eastAsia="ro-RO"/>
              </w:rPr>
            </w:pPr>
          </w:p>
        </w:tc>
        <w:tc>
          <w:tcPr>
            <w:tcW w:w="770" w:type="pct"/>
            <w:vMerge/>
            <w:vAlign w:val="center"/>
            <w:hideMark/>
          </w:tcPr>
          <w:p w14:paraId="35E0B0BD"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07E90ECB" w14:textId="77777777" w:rsidR="00092573" w:rsidRPr="00B334A5" w:rsidRDefault="00092573" w:rsidP="00092573">
            <w:pPr>
              <w:jc w:val="center"/>
              <w:rPr>
                <w:sz w:val="18"/>
                <w:szCs w:val="18"/>
                <w:lang w:eastAsia="ro-RO"/>
              </w:rPr>
            </w:pPr>
            <w:r w:rsidRPr="00B334A5">
              <w:rPr>
                <w:sz w:val="18"/>
                <w:szCs w:val="18"/>
                <w:lang w:eastAsia="ro-RO"/>
              </w:rPr>
              <w:t>19</w:t>
            </w:r>
          </w:p>
        </w:tc>
        <w:tc>
          <w:tcPr>
            <w:tcW w:w="428" w:type="pct"/>
            <w:shd w:val="clear" w:color="000000" w:fill="FFFFFF"/>
            <w:vAlign w:val="center"/>
            <w:hideMark/>
          </w:tcPr>
          <w:p w14:paraId="1510BB63" w14:textId="77777777" w:rsidR="00092573" w:rsidRPr="00B334A5" w:rsidRDefault="00092573" w:rsidP="00092573">
            <w:pPr>
              <w:jc w:val="center"/>
              <w:rPr>
                <w:sz w:val="18"/>
                <w:szCs w:val="18"/>
                <w:lang w:eastAsia="ro-RO"/>
              </w:rPr>
            </w:pPr>
            <w:r w:rsidRPr="00B334A5">
              <w:rPr>
                <w:sz w:val="18"/>
                <w:szCs w:val="18"/>
                <w:lang w:eastAsia="ro-RO"/>
              </w:rPr>
              <w:t>2.10.</w:t>
            </w:r>
          </w:p>
        </w:tc>
        <w:tc>
          <w:tcPr>
            <w:tcW w:w="1387" w:type="pct"/>
            <w:shd w:val="clear" w:color="000000" w:fill="FFFFFF"/>
            <w:vAlign w:val="center"/>
            <w:hideMark/>
          </w:tcPr>
          <w:p w14:paraId="3DF174FF"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73221EAB" w14:textId="77777777" w:rsidR="00092573" w:rsidRPr="00B334A5" w:rsidRDefault="00092573" w:rsidP="00092573">
            <w:pPr>
              <w:rPr>
                <w:sz w:val="18"/>
                <w:szCs w:val="18"/>
                <w:lang w:eastAsia="ro-RO"/>
              </w:rPr>
            </w:pPr>
            <w:r w:rsidRPr="00B334A5">
              <w:rPr>
                <w:sz w:val="18"/>
                <w:szCs w:val="18"/>
                <w:lang w:eastAsia="ro-RO"/>
              </w:rPr>
              <w:t>Priza de împămîntare anodică  la SPC r-ul Criuleni, s. Ișnovăț</w:t>
            </w:r>
          </w:p>
        </w:tc>
      </w:tr>
      <w:tr w:rsidR="00092573" w:rsidRPr="00B334A5" w14:paraId="7F0362FA" w14:textId="77777777" w:rsidTr="00B47ECA">
        <w:trPr>
          <w:trHeight w:val="70"/>
        </w:trPr>
        <w:tc>
          <w:tcPr>
            <w:tcW w:w="271" w:type="pct"/>
            <w:vMerge/>
            <w:vAlign w:val="center"/>
            <w:hideMark/>
          </w:tcPr>
          <w:p w14:paraId="2B69748E" w14:textId="77777777" w:rsidR="00092573" w:rsidRPr="00B334A5" w:rsidRDefault="00092573" w:rsidP="00092573">
            <w:pPr>
              <w:rPr>
                <w:b/>
                <w:bCs/>
                <w:sz w:val="18"/>
                <w:szCs w:val="18"/>
                <w:lang w:eastAsia="ro-RO"/>
              </w:rPr>
            </w:pPr>
          </w:p>
        </w:tc>
        <w:tc>
          <w:tcPr>
            <w:tcW w:w="770" w:type="pct"/>
            <w:vMerge/>
            <w:vAlign w:val="center"/>
            <w:hideMark/>
          </w:tcPr>
          <w:p w14:paraId="07A946ED"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0412B5B0" w14:textId="77777777" w:rsidR="00092573" w:rsidRPr="00B334A5" w:rsidRDefault="00092573" w:rsidP="00092573">
            <w:pPr>
              <w:jc w:val="center"/>
              <w:rPr>
                <w:sz w:val="18"/>
                <w:szCs w:val="18"/>
                <w:lang w:eastAsia="ro-RO"/>
              </w:rPr>
            </w:pPr>
            <w:r w:rsidRPr="00B334A5">
              <w:rPr>
                <w:sz w:val="18"/>
                <w:szCs w:val="18"/>
                <w:lang w:eastAsia="ro-RO"/>
              </w:rPr>
              <w:t>20</w:t>
            </w:r>
          </w:p>
        </w:tc>
        <w:tc>
          <w:tcPr>
            <w:tcW w:w="428" w:type="pct"/>
            <w:shd w:val="clear" w:color="000000" w:fill="FFFFFF"/>
            <w:vAlign w:val="center"/>
            <w:hideMark/>
          </w:tcPr>
          <w:p w14:paraId="518602C9" w14:textId="77777777" w:rsidR="00092573" w:rsidRPr="00B334A5" w:rsidRDefault="00092573" w:rsidP="00092573">
            <w:pPr>
              <w:jc w:val="center"/>
              <w:rPr>
                <w:sz w:val="18"/>
                <w:szCs w:val="18"/>
                <w:lang w:eastAsia="ro-RO"/>
              </w:rPr>
            </w:pPr>
            <w:r w:rsidRPr="00B334A5">
              <w:rPr>
                <w:sz w:val="18"/>
                <w:szCs w:val="18"/>
                <w:lang w:eastAsia="ro-RO"/>
              </w:rPr>
              <w:t>2.11.</w:t>
            </w:r>
          </w:p>
        </w:tc>
        <w:tc>
          <w:tcPr>
            <w:tcW w:w="1387" w:type="pct"/>
            <w:shd w:val="clear" w:color="000000" w:fill="FFFFFF"/>
            <w:vAlign w:val="center"/>
            <w:hideMark/>
          </w:tcPr>
          <w:p w14:paraId="1D25AB12"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4920810B" w14:textId="77777777" w:rsidR="00092573" w:rsidRPr="00B334A5" w:rsidRDefault="00092573" w:rsidP="00092573">
            <w:pPr>
              <w:rPr>
                <w:sz w:val="18"/>
                <w:szCs w:val="18"/>
                <w:lang w:eastAsia="ro-RO"/>
              </w:rPr>
            </w:pPr>
            <w:r w:rsidRPr="00B334A5">
              <w:rPr>
                <w:sz w:val="18"/>
                <w:szCs w:val="18"/>
                <w:lang w:eastAsia="ro-RO"/>
              </w:rPr>
              <w:t>Priza de împămîntare anodică  la SPC mun. Strășeni, str. Testimițeanu</w:t>
            </w:r>
          </w:p>
        </w:tc>
      </w:tr>
      <w:tr w:rsidR="00092573" w:rsidRPr="00B334A5" w14:paraId="23A45296" w14:textId="77777777" w:rsidTr="00B47ECA">
        <w:trPr>
          <w:trHeight w:val="140"/>
        </w:trPr>
        <w:tc>
          <w:tcPr>
            <w:tcW w:w="271" w:type="pct"/>
            <w:vMerge/>
            <w:vAlign w:val="center"/>
            <w:hideMark/>
          </w:tcPr>
          <w:p w14:paraId="3FF904CF" w14:textId="77777777" w:rsidR="00092573" w:rsidRPr="00B334A5" w:rsidRDefault="00092573" w:rsidP="00092573">
            <w:pPr>
              <w:rPr>
                <w:b/>
                <w:bCs/>
                <w:sz w:val="18"/>
                <w:szCs w:val="18"/>
                <w:lang w:eastAsia="ro-RO"/>
              </w:rPr>
            </w:pPr>
          </w:p>
        </w:tc>
        <w:tc>
          <w:tcPr>
            <w:tcW w:w="770" w:type="pct"/>
            <w:vMerge/>
            <w:vAlign w:val="center"/>
            <w:hideMark/>
          </w:tcPr>
          <w:p w14:paraId="4F3A59EE"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0C98EC69" w14:textId="77777777" w:rsidR="00092573" w:rsidRPr="00B334A5" w:rsidRDefault="00092573" w:rsidP="00092573">
            <w:pPr>
              <w:jc w:val="center"/>
              <w:rPr>
                <w:sz w:val="18"/>
                <w:szCs w:val="18"/>
                <w:lang w:eastAsia="ro-RO"/>
              </w:rPr>
            </w:pPr>
            <w:r w:rsidRPr="00B334A5">
              <w:rPr>
                <w:sz w:val="18"/>
                <w:szCs w:val="18"/>
                <w:lang w:eastAsia="ro-RO"/>
              </w:rPr>
              <w:t>21</w:t>
            </w:r>
          </w:p>
        </w:tc>
        <w:tc>
          <w:tcPr>
            <w:tcW w:w="428" w:type="pct"/>
            <w:shd w:val="clear" w:color="000000" w:fill="FFFFFF"/>
            <w:vAlign w:val="center"/>
            <w:hideMark/>
          </w:tcPr>
          <w:p w14:paraId="0BDB7D74" w14:textId="77777777" w:rsidR="00092573" w:rsidRPr="00B334A5" w:rsidRDefault="00092573" w:rsidP="00092573">
            <w:pPr>
              <w:jc w:val="center"/>
              <w:rPr>
                <w:sz w:val="18"/>
                <w:szCs w:val="18"/>
                <w:lang w:eastAsia="ro-RO"/>
              </w:rPr>
            </w:pPr>
            <w:r w:rsidRPr="00B334A5">
              <w:rPr>
                <w:sz w:val="18"/>
                <w:szCs w:val="18"/>
                <w:lang w:eastAsia="ro-RO"/>
              </w:rPr>
              <w:t>2.12.</w:t>
            </w:r>
          </w:p>
        </w:tc>
        <w:tc>
          <w:tcPr>
            <w:tcW w:w="1387" w:type="pct"/>
            <w:shd w:val="clear" w:color="000000" w:fill="FFFFFF"/>
            <w:vAlign w:val="center"/>
            <w:hideMark/>
          </w:tcPr>
          <w:p w14:paraId="7E6885CE"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0AE238A9" w14:textId="77777777" w:rsidR="00092573" w:rsidRPr="00B334A5" w:rsidRDefault="00092573" w:rsidP="00092573">
            <w:pPr>
              <w:rPr>
                <w:sz w:val="18"/>
                <w:szCs w:val="18"/>
                <w:lang w:eastAsia="ro-RO"/>
              </w:rPr>
            </w:pPr>
            <w:r w:rsidRPr="00B334A5">
              <w:rPr>
                <w:sz w:val="18"/>
                <w:szCs w:val="18"/>
                <w:lang w:eastAsia="ro-RO"/>
              </w:rPr>
              <w:t>Priza de împămîntare anodică  la SPC r-ul Strășeni, s. Cojușna, SRG</w:t>
            </w:r>
          </w:p>
        </w:tc>
      </w:tr>
      <w:tr w:rsidR="00092573" w:rsidRPr="00B334A5" w14:paraId="31E0A2BC" w14:textId="77777777" w:rsidTr="00B47ECA">
        <w:trPr>
          <w:trHeight w:val="260"/>
        </w:trPr>
        <w:tc>
          <w:tcPr>
            <w:tcW w:w="271" w:type="pct"/>
            <w:vMerge w:val="restart"/>
            <w:shd w:val="clear" w:color="000000" w:fill="FFFFFF"/>
            <w:vAlign w:val="center"/>
            <w:hideMark/>
          </w:tcPr>
          <w:p w14:paraId="7200F7E4" w14:textId="77777777" w:rsidR="00092573" w:rsidRPr="00B334A5" w:rsidRDefault="00092573" w:rsidP="00092573">
            <w:pPr>
              <w:jc w:val="center"/>
              <w:rPr>
                <w:b/>
                <w:bCs/>
                <w:sz w:val="18"/>
                <w:szCs w:val="18"/>
                <w:lang w:eastAsia="ro-RO"/>
              </w:rPr>
            </w:pPr>
            <w:r w:rsidRPr="00B334A5">
              <w:rPr>
                <w:b/>
                <w:bCs/>
                <w:sz w:val="18"/>
                <w:szCs w:val="18"/>
                <w:lang w:eastAsia="ro-RO"/>
              </w:rPr>
              <w:t>3</w:t>
            </w:r>
          </w:p>
        </w:tc>
        <w:tc>
          <w:tcPr>
            <w:tcW w:w="770" w:type="pct"/>
            <w:vMerge w:val="restart"/>
            <w:shd w:val="clear" w:color="000000" w:fill="FFFFFF"/>
            <w:vAlign w:val="center"/>
            <w:hideMark/>
          </w:tcPr>
          <w:p w14:paraId="2A32D6E6" w14:textId="77777777" w:rsidR="00092573" w:rsidRPr="00B334A5" w:rsidRDefault="00092573" w:rsidP="00092573">
            <w:pPr>
              <w:rPr>
                <w:b/>
                <w:bCs/>
                <w:sz w:val="18"/>
                <w:szCs w:val="18"/>
                <w:lang w:eastAsia="ro-RO"/>
              </w:rPr>
            </w:pPr>
            <w:r w:rsidRPr="00B334A5">
              <w:rPr>
                <w:b/>
                <w:bCs/>
                <w:sz w:val="18"/>
                <w:szCs w:val="18"/>
                <w:lang w:eastAsia="ro-RO"/>
              </w:rPr>
              <w:t>SRL "Gagauz-gaz"</w:t>
            </w:r>
          </w:p>
        </w:tc>
        <w:tc>
          <w:tcPr>
            <w:tcW w:w="272" w:type="pct"/>
            <w:shd w:val="clear" w:color="000000" w:fill="FFFFFF"/>
            <w:vAlign w:val="center"/>
            <w:hideMark/>
          </w:tcPr>
          <w:p w14:paraId="7B6AECC6" w14:textId="77777777" w:rsidR="00092573" w:rsidRPr="00B334A5" w:rsidRDefault="00092573" w:rsidP="00092573">
            <w:pPr>
              <w:jc w:val="center"/>
              <w:rPr>
                <w:sz w:val="18"/>
                <w:szCs w:val="18"/>
                <w:lang w:eastAsia="ro-RO"/>
              </w:rPr>
            </w:pPr>
            <w:r w:rsidRPr="00B334A5">
              <w:rPr>
                <w:sz w:val="18"/>
                <w:szCs w:val="18"/>
                <w:lang w:eastAsia="ro-RO"/>
              </w:rPr>
              <w:t>22</w:t>
            </w:r>
          </w:p>
        </w:tc>
        <w:tc>
          <w:tcPr>
            <w:tcW w:w="428" w:type="pct"/>
            <w:shd w:val="clear" w:color="000000" w:fill="FFFFFF"/>
            <w:vAlign w:val="center"/>
            <w:hideMark/>
          </w:tcPr>
          <w:p w14:paraId="39891AB0" w14:textId="77777777" w:rsidR="00092573" w:rsidRPr="00B334A5" w:rsidRDefault="00092573" w:rsidP="00092573">
            <w:pPr>
              <w:jc w:val="center"/>
              <w:rPr>
                <w:sz w:val="18"/>
                <w:szCs w:val="18"/>
                <w:lang w:eastAsia="ro-RO"/>
              </w:rPr>
            </w:pPr>
            <w:r w:rsidRPr="00B334A5">
              <w:rPr>
                <w:sz w:val="18"/>
                <w:szCs w:val="18"/>
                <w:lang w:eastAsia="ro-RO"/>
              </w:rPr>
              <w:t>3.1.</w:t>
            </w:r>
          </w:p>
        </w:tc>
        <w:tc>
          <w:tcPr>
            <w:tcW w:w="1387" w:type="pct"/>
            <w:shd w:val="clear" w:color="000000" w:fill="FFFFFF"/>
            <w:vAlign w:val="center"/>
            <w:hideMark/>
          </w:tcPr>
          <w:p w14:paraId="5BD1B2E5"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16C8D6AF" w14:textId="388C3E04" w:rsidR="00092573" w:rsidRPr="00B334A5" w:rsidRDefault="006C5D42" w:rsidP="00092573">
            <w:pPr>
              <w:rPr>
                <w:sz w:val="18"/>
                <w:szCs w:val="18"/>
                <w:lang w:eastAsia="ro-RO"/>
              </w:rPr>
            </w:pPr>
            <w:r w:rsidRPr="006C5D42">
              <w:rPr>
                <w:sz w:val="18"/>
                <w:szCs w:val="18"/>
                <w:lang w:eastAsia="ro-RO"/>
              </w:rPr>
              <w:t>Priza de împămîntare anodică  la SPC or. Ceadîr-Lunga, str. Proletarscaia</w:t>
            </w:r>
          </w:p>
        </w:tc>
      </w:tr>
      <w:tr w:rsidR="00092573" w:rsidRPr="00B334A5" w14:paraId="4F1A3D81" w14:textId="77777777" w:rsidTr="00B47ECA">
        <w:trPr>
          <w:trHeight w:val="265"/>
        </w:trPr>
        <w:tc>
          <w:tcPr>
            <w:tcW w:w="271" w:type="pct"/>
            <w:vMerge/>
            <w:vAlign w:val="center"/>
            <w:hideMark/>
          </w:tcPr>
          <w:p w14:paraId="11CFD1C1" w14:textId="77777777" w:rsidR="00092573" w:rsidRPr="00B334A5" w:rsidRDefault="00092573" w:rsidP="00092573">
            <w:pPr>
              <w:rPr>
                <w:b/>
                <w:bCs/>
                <w:sz w:val="18"/>
                <w:szCs w:val="18"/>
                <w:lang w:eastAsia="ro-RO"/>
              </w:rPr>
            </w:pPr>
          </w:p>
        </w:tc>
        <w:tc>
          <w:tcPr>
            <w:tcW w:w="770" w:type="pct"/>
            <w:vMerge/>
            <w:vAlign w:val="center"/>
            <w:hideMark/>
          </w:tcPr>
          <w:p w14:paraId="6CAE8937"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7ED2F458" w14:textId="77777777" w:rsidR="00092573" w:rsidRPr="00B334A5" w:rsidRDefault="00092573" w:rsidP="00092573">
            <w:pPr>
              <w:jc w:val="center"/>
              <w:rPr>
                <w:sz w:val="18"/>
                <w:szCs w:val="18"/>
                <w:lang w:eastAsia="ro-RO"/>
              </w:rPr>
            </w:pPr>
            <w:r w:rsidRPr="00B334A5">
              <w:rPr>
                <w:sz w:val="18"/>
                <w:szCs w:val="18"/>
                <w:lang w:eastAsia="ro-RO"/>
              </w:rPr>
              <w:t>23</w:t>
            </w:r>
          </w:p>
        </w:tc>
        <w:tc>
          <w:tcPr>
            <w:tcW w:w="428" w:type="pct"/>
            <w:shd w:val="clear" w:color="000000" w:fill="FFFFFF"/>
            <w:vAlign w:val="center"/>
            <w:hideMark/>
          </w:tcPr>
          <w:p w14:paraId="3379B95F" w14:textId="77777777" w:rsidR="00092573" w:rsidRPr="00B334A5" w:rsidRDefault="00092573" w:rsidP="00092573">
            <w:pPr>
              <w:jc w:val="center"/>
              <w:rPr>
                <w:sz w:val="18"/>
                <w:szCs w:val="18"/>
                <w:lang w:eastAsia="ro-RO"/>
              </w:rPr>
            </w:pPr>
            <w:r w:rsidRPr="00B334A5">
              <w:rPr>
                <w:sz w:val="18"/>
                <w:szCs w:val="18"/>
                <w:lang w:eastAsia="ro-RO"/>
              </w:rPr>
              <w:t>3.2.</w:t>
            </w:r>
          </w:p>
        </w:tc>
        <w:tc>
          <w:tcPr>
            <w:tcW w:w="1387" w:type="pct"/>
            <w:shd w:val="clear" w:color="000000" w:fill="FFFFFF"/>
            <w:vAlign w:val="center"/>
            <w:hideMark/>
          </w:tcPr>
          <w:p w14:paraId="5FC94534"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4770D7F9" w14:textId="4A62ED4C" w:rsidR="00092573" w:rsidRPr="00B334A5" w:rsidRDefault="006C5D42" w:rsidP="00092573">
            <w:pPr>
              <w:rPr>
                <w:sz w:val="18"/>
                <w:szCs w:val="18"/>
                <w:lang w:eastAsia="ro-RO"/>
              </w:rPr>
            </w:pPr>
            <w:r w:rsidRPr="006C5D42">
              <w:rPr>
                <w:sz w:val="18"/>
                <w:szCs w:val="18"/>
                <w:lang w:eastAsia="ro-RO"/>
              </w:rPr>
              <w:t>Priza de împămîntare anodică  la SPC or. Vulcanești, str. Sov.Armii, 2</w:t>
            </w:r>
          </w:p>
        </w:tc>
      </w:tr>
      <w:tr w:rsidR="00092573" w:rsidRPr="00B334A5" w14:paraId="3DB71E3F" w14:textId="77777777" w:rsidTr="00B47ECA">
        <w:trPr>
          <w:trHeight w:val="129"/>
        </w:trPr>
        <w:tc>
          <w:tcPr>
            <w:tcW w:w="271" w:type="pct"/>
            <w:vMerge/>
            <w:vAlign w:val="center"/>
            <w:hideMark/>
          </w:tcPr>
          <w:p w14:paraId="3CB653BB" w14:textId="77777777" w:rsidR="00092573" w:rsidRPr="00B334A5" w:rsidRDefault="00092573" w:rsidP="00092573">
            <w:pPr>
              <w:rPr>
                <w:b/>
                <w:bCs/>
                <w:sz w:val="18"/>
                <w:szCs w:val="18"/>
                <w:lang w:eastAsia="ro-RO"/>
              </w:rPr>
            </w:pPr>
          </w:p>
        </w:tc>
        <w:tc>
          <w:tcPr>
            <w:tcW w:w="770" w:type="pct"/>
            <w:vMerge/>
            <w:vAlign w:val="center"/>
            <w:hideMark/>
          </w:tcPr>
          <w:p w14:paraId="39B70CEB"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3E7760FF" w14:textId="77777777" w:rsidR="00092573" w:rsidRPr="00B334A5" w:rsidRDefault="00092573" w:rsidP="00092573">
            <w:pPr>
              <w:jc w:val="center"/>
              <w:rPr>
                <w:sz w:val="18"/>
                <w:szCs w:val="18"/>
                <w:lang w:eastAsia="ro-RO"/>
              </w:rPr>
            </w:pPr>
            <w:r w:rsidRPr="00B334A5">
              <w:rPr>
                <w:sz w:val="18"/>
                <w:szCs w:val="18"/>
                <w:lang w:eastAsia="ro-RO"/>
              </w:rPr>
              <w:t>24</w:t>
            </w:r>
          </w:p>
        </w:tc>
        <w:tc>
          <w:tcPr>
            <w:tcW w:w="428" w:type="pct"/>
            <w:shd w:val="clear" w:color="000000" w:fill="FFFFFF"/>
            <w:vAlign w:val="center"/>
            <w:hideMark/>
          </w:tcPr>
          <w:p w14:paraId="5FAEBE18" w14:textId="77777777" w:rsidR="00092573" w:rsidRPr="00B334A5" w:rsidRDefault="00092573" w:rsidP="00092573">
            <w:pPr>
              <w:jc w:val="center"/>
              <w:rPr>
                <w:sz w:val="18"/>
                <w:szCs w:val="18"/>
                <w:lang w:eastAsia="ro-RO"/>
              </w:rPr>
            </w:pPr>
            <w:r w:rsidRPr="00B334A5">
              <w:rPr>
                <w:sz w:val="18"/>
                <w:szCs w:val="18"/>
                <w:lang w:eastAsia="ro-RO"/>
              </w:rPr>
              <w:t>3.3.</w:t>
            </w:r>
          </w:p>
        </w:tc>
        <w:tc>
          <w:tcPr>
            <w:tcW w:w="1387" w:type="pct"/>
            <w:shd w:val="clear" w:color="000000" w:fill="FFFFFF"/>
            <w:vAlign w:val="center"/>
            <w:hideMark/>
          </w:tcPr>
          <w:p w14:paraId="4DBF7C9A"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461C10A3" w14:textId="507C2E27" w:rsidR="00092573" w:rsidRPr="00B334A5" w:rsidRDefault="006C5D42" w:rsidP="00092573">
            <w:pPr>
              <w:rPr>
                <w:sz w:val="18"/>
                <w:szCs w:val="18"/>
                <w:lang w:eastAsia="ro-RO"/>
              </w:rPr>
            </w:pPr>
            <w:r w:rsidRPr="006C5D42">
              <w:rPr>
                <w:sz w:val="18"/>
                <w:szCs w:val="18"/>
                <w:lang w:eastAsia="ro-RO"/>
              </w:rPr>
              <w:t>Priza de împămîntare anodică  la SPC s. Sadîc, SRG</w:t>
            </w:r>
          </w:p>
        </w:tc>
      </w:tr>
      <w:tr w:rsidR="00092573" w:rsidRPr="00B334A5" w14:paraId="15A49107" w14:textId="77777777" w:rsidTr="00B47ECA">
        <w:trPr>
          <w:trHeight w:val="70"/>
        </w:trPr>
        <w:tc>
          <w:tcPr>
            <w:tcW w:w="271" w:type="pct"/>
            <w:vMerge/>
            <w:vAlign w:val="center"/>
            <w:hideMark/>
          </w:tcPr>
          <w:p w14:paraId="35103958" w14:textId="77777777" w:rsidR="00092573" w:rsidRPr="00B334A5" w:rsidRDefault="00092573" w:rsidP="00092573">
            <w:pPr>
              <w:rPr>
                <w:b/>
                <w:bCs/>
                <w:sz w:val="18"/>
                <w:szCs w:val="18"/>
                <w:lang w:eastAsia="ro-RO"/>
              </w:rPr>
            </w:pPr>
          </w:p>
        </w:tc>
        <w:tc>
          <w:tcPr>
            <w:tcW w:w="770" w:type="pct"/>
            <w:vMerge/>
            <w:vAlign w:val="center"/>
            <w:hideMark/>
          </w:tcPr>
          <w:p w14:paraId="4A74B25F"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79EBB256" w14:textId="77777777" w:rsidR="00092573" w:rsidRPr="00B334A5" w:rsidRDefault="00092573" w:rsidP="00092573">
            <w:pPr>
              <w:jc w:val="center"/>
              <w:rPr>
                <w:sz w:val="18"/>
                <w:szCs w:val="18"/>
                <w:lang w:eastAsia="ro-RO"/>
              </w:rPr>
            </w:pPr>
            <w:r w:rsidRPr="00B334A5">
              <w:rPr>
                <w:sz w:val="18"/>
                <w:szCs w:val="18"/>
                <w:lang w:eastAsia="ro-RO"/>
              </w:rPr>
              <w:t>25</w:t>
            </w:r>
          </w:p>
        </w:tc>
        <w:tc>
          <w:tcPr>
            <w:tcW w:w="428" w:type="pct"/>
            <w:shd w:val="clear" w:color="000000" w:fill="FFFFFF"/>
            <w:vAlign w:val="center"/>
            <w:hideMark/>
          </w:tcPr>
          <w:p w14:paraId="54A7AC0F" w14:textId="77777777" w:rsidR="00092573" w:rsidRPr="00B334A5" w:rsidRDefault="00092573" w:rsidP="00092573">
            <w:pPr>
              <w:jc w:val="center"/>
              <w:rPr>
                <w:sz w:val="18"/>
                <w:szCs w:val="18"/>
                <w:lang w:eastAsia="ro-RO"/>
              </w:rPr>
            </w:pPr>
            <w:r w:rsidRPr="00B334A5">
              <w:rPr>
                <w:sz w:val="18"/>
                <w:szCs w:val="18"/>
                <w:lang w:eastAsia="ro-RO"/>
              </w:rPr>
              <w:t>3.4.</w:t>
            </w:r>
          </w:p>
        </w:tc>
        <w:tc>
          <w:tcPr>
            <w:tcW w:w="1387" w:type="pct"/>
            <w:shd w:val="clear" w:color="000000" w:fill="FFFFFF"/>
            <w:vAlign w:val="center"/>
            <w:hideMark/>
          </w:tcPr>
          <w:p w14:paraId="3F809750"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4339A610" w14:textId="70C1123F" w:rsidR="00092573" w:rsidRPr="00B334A5" w:rsidRDefault="006C5D42" w:rsidP="00092573">
            <w:pPr>
              <w:rPr>
                <w:sz w:val="18"/>
                <w:szCs w:val="18"/>
                <w:lang w:eastAsia="ro-RO"/>
              </w:rPr>
            </w:pPr>
            <w:r w:rsidRPr="006C5D42">
              <w:rPr>
                <w:sz w:val="18"/>
                <w:szCs w:val="18"/>
                <w:lang w:eastAsia="ro-RO"/>
              </w:rPr>
              <w:t xml:space="preserve">Priza de împămîntare anodică  la SPC </w:t>
            </w:r>
            <w:bookmarkStart w:id="1" w:name="_GoBack"/>
            <w:r w:rsidRPr="006C5D42">
              <w:rPr>
                <w:sz w:val="18"/>
                <w:szCs w:val="18"/>
                <w:lang w:eastAsia="ro-RO"/>
              </w:rPr>
              <w:t>s.Cotovscoe, brigadă de tractoare</w:t>
            </w:r>
            <w:bookmarkEnd w:id="1"/>
          </w:p>
        </w:tc>
      </w:tr>
      <w:tr w:rsidR="00092573" w:rsidRPr="00B334A5" w14:paraId="2270275B" w14:textId="77777777" w:rsidTr="00B47ECA">
        <w:trPr>
          <w:trHeight w:val="128"/>
        </w:trPr>
        <w:tc>
          <w:tcPr>
            <w:tcW w:w="271" w:type="pct"/>
            <w:vMerge w:val="restart"/>
            <w:shd w:val="clear" w:color="000000" w:fill="FFFFFF"/>
            <w:vAlign w:val="center"/>
            <w:hideMark/>
          </w:tcPr>
          <w:p w14:paraId="655C6B85" w14:textId="77777777" w:rsidR="00092573" w:rsidRPr="00B334A5" w:rsidRDefault="00092573" w:rsidP="00092573">
            <w:pPr>
              <w:jc w:val="center"/>
              <w:rPr>
                <w:b/>
                <w:bCs/>
                <w:sz w:val="18"/>
                <w:szCs w:val="18"/>
                <w:lang w:eastAsia="ro-RO"/>
              </w:rPr>
            </w:pPr>
            <w:r w:rsidRPr="00B334A5">
              <w:rPr>
                <w:b/>
                <w:bCs/>
                <w:sz w:val="18"/>
                <w:szCs w:val="18"/>
                <w:lang w:eastAsia="ro-RO"/>
              </w:rPr>
              <w:t>4</w:t>
            </w:r>
          </w:p>
        </w:tc>
        <w:tc>
          <w:tcPr>
            <w:tcW w:w="770" w:type="pct"/>
            <w:vMerge w:val="restart"/>
            <w:shd w:val="clear" w:color="000000" w:fill="FFFFFF"/>
            <w:vAlign w:val="center"/>
            <w:hideMark/>
          </w:tcPr>
          <w:p w14:paraId="2595AD14" w14:textId="77777777" w:rsidR="00092573" w:rsidRPr="00B334A5" w:rsidRDefault="00092573" w:rsidP="00092573">
            <w:pPr>
              <w:rPr>
                <w:b/>
                <w:bCs/>
                <w:sz w:val="18"/>
                <w:szCs w:val="18"/>
                <w:lang w:eastAsia="ro-RO"/>
              </w:rPr>
            </w:pPr>
            <w:r w:rsidRPr="00B334A5">
              <w:rPr>
                <w:b/>
                <w:bCs/>
                <w:sz w:val="18"/>
                <w:szCs w:val="18"/>
                <w:lang w:eastAsia="ro-RO"/>
              </w:rPr>
              <w:t>SRL "Orhei-gaz"</w:t>
            </w:r>
          </w:p>
        </w:tc>
        <w:tc>
          <w:tcPr>
            <w:tcW w:w="272" w:type="pct"/>
            <w:shd w:val="clear" w:color="000000" w:fill="FFFFFF"/>
            <w:vAlign w:val="center"/>
            <w:hideMark/>
          </w:tcPr>
          <w:p w14:paraId="7A1D90FC" w14:textId="77777777" w:rsidR="00092573" w:rsidRPr="00B334A5" w:rsidRDefault="00092573" w:rsidP="00092573">
            <w:pPr>
              <w:jc w:val="center"/>
              <w:rPr>
                <w:sz w:val="18"/>
                <w:szCs w:val="18"/>
                <w:lang w:eastAsia="ro-RO"/>
              </w:rPr>
            </w:pPr>
            <w:r w:rsidRPr="00B334A5">
              <w:rPr>
                <w:sz w:val="18"/>
                <w:szCs w:val="18"/>
                <w:lang w:eastAsia="ro-RO"/>
              </w:rPr>
              <w:t>26</w:t>
            </w:r>
          </w:p>
        </w:tc>
        <w:tc>
          <w:tcPr>
            <w:tcW w:w="428" w:type="pct"/>
            <w:shd w:val="clear" w:color="000000" w:fill="FFFFFF"/>
            <w:vAlign w:val="center"/>
            <w:hideMark/>
          </w:tcPr>
          <w:p w14:paraId="27357F67" w14:textId="77777777" w:rsidR="00092573" w:rsidRPr="00B334A5" w:rsidRDefault="00092573" w:rsidP="00092573">
            <w:pPr>
              <w:jc w:val="center"/>
              <w:rPr>
                <w:sz w:val="18"/>
                <w:szCs w:val="18"/>
                <w:lang w:eastAsia="ro-RO"/>
              </w:rPr>
            </w:pPr>
            <w:r w:rsidRPr="00B334A5">
              <w:rPr>
                <w:sz w:val="18"/>
                <w:szCs w:val="18"/>
                <w:lang w:eastAsia="ro-RO"/>
              </w:rPr>
              <w:t>4.1.</w:t>
            </w:r>
          </w:p>
        </w:tc>
        <w:tc>
          <w:tcPr>
            <w:tcW w:w="1387" w:type="pct"/>
            <w:shd w:val="clear" w:color="000000" w:fill="FFFFFF"/>
            <w:vAlign w:val="center"/>
            <w:hideMark/>
          </w:tcPr>
          <w:p w14:paraId="4A655481"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2C67BAA5" w14:textId="77777777" w:rsidR="00092573" w:rsidRPr="00B334A5" w:rsidRDefault="00092573" w:rsidP="00092573">
            <w:pPr>
              <w:rPr>
                <w:sz w:val="18"/>
                <w:szCs w:val="18"/>
                <w:lang w:eastAsia="ro-RO"/>
              </w:rPr>
            </w:pPr>
            <w:r w:rsidRPr="00B334A5">
              <w:rPr>
                <w:sz w:val="18"/>
                <w:szCs w:val="18"/>
                <w:lang w:eastAsia="ro-RO"/>
              </w:rPr>
              <w:t xml:space="preserve">Priza de împămîntare anodică la SPC № 1  r-nul Orhei, s. Cișmea </w:t>
            </w:r>
          </w:p>
        </w:tc>
      </w:tr>
      <w:tr w:rsidR="00092573" w:rsidRPr="00B334A5" w14:paraId="109A2C6D" w14:textId="77777777" w:rsidTr="00B47ECA">
        <w:trPr>
          <w:trHeight w:val="70"/>
        </w:trPr>
        <w:tc>
          <w:tcPr>
            <w:tcW w:w="271" w:type="pct"/>
            <w:vMerge/>
            <w:vAlign w:val="center"/>
            <w:hideMark/>
          </w:tcPr>
          <w:p w14:paraId="43A2989D" w14:textId="77777777" w:rsidR="00092573" w:rsidRPr="00B334A5" w:rsidRDefault="00092573" w:rsidP="00092573">
            <w:pPr>
              <w:rPr>
                <w:b/>
                <w:bCs/>
                <w:sz w:val="18"/>
                <w:szCs w:val="18"/>
                <w:lang w:eastAsia="ro-RO"/>
              </w:rPr>
            </w:pPr>
          </w:p>
        </w:tc>
        <w:tc>
          <w:tcPr>
            <w:tcW w:w="770" w:type="pct"/>
            <w:vMerge/>
            <w:vAlign w:val="center"/>
            <w:hideMark/>
          </w:tcPr>
          <w:p w14:paraId="4FC58E9C"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68FCCCC3" w14:textId="77777777" w:rsidR="00092573" w:rsidRPr="00B334A5" w:rsidRDefault="00092573" w:rsidP="00092573">
            <w:pPr>
              <w:jc w:val="center"/>
              <w:rPr>
                <w:sz w:val="18"/>
                <w:szCs w:val="18"/>
                <w:lang w:eastAsia="ro-RO"/>
              </w:rPr>
            </w:pPr>
            <w:r w:rsidRPr="00B334A5">
              <w:rPr>
                <w:sz w:val="18"/>
                <w:szCs w:val="18"/>
                <w:lang w:eastAsia="ro-RO"/>
              </w:rPr>
              <w:t>27</w:t>
            </w:r>
          </w:p>
        </w:tc>
        <w:tc>
          <w:tcPr>
            <w:tcW w:w="428" w:type="pct"/>
            <w:shd w:val="clear" w:color="000000" w:fill="FFFFFF"/>
            <w:vAlign w:val="center"/>
            <w:hideMark/>
          </w:tcPr>
          <w:p w14:paraId="01414C33" w14:textId="77777777" w:rsidR="00092573" w:rsidRPr="00B334A5" w:rsidRDefault="00092573" w:rsidP="00092573">
            <w:pPr>
              <w:jc w:val="center"/>
              <w:rPr>
                <w:sz w:val="18"/>
                <w:szCs w:val="18"/>
                <w:lang w:eastAsia="ro-RO"/>
              </w:rPr>
            </w:pPr>
            <w:r w:rsidRPr="00B334A5">
              <w:rPr>
                <w:sz w:val="18"/>
                <w:szCs w:val="18"/>
                <w:lang w:eastAsia="ro-RO"/>
              </w:rPr>
              <w:t>4.2.</w:t>
            </w:r>
          </w:p>
        </w:tc>
        <w:tc>
          <w:tcPr>
            <w:tcW w:w="1387" w:type="pct"/>
            <w:shd w:val="clear" w:color="000000" w:fill="FFFFFF"/>
            <w:vAlign w:val="center"/>
            <w:hideMark/>
          </w:tcPr>
          <w:p w14:paraId="4114FC05"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5D152E32" w14:textId="77777777" w:rsidR="00092573" w:rsidRPr="00B334A5" w:rsidRDefault="00092573" w:rsidP="00092573">
            <w:pPr>
              <w:rPr>
                <w:sz w:val="18"/>
                <w:szCs w:val="18"/>
                <w:lang w:eastAsia="ro-RO"/>
              </w:rPr>
            </w:pPr>
            <w:r w:rsidRPr="00B334A5">
              <w:rPr>
                <w:sz w:val="18"/>
                <w:szCs w:val="18"/>
                <w:lang w:eastAsia="ro-RO"/>
              </w:rPr>
              <w:t xml:space="preserve">Priza de împămîntare anodică la SPC № 4  mun. Orhei, str. Eminescu 16 </w:t>
            </w:r>
          </w:p>
        </w:tc>
      </w:tr>
      <w:tr w:rsidR="00092573" w:rsidRPr="00B334A5" w14:paraId="08B06B96" w14:textId="77777777" w:rsidTr="00B47ECA">
        <w:trPr>
          <w:trHeight w:val="139"/>
        </w:trPr>
        <w:tc>
          <w:tcPr>
            <w:tcW w:w="271" w:type="pct"/>
            <w:vMerge/>
            <w:vAlign w:val="center"/>
            <w:hideMark/>
          </w:tcPr>
          <w:p w14:paraId="05A71988" w14:textId="77777777" w:rsidR="00092573" w:rsidRPr="00B334A5" w:rsidRDefault="00092573" w:rsidP="00092573">
            <w:pPr>
              <w:rPr>
                <w:b/>
                <w:bCs/>
                <w:sz w:val="18"/>
                <w:szCs w:val="18"/>
                <w:lang w:eastAsia="ro-RO"/>
              </w:rPr>
            </w:pPr>
          </w:p>
        </w:tc>
        <w:tc>
          <w:tcPr>
            <w:tcW w:w="770" w:type="pct"/>
            <w:vMerge/>
            <w:vAlign w:val="center"/>
            <w:hideMark/>
          </w:tcPr>
          <w:p w14:paraId="768B3844"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55FA7BF1" w14:textId="77777777" w:rsidR="00092573" w:rsidRPr="00B334A5" w:rsidRDefault="00092573" w:rsidP="00092573">
            <w:pPr>
              <w:jc w:val="center"/>
              <w:rPr>
                <w:sz w:val="18"/>
                <w:szCs w:val="18"/>
                <w:lang w:eastAsia="ro-RO"/>
              </w:rPr>
            </w:pPr>
            <w:r w:rsidRPr="00B334A5">
              <w:rPr>
                <w:sz w:val="18"/>
                <w:szCs w:val="18"/>
                <w:lang w:eastAsia="ro-RO"/>
              </w:rPr>
              <w:t>28</w:t>
            </w:r>
          </w:p>
        </w:tc>
        <w:tc>
          <w:tcPr>
            <w:tcW w:w="428" w:type="pct"/>
            <w:shd w:val="clear" w:color="000000" w:fill="FFFFFF"/>
            <w:vAlign w:val="center"/>
            <w:hideMark/>
          </w:tcPr>
          <w:p w14:paraId="762583AF" w14:textId="77777777" w:rsidR="00092573" w:rsidRPr="00B334A5" w:rsidRDefault="00092573" w:rsidP="00092573">
            <w:pPr>
              <w:jc w:val="center"/>
              <w:rPr>
                <w:sz w:val="18"/>
                <w:szCs w:val="18"/>
                <w:lang w:eastAsia="ro-RO"/>
              </w:rPr>
            </w:pPr>
            <w:r w:rsidRPr="00B334A5">
              <w:rPr>
                <w:sz w:val="18"/>
                <w:szCs w:val="18"/>
                <w:lang w:eastAsia="ro-RO"/>
              </w:rPr>
              <w:t>4.3.</w:t>
            </w:r>
          </w:p>
        </w:tc>
        <w:tc>
          <w:tcPr>
            <w:tcW w:w="1387" w:type="pct"/>
            <w:shd w:val="clear" w:color="000000" w:fill="FFFFFF"/>
            <w:vAlign w:val="center"/>
            <w:hideMark/>
          </w:tcPr>
          <w:p w14:paraId="1839C8D6"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7BDA81BF" w14:textId="77777777" w:rsidR="00092573" w:rsidRPr="00B334A5" w:rsidRDefault="00092573" w:rsidP="00092573">
            <w:pPr>
              <w:rPr>
                <w:sz w:val="18"/>
                <w:szCs w:val="18"/>
                <w:lang w:eastAsia="ro-RO"/>
              </w:rPr>
            </w:pPr>
            <w:r w:rsidRPr="00B334A5">
              <w:rPr>
                <w:sz w:val="18"/>
                <w:szCs w:val="18"/>
                <w:lang w:eastAsia="ro-RO"/>
              </w:rPr>
              <w:t>Priza de împămîntare anodică la SPC №14  r-nul Rezina, s. Cinișeuți</w:t>
            </w:r>
          </w:p>
        </w:tc>
      </w:tr>
      <w:tr w:rsidR="00092573" w:rsidRPr="00B334A5" w14:paraId="5E144918" w14:textId="77777777" w:rsidTr="00B47ECA">
        <w:trPr>
          <w:trHeight w:val="70"/>
        </w:trPr>
        <w:tc>
          <w:tcPr>
            <w:tcW w:w="271" w:type="pct"/>
            <w:shd w:val="clear" w:color="000000" w:fill="FFFFFF"/>
            <w:vAlign w:val="center"/>
            <w:hideMark/>
          </w:tcPr>
          <w:p w14:paraId="731BFBE2" w14:textId="77777777" w:rsidR="00092573" w:rsidRPr="00B334A5" w:rsidRDefault="00092573" w:rsidP="00092573">
            <w:pPr>
              <w:jc w:val="center"/>
              <w:rPr>
                <w:b/>
                <w:bCs/>
                <w:sz w:val="18"/>
                <w:szCs w:val="18"/>
                <w:lang w:eastAsia="ro-RO"/>
              </w:rPr>
            </w:pPr>
            <w:r w:rsidRPr="00B334A5">
              <w:rPr>
                <w:b/>
                <w:bCs/>
                <w:sz w:val="18"/>
                <w:szCs w:val="18"/>
                <w:lang w:eastAsia="ro-RO"/>
              </w:rPr>
              <w:t>5</w:t>
            </w:r>
          </w:p>
        </w:tc>
        <w:tc>
          <w:tcPr>
            <w:tcW w:w="770" w:type="pct"/>
            <w:shd w:val="clear" w:color="000000" w:fill="FFFFFF"/>
            <w:vAlign w:val="center"/>
            <w:hideMark/>
          </w:tcPr>
          <w:p w14:paraId="139AF541" w14:textId="77777777" w:rsidR="00092573" w:rsidRPr="00B334A5" w:rsidRDefault="00092573" w:rsidP="00092573">
            <w:pPr>
              <w:rPr>
                <w:b/>
                <w:bCs/>
                <w:sz w:val="18"/>
                <w:szCs w:val="18"/>
                <w:lang w:eastAsia="ro-RO"/>
              </w:rPr>
            </w:pPr>
            <w:r w:rsidRPr="00B334A5">
              <w:rPr>
                <w:b/>
                <w:bCs/>
                <w:sz w:val="18"/>
                <w:szCs w:val="18"/>
                <w:lang w:eastAsia="ro-RO"/>
              </w:rPr>
              <w:t>SRL "Cahul-gaz"</w:t>
            </w:r>
          </w:p>
        </w:tc>
        <w:tc>
          <w:tcPr>
            <w:tcW w:w="272" w:type="pct"/>
            <w:shd w:val="clear" w:color="000000" w:fill="FFFFFF"/>
            <w:vAlign w:val="center"/>
            <w:hideMark/>
          </w:tcPr>
          <w:p w14:paraId="3ABF84AC" w14:textId="77777777" w:rsidR="00092573" w:rsidRPr="00B334A5" w:rsidRDefault="00092573" w:rsidP="00092573">
            <w:pPr>
              <w:jc w:val="center"/>
              <w:rPr>
                <w:sz w:val="18"/>
                <w:szCs w:val="18"/>
                <w:lang w:eastAsia="ro-RO"/>
              </w:rPr>
            </w:pPr>
            <w:r w:rsidRPr="00B334A5">
              <w:rPr>
                <w:sz w:val="18"/>
                <w:szCs w:val="18"/>
                <w:lang w:eastAsia="ro-RO"/>
              </w:rPr>
              <w:t>29</w:t>
            </w:r>
          </w:p>
        </w:tc>
        <w:tc>
          <w:tcPr>
            <w:tcW w:w="428" w:type="pct"/>
            <w:shd w:val="clear" w:color="000000" w:fill="FFFFFF"/>
            <w:vAlign w:val="center"/>
            <w:hideMark/>
          </w:tcPr>
          <w:p w14:paraId="33BFB0D1" w14:textId="77777777" w:rsidR="00092573" w:rsidRPr="00B334A5" w:rsidRDefault="00092573" w:rsidP="00092573">
            <w:pPr>
              <w:jc w:val="center"/>
              <w:rPr>
                <w:sz w:val="18"/>
                <w:szCs w:val="18"/>
                <w:lang w:eastAsia="ro-RO"/>
              </w:rPr>
            </w:pPr>
            <w:r w:rsidRPr="00B334A5">
              <w:rPr>
                <w:sz w:val="18"/>
                <w:szCs w:val="18"/>
                <w:lang w:eastAsia="ro-RO"/>
              </w:rPr>
              <w:t>5.1.</w:t>
            </w:r>
          </w:p>
        </w:tc>
        <w:tc>
          <w:tcPr>
            <w:tcW w:w="1387" w:type="pct"/>
            <w:shd w:val="clear" w:color="000000" w:fill="FFFFFF"/>
            <w:vAlign w:val="center"/>
            <w:hideMark/>
          </w:tcPr>
          <w:p w14:paraId="5BEF2056"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7FB857FC" w14:textId="77777777" w:rsidR="00092573" w:rsidRPr="00B334A5" w:rsidRDefault="00092573" w:rsidP="00092573">
            <w:pPr>
              <w:rPr>
                <w:sz w:val="18"/>
                <w:szCs w:val="18"/>
                <w:lang w:eastAsia="ro-RO"/>
              </w:rPr>
            </w:pPr>
            <w:r w:rsidRPr="00B334A5">
              <w:rPr>
                <w:sz w:val="18"/>
                <w:szCs w:val="18"/>
                <w:lang w:eastAsia="ro-RO"/>
              </w:rPr>
              <w:t>Priza de împămîntare anodică  la SPC mun. Cahul, str. Alexei Mateevici 99 (nr. inv. 888/195)</w:t>
            </w:r>
          </w:p>
        </w:tc>
      </w:tr>
      <w:tr w:rsidR="00092573" w:rsidRPr="00B334A5" w14:paraId="0ECC4974" w14:textId="77777777" w:rsidTr="00B47ECA">
        <w:trPr>
          <w:trHeight w:val="225"/>
        </w:trPr>
        <w:tc>
          <w:tcPr>
            <w:tcW w:w="271" w:type="pct"/>
            <w:vMerge w:val="restart"/>
            <w:shd w:val="clear" w:color="000000" w:fill="FFFFFF"/>
            <w:vAlign w:val="center"/>
            <w:hideMark/>
          </w:tcPr>
          <w:p w14:paraId="4B4502F2" w14:textId="77777777" w:rsidR="00092573" w:rsidRPr="00B334A5" w:rsidRDefault="00092573" w:rsidP="00092573">
            <w:pPr>
              <w:jc w:val="center"/>
              <w:rPr>
                <w:b/>
                <w:bCs/>
                <w:sz w:val="18"/>
                <w:szCs w:val="18"/>
                <w:lang w:eastAsia="ro-RO"/>
              </w:rPr>
            </w:pPr>
            <w:r w:rsidRPr="00B334A5">
              <w:rPr>
                <w:b/>
                <w:bCs/>
                <w:sz w:val="18"/>
                <w:szCs w:val="18"/>
                <w:lang w:eastAsia="ro-RO"/>
              </w:rPr>
              <w:t>6</w:t>
            </w:r>
          </w:p>
        </w:tc>
        <w:tc>
          <w:tcPr>
            <w:tcW w:w="770" w:type="pct"/>
            <w:vMerge w:val="restart"/>
            <w:shd w:val="clear" w:color="000000" w:fill="FFFFFF"/>
            <w:vAlign w:val="center"/>
            <w:hideMark/>
          </w:tcPr>
          <w:p w14:paraId="318EE6F7" w14:textId="77777777" w:rsidR="00092573" w:rsidRPr="00B334A5" w:rsidRDefault="00092573" w:rsidP="00092573">
            <w:pPr>
              <w:rPr>
                <w:b/>
                <w:bCs/>
                <w:sz w:val="18"/>
                <w:szCs w:val="18"/>
                <w:lang w:eastAsia="ro-RO"/>
              </w:rPr>
            </w:pPr>
            <w:r w:rsidRPr="00B334A5">
              <w:rPr>
                <w:b/>
                <w:bCs/>
                <w:sz w:val="18"/>
                <w:szCs w:val="18"/>
                <w:lang w:eastAsia="ro-RO"/>
              </w:rPr>
              <w:t>SRL "Taraclia-gaz"</w:t>
            </w:r>
          </w:p>
        </w:tc>
        <w:tc>
          <w:tcPr>
            <w:tcW w:w="272" w:type="pct"/>
            <w:shd w:val="clear" w:color="000000" w:fill="FFFFFF"/>
            <w:vAlign w:val="center"/>
            <w:hideMark/>
          </w:tcPr>
          <w:p w14:paraId="523F5E88" w14:textId="77777777" w:rsidR="00092573" w:rsidRPr="00B334A5" w:rsidRDefault="00092573" w:rsidP="00092573">
            <w:pPr>
              <w:jc w:val="center"/>
              <w:rPr>
                <w:sz w:val="18"/>
                <w:szCs w:val="18"/>
                <w:lang w:eastAsia="ro-RO"/>
              </w:rPr>
            </w:pPr>
            <w:r w:rsidRPr="00B334A5">
              <w:rPr>
                <w:sz w:val="18"/>
                <w:szCs w:val="18"/>
                <w:lang w:eastAsia="ro-RO"/>
              </w:rPr>
              <w:t>30</w:t>
            </w:r>
          </w:p>
        </w:tc>
        <w:tc>
          <w:tcPr>
            <w:tcW w:w="428" w:type="pct"/>
            <w:shd w:val="clear" w:color="000000" w:fill="FFFFFF"/>
            <w:vAlign w:val="center"/>
            <w:hideMark/>
          </w:tcPr>
          <w:p w14:paraId="641CD388" w14:textId="77777777" w:rsidR="00092573" w:rsidRPr="00B334A5" w:rsidRDefault="00092573" w:rsidP="00092573">
            <w:pPr>
              <w:jc w:val="center"/>
              <w:rPr>
                <w:sz w:val="18"/>
                <w:szCs w:val="18"/>
                <w:lang w:eastAsia="ro-RO"/>
              </w:rPr>
            </w:pPr>
            <w:r w:rsidRPr="00B334A5">
              <w:rPr>
                <w:sz w:val="18"/>
                <w:szCs w:val="18"/>
                <w:lang w:eastAsia="ro-RO"/>
              </w:rPr>
              <w:t>6.1.</w:t>
            </w:r>
          </w:p>
        </w:tc>
        <w:tc>
          <w:tcPr>
            <w:tcW w:w="1387" w:type="pct"/>
            <w:shd w:val="clear" w:color="000000" w:fill="FFFFFF"/>
            <w:vAlign w:val="center"/>
            <w:hideMark/>
          </w:tcPr>
          <w:p w14:paraId="40EBE22C"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34507CB0" w14:textId="77777777" w:rsidR="00092573" w:rsidRPr="00B334A5" w:rsidRDefault="00092573" w:rsidP="00092573">
            <w:pPr>
              <w:rPr>
                <w:sz w:val="18"/>
                <w:szCs w:val="18"/>
                <w:lang w:eastAsia="ro-RO"/>
              </w:rPr>
            </w:pPr>
            <w:r w:rsidRPr="00B334A5">
              <w:rPr>
                <w:sz w:val="18"/>
                <w:szCs w:val="18"/>
                <w:lang w:eastAsia="ro-RO"/>
              </w:rPr>
              <w:t>Priza de împămîntare anodică la SPC № 8 or. Taraclia, str. Ceapaev, 45</w:t>
            </w:r>
          </w:p>
        </w:tc>
      </w:tr>
      <w:tr w:rsidR="00092573" w:rsidRPr="00B334A5" w14:paraId="0A9FF4B7" w14:textId="77777777" w:rsidTr="00B47ECA">
        <w:trPr>
          <w:trHeight w:val="217"/>
        </w:trPr>
        <w:tc>
          <w:tcPr>
            <w:tcW w:w="271" w:type="pct"/>
            <w:vMerge/>
            <w:vAlign w:val="center"/>
            <w:hideMark/>
          </w:tcPr>
          <w:p w14:paraId="4E2A8EA1" w14:textId="77777777" w:rsidR="00092573" w:rsidRPr="00B334A5" w:rsidRDefault="00092573" w:rsidP="00092573">
            <w:pPr>
              <w:rPr>
                <w:b/>
                <w:bCs/>
                <w:sz w:val="18"/>
                <w:szCs w:val="18"/>
                <w:lang w:eastAsia="ro-RO"/>
              </w:rPr>
            </w:pPr>
          </w:p>
        </w:tc>
        <w:tc>
          <w:tcPr>
            <w:tcW w:w="770" w:type="pct"/>
            <w:vMerge/>
            <w:vAlign w:val="center"/>
            <w:hideMark/>
          </w:tcPr>
          <w:p w14:paraId="51AE85C3"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2F4E6A6C" w14:textId="77777777" w:rsidR="00092573" w:rsidRPr="00B334A5" w:rsidRDefault="00092573" w:rsidP="00092573">
            <w:pPr>
              <w:jc w:val="center"/>
              <w:rPr>
                <w:sz w:val="18"/>
                <w:szCs w:val="18"/>
                <w:lang w:eastAsia="ro-RO"/>
              </w:rPr>
            </w:pPr>
            <w:r w:rsidRPr="00B334A5">
              <w:rPr>
                <w:sz w:val="18"/>
                <w:szCs w:val="18"/>
                <w:lang w:eastAsia="ro-RO"/>
              </w:rPr>
              <w:t>31</w:t>
            </w:r>
          </w:p>
        </w:tc>
        <w:tc>
          <w:tcPr>
            <w:tcW w:w="428" w:type="pct"/>
            <w:shd w:val="clear" w:color="000000" w:fill="FFFFFF"/>
            <w:vAlign w:val="center"/>
            <w:hideMark/>
          </w:tcPr>
          <w:p w14:paraId="638B80A6" w14:textId="77777777" w:rsidR="00092573" w:rsidRPr="00B334A5" w:rsidRDefault="00092573" w:rsidP="00092573">
            <w:pPr>
              <w:jc w:val="center"/>
              <w:rPr>
                <w:sz w:val="18"/>
                <w:szCs w:val="18"/>
                <w:lang w:eastAsia="ro-RO"/>
              </w:rPr>
            </w:pPr>
            <w:r w:rsidRPr="00B334A5">
              <w:rPr>
                <w:sz w:val="18"/>
                <w:szCs w:val="18"/>
                <w:lang w:eastAsia="ro-RO"/>
              </w:rPr>
              <w:t>6.2.</w:t>
            </w:r>
          </w:p>
        </w:tc>
        <w:tc>
          <w:tcPr>
            <w:tcW w:w="1387" w:type="pct"/>
            <w:shd w:val="clear" w:color="000000" w:fill="FFFFFF"/>
            <w:vAlign w:val="center"/>
            <w:hideMark/>
          </w:tcPr>
          <w:p w14:paraId="79D35052"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3ABD48D5" w14:textId="77777777" w:rsidR="00092573" w:rsidRPr="00B334A5" w:rsidRDefault="00092573" w:rsidP="00092573">
            <w:pPr>
              <w:rPr>
                <w:sz w:val="18"/>
                <w:szCs w:val="18"/>
                <w:lang w:eastAsia="ro-RO"/>
              </w:rPr>
            </w:pPr>
            <w:r w:rsidRPr="00B334A5">
              <w:rPr>
                <w:sz w:val="18"/>
                <w:szCs w:val="18"/>
                <w:lang w:eastAsia="ro-RO"/>
              </w:rPr>
              <w:t>Priza de împămîntare anodică la SPC № 2 or. Tvardița, str. Ceapaev, 68</w:t>
            </w:r>
          </w:p>
        </w:tc>
      </w:tr>
      <w:tr w:rsidR="00092573" w:rsidRPr="00B334A5" w14:paraId="54D448A1" w14:textId="77777777" w:rsidTr="00B47ECA">
        <w:trPr>
          <w:trHeight w:val="365"/>
        </w:trPr>
        <w:tc>
          <w:tcPr>
            <w:tcW w:w="271" w:type="pct"/>
            <w:vMerge w:val="restart"/>
            <w:shd w:val="clear" w:color="000000" w:fill="FFFFFF"/>
            <w:vAlign w:val="center"/>
            <w:hideMark/>
          </w:tcPr>
          <w:p w14:paraId="357BC215" w14:textId="77777777" w:rsidR="00092573" w:rsidRPr="00B334A5" w:rsidRDefault="00092573" w:rsidP="00092573">
            <w:pPr>
              <w:jc w:val="center"/>
              <w:rPr>
                <w:b/>
                <w:bCs/>
                <w:sz w:val="18"/>
                <w:szCs w:val="18"/>
                <w:lang w:eastAsia="ro-RO"/>
              </w:rPr>
            </w:pPr>
            <w:r w:rsidRPr="00B334A5">
              <w:rPr>
                <w:b/>
                <w:bCs/>
                <w:sz w:val="18"/>
                <w:szCs w:val="18"/>
                <w:lang w:eastAsia="ro-RO"/>
              </w:rPr>
              <w:t>7</w:t>
            </w:r>
          </w:p>
        </w:tc>
        <w:tc>
          <w:tcPr>
            <w:tcW w:w="770" w:type="pct"/>
            <w:vMerge w:val="restart"/>
            <w:shd w:val="clear" w:color="000000" w:fill="FFFFFF"/>
            <w:vAlign w:val="center"/>
            <w:hideMark/>
          </w:tcPr>
          <w:p w14:paraId="67D182E8" w14:textId="77777777" w:rsidR="00092573" w:rsidRPr="00B334A5" w:rsidRDefault="00092573" w:rsidP="00DF42FD">
            <w:pPr>
              <w:rPr>
                <w:b/>
                <w:bCs/>
                <w:sz w:val="18"/>
                <w:szCs w:val="18"/>
                <w:lang w:eastAsia="ro-RO"/>
              </w:rPr>
            </w:pPr>
            <w:r w:rsidRPr="00B334A5">
              <w:rPr>
                <w:b/>
                <w:bCs/>
                <w:sz w:val="18"/>
                <w:szCs w:val="18"/>
                <w:lang w:eastAsia="ro-RO"/>
              </w:rPr>
              <w:t>SRL "Edineț-gaz"</w:t>
            </w:r>
          </w:p>
        </w:tc>
        <w:tc>
          <w:tcPr>
            <w:tcW w:w="272" w:type="pct"/>
            <w:shd w:val="clear" w:color="000000" w:fill="FFFFFF"/>
            <w:vAlign w:val="center"/>
            <w:hideMark/>
          </w:tcPr>
          <w:p w14:paraId="6B97F1F8" w14:textId="77777777" w:rsidR="00092573" w:rsidRPr="00B334A5" w:rsidRDefault="00092573" w:rsidP="00092573">
            <w:pPr>
              <w:jc w:val="center"/>
              <w:rPr>
                <w:sz w:val="18"/>
                <w:szCs w:val="18"/>
                <w:lang w:eastAsia="ro-RO"/>
              </w:rPr>
            </w:pPr>
            <w:r w:rsidRPr="00B334A5">
              <w:rPr>
                <w:sz w:val="18"/>
                <w:szCs w:val="18"/>
                <w:lang w:eastAsia="ro-RO"/>
              </w:rPr>
              <w:t>32</w:t>
            </w:r>
          </w:p>
        </w:tc>
        <w:tc>
          <w:tcPr>
            <w:tcW w:w="428" w:type="pct"/>
            <w:shd w:val="clear" w:color="000000" w:fill="FFFFFF"/>
            <w:vAlign w:val="center"/>
            <w:hideMark/>
          </w:tcPr>
          <w:p w14:paraId="61A1D491" w14:textId="77777777" w:rsidR="00092573" w:rsidRPr="00B334A5" w:rsidRDefault="00092573" w:rsidP="00092573">
            <w:pPr>
              <w:jc w:val="center"/>
              <w:rPr>
                <w:sz w:val="18"/>
                <w:szCs w:val="18"/>
                <w:lang w:eastAsia="ro-RO"/>
              </w:rPr>
            </w:pPr>
            <w:r w:rsidRPr="00B334A5">
              <w:rPr>
                <w:sz w:val="18"/>
                <w:szCs w:val="18"/>
                <w:lang w:eastAsia="ro-RO"/>
              </w:rPr>
              <w:t>7.1.</w:t>
            </w:r>
          </w:p>
        </w:tc>
        <w:tc>
          <w:tcPr>
            <w:tcW w:w="1387" w:type="pct"/>
            <w:shd w:val="clear" w:color="000000" w:fill="FFFFFF"/>
            <w:vAlign w:val="center"/>
            <w:hideMark/>
          </w:tcPr>
          <w:p w14:paraId="1864A209"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67A8E133" w14:textId="77777777" w:rsidR="00092573" w:rsidRPr="00B334A5" w:rsidRDefault="00092573" w:rsidP="00092573">
            <w:pPr>
              <w:rPr>
                <w:sz w:val="18"/>
                <w:szCs w:val="18"/>
                <w:lang w:eastAsia="ro-RO"/>
              </w:rPr>
            </w:pPr>
            <w:r w:rsidRPr="00B334A5">
              <w:rPr>
                <w:sz w:val="18"/>
                <w:szCs w:val="18"/>
                <w:lang w:eastAsia="ro-RO"/>
              </w:rPr>
              <w:t>Priza de împămîntare anodică la SPC din s. Paustova, r-nul Ocnița</w:t>
            </w:r>
          </w:p>
        </w:tc>
      </w:tr>
      <w:tr w:rsidR="00092573" w:rsidRPr="00B334A5" w14:paraId="418CF980" w14:textId="77777777" w:rsidTr="00B47ECA">
        <w:trPr>
          <w:trHeight w:val="371"/>
        </w:trPr>
        <w:tc>
          <w:tcPr>
            <w:tcW w:w="271" w:type="pct"/>
            <w:vMerge/>
            <w:vAlign w:val="center"/>
            <w:hideMark/>
          </w:tcPr>
          <w:p w14:paraId="6EF31FED" w14:textId="77777777" w:rsidR="00092573" w:rsidRPr="00B334A5" w:rsidRDefault="00092573" w:rsidP="00092573">
            <w:pPr>
              <w:rPr>
                <w:b/>
                <w:bCs/>
                <w:sz w:val="18"/>
                <w:szCs w:val="18"/>
                <w:lang w:eastAsia="ro-RO"/>
              </w:rPr>
            </w:pPr>
          </w:p>
        </w:tc>
        <w:tc>
          <w:tcPr>
            <w:tcW w:w="770" w:type="pct"/>
            <w:vMerge/>
            <w:vAlign w:val="center"/>
            <w:hideMark/>
          </w:tcPr>
          <w:p w14:paraId="001CC655"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6AF14879" w14:textId="77777777" w:rsidR="00092573" w:rsidRPr="00B334A5" w:rsidRDefault="00092573" w:rsidP="00092573">
            <w:pPr>
              <w:jc w:val="center"/>
              <w:rPr>
                <w:sz w:val="18"/>
                <w:szCs w:val="18"/>
                <w:lang w:eastAsia="ro-RO"/>
              </w:rPr>
            </w:pPr>
            <w:r w:rsidRPr="00B334A5">
              <w:rPr>
                <w:sz w:val="18"/>
                <w:szCs w:val="18"/>
                <w:lang w:eastAsia="ro-RO"/>
              </w:rPr>
              <w:t>33</w:t>
            </w:r>
          </w:p>
        </w:tc>
        <w:tc>
          <w:tcPr>
            <w:tcW w:w="428" w:type="pct"/>
            <w:shd w:val="clear" w:color="000000" w:fill="FFFFFF"/>
            <w:vAlign w:val="center"/>
            <w:hideMark/>
          </w:tcPr>
          <w:p w14:paraId="649517A2" w14:textId="77777777" w:rsidR="00092573" w:rsidRPr="00B334A5" w:rsidRDefault="00092573" w:rsidP="00092573">
            <w:pPr>
              <w:jc w:val="center"/>
              <w:rPr>
                <w:sz w:val="18"/>
                <w:szCs w:val="18"/>
                <w:lang w:eastAsia="ro-RO"/>
              </w:rPr>
            </w:pPr>
            <w:r w:rsidRPr="00B334A5">
              <w:rPr>
                <w:sz w:val="18"/>
                <w:szCs w:val="18"/>
                <w:lang w:eastAsia="ro-RO"/>
              </w:rPr>
              <w:t>7.2.</w:t>
            </w:r>
          </w:p>
        </w:tc>
        <w:tc>
          <w:tcPr>
            <w:tcW w:w="1387" w:type="pct"/>
            <w:shd w:val="clear" w:color="000000" w:fill="FFFFFF"/>
            <w:vAlign w:val="center"/>
            <w:hideMark/>
          </w:tcPr>
          <w:p w14:paraId="46B89757"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3292B741" w14:textId="77777777" w:rsidR="00092573" w:rsidRPr="00B334A5" w:rsidRDefault="00092573" w:rsidP="00092573">
            <w:pPr>
              <w:rPr>
                <w:sz w:val="18"/>
                <w:szCs w:val="18"/>
                <w:lang w:eastAsia="ro-RO"/>
              </w:rPr>
            </w:pPr>
            <w:r w:rsidRPr="00B334A5">
              <w:rPr>
                <w:sz w:val="18"/>
                <w:szCs w:val="18"/>
                <w:lang w:eastAsia="ro-RO"/>
              </w:rPr>
              <w:t>Priza de împămîntare anodică la SPC din s. Tabani, r-nul Briceni</w:t>
            </w:r>
          </w:p>
        </w:tc>
      </w:tr>
      <w:tr w:rsidR="00092573" w:rsidRPr="00B334A5" w14:paraId="74D254B3" w14:textId="77777777" w:rsidTr="00B47ECA">
        <w:trPr>
          <w:trHeight w:val="235"/>
        </w:trPr>
        <w:tc>
          <w:tcPr>
            <w:tcW w:w="271" w:type="pct"/>
            <w:vMerge/>
            <w:vAlign w:val="center"/>
            <w:hideMark/>
          </w:tcPr>
          <w:p w14:paraId="584C88E0" w14:textId="77777777" w:rsidR="00092573" w:rsidRPr="00B334A5" w:rsidRDefault="00092573" w:rsidP="00092573">
            <w:pPr>
              <w:rPr>
                <w:b/>
                <w:bCs/>
                <w:sz w:val="18"/>
                <w:szCs w:val="18"/>
                <w:lang w:eastAsia="ro-RO"/>
              </w:rPr>
            </w:pPr>
          </w:p>
        </w:tc>
        <w:tc>
          <w:tcPr>
            <w:tcW w:w="770" w:type="pct"/>
            <w:vMerge/>
            <w:vAlign w:val="center"/>
            <w:hideMark/>
          </w:tcPr>
          <w:p w14:paraId="0B2BF05D"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2FB0E459" w14:textId="77777777" w:rsidR="00092573" w:rsidRPr="00B334A5" w:rsidRDefault="00092573" w:rsidP="00092573">
            <w:pPr>
              <w:jc w:val="center"/>
              <w:rPr>
                <w:sz w:val="18"/>
                <w:szCs w:val="18"/>
                <w:lang w:eastAsia="ro-RO"/>
              </w:rPr>
            </w:pPr>
            <w:r w:rsidRPr="00B334A5">
              <w:rPr>
                <w:sz w:val="18"/>
                <w:szCs w:val="18"/>
                <w:lang w:eastAsia="ro-RO"/>
              </w:rPr>
              <w:t>34</w:t>
            </w:r>
          </w:p>
        </w:tc>
        <w:tc>
          <w:tcPr>
            <w:tcW w:w="428" w:type="pct"/>
            <w:shd w:val="clear" w:color="000000" w:fill="FFFFFF"/>
            <w:vAlign w:val="center"/>
            <w:hideMark/>
          </w:tcPr>
          <w:p w14:paraId="7856328C" w14:textId="77777777" w:rsidR="00092573" w:rsidRPr="00B334A5" w:rsidRDefault="00092573" w:rsidP="00092573">
            <w:pPr>
              <w:jc w:val="center"/>
              <w:rPr>
                <w:sz w:val="18"/>
                <w:szCs w:val="18"/>
                <w:lang w:eastAsia="ro-RO"/>
              </w:rPr>
            </w:pPr>
            <w:r w:rsidRPr="00B334A5">
              <w:rPr>
                <w:sz w:val="18"/>
                <w:szCs w:val="18"/>
                <w:lang w:eastAsia="ro-RO"/>
              </w:rPr>
              <w:t>7.3.</w:t>
            </w:r>
          </w:p>
        </w:tc>
        <w:tc>
          <w:tcPr>
            <w:tcW w:w="1387" w:type="pct"/>
            <w:shd w:val="clear" w:color="000000" w:fill="FFFFFF"/>
            <w:vAlign w:val="center"/>
            <w:hideMark/>
          </w:tcPr>
          <w:p w14:paraId="1DDE2224"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6DD08D87" w14:textId="77777777" w:rsidR="00092573" w:rsidRPr="00B334A5" w:rsidRDefault="00092573" w:rsidP="00092573">
            <w:pPr>
              <w:rPr>
                <w:sz w:val="18"/>
                <w:szCs w:val="18"/>
                <w:lang w:eastAsia="ro-RO"/>
              </w:rPr>
            </w:pPr>
            <w:r w:rsidRPr="00B334A5">
              <w:rPr>
                <w:sz w:val="18"/>
                <w:szCs w:val="18"/>
                <w:lang w:eastAsia="ro-RO"/>
              </w:rPr>
              <w:t>Priza de împămîntare anodică la SPC din s. Corjeuți, r-nul Briceni</w:t>
            </w:r>
          </w:p>
        </w:tc>
      </w:tr>
      <w:tr w:rsidR="00092573" w:rsidRPr="00B334A5" w14:paraId="03D0392A" w14:textId="77777777" w:rsidTr="00B47ECA">
        <w:trPr>
          <w:trHeight w:val="214"/>
        </w:trPr>
        <w:tc>
          <w:tcPr>
            <w:tcW w:w="271" w:type="pct"/>
            <w:vMerge w:val="restart"/>
            <w:shd w:val="clear" w:color="000000" w:fill="FFFFFF"/>
            <w:vAlign w:val="center"/>
            <w:hideMark/>
          </w:tcPr>
          <w:p w14:paraId="44083D28" w14:textId="77777777" w:rsidR="00092573" w:rsidRPr="00B334A5" w:rsidRDefault="00092573" w:rsidP="00092573">
            <w:pPr>
              <w:jc w:val="center"/>
              <w:rPr>
                <w:b/>
                <w:bCs/>
                <w:sz w:val="18"/>
                <w:szCs w:val="18"/>
                <w:lang w:eastAsia="ro-RO"/>
              </w:rPr>
            </w:pPr>
            <w:r w:rsidRPr="00B334A5">
              <w:rPr>
                <w:b/>
                <w:bCs/>
                <w:sz w:val="18"/>
                <w:szCs w:val="18"/>
                <w:lang w:eastAsia="ro-RO"/>
              </w:rPr>
              <w:t>8</w:t>
            </w:r>
          </w:p>
        </w:tc>
        <w:tc>
          <w:tcPr>
            <w:tcW w:w="770" w:type="pct"/>
            <w:vMerge w:val="restart"/>
            <w:shd w:val="clear" w:color="000000" w:fill="FFFFFF"/>
            <w:vAlign w:val="center"/>
            <w:hideMark/>
          </w:tcPr>
          <w:p w14:paraId="0B1EF130" w14:textId="77777777" w:rsidR="00092573" w:rsidRPr="00B334A5" w:rsidRDefault="00092573" w:rsidP="00092573">
            <w:pPr>
              <w:rPr>
                <w:b/>
                <w:bCs/>
                <w:sz w:val="18"/>
                <w:szCs w:val="18"/>
                <w:lang w:eastAsia="ro-RO"/>
              </w:rPr>
            </w:pPr>
            <w:r w:rsidRPr="00B334A5">
              <w:rPr>
                <w:b/>
                <w:bCs/>
                <w:sz w:val="18"/>
                <w:szCs w:val="18"/>
                <w:lang w:eastAsia="ro-RO"/>
              </w:rPr>
              <w:t>SRL ”Ștefan-Vodă-gaz”</w:t>
            </w:r>
          </w:p>
        </w:tc>
        <w:tc>
          <w:tcPr>
            <w:tcW w:w="272" w:type="pct"/>
            <w:shd w:val="clear" w:color="000000" w:fill="FFFFFF"/>
            <w:vAlign w:val="center"/>
            <w:hideMark/>
          </w:tcPr>
          <w:p w14:paraId="3D17871E" w14:textId="77777777" w:rsidR="00092573" w:rsidRPr="00B334A5" w:rsidRDefault="00092573" w:rsidP="00092573">
            <w:pPr>
              <w:jc w:val="center"/>
              <w:rPr>
                <w:sz w:val="18"/>
                <w:szCs w:val="18"/>
                <w:lang w:eastAsia="ro-RO"/>
              </w:rPr>
            </w:pPr>
            <w:r w:rsidRPr="00B334A5">
              <w:rPr>
                <w:sz w:val="18"/>
                <w:szCs w:val="18"/>
                <w:lang w:eastAsia="ro-RO"/>
              </w:rPr>
              <w:t>35</w:t>
            </w:r>
          </w:p>
        </w:tc>
        <w:tc>
          <w:tcPr>
            <w:tcW w:w="428" w:type="pct"/>
            <w:shd w:val="clear" w:color="000000" w:fill="FFFFFF"/>
            <w:vAlign w:val="center"/>
            <w:hideMark/>
          </w:tcPr>
          <w:p w14:paraId="13C3CEA9" w14:textId="77777777" w:rsidR="00092573" w:rsidRPr="00B334A5" w:rsidRDefault="00092573" w:rsidP="00092573">
            <w:pPr>
              <w:jc w:val="center"/>
              <w:rPr>
                <w:sz w:val="18"/>
                <w:szCs w:val="18"/>
                <w:lang w:eastAsia="ro-RO"/>
              </w:rPr>
            </w:pPr>
            <w:r w:rsidRPr="00B334A5">
              <w:rPr>
                <w:sz w:val="18"/>
                <w:szCs w:val="18"/>
                <w:lang w:eastAsia="ro-RO"/>
              </w:rPr>
              <w:t>8.1.</w:t>
            </w:r>
          </w:p>
        </w:tc>
        <w:tc>
          <w:tcPr>
            <w:tcW w:w="1387" w:type="pct"/>
            <w:shd w:val="clear" w:color="000000" w:fill="FFFFFF"/>
            <w:vAlign w:val="center"/>
            <w:hideMark/>
          </w:tcPr>
          <w:p w14:paraId="59DBEE8D"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655B8A29" w14:textId="77777777" w:rsidR="00092573" w:rsidRPr="00B334A5" w:rsidRDefault="00092573" w:rsidP="00092573">
            <w:pPr>
              <w:rPr>
                <w:sz w:val="18"/>
                <w:szCs w:val="18"/>
                <w:lang w:eastAsia="ro-RO"/>
              </w:rPr>
            </w:pPr>
            <w:r w:rsidRPr="00B334A5">
              <w:rPr>
                <w:sz w:val="18"/>
                <w:szCs w:val="18"/>
                <w:lang w:eastAsia="ro-RO"/>
              </w:rPr>
              <w:t>Priza de împămîntare anodică la SPC nr.23 s.Grădinița, r-nul Căușeni</w:t>
            </w:r>
          </w:p>
        </w:tc>
      </w:tr>
      <w:tr w:rsidR="00092573" w:rsidRPr="00B334A5" w14:paraId="0F32A65C" w14:textId="77777777" w:rsidTr="00B47ECA">
        <w:trPr>
          <w:trHeight w:val="77"/>
        </w:trPr>
        <w:tc>
          <w:tcPr>
            <w:tcW w:w="271" w:type="pct"/>
            <w:vMerge/>
            <w:vAlign w:val="center"/>
            <w:hideMark/>
          </w:tcPr>
          <w:p w14:paraId="662DB3CE" w14:textId="77777777" w:rsidR="00092573" w:rsidRPr="00B334A5" w:rsidRDefault="00092573" w:rsidP="00092573">
            <w:pPr>
              <w:rPr>
                <w:b/>
                <w:bCs/>
                <w:sz w:val="18"/>
                <w:szCs w:val="18"/>
                <w:lang w:eastAsia="ro-RO"/>
              </w:rPr>
            </w:pPr>
          </w:p>
        </w:tc>
        <w:tc>
          <w:tcPr>
            <w:tcW w:w="770" w:type="pct"/>
            <w:vMerge/>
            <w:vAlign w:val="center"/>
            <w:hideMark/>
          </w:tcPr>
          <w:p w14:paraId="0257E4D8"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00F2E161" w14:textId="77777777" w:rsidR="00092573" w:rsidRPr="00B334A5" w:rsidRDefault="00092573" w:rsidP="00092573">
            <w:pPr>
              <w:jc w:val="center"/>
              <w:rPr>
                <w:sz w:val="18"/>
                <w:szCs w:val="18"/>
                <w:lang w:eastAsia="ro-RO"/>
              </w:rPr>
            </w:pPr>
            <w:r w:rsidRPr="00B334A5">
              <w:rPr>
                <w:sz w:val="18"/>
                <w:szCs w:val="18"/>
                <w:lang w:eastAsia="ro-RO"/>
              </w:rPr>
              <w:t>36</w:t>
            </w:r>
          </w:p>
        </w:tc>
        <w:tc>
          <w:tcPr>
            <w:tcW w:w="428" w:type="pct"/>
            <w:shd w:val="clear" w:color="000000" w:fill="FFFFFF"/>
            <w:vAlign w:val="center"/>
            <w:hideMark/>
          </w:tcPr>
          <w:p w14:paraId="6B159D8C" w14:textId="77777777" w:rsidR="00092573" w:rsidRPr="00B334A5" w:rsidRDefault="00092573" w:rsidP="00092573">
            <w:pPr>
              <w:jc w:val="center"/>
              <w:rPr>
                <w:sz w:val="18"/>
                <w:szCs w:val="18"/>
                <w:lang w:eastAsia="ro-RO"/>
              </w:rPr>
            </w:pPr>
            <w:r w:rsidRPr="00B334A5">
              <w:rPr>
                <w:sz w:val="18"/>
                <w:szCs w:val="18"/>
                <w:lang w:eastAsia="ro-RO"/>
              </w:rPr>
              <w:t>8.2.</w:t>
            </w:r>
          </w:p>
        </w:tc>
        <w:tc>
          <w:tcPr>
            <w:tcW w:w="1387" w:type="pct"/>
            <w:shd w:val="clear" w:color="000000" w:fill="FFFFFF"/>
            <w:vAlign w:val="center"/>
            <w:hideMark/>
          </w:tcPr>
          <w:p w14:paraId="3749EBC4"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29E69D70" w14:textId="77777777" w:rsidR="00092573" w:rsidRPr="00B334A5" w:rsidRDefault="00092573" w:rsidP="00092573">
            <w:pPr>
              <w:rPr>
                <w:sz w:val="18"/>
                <w:szCs w:val="18"/>
                <w:lang w:eastAsia="ro-RO"/>
              </w:rPr>
            </w:pPr>
            <w:r w:rsidRPr="00B334A5">
              <w:rPr>
                <w:sz w:val="18"/>
                <w:szCs w:val="18"/>
                <w:lang w:eastAsia="ro-RO"/>
              </w:rPr>
              <w:t>Priza de împămîntare anodică la SPC nr.16 s.Hagimus, r-nul Căușeni</w:t>
            </w:r>
          </w:p>
        </w:tc>
      </w:tr>
      <w:tr w:rsidR="00092573" w:rsidRPr="00B334A5" w14:paraId="15D0E60A" w14:textId="77777777" w:rsidTr="00B47ECA">
        <w:trPr>
          <w:trHeight w:val="367"/>
        </w:trPr>
        <w:tc>
          <w:tcPr>
            <w:tcW w:w="271" w:type="pct"/>
            <w:vMerge w:val="restart"/>
            <w:shd w:val="clear" w:color="000000" w:fill="FFFFFF"/>
            <w:vAlign w:val="center"/>
            <w:hideMark/>
          </w:tcPr>
          <w:p w14:paraId="2524D4A4" w14:textId="77777777" w:rsidR="00092573" w:rsidRPr="00B334A5" w:rsidRDefault="00092573" w:rsidP="00092573">
            <w:pPr>
              <w:jc w:val="center"/>
              <w:rPr>
                <w:b/>
                <w:bCs/>
                <w:sz w:val="18"/>
                <w:szCs w:val="18"/>
                <w:lang w:eastAsia="ro-RO"/>
              </w:rPr>
            </w:pPr>
            <w:r w:rsidRPr="00B334A5">
              <w:rPr>
                <w:b/>
                <w:bCs/>
                <w:sz w:val="18"/>
                <w:szCs w:val="18"/>
                <w:lang w:eastAsia="ro-RO"/>
              </w:rPr>
              <w:t>9</w:t>
            </w:r>
          </w:p>
        </w:tc>
        <w:tc>
          <w:tcPr>
            <w:tcW w:w="770" w:type="pct"/>
            <w:vMerge w:val="restart"/>
            <w:shd w:val="clear" w:color="000000" w:fill="FFFFFF"/>
            <w:vAlign w:val="center"/>
            <w:hideMark/>
          </w:tcPr>
          <w:p w14:paraId="10FE5A6B" w14:textId="77777777" w:rsidR="00092573" w:rsidRPr="00B334A5" w:rsidRDefault="00092573" w:rsidP="00092573">
            <w:pPr>
              <w:rPr>
                <w:b/>
                <w:bCs/>
                <w:sz w:val="18"/>
                <w:szCs w:val="18"/>
                <w:lang w:eastAsia="ro-RO"/>
              </w:rPr>
            </w:pPr>
            <w:r w:rsidRPr="00B334A5">
              <w:rPr>
                <w:b/>
                <w:bCs/>
                <w:sz w:val="18"/>
                <w:szCs w:val="18"/>
                <w:lang w:eastAsia="ro-RO"/>
              </w:rPr>
              <w:t>SRL "Chișinău-gaz"</w:t>
            </w:r>
          </w:p>
        </w:tc>
        <w:tc>
          <w:tcPr>
            <w:tcW w:w="272" w:type="pct"/>
            <w:shd w:val="clear" w:color="000000" w:fill="FFFFFF"/>
            <w:vAlign w:val="center"/>
            <w:hideMark/>
          </w:tcPr>
          <w:p w14:paraId="08DF6F40" w14:textId="77777777" w:rsidR="00092573" w:rsidRPr="00B334A5" w:rsidRDefault="00092573" w:rsidP="00092573">
            <w:pPr>
              <w:jc w:val="center"/>
              <w:rPr>
                <w:sz w:val="18"/>
                <w:szCs w:val="18"/>
                <w:lang w:eastAsia="ro-RO"/>
              </w:rPr>
            </w:pPr>
            <w:r w:rsidRPr="00B334A5">
              <w:rPr>
                <w:sz w:val="18"/>
                <w:szCs w:val="18"/>
                <w:lang w:eastAsia="ro-RO"/>
              </w:rPr>
              <w:t>37</w:t>
            </w:r>
          </w:p>
        </w:tc>
        <w:tc>
          <w:tcPr>
            <w:tcW w:w="428" w:type="pct"/>
            <w:shd w:val="clear" w:color="000000" w:fill="FFFFFF"/>
            <w:vAlign w:val="center"/>
            <w:hideMark/>
          </w:tcPr>
          <w:p w14:paraId="7E6DDC70" w14:textId="77777777" w:rsidR="00092573" w:rsidRPr="00B334A5" w:rsidRDefault="00092573" w:rsidP="00092573">
            <w:pPr>
              <w:jc w:val="center"/>
              <w:rPr>
                <w:sz w:val="18"/>
                <w:szCs w:val="18"/>
                <w:lang w:eastAsia="ro-RO"/>
              </w:rPr>
            </w:pPr>
            <w:r w:rsidRPr="00B334A5">
              <w:rPr>
                <w:sz w:val="18"/>
                <w:szCs w:val="18"/>
                <w:lang w:eastAsia="ro-RO"/>
              </w:rPr>
              <w:t>9.1.</w:t>
            </w:r>
          </w:p>
        </w:tc>
        <w:tc>
          <w:tcPr>
            <w:tcW w:w="1387" w:type="pct"/>
            <w:shd w:val="clear" w:color="000000" w:fill="FFFFFF"/>
            <w:vAlign w:val="center"/>
            <w:hideMark/>
          </w:tcPr>
          <w:p w14:paraId="57AEADD8"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63502CBB" w14:textId="77777777" w:rsidR="00092573" w:rsidRPr="00B334A5" w:rsidRDefault="00092573" w:rsidP="00092573">
            <w:pPr>
              <w:rPr>
                <w:sz w:val="18"/>
                <w:szCs w:val="18"/>
                <w:lang w:eastAsia="ro-RO"/>
              </w:rPr>
            </w:pPr>
            <w:r w:rsidRPr="00B334A5">
              <w:rPr>
                <w:sz w:val="18"/>
                <w:szCs w:val="18"/>
                <w:lang w:eastAsia="ro-RO"/>
              </w:rPr>
              <w:t>Priza de împămîntare anodică la SPC din str. Ungureanu 22, mun. Chișinău (nr. inv. 5268)</w:t>
            </w:r>
          </w:p>
        </w:tc>
      </w:tr>
      <w:tr w:rsidR="00092573" w:rsidRPr="00B334A5" w14:paraId="39A77024" w14:textId="77777777" w:rsidTr="00B47ECA">
        <w:trPr>
          <w:trHeight w:val="359"/>
        </w:trPr>
        <w:tc>
          <w:tcPr>
            <w:tcW w:w="271" w:type="pct"/>
            <w:vMerge/>
            <w:vAlign w:val="center"/>
            <w:hideMark/>
          </w:tcPr>
          <w:p w14:paraId="0A15DAE3" w14:textId="77777777" w:rsidR="00092573" w:rsidRPr="00B334A5" w:rsidRDefault="00092573" w:rsidP="00092573">
            <w:pPr>
              <w:rPr>
                <w:b/>
                <w:bCs/>
                <w:sz w:val="18"/>
                <w:szCs w:val="18"/>
                <w:lang w:eastAsia="ro-RO"/>
              </w:rPr>
            </w:pPr>
          </w:p>
        </w:tc>
        <w:tc>
          <w:tcPr>
            <w:tcW w:w="770" w:type="pct"/>
            <w:vMerge/>
            <w:vAlign w:val="center"/>
            <w:hideMark/>
          </w:tcPr>
          <w:p w14:paraId="037AF45C"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1EFD2240" w14:textId="77777777" w:rsidR="00092573" w:rsidRPr="00B334A5" w:rsidRDefault="00092573" w:rsidP="00092573">
            <w:pPr>
              <w:jc w:val="center"/>
              <w:rPr>
                <w:sz w:val="18"/>
                <w:szCs w:val="18"/>
                <w:lang w:eastAsia="ro-RO"/>
              </w:rPr>
            </w:pPr>
            <w:r w:rsidRPr="00B334A5">
              <w:rPr>
                <w:sz w:val="18"/>
                <w:szCs w:val="18"/>
                <w:lang w:eastAsia="ro-RO"/>
              </w:rPr>
              <w:t>38</w:t>
            </w:r>
          </w:p>
        </w:tc>
        <w:tc>
          <w:tcPr>
            <w:tcW w:w="428" w:type="pct"/>
            <w:shd w:val="clear" w:color="000000" w:fill="FFFFFF"/>
            <w:vAlign w:val="center"/>
            <w:hideMark/>
          </w:tcPr>
          <w:p w14:paraId="566AA17E" w14:textId="77777777" w:rsidR="00092573" w:rsidRPr="00B334A5" w:rsidRDefault="00092573" w:rsidP="00092573">
            <w:pPr>
              <w:jc w:val="center"/>
              <w:rPr>
                <w:sz w:val="18"/>
                <w:szCs w:val="18"/>
                <w:lang w:eastAsia="ro-RO"/>
              </w:rPr>
            </w:pPr>
            <w:r w:rsidRPr="00B334A5">
              <w:rPr>
                <w:sz w:val="18"/>
                <w:szCs w:val="18"/>
                <w:lang w:eastAsia="ro-RO"/>
              </w:rPr>
              <w:t>9.2.</w:t>
            </w:r>
          </w:p>
        </w:tc>
        <w:tc>
          <w:tcPr>
            <w:tcW w:w="1387" w:type="pct"/>
            <w:shd w:val="clear" w:color="000000" w:fill="FFFFFF"/>
            <w:vAlign w:val="center"/>
            <w:hideMark/>
          </w:tcPr>
          <w:p w14:paraId="53C233D1"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5C4AB8FC" w14:textId="77777777" w:rsidR="00092573" w:rsidRPr="00B334A5" w:rsidRDefault="00092573" w:rsidP="00092573">
            <w:pPr>
              <w:rPr>
                <w:sz w:val="18"/>
                <w:szCs w:val="18"/>
                <w:lang w:eastAsia="ro-RO"/>
              </w:rPr>
            </w:pPr>
            <w:r w:rsidRPr="00B334A5">
              <w:rPr>
                <w:sz w:val="18"/>
                <w:szCs w:val="18"/>
                <w:lang w:eastAsia="ro-RO"/>
              </w:rPr>
              <w:t>Priza de împămîntare anodică la SPC din str. Belinski 16, mun. Chișinău (nr. inv. 6451)</w:t>
            </w:r>
          </w:p>
        </w:tc>
      </w:tr>
      <w:tr w:rsidR="00092573" w:rsidRPr="00B334A5" w14:paraId="1E6B49D7" w14:textId="77777777" w:rsidTr="00B47ECA">
        <w:trPr>
          <w:trHeight w:val="365"/>
        </w:trPr>
        <w:tc>
          <w:tcPr>
            <w:tcW w:w="271" w:type="pct"/>
            <w:vMerge/>
            <w:vAlign w:val="center"/>
            <w:hideMark/>
          </w:tcPr>
          <w:p w14:paraId="6785F1B0" w14:textId="77777777" w:rsidR="00092573" w:rsidRPr="00B334A5" w:rsidRDefault="00092573" w:rsidP="00092573">
            <w:pPr>
              <w:rPr>
                <w:b/>
                <w:bCs/>
                <w:sz w:val="18"/>
                <w:szCs w:val="18"/>
                <w:lang w:eastAsia="ro-RO"/>
              </w:rPr>
            </w:pPr>
          </w:p>
        </w:tc>
        <w:tc>
          <w:tcPr>
            <w:tcW w:w="770" w:type="pct"/>
            <w:vMerge/>
            <w:vAlign w:val="center"/>
            <w:hideMark/>
          </w:tcPr>
          <w:p w14:paraId="1895DA43"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47E2F057" w14:textId="77777777" w:rsidR="00092573" w:rsidRPr="00B334A5" w:rsidRDefault="00092573" w:rsidP="00092573">
            <w:pPr>
              <w:jc w:val="center"/>
              <w:rPr>
                <w:sz w:val="18"/>
                <w:szCs w:val="18"/>
                <w:lang w:eastAsia="ro-RO"/>
              </w:rPr>
            </w:pPr>
            <w:r w:rsidRPr="00B334A5">
              <w:rPr>
                <w:sz w:val="18"/>
                <w:szCs w:val="18"/>
                <w:lang w:eastAsia="ro-RO"/>
              </w:rPr>
              <w:t>39</w:t>
            </w:r>
          </w:p>
        </w:tc>
        <w:tc>
          <w:tcPr>
            <w:tcW w:w="428" w:type="pct"/>
            <w:shd w:val="clear" w:color="000000" w:fill="FFFFFF"/>
            <w:vAlign w:val="center"/>
            <w:hideMark/>
          </w:tcPr>
          <w:p w14:paraId="57EC0A34" w14:textId="77777777" w:rsidR="00092573" w:rsidRPr="00B334A5" w:rsidRDefault="00092573" w:rsidP="00092573">
            <w:pPr>
              <w:jc w:val="center"/>
              <w:rPr>
                <w:sz w:val="18"/>
                <w:szCs w:val="18"/>
                <w:lang w:eastAsia="ro-RO"/>
              </w:rPr>
            </w:pPr>
            <w:r w:rsidRPr="00B334A5">
              <w:rPr>
                <w:sz w:val="18"/>
                <w:szCs w:val="18"/>
                <w:lang w:eastAsia="ro-RO"/>
              </w:rPr>
              <w:t>9.3.</w:t>
            </w:r>
          </w:p>
        </w:tc>
        <w:tc>
          <w:tcPr>
            <w:tcW w:w="1387" w:type="pct"/>
            <w:shd w:val="clear" w:color="000000" w:fill="FFFFFF"/>
            <w:vAlign w:val="center"/>
            <w:hideMark/>
          </w:tcPr>
          <w:p w14:paraId="1550641B"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481D12E9" w14:textId="77777777" w:rsidR="00092573" w:rsidRPr="00B334A5" w:rsidRDefault="00092573" w:rsidP="00092573">
            <w:pPr>
              <w:rPr>
                <w:sz w:val="18"/>
                <w:szCs w:val="18"/>
                <w:lang w:eastAsia="ro-RO"/>
              </w:rPr>
            </w:pPr>
            <w:r w:rsidRPr="00B334A5">
              <w:rPr>
                <w:sz w:val="18"/>
                <w:szCs w:val="18"/>
                <w:lang w:eastAsia="ro-RO"/>
              </w:rPr>
              <w:t>Priza de împămîntare anodică la SPC din str. Otovasca 27a, mun. Chișinău (nr. inv. 5286)</w:t>
            </w:r>
          </w:p>
        </w:tc>
      </w:tr>
      <w:tr w:rsidR="00092573" w:rsidRPr="00B334A5" w14:paraId="03A86926" w14:textId="77777777" w:rsidTr="00B47ECA">
        <w:trPr>
          <w:trHeight w:val="229"/>
        </w:trPr>
        <w:tc>
          <w:tcPr>
            <w:tcW w:w="271" w:type="pct"/>
            <w:vMerge/>
            <w:vAlign w:val="center"/>
            <w:hideMark/>
          </w:tcPr>
          <w:p w14:paraId="14FC84BD" w14:textId="77777777" w:rsidR="00092573" w:rsidRPr="00B334A5" w:rsidRDefault="00092573" w:rsidP="00092573">
            <w:pPr>
              <w:rPr>
                <w:b/>
                <w:bCs/>
                <w:sz w:val="18"/>
                <w:szCs w:val="18"/>
                <w:lang w:eastAsia="ro-RO"/>
              </w:rPr>
            </w:pPr>
          </w:p>
        </w:tc>
        <w:tc>
          <w:tcPr>
            <w:tcW w:w="770" w:type="pct"/>
            <w:vMerge/>
            <w:vAlign w:val="center"/>
            <w:hideMark/>
          </w:tcPr>
          <w:p w14:paraId="367D1303"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774F3773" w14:textId="77777777" w:rsidR="00092573" w:rsidRPr="00B334A5" w:rsidRDefault="00092573" w:rsidP="00092573">
            <w:pPr>
              <w:jc w:val="center"/>
              <w:rPr>
                <w:sz w:val="18"/>
                <w:szCs w:val="18"/>
                <w:lang w:eastAsia="ro-RO"/>
              </w:rPr>
            </w:pPr>
            <w:r w:rsidRPr="00B334A5">
              <w:rPr>
                <w:sz w:val="18"/>
                <w:szCs w:val="18"/>
                <w:lang w:eastAsia="ro-RO"/>
              </w:rPr>
              <w:t>40</w:t>
            </w:r>
          </w:p>
        </w:tc>
        <w:tc>
          <w:tcPr>
            <w:tcW w:w="428" w:type="pct"/>
            <w:shd w:val="clear" w:color="000000" w:fill="FFFFFF"/>
            <w:vAlign w:val="center"/>
            <w:hideMark/>
          </w:tcPr>
          <w:p w14:paraId="1FDA79AE" w14:textId="77777777" w:rsidR="00092573" w:rsidRPr="00B334A5" w:rsidRDefault="00092573" w:rsidP="00092573">
            <w:pPr>
              <w:jc w:val="center"/>
              <w:rPr>
                <w:sz w:val="18"/>
                <w:szCs w:val="18"/>
                <w:lang w:eastAsia="ro-RO"/>
              </w:rPr>
            </w:pPr>
            <w:r w:rsidRPr="00B334A5">
              <w:rPr>
                <w:sz w:val="18"/>
                <w:szCs w:val="18"/>
                <w:lang w:eastAsia="ro-RO"/>
              </w:rPr>
              <w:t>9.4.</w:t>
            </w:r>
          </w:p>
        </w:tc>
        <w:tc>
          <w:tcPr>
            <w:tcW w:w="1387" w:type="pct"/>
            <w:shd w:val="clear" w:color="000000" w:fill="FFFFFF"/>
            <w:vAlign w:val="center"/>
            <w:hideMark/>
          </w:tcPr>
          <w:p w14:paraId="1B7AC8A7"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50706A3C" w14:textId="77777777" w:rsidR="00092573" w:rsidRPr="00B334A5" w:rsidRDefault="00092573" w:rsidP="00092573">
            <w:pPr>
              <w:rPr>
                <w:sz w:val="18"/>
                <w:szCs w:val="18"/>
                <w:lang w:eastAsia="ro-RO"/>
              </w:rPr>
            </w:pPr>
            <w:r w:rsidRPr="00B334A5">
              <w:rPr>
                <w:sz w:val="18"/>
                <w:szCs w:val="18"/>
                <w:lang w:eastAsia="ro-RO"/>
              </w:rPr>
              <w:t>Priza de împămîntare anodică la SPC din str. Mircești 56/2, mun. Chișinău (nr. inv. 6417)</w:t>
            </w:r>
          </w:p>
        </w:tc>
      </w:tr>
      <w:tr w:rsidR="00092573" w:rsidRPr="00B334A5" w14:paraId="63C7F462" w14:textId="77777777" w:rsidTr="00B47ECA">
        <w:trPr>
          <w:trHeight w:val="377"/>
        </w:trPr>
        <w:tc>
          <w:tcPr>
            <w:tcW w:w="271" w:type="pct"/>
            <w:vMerge/>
            <w:vAlign w:val="center"/>
            <w:hideMark/>
          </w:tcPr>
          <w:p w14:paraId="6ED6991D" w14:textId="77777777" w:rsidR="00092573" w:rsidRPr="00B334A5" w:rsidRDefault="00092573" w:rsidP="00092573">
            <w:pPr>
              <w:rPr>
                <w:b/>
                <w:bCs/>
                <w:sz w:val="18"/>
                <w:szCs w:val="18"/>
                <w:lang w:eastAsia="ro-RO"/>
              </w:rPr>
            </w:pPr>
          </w:p>
        </w:tc>
        <w:tc>
          <w:tcPr>
            <w:tcW w:w="770" w:type="pct"/>
            <w:vMerge/>
            <w:vAlign w:val="center"/>
            <w:hideMark/>
          </w:tcPr>
          <w:p w14:paraId="39BCE439"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1E8C2DC2" w14:textId="77777777" w:rsidR="00092573" w:rsidRPr="00B334A5" w:rsidRDefault="00092573" w:rsidP="00092573">
            <w:pPr>
              <w:jc w:val="center"/>
              <w:rPr>
                <w:sz w:val="18"/>
                <w:szCs w:val="18"/>
                <w:lang w:eastAsia="ro-RO"/>
              </w:rPr>
            </w:pPr>
            <w:r w:rsidRPr="00B334A5">
              <w:rPr>
                <w:sz w:val="18"/>
                <w:szCs w:val="18"/>
                <w:lang w:eastAsia="ro-RO"/>
              </w:rPr>
              <w:t>41</w:t>
            </w:r>
          </w:p>
        </w:tc>
        <w:tc>
          <w:tcPr>
            <w:tcW w:w="428" w:type="pct"/>
            <w:shd w:val="clear" w:color="000000" w:fill="FFFFFF"/>
            <w:vAlign w:val="center"/>
            <w:hideMark/>
          </w:tcPr>
          <w:p w14:paraId="3C84BE8A" w14:textId="77777777" w:rsidR="00092573" w:rsidRPr="00B334A5" w:rsidRDefault="00092573" w:rsidP="00092573">
            <w:pPr>
              <w:jc w:val="center"/>
              <w:rPr>
                <w:sz w:val="18"/>
                <w:szCs w:val="18"/>
                <w:lang w:eastAsia="ro-RO"/>
              </w:rPr>
            </w:pPr>
            <w:r w:rsidRPr="00B334A5">
              <w:rPr>
                <w:sz w:val="18"/>
                <w:szCs w:val="18"/>
                <w:lang w:eastAsia="ro-RO"/>
              </w:rPr>
              <w:t>9.5.</w:t>
            </w:r>
          </w:p>
        </w:tc>
        <w:tc>
          <w:tcPr>
            <w:tcW w:w="1387" w:type="pct"/>
            <w:shd w:val="clear" w:color="000000" w:fill="FFFFFF"/>
            <w:vAlign w:val="center"/>
            <w:hideMark/>
          </w:tcPr>
          <w:p w14:paraId="4B8E9923"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3895BEDD" w14:textId="77777777" w:rsidR="00092573" w:rsidRPr="00B334A5" w:rsidRDefault="00092573" w:rsidP="00092573">
            <w:pPr>
              <w:rPr>
                <w:sz w:val="18"/>
                <w:szCs w:val="18"/>
                <w:lang w:eastAsia="ro-RO"/>
              </w:rPr>
            </w:pPr>
            <w:r w:rsidRPr="00B334A5">
              <w:rPr>
                <w:sz w:val="18"/>
                <w:szCs w:val="18"/>
                <w:lang w:eastAsia="ro-RO"/>
              </w:rPr>
              <w:t>Priza de împămîntare anodică la SPC din str. Butucului 16, mun. Chișinău (nr. inv. 6408)</w:t>
            </w:r>
          </w:p>
        </w:tc>
      </w:tr>
      <w:tr w:rsidR="00092573" w:rsidRPr="00B334A5" w14:paraId="472FE4FB" w14:textId="77777777" w:rsidTr="00B47ECA">
        <w:trPr>
          <w:trHeight w:val="667"/>
        </w:trPr>
        <w:tc>
          <w:tcPr>
            <w:tcW w:w="271" w:type="pct"/>
            <w:vMerge/>
            <w:vAlign w:val="center"/>
            <w:hideMark/>
          </w:tcPr>
          <w:p w14:paraId="08F7341D" w14:textId="77777777" w:rsidR="00092573" w:rsidRPr="00B334A5" w:rsidRDefault="00092573" w:rsidP="00092573">
            <w:pPr>
              <w:rPr>
                <w:b/>
                <w:bCs/>
                <w:sz w:val="18"/>
                <w:szCs w:val="18"/>
                <w:lang w:eastAsia="ro-RO"/>
              </w:rPr>
            </w:pPr>
          </w:p>
        </w:tc>
        <w:tc>
          <w:tcPr>
            <w:tcW w:w="770" w:type="pct"/>
            <w:vMerge/>
            <w:vAlign w:val="center"/>
            <w:hideMark/>
          </w:tcPr>
          <w:p w14:paraId="0E96EE37"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4F3D77DD" w14:textId="77777777" w:rsidR="00092573" w:rsidRPr="00B334A5" w:rsidRDefault="00092573" w:rsidP="00092573">
            <w:pPr>
              <w:jc w:val="center"/>
              <w:rPr>
                <w:sz w:val="18"/>
                <w:szCs w:val="18"/>
                <w:lang w:eastAsia="ro-RO"/>
              </w:rPr>
            </w:pPr>
            <w:r w:rsidRPr="00B334A5">
              <w:rPr>
                <w:sz w:val="18"/>
                <w:szCs w:val="18"/>
                <w:lang w:eastAsia="ro-RO"/>
              </w:rPr>
              <w:t>42</w:t>
            </w:r>
          </w:p>
        </w:tc>
        <w:tc>
          <w:tcPr>
            <w:tcW w:w="428" w:type="pct"/>
            <w:shd w:val="clear" w:color="000000" w:fill="FFFFFF"/>
            <w:vAlign w:val="center"/>
            <w:hideMark/>
          </w:tcPr>
          <w:p w14:paraId="31F3BECB" w14:textId="77777777" w:rsidR="00092573" w:rsidRPr="00B334A5" w:rsidRDefault="00092573" w:rsidP="00092573">
            <w:pPr>
              <w:jc w:val="center"/>
              <w:rPr>
                <w:sz w:val="18"/>
                <w:szCs w:val="18"/>
                <w:lang w:eastAsia="ro-RO"/>
              </w:rPr>
            </w:pPr>
            <w:r w:rsidRPr="00B334A5">
              <w:rPr>
                <w:sz w:val="18"/>
                <w:szCs w:val="18"/>
                <w:lang w:eastAsia="ro-RO"/>
              </w:rPr>
              <w:t>9.6.</w:t>
            </w:r>
          </w:p>
        </w:tc>
        <w:tc>
          <w:tcPr>
            <w:tcW w:w="1387" w:type="pct"/>
            <w:shd w:val="clear" w:color="000000" w:fill="FFFFFF"/>
            <w:vAlign w:val="center"/>
            <w:hideMark/>
          </w:tcPr>
          <w:p w14:paraId="6EEB454A"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52CE1607" w14:textId="77777777" w:rsidR="00092573" w:rsidRPr="00B334A5" w:rsidRDefault="00092573" w:rsidP="00092573">
            <w:pPr>
              <w:rPr>
                <w:sz w:val="18"/>
                <w:szCs w:val="18"/>
                <w:lang w:eastAsia="ro-RO"/>
              </w:rPr>
            </w:pPr>
            <w:r w:rsidRPr="00B334A5">
              <w:rPr>
                <w:sz w:val="18"/>
                <w:szCs w:val="18"/>
                <w:lang w:eastAsia="ro-RO"/>
              </w:rPr>
              <w:t>Priza de împămîntare anodică la SPC din str. Sf. Dumitru 1, or. Vadul lui Vodă mun. Chișinău (nr. inv. 6442)</w:t>
            </w:r>
          </w:p>
        </w:tc>
      </w:tr>
      <w:tr w:rsidR="00092573" w:rsidRPr="00B334A5" w14:paraId="22D54471" w14:textId="77777777" w:rsidTr="00B47ECA">
        <w:trPr>
          <w:trHeight w:val="407"/>
        </w:trPr>
        <w:tc>
          <w:tcPr>
            <w:tcW w:w="271" w:type="pct"/>
            <w:vMerge/>
            <w:vAlign w:val="center"/>
            <w:hideMark/>
          </w:tcPr>
          <w:p w14:paraId="1370543E" w14:textId="77777777" w:rsidR="00092573" w:rsidRPr="00B334A5" w:rsidRDefault="00092573" w:rsidP="00092573">
            <w:pPr>
              <w:rPr>
                <w:b/>
                <w:bCs/>
                <w:sz w:val="18"/>
                <w:szCs w:val="18"/>
                <w:lang w:eastAsia="ro-RO"/>
              </w:rPr>
            </w:pPr>
          </w:p>
        </w:tc>
        <w:tc>
          <w:tcPr>
            <w:tcW w:w="770" w:type="pct"/>
            <w:vMerge/>
            <w:vAlign w:val="center"/>
            <w:hideMark/>
          </w:tcPr>
          <w:p w14:paraId="575C86F1"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13B1C324" w14:textId="77777777" w:rsidR="00092573" w:rsidRPr="00B334A5" w:rsidRDefault="00092573" w:rsidP="00092573">
            <w:pPr>
              <w:jc w:val="center"/>
              <w:rPr>
                <w:sz w:val="18"/>
                <w:szCs w:val="18"/>
                <w:lang w:eastAsia="ro-RO"/>
              </w:rPr>
            </w:pPr>
            <w:r w:rsidRPr="00B334A5">
              <w:rPr>
                <w:sz w:val="18"/>
                <w:szCs w:val="18"/>
                <w:lang w:eastAsia="ro-RO"/>
              </w:rPr>
              <w:t>43</w:t>
            </w:r>
          </w:p>
        </w:tc>
        <w:tc>
          <w:tcPr>
            <w:tcW w:w="428" w:type="pct"/>
            <w:shd w:val="clear" w:color="000000" w:fill="FFFFFF"/>
            <w:vAlign w:val="center"/>
            <w:hideMark/>
          </w:tcPr>
          <w:p w14:paraId="503872FB" w14:textId="77777777" w:rsidR="00092573" w:rsidRPr="00B334A5" w:rsidRDefault="00092573" w:rsidP="00092573">
            <w:pPr>
              <w:jc w:val="center"/>
              <w:rPr>
                <w:sz w:val="18"/>
                <w:szCs w:val="18"/>
                <w:lang w:eastAsia="ro-RO"/>
              </w:rPr>
            </w:pPr>
            <w:r w:rsidRPr="00B334A5">
              <w:rPr>
                <w:sz w:val="18"/>
                <w:szCs w:val="18"/>
                <w:lang w:eastAsia="ro-RO"/>
              </w:rPr>
              <w:t>9.7.</w:t>
            </w:r>
          </w:p>
        </w:tc>
        <w:tc>
          <w:tcPr>
            <w:tcW w:w="1387" w:type="pct"/>
            <w:shd w:val="clear" w:color="000000" w:fill="FFFFFF"/>
            <w:vAlign w:val="center"/>
            <w:hideMark/>
          </w:tcPr>
          <w:p w14:paraId="209FF70E"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33D58ED5" w14:textId="77777777" w:rsidR="00092573" w:rsidRPr="00B334A5" w:rsidRDefault="00092573" w:rsidP="00092573">
            <w:pPr>
              <w:rPr>
                <w:sz w:val="18"/>
                <w:szCs w:val="18"/>
                <w:lang w:eastAsia="ro-RO"/>
              </w:rPr>
            </w:pPr>
            <w:r w:rsidRPr="00B334A5">
              <w:rPr>
                <w:sz w:val="18"/>
                <w:szCs w:val="18"/>
                <w:lang w:eastAsia="ro-RO"/>
              </w:rPr>
              <w:t>Priza de împămîntare anodică la SPC din str. Lomonosov 51/1, mun. Chișinău (nr. inv. 5287)</w:t>
            </w:r>
          </w:p>
        </w:tc>
      </w:tr>
      <w:tr w:rsidR="00092573" w:rsidRPr="00B334A5" w14:paraId="6B57801A" w14:textId="77777777" w:rsidTr="00B47ECA">
        <w:trPr>
          <w:trHeight w:val="533"/>
        </w:trPr>
        <w:tc>
          <w:tcPr>
            <w:tcW w:w="271" w:type="pct"/>
            <w:vMerge/>
            <w:vAlign w:val="center"/>
            <w:hideMark/>
          </w:tcPr>
          <w:p w14:paraId="6AAF6C54" w14:textId="77777777" w:rsidR="00092573" w:rsidRPr="00B334A5" w:rsidRDefault="00092573" w:rsidP="00092573">
            <w:pPr>
              <w:rPr>
                <w:b/>
                <w:bCs/>
                <w:sz w:val="18"/>
                <w:szCs w:val="18"/>
                <w:lang w:eastAsia="ro-RO"/>
              </w:rPr>
            </w:pPr>
          </w:p>
        </w:tc>
        <w:tc>
          <w:tcPr>
            <w:tcW w:w="770" w:type="pct"/>
            <w:vMerge/>
            <w:vAlign w:val="center"/>
            <w:hideMark/>
          </w:tcPr>
          <w:p w14:paraId="66DBC514"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1824860E" w14:textId="77777777" w:rsidR="00092573" w:rsidRPr="00B334A5" w:rsidRDefault="00092573" w:rsidP="00092573">
            <w:pPr>
              <w:jc w:val="center"/>
              <w:rPr>
                <w:sz w:val="18"/>
                <w:szCs w:val="18"/>
                <w:lang w:eastAsia="ro-RO"/>
              </w:rPr>
            </w:pPr>
            <w:r w:rsidRPr="00B334A5">
              <w:rPr>
                <w:sz w:val="18"/>
                <w:szCs w:val="18"/>
                <w:lang w:eastAsia="ro-RO"/>
              </w:rPr>
              <w:t>44</w:t>
            </w:r>
          </w:p>
        </w:tc>
        <w:tc>
          <w:tcPr>
            <w:tcW w:w="428" w:type="pct"/>
            <w:shd w:val="clear" w:color="000000" w:fill="FFFFFF"/>
            <w:vAlign w:val="center"/>
            <w:hideMark/>
          </w:tcPr>
          <w:p w14:paraId="0A7F144B" w14:textId="77777777" w:rsidR="00092573" w:rsidRPr="00B334A5" w:rsidRDefault="00092573" w:rsidP="00092573">
            <w:pPr>
              <w:jc w:val="center"/>
              <w:rPr>
                <w:sz w:val="18"/>
                <w:szCs w:val="18"/>
                <w:lang w:eastAsia="ro-RO"/>
              </w:rPr>
            </w:pPr>
            <w:r w:rsidRPr="00B334A5">
              <w:rPr>
                <w:sz w:val="18"/>
                <w:szCs w:val="18"/>
                <w:lang w:eastAsia="ro-RO"/>
              </w:rPr>
              <w:t>9.8.</w:t>
            </w:r>
          </w:p>
        </w:tc>
        <w:tc>
          <w:tcPr>
            <w:tcW w:w="1387" w:type="pct"/>
            <w:shd w:val="clear" w:color="000000" w:fill="FFFFFF"/>
            <w:vAlign w:val="center"/>
            <w:hideMark/>
          </w:tcPr>
          <w:p w14:paraId="483A41C2"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7DF9985F" w14:textId="77777777" w:rsidR="00092573" w:rsidRPr="00B334A5" w:rsidRDefault="00092573" w:rsidP="00092573">
            <w:pPr>
              <w:rPr>
                <w:sz w:val="18"/>
                <w:szCs w:val="18"/>
                <w:lang w:eastAsia="ro-RO"/>
              </w:rPr>
            </w:pPr>
            <w:r w:rsidRPr="00B334A5">
              <w:rPr>
                <w:sz w:val="18"/>
                <w:szCs w:val="18"/>
                <w:lang w:eastAsia="ro-RO"/>
              </w:rPr>
              <w:t>Priza de împămîntare anodică la SPC din str. Studenților 7/3, mun. Chișinău (nr. inv. 5282)</w:t>
            </w:r>
          </w:p>
        </w:tc>
      </w:tr>
      <w:tr w:rsidR="00092573" w:rsidRPr="00B334A5" w14:paraId="26042BF5" w14:textId="77777777" w:rsidTr="00B47ECA">
        <w:trPr>
          <w:trHeight w:val="613"/>
        </w:trPr>
        <w:tc>
          <w:tcPr>
            <w:tcW w:w="271" w:type="pct"/>
            <w:vMerge/>
            <w:vAlign w:val="center"/>
            <w:hideMark/>
          </w:tcPr>
          <w:p w14:paraId="16DA4E93" w14:textId="77777777" w:rsidR="00092573" w:rsidRPr="00B334A5" w:rsidRDefault="00092573" w:rsidP="00092573">
            <w:pPr>
              <w:rPr>
                <w:b/>
                <w:bCs/>
                <w:sz w:val="18"/>
                <w:szCs w:val="18"/>
                <w:lang w:eastAsia="ro-RO"/>
              </w:rPr>
            </w:pPr>
          </w:p>
        </w:tc>
        <w:tc>
          <w:tcPr>
            <w:tcW w:w="770" w:type="pct"/>
            <w:vMerge/>
            <w:vAlign w:val="center"/>
            <w:hideMark/>
          </w:tcPr>
          <w:p w14:paraId="50050AE2"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6C7F63C1" w14:textId="77777777" w:rsidR="00092573" w:rsidRPr="00B334A5" w:rsidRDefault="00092573" w:rsidP="00092573">
            <w:pPr>
              <w:jc w:val="center"/>
              <w:rPr>
                <w:sz w:val="18"/>
                <w:szCs w:val="18"/>
                <w:lang w:eastAsia="ro-RO"/>
              </w:rPr>
            </w:pPr>
            <w:r w:rsidRPr="00B334A5">
              <w:rPr>
                <w:sz w:val="18"/>
                <w:szCs w:val="18"/>
                <w:lang w:eastAsia="ro-RO"/>
              </w:rPr>
              <w:t>45</w:t>
            </w:r>
          </w:p>
        </w:tc>
        <w:tc>
          <w:tcPr>
            <w:tcW w:w="428" w:type="pct"/>
            <w:shd w:val="clear" w:color="000000" w:fill="FFFFFF"/>
            <w:vAlign w:val="center"/>
            <w:hideMark/>
          </w:tcPr>
          <w:p w14:paraId="491047D9" w14:textId="77777777" w:rsidR="00092573" w:rsidRPr="00B334A5" w:rsidRDefault="00092573" w:rsidP="00092573">
            <w:pPr>
              <w:jc w:val="center"/>
              <w:rPr>
                <w:sz w:val="18"/>
                <w:szCs w:val="18"/>
                <w:lang w:eastAsia="ro-RO"/>
              </w:rPr>
            </w:pPr>
            <w:r w:rsidRPr="00B334A5">
              <w:rPr>
                <w:sz w:val="18"/>
                <w:szCs w:val="18"/>
                <w:lang w:eastAsia="ro-RO"/>
              </w:rPr>
              <w:t>9.9.</w:t>
            </w:r>
          </w:p>
        </w:tc>
        <w:tc>
          <w:tcPr>
            <w:tcW w:w="1387" w:type="pct"/>
            <w:shd w:val="clear" w:color="000000" w:fill="FFFFFF"/>
            <w:vAlign w:val="center"/>
            <w:hideMark/>
          </w:tcPr>
          <w:p w14:paraId="10A12FD2"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12B4328E" w14:textId="77777777" w:rsidR="00092573" w:rsidRPr="00B334A5" w:rsidRDefault="00092573" w:rsidP="00092573">
            <w:pPr>
              <w:rPr>
                <w:sz w:val="18"/>
                <w:szCs w:val="18"/>
                <w:lang w:eastAsia="ro-RO"/>
              </w:rPr>
            </w:pPr>
            <w:r w:rsidRPr="00B334A5">
              <w:rPr>
                <w:sz w:val="18"/>
                <w:szCs w:val="18"/>
                <w:lang w:eastAsia="ro-RO"/>
              </w:rPr>
              <w:t>Priza de împămîntare anodică la SPC din str. Calea Ghidighiciului, s. Ghidighici, mun. Chișinău (nr. inv. 13102)</w:t>
            </w:r>
          </w:p>
        </w:tc>
      </w:tr>
      <w:tr w:rsidR="00092573" w:rsidRPr="00B334A5" w14:paraId="69DE28E3" w14:textId="77777777" w:rsidTr="00B47ECA">
        <w:trPr>
          <w:trHeight w:val="551"/>
        </w:trPr>
        <w:tc>
          <w:tcPr>
            <w:tcW w:w="271" w:type="pct"/>
            <w:vMerge/>
            <w:vAlign w:val="center"/>
            <w:hideMark/>
          </w:tcPr>
          <w:p w14:paraId="09171C97" w14:textId="77777777" w:rsidR="00092573" w:rsidRPr="00B334A5" w:rsidRDefault="00092573" w:rsidP="00092573">
            <w:pPr>
              <w:rPr>
                <w:b/>
                <w:bCs/>
                <w:sz w:val="18"/>
                <w:szCs w:val="18"/>
                <w:lang w:eastAsia="ro-RO"/>
              </w:rPr>
            </w:pPr>
          </w:p>
        </w:tc>
        <w:tc>
          <w:tcPr>
            <w:tcW w:w="770" w:type="pct"/>
            <w:vMerge/>
            <w:vAlign w:val="center"/>
            <w:hideMark/>
          </w:tcPr>
          <w:p w14:paraId="56B08460" w14:textId="77777777" w:rsidR="00092573" w:rsidRPr="00B334A5" w:rsidRDefault="00092573" w:rsidP="00092573">
            <w:pPr>
              <w:rPr>
                <w:b/>
                <w:bCs/>
                <w:sz w:val="18"/>
                <w:szCs w:val="18"/>
                <w:lang w:eastAsia="ro-RO"/>
              </w:rPr>
            </w:pPr>
          </w:p>
        </w:tc>
        <w:tc>
          <w:tcPr>
            <w:tcW w:w="272" w:type="pct"/>
            <w:shd w:val="clear" w:color="000000" w:fill="FFFFFF"/>
            <w:vAlign w:val="center"/>
            <w:hideMark/>
          </w:tcPr>
          <w:p w14:paraId="4CD34791" w14:textId="77777777" w:rsidR="00092573" w:rsidRPr="00B334A5" w:rsidRDefault="00092573" w:rsidP="00092573">
            <w:pPr>
              <w:jc w:val="center"/>
              <w:rPr>
                <w:sz w:val="18"/>
                <w:szCs w:val="18"/>
                <w:lang w:eastAsia="ro-RO"/>
              </w:rPr>
            </w:pPr>
            <w:r w:rsidRPr="00B334A5">
              <w:rPr>
                <w:sz w:val="18"/>
                <w:szCs w:val="18"/>
                <w:lang w:eastAsia="ro-RO"/>
              </w:rPr>
              <w:t>46</w:t>
            </w:r>
          </w:p>
        </w:tc>
        <w:tc>
          <w:tcPr>
            <w:tcW w:w="428" w:type="pct"/>
            <w:shd w:val="clear" w:color="000000" w:fill="FFFFFF"/>
            <w:vAlign w:val="center"/>
            <w:hideMark/>
          </w:tcPr>
          <w:p w14:paraId="600A1035" w14:textId="77777777" w:rsidR="00092573" w:rsidRPr="00B334A5" w:rsidRDefault="00092573" w:rsidP="00092573">
            <w:pPr>
              <w:jc w:val="center"/>
              <w:rPr>
                <w:sz w:val="18"/>
                <w:szCs w:val="18"/>
                <w:lang w:eastAsia="ro-RO"/>
              </w:rPr>
            </w:pPr>
            <w:r w:rsidRPr="00B334A5">
              <w:rPr>
                <w:sz w:val="18"/>
                <w:szCs w:val="18"/>
                <w:lang w:eastAsia="ro-RO"/>
              </w:rPr>
              <w:t>9.10.</w:t>
            </w:r>
          </w:p>
        </w:tc>
        <w:tc>
          <w:tcPr>
            <w:tcW w:w="1387" w:type="pct"/>
            <w:shd w:val="clear" w:color="000000" w:fill="FFFFFF"/>
            <w:vAlign w:val="center"/>
            <w:hideMark/>
          </w:tcPr>
          <w:p w14:paraId="7D1CB504" w14:textId="77777777" w:rsidR="00092573" w:rsidRPr="00B334A5" w:rsidRDefault="00092573" w:rsidP="00092573">
            <w:pPr>
              <w:rPr>
                <w:sz w:val="18"/>
                <w:szCs w:val="18"/>
                <w:lang w:eastAsia="ro-RO"/>
              </w:rPr>
            </w:pPr>
            <w:r w:rsidRPr="00B334A5">
              <w:rPr>
                <w:sz w:val="18"/>
                <w:szCs w:val="18"/>
                <w:lang w:eastAsia="ro-RO"/>
              </w:rPr>
              <w:t>Lucrări de reparație capitală a prizelor de împământare anodică</w:t>
            </w:r>
          </w:p>
        </w:tc>
        <w:tc>
          <w:tcPr>
            <w:tcW w:w="1872" w:type="pct"/>
            <w:shd w:val="clear" w:color="000000" w:fill="FFFFFF"/>
            <w:vAlign w:val="center"/>
            <w:hideMark/>
          </w:tcPr>
          <w:p w14:paraId="51594CA5" w14:textId="77777777" w:rsidR="00092573" w:rsidRPr="00B334A5" w:rsidRDefault="00092573" w:rsidP="00092573">
            <w:pPr>
              <w:rPr>
                <w:sz w:val="18"/>
                <w:szCs w:val="18"/>
                <w:lang w:eastAsia="ro-RO"/>
              </w:rPr>
            </w:pPr>
            <w:r w:rsidRPr="00B334A5">
              <w:rPr>
                <w:sz w:val="18"/>
                <w:szCs w:val="18"/>
                <w:lang w:eastAsia="ro-RO"/>
              </w:rPr>
              <w:t>Priza de împămîntare anodică la SPC din bd. Mircea cel Bătrîn 48, mun. Chișinău (nr. inv. 13146)</w:t>
            </w:r>
          </w:p>
        </w:tc>
      </w:tr>
    </w:tbl>
    <w:p w14:paraId="1F582FAE" w14:textId="68020A8A" w:rsidR="0089148E" w:rsidRDefault="005424B8" w:rsidP="00035D71">
      <w:pPr>
        <w:jc w:val="both"/>
        <w:rPr>
          <w:b/>
          <w:i/>
          <w:sz w:val="22"/>
          <w:szCs w:val="22"/>
        </w:rPr>
      </w:pPr>
      <w:r>
        <w:t xml:space="preserve">* </w:t>
      </w:r>
      <w:r w:rsidRPr="00DC5F76">
        <w:rPr>
          <w:b/>
          <w:i/>
          <w:sz w:val="22"/>
          <w:szCs w:val="22"/>
        </w:rPr>
        <w:t>toate modelele indicate în documentația de atribuire / caiet de sarcini – se interpretează ca echivalent.</w:t>
      </w:r>
    </w:p>
    <w:p w14:paraId="3E48B3E1" w14:textId="77777777" w:rsidR="001C2A0E" w:rsidRDefault="00EA1A07" w:rsidP="00EE12C2">
      <w:pPr>
        <w:pStyle w:val="a"/>
        <w:numPr>
          <w:ilvl w:val="0"/>
          <w:numId w:val="2"/>
        </w:numPr>
        <w:rPr>
          <w:b/>
          <w:lang w:val="ro-MD"/>
        </w:rPr>
      </w:pPr>
      <w:r>
        <w:rPr>
          <w:b/>
          <w:lang w:val="ro-MD"/>
        </w:rPr>
        <w:t>Condiții de executare</w:t>
      </w:r>
      <w:r w:rsidRPr="005A7658">
        <w:rPr>
          <w:b/>
          <w:lang w:val="ro-MD"/>
        </w:rPr>
        <w:t xml:space="preserve"> a lucrărilor:</w:t>
      </w:r>
    </w:p>
    <w:p w14:paraId="562B6A0B" w14:textId="20DDA58E" w:rsidR="008D634F" w:rsidRPr="001C2A0E" w:rsidRDefault="008D634F" w:rsidP="00092573">
      <w:pPr>
        <w:ind w:firstLine="284"/>
        <w:jc w:val="both"/>
        <w:rPr>
          <w:b/>
          <w:lang w:val="ro-MD"/>
        </w:rPr>
      </w:pPr>
      <w:r w:rsidRPr="001C2A0E">
        <w:rPr>
          <w:sz w:val="22"/>
          <w:szCs w:val="22"/>
          <w:lang w:val="ro-MD"/>
        </w:rPr>
        <w:t xml:space="preserve">Obiectele sunt construite integral de antreprenor. Termen de executare a lucrărilor </w:t>
      </w:r>
      <w:r w:rsidRPr="002A1D24">
        <w:rPr>
          <w:sz w:val="22"/>
          <w:szCs w:val="22"/>
          <w:lang w:val="ro-MD"/>
        </w:rPr>
        <w:t xml:space="preserve">este </w:t>
      </w:r>
      <w:r w:rsidRPr="002A1D24">
        <w:rPr>
          <w:i/>
          <w:sz w:val="22"/>
          <w:szCs w:val="22"/>
          <w:lang w:val="ro-MD"/>
        </w:rPr>
        <w:t>p</w:t>
      </w:r>
      <w:r w:rsidR="006517C5" w:rsidRPr="002A1D24">
        <w:rPr>
          <w:i/>
          <w:sz w:val="22"/>
          <w:szCs w:val="22"/>
          <w:lang w:val="ro-MD"/>
        </w:rPr>
        <w:t>ână la data de 31 octombrie</w:t>
      </w:r>
      <w:r w:rsidRPr="002A1D24">
        <w:rPr>
          <w:i/>
          <w:sz w:val="22"/>
          <w:szCs w:val="22"/>
          <w:lang w:val="ro-MD"/>
        </w:rPr>
        <w:t xml:space="preserve"> 2026 </w:t>
      </w:r>
      <w:r w:rsidRPr="002A1D24">
        <w:rPr>
          <w:sz w:val="22"/>
          <w:szCs w:val="22"/>
          <w:lang w:val="ro-MD"/>
        </w:rPr>
        <w:t xml:space="preserve">și darea obiectelor în exploatare este de </w:t>
      </w:r>
      <w:r w:rsidRPr="002A1D24">
        <w:rPr>
          <w:i/>
          <w:sz w:val="22"/>
          <w:szCs w:val="22"/>
          <w:lang w:val="ro-MD"/>
        </w:rPr>
        <w:t xml:space="preserve">până la data de </w:t>
      </w:r>
      <w:r w:rsidR="006517C5" w:rsidRPr="002A1D24">
        <w:rPr>
          <w:i/>
          <w:sz w:val="22"/>
          <w:szCs w:val="22"/>
          <w:lang w:val="ro-MD"/>
        </w:rPr>
        <w:t>31 octombrie</w:t>
      </w:r>
      <w:r w:rsidRPr="002A1D24">
        <w:rPr>
          <w:i/>
          <w:sz w:val="22"/>
          <w:szCs w:val="22"/>
          <w:lang w:val="ro-MD"/>
        </w:rPr>
        <w:t xml:space="preserve"> 2026;</w:t>
      </w:r>
      <w:r w:rsidRPr="002A1D24">
        <w:rPr>
          <w:sz w:val="22"/>
          <w:szCs w:val="22"/>
          <w:lang w:val="ro-MD"/>
        </w:rPr>
        <w:t xml:space="preserve">. Antreprenorul asigură realizarea construcției în strictă conformitate cu legislația în vigoare, ce ține de </w:t>
      </w:r>
      <w:r w:rsidRPr="002A1D24">
        <w:rPr>
          <w:sz w:val="22"/>
          <w:szCs w:val="22"/>
        </w:rPr>
        <w:t>condițiile</w:t>
      </w:r>
      <w:r w:rsidRPr="001C2A0E">
        <w:rPr>
          <w:sz w:val="22"/>
          <w:szCs w:val="22"/>
        </w:rPr>
        <w:t xml:space="preserve"> de </w:t>
      </w:r>
      <w:r w:rsidRPr="001C2A0E">
        <w:rPr>
          <w:sz w:val="22"/>
          <w:szCs w:val="22"/>
          <w:lang w:val="ro-MD"/>
        </w:rPr>
        <w:t>siguranță a obiectivelor   industriale și a instalațiilor tehnice potențial periculoase (Legea nr. 151 din 09.06.2022), Codul Urbanismului și Construcțiilor (Cod nr. 434, din 28.12.2023), cerințele Administrației Publice Locale (APL) în baza actelor permisive oficiale (Autorizație de construcție), Cerințele operatorului sistemului de distribuție (OSD) în raza căruia sunt efectuate lucrările și alte norme și reglementări speciale pentru construcția și darea în exploatare a obiectelor din categoria dată.</w:t>
      </w:r>
      <w:r w:rsidRPr="001C2A0E">
        <w:rPr>
          <w:bCs/>
          <w:iCs/>
          <w:sz w:val="22"/>
          <w:szCs w:val="22"/>
          <w:lang w:val="it-IT"/>
        </w:rPr>
        <w:t xml:space="preserve"> </w:t>
      </w:r>
    </w:p>
    <w:p w14:paraId="2F487D31" w14:textId="77777777" w:rsidR="00EA1A07" w:rsidRPr="009F532F" w:rsidRDefault="00EA1A07" w:rsidP="00EE12C2">
      <w:pPr>
        <w:pStyle w:val="a"/>
        <w:numPr>
          <w:ilvl w:val="0"/>
          <w:numId w:val="2"/>
        </w:numPr>
        <w:rPr>
          <w:b/>
          <w:lang w:val="ro-MD"/>
        </w:rPr>
      </w:pPr>
      <w:r w:rsidRPr="009F532F">
        <w:rPr>
          <w:b/>
          <w:lang w:val="ro-MD"/>
        </w:rPr>
        <w:t>Utilizarea, păstrarea, protecția, calitatea</w:t>
      </w:r>
      <w:bookmarkStart w:id="2" w:name="_Hlk63425519"/>
      <w:r w:rsidRPr="009F532F">
        <w:rPr>
          <w:b/>
          <w:lang w:val="ro-MD"/>
        </w:rPr>
        <w:t xml:space="preserve"> </w:t>
      </w:r>
      <w:bookmarkEnd w:id="2"/>
      <w:r w:rsidRPr="009F532F">
        <w:rPr>
          <w:b/>
          <w:lang w:val="ro-MD"/>
        </w:rPr>
        <w:t>bunurilor și lucrărilor:</w:t>
      </w:r>
    </w:p>
    <w:p w14:paraId="134F2DEA" w14:textId="73B12501" w:rsidR="00CA0FF1" w:rsidRPr="009F03CD" w:rsidRDefault="00CA0FF1" w:rsidP="00092573">
      <w:pPr>
        <w:ind w:firstLine="284"/>
        <w:jc w:val="both"/>
        <w:rPr>
          <w:sz w:val="22"/>
          <w:szCs w:val="22"/>
          <w:lang w:val="ro-MD"/>
        </w:rPr>
      </w:pPr>
      <w:r w:rsidRPr="009F03CD">
        <w:rPr>
          <w:sz w:val="22"/>
          <w:szCs w:val="22"/>
          <w:lang w:val="ro-MD"/>
        </w:rPr>
        <w:t>Antreprenorul asigură construcția obiectului conform Legislației în vigoare ce ține de condiții</w:t>
      </w:r>
      <w:r w:rsidR="00092573">
        <w:rPr>
          <w:sz w:val="22"/>
          <w:szCs w:val="22"/>
          <w:lang w:val="ro-MD"/>
        </w:rPr>
        <w:t xml:space="preserve">le de siguranță a obiectivelor </w:t>
      </w:r>
      <w:r w:rsidRPr="009F03CD">
        <w:rPr>
          <w:sz w:val="22"/>
          <w:szCs w:val="22"/>
          <w:lang w:val="ro-MD"/>
        </w:rPr>
        <w:t xml:space="preserve">industriale și a instalațiilor tehnice potențial periculoase (Legea nr. 151 din 09.06.2022), și Codul Urbanismului și Construcțiilor (Cod nr. 434, din 28.12.2023), cerințele Administrației Publice Locale, Cerințele OSD în raza căruia sunt efectuate lucrările și alte norme și reglementări speciale pentru construcția și darea în exploatare a obiectelor din categoria dată. </w:t>
      </w:r>
    </w:p>
    <w:p w14:paraId="5FA13502" w14:textId="77777777" w:rsidR="00CA0FF1" w:rsidRPr="009F03CD" w:rsidRDefault="00CA0FF1" w:rsidP="00092573">
      <w:pPr>
        <w:ind w:firstLine="284"/>
        <w:jc w:val="both"/>
        <w:rPr>
          <w:sz w:val="22"/>
          <w:szCs w:val="22"/>
          <w:lang w:val="ro-MD"/>
        </w:rPr>
      </w:pPr>
      <w:r w:rsidRPr="009F03CD">
        <w:rPr>
          <w:sz w:val="22"/>
          <w:szCs w:val="22"/>
          <w:lang w:val="ro-MD"/>
        </w:rPr>
        <w:t>Toate bunurile, resursele tehnico - materiale utilizate în construcția obiectelor trebuie să fie calitative, conforme documentației de atribuire, în corespundere cu standardele și cerințele în vigoare.</w:t>
      </w:r>
    </w:p>
    <w:p w14:paraId="6BAEC25E" w14:textId="77777777" w:rsidR="00EA1A07" w:rsidRPr="009F532F" w:rsidRDefault="00EA1A07" w:rsidP="00092573">
      <w:pPr>
        <w:pStyle w:val="a"/>
        <w:numPr>
          <w:ilvl w:val="0"/>
          <w:numId w:val="2"/>
        </w:numPr>
        <w:shd w:val="clear" w:color="auto" w:fill="D9D9D9" w:themeFill="background1" w:themeFillShade="D9"/>
        <w:rPr>
          <w:b/>
          <w:lang w:val="ro-MD"/>
        </w:rPr>
      </w:pPr>
      <w:r w:rsidRPr="009F532F">
        <w:rPr>
          <w:b/>
          <w:lang w:val="ro-MD"/>
        </w:rPr>
        <w:t>Materiale, compatibilități, reglementări tehnice şi standarde utilizate:</w:t>
      </w:r>
    </w:p>
    <w:p w14:paraId="2A6371C8" w14:textId="77777777" w:rsidR="00EA1A07" w:rsidRPr="00E9556C" w:rsidRDefault="00EA1A07" w:rsidP="00092573">
      <w:pPr>
        <w:ind w:firstLine="284"/>
        <w:jc w:val="both"/>
        <w:rPr>
          <w:sz w:val="22"/>
          <w:szCs w:val="22"/>
          <w:lang w:val="ro-MD"/>
        </w:rPr>
      </w:pPr>
      <w:r w:rsidRPr="00E9556C">
        <w:rPr>
          <w:sz w:val="22"/>
          <w:szCs w:val="22"/>
          <w:lang w:val="ro-MD"/>
        </w:rPr>
        <w:t>Cerințe obligatorii față de materialele și utilajele montate la obiectul achiziției:</w:t>
      </w:r>
    </w:p>
    <w:p w14:paraId="0F0CC2E5" w14:textId="3CCC8D69" w:rsidR="00EA1A07" w:rsidRPr="00AB7850" w:rsidRDefault="00EA1A07" w:rsidP="00092573">
      <w:pPr>
        <w:pStyle w:val="a"/>
        <w:numPr>
          <w:ilvl w:val="0"/>
          <w:numId w:val="37"/>
        </w:numPr>
        <w:spacing w:after="160" w:line="259" w:lineRule="auto"/>
        <w:ind w:left="0" w:firstLine="284"/>
        <w:contextualSpacing/>
        <w:rPr>
          <w:sz w:val="22"/>
          <w:szCs w:val="22"/>
          <w:lang w:val="ro-MD"/>
        </w:rPr>
      </w:pPr>
      <w:r w:rsidRPr="0049154F">
        <w:rPr>
          <w:sz w:val="22"/>
          <w:szCs w:val="22"/>
          <w:lang w:val="ro-MD"/>
        </w:rPr>
        <w:t xml:space="preserve">La toate bunurile este necesar de prezentat toate certificatele/acte necesare de atestare a calității și </w:t>
      </w:r>
      <w:r w:rsidRPr="00AB7850">
        <w:rPr>
          <w:sz w:val="22"/>
          <w:szCs w:val="22"/>
          <w:lang w:val="ro-MD"/>
        </w:rPr>
        <w:t>conformității pentru exploatare pe teritoriul Republicii Moldova, conform Legislației în vigoare, cerințelor documentației de execuție, și a OSD în raza căruia se execută lucrărilor de construcție;</w:t>
      </w:r>
    </w:p>
    <w:p w14:paraId="11D8F007" w14:textId="0BD4E0C0" w:rsidR="00EA1A07" w:rsidRPr="00AB7850" w:rsidRDefault="00EA1A07" w:rsidP="00092573">
      <w:pPr>
        <w:pStyle w:val="a"/>
        <w:numPr>
          <w:ilvl w:val="0"/>
          <w:numId w:val="19"/>
        </w:numPr>
        <w:ind w:left="0" w:firstLine="284"/>
        <w:rPr>
          <w:sz w:val="22"/>
          <w:szCs w:val="22"/>
          <w:lang w:val="ro-MD"/>
        </w:rPr>
      </w:pPr>
      <w:r w:rsidRPr="00AB7850">
        <w:rPr>
          <w:sz w:val="22"/>
          <w:szCs w:val="22"/>
          <w:lang w:val="ro-MD"/>
        </w:rPr>
        <w:t>Cerințe față de lucrări:</w:t>
      </w:r>
    </w:p>
    <w:p w14:paraId="4A7CE96D" w14:textId="2FD024E9" w:rsidR="00EA1A07" w:rsidRPr="00AB7850" w:rsidRDefault="00EA1A07" w:rsidP="00092573">
      <w:pPr>
        <w:pStyle w:val="a"/>
        <w:numPr>
          <w:ilvl w:val="0"/>
          <w:numId w:val="19"/>
        </w:numPr>
        <w:tabs>
          <w:tab w:val="clear" w:pos="1134"/>
        </w:tabs>
        <w:spacing w:after="160"/>
        <w:ind w:left="0" w:firstLine="284"/>
        <w:contextualSpacing/>
        <w:rPr>
          <w:color w:val="000000"/>
          <w:sz w:val="22"/>
          <w:szCs w:val="22"/>
          <w:lang w:val="ro-RO"/>
        </w:rPr>
      </w:pPr>
      <w:r w:rsidRPr="00AB7850">
        <w:rPr>
          <w:sz w:val="22"/>
          <w:szCs w:val="22"/>
          <w:lang w:val="ro-RO"/>
        </w:rPr>
        <w:t xml:space="preserve">Termenul de executare a lucrărilor: </w:t>
      </w:r>
      <w:r w:rsidR="008B5B03" w:rsidRPr="00AB7850">
        <w:rPr>
          <w:sz w:val="22"/>
          <w:szCs w:val="22"/>
          <w:lang w:val="ro-RO"/>
        </w:rPr>
        <w:t xml:space="preserve">până la </w:t>
      </w:r>
      <w:r w:rsidR="00B47ECA">
        <w:rPr>
          <w:sz w:val="22"/>
          <w:szCs w:val="22"/>
          <w:lang w:val="ro-RO"/>
        </w:rPr>
        <w:t>30 septembrie</w:t>
      </w:r>
      <w:r w:rsidRPr="00AB7850">
        <w:rPr>
          <w:sz w:val="22"/>
          <w:szCs w:val="22"/>
          <w:lang w:val="ro-RO"/>
        </w:rPr>
        <w:t xml:space="preserve"> 202</w:t>
      </w:r>
      <w:r w:rsidR="00FA51FC" w:rsidRPr="00AB7850">
        <w:rPr>
          <w:sz w:val="22"/>
          <w:szCs w:val="22"/>
          <w:lang w:val="ro-RO"/>
        </w:rPr>
        <w:t>6</w:t>
      </w:r>
      <w:r w:rsidRPr="00AB7850">
        <w:rPr>
          <w:sz w:val="22"/>
          <w:szCs w:val="22"/>
          <w:lang w:val="ro-RO"/>
        </w:rPr>
        <w:t>;</w:t>
      </w:r>
    </w:p>
    <w:p w14:paraId="3513CCDF" w14:textId="41C141C9" w:rsidR="00EA1A07" w:rsidRPr="00AB7850" w:rsidRDefault="00EA1A07" w:rsidP="00092573">
      <w:pPr>
        <w:pStyle w:val="a"/>
        <w:numPr>
          <w:ilvl w:val="0"/>
          <w:numId w:val="19"/>
        </w:numPr>
        <w:tabs>
          <w:tab w:val="clear" w:pos="1134"/>
        </w:tabs>
        <w:spacing w:after="160"/>
        <w:ind w:left="0" w:firstLine="284"/>
        <w:contextualSpacing/>
        <w:rPr>
          <w:color w:val="000000"/>
          <w:sz w:val="22"/>
          <w:szCs w:val="22"/>
          <w:lang w:val="ro-RO"/>
        </w:rPr>
      </w:pPr>
      <w:r w:rsidRPr="00AB7850">
        <w:rPr>
          <w:sz w:val="22"/>
          <w:szCs w:val="22"/>
          <w:lang w:val="ro-RO"/>
        </w:rPr>
        <w:t>Termenul de dare în exploatare a obiectului – nu mai târziu de 3</w:t>
      </w:r>
      <w:r w:rsidR="008A7FC4" w:rsidRPr="00AB7850">
        <w:rPr>
          <w:sz w:val="22"/>
          <w:szCs w:val="22"/>
          <w:lang w:val="ro-RO"/>
        </w:rPr>
        <w:t>1</w:t>
      </w:r>
      <w:r w:rsidRPr="00AB7850">
        <w:rPr>
          <w:sz w:val="22"/>
          <w:szCs w:val="22"/>
          <w:lang w:val="ro-RO"/>
        </w:rPr>
        <w:t xml:space="preserve"> </w:t>
      </w:r>
      <w:r w:rsidR="008A7FC4" w:rsidRPr="00AB7850">
        <w:rPr>
          <w:sz w:val="22"/>
          <w:szCs w:val="22"/>
          <w:lang w:val="ro-RO"/>
        </w:rPr>
        <w:t>octombrie</w:t>
      </w:r>
      <w:r w:rsidRPr="00AB7850">
        <w:rPr>
          <w:sz w:val="22"/>
          <w:szCs w:val="22"/>
          <w:lang w:val="ro-RO"/>
        </w:rPr>
        <w:t xml:space="preserve"> 202</w:t>
      </w:r>
      <w:r w:rsidR="00FA51FC" w:rsidRPr="00AB7850">
        <w:rPr>
          <w:sz w:val="22"/>
          <w:szCs w:val="22"/>
          <w:lang w:val="ro-RO"/>
        </w:rPr>
        <w:t>6</w:t>
      </w:r>
      <w:r w:rsidRPr="00AB7850">
        <w:rPr>
          <w:sz w:val="22"/>
          <w:szCs w:val="22"/>
          <w:lang w:val="ro-RO"/>
        </w:rPr>
        <w:t>;</w:t>
      </w:r>
    </w:p>
    <w:p w14:paraId="34BFDDB5" w14:textId="77777777" w:rsidR="00BE18B0" w:rsidRPr="00D55572" w:rsidRDefault="00BE18B0" w:rsidP="00092573">
      <w:pPr>
        <w:pStyle w:val="a"/>
        <w:numPr>
          <w:ilvl w:val="0"/>
          <w:numId w:val="19"/>
        </w:numPr>
        <w:tabs>
          <w:tab w:val="clear" w:pos="1134"/>
        </w:tabs>
        <w:spacing w:after="160"/>
        <w:ind w:left="0" w:firstLine="284"/>
        <w:contextualSpacing/>
        <w:rPr>
          <w:color w:val="000000"/>
          <w:sz w:val="22"/>
          <w:szCs w:val="22"/>
          <w:lang w:val="ro-RO"/>
        </w:rPr>
      </w:pPr>
      <w:r w:rsidRPr="00D55572">
        <w:rPr>
          <w:sz w:val="22"/>
          <w:szCs w:val="22"/>
          <w:lang w:val="ro-RO"/>
        </w:rPr>
        <w:t>Lucrările vor fi recepționate în baza proceselor verbale / actelor de predare primire și a facturilor fiscale, conform cerințelor legale și a cerințelor Operatorului Sistemului Distribuție (OSD) în raza căruia se fac lucrările;</w:t>
      </w:r>
    </w:p>
    <w:p w14:paraId="3FA932C9" w14:textId="77777777" w:rsidR="00BE18B0" w:rsidRPr="00D55572" w:rsidRDefault="00BE18B0" w:rsidP="00060862">
      <w:pPr>
        <w:pStyle w:val="a"/>
        <w:numPr>
          <w:ilvl w:val="0"/>
          <w:numId w:val="19"/>
        </w:numPr>
        <w:tabs>
          <w:tab w:val="clear" w:pos="1134"/>
        </w:tabs>
        <w:ind w:left="0" w:firstLine="284"/>
        <w:contextualSpacing/>
        <w:rPr>
          <w:color w:val="000000"/>
          <w:sz w:val="22"/>
          <w:szCs w:val="22"/>
          <w:lang w:val="ro-RO"/>
        </w:rPr>
      </w:pPr>
      <w:r w:rsidRPr="00D55572">
        <w:rPr>
          <w:sz w:val="22"/>
          <w:szCs w:val="22"/>
          <w:lang w:val="ro-RO"/>
        </w:rPr>
        <w:t>Documentația tehnică se prezintă conform cerințelor OSD în raza executării lucrărilor, cu toate coordonările necesare;</w:t>
      </w:r>
    </w:p>
    <w:p w14:paraId="590E1BD0" w14:textId="77777777" w:rsidR="00BE18B0" w:rsidRPr="00D55572" w:rsidRDefault="00BE18B0" w:rsidP="00060862">
      <w:pPr>
        <w:pStyle w:val="a"/>
        <w:numPr>
          <w:ilvl w:val="0"/>
          <w:numId w:val="19"/>
        </w:numPr>
        <w:tabs>
          <w:tab w:val="clear" w:pos="1134"/>
        </w:tabs>
        <w:ind w:left="0" w:firstLine="284"/>
        <w:contextualSpacing/>
        <w:rPr>
          <w:color w:val="000000"/>
          <w:sz w:val="22"/>
          <w:szCs w:val="22"/>
          <w:lang w:val="ro-RO"/>
        </w:rPr>
      </w:pPr>
      <w:r w:rsidRPr="00D55572">
        <w:rPr>
          <w:sz w:val="22"/>
          <w:szCs w:val="22"/>
          <w:lang w:val="ro-RO"/>
        </w:rPr>
        <w:t xml:space="preserve">Antreprenorul câștigător se obligă ca, în termen de 5 zile, din momentul semnării Contractului, </w:t>
      </w:r>
      <w:r>
        <w:rPr>
          <w:sz w:val="22"/>
          <w:szCs w:val="22"/>
          <w:lang w:val="ro-RO"/>
        </w:rPr>
        <w:t xml:space="preserve">toți specialiștii/muncitorii care vor fi implicați la obiectul dat </w:t>
      </w:r>
      <w:r w:rsidRPr="00D55572">
        <w:rPr>
          <w:sz w:val="22"/>
          <w:szCs w:val="22"/>
          <w:lang w:val="ro-RO"/>
        </w:rPr>
        <w:t>să treacă instruirea, efectuată de către Serviciul intern de protecție și prevenire al SRL ”Chișinău-gaz”, str. Alexandru cel Bun, 93, mun. Chișinău (conform Hotărârii de Guvern nr. 95 din 05.02.2009);</w:t>
      </w:r>
    </w:p>
    <w:p w14:paraId="0D4DEFC1" w14:textId="77777777" w:rsidR="00BE18B0" w:rsidRPr="00D55572" w:rsidRDefault="00BE18B0" w:rsidP="00060862">
      <w:pPr>
        <w:pStyle w:val="a"/>
        <w:numPr>
          <w:ilvl w:val="0"/>
          <w:numId w:val="19"/>
        </w:numPr>
        <w:tabs>
          <w:tab w:val="clear" w:pos="1134"/>
        </w:tabs>
        <w:spacing w:line="276" w:lineRule="auto"/>
        <w:ind w:left="0" w:firstLine="284"/>
        <w:contextualSpacing/>
        <w:rPr>
          <w:sz w:val="22"/>
          <w:szCs w:val="22"/>
          <w:lang w:val="ro-RO"/>
        </w:rPr>
      </w:pPr>
      <w:r w:rsidRPr="00D55572">
        <w:rPr>
          <w:sz w:val="22"/>
          <w:szCs w:val="22"/>
          <w:lang w:val="ro-RO"/>
        </w:rPr>
        <w:t xml:space="preserve">Scoaterea în natură, dacă se solicită, se execută de comun acord cu </w:t>
      </w:r>
      <w:proofErr w:type="spellStart"/>
      <w:r w:rsidRPr="00D55572">
        <w:rPr>
          <w:sz w:val="22"/>
          <w:szCs w:val="22"/>
          <w:lang w:val="ro-RO"/>
        </w:rPr>
        <w:t>Benefeciarul</w:t>
      </w:r>
      <w:proofErr w:type="spellEnd"/>
      <w:r w:rsidRPr="00D55572">
        <w:rPr>
          <w:sz w:val="22"/>
          <w:szCs w:val="22"/>
          <w:lang w:val="ro-RO"/>
        </w:rPr>
        <w:t>;</w:t>
      </w:r>
    </w:p>
    <w:p w14:paraId="01F375E4" w14:textId="20C23FE8" w:rsidR="00BE18B0" w:rsidRPr="00D55572" w:rsidRDefault="00BE18B0" w:rsidP="00060862">
      <w:pPr>
        <w:pStyle w:val="a"/>
        <w:numPr>
          <w:ilvl w:val="0"/>
          <w:numId w:val="19"/>
        </w:numPr>
        <w:tabs>
          <w:tab w:val="clear" w:pos="1134"/>
        </w:tabs>
        <w:spacing w:line="276" w:lineRule="auto"/>
        <w:ind w:left="0" w:firstLine="284"/>
        <w:contextualSpacing/>
        <w:rPr>
          <w:color w:val="000000"/>
          <w:sz w:val="22"/>
          <w:szCs w:val="22"/>
          <w:lang w:val="ro-RO"/>
        </w:rPr>
      </w:pPr>
      <w:r w:rsidRPr="00D55572">
        <w:rPr>
          <w:sz w:val="22"/>
          <w:szCs w:val="22"/>
          <w:lang w:val="ro-RO"/>
        </w:rPr>
        <w:t>Ridicarea de control a lucrărilor executate</w:t>
      </w:r>
      <w:r w:rsidR="00842404">
        <w:rPr>
          <w:sz w:val="22"/>
          <w:szCs w:val="22"/>
          <w:lang w:val="ro-RO"/>
        </w:rPr>
        <w:t xml:space="preserve"> (dacă se solicită)</w:t>
      </w:r>
      <w:r w:rsidRPr="00D55572">
        <w:rPr>
          <w:sz w:val="22"/>
          <w:szCs w:val="22"/>
          <w:lang w:val="ro-RO"/>
        </w:rPr>
        <w:t>, coordonată cu administrația publică locală se execută de către Antre</w:t>
      </w:r>
      <w:r>
        <w:rPr>
          <w:sz w:val="22"/>
          <w:szCs w:val="22"/>
          <w:lang w:val="ro-RO"/>
        </w:rPr>
        <w:t>prenor și din contul A</w:t>
      </w:r>
      <w:r w:rsidRPr="00D55572">
        <w:rPr>
          <w:sz w:val="22"/>
          <w:szCs w:val="22"/>
          <w:lang w:val="ro-RO"/>
        </w:rPr>
        <w:t>ntreprenorului;</w:t>
      </w:r>
    </w:p>
    <w:p w14:paraId="73FE56D6" w14:textId="77777777" w:rsidR="00BE18B0" w:rsidRPr="00D55572" w:rsidRDefault="00BE18B0" w:rsidP="00060862">
      <w:pPr>
        <w:pStyle w:val="a"/>
        <w:numPr>
          <w:ilvl w:val="0"/>
          <w:numId w:val="19"/>
        </w:numPr>
        <w:tabs>
          <w:tab w:val="clear" w:pos="1134"/>
        </w:tabs>
        <w:spacing w:line="276" w:lineRule="auto"/>
        <w:ind w:left="0" w:firstLine="284"/>
        <w:contextualSpacing/>
        <w:rPr>
          <w:sz w:val="22"/>
          <w:szCs w:val="22"/>
        </w:rPr>
      </w:pPr>
      <w:r w:rsidRPr="00D55572">
        <w:rPr>
          <w:sz w:val="22"/>
          <w:szCs w:val="22"/>
          <w:lang w:val="ro-RO"/>
        </w:rPr>
        <w:t xml:space="preserve">Garanția lucrărilor executate (per obiect) trebuie sa fie nu mai puțin de </w:t>
      </w:r>
      <w:r>
        <w:rPr>
          <w:sz w:val="22"/>
          <w:szCs w:val="22"/>
          <w:lang w:val="ro-RO"/>
        </w:rPr>
        <w:t>60</w:t>
      </w:r>
      <w:r w:rsidRPr="00D55572">
        <w:rPr>
          <w:sz w:val="22"/>
          <w:szCs w:val="22"/>
          <w:lang w:val="ro-RO"/>
        </w:rPr>
        <w:t xml:space="preserve"> luni de la data semnării actelor de dare în exploatare;</w:t>
      </w:r>
    </w:p>
    <w:p w14:paraId="7F56339F" w14:textId="77777777" w:rsidR="00BE18B0" w:rsidRPr="00C168EE" w:rsidRDefault="00BE18B0" w:rsidP="00060862">
      <w:pPr>
        <w:pStyle w:val="a"/>
        <w:numPr>
          <w:ilvl w:val="0"/>
          <w:numId w:val="19"/>
        </w:numPr>
        <w:tabs>
          <w:tab w:val="clear" w:pos="1134"/>
        </w:tabs>
        <w:spacing w:line="276" w:lineRule="auto"/>
        <w:ind w:left="0" w:firstLine="284"/>
        <w:contextualSpacing/>
        <w:rPr>
          <w:sz w:val="22"/>
          <w:szCs w:val="22"/>
          <w:lang w:val="ro-RO"/>
        </w:rPr>
      </w:pPr>
      <w:r w:rsidRPr="00D55572">
        <w:rPr>
          <w:sz w:val="22"/>
          <w:szCs w:val="22"/>
          <w:lang w:val="ro-MD"/>
        </w:rPr>
        <w:t xml:space="preserve">Specificații tehnice </w:t>
      </w:r>
      <w:r w:rsidRPr="00D55572">
        <w:rPr>
          <w:b/>
          <w:bCs/>
          <w:sz w:val="22"/>
          <w:szCs w:val="22"/>
          <w:lang w:val="ro-MD"/>
        </w:rPr>
        <w:t xml:space="preserve">- </w:t>
      </w:r>
      <w:r w:rsidRPr="00D55572">
        <w:rPr>
          <w:sz w:val="22"/>
          <w:szCs w:val="22"/>
          <w:lang w:val="ro-MD"/>
        </w:rPr>
        <w:t xml:space="preserve">ofertantul elaborează propunerea tehnică, astfel încât aceasta să respecte în totalitate </w:t>
      </w:r>
      <w:proofErr w:type="spellStart"/>
      <w:r w:rsidRPr="00D55572">
        <w:rPr>
          <w:sz w:val="22"/>
          <w:szCs w:val="22"/>
          <w:lang w:val="ro-MD"/>
        </w:rPr>
        <w:t>cerinţele</w:t>
      </w:r>
      <w:proofErr w:type="spellEnd"/>
      <w:r w:rsidRPr="00D55572">
        <w:rPr>
          <w:sz w:val="22"/>
          <w:szCs w:val="22"/>
          <w:lang w:val="ro-MD"/>
        </w:rPr>
        <w:t xml:space="preserve"> de calificare, precum şi </w:t>
      </w:r>
      <w:proofErr w:type="spellStart"/>
      <w:r w:rsidRPr="00D55572">
        <w:rPr>
          <w:sz w:val="22"/>
          <w:szCs w:val="22"/>
          <w:lang w:val="ro-MD"/>
        </w:rPr>
        <w:t>cerinţele</w:t>
      </w:r>
      <w:proofErr w:type="spellEnd"/>
      <w:r w:rsidRPr="00D55572">
        <w:rPr>
          <w:sz w:val="22"/>
          <w:szCs w:val="22"/>
          <w:lang w:val="ro-MD"/>
        </w:rPr>
        <w:t xml:space="preserve"> prevăzute în caietul de sarcini, cât și lista cu </w:t>
      </w:r>
      <w:r>
        <w:rPr>
          <w:sz w:val="22"/>
          <w:szCs w:val="22"/>
          <w:lang w:val="ro-RO"/>
        </w:rPr>
        <w:t>cantitățile de lucrări;</w:t>
      </w:r>
    </w:p>
    <w:p w14:paraId="590B3548" w14:textId="2907507A" w:rsidR="00EA1A07" w:rsidRDefault="00BE18B0" w:rsidP="00060862">
      <w:pPr>
        <w:pStyle w:val="a"/>
        <w:numPr>
          <w:ilvl w:val="0"/>
          <w:numId w:val="19"/>
        </w:numPr>
        <w:tabs>
          <w:tab w:val="clear" w:pos="1134"/>
        </w:tabs>
        <w:spacing w:line="276" w:lineRule="auto"/>
        <w:ind w:left="0" w:firstLine="284"/>
        <w:contextualSpacing/>
        <w:rPr>
          <w:sz w:val="22"/>
          <w:szCs w:val="22"/>
          <w:lang w:val="ro-RO"/>
        </w:rPr>
      </w:pPr>
      <w:r w:rsidRPr="00C168EE">
        <w:rPr>
          <w:sz w:val="22"/>
          <w:szCs w:val="22"/>
          <w:lang w:val="ro-RO"/>
        </w:rPr>
        <w:t xml:space="preserve">Devizele se prezintă pentru fiecare obiect conform metodei de resurse în baza programului </w:t>
      </w:r>
      <w:proofErr w:type="spellStart"/>
      <w:r w:rsidRPr="00C168EE">
        <w:rPr>
          <w:sz w:val="22"/>
          <w:szCs w:val="22"/>
          <w:lang w:val="ro-RO"/>
        </w:rPr>
        <w:t>WinSmeta</w:t>
      </w:r>
      <w:proofErr w:type="spellEnd"/>
      <w:r w:rsidRPr="00C168EE">
        <w:rPr>
          <w:sz w:val="22"/>
          <w:szCs w:val="22"/>
          <w:lang w:val="ro-RO"/>
        </w:rPr>
        <w:t xml:space="preserve"> (forma nr. 3, 5 și 7).</w:t>
      </w:r>
    </w:p>
    <w:p w14:paraId="1E07E359" w14:textId="77777777" w:rsidR="00EA1A07" w:rsidRPr="005A7658" w:rsidRDefault="00EA1A07" w:rsidP="00092573">
      <w:pPr>
        <w:pStyle w:val="a"/>
        <w:numPr>
          <w:ilvl w:val="0"/>
          <w:numId w:val="2"/>
        </w:numPr>
        <w:ind w:left="0" w:firstLine="284"/>
        <w:rPr>
          <w:b/>
          <w:lang w:val="ro-MD"/>
        </w:rPr>
      </w:pPr>
      <w:proofErr w:type="spellStart"/>
      <w:r w:rsidRPr="005A7658">
        <w:rPr>
          <w:b/>
          <w:lang w:val="ro-MD"/>
        </w:rPr>
        <w:t>Cerinţe</w:t>
      </w:r>
      <w:proofErr w:type="spellEnd"/>
      <w:r w:rsidRPr="005A7658">
        <w:rPr>
          <w:b/>
          <w:lang w:val="ro-MD"/>
        </w:rPr>
        <w:t xml:space="preserve"> privind calculul costului/prețului:</w:t>
      </w:r>
    </w:p>
    <w:p w14:paraId="2FA99F28" w14:textId="77777777" w:rsidR="00EA1A07" w:rsidRPr="00477CCE" w:rsidRDefault="00EA1A07" w:rsidP="00092573">
      <w:pPr>
        <w:pStyle w:val="a"/>
        <w:numPr>
          <w:ilvl w:val="0"/>
          <w:numId w:val="17"/>
        </w:numPr>
        <w:ind w:left="0" w:firstLine="284"/>
        <w:rPr>
          <w:sz w:val="22"/>
          <w:szCs w:val="22"/>
        </w:rPr>
      </w:pPr>
      <w:proofErr w:type="spellStart"/>
      <w:r w:rsidRPr="00477CCE">
        <w:rPr>
          <w:sz w:val="22"/>
          <w:szCs w:val="22"/>
        </w:rPr>
        <w:t>Preţurile</w:t>
      </w:r>
      <w:proofErr w:type="spellEnd"/>
      <w:r w:rsidRPr="00477CCE">
        <w:rPr>
          <w:sz w:val="22"/>
          <w:szCs w:val="22"/>
        </w:rPr>
        <w:t xml:space="preserve"> indicate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documentația</w:t>
      </w:r>
      <w:proofErr w:type="spellEnd"/>
      <w:r w:rsidRPr="00477CCE">
        <w:rPr>
          <w:sz w:val="22"/>
          <w:szCs w:val="22"/>
        </w:rPr>
        <w:t xml:space="preserve"> de </w:t>
      </w:r>
      <w:proofErr w:type="spellStart"/>
      <w:r w:rsidRPr="00477CCE">
        <w:rPr>
          <w:sz w:val="22"/>
          <w:szCs w:val="22"/>
        </w:rPr>
        <w:t>deviz</w:t>
      </w:r>
      <w:proofErr w:type="spellEnd"/>
      <w:r w:rsidRPr="00477CCE">
        <w:rPr>
          <w:sz w:val="22"/>
          <w:szCs w:val="22"/>
        </w:rPr>
        <w:t xml:space="preserve"> (</w:t>
      </w:r>
      <w:proofErr w:type="spellStart"/>
      <w:r w:rsidRPr="00477CCE">
        <w:rPr>
          <w:sz w:val="22"/>
          <w:szCs w:val="22"/>
        </w:rPr>
        <w:t>Formularele</w:t>
      </w:r>
      <w:proofErr w:type="spellEnd"/>
      <w:r w:rsidRPr="00477CCE">
        <w:rPr>
          <w:sz w:val="22"/>
          <w:szCs w:val="22"/>
        </w:rPr>
        <w:t xml:space="preserve"> 3, 5 și 7) </w:t>
      </w:r>
      <w:proofErr w:type="spellStart"/>
      <w:r w:rsidRPr="00477CCE">
        <w:rPr>
          <w:sz w:val="22"/>
          <w:szCs w:val="22"/>
        </w:rPr>
        <w:t>solicitate</w:t>
      </w:r>
      <w:proofErr w:type="spellEnd"/>
      <w:r w:rsidRPr="00477CCE">
        <w:rPr>
          <w:sz w:val="22"/>
          <w:szCs w:val="22"/>
        </w:rPr>
        <w:t xml:space="preserve"> se </w:t>
      </w:r>
      <w:proofErr w:type="spellStart"/>
      <w:r w:rsidRPr="00477CCE">
        <w:rPr>
          <w:sz w:val="22"/>
          <w:szCs w:val="22"/>
        </w:rPr>
        <w:t>indică</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lei </w:t>
      </w:r>
      <w:proofErr w:type="spellStart"/>
      <w:r w:rsidRPr="00477CCE">
        <w:rPr>
          <w:sz w:val="22"/>
          <w:szCs w:val="22"/>
        </w:rPr>
        <w:t>moldoveneşti</w:t>
      </w:r>
      <w:proofErr w:type="spellEnd"/>
      <w:r w:rsidRPr="00477CCE">
        <w:rPr>
          <w:sz w:val="22"/>
          <w:szCs w:val="22"/>
        </w:rPr>
        <w:t xml:space="preserve">, cu </w:t>
      </w:r>
      <w:proofErr w:type="spellStart"/>
      <w:r w:rsidRPr="00477CCE">
        <w:rPr>
          <w:sz w:val="22"/>
          <w:szCs w:val="22"/>
        </w:rPr>
        <w:t>două</w:t>
      </w:r>
      <w:proofErr w:type="spellEnd"/>
      <w:r w:rsidRPr="00477CCE">
        <w:rPr>
          <w:sz w:val="22"/>
          <w:szCs w:val="22"/>
        </w:rPr>
        <w:t xml:space="preserve"> </w:t>
      </w:r>
      <w:proofErr w:type="spellStart"/>
      <w:r w:rsidRPr="00477CCE">
        <w:rPr>
          <w:sz w:val="22"/>
          <w:szCs w:val="22"/>
        </w:rPr>
        <w:t>cifre</w:t>
      </w:r>
      <w:proofErr w:type="spellEnd"/>
      <w:r w:rsidRPr="00477CCE">
        <w:rPr>
          <w:sz w:val="22"/>
          <w:szCs w:val="22"/>
        </w:rPr>
        <w:t xml:space="preserve"> </w:t>
      </w:r>
      <w:proofErr w:type="spellStart"/>
      <w:r w:rsidRPr="00477CCE">
        <w:rPr>
          <w:sz w:val="22"/>
          <w:szCs w:val="22"/>
        </w:rPr>
        <w:t>după</w:t>
      </w:r>
      <w:proofErr w:type="spellEnd"/>
      <w:r w:rsidRPr="00477CCE">
        <w:rPr>
          <w:sz w:val="22"/>
          <w:szCs w:val="22"/>
        </w:rPr>
        <w:t xml:space="preserve"> </w:t>
      </w:r>
      <w:proofErr w:type="spellStart"/>
      <w:r w:rsidRPr="00477CCE">
        <w:rPr>
          <w:sz w:val="22"/>
          <w:szCs w:val="22"/>
        </w:rPr>
        <w:t>virgulă</w:t>
      </w:r>
      <w:proofErr w:type="spellEnd"/>
      <w:r w:rsidRPr="00477CCE">
        <w:rPr>
          <w:sz w:val="22"/>
          <w:szCs w:val="22"/>
        </w:rPr>
        <w:t>.</w:t>
      </w:r>
    </w:p>
    <w:p w14:paraId="194B827F" w14:textId="77777777" w:rsidR="00EA1A07" w:rsidRPr="00477CCE" w:rsidRDefault="00EA1A07" w:rsidP="00092573">
      <w:pPr>
        <w:pStyle w:val="a"/>
        <w:numPr>
          <w:ilvl w:val="0"/>
          <w:numId w:val="17"/>
        </w:numPr>
        <w:ind w:left="0" w:firstLine="284"/>
        <w:rPr>
          <w:rFonts w:ascii="Georgia" w:hAnsi="Georgia"/>
          <w:color w:val="333333"/>
          <w:sz w:val="22"/>
          <w:szCs w:val="22"/>
          <w:shd w:val="clear" w:color="auto" w:fill="FFFFFF"/>
          <w:lang w:val="ro-MD"/>
        </w:rPr>
      </w:pPr>
      <w:proofErr w:type="spellStart"/>
      <w:r w:rsidRPr="00477CCE">
        <w:rPr>
          <w:sz w:val="22"/>
          <w:szCs w:val="22"/>
        </w:rPr>
        <w:t>Oferta</w:t>
      </w:r>
      <w:proofErr w:type="spellEnd"/>
      <w:r w:rsidRPr="00477CCE">
        <w:rPr>
          <w:sz w:val="22"/>
          <w:szCs w:val="22"/>
        </w:rPr>
        <w:t xml:space="preserve"> </w:t>
      </w:r>
      <w:r w:rsidRPr="00477CCE">
        <w:rPr>
          <w:b/>
          <w:bCs/>
          <w:sz w:val="22"/>
          <w:szCs w:val="22"/>
        </w:rPr>
        <w:t xml:space="preserve">- </w:t>
      </w:r>
      <w:proofErr w:type="spellStart"/>
      <w:r w:rsidRPr="00477CCE">
        <w:rPr>
          <w:sz w:val="22"/>
          <w:szCs w:val="22"/>
        </w:rPr>
        <w:t>ofertantul</w:t>
      </w:r>
      <w:proofErr w:type="spellEnd"/>
      <w:r w:rsidRPr="00477CCE">
        <w:rPr>
          <w:sz w:val="22"/>
          <w:szCs w:val="22"/>
        </w:rPr>
        <w:t xml:space="preserve"> </w:t>
      </w:r>
      <w:proofErr w:type="spellStart"/>
      <w:r w:rsidRPr="00477CCE">
        <w:rPr>
          <w:sz w:val="22"/>
          <w:szCs w:val="22"/>
        </w:rPr>
        <w:t>elaborează</w:t>
      </w:r>
      <w:proofErr w:type="spellEnd"/>
      <w:r w:rsidRPr="00477CCE">
        <w:rPr>
          <w:sz w:val="22"/>
          <w:szCs w:val="22"/>
        </w:rPr>
        <w:t xml:space="preserve"> </w:t>
      </w:r>
      <w:proofErr w:type="spellStart"/>
      <w:r w:rsidRPr="00477CCE">
        <w:rPr>
          <w:sz w:val="22"/>
          <w:szCs w:val="22"/>
        </w:rPr>
        <w:t>oferta</w:t>
      </w:r>
      <w:proofErr w:type="spellEnd"/>
      <w:r w:rsidRPr="00477CCE">
        <w:rPr>
          <w:sz w:val="22"/>
          <w:szCs w:val="22"/>
        </w:rPr>
        <w:t xml:space="preserve">, </w:t>
      </w:r>
      <w:proofErr w:type="spellStart"/>
      <w:r w:rsidRPr="00477CCE">
        <w:rPr>
          <w:sz w:val="22"/>
          <w:szCs w:val="22"/>
        </w:rPr>
        <w:t>astfel</w:t>
      </w:r>
      <w:proofErr w:type="spellEnd"/>
      <w:r w:rsidRPr="00477CCE">
        <w:rPr>
          <w:sz w:val="22"/>
          <w:szCs w:val="22"/>
        </w:rPr>
        <w:t xml:space="preserve"> </w:t>
      </w:r>
      <w:proofErr w:type="spellStart"/>
      <w:r w:rsidRPr="00477CCE">
        <w:rPr>
          <w:sz w:val="22"/>
          <w:szCs w:val="22"/>
        </w:rPr>
        <w:t>încât</w:t>
      </w:r>
      <w:proofErr w:type="spellEnd"/>
      <w:r w:rsidRPr="00477CCE">
        <w:rPr>
          <w:sz w:val="22"/>
          <w:szCs w:val="22"/>
        </w:rPr>
        <w:t xml:space="preserve"> </w:t>
      </w:r>
      <w:proofErr w:type="spellStart"/>
      <w:r w:rsidRPr="00477CCE">
        <w:rPr>
          <w:sz w:val="22"/>
          <w:szCs w:val="22"/>
        </w:rPr>
        <w:t>aceasta</w:t>
      </w:r>
      <w:proofErr w:type="spellEnd"/>
      <w:r w:rsidRPr="00477CCE">
        <w:rPr>
          <w:sz w:val="22"/>
          <w:szCs w:val="22"/>
        </w:rPr>
        <w:t xml:space="preserve"> </w:t>
      </w:r>
      <w:proofErr w:type="spellStart"/>
      <w:r w:rsidRPr="00477CCE">
        <w:rPr>
          <w:sz w:val="22"/>
          <w:szCs w:val="22"/>
        </w:rPr>
        <w:t>să</w:t>
      </w:r>
      <w:proofErr w:type="spellEnd"/>
      <w:r w:rsidRPr="00477CCE">
        <w:rPr>
          <w:sz w:val="22"/>
          <w:szCs w:val="22"/>
        </w:rPr>
        <w:t xml:space="preserve"> </w:t>
      </w:r>
      <w:proofErr w:type="spellStart"/>
      <w:r w:rsidRPr="00477CCE">
        <w:rPr>
          <w:sz w:val="22"/>
          <w:szCs w:val="22"/>
        </w:rPr>
        <w:t>furnizeze</w:t>
      </w:r>
      <w:proofErr w:type="spellEnd"/>
      <w:r w:rsidRPr="00477CCE">
        <w:rPr>
          <w:sz w:val="22"/>
          <w:szCs w:val="22"/>
        </w:rPr>
        <w:t xml:space="preserve"> </w:t>
      </w:r>
      <w:proofErr w:type="spellStart"/>
      <w:r w:rsidRPr="00477CCE">
        <w:rPr>
          <w:sz w:val="22"/>
          <w:szCs w:val="22"/>
        </w:rPr>
        <w:t>toate</w:t>
      </w:r>
      <w:proofErr w:type="spellEnd"/>
      <w:r w:rsidRPr="00477CCE">
        <w:rPr>
          <w:sz w:val="22"/>
          <w:szCs w:val="22"/>
        </w:rPr>
        <w:t xml:space="preserve"> </w:t>
      </w:r>
      <w:proofErr w:type="spellStart"/>
      <w:r w:rsidRPr="00477CCE">
        <w:rPr>
          <w:sz w:val="22"/>
          <w:szCs w:val="22"/>
        </w:rPr>
        <w:t>informaţiile</w:t>
      </w:r>
      <w:proofErr w:type="spellEnd"/>
      <w:r w:rsidRPr="00477CCE">
        <w:rPr>
          <w:sz w:val="22"/>
          <w:szCs w:val="22"/>
        </w:rPr>
        <w:t xml:space="preserve"> </w:t>
      </w:r>
      <w:proofErr w:type="spellStart"/>
      <w:r w:rsidRPr="00477CCE">
        <w:rPr>
          <w:sz w:val="22"/>
          <w:szCs w:val="22"/>
        </w:rPr>
        <w:t>solicitate</w:t>
      </w:r>
      <w:proofErr w:type="spellEnd"/>
      <w:r w:rsidRPr="00477CCE">
        <w:rPr>
          <w:sz w:val="22"/>
          <w:szCs w:val="22"/>
        </w:rPr>
        <w:t xml:space="preserve"> cu </w:t>
      </w:r>
      <w:proofErr w:type="spellStart"/>
      <w:r w:rsidRPr="00477CCE">
        <w:rPr>
          <w:sz w:val="22"/>
          <w:szCs w:val="22"/>
        </w:rPr>
        <w:t>privire</w:t>
      </w:r>
      <w:proofErr w:type="spellEnd"/>
      <w:r w:rsidRPr="00477CCE">
        <w:rPr>
          <w:sz w:val="22"/>
          <w:szCs w:val="22"/>
        </w:rPr>
        <w:t xml:space="preserve"> la </w:t>
      </w:r>
      <w:proofErr w:type="spellStart"/>
      <w:r w:rsidRPr="00477CCE">
        <w:rPr>
          <w:sz w:val="22"/>
          <w:szCs w:val="22"/>
        </w:rPr>
        <w:t>preţuri</w:t>
      </w:r>
      <w:proofErr w:type="spellEnd"/>
      <w:r w:rsidRPr="00477CCE">
        <w:rPr>
          <w:sz w:val="22"/>
          <w:szCs w:val="22"/>
        </w:rPr>
        <w:t xml:space="preserve">, </w:t>
      </w:r>
      <w:proofErr w:type="spellStart"/>
      <w:r w:rsidRPr="00477CCE">
        <w:rPr>
          <w:sz w:val="22"/>
          <w:szCs w:val="22"/>
        </w:rPr>
        <w:t>tarife</w:t>
      </w:r>
      <w:proofErr w:type="spellEnd"/>
      <w:r w:rsidRPr="00477CCE">
        <w:rPr>
          <w:sz w:val="22"/>
          <w:szCs w:val="22"/>
        </w:rPr>
        <w:t xml:space="preserve">, </w:t>
      </w:r>
      <w:proofErr w:type="spellStart"/>
      <w:r w:rsidRPr="00477CCE">
        <w:rPr>
          <w:sz w:val="22"/>
          <w:szCs w:val="22"/>
        </w:rPr>
        <w:t>precum</w:t>
      </w:r>
      <w:proofErr w:type="spellEnd"/>
      <w:r w:rsidRPr="00477CCE">
        <w:rPr>
          <w:sz w:val="22"/>
          <w:szCs w:val="22"/>
        </w:rPr>
        <w:t xml:space="preserve"> şi la </w:t>
      </w:r>
      <w:proofErr w:type="spellStart"/>
      <w:r w:rsidRPr="00477CCE">
        <w:rPr>
          <w:sz w:val="22"/>
          <w:szCs w:val="22"/>
        </w:rPr>
        <w:t>alte</w:t>
      </w:r>
      <w:proofErr w:type="spellEnd"/>
      <w:r w:rsidRPr="00477CCE">
        <w:rPr>
          <w:sz w:val="22"/>
          <w:szCs w:val="22"/>
        </w:rPr>
        <w:t xml:space="preserve"> </w:t>
      </w:r>
      <w:proofErr w:type="spellStart"/>
      <w:r w:rsidRPr="00477CCE">
        <w:rPr>
          <w:sz w:val="22"/>
          <w:szCs w:val="22"/>
        </w:rPr>
        <w:t>condiţii</w:t>
      </w:r>
      <w:proofErr w:type="spellEnd"/>
      <w:r w:rsidRPr="00477CCE">
        <w:rPr>
          <w:sz w:val="22"/>
          <w:szCs w:val="22"/>
        </w:rPr>
        <w:t xml:space="preserve"> </w:t>
      </w:r>
      <w:proofErr w:type="spellStart"/>
      <w:r w:rsidRPr="00477CCE">
        <w:rPr>
          <w:sz w:val="22"/>
          <w:szCs w:val="22"/>
        </w:rPr>
        <w:t>financiare</w:t>
      </w:r>
      <w:proofErr w:type="spellEnd"/>
      <w:r w:rsidRPr="00477CCE">
        <w:rPr>
          <w:sz w:val="22"/>
          <w:szCs w:val="22"/>
        </w:rPr>
        <w:t xml:space="preserve"> şi </w:t>
      </w:r>
      <w:proofErr w:type="spellStart"/>
      <w:r w:rsidRPr="00477CCE">
        <w:rPr>
          <w:sz w:val="22"/>
          <w:szCs w:val="22"/>
        </w:rPr>
        <w:t>comerciale</w:t>
      </w:r>
      <w:proofErr w:type="spellEnd"/>
      <w:r w:rsidRPr="00477CCE">
        <w:rPr>
          <w:sz w:val="22"/>
          <w:szCs w:val="22"/>
        </w:rPr>
        <w:t xml:space="preserve"> legate de </w:t>
      </w:r>
      <w:proofErr w:type="spellStart"/>
      <w:r w:rsidRPr="00477CCE">
        <w:rPr>
          <w:sz w:val="22"/>
          <w:szCs w:val="22"/>
        </w:rPr>
        <w:t>obiectul</w:t>
      </w:r>
      <w:proofErr w:type="spellEnd"/>
      <w:r w:rsidRPr="00477CCE">
        <w:rPr>
          <w:sz w:val="22"/>
          <w:szCs w:val="22"/>
        </w:rPr>
        <w:t xml:space="preserve"> </w:t>
      </w:r>
      <w:proofErr w:type="spellStart"/>
      <w:r w:rsidRPr="00477CCE">
        <w:rPr>
          <w:sz w:val="22"/>
          <w:szCs w:val="22"/>
        </w:rPr>
        <w:t>contractului</w:t>
      </w:r>
      <w:proofErr w:type="spellEnd"/>
      <w:r w:rsidRPr="00477CCE">
        <w:rPr>
          <w:sz w:val="22"/>
          <w:szCs w:val="22"/>
        </w:rPr>
        <w:t xml:space="preserve"> de </w:t>
      </w:r>
      <w:proofErr w:type="spellStart"/>
      <w:r w:rsidRPr="00477CCE">
        <w:rPr>
          <w:sz w:val="22"/>
          <w:szCs w:val="22"/>
        </w:rPr>
        <w:t>achiziţie</w:t>
      </w:r>
      <w:proofErr w:type="spellEnd"/>
      <w:r w:rsidRPr="00477CCE">
        <w:rPr>
          <w:sz w:val="22"/>
          <w:szCs w:val="22"/>
        </w:rPr>
        <w:t xml:space="preserve"> </w:t>
      </w:r>
      <w:proofErr w:type="spellStart"/>
      <w:r w:rsidRPr="00477CCE">
        <w:rPr>
          <w:sz w:val="22"/>
          <w:szCs w:val="22"/>
        </w:rPr>
        <w:t>sectorială</w:t>
      </w:r>
      <w:proofErr w:type="spellEnd"/>
      <w:r w:rsidRPr="00477CCE">
        <w:rPr>
          <w:sz w:val="22"/>
          <w:szCs w:val="22"/>
        </w:rPr>
        <w:t xml:space="preserve"> de lucrări.</w:t>
      </w:r>
    </w:p>
    <w:p w14:paraId="00DA0820" w14:textId="77777777" w:rsidR="00EA1A07" w:rsidRPr="005A7658" w:rsidRDefault="00EA1A07" w:rsidP="00060862">
      <w:pPr>
        <w:pStyle w:val="a"/>
        <w:numPr>
          <w:ilvl w:val="0"/>
          <w:numId w:val="2"/>
        </w:numPr>
        <w:ind w:left="0" w:firstLine="284"/>
        <w:rPr>
          <w:b/>
          <w:lang w:val="ro-MD"/>
        </w:rPr>
      </w:pPr>
      <w:r w:rsidRPr="005A7658">
        <w:rPr>
          <w:b/>
          <w:lang w:val="ro-MD"/>
        </w:rPr>
        <w:t>Cerințe față de operatorii economici:</w:t>
      </w:r>
    </w:p>
    <w:p w14:paraId="477659C3" w14:textId="77777777" w:rsidR="00EA1A07" w:rsidRPr="00477CCE" w:rsidRDefault="00EA1A07" w:rsidP="00092573">
      <w:pPr>
        <w:pStyle w:val="a"/>
        <w:numPr>
          <w:ilvl w:val="0"/>
          <w:numId w:val="17"/>
        </w:numPr>
        <w:ind w:left="0" w:firstLine="284"/>
        <w:rPr>
          <w:sz w:val="22"/>
          <w:szCs w:val="22"/>
        </w:rPr>
      </w:pPr>
      <w:proofErr w:type="spellStart"/>
      <w:r w:rsidRPr="00477CCE">
        <w:rPr>
          <w:sz w:val="22"/>
          <w:szCs w:val="22"/>
        </w:rPr>
        <w:t>să</w:t>
      </w:r>
      <w:proofErr w:type="spellEnd"/>
      <w:r w:rsidRPr="00477CCE">
        <w:rPr>
          <w:sz w:val="22"/>
          <w:szCs w:val="22"/>
        </w:rPr>
        <w:t xml:space="preserve"> nu fie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proces</w:t>
      </w:r>
      <w:proofErr w:type="spellEnd"/>
      <w:r w:rsidRPr="00477CCE">
        <w:rPr>
          <w:sz w:val="22"/>
          <w:szCs w:val="22"/>
        </w:rPr>
        <w:t xml:space="preserve"> de </w:t>
      </w:r>
      <w:proofErr w:type="spellStart"/>
      <w:r w:rsidRPr="00477CCE">
        <w:rPr>
          <w:sz w:val="22"/>
          <w:szCs w:val="22"/>
        </w:rPr>
        <w:t>insolvabilitate</w:t>
      </w:r>
      <w:proofErr w:type="spellEnd"/>
      <w:r w:rsidRPr="00477CCE">
        <w:rPr>
          <w:sz w:val="22"/>
          <w:szCs w:val="22"/>
        </w:rPr>
        <w:t xml:space="preserve"> și incapacitate de </w:t>
      </w:r>
      <w:proofErr w:type="spellStart"/>
      <w:r w:rsidRPr="00477CCE">
        <w:rPr>
          <w:sz w:val="22"/>
          <w:szCs w:val="22"/>
        </w:rPr>
        <w:t>plată</w:t>
      </w:r>
      <w:proofErr w:type="spellEnd"/>
      <w:r w:rsidRPr="00477CCE">
        <w:rPr>
          <w:sz w:val="22"/>
          <w:szCs w:val="22"/>
        </w:rPr>
        <w:t>;</w:t>
      </w:r>
    </w:p>
    <w:p w14:paraId="225E7924" w14:textId="77777777" w:rsidR="00EA1A07" w:rsidRPr="00477CCE" w:rsidRDefault="00EA1A07" w:rsidP="00092573">
      <w:pPr>
        <w:pStyle w:val="a"/>
        <w:numPr>
          <w:ilvl w:val="0"/>
          <w:numId w:val="17"/>
        </w:numPr>
        <w:ind w:left="0" w:firstLine="284"/>
        <w:rPr>
          <w:sz w:val="22"/>
          <w:szCs w:val="22"/>
        </w:rPr>
      </w:pPr>
      <w:proofErr w:type="spellStart"/>
      <w:r w:rsidRPr="00477CCE">
        <w:rPr>
          <w:sz w:val="22"/>
          <w:szCs w:val="22"/>
        </w:rPr>
        <w:t>să</w:t>
      </w:r>
      <w:proofErr w:type="spellEnd"/>
      <w:r w:rsidRPr="00477CCE">
        <w:rPr>
          <w:sz w:val="22"/>
          <w:szCs w:val="22"/>
        </w:rPr>
        <w:t xml:space="preserve"> nu se </w:t>
      </w:r>
      <w:proofErr w:type="spellStart"/>
      <w:r w:rsidRPr="00477CCE">
        <w:rPr>
          <w:sz w:val="22"/>
          <w:szCs w:val="22"/>
        </w:rPr>
        <w:t>afle</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proces</w:t>
      </w:r>
      <w:proofErr w:type="spellEnd"/>
      <w:r w:rsidRPr="00477CCE">
        <w:rPr>
          <w:sz w:val="22"/>
          <w:szCs w:val="22"/>
        </w:rPr>
        <w:t xml:space="preserve"> de </w:t>
      </w:r>
      <w:proofErr w:type="spellStart"/>
      <w:r w:rsidRPr="00477CCE">
        <w:rPr>
          <w:sz w:val="22"/>
          <w:szCs w:val="22"/>
        </w:rPr>
        <w:t>lichidare</w:t>
      </w:r>
      <w:proofErr w:type="spellEnd"/>
      <w:r w:rsidRPr="00477CCE">
        <w:rPr>
          <w:sz w:val="22"/>
          <w:szCs w:val="22"/>
        </w:rPr>
        <w:t>;</w:t>
      </w:r>
    </w:p>
    <w:p w14:paraId="1D5A1D37" w14:textId="77777777" w:rsidR="00EA1A07" w:rsidRPr="00477CCE" w:rsidRDefault="00EA1A07" w:rsidP="00092573">
      <w:pPr>
        <w:pStyle w:val="a"/>
        <w:numPr>
          <w:ilvl w:val="0"/>
          <w:numId w:val="17"/>
        </w:numPr>
        <w:ind w:left="0" w:firstLine="284"/>
        <w:rPr>
          <w:sz w:val="22"/>
          <w:szCs w:val="22"/>
        </w:rPr>
      </w:pPr>
      <w:proofErr w:type="spellStart"/>
      <w:r w:rsidRPr="00477CCE">
        <w:rPr>
          <w:sz w:val="22"/>
          <w:szCs w:val="22"/>
        </w:rPr>
        <w:t>să</w:t>
      </w:r>
      <w:proofErr w:type="spellEnd"/>
      <w:r w:rsidRPr="00477CCE">
        <w:rPr>
          <w:sz w:val="22"/>
          <w:szCs w:val="22"/>
        </w:rPr>
        <w:t xml:space="preserve"> nu fie </w:t>
      </w:r>
      <w:proofErr w:type="spellStart"/>
      <w:r w:rsidRPr="00477CCE">
        <w:rPr>
          <w:sz w:val="22"/>
          <w:szCs w:val="22"/>
        </w:rPr>
        <w:t>aplicat</w:t>
      </w:r>
      <w:proofErr w:type="spellEnd"/>
      <w:r w:rsidRPr="00477CCE">
        <w:rPr>
          <w:sz w:val="22"/>
          <w:szCs w:val="22"/>
        </w:rPr>
        <w:t xml:space="preserve"> </w:t>
      </w:r>
      <w:proofErr w:type="spellStart"/>
      <w:r w:rsidRPr="00477CCE">
        <w:rPr>
          <w:sz w:val="22"/>
          <w:szCs w:val="22"/>
        </w:rPr>
        <w:t>sechestru</w:t>
      </w:r>
      <w:proofErr w:type="spellEnd"/>
      <w:r w:rsidRPr="00477CCE">
        <w:rPr>
          <w:sz w:val="22"/>
          <w:szCs w:val="22"/>
        </w:rPr>
        <w:t xml:space="preserve"> </w:t>
      </w:r>
      <w:proofErr w:type="spellStart"/>
      <w:r w:rsidRPr="00477CCE">
        <w:rPr>
          <w:sz w:val="22"/>
          <w:szCs w:val="22"/>
        </w:rPr>
        <w:t>asupra</w:t>
      </w:r>
      <w:proofErr w:type="spellEnd"/>
      <w:r w:rsidRPr="00477CCE">
        <w:rPr>
          <w:sz w:val="22"/>
          <w:szCs w:val="22"/>
        </w:rPr>
        <w:t xml:space="preserve"> </w:t>
      </w:r>
      <w:proofErr w:type="spellStart"/>
      <w:r w:rsidRPr="00477CCE">
        <w:rPr>
          <w:sz w:val="22"/>
          <w:szCs w:val="22"/>
        </w:rPr>
        <w:t>proprietăților</w:t>
      </w:r>
      <w:proofErr w:type="spellEnd"/>
      <w:r w:rsidRPr="00477CCE">
        <w:rPr>
          <w:sz w:val="22"/>
          <w:szCs w:val="22"/>
        </w:rPr>
        <w:t>;</w:t>
      </w:r>
    </w:p>
    <w:p w14:paraId="251F973B" w14:textId="77777777" w:rsidR="00EA1A07" w:rsidRPr="00477CCE" w:rsidRDefault="00EA1A07" w:rsidP="00092573">
      <w:pPr>
        <w:pStyle w:val="a"/>
        <w:numPr>
          <w:ilvl w:val="0"/>
          <w:numId w:val="17"/>
        </w:numPr>
        <w:ind w:left="0" w:firstLine="284"/>
        <w:rPr>
          <w:sz w:val="22"/>
          <w:szCs w:val="22"/>
        </w:rPr>
      </w:pPr>
      <w:proofErr w:type="spellStart"/>
      <w:r w:rsidRPr="00477CCE">
        <w:rPr>
          <w:sz w:val="22"/>
          <w:szCs w:val="22"/>
        </w:rPr>
        <w:t>să</w:t>
      </w:r>
      <w:proofErr w:type="spellEnd"/>
      <w:r w:rsidRPr="00477CCE">
        <w:rPr>
          <w:sz w:val="22"/>
          <w:szCs w:val="22"/>
        </w:rPr>
        <w:t xml:space="preserve"> nu-</w:t>
      </w:r>
      <w:proofErr w:type="spellStart"/>
      <w:r w:rsidRPr="00477CCE">
        <w:rPr>
          <w:sz w:val="22"/>
          <w:szCs w:val="22"/>
        </w:rPr>
        <w:t>i</w:t>
      </w:r>
      <w:proofErr w:type="spellEnd"/>
      <w:r w:rsidRPr="00477CCE">
        <w:rPr>
          <w:sz w:val="22"/>
          <w:szCs w:val="22"/>
        </w:rPr>
        <w:t xml:space="preserve"> fie </w:t>
      </w:r>
      <w:proofErr w:type="spellStart"/>
      <w:r w:rsidRPr="00477CCE">
        <w:rPr>
          <w:sz w:val="22"/>
          <w:szCs w:val="22"/>
        </w:rPr>
        <w:t>stopată</w:t>
      </w:r>
      <w:proofErr w:type="spellEnd"/>
      <w:r w:rsidRPr="00477CCE">
        <w:rPr>
          <w:sz w:val="22"/>
          <w:szCs w:val="22"/>
        </w:rPr>
        <w:t xml:space="preserve"> </w:t>
      </w:r>
      <w:proofErr w:type="spellStart"/>
      <w:r w:rsidRPr="00477CCE">
        <w:rPr>
          <w:sz w:val="22"/>
          <w:szCs w:val="22"/>
        </w:rPr>
        <w:t>activitatea</w:t>
      </w:r>
      <w:proofErr w:type="spellEnd"/>
      <w:r w:rsidRPr="00477CCE">
        <w:rPr>
          <w:sz w:val="22"/>
          <w:szCs w:val="22"/>
        </w:rPr>
        <w:t xml:space="preserve">; </w:t>
      </w:r>
    </w:p>
    <w:p w14:paraId="47F97A84" w14:textId="77777777" w:rsidR="00EA1A07" w:rsidRPr="000124C3" w:rsidRDefault="00EA1A07" w:rsidP="00092573">
      <w:pPr>
        <w:pStyle w:val="a"/>
        <w:numPr>
          <w:ilvl w:val="0"/>
          <w:numId w:val="17"/>
        </w:numPr>
        <w:ind w:left="0" w:firstLine="284"/>
        <w:rPr>
          <w:sz w:val="22"/>
          <w:szCs w:val="22"/>
        </w:rPr>
      </w:pPr>
      <w:proofErr w:type="spellStart"/>
      <w:r w:rsidRPr="00477CCE">
        <w:rPr>
          <w:sz w:val="22"/>
          <w:szCs w:val="22"/>
        </w:rPr>
        <w:t>sa</w:t>
      </w:r>
      <w:proofErr w:type="spellEnd"/>
      <w:r w:rsidRPr="00477CCE">
        <w:rPr>
          <w:sz w:val="22"/>
          <w:szCs w:val="22"/>
        </w:rPr>
        <w:t xml:space="preserve">-și execute </w:t>
      </w:r>
      <w:proofErr w:type="spellStart"/>
      <w:r w:rsidRPr="000124C3">
        <w:rPr>
          <w:sz w:val="22"/>
          <w:szCs w:val="22"/>
        </w:rPr>
        <w:t>obligațiile</w:t>
      </w:r>
      <w:proofErr w:type="spellEnd"/>
      <w:r w:rsidRPr="000124C3">
        <w:rPr>
          <w:sz w:val="22"/>
          <w:szCs w:val="22"/>
        </w:rPr>
        <w:t xml:space="preserve"> de </w:t>
      </w:r>
      <w:proofErr w:type="spellStart"/>
      <w:r w:rsidRPr="000124C3">
        <w:rPr>
          <w:sz w:val="22"/>
          <w:szCs w:val="22"/>
        </w:rPr>
        <w:t>achitare</w:t>
      </w:r>
      <w:proofErr w:type="spellEnd"/>
      <w:r w:rsidRPr="000124C3">
        <w:rPr>
          <w:sz w:val="22"/>
          <w:szCs w:val="22"/>
        </w:rPr>
        <w:t xml:space="preserve"> a </w:t>
      </w:r>
      <w:proofErr w:type="spellStart"/>
      <w:r w:rsidRPr="000124C3">
        <w:rPr>
          <w:sz w:val="22"/>
          <w:szCs w:val="22"/>
        </w:rPr>
        <w:t>impozitelor</w:t>
      </w:r>
      <w:proofErr w:type="spellEnd"/>
      <w:r w:rsidRPr="000124C3">
        <w:rPr>
          <w:sz w:val="22"/>
          <w:szCs w:val="22"/>
        </w:rPr>
        <w:t xml:space="preserve"> de </w:t>
      </w:r>
      <w:proofErr w:type="spellStart"/>
      <w:r w:rsidRPr="000124C3">
        <w:rPr>
          <w:sz w:val="22"/>
          <w:szCs w:val="22"/>
        </w:rPr>
        <w:t>toate</w:t>
      </w:r>
      <w:proofErr w:type="spellEnd"/>
      <w:r w:rsidRPr="000124C3">
        <w:rPr>
          <w:sz w:val="22"/>
          <w:szCs w:val="22"/>
        </w:rPr>
        <w:t xml:space="preserve"> </w:t>
      </w:r>
      <w:proofErr w:type="spellStart"/>
      <w:r w:rsidRPr="000124C3">
        <w:rPr>
          <w:sz w:val="22"/>
          <w:szCs w:val="22"/>
        </w:rPr>
        <w:t>nivelele</w:t>
      </w:r>
      <w:proofErr w:type="spellEnd"/>
      <w:r w:rsidRPr="000124C3">
        <w:rPr>
          <w:sz w:val="22"/>
          <w:szCs w:val="22"/>
        </w:rPr>
        <w:t xml:space="preserve"> </w:t>
      </w:r>
      <w:proofErr w:type="spellStart"/>
      <w:r w:rsidRPr="000124C3">
        <w:rPr>
          <w:sz w:val="22"/>
          <w:szCs w:val="22"/>
        </w:rPr>
        <w:t>în</w:t>
      </w:r>
      <w:proofErr w:type="spellEnd"/>
      <w:r w:rsidRPr="000124C3">
        <w:rPr>
          <w:sz w:val="22"/>
          <w:szCs w:val="22"/>
        </w:rPr>
        <w:t xml:space="preserve"> </w:t>
      </w:r>
      <w:proofErr w:type="spellStart"/>
      <w:r w:rsidRPr="000124C3">
        <w:rPr>
          <w:sz w:val="22"/>
          <w:szCs w:val="22"/>
        </w:rPr>
        <w:t>bugetul</w:t>
      </w:r>
      <w:proofErr w:type="spellEnd"/>
      <w:r w:rsidRPr="000124C3">
        <w:rPr>
          <w:sz w:val="22"/>
          <w:szCs w:val="22"/>
        </w:rPr>
        <w:t xml:space="preserve"> de Stat și </w:t>
      </w:r>
      <w:proofErr w:type="spellStart"/>
      <w:r w:rsidRPr="000124C3">
        <w:rPr>
          <w:sz w:val="22"/>
          <w:szCs w:val="22"/>
        </w:rPr>
        <w:t>toate</w:t>
      </w:r>
      <w:proofErr w:type="spellEnd"/>
      <w:r w:rsidRPr="000124C3">
        <w:rPr>
          <w:sz w:val="22"/>
          <w:szCs w:val="22"/>
        </w:rPr>
        <w:t xml:space="preserve"> </w:t>
      </w:r>
      <w:proofErr w:type="spellStart"/>
      <w:r w:rsidRPr="000124C3">
        <w:rPr>
          <w:sz w:val="22"/>
          <w:szCs w:val="22"/>
        </w:rPr>
        <w:t>obligațiile</w:t>
      </w:r>
      <w:proofErr w:type="spellEnd"/>
      <w:r w:rsidRPr="000124C3">
        <w:rPr>
          <w:sz w:val="22"/>
          <w:szCs w:val="22"/>
        </w:rPr>
        <w:t xml:space="preserve"> </w:t>
      </w:r>
      <w:proofErr w:type="spellStart"/>
      <w:r w:rsidRPr="000124C3">
        <w:rPr>
          <w:sz w:val="22"/>
          <w:szCs w:val="22"/>
        </w:rPr>
        <w:t>financiare</w:t>
      </w:r>
      <w:proofErr w:type="spellEnd"/>
      <w:r w:rsidRPr="000124C3">
        <w:rPr>
          <w:sz w:val="22"/>
          <w:szCs w:val="22"/>
        </w:rPr>
        <w:t xml:space="preserve"> </w:t>
      </w:r>
      <w:proofErr w:type="spellStart"/>
      <w:r w:rsidRPr="000124C3">
        <w:rPr>
          <w:sz w:val="22"/>
          <w:szCs w:val="22"/>
        </w:rPr>
        <w:t>față</w:t>
      </w:r>
      <w:proofErr w:type="spellEnd"/>
      <w:r w:rsidRPr="000124C3">
        <w:rPr>
          <w:sz w:val="22"/>
          <w:szCs w:val="22"/>
        </w:rPr>
        <w:t xml:space="preserve"> de </w:t>
      </w:r>
      <w:proofErr w:type="spellStart"/>
      <w:r w:rsidRPr="000124C3">
        <w:rPr>
          <w:sz w:val="22"/>
          <w:szCs w:val="22"/>
        </w:rPr>
        <w:t>fondurile</w:t>
      </w:r>
      <w:proofErr w:type="spellEnd"/>
      <w:r w:rsidRPr="000124C3">
        <w:rPr>
          <w:sz w:val="22"/>
          <w:szCs w:val="22"/>
        </w:rPr>
        <w:t xml:space="preserve"> de stat;</w:t>
      </w:r>
    </w:p>
    <w:p w14:paraId="48DDE9C0" w14:textId="77777777" w:rsidR="00EA1A07" w:rsidRPr="000124C3" w:rsidRDefault="00EA1A07" w:rsidP="00092573">
      <w:pPr>
        <w:pStyle w:val="a"/>
        <w:numPr>
          <w:ilvl w:val="0"/>
          <w:numId w:val="17"/>
        </w:numPr>
        <w:ind w:left="0" w:firstLine="284"/>
        <w:rPr>
          <w:sz w:val="22"/>
          <w:szCs w:val="22"/>
        </w:rPr>
      </w:pPr>
      <w:proofErr w:type="spellStart"/>
      <w:r w:rsidRPr="000124C3">
        <w:rPr>
          <w:sz w:val="22"/>
          <w:szCs w:val="22"/>
        </w:rPr>
        <w:t>să</w:t>
      </w:r>
      <w:proofErr w:type="spellEnd"/>
      <w:r w:rsidRPr="000124C3">
        <w:rPr>
          <w:sz w:val="22"/>
          <w:szCs w:val="22"/>
        </w:rPr>
        <w:t xml:space="preserve"> </w:t>
      </w:r>
      <w:proofErr w:type="spellStart"/>
      <w:r w:rsidRPr="000124C3">
        <w:rPr>
          <w:sz w:val="22"/>
          <w:szCs w:val="22"/>
        </w:rPr>
        <w:t>dispună</w:t>
      </w:r>
      <w:proofErr w:type="spellEnd"/>
      <w:r w:rsidRPr="000124C3">
        <w:rPr>
          <w:sz w:val="22"/>
          <w:szCs w:val="22"/>
        </w:rPr>
        <w:t xml:space="preserve"> de </w:t>
      </w:r>
      <w:proofErr w:type="spellStart"/>
      <w:r w:rsidRPr="000124C3">
        <w:rPr>
          <w:sz w:val="22"/>
          <w:szCs w:val="22"/>
        </w:rPr>
        <w:t>toate</w:t>
      </w:r>
      <w:proofErr w:type="spellEnd"/>
      <w:r w:rsidRPr="000124C3">
        <w:rPr>
          <w:sz w:val="22"/>
          <w:szCs w:val="22"/>
        </w:rPr>
        <w:t xml:space="preserve"> </w:t>
      </w:r>
      <w:proofErr w:type="spellStart"/>
      <w:r w:rsidRPr="000124C3">
        <w:rPr>
          <w:sz w:val="22"/>
          <w:szCs w:val="22"/>
        </w:rPr>
        <w:t>documentele</w:t>
      </w:r>
      <w:proofErr w:type="spellEnd"/>
      <w:r w:rsidRPr="000124C3">
        <w:rPr>
          <w:sz w:val="22"/>
          <w:szCs w:val="22"/>
        </w:rPr>
        <w:t xml:space="preserve"> de </w:t>
      </w:r>
      <w:proofErr w:type="spellStart"/>
      <w:r w:rsidRPr="000124C3">
        <w:rPr>
          <w:sz w:val="22"/>
          <w:szCs w:val="22"/>
        </w:rPr>
        <w:t>permisie</w:t>
      </w:r>
      <w:proofErr w:type="spellEnd"/>
      <w:r w:rsidRPr="000124C3">
        <w:rPr>
          <w:sz w:val="22"/>
          <w:szCs w:val="22"/>
        </w:rPr>
        <w:t xml:space="preserve"> </w:t>
      </w:r>
      <w:proofErr w:type="spellStart"/>
      <w:r w:rsidRPr="000124C3">
        <w:rPr>
          <w:sz w:val="22"/>
          <w:szCs w:val="22"/>
        </w:rPr>
        <w:t>necesare</w:t>
      </w:r>
      <w:proofErr w:type="spellEnd"/>
      <w:r w:rsidRPr="000124C3">
        <w:rPr>
          <w:sz w:val="22"/>
          <w:szCs w:val="22"/>
        </w:rPr>
        <w:t xml:space="preserve"> (</w:t>
      </w:r>
      <w:proofErr w:type="spellStart"/>
      <w:r w:rsidRPr="000124C3">
        <w:rPr>
          <w:sz w:val="22"/>
          <w:szCs w:val="22"/>
        </w:rPr>
        <w:t>licențe</w:t>
      </w:r>
      <w:proofErr w:type="spellEnd"/>
      <w:r w:rsidRPr="000124C3">
        <w:rPr>
          <w:sz w:val="22"/>
          <w:szCs w:val="22"/>
        </w:rPr>
        <w:t xml:space="preserve">, </w:t>
      </w:r>
      <w:proofErr w:type="spellStart"/>
      <w:r w:rsidRPr="000124C3">
        <w:rPr>
          <w:sz w:val="22"/>
          <w:szCs w:val="22"/>
        </w:rPr>
        <w:t>acreditări</w:t>
      </w:r>
      <w:proofErr w:type="spellEnd"/>
      <w:r w:rsidRPr="000124C3">
        <w:rPr>
          <w:sz w:val="22"/>
          <w:szCs w:val="22"/>
        </w:rPr>
        <w:t xml:space="preserve">, </w:t>
      </w:r>
      <w:proofErr w:type="spellStart"/>
      <w:r w:rsidRPr="000124C3">
        <w:rPr>
          <w:sz w:val="22"/>
          <w:szCs w:val="22"/>
        </w:rPr>
        <w:t>atestări</w:t>
      </w:r>
      <w:proofErr w:type="spellEnd"/>
      <w:r w:rsidRPr="000124C3">
        <w:rPr>
          <w:sz w:val="22"/>
          <w:szCs w:val="22"/>
        </w:rPr>
        <w:t xml:space="preserve">, </w:t>
      </w:r>
      <w:proofErr w:type="spellStart"/>
      <w:r w:rsidRPr="000124C3">
        <w:rPr>
          <w:sz w:val="22"/>
          <w:szCs w:val="22"/>
        </w:rPr>
        <w:t>ș.a</w:t>
      </w:r>
      <w:proofErr w:type="spellEnd"/>
      <w:r w:rsidRPr="000124C3">
        <w:rPr>
          <w:sz w:val="22"/>
          <w:szCs w:val="22"/>
        </w:rPr>
        <w:t xml:space="preserve">.) pentru </w:t>
      </w:r>
      <w:proofErr w:type="spellStart"/>
      <w:r w:rsidRPr="000124C3">
        <w:rPr>
          <w:sz w:val="22"/>
          <w:szCs w:val="22"/>
        </w:rPr>
        <w:t>practicarea</w:t>
      </w:r>
      <w:proofErr w:type="spellEnd"/>
      <w:r w:rsidRPr="000124C3">
        <w:rPr>
          <w:sz w:val="22"/>
          <w:szCs w:val="22"/>
        </w:rPr>
        <w:t xml:space="preserve"> </w:t>
      </w:r>
      <w:proofErr w:type="spellStart"/>
      <w:r w:rsidRPr="000124C3">
        <w:rPr>
          <w:sz w:val="22"/>
          <w:szCs w:val="22"/>
        </w:rPr>
        <w:t>acestui</w:t>
      </w:r>
      <w:proofErr w:type="spellEnd"/>
      <w:r w:rsidRPr="000124C3">
        <w:rPr>
          <w:sz w:val="22"/>
          <w:szCs w:val="22"/>
        </w:rPr>
        <w:t xml:space="preserve"> tip de </w:t>
      </w:r>
      <w:proofErr w:type="spellStart"/>
      <w:r w:rsidRPr="000124C3">
        <w:rPr>
          <w:sz w:val="22"/>
          <w:szCs w:val="22"/>
        </w:rPr>
        <w:t>activitate</w:t>
      </w:r>
      <w:proofErr w:type="spellEnd"/>
      <w:r w:rsidRPr="000124C3">
        <w:rPr>
          <w:sz w:val="22"/>
          <w:szCs w:val="22"/>
        </w:rPr>
        <w:t>;</w:t>
      </w:r>
    </w:p>
    <w:p w14:paraId="045D55C0" w14:textId="77777777" w:rsidR="00EA1A07" w:rsidRPr="000124C3" w:rsidRDefault="00EA1A07" w:rsidP="00092573">
      <w:pPr>
        <w:pStyle w:val="a"/>
        <w:numPr>
          <w:ilvl w:val="0"/>
          <w:numId w:val="17"/>
        </w:numPr>
        <w:ind w:left="0" w:firstLine="284"/>
        <w:rPr>
          <w:sz w:val="22"/>
          <w:szCs w:val="22"/>
        </w:rPr>
      </w:pPr>
      <w:proofErr w:type="spellStart"/>
      <w:r w:rsidRPr="000124C3">
        <w:rPr>
          <w:sz w:val="22"/>
          <w:szCs w:val="22"/>
        </w:rPr>
        <w:t>să</w:t>
      </w:r>
      <w:proofErr w:type="spellEnd"/>
      <w:r w:rsidRPr="000124C3">
        <w:rPr>
          <w:sz w:val="22"/>
          <w:szCs w:val="22"/>
        </w:rPr>
        <w:t xml:space="preserve"> </w:t>
      </w:r>
      <w:proofErr w:type="spellStart"/>
      <w:r w:rsidRPr="000124C3">
        <w:rPr>
          <w:sz w:val="22"/>
          <w:szCs w:val="22"/>
        </w:rPr>
        <w:t>dispună</w:t>
      </w:r>
      <w:proofErr w:type="spellEnd"/>
      <w:r w:rsidRPr="000124C3">
        <w:rPr>
          <w:sz w:val="22"/>
          <w:szCs w:val="22"/>
        </w:rPr>
        <w:t xml:space="preserve"> de o </w:t>
      </w:r>
      <w:proofErr w:type="spellStart"/>
      <w:r w:rsidRPr="000124C3">
        <w:rPr>
          <w:sz w:val="22"/>
          <w:szCs w:val="22"/>
        </w:rPr>
        <w:t>bună</w:t>
      </w:r>
      <w:proofErr w:type="spellEnd"/>
      <w:r w:rsidRPr="000124C3">
        <w:rPr>
          <w:sz w:val="22"/>
          <w:szCs w:val="22"/>
        </w:rPr>
        <w:t xml:space="preserve"> </w:t>
      </w:r>
      <w:proofErr w:type="spellStart"/>
      <w:r w:rsidRPr="000124C3">
        <w:rPr>
          <w:sz w:val="22"/>
          <w:szCs w:val="22"/>
        </w:rPr>
        <w:t>reputație</w:t>
      </w:r>
      <w:proofErr w:type="spellEnd"/>
      <w:r w:rsidRPr="000124C3">
        <w:rPr>
          <w:sz w:val="22"/>
          <w:szCs w:val="22"/>
        </w:rPr>
        <w:t xml:space="preserve"> și o </w:t>
      </w:r>
      <w:proofErr w:type="spellStart"/>
      <w:r w:rsidRPr="000124C3">
        <w:rPr>
          <w:sz w:val="22"/>
          <w:szCs w:val="22"/>
        </w:rPr>
        <w:t>experiență</w:t>
      </w:r>
      <w:proofErr w:type="spellEnd"/>
      <w:r w:rsidRPr="000124C3">
        <w:rPr>
          <w:sz w:val="22"/>
          <w:szCs w:val="22"/>
        </w:rPr>
        <w:t xml:space="preserve"> de </w:t>
      </w:r>
      <w:proofErr w:type="spellStart"/>
      <w:r w:rsidRPr="000124C3">
        <w:rPr>
          <w:sz w:val="22"/>
          <w:szCs w:val="22"/>
        </w:rPr>
        <w:t>subscriere</w:t>
      </w:r>
      <w:proofErr w:type="spellEnd"/>
      <w:r w:rsidRPr="000124C3">
        <w:rPr>
          <w:sz w:val="22"/>
          <w:szCs w:val="22"/>
        </w:rPr>
        <w:t xml:space="preserve"> </w:t>
      </w:r>
      <w:proofErr w:type="spellStart"/>
      <w:r w:rsidRPr="000124C3">
        <w:rPr>
          <w:sz w:val="22"/>
          <w:szCs w:val="22"/>
        </w:rPr>
        <w:t>unor</w:t>
      </w:r>
      <w:proofErr w:type="spellEnd"/>
      <w:r w:rsidRPr="000124C3">
        <w:rPr>
          <w:sz w:val="22"/>
          <w:szCs w:val="22"/>
        </w:rPr>
        <w:t xml:space="preserve"> </w:t>
      </w:r>
      <w:proofErr w:type="spellStart"/>
      <w:r w:rsidRPr="000124C3">
        <w:rPr>
          <w:sz w:val="22"/>
          <w:szCs w:val="22"/>
        </w:rPr>
        <w:t>asemenea</w:t>
      </w:r>
      <w:proofErr w:type="spellEnd"/>
      <w:r w:rsidRPr="000124C3">
        <w:rPr>
          <w:sz w:val="22"/>
          <w:szCs w:val="22"/>
        </w:rPr>
        <w:t xml:space="preserve"> </w:t>
      </w:r>
      <w:proofErr w:type="spellStart"/>
      <w:r w:rsidRPr="000124C3">
        <w:rPr>
          <w:sz w:val="22"/>
          <w:szCs w:val="22"/>
        </w:rPr>
        <w:t>riscuri</w:t>
      </w:r>
      <w:proofErr w:type="spellEnd"/>
      <w:r w:rsidRPr="000124C3">
        <w:rPr>
          <w:sz w:val="22"/>
          <w:szCs w:val="22"/>
        </w:rPr>
        <w:t>;</w:t>
      </w:r>
    </w:p>
    <w:p w14:paraId="0BAF68EA" w14:textId="4BFAF350" w:rsidR="00EA1A07" w:rsidRDefault="00EA1A07" w:rsidP="00092573">
      <w:pPr>
        <w:pStyle w:val="a"/>
        <w:numPr>
          <w:ilvl w:val="0"/>
          <w:numId w:val="17"/>
        </w:numPr>
        <w:ind w:left="0" w:firstLine="284"/>
        <w:rPr>
          <w:sz w:val="22"/>
          <w:szCs w:val="22"/>
        </w:rPr>
      </w:pPr>
      <w:proofErr w:type="spellStart"/>
      <w:r w:rsidRPr="000124C3">
        <w:rPr>
          <w:sz w:val="22"/>
          <w:szCs w:val="22"/>
        </w:rPr>
        <w:t>să</w:t>
      </w:r>
      <w:proofErr w:type="spellEnd"/>
      <w:r w:rsidRPr="000124C3">
        <w:rPr>
          <w:sz w:val="22"/>
          <w:szCs w:val="22"/>
        </w:rPr>
        <w:t xml:space="preserve"> </w:t>
      </w:r>
      <w:proofErr w:type="spellStart"/>
      <w:r w:rsidRPr="000124C3">
        <w:rPr>
          <w:sz w:val="22"/>
          <w:szCs w:val="22"/>
        </w:rPr>
        <w:t>respecte</w:t>
      </w:r>
      <w:proofErr w:type="spellEnd"/>
      <w:r w:rsidRPr="000124C3">
        <w:rPr>
          <w:sz w:val="22"/>
          <w:szCs w:val="22"/>
        </w:rPr>
        <w:t xml:space="preserve"> </w:t>
      </w:r>
      <w:proofErr w:type="spellStart"/>
      <w:r w:rsidRPr="000124C3">
        <w:rPr>
          <w:sz w:val="22"/>
          <w:szCs w:val="22"/>
        </w:rPr>
        <w:t>îndatoririle</w:t>
      </w:r>
      <w:proofErr w:type="spellEnd"/>
      <w:r w:rsidRPr="000124C3">
        <w:rPr>
          <w:sz w:val="22"/>
          <w:szCs w:val="22"/>
        </w:rPr>
        <w:t xml:space="preserve"> </w:t>
      </w:r>
      <w:proofErr w:type="spellStart"/>
      <w:r w:rsidRPr="000124C3">
        <w:rPr>
          <w:sz w:val="22"/>
          <w:szCs w:val="22"/>
        </w:rPr>
        <w:t>ce-i</w:t>
      </w:r>
      <w:proofErr w:type="spellEnd"/>
      <w:r w:rsidRPr="000124C3">
        <w:rPr>
          <w:sz w:val="22"/>
          <w:szCs w:val="22"/>
        </w:rPr>
        <w:t xml:space="preserve"> </w:t>
      </w:r>
      <w:proofErr w:type="spellStart"/>
      <w:r w:rsidRPr="000124C3">
        <w:rPr>
          <w:sz w:val="22"/>
          <w:szCs w:val="22"/>
        </w:rPr>
        <w:t>revin</w:t>
      </w:r>
      <w:proofErr w:type="spellEnd"/>
      <w:r w:rsidRPr="000124C3">
        <w:rPr>
          <w:sz w:val="22"/>
          <w:szCs w:val="22"/>
        </w:rPr>
        <w:t xml:space="preserve">, </w:t>
      </w:r>
      <w:proofErr w:type="spellStart"/>
      <w:r w:rsidRPr="000124C3">
        <w:rPr>
          <w:sz w:val="22"/>
          <w:szCs w:val="22"/>
        </w:rPr>
        <w:t>fiind</w:t>
      </w:r>
      <w:proofErr w:type="spellEnd"/>
      <w:r w:rsidRPr="000124C3">
        <w:rPr>
          <w:sz w:val="22"/>
          <w:szCs w:val="22"/>
        </w:rPr>
        <w:t xml:space="preserve"> direct </w:t>
      </w:r>
      <w:proofErr w:type="spellStart"/>
      <w:r w:rsidRPr="000124C3">
        <w:rPr>
          <w:sz w:val="22"/>
          <w:szCs w:val="22"/>
        </w:rPr>
        <w:t>răspunzător</w:t>
      </w:r>
      <w:proofErr w:type="spellEnd"/>
      <w:r w:rsidRPr="000124C3">
        <w:rPr>
          <w:sz w:val="22"/>
          <w:szCs w:val="22"/>
        </w:rPr>
        <w:t xml:space="preserve"> pentru </w:t>
      </w:r>
      <w:proofErr w:type="spellStart"/>
      <w:r w:rsidRPr="000124C3">
        <w:rPr>
          <w:sz w:val="22"/>
          <w:szCs w:val="22"/>
        </w:rPr>
        <w:t>supravegherea</w:t>
      </w:r>
      <w:proofErr w:type="spellEnd"/>
      <w:r w:rsidRPr="000124C3">
        <w:rPr>
          <w:sz w:val="22"/>
          <w:szCs w:val="22"/>
        </w:rPr>
        <w:t xml:space="preserve"> şi </w:t>
      </w:r>
      <w:proofErr w:type="spellStart"/>
      <w:r w:rsidRPr="000124C3">
        <w:rPr>
          <w:sz w:val="22"/>
          <w:szCs w:val="22"/>
        </w:rPr>
        <w:t>integritatea</w:t>
      </w:r>
      <w:proofErr w:type="spellEnd"/>
      <w:r w:rsidRPr="000124C3">
        <w:rPr>
          <w:sz w:val="22"/>
          <w:szCs w:val="22"/>
        </w:rPr>
        <w:t xml:space="preserve"> </w:t>
      </w:r>
      <w:proofErr w:type="spellStart"/>
      <w:r w:rsidRPr="000124C3">
        <w:rPr>
          <w:sz w:val="22"/>
          <w:szCs w:val="22"/>
        </w:rPr>
        <w:t>obiectivului</w:t>
      </w:r>
      <w:proofErr w:type="spellEnd"/>
      <w:r w:rsidRPr="000124C3">
        <w:rPr>
          <w:sz w:val="22"/>
          <w:szCs w:val="22"/>
        </w:rPr>
        <w:t xml:space="preserve">, </w:t>
      </w:r>
      <w:proofErr w:type="spellStart"/>
      <w:r w:rsidRPr="000124C3">
        <w:rPr>
          <w:sz w:val="22"/>
          <w:szCs w:val="22"/>
        </w:rPr>
        <w:t>bunurilor</w:t>
      </w:r>
      <w:proofErr w:type="spellEnd"/>
      <w:r w:rsidRPr="000124C3">
        <w:rPr>
          <w:sz w:val="22"/>
          <w:szCs w:val="22"/>
        </w:rPr>
        <w:t xml:space="preserve"> şi </w:t>
      </w:r>
      <w:proofErr w:type="spellStart"/>
      <w:r w:rsidRPr="000124C3">
        <w:rPr>
          <w:sz w:val="22"/>
          <w:szCs w:val="22"/>
        </w:rPr>
        <w:t>valorilor</w:t>
      </w:r>
      <w:proofErr w:type="spellEnd"/>
      <w:r w:rsidRPr="000124C3">
        <w:rPr>
          <w:sz w:val="22"/>
          <w:szCs w:val="22"/>
        </w:rPr>
        <w:t xml:space="preserve"> </w:t>
      </w:r>
      <w:proofErr w:type="spellStart"/>
      <w:r w:rsidRPr="000124C3">
        <w:rPr>
          <w:sz w:val="22"/>
          <w:szCs w:val="22"/>
        </w:rPr>
        <w:t>încredințate</w:t>
      </w:r>
      <w:proofErr w:type="spellEnd"/>
      <w:r w:rsidRPr="000124C3">
        <w:rPr>
          <w:sz w:val="22"/>
          <w:szCs w:val="22"/>
        </w:rPr>
        <w:t>;</w:t>
      </w:r>
    </w:p>
    <w:p w14:paraId="63589B64" w14:textId="47BFBB2D" w:rsidR="00EA1A07" w:rsidRPr="00060862" w:rsidRDefault="00EA1A07" w:rsidP="00060862">
      <w:pPr>
        <w:pStyle w:val="a"/>
        <w:numPr>
          <w:ilvl w:val="0"/>
          <w:numId w:val="17"/>
        </w:numPr>
        <w:ind w:left="0" w:firstLine="284"/>
        <w:rPr>
          <w:sz w:val="22"/>
          <w:szCs w:val="22"/>
        </w:rPr>
      </w:pPr>
      <w:proofErr w:type="spellStart"/>
      <w:r w:rsidRPr="00060862">
        <w:rPr>
          <w:sz w:val="22"/>
          <w:szCs w:val="22"/>
        </w:rPr>
        <w:t>să</w:t>
      </w:r>
      <w:proofErr w:type="spellEnd"/>
      <w:r w:rsidRPr="00060862">
        <w:rPr>
          <w:sz w:val="22"/>
          <w:szCs w:val="22"/>
        </w:rPr>
        <w:t xml:space="preserve"> </w:t>
      </w:r>
      <w:proofErr w:type="spellStart"/>
      <w:r w:rsidRPr="00060862">
        <w:rPr>
          <w:sz w:val="22"/>
          <w:szCs w:val="22"/>
        </w:rPr>
        <w:t>garanteze</w:t>
      </w:r>
      <w:proofErr w:type="spellEnd"/>
      <w:r w:rsidRPr="00060862">
        <w:rPr>
          <w:sz w:val="22"/>
          <w:szCs w:val="22"/>
        </w:rPr>
        <w:t xml:space="preserve"> </w:t>
      </w:r>
      <w:proofErr w:type="spellStart"/>
      <w:r w:rsidRPr="00060862">
        <w:rPr>
          <w:sz w:val="22"/>
          <w:szCs w:val="22"/>
        </w:rPr>
        <w:t>păstrarea</w:t>
      </w:r>
      <w:proofErr w:type="spellEnd"/>
      <w:r w:rsidRPr="00060862">
        <w:rPr>
          <w:sz w:val="22"/>
          <w:szCs w:val="22"/>
        </w:rPr>
        <w:t xml:space="preserve"> </w:t>
      </w:r>
      <w:proofErr w:type="spellStart"/>
      <w:r w:rsidRPr="00060862">
        <w:rPr>
          <w:sz w:val="22"/>
          <w:szCs w:val="22"/>
        </w:rPr>
        <w:t>secretului</w:t>
      </w:r>
      <w:proofErr w:type="spellEnd"/>
      <w:r w:rsidRPr="00060862">
        <w:rPr>
          <w:sz w:val="22"/>
          <w:szCs w:val="22"/>
        </w:rPr>
        <w:t xml:space="preserve"> </w:t>
      </w:r>
      <w:proofErr w:type="spellStart"/>
      <w:r w:rsidR="00203F3C" w:rsidRPr="00060862">
        <w:rPr>
          <w:sz w:val="22"/>
          <w:szCs w:val="22"/>
        </w:rPr>
        <w:t>comercial</w:t>
      </w:r>
      <w:proofErr w:type="spellEnd"/>
      <w:r w:rsidRPr="00060862">
        <w:rPr>
          <w:sz w:val="22"/>
          <w:szCs w:val="22"/>
        </w:rPr>
        <w:t xml:space="preserve"> </w:t>
      </w:r>
      <w:proofErr w:type="spellStart"/>
      <w:r w:rsidRPr="00060862">
        <w:rPr>
          <w:sz w:val="22"/>
          <w:szCs w:val="22"/>
        </w:rPr>
        <w:t>privitor</w:t>
      </w:r>
      <w:proofErr w:type="spellEnd"/>
      <w:r w:rsidRPr="00060862">
        <w:rPr>
          <w:sz w:val="22"/>
          <w:szCs w:val="22"/>
        </w:rPr>
        <w:t xml:space="preserve"> la </w:t>
      </w:r>
      <w:proofErr w:type="spellStart"/>
      <w:r w:rsidRPr="00060862">
        <w:rPr>
          <w:sz w:val="22"/>
          <w:szCs w:val="22"/>
        </w:rPr>
        <w:t>datele</w:t>
      </w:r>
      <w:proofErr w:type="spellEnd"/>
      <w:r w:rsidRPr="00060862">
        <w:rPr>
          <w:sz w:val="22"/>
          <w:szCs w:val="22"/>
        </w:rPr>
        <w:t xml:space="preserve"> legat</w:t>
      </w:r>
      <w:r w:rsidR="00060862">
        <w:rPr>
          <w:sz w:val="22"/>
          <w:szCs w:val="22"/>
        </w:rPr>
        <w:t xml:space="preserve">e de </w:t>
      </w:r>
      <w:proofErr w:type="spellStart"/>
      <w:r w:rsidR="00060862">
        <w:rPr>
          <w:sz w:val="22"/>
          <w:szCs w:val="22"/>
        </w:rPr>
        <w:t>activitatea</w:t>
      </w:r>
      <w:proofErr w:type="spellEnd"/>
      <w:r w:rsidR="00060862">
        <w:rPr>
          <w:sz w:val="22"/>
          <w:szCs w:val="22"/>
        </w:rPr>
        <w:t xml:space="preserve"> </w:t>
      </w:r>
      <w:proofErr w:type="spellStart"/>
      <w:r w:rsidR="00060862">
        <w:rPr>
          <w:sz w:val="22"/>
          <w:szCs w:val="22"/>
        </w:rPr>
        <w:t>beneficiarului</w:t>
      </w:r>
      <w:proofErr w:type="spellEnd"/>
      <w:r w:rsidR="00060862">
        <w:rPr>
          <w:sz w:val="22"/>
          <w:szCs w:val="22"/>
        </w:rPr>
        <w:t>.</w:t>
      </w:r>
    </w:p>
    <w:p w14:paraId="2B52B67A" w14:textId="71FA5F35" w:rsidR="00EA1A07" w:rsidRPr="000124C3" w:rsidRDefault="00EA1A07" w:rsidP="00060862">
      <w:pPr>
        <w:pStyle w:val="a"/>
        <w:numPr>
          <w:ilvl w:val="0"/>
          <w:numId w:val="2"/>
        </w:numPr>
        <w:ind w:left="0" w:firstLine="284"/>
        <w:rPr>
          <w:b/>
          <w:sz w:val="22"/>
          <w:szCs w:val="22"/>
          <w:lang w:val="ro-MD"/>
        </w:rPr>
      </w:pPr>
      <w:r w:rsidRPr="000124C3">
        <w:rPr>
          <w:b/>
          <w:sz w:val="22"/>
          <w:szCs w:val="22"/>
          <w:lang w:val="ro-MD"/>
        </w:rPr>
        <w:t xml:space="preserve">Documente obligatorii la depunerea ofertei: </w:t>
      </w:r>
      <w:r w:rsidRPr="000124C3">
        <w:rPr>
          <w:sz w:val="22"/>
          <w:szCs w:val="22"/>
          <w:lang w:val="ro-MD"/>
        </w:rPr>
        <w:t xml:space="preserve">- sunt descrise în </w:t>
      </w:r>
      <w:r w:rsidRPr="00553778">
        <w:rPr>
          <w:sz w:val="22"/>
          <w:szCs w:val="22"/>
          <w:lang w:val="ro-MD"/>
        </w:rPr>
        <w:t>punctu</w:t>
      </w:r>
      <w:r w:rsidRPr="00535566">
        <w:rPr>
          <w:sz w:val="22"/>
          <w:szCs w:val="22"/>
          <w:lang w:val="ro-MD"/>
        </w:rPr>
        <w:t xml:space="preserve">l </w:t>
      </w:r>
      <w:r w:rsidR="000A0102" w:rsidRPr="00535566">
        <w:rPr>
          <w:sz w:val="22"/>
          <w:szCs w:val="22"/>
        </w:rPr>
        <w:t>11</w:t>
      </w:r>
      <w:r w:rsidRPr="00535566">
        <w:rPr>
          <w:sz w:val="22"/>
          <w:szCs w:val="22"/>
          <w:lang w:val="ro-MD"/>
        </w:rPr>
        <w:t xml:space="preserve"> </w:t>
      </w:r>
      <w:r w:rsidRPr="000124C3">
        <w:rPr>
          <w:sz w:val="22"/>
          <w:szCs w:val="22"/>
          <w:lang w:val="ro-MD"/>
        </w:rPr>
        <w:t>al Anunțului de participare.</w:t>
      </w:r>
    </w:p>
    <w:p w14:paraId="70AC4E5C" w14:textId="77777777" w:rsidR="00EA1A07" w:rsidRPr="000124C3" w:rsidRDefault="00EA1A07" w:rsidP="00060862">
      <w:pPr>
        <w:pStyle w:val="a"/>
        <w:numPr>
          <w:ilvl w:val="0"/>
          <w:numId w:val="2"/>
        </w:numPr>
        <w:ind w:left="0" w:firstLine="284"/>
        <w:rPr>
          <w:b/>
          <w:sz w:val="22"/>
          <w:szCs w:val="22"/>
          <w:u w:val="single"/>
          <w:lang w:val="ro-MD"/>
        </w:rPr>
      </w:pPr>
      <w:r w:rsidRPr="000124C3">
        <w:rPr>
          <w:b/>
          <w:sz w:val="22"/>
          <w:szCs w:val="22"/>
          <w:u w:val="single"/>
          <w:lang w:val="ro-MD"/>
        </w:rPr>
        <w:t>Condiții referitoare la contract:</w:t>
      </w:r>
    </w:p>
    <w:p w14:paraId="1D471630" w14:textId="77777777" w:rsidR="00EA1A07" w:rsidRPr="000124C3" w:rsidRDefault="00EA1A07" w:rsidP="00EA1A07">
      <w:pPr>
        <w:widowControl w:val="0"/>
        <w:numPr>
          <w:ilvl w:val="0"/>
          <w:numId w:val="13"/>
        </w:numPr>
        <w:tabs>
          <w:tab w:val="left" w:pos="450"/>
        </w:tabs>
        <w:suppressAutoHyphens/>
        <w:autoSpaceDE w:val="0"/>
        <w:spacing w:line="276" w:lineRule="auto"/>
        <w:jc w:val="both"/>
        <w:rPr>
          <w:strike/>
          <w:kern w:val="2"/>
          <w:sz w:val="22"/>
          <w:szCs w:val="22"/>
          <w:lang w:val="ro-MD"/>
        </w:rPr>
      </w:pPr>
      <w:r w:rsidRPr="000124C3">
        <w:rPr>
          <w:sz w:val="22"/>
          <w:szCs w:val="22"/>
          <w:lang w:val="ro-MD"/>
        </w:rPr>
        <w:t xml:space="preserve">Termenul de semnare a contractului – </w:t>
      </w:r>
      <w:r w:rsidRPr="000124C3">
        <w:rPr>
          <w:sz w:val="22"/>
          <w:szCs w:val="22"/>
          <w:shd w:val="clear" w:color="auto" w:fill="FFFFFF"/>
        </w:rPr>
        <w:t>în termen de 20 zile de la data transmiterii comunicării privind rezultatul aplicării procedurii de atribuire</w:t>
      </w:r>
      <w:r w:rsidRPr="000124C3">
        <w:rPr>
          <w:sz w:val="22"/>
          <w:szCs w:val="22"/>
        </w:rPr>
        <w:t>;</w:t>
      </w:r>
    </w:p>
    <w:p w14:paraId="46C04325" w14:textId="3EB39C93" w:rsidR="00EA1A07" w:rsidRPr="000124C3" w:rsidRDefault="00EA1A07" w:rsidP="00EA1A07">
      <w:pPr>
        <w:widowControl w:val="0"/>
        <w:numPr>
          <w:ilvl w:val="0"/>
          <w:numId w:val="13"/>
        </w:numPr>
        <w:tabs>
          <w:tab w:val="left" w:pos="450"/>
        </w:tabs>
        <w:suppressAutoHyphens/>
        <w:autoSpaceDE w:val="0"/>
        <w:spacing w:line="276" w:lineRule="auto"/>
        <w:jc w:val="both"/>
        <w:rPr>
          <w:kern w:val="2"/>
          <w:sz w:val="22"/>
          <w:szCs w:val="22"/>
          <w:lang w:val="ro-MD"/>
        </w:rPr>
      </w:pPr>
      <w:r w:rsidRPr="000124C3">
        <w:rPr>
          <w:b/>
          <w:sz w:val="22"/>
          <w:szCs w:val="22"/>
          <w:lang w:val="ro-MD"/>
        </w:rPr>
        <w:t>Penalități:</w:t>
      </w:r>
      <w:r w:rsidRPr="000124C3">
        <w:rPr>
          <w:sz w:val="22"/>
          <w:szCs w:val="22"/>
          <w:lang w:val="ro-MD"/>
        </w:rPr>
        <w:t xml:space="preserve"> În cazul neexecutării, executării necorespunzătoare sau tardive a obligațiunilor contractuale, Executantul: compense</w:t>
      </w:r>
      <w:r w:rsidRPr="008E5E6F">
        <w:rPr>
          <w:sz w:val="22"/>
          <w:szCs w:val="22"/>
          <w:lang w:val="ro-MD"/>
        </w:rPr>
        <w:t xml:space="preserve">ază </w:t>
      </w:r>
      <w:r w:rsidR="00DC5F76" w:rsidRPr="008E5E6F">
        <w:rPr>
          <w:sz w:val="22"/>
          <w:szCs w:val="22"/>
          <w:lang w:val="ro-MD"/>
        </w:rPr>
        <w:t xml:space="preserve">Entității </w:t>
      </w:r>
      <w:r w:rsidRPr="008E5E6F">
        <w:rPr>
          <w:sz w:val="22"/>
          <w:szCs w:val="22"/>
          <w:lang w:val="ro-MD"/>
        </w:rPr>
        <w:t xml:space="preserve">contractante toate prejudiciile cauzate, și achită </w:t>
      </w:r>
      <w:r w:rsidR="00DC5F76" w:rsidRPr="008E5E6F">
        <w:rPr>
          <w:sz w:val="22"/>
          <w:szCs w:val="22"/>
          <w:lang w:val="ro-MD"/>
        </w:rPr>
        <w:t xml:space="preserve">Entității </w:t>
      </w:r>
      <w:r w:rsidRPr="008E5E6F">
        <w:rPr>
          <w:sz w:val="22"/>
          <w:szCs w:val="22"/>
          <w:lang w:val="ro-MD"/>
        </w:rPr>
        <w:t xml:space="preserve">contractante o penalitate în mărime </w:t>
      </w:r>
      <w:r w:rsidRPr="000124C3">
        <w:rPr>
          <w:sz w:val="22"/>
          <w:szCs w:val="22"/>
          <w:lang w:val="ro-MD"/>
        </w:rPr>
        <w:t>de – 0,1 % din valoarea serviciilor, lucrărilor sau bunurilor nelivrate, pentru fiecare zi de întârziere.</w:t>
      </w:r>
    </w:p>
    <w:p w14:paraId="58DCCA11" w14:textId="24F42C9B" w:rsidR="00EA1A07" w:rsidRPr="00CE1509" w:rsidRDefault="00EA1A07" w:rsidP="00EA1A07">
      <w:pPr>
        <w:spacing w:before="120" w:after="120" w:line="276" w:lineRule="auto"/>
        <w:ind w:firstLine="567"/>
        <w:rPr>
          <w:b/>
          <w:lang w:val="ro-MD"/>
        </w:rPr>
      </w:pPr>
      <w:r w:rsidRPr="000124C3">
        <w:rPr>
          <w:b/>
          <w:sz w:val="22"/>
          <w:szCs w:val="22"/>
          <w:lang w:val="ro-MD"/>
        </w:rPr>
        <w:t>Președintele Grupului de lucru</w:t>
      </w:r>
      <w:r>
        <w:rPr>
          <w:b/>
          <w:lang w:val="ro-MD"/>
        </w:rPr>
        <w:tab/>
      </w:r>
      <w:r w:rsidRPr="00CE1509">
        <w:rPr>
          <w:b/>
          <w:lang w:val="ro-MD"/>
        </w:rPr>
        <w:t xml:space="preserve">  </w:t>
      </w:r>
      <w:r w:rsidRPr="00CE1509">
        <w:rPr>
          <w:b/>
          <w:lang w:val="ro-MD"/>
        </w:rPr>
        <w:tab/>
      </w:r>
      <w:r w:rsidRPr="00CE1509">
        <w:rPr>
          <w:b/>
          <w:lang w:val="ro-MD"/>
        </w:rPr>
        <w:tab/>
        <w:t xml:space="preserve">                          </w:t>
      </w:r>
      <w:r w:rsidR="0026506F">
        <w:rPr>
          <w:b/>
          <w:lang w:val="ro-MD"/>
        </w:rPr>
        <w:tab/>
      </w:r>
      <w:r w:rsidR="00BD4C2C">
        <w:rPr>
          <w:b/>
          <w:lang w:val="ro-MD"/>
        </w:rPr>
        <w:t xml:space="preserve">  </w:t>
      </w:r>
      <w:r>
        <w:rPr>
          <w:b/>
          <w:lang w:val="ro-MD"/>
        </w:rPr>
        <w:t>Roșca M.</w:t>
      </w:r>
    </w:p>
    <w:p w14:paraId="2940D009" w14:textId="4C344DD4" w:rsidR="00EA1A07" w:rsidRPr="00CE1509" w:rsidRDefault="00EA1A07" w:rsidP="00EA1A07">
      <w:pPr>
        <w:spacing w:before="120" w:after="120" w:line="276" w:lineRule="auto"/>
        <w:ind w:firstLine="567"/>
        <w:rPr>
          <w:b/>
          <w:lang w:val="ro-MD"/>
        </w:rPr>
      </w:pPr>
      <w:r>
        <w:rPr>
          <w:b/>
          <w:lang w:val="ro-MD"/>
        </w:rPr>
        <w:t xml:space="preserve">              </w:t>
      </w:r>
      <w:r w:rsidRPr="00CE1509">
        <w:rPr>
          <w:b/>
          <w:lang w:val="ro-MD"/>
        </w:rPr>
        <w:t xml:space="preserve">Secretarul Grupului                                                              </w:t>
      </w:r>
      <w:r w:rsidR="00001811">
        <w:rPr>
          <w:b/>
          <w:lang w:val="ro-MD"/>
        </w:rPr>
        <w:t>Mutruc R</w:t>
      </w:r>
      <w:r>
        <w:rPr>
          <w:b/>
          <w:lang w:val="ro-MD"/>
        </w:rPr>
        <w:t>.</w:t>
      </w:r>
    </w:p>
    <w:p w14:paraId="3679A54A" w14:textId="77777777" w:rsidR="00EA1A07" w:rsidRPr="00CE1509" w:rsidRDefault="00EA1A07" w:rsidP="00EA1A07">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73C6CE50" w14:textId="690CD123" w:rsidR="00EA1A07" w:rsidRPr="00CE1509" w:rsidRDefault="00EA1A07" w:rsidP="00EA1A07">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sidR="00BD4C2C">
        <w:rPr>
          <w:b/>
          <w:lang w:val="ro-MD"/>
        </w:rPr>
        <w:t>Demian A</w:t>
      </w:r>
      <w:r w:rsidRPr="00CE1509">
        <w:rPr>
          <w:b/>
          <w:lang w:val="ro-MD"/>
        </w:rPr>
        <w:t>.</w:t>
      </w:r>
    </w:p>
    <w:p w14:paraId="2CE5C960" w14:textId="6C4A5AA5" w:rsidR="00EA1A07" w:rsidRPr="00CE1509" w:rsidRDefault="00EA1A07" w:rsidP="00EA1A07">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sidR="00300271">
        <w:rPr>
          <w:b/>
          <w:lang w:val="ro-MD"/>
        </w:rPr>
        <w:t>Răsoi</w:t>
      </w:r>
      <w:r w:rsidR="004254BC">
        <w:rPr>
          <w:b/>
          <w:lang w:val="ro-MD"/>
        </w:rPr>
        <w:t xml:space="preserve"> </w:t>
      </w:r>
      <w:r>
        <w:rPr>
          <w:b/>
          <w:lang w:val="ro-MD"/>
        </w:rPr>
        <w:t>V.</w:t>
      </w:r>
    </w:p>
    <w:p w14:paraId="066B3A86" w14:textId="4454E0B4" w:rsidR="00EA1A07" w:rsidRPr="00CE1509" w:rsidRDefault="00EA1A07" w:rsidP="00EA1A07">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00DA7C28">
        <w:rPr>
          <w:b/>
          <w:lang w:val="ro-MD"/>
        </w:rPr>
        <w:t>C</w:t>
      </w:r>
      <w:r w:rsidR="004254BC">
        <w:rPr>
          <w:b/>
          <w:lang w:val="ro-MD"/>
        </w:rPr>
        <w:t>alașnic N</w:t>
      </w:r>
      <w:r w:rsidRPr="00CE1509">
        <w:rPr>
          <w:b/>
          <w:lang w:val="ro-MD"/>
        </w:rPr>
        <w:t>.</w:t>
      </w:r>
      <w:r w:rsidRPr="00CE1509">
        <w:rPr>
          <w:b/>
          <w:lang w:val="ro-MD"/>
        </w:rPr>
        <w:tab/>
        <w:t xml:space="preserve">       </w:t>
      </w:r>
    </w:p>
    <w:p w14:paraId="1860487C" w14:textId="0884C120" w:rsidR="0028331F" w:rsidRPr="005A7658" w:rsidRDefault="00EA1A07" w:rsidP="00EA1A07">
      <w:pPr>
        <w:spacing w:after="160" w:line="259" w:lineRule="auto"/>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Lisa I.</w:t>
      </w:r>
    </w:p>
    <w:sectPr w:rsidR="0028331F" w:rsidRPr="005A7658" w:rsidSect="00DC5F76">
      <w:footerReference w:type="default" r:id="rId8"/>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13D223" w14:textId="77777777" w:rsidR="008D72F1" w:rsidRDefault="008D72F1" w:rsidP="00B23831">
      <w:r>
        <w:separator/>
      </w:r>
    </w:p>
  </w:endnote>
  <w:endnote w:type="continuationSeparator" w:id="0">
    <w:p w14:paraId="52BCB757" w14:textId="77777777" w:rsidR="008D72F1" w:rsidRDefault="008D72F1"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sdtContent>
      <w:p w14:paraId="0C2AA1EE" w14:textId="7913B1DF" w:rsidR="00092573" w:rsidRDefault="00092573">
        <w:pPr>
          <w:pStyle w:val="af0"/>
          <w:jc w:val="center"/>
        </w:pPr>
        <w:r>
          <w:fldChar w:fldCharType="begin"/>
        </w:r>
        <w:r>
          <w:instrText>PAGE   \* MERGEFORMAT</w:instrText>
        </w:r>
        <w:r>
          <w:fldChar w:fldCharType="separate"/>
        </w:r>
        <w:r w:rsidR="00C43567" w:rsidRPr="00C43567">
          <w:rPr>
            <w:lang w:val="ru-RU"/>
          </w:rPr>
          <w:t>3</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70DBA5" w14:textId="77777777" w:rsidR="008D72F1" w:rsidRDefault="008D72F1" w:rsidP="00B23831">
      <w:r>
        <w:separator/>
      </w:r>
    </w:p>
  </w:footnote>
  <w:footnote w:type="continuationSeparator" w:id="0">
    <w:p w14:paraId="6C2D0A76" w14:textId="77777777" w:rsidR="008D72F1" w:rsidRDefault="008D72F1"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E5926B6"/>
    <w:multiLevelType w:val="hybridMultilevel"/>
    <w:tmpl w:val="801C31FA"/>
    <w:lvl w:ilvl="0" w:tplc="DA78E7A0">
      <w:start w:val="2"/>
      <w:numFmt w:val="bullet"/>
      <w:suff w:val="space"/>
      <w:lvlText w:val="-"/>
      <w:lvlJc w:val="left"/>
      <w:pPr>
        <w:ind w:left="1069"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F304A3B"/>
    <w:multiLevelType w:val="hybridMultilevel"/>
    <w:tmpl w:val="3A8A51B6"/>
    <w:lvl w:ilvl="0" w:tplc="BAC6AE6E">
      <w:start w:val="7"/>
      <w:numFmt w:val="bullet"/>
      <w:suff w:val="space"/>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11BA3301"/>
    <w:multiLevelType w:val="hybridMultilevel"/>
    <w:tmpl w:val="B3787116"/>
    <w:lvl w:ilvl="0" w:tplc="D2DE2308">
      <w:start w:val="1"/>
      <w:numFmt w:val="bullet"/>
      <w:lvlText w:val=""/>
      <w:lvlJc w:val="left"/>
      <w:pPr>
        <w:ind w:left="720"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5D53B7"/>
    <w:multiLevelType w:val="hybridMultilevel"/>
    <w:tmpl w:val="6EFE966E"/>
    <w:lvl w:ilvl="0" w:tplc="C5FE1EF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EB54EA"/>
    <w:multiLevelType w:val="hybridMultilevel"/>
    <w:tmpl w:val="64B2827C"/>
    <w:lvl w:ilvl="0" w:tplc="F3E8949A">
      <w:start w:val="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43096FFF"/>
    <w:multiLevelType w:val="hybridMultilevel"/>
    <w:tmpl w:val="ABCC1EAA"/>
    <w:lvl w:ilvl="0" w:tplc="1A9AFBAC">
      <w:start w:val="2"/>
      <w:numFmt w:val="decimal"/>
      <w:suff w:val="space"/>
      <w:lvlText w:val="%1."/>
      <w:lvlJc w:val="left"/>
      <w:pPr>
        <w:ind w:left="360"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1CD61FE"/>
    <w:multiLevelType w:val="hybridMultilevel"/>
    <w:tmpl w:val="2274145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647299A"/>
    <w:multiLevelType w:val="hybridMultilevel"/>
    <w:tmpl w:val="0E0ADF24"/>
    <w:lvl w:ilvl="0" w:tplc="5A5CCDCE">
      <w:start w:val="4"/>
      <w:numFmt w:val="upperRoman"/>
      <w:suff w:val="space"/>
      <w:lvlText w:val="%1."/>
      <w:lvlJc w:val="left"/>
      <w:pPr>
        <w:ind w:left="1789" w:hanging="7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58A3306D"/>
    <w:multiLevelType w:val="hybridMultilevel"/>
    <w:tmpl w:val="F79CB966"/>
    <w:lvl w:ilvl="0" w:tplc="55AAF328">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15:restartNumberingAfterBreak="0">
    <w:nsid w:val="5E7904CB"/>
    <w:multiLevelType w:val="hybridMultilevel"/>
    <w:tmpl w:val="43AA3A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31" w15:restartNumberingAfterBreak="0">
    <w:nsid w:val="792F5525"/>
    <w:multiLevelType w:val="hybridMultilevel"/>
    <w:tmpl w:val="D630B0EA"/>
    <w:lvl w:ilvl="0" w:tplc="9F2E4A32">
      <w:start w:val="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13"/>
  </w:num>
  <w:num w:numId="3">
    <w:abstractNumId w:val="11"/>
  </w:num>
  <w:num w:numId="4">
    <w:abstractNumId w:val="6"/>
  </w:num>
  <w:num w:numId="5">
    <w:abstractNumId w:val="27"/>
  </w:num>
  <w:num w:numId="6">
    <w:abstractNumId w:val="26"/>
  </w:num>
  <w:num w:numId="7">
    <w:abstractNumId w:val="22"/>
  </w:num>
  <w:num w:numId="8">
    <w:abstractNumId w:val="20"/>
  </w:num>
  <w:num w:numId="9">
    <w:abstractNumId w:val="29"/>
  </w:num>
  <w:num w:numId="10">
    <w:abstractNumId w:val="5"/>
  </w:num>
  <w:num w:numId="11">
    <w:abstractNumId w:val="14"/>
  </w:num>
  <w:num w:numId="12">
    <w:abstractNumId w:val="0"/>
  </w:num>
  <w:num w:numId="13">
    <w:abstractNumId w:val="3"/>
  </w:num>
  <w:num w:numId="14">
    <w:abstractNumId w:val="7"/>
  </w:num>
  <w:num w:numId="15">
    <w:abstractNumId w:val="21"/>
  </w:num>
  <w:num w:numId="16">
    <w:abstractNumId w:val="15"/>
  </w:num>
  <w:num w:numId="17">
    <w:abstractNumId w:val="4"/>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30"/>
  </w:num>
  <w:num w:numId="21">
    <w:abstractNumId w:val="8"/>
  </w:num>
  <w:num w:numId="22">
    <w:abstractNumId w:val="32"/>
  </w:num>
  <w:num w:numId="23">
    <w:abstractNumId w:val="28"/>
  </w:num>
  <w:num w:numId="24">
    <w:abstractNumId w:val="25"/>
  </w:num>
  <w:num w:numId="25">
    <w:abstractNumId w:val="32"/>
  </w:num>
  <w:num w:numId="26">
    <w:abstractNumId w:val="12"/>
  </w:num>
  <w:num w:numId="27">
    <w:abstractNumId w:val="17"/>
  </w:num>
  <w:num w:numId="28">
    <w:abstractNumId w:val="24"/>
  </w:num>
  <w:num w:numId="29">
    <w:abstractNumId w:val="32"/>
  </w:num>
  <w:num w:numId="30">
    <w:abstractNumId w:val="9"/>
  </w:num>
  <w:num w:numId="31">
    <w:abstractNumId w:val="32"/>
  </w:num>
  <w:num w:numId="32">
    <w:abstractNumId w:val="31"/>
  </w:num>
  <w:num w:numId="33">
    <w:abstractNumId w:val="19"/>
  </w:num>
  <w:num w:numId="34">
    <w:abstractNumId w:val="16"/>
  </w:num>
  <w:num w:numId="35">
    <w:abstractNumId w:val="23"/>
  </w:num>
  <w:num w:numId="36">
    <w:abstractNumId w:val="18"/>
  </w:num>
  <w:num w:numId="37">
    <w:abstractNumId w:val="1"/>
  </w:num>
  <w:num w:numId="38">
    <w:abstractNumId w:val="32"/>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811"/>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35D71"/>
    <w:rsid w:val="000401ED"/>
    <w:rsid w:val="000456FF"/>
    <w:rsid w:val="00055E8B"/>
    <w:rsid w:val="00060862"/>
    <w:rsid w:val="0006434C"/>
    <w:rsid w:val="00066262"/>
    <w:rsid w:val="0006628E"/>
    <w:rsid w:val="00067618"/>
    <w:rsid w:val="00072806"/>
    <w:rsid w:val="000760D6"/>
    <w:rsid w:val="00080DC9"/>
    <w:rsid w:val="0008230E"/>
    <w:rsid w:val="0008770A"/>
    <w:rsid w:val="00087EF7"/>
    <w:rsid w:val="00091A2B"/>
    <w:rsid w:val="00092573"/>
    <w:rsid w:val="000934DC"/>
    <w:rsid w:val="00095569"/>
    <w:rsid w:val="00097245"/>
    <w:rsid w:val="000A0102"/>
    <w:rsid w:val="000A0768"/>
    <w:rsid w:val="000A43D3"/>
    <w:rsid w:val="000A4664"/>
    <w:rsid w:val="000A5AE5"/>
    <w:rsid w:val="000A64FB"/>
    <w:rsid w:val="000A72BB"/>
    <w:rsid w:val="000E2F1F"/>
    <w:rsid w:val="000E436B"/>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14E5D"/>
    <w:rsid w:val="00122836"/>
    <w:rsid w:val="0013024B"/>
    <w:rsid w:val="0013053D"/>
    <w:rsid w:val="00130BDA"/>
    <w:rsid w:val="00131E89"/>
    <w:rsid w:val="00133394"/>
    <w:rsid w:val="00134309"/>
    <w:rsid w:val="00135E0A"/>
    <w:rsid w:val="001426A4"/>
    <w:rsid w:val="00142886"/>
    <w:rsid w:val="00144FFE"/>
    <w:rsid w:val="0014539C"/>
    <w:rsid w:val="00146A71"/>
    <w:rsid w:val="00155E7C"/>
    <w:rsid w:val="00156D3E"/>
    <w:rsid w:val="001612B2"/>
    <w:rsid w:val="0016444B"/>
    <w:rsid w:val="00164CB1"/>
    <w:rsid w:val="00165F29"/>
    <w:rsid w:val="00170214"/>
    <w:rsid w:val="00172BD2"/>
    <w:rsid w:val="001734A9"/>
    <w:rsid w:val="001735FE"/>
    <w:rsid w:val="00173AAA"/>
    <w:rsid w:val="00174505"/>
    <w:rsid w:val="00174607"/>
    <w:rsid w:val="00180924"/>
    <w:rsid w:val="00185E46"/>
    <w:rsid w:val="0019091C"/>
    <w:rsid w:val="00191C2A"/>
    <w:rsid w:val="00194C43"/>
    <w:rsid w:val="00195289"/>
    <w:rsid w:val="001A563F"/>
    <w:rsid w:val="001B15C0"/>
    <w:rsid w:val="001B1EA1"/>
    <w:rsid w:val="001B251D"/>
    <w:rsid w:val="001B2755"/>
    <w:rsid w:val="001C0607"/>
    <w:rsid w:val="001C2A0E"/>
    <w:rsid w:val="001C3E48"/>
    <w:rsid w:val="001C6F4D"/>
    <w:rsid w:val="001D1BAD"/>
    <w:rsid w:val="001D1CDD"/>
    <w:rsid w:val="001D504C"/>
    <w:rsid w:val="001D58E3"/>
    <w:rsid w:val="001E21CB"/>
    <w:rsid w:val="001E34D8"/>
    <w:rsid w:val="001E5B5C"/>
    <w:rsid w:val="001E6AAE"/>
    <w:rsid w:val="001F181A"/>
    <w:rsid w:val="001F595B"/>
    <w:rsid w:val="001F7A3F"/>
    <w:rsid w:val="00203F3C"/>
    <w:rsid w:val="002104B1"/>
    <w:rsid w:val="00210CF4"/>
    <w:rsid w:val="002134FC"/>
    <w:rsid w:val="00215C4F"/>
    <w:rsid w:val="00216E7D"/>
    <w:rsid w:val="00217A38"/>
    <w:rsid w:val="002209CC"/>
    <w:rsid w:val="00231A46"/>
    <w:rsid w:val="00231C38"/>
    <w:rsid w:val="002346CA"/>
    <w:rsid w:val="00234998"/>
    <w:rsid w:val="00242734"/>
    <w:rsid w:val="00244744"/>
    <w:rsid w:val="00245B28"/>
    <w:rsid w:val="00251B0D"/>
    <w:rsid w:val="00256275"/>
    <w:rsid w:val="002568E4"/>
    <w:rsid w:val="00257381"/>
    <w:rsid w:val="00261C02"/>
    <w:rsid w:val="00261FB6"/>
    <w:rsid w:val="002638E5"/>
    <w:rsid w:val="0026506F"/>
    <w:rsid w:val="00271560"/>
    <w:rsid w:val="002734E7"/>
    <w:rsid w:val="0028331F"/>
    <w:rsid w:val="00286F07"/>
    <w:rsid w:val="002879EE"/>
    <w:rsid w:val="0029262B"/>
    <w:rsid w:val="00296FC9"/>
    <w:rsid w:val="002A1965"/>
    <w:rsid w:val="002A1D24"/>
    <w:rsid w:val="002A26FB"/>
    <w:rsid w:val="002A3FC1"/>
    <w:rsid w:val="002A418F"/>
    <w:rsid w:val="002A5622"/>
    <w:rsid w:val="002A70E5"/>
    <w:rsid w:val="002B0016"/>
    <w:rsid w:val="002B0424"/>
    <w:rsid w:val="002B4A6B"/>
    <w:rsid w:val="002B7C1D"/>
    <w:rsid w:val="002D5844"/>
    <w:rsid w:val="002D6BEF"/>
    <w:rsid w:val="002E43E2"/>
    <w:rsid w:val="002E784B"/>
    <w:rsid w:val="002F47B5"/>
    <w:rsid w:val="00300271"/>
    <w:rsid w:val="00302B76"/>
    <w:rsid w:val="0030701F"/>
    <w:rsid w:val="003126E7"/>
    <w:rsid w:val="00312A71"/>
    <w:rsid w:val="0031436A"/>
    <w:rsid w:val="003204BA"/>
    <w:rsid w:val="0032146D"/>
    <w:rsid w:val="00321B40"/>
    <w:rsid w:val="00322ED6"/>
    <w:rsid w:val="00323AA8"/>
    <w:rsid w:val="00342E95"/>
    <w:rsid w:val="00344D9B"/>
    <w:rsid w:val="00354C20"/>
    <w:rsid w:val="0035597F"/>
    <w:rsid w:val="0036674C"/>
    <w:rsid w:val="00366B8F"/>
    <w:rsid w:val="0037157D"/>
    <w:rsid w:val="003715C4"/>
    <w:rsid w:val="0037724F"/>
    <w:rsid w:val="00390827"/>
    <w:rsid w:val="003A0A99"/>
    <w:rsid w:val="003A1B92"/>
    <w:rsid w:val="003A2DE9"/>
    <w:rsid w:val="003A3E96"/>
    <w:rsid w:val="003B3781"/>
    <w:rsid w:val="003C04A0"/>
    <w:rsid w:val="003C6B35"/>
    <w:rsid w:val="003D2452"/>
    <w:rsid w:val="003D2A9F"/>
    <w:rsid w:val="003D403F"/>
    <w:rsid w:val="003D7C10"/>
    <w:rsid w:val="003E1A2C"/>
    <w:rsid w:val="003E3140"/>
    <w:rsid w:val="003E7F2C"/>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4BC"/>
    <w:rsid w:val="00425E73"/>
    <w:rsid w:val="0042765C"/>
    <w:rsid w:val="00427B74"/>
    <w:rsid w:val="00432224"/>
    <w:rsid w:val="0043356C"/>
    <w:rsid w:val="004338D7"/>
    <w:rsid w:val="00434617"/>
    <w:rsid w:val="004351A2"/>
    <w:rsid w:val="00442E06"/>
    <w:rsid w:val="00455364"/>
    <w:rsid w:val="00456C05"/>
    <w:rsid w:val="00457BC4"/>
    <w:rsid w:val="00462566"/>
    <w:rsid w:val="0047182E"/>
    <w:rsid w:val="00473559"/>
    <w:rsid w:val="004765F1"/>
    <w:rsid w:val="0047698C"/>
    <w:rsid w:val="00477CCE"/>
    <w:rsid w:val="00477D40"/>
    <w:rsid w:val="004813E9"/>
    <w:rsid w:val="00486D27"/>
    <w:rsid w:val="0049154F"/>
    <w:rsid w:val="00493B91"/>
    <w:rsid w:val="00493FCE"/>
    <w:rsid w:val="00494931"/>
    <w:rsid w:val="004A0D7F"/>
    <w:rsid w:val="004A118D"/>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24A3C"/>
    <w:rsid w:val="005324C8"/>
    <w:rsid w:val="00535566"/>
    <w:rsid w:val="00541D1F"/>
    <w:rsid w:val="005424B8"/>
    <w:rsid w:val="0054345D"/>
    <w:rsid w:val="00545B15"/>
    <w:rsid w:val="0054764C"/>
    <w:rsid w:val="0054765E"/>
    <w:rsid w:val="00550042"/>
    <w:rsid w:val="0055008B"/>
    <w:rsid w:val="00551D60"/>
    <w:rsid w:val="00552267"/>
    <w:rsid w:val="00553778"/>
    <w:rsid w:val="00556C87"/>
    <w:rsid w:val="00556E83"/>
    <w:rsid w:val="005606BD"/>
    <w:rsid w:val="00571867"/>
    <w:rsid w:val="005807AB"/>
    <w:rsid w:val="00580899"/>
    <w:rsid w:val="0058370E"/>
    <w:rsid w:val="00593B4E"/>
    <w:rsid w:val="005971FB"/>
    <w:rsid w:val="005A2F2C"/>
    <w:rsid w:val="005A2F51"/>
    <w:rsid w:val="005A437B"/>
    <w:rsid w:val="005A7658"/>
    <w:rsid w:val="005B0FDA"/>
    <w:rsid w:val="005B5A04"/>
    <w:rsid w:val="005B6C30"/>
    <w:rsid w:val="005C0A29"/>
    <w:rsid w:val="005C4FB7"/>
    <w:rsid w:val="005D235B"/>
    <w:rsid w:val="005D2A96"/>
    <w:rsid w:val="005D2EB6"/>
    <w:rsid w:val="005D4B37"/>
    <w:rsid w:val="005D670D"/>
    <w:rsid w:val="005D7F88"/>
    <w:rsid w:val="005E0FA1"/>
    <w:rsid w:val="005E230B"/>
    <w:rsid w:val="005E34A9"/>
    <w:rsid w:val="005E35D1"/>
    <w:rsid w:val="005E45AD"/>
    <w:rsid w:val="005E6975"/>
    <w:rsid w:val="005F00EE"/>
    <w:rsid w:val="005F0A0D"/>
    <w:rsid w:val="005F19A9"/>
    <w:rsid w:val="005F2900"/>
    <w:rsid w:val="005F322B"/>
    <w:rsid w:val="005F48C9"/>
    <w:rsid w:val="005F4F5C"/>
    <w:rsid w:val="00600075"/>
    <w:rsid w:val="00600AEE"/>
    <w:rsid w:val="006010D4"/>
    <w:rsid w:val="00610781"/>
    <w:rsid w:val="006133EA"/>
    <w:rsid w:val="0061467A"/>
    <w:rsid w:val="006152E3"/>
    <w:rsid w:val="00616B53"/>
    <w:rsid w:val="006215F3"/>
    <w:rsid w:val="00621A49"/>
    <w:rsid w:val="00621A5C"/>
    <w:rsid w:val="006225EE"/>
    <w:rsid w:val="00623CEB"/>
    <w:rsid w:val="006255BC"/>
    <w:rsid w:val="00625C04"/>
    <w:rsid w:val="006317B5"/>
    <w:rsid w:val="00641B18"/>
    <w:rsid w:val="00641FB2"/>
    <w:rsid w:val="00643455"/>
    <w:rsid w:val="006436E4"/>
    <w:rsid w:val="00644BDD"/>
    <w:rsid w:val="00644F0F"/>
    <w:rsid w:val="00646F46"/>
    <w:rsid w:val="006505A4"/>
    <w:rsid w:val="006517C5"/>
    <w:rsid w:val="00652E33"/>
    <w:rsid w:val="006552BE"/>
    <w:rsid w:val="006579C8"/>
    <w:rsid w:val="00661A92"/>
    <w:rsid w:val="00664F29"/>
    <w:rsid w:val="00665ECE"/>
    <w:rsid w:val="0066750D"/>
    <w:rsid w:val="0068009E"/>
    <w:rsid w:val="00681056"/>
    <w:rsid w:val="00681642"/>
    <w:rsid w:val="00685904"/>
    <w:rsid w:val="006878BB"/>
    <w:rsid w:val="00691EAE"/>
    <w:rsid w:val="00694317"/>
    <w:rsid w:val="00694476"/>
    <w:rsid w:val="00695E9B"/>
    <w:rsid w:val="006A0496"/>
    <w:rsid w:val="006A2D88"/>
    <w:rsid w:val="006A4D63"/>
    <w:rsid w:val="006A5171"/>
    <w:rsid w:val="006A70DA"/>
    <w:rsid w:val="006B2CE1"/>
    <w:rsid w:val="006B2CFB"/>
    <w:rsid w:val="006B2FC8"/>
    <w:rsid w:val="006B5C2A"/>
    <w:rsid w:val="006B6E60"/>
    <w:rsid w:val="006C0D5D"/>
    <w:rsid w:val="006C56EF"/>
    <w:rsid w:val="006C5D42"/>
    <w:rsid w:val="006D4824"/>
    <w:rsid w:val="006D4877"/>
    <w:rsid w:val="006E344D"/>
    <w:rsid w:val="006E5222"/>
    <w:rsid w:val="006E5B37"/>
    <w:rsid w:val="006F25A0"/>
    <w:rsid w:val="006F6A70"/>
    <w:rsid w:val="007014ED"/>
    <w:rsid w:val="007016E8"/>
    <w:rsid w:val="00702B72"/>
    <w:rsid w:val="00710879"/>
    <w:rsid w:val="00711DB3"/>
    <w:rsid w:val="00713936"/>
    <w:rsid w:val="007156D2"/>
    <w:rsid w:val="00715AE3"/>
    <w:rsid w:val="0072329E"/>
    <w:rsid w:val="0072362C"/>
    <w:rsid w:val="007244BC"/>
    <w:rsid w:val="00725329"/>
    <w:rsid w:val="00731DCE"/>
    <w:rsid w:val="007333A8"/>
    <w:rsid w:val="00743161"/>
    <w:rsid w:val="0074331C"/>
    <w:rsid w:val="0074407D"/>
    <w:rsid w:val="00746D78"/>
    <w:rsid w:val="00747FF2"/>
    <w:rsid w:val="00750F91"/>
    <w:rsid w:val="00754AE8"/>
    <w:rsid w:val="00763299"/>
    <w:rsid w:val="00765198"/>
    <w:rsid w:val="00766652"/>
    <w:rsid w:val="00771449"/>
    <w:rsid w:val="0077311E"/>
    <w:rsid w:val="0078112F"/>
    <w:rsid w:val="00783205"/>
    <w:rsid w:val="007A0ACD"/>
    <w:rsid w:val="007B09FB"/>
    <w:rsid w:val="007B1B16"/>
    <w:rsid w:val="007B3AFA"/>
    <w:rsid w:val="007B4AE4"/>
    <w:rsid w:val="007C2D8A"/>
    <w:rsid w:val="007C7052"/>
    <w:rsid w:val="007D24F3"/>
    <w:rsid w:val="007D3D0F"/>
    <w:rsid w:val="007D64B8"/>
    <w:rsid w:val="007D68F1"/>
    <w:rsid w:val="007E1CC2"/>
    <w:rsid w:val="007E3381"/>
    <w:rsid w:val="007E3D0E"/>
    <w:rsid w:val="007E7C0D"/>
    <w:rsid w:val="007F07A3"/>
    <w:rsid w:val="007F1B05"/>
    <w:rsid w:val="007F2138"/>
    <w:rsid w:val="007F3EB1"/>
    <w:rsid w:val="00803662"/>
    <w:rsid w:val="00804133"/>
    <w:rsid w:val="00806388"/>
    <w:rsid w:val="008063A4"/>
    <w:rsid w:val="00806632"/>
    <w:rsid w:val="0080721A"/>
    <w:rsid w:val="00810E97"/>
    <w:rsid w:val="00811ADB"/>
    <w:rsid w:val="00814DFE"/>
    <w:rsid w:val="00817E27"/>
    <w:rsid w:val="00822D71"/>
    <w:rsid w:val="0084075D"/>
    <w:rsid w:val="00840CAB"/>
    <w:rsid w:val="00841FD7"/>
    <w:rsid w:val="00842404"/>
    <w:rsid w:val="00843C40"/>
    <w:rsid w:val="00844ED7"/>
    <w:rsid w:val="00846EA6"/>
    <w:rsid w:val="008478F5"/>
    <w:rsid w:val="00851DC3"/>
    <w:rsid w:val="00852566"/>
    <w:rsid w:val="00854AF4"/>
    <w:rsid w:val="00861DA0"/>
    <w:rsid w:val="00864491"/>
    <w:rsid w:val="00867170"/>
    <w:rsid w:val="00872CCA"/>
    <w:rsid w:val="00876403"/>
    <w:rsid w:val="008829E8"/>
    <w:rsid w:val="008901D4"/>
    <w:rsid w:val="0089148E"/>
    <w:rsid w:val="008915EF"/>
    <w:rsid w:val="008946F8"/>
    <w:rsid w:val="008A1136"/>
    <w:rsid w:val="008A13A6"/>
    <w:rsid w:val="008A25FE"/>
    <w:rsid w:val="008A7101"/>
    <w:rsid w:val="008A7FC4"/>
    <w:rsid w:val="008B5B03"/>
    <w:rsid w:val="008C1B17"/>
    <w:rsid w:val="008C5C49"/>
    <w:rsid w:val="008D263E"/>
    <w:rsid w:val="008D32E3"/>
    <w:rsid w:val="008D5790"/>
    <w:rsid w:val="008D5A20"/>
    <w:rsid w:val="008D634F"/>
    <w:rsid w:val="008D72F1"/>
    <w:rsid w:val="008E25B9"/>
    <w:rsid w:val="008E2654"/>
    <w:rsid w:val="008E401F"/>
    <w:rsid w:val="008E4837"/>
    <w:rsid w:val="008E53A7"/>
    <w:rsid w:val="008E5E6F"/>
    <w:rsid w:val="008F19D6"/>
    <w:rsid w:val="00902E08"/>
    <w:rsid w:val="0090481B"/>
    <w:rsid w:val="00910F9A"/>
    <w:rsid w:val="00911F1E"/>
    <w:rsid w:val="00916C38"/>
    <w:rsid w:val="009206C4"/>
    <w:rsid w:val="00925644"/>
    <w:rsid w:val="00937192"/>
    <w:rsid w:val="009400A2"/>
    <w:rsid w:val="00942D45"/>
    <w:rsid w:val="00945C52"/>
    <w:rsid w:val="0094668C"/>
    <w:rsid w:val="009529FC"/>
    <w:rsid w:val="0095473B"/>
    <w:rsid w:val="00962BF1"/>
    <w:rsid w:val="009639ED"/>
    <w:rsid w:val="00963CE1"/>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419D"/>
    <w:rsid w:val="009B6DCF"/>
    <w:rsid w:val="009C0D40"/>
    <w:rsid w:val="009C48AE"/>
    <w:rsid w:val="009C5906"/>
    <w:rsid w:val="009C6979"/>
    <w:rsid w:val="009D5473"/>
    <w:rsid w:val="009D6C7D"/>
    <w:rsid w:val="009E0161"/>
    <w:rsid w:val="009E0CC6"/>
    <w:rsid w:val="009E0FBB"/>
    <w:rsid w:val="009E1B11"/>
    <w:rsid w:val="009E21A3"/>
    <w:rsid w:val="009E2BE9"/>
    <w:rsid w:val="009E3851"/>
    <w:rsid w:val="009E3896"/>
    <w:rsid w:val="009E4D1B"/>
    <w:rsid w:val="009E7F07"/>
    <w:rsid w:val="009F03CD"/>
    <w:rsid w:val="009F5F6F"/>
    <w:rsid w:val="009F7393"/>
    <w:rsid w:val="00A047ED"/>
    <w:rsid w:val="00A04C3A"/>
    <w:rsid w:val="00A06C90"/>
    <w:rsid w:val="00A11E1A"/>
    <w:rsid w:val="00A11E94"/>
    <w:rsid w:val="00A143E8"/>
    <w:rsid w:val="00A15BC0"/>
    <w:rsid w:val="00A2101A"/>
    <w:rsid w:val="00A26862"/>
    <w:rsid w:val="00A336DF"/>
    <w:rsid w:val="00A371E2"/>
    <w:rsid w:val="00A442ED"/>
    <w:rsid w:val="00A45110"/>
    <w:rsid w:val="00A45A57"/>
    <w:rsid w:val="00A45F96"/>
    <w:rsid w:val="00A46861"/>
    <w:rsid w:val="00A512E7"/>
    <w:rsid w:val="00A529ED"/>
    <w:rsid w:val="00A6267C"/>
    <w:rsid w:val="00A65CD4"/>
    <w:rsid w:val="00A818E2"/>
    <w:rsid w:val="00A81D19"/>
    <w:rsid w:val="00A845B6"/>
    <w:rsid w:val="00A84970"/>
    <w:rsid w:val="00A935C2"/>
    <w:rsid w:val="00A9431A"/>
    <w:rsid w:val="00AA2CBC"/>
    <w:rsid w:val="00AA3929"/>
    <w:rsid w:val="00AA4FEB"/>
    <w:rsid w:val="00AB0EDD"/>
    <w:rsid w:val="00AB3C8C"/>
    <w:rsid w:val="00AB4106"/>
    <w:rsid w:val="00AB7850"/>
    <w:rsid w:val="00AC1472"/>
    <w:rsid w:val="00AC24EF"/>
    <w:rsid w:val="00AC3565"/>
    <w:rsid w:val="00AC4E71"/>
    <w:rsid w:val="00AC56E5"/>
    <w:rsid w:val="00AC5BA2"/>
    <w:rsid w:val="00AC73A9"/>
    <w:rsid w:val="00AD2B49"/>
    <w:rsid w:val="00AD3388"/>
    <w:rsid w:val="00AD4267"/>
    <w:rsid w:val="00AE472E"/>
    <w:rsid w:val="00AE6A2D"/>
    <w:rsid w:val="00AF0700"/>
    <w:rsid w:val="00AF3B41"/>
    <w:rsid w:val="00AF7DF1"/>
    <w:rsid w:val="00B01B3F"/>
    <w:rsid w:val="00B0229E"/>
    <w:rsid w:val="00B04633"/>
    <w:rsid w:val="00B046EB"/>
    <w:rsid w:val="00B132A4"/>
    <w:rsid w:val="00B134B5"/>
    <w:rsid w:val="00B143AE"/>
    <w:rsid w:val="00B148DA"/>
    <w:rsid w:val="00B20FBA"/>
    <w:rsid w:val="00B210BA"/>
    <w:rsid w:val="00B22171"/>
    <w:rsid w:val="00B23831"/>
    <w:rsid w:val="00B24D10"/>
    <w:rsid w:val="00B27F0A"/>
    <w:rsid w:val="00B30883"/>
    <w:rsid w:val="00B41D47"/>
    <w:rsid w:val="00B433CA"/>
    <w:rsid w:val="00B44589"/>
    <w:rsid w:val="00B45667"/>
    <w:rsid w:val="00B47ECA"/>
    <w:rsid w:val="00B65188"/>
    <w:rsid w:val="00B65408"/>
    <w:rsid w:val="00B6548E"/>
    <w:rsid w:val="00B74BF2"/>
    <w:rsid w:val="00B8241D"/>
    <w:rsid w:val="00B84324"/>
    <w:rsid w:val="00B8492B"/>
    <w:rsid w:val="00B90370"/>
    <w:rsid w:val="00B90A3A"/>
    <w:rsid w:val="00B9111C"/>
    <w:rsid w:val="00B918C6"/>
    <w:rsid w:val="00B91D67"/>
    <w:rsid w:val="00B94074"/>
    <w:rsid w:val="00B94446"/>
    <w:rsid w:val="00BA4342"/>
    <w:rsid w:val="00BA661D"/>
    <w:rsid w:val="00BA6B1F"/>
    <w:rsid w:val="00BA748B"/>
    <w:rsid w:val="00BA7C6F"/>
    <w:rsid w:val="00BB258C"/>
    <w:rsid w:val="00BB54A6"/>
    <w:rsid w:val="00BC6D4E"/>
    <w:rsid w:val="00BD3314"/>
    <w:rsid w:val="00BD4C2C"/>
    <w:rsid w:val="00BD5EB2"/>
    <w:rsid w:val="00BD60D7"/>
    <w:rsid w:val="00BE18B0"/>
    <w:rsid w:val="00BE217C"/>
    <w:rsid w:val="00BE5BBC"/>
    <w:rsid w:val="00BE634F"/>
    <w:rsid w:val="00BF0038"/>
    <w:rsid w:val="00BF4919"/>
    <w:rsid w:val="00BF6013"/>
    <w:rsid w:val="00C0377A"/>
    <w:rsid w:val="00C03E91"/>
    <w:rsid w:val="00C051F6"/>
    <w:rsid w:val="00C07F92"/>
    <w:rsid w:val="00C11777"/>
    <w:rsid w:val="00C12A6F"/>
    <w:rsid w:val="00C12D6E"/>
    <w:rsid w:val="00C13993"/>
    <w:rsid w:val="00C168EE"/>
    <w:rsid w:val="00C179E6"/>
    <w:rsid w:val="00C263D4"/>
    <w:rsid w:val="00C3256F"/>
    <w:rsid w:val="00C3429D"/>
    <w:rsid w:val="00C34429"/>
    <w:rsid w:val="00C35CD7"/>
    <w:rsid w:val="00C35F5F"/>
    <w:rsid w:val="00C36F24"/>
    <w:rsid w:val="00C372B6"/>
    <w:rsid w:val="00C37695"/>
    <w:rsid w:val="00C43567"/>
    <w:rsid w:val="00C43D20"/>
    <w:rsid w:val="00C46BFD"/>
    <w:rsid w:val="00C50177"/>
    <w:rsid w:val="00C5037A"/>
    <w:rsid w:val="00C51634"/>
    <w:rsid w:val="00C63981"/>
    <w:rsid w:val="00C65C09"/>
    <w:rsid w:val="00C67DC9"/>
    <w:rsid w:val="00C70F62"/>
    <w:rsid w:val="00C72DDD"/>
    <w:rsid w:val="00C738EE"/>
    <w:rsid w:val="00C76FAB"/>
    <w:rsid w:val="00C77140"/>
    <w:rsid w:val="00C825A7"/>
    <w:rsid w:val="00C83253"/>
    <w:rsid w:val="00C83B57"/>
    <w:rsid w:val="00C83D95"/>
    <w:rsid w:val="00C85FF5"/>
    <w:rsid w:val="00C872C9"/>
    <w:rsid w:val="00C8745B"/>
    <w:rsid w:val="00C8760E"/>
    <w:rsid w:val="00C8771E"/>
    <w:rsid w:val="00C91E00"/>
    <w:rsid w:val="00C936A0"/>
    <w:rsid w:val="00C93F2A"/>
    <w:rsid w:val="00C94884"/>
    <w:rsid w:val="00C9675F"/>
    <w:rsid w:val="00CA0B44"/>
    <w:rsid w:val="00CA0FF1"/>
    <w:rsid w:val="00CB6074"/>
    <w:rsid w:val="00CC120F"/>
    <w:rsid w:val="00CC1E57"/>
    <w:rsid w:val="00CC2300"/>
    <w:rsid w:val="00CC238E"/>
    <w:rsid w:val="00CC505B"/>
    <w:rsid w:val="00CD0D40"/>
    <w:rsid w:val="00CD4801"/>
    <w:rsid w:val="00CD73D4"/>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36379"/>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971A3"/>
    <w:rsid w:val="00DA1CAE"/>
    <w:rsid w:val="00DA68BD"/>
    <w:rsid w:val="00DA7C28"/>
    <w:rsid w:val="00DB7625"/>
    <w:rsid w:val="00DB7F56"/>
    <w:rsid w:val="00DC4A85"/>
    <w:rsid w:val="00DC5F76"/>
    <w:rsid w:val="00DD0981"/>
    <w:rsid w:val="00DD2F17"/>
    <w:rsid w:val="00DE4E01"/>
    <w:rsid w:val="00DE4E09"/>
    <w:rsid w:val="00DE543C"/>
    <w:rsid w:val="00DE696F"/>
    <w:rsid w:val="00DE7159"/>
    <w:rsid w:val="00DF2EDE"/>
    <w:rsid w:val="00DF42FD"/>
    <w:rsid w:val="00DF5A06"/>
    <w:rsid w:val="00E039B9"/>
    <w:rsid w:val="00E04729"/>
    <w:rsid w:val="00E06B6F"/>
    <w:rsid w:val="00E11584"/>
    <w:rsid w:val="00E12352"/>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4A76"/>
    <w:rsid w:val="00E75BBF"/>
    <w:rsid w:val="00E76124"/>
    <w:rsid w:val="00E76E3A"/>
    <w:rsid w:val="00E7700F"/>
    <w:rsid w:val="00E870CA"/>
    <w:rsid w:val="00E94EE5"/>
    <w:rsid w:val="00E9556C"/>
    <w:rsid w:val="00EA14B1"/>
    <w:rsid w:val="00EA1A07"/>
    <w:rsid w:val="00EA2158"/>
    <w:rsid w:val="00EA5610"/>
    <w:rsid w:val="00EA757A"/>
    <w:rsid w:val="00EA7A57"/>
    <w:rsid w:val="00EB38C9"/>
    <w:rsid w:val="00EB48DA"/>
    <w:rsid w:val="00EB5741"/>
    <w:rsid w:val="00EC06C0"/>
    <w:rsid w:val="00EC2DE3"/>
    <w:rsid w:val="00EC4EE2"/>
    <w:rsid w:val="00EC594C"/>
    <w:rsid w:val="00ED1AC7"/>
    <w:rsid w:val="00ED1EAC"/>
    <w:rsid w:val="00ED377B"/>
    <w:rsid w:val="00ED5DF3"/>
    <w:rsid w:val="00EE12C2"/>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32D"/>
    <w:rsid w:val="00F41299"/>
    <w:rsid w:val="00F4233D"/>
    <w:rsid w:val="00F43F0D"/>
    <w:rsid w:val="00F4423C"/>
    <w:rsid w:val="00F4766A"/>
    <w:rsid w:val="00F5049A"/>
    <w:rsid w:val="00F5293F"/>
    <w:rsid w:val="00F53217"/>
    <w:rsid w:val="00F53358"/>
    <w:rsid w:val="00F53EE4"/>
    <w:rsid w:val="00F54DB0"/>
    <w:rsid w:val="00F60E00"/>
    <w:rsid w:val="00F62E88"/>
    <w:rsid w:val="00F646A5"/>
    <w:rsid w:val="00F65277"/>
    <w:rsid w:val="00F67BC4"/>
    <w:rsid w:val="00F70BBF"/>
    <w:rsid w:val="00F75CEC"/>
    <w:rsid w:val="00F8565D"/>
    <w:rsid w:val="00F91BD9"/>
    <w:rsid w:val="00FA0857"/>
    <w:rsid w:val="00FA2E77"/>
    <w:rsid w:val="00FA51FC"/>
    <w:rsid w:val="00FA6A58"/>
    <w:rsid w:val="00FA6CC4"/>
    <w:rsid w:val="00FA77A7"/>
    <w:rsid w:val="00FB76B0"/>
    <w:rsid w:val="00FC7C41"/>
    <w:rsid w:val="00FD06CA"/>
    <w:rsid w:val="00FD225B"/>
    <w:rsid w:val="00FD2677"/>
    <w:rsid w:val="00FD2940"/>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table" w:styleId="af2">
    <w:name w:val="Table Grid"/>
    <w:basedOn w:val="a2"/>
    <w:uiPriority w:val="39"/>
    <w:rsid w:val="00E9556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DF9BA-A923-48C3-8155-C77F7A188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2117</Words>
  <Characters>12072</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Liudmila Djurinscaia</cp:lastModifiedBy>
  <cp:revision>79</cp:revision>
  <cp:lastPrinted>2026-02-13T09:34:00Z</cp:lastPrinted>
  <dcterms:created xsi:type="dcterms:W3CDTF">2025-10-08T07:23:00Z</dcterms:created>
  <dcterms:modified xsi:type="dcterms:W3CDTF">2026-02-13T11:51:00Z</dcterms:modified>
</cp:coreProperties>
</file>