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B7068C" w:rsidRDefault="0090083E" w:rsidP="00B7068C">
      <w:pPr>
        <w:pStyle w:val="1"/>
        <w:spacing w:before="120" w:line="276" w:lineRule="auto"/>
        <w:rPr>
          <w:shadow/>
        </w:rPr>
      </w:pPr>
      <w:r w:rsidRPr="00B7068C">
        <w:rPr>
          <w:shadow/>
        </w:rPr>
        <w:t>ANUNȚ DE PARTICIPARE</w:t>
      </w:r>
    </w:p>
    <w:p w:rsidR="00193507" w:rsidRPr="00B7068C" w:rsidRDefault="00193507" w:rsidP="00B7068C">
      <w:pPr>
        <w:spacing w:line="276" w:lineRule="auto"/>
        <w:rPr>
          <w:shadow/>
          <w:lang w:val="en-US"/>
        </w:rPr>
      </w:pPr>
    </w:p>
    <w:p w:rsidR="00D77D19" w:rsidRPr="00B7068C" w:rsidRDefault="0069001F" w:rsidP="00B7068C">
      <w:pPr>
        <w:spacing w:before="120" w:line="276" w:lineRule="auto"/>
        <w:jc w:val="center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privind achiziționarea 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</w:t>
      </w:r>
      <w:r w:rsidR="006C081C" w:rsidRPr="00B7068C">
        <w:rPr>
          <w:b/>
          <w:shadow/>
          <w:sz w:val="24"/>
          <w:szCs w:val="24"/>
          <w:shd w:val="clear" w:color="auto" w:fill="FFFF00"/>
          <w:lang w:val="en-US"/>
        </w:rPr>
        <w:t>Reactive și consumabile</w:t>
      </w:r>
      <w:r w:rsidR="00665700" w:rsidRPr="00B7068C">
        <w:rPr>
          <w:b/>
          <w:shadow/>
          <w:sz w:val="24"/>
          <w:szCs w:val="24"/>
          <w:shd w:val="clear" w:color="auto" w:fill="FFFF00"/>
          <w:lang w:val="en-US"/>
        </w:rPr>
        <w:t xml:space="preserve"> de laborator</w:t>
      </w:r>
      <w:r w:rsidR="001B6CBC">
        <w:rPr>
          <w:b/>
          <w:shadow/>
          <w:sz w:val="24"/>
          <w:szCs w:val="24"/>
          <w:shd w:val="clear" w:color="auto" w:fill="FFFF00"/>
          <w:lang w:val="en-US"/>
        </w:rPr>
        <w:t xml:space="preserve"> 3</w:t>
      </w:r>
      <w:r w:rsidR="00243F43">
        <w:rPr>
          <w:b/>
          <w:shadow/>
          <w:sz w:val="24"/>
          <w:szCs w:val="24"/>
          <w:shd w:val="clear" w:color="auto" w:fill="FFFF00"/>
          <w:lang w:val="en-US"/>
        </w:rPr>
        <w:t>_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</w:t>
      </w:r>
      <w:r w:rsidRPr="00B7068C">
        <w:rPr>
          <w:b/>
          <w:shadow/>
          <w:sz w:val="24"/>
          <w:szCs w:val="24"/>
          <w:lang w:val="en-US"/>
        </w:rPr>
        <w:br/>
      </w:r>
    </w:p>
    <w:p w:rsidR="0069001F" w:rsidRPr="00B7068C" w:rsidRDefault="0069001F" w:rsidP="00B7068C">
      <w:pPr>
        <w:spacing w:before="120" w:line="276" w:lineRule="auto"/>
        <w:jc w:val="center"/>
        <w:rPr>
          <w:shadow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>prin procedura de achiziție</w:t>
      </w:r>
      <w:r w:rsidR="00B95376" w:rsidRPr="00B7068C">
        <w:rPr>
          <w:b/>
          <w:shadow/>
          <w:sz w:val="24"/>
          <w:szCs w:val="24"/>
          <w:shd w:val="clear" w:color="auto" w:fill="FFFF00"/>
          <w:lang w:val="en-US"/>
        </w:rPr>
        <w:t>__Licitație deschisă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___</w:t>
      </w:r>
      <w:r w:rsidR="00193507" w:rsidRPr="00B7068C">
        <w:rPr>
          <w:b/>
          <w:shadow/>
          <w:sz w:val="24"/>
          <w:szCs w:val="24"/>
          <w:lang w:val="en-US"/>
        </w:rPr>
        <w:br/>
      </w:r>
    </w:p>
    <w:p w:rsidR="0090083E" w:rsidRPr="00B7068C" w:rsidRDefault="0090083E" w:rsidP="00B7068C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Denumirea </w:t>
      </w:r>
      <w:r w:rsidR="00AC2788" w:rsidRPr="00B7068C">
        <w:rPr>
          <w:b/>
          <w:shadow/>
          <w:sz w:val="24"/>
          <w:szCs w:val="24"/>
          <w:lang w:val="en-US"/>
        </w:rPr>
        <w:t>autorității</w:t>
      </w:r>
      <w:bookmarkStart w:id="0" w:name="_GoBack"/>
      <w:bookmarkEnd w:id="0"/>
      <w:r w:rsidRPr="00B7068C">
        <w:rPr>
          <w:b/>
          <w:shadow/>
          <w:sz w:val="24"/>
          <w:szCs w:val="24"/>
          <w:lang w:val="en-US"/>
        </w:rPr>
        <w:t xml:space="preserve"> contractante: 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____</w:t>
      </w:r>
      <w:r w:rsidR="00B95376" w:rsidRPr="00B7068C">
        <w:rPr>
          <w:b/>
          <w:shadow/>
          <w:sz w:val="24"/>
          <w:szCs w:val="24"/>
          <w:shd w:val="clear" w:color="auto" w:fill="FFFF00"/>
          <w:lang w:val="ro-RO"/>
        </w:rPr>
        <w:t>IMSP Institutul de Medicină Urgentă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_____</w:t>
      </w:r>
    </w:p>
    <w:p w:rsidR="0090083E" w:rsidRPr="00B7068C" w:rsidRDefault="0090083E" w:rsidP="00B7068C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hadow/>
          <w:sz w:val="24"/>
          <w:szCs w:val="24"/>
        </w:rPr>
      </w:pPr>
      <w:r w:rsidRPr="00B7068C">
        <w:rPr>
          <w:b/>
          <w:shadow/>
          <w:sz w:val="24"/>
          <w:szCs w:val="24"/>
        </w:rPr>
        <w:t xml:space="preserve">IDNO: </w:t>
      </w:r>
      <w:r w:rsidR="00B95376" w:rsidRPr="00B7068C">
        <w:rPr>
          <w:b/>
          <w:shadow/>
          <w:sz w:val="24"/>
          <w:szCs w:val="24"/>
          <w:shd w:val="clear" w:color="auto" w:fill="FFFF00"/>
        </w:rPr>
        <w:t>___</w:t>
      </w:r>
      <w:r w:rsidR="00B95376" w:rsidRPr="00B7068C">
        <w:rPr>
          <w:b/>
          <w:shadow/>
          <w:sz w:val="24"/>
          <w:szCs w:val="24"/>
          <w:shd w:val="clear" w:color="auto" w:fill="FFFF00"/>
          <w:lang w:val="ro-RO"/>
        </w:rPr>
        <w:t>10013600152606</w:t>
      </w:r>
      <w:r w:rsidR="0072330A" w:rsidRPr="00B7068C">
        <w:rPr>
          <w:b/>
          <w:shadow/>
          <w:sz w:val="24"/>
          <w:szCs w:val="24"/>
          <w:shd w:val="clear" w:color="auto" w:fill="FFFF00"/>
        </w:rPr>
        <w:t>___</w:t>
      </w:r>
    </w:p>
    <w:p w:rsidR="00A61F2B" w:rsidRPr="00B7068C" w:rsidRDefault="00A61F2B" w:rsidP="00B7068C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Adresa: 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___</w:t>
      </w:r>
      <w:r w:rsidR="00B95376" w:rsidRPr="00B7068C">
        <w:rPr>
          <w:b/>
          <w:shadow/>
          <w:sz w:val="24"/>
          <w:szCs w:val="24"/>
          <w:shd w:val="clear" w:color="auto" w:fill="FFFF00"/>
          <w:lang w:val="ro-RO"/>
        </w:rPr>
        <w:t>mun. Chișinău, str. Toma Ciorbă 1</w:t>
      </w:r>
      <w:r w:rsidR="0072330A" w:rsidRPr="00B7068C">
        <w:rPr>
          <w:b/>
          <w:shadow/>
          <w:sz w:val="24"/>
          <w:szCs w:val="24"/>
          <w:shd w:val="clear" w:color="auto" w:fill="FFFF00"/>
          <w:lang w:val="en-US"/>
        </w:rPr>
        <w:t>___</w:t>
      </w:r>
    </w:p>
    <w:p w:rsidR="00A61F2B" w:rsidRPr="00B7068C" w:rsidRDefault="00A61F2B" w:rsidP="00B7068C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Numărul de telefon/fax: 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___</w:t>
      </w:r>
      <w:r w:rsidR="00B95376" w:rsidRPr="00B7068C">
        <w:rPr>
          <w:b/>
          <w:shadow/>
          <w:sz w:val="24"/>
          <w:szCs w:val="24"/>
          <w:shd w:val="clear" w:color="auto" w:fill="FFFF00"/>
          <w:lang w:val="en-US"/>
        </w:rPr>
        <w:t>022 250 809</w:t>
      </w:r>
      <w:r w:rsidR="0072330A" w:rsidRPr="00B7068C">
        <w:rPr>
          <w:b/>
          <w:shadow/>
          <w:sz w:val="24"/>
          <w:szCs w:val="24"/>
          <w:shd w:val="clear" w:color="auto" w:fill="FFFF00"/>
          <w:lang w:val="en-US"/>
        </w:rPr>
        <w:t>____</w:t>
      </w:r>
    </w:p>
    <w:p w:rsidR="002E606A" w:rsidRPr="00B7068C" w:rsidRDefault="00A61F2B" w:rsidP="00B7068C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Adresa de e-mail și de internet a autorității contractante: 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___</w:t>
      </w:r>
      <w:r w:rsidR="00B95376" w:rsidRPr="00B7068C">
        <w:rPr>
          <w:b/>
          <w:shadow/>
          <w:sz w:val="24"/>
          <w:szCs w:val="24"/>
          <w:shd w:val="clear" w:color="auto" w:fill="FFFF00"/>
          <w:lang w:val="en-US"/>
        </w:rPr>
        <w:t>achizitii@urgenta.md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</w:t>
      </w:r>
      <w:r w:rsidR="0072330A" w:rsidRPr="00B7068C">
        <w:rPr>
          <w:b/>
          <w:shadow/>
          <w:sz w:val="24"/>
          <w:szCs w:val="24"/>
          <w:shd w:val="clear" w:color="auto" w:fill="FFFF00"/>
          <w:lang w:val="en-US"/>
        </w:rPr>
        <w:t>__</w:t>
      </w:r>
    </w:p>
    <w:p w:rsidR="00A61F2B" w:rsidRPr="00B7068C" w:rsidRDefault="002E606A" w:rsidP="00B7068C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B7068C">
        <w:rPr>
          <w:b/>
          <w:shadow/>
          <w:sz w:val="24"/>
          <w:szCs w:val="24"/>
          <w:lang w:val="en-US"/>
        </w:rPr>
        <w:t xml:space="preserve">: </w:t>
      </w:r>
      <w:r w:rsidR="008876C3" w:rsidRPr="00B7068C">
        <w:rPr>
          <w:b/>
          <w:i/>
          <w:shadow/>
          <w:sz w:val="24"/>
          <w:szCs w:val="24"/>
          <w:lang w:val="en-US"/>
        </w:rPr>
        <w:t>documentația de atribuire este anexată în cadrul procedurii în SIA RSAP</w:t>
      </w:r>
    </w:p>
    <w:p w:rsidR="0072330A" w:rsidRPr="00B7068C" w:rsidRDefault="002E606A" w:rsidP="00B7068C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Tipul </w:t>
      </w:r>
      <w:r w:rsidR="00AC2788" w:rsidRPr="00B7068C">
        <w:rPr>
          <w:b/>
          <w:shadow/>
          <w:sz w:val="24"/>
          <w:szCs w:val="24"/>
          <w:lang w:val="en-US"/>
        </w:rPr>
        <w:t>autorității</w:t>
      </w:r>
      <w:r w:rsidRPr="00B7068C">
        <w:rPr>
          <w:b/>
          <w:shadow/>
          <w:sz w:val="24"/>
          <w:szCs w:val="24"/>
          <w:lang w:val="en-US"/>
        </w:rPr>
        <w:t xml:space="preserve"> contractante </w:t>
      </w:r>
      <w:r w:rsidR="00AC2788" w:rsidRPr="00B7068C">
        <w:rPr>
          <w:b/>
          <w:shadow/>
          <w:sz w:val="24"/>
          <w:szCs w:val="24"/>
          <w:lang w:val="en-US"/>
        </w:rPr>
        <w:t>și</w:t>
      </w:r>
      <w:r w:rsidRPr="00B7068C">
        <w:rPr>
          <w:b/>
          <w:shadow/>
          <w:sz w:val="24"/>
          <w:szCs w:val="24"/>
          <w:lang w:val="en-US"/>
        </w:rPr>
        <w:t xml:space="preserve"> obiectul principal de activitate (dacă este cazul, </w:t>
      </w:r>
      <w:r w:rsidR="00AC2788" w:rsidRPr="00B7068C">
        <w:rPr>
          <w:b/>
          <w:shadow/>
          <w:sz w:val="24"/>
          <w:szCs w:val="24"/>
          <w:lang w:val="en-US"/>
        </w:rPr>
        <w:t>mențiunea</w:t>
      </w:r>
      <w:r w:rsidRPr="00B7068C">
        <w:rPr>
          <w:b/>
          <w:shadow/>
          <w:sz w:val="24"/>
          <w:szCs w:val="24"/>
          <w:lang w:val="en-US"/>
        </w:rPr>
        <w:t xml:space="preserve"> că autoritatea contractantă este o autoritate centrală de </w:t>
      </w:r>
      <w:r w:rsidR="00AC2788" w:rsidRPr="00B7068C">
        <w:rPr>
          <w:b/>
          <w:shadow/>
          <w:sz w:val="24"/>
          <w:szCs w:val="24"/>
          <w:lang w:val="en-US"/>
        </w:rPr>
        <w:t>achiziție</w:t>
      </w:r>
      <w:r w:rsidRPr="00B7068C">
        <w:rPr>
          <w:b/>
          <w:shadow/>
          <w:sz w:val="24"/>
          <w:szCs w:val="24"/>
          <w:lang w:val="en-US"/>
        </w:rPr>
        <w:t xml:space="preserve"> sau că </w:t>
      </w:r>
      <w:r w:rsidR="00AC2788" w:rsidRPr="00B7068C">
        <w:rPr>
          <w:b/>
          <w:shadow/>
          <w:sz w:val="24"/>
          <w:szCs w:val="24"/>
          <w:lang w:val="en-US"/>
        </w:rPr>
        <w:t>achiziția</w:t>
      </w:r>
      <w:r w:rsidRPr="00B7068C">
        <w:rPr>
          <w:b/>
          <w:shadow/>
          <w:sz w:val="24"/>
          <w:szCs w:val="24"/>
          <w:lang w:val="en-US"/>
        </w:rPr>
        <w:t xml:space="preserve"> implică o altă formă de </w:t>
      </w:r>
      <w:r w:rsidR="00AC2788" w:rsidRPr="00B7068C">
        <w:rPr>
          <w:b/>
          <w:shadow/>
          <w:sz w:val="24"/>
          <w:szCs w:val="24"/>
          <w:lang w:val="en-US"/>
        </w:rPr>
        <w:t>achiziție</w:t>
      </w:r>
      <w:r w:rsidRPr="00B7068C">
        <w:rPr>
          <w:b/>
          <w:shadow/>
          <w:sz w:val="24"/>
          <w:szCs w:val="24"/>
          <w:lang w:val="en-US"/>
        </w:rPr>
        <w:t xml:space="preserve"> comună): </w:t>
      </w:r>
      <w:r w:rsidR="00B95376" w:rsidRPr="00B7068C">
        <w:rPr>
          <w:b/>
          <w:shadow/>
          <w:sz w:val="24"/>
          <w:szCs w:val="24"/>
          <w:shd w:val="clear" w:color="auto" w:fill="FFFF00"/>
          <w:lang w:val="en-US"/>
        </w:rPr>
        <w:t>Autoritate central de achiziție</w:t>
      </w:r>
    </w:p>
    <w:p w:rsidR="0062221E" w:rsidRDefault="0062221E" w:rsidP="00B7068C">
      <w:pPr>
        <w:numPr>
          <w:ilvl w:val="0"/>
          <w:numId w:val="3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Cumpărătorul invită operatorii economici </w:t>
      </w:r>
      <w:r w:rsidR="00AC2788" w:rsidRPr="00B7068C">
        <w:rPr>
          <w:b/>
          <w:shadow/>
          <w:sz w:val="24"/>
          <w:szCs w:val="24"/>
          <w:lang w:val="en-US"/>
        </w:rPr>
        <w:t>interesați</w:t>
      </w:r>
      <w:r w:rsidRPr="00B7068C">
        <w:rPr>
          <w:b/>
          <w:shadow/>
          <w:sz w:val="24"/>
          <w:szCs w:val="24"/>
          <w:lang w:val="en-US"/>
        </w:rPr>
        <w:t xml:space="preserve">, care îi pot satisface </w:t>
      </w:r>
      <w:r w:rsidR="00AC2788" w:rsidRPr="00B7068C">
        <w:rPr>
          <w:b/>
          <w:shadow/>
          <w:sz w:val="24"/>
          <w:szCs w:val="24"/>
          <w:lang w:val="en-US"/>
        </w:rPr>
        <w:t>necesitățile</w:t>
      </w:r>
      <w:r w:rsidRPr="00B7068C">
        <w:rPr>
          <w:b/>
          <w:shadow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p w:rsidR="00F2516A" w:rsidRDefault="00F2516A" w:rsidP="00F2516A">
      <w:pPr>
        <w:tabs>
          <w:tab w:val="left" w:pos="284"/>
          <w:tab w:val="right" w:pos="426"/>
        </w:tabs>
        <w:spacing w:before="120" w:line="276" w:lineRule="auto"/>
        <w:jc w:val="both"/>
        <w:rPr>
          <w:b/>
          <w:shadow/>
          <w:sz w:val="24"/>
          <w:szCs w:val="24"/>
          <w:lang w:val="en-US"/>
        </w:rPr>
      </w:pPr>
    </w:p>
    <w:p w:rsidR="00F2516A" w:rsidRDefault="00F2516A" w:rsidP="00F2516A">
      <w:pPr>
        <w:tabs>
          <w:tab w:val="left" w:pos="284"/>
          <w:tab w:val="right" w:pos="426"/>
        </w:tabs>
        <w:spacing w:before="120" w:line="276" w:lineRule="auto"/>
        <w:jc w:val="both"/>
        <w:rPr>
          <w:b/>
          <w:shadow/>
          <w:sz w:val="24"/>
          <w:szCs w:val="24"/>
          <w:lang w:val="en-US"/>
        </w:rPr>
      </w:pPr>
    </w:p>
    <w:p w:rsidR="00F2516A" w:rsidRDefault="00F2516A" w:rsidP="00F2516A">
      <w:pPr>
        <w:tabs>
          <w:tab w:val="left" w:pos="284"/>
          <w:tab w:val="right" w:pos="426"/>
        </w:tabs>
        <w:spacing w:before="120" w:line="276" w:lineRule="auto"/>
        <w:jc w:val="both"/>
        <w:rPr>
          <w:b/>
          <w:shadow/>
          <w:sz w:val="24"/>
          <w:szCs w:val="24"/>
          <w:lang w:val="en-US"/>
        </w:rPr>
      </w:pPr>
    </w:p>
    <w:p w:rsidR="00F2516A" w:rsidRDefault="00F2516A" w:rsidP="00F2516A">
      <w:pPr>
        <w:tabs>
          <w:tab w:val="left" w:pos="284"/>
          <w:tab w:val="right" w:pos="426"/>
        </w:tabs>
        <w:spacing w:before="120" w:line="276" w:lineRule="auto"/>
        <w:jc w:val="both"/>
        <w:rPr>
          <w:b/>
          <w:shadow/>
          <w:sz w:val="24"/>
          <w:szCs w:val="24"/>
          <w:lang w:val="en-US"/>
        </w:rPr>
      </w:pPr>
    </w:p>
    <w:p w:rsidR="00F2516A" w:rsidRDefault="00F2516A" w:rsidP="00F2516A">
      <w:pPr>
        <w:tabs>
          <w:tab w:val="left" w:pos="284"/>
          <w:tab w:val="right" w:pos="426"/>
        </w:tabs>
        <w:spacing w:before="120" w:line="276" w:lineRule="auto"/>
        <w:jc w:val="both"/>
        <w:rPr>
          <w:b/>
          <w:shadow/>
          <w:sz w:val="24"/>
          <w:szCs w:val="24"/>
          <w:lang w:val="en-US"/>
        </w:rPr>
      </w:pPr>
    </w:p>
    <w:p w:rsidR="00F2516A" w:rsidRPr="00316E1A" w:rsidRDefault="00F2516A" w:rsidP="00F2516A">
      <w:pPr>
        <w:tabs>
          <w:tab w:val="left" w:pos="284"/>
          <w:tab w:val="right" w:pos="426"/>
        </w:tabs>
        <w:spacing w:before="120" w:line="276" w:lineRule="auto"/>
        <w:jc w:val="both"/>
        <w:rPr>
          <w:b/>
          <w:shadow/>
          <w:color w:val="C00000"/>
          <w:sz w:val="32"/>
          <w:szCs w:val="24"/>
          <w:lang w:val="en-US"/>
        </w:rPr>
      </w:pPr>
      <w:r w:rsidRPr="00316E1A">
        <w:rPr>
          <w:b/>
          <w:shadow/>
          <w:color w:val="002060"/>
          <w:sz w:val="32"/>
          <w:szCs w:val="24"/>
          <w:lang w:val="en-US"/>
        </w:rPr>
        <w:t>P.S.</w:t>
      </w:r>
      <w:r>
        <w:rPr>
          <w:b/>
          <w:shadow/>
          <w:color w:val="C00000"/>
          <w:sz w:val="32"/>
          <w:szCs w:val="24"/>
          <w:lang w:val="en-US"/>
        </w:rPr>
        <w:t xml:space="preserve"> </w:t>
      </w:r>
      <w:r w:rsidRPr="00316E1A">
        <w:rPr>
          <w:b/>
          <w:shadow/>
          <w:color w:val="C00000"/>
          <w:sz w:val="32"/>
          <w:szCs w:val="24"/>
          <w:lang w:val="en-US"/>
        </w:rPr>
        <w:t>Specificațiile tehnice și de formare a prețului urmează a fi completate în conformitate cu modelele ce se regăsesc în Capitolul IV din Documentația Standard pentru realizarea achizițiilor publice de bunuri</w:t>
      </w:r>
      <w:r>
        <w:rPr>
          <w:b/>
          <w:shadow/>
          <w:color w:val="C00000"/>
          <w:sz w:val="32"/>
          <w:szCs w:val="24"/>
          <w:lang w:val="en-US"/>
        </w:rPr>
        <w:t>!</w:t>
      </w:r>
    </w:p>
    <w:p w:rsidR="00F2516A" w:rsidRPr="00316E1A" w:rsidRDefault="00F2516A" w:rsidP="00F2516A">
      <w:pPr>
        <w:tabs>
          <w:tab w:val="left" w:pos="284"/>
          <w:tab w:val="right" w:pos="426"/>
        </w:tabs>
        <w:spacing w:before="120" w:line="276" w:lineRule="auto"/>
        <w:jc w:val="both"/>
        <w:rPr>
          <w:b/>
          <w:shadow/>
          <w:color w:val="C00000"/>
          <w:sz w:val="32"/>
          <w:szCs w:val="24"/>
          <w:lang w:val="en-US"/>
        </w:rPr>
      </w:pPr>
    </w:p>
    <w:p w:rsidR="00F2516A" w:rsidRDefault="00F2516A" w:rsidP="00F2516A">
      <w:pPr>
        <w:tabs>
          <w:tab w:val="left" w:pos="284"/>
          <w:tab w:val="right" w:pos="426"/>
        </w:tabs>
        <w:spacing w:before="120" w:line="276" w:lineRule="auto"/>
        <w:jc w:val="both"/>
        <w:rPr>
          <w:b/>
          <w:shadow/>
          <w:sz w:val="24"/>
          <w:szCs w:val="24"/>
          <w:lang w:val="en-US"/>
        </w:rPr>
      </w:pPr>
    </w:p>
    <w:p w:rsidR="00F2516A" w:rsidRDefault="00F2516A" w:rsidP="00F2516A">
      <w:pPr>
        <w:tabs>
          <w:tab w:val="left" w:pos="284"/>
          <w:tab w:val="right" w:pos="426"/>
        </w:tabs>
        <w:spacing w:before="120" w:line="276" w:lineRule="auto"/>
        <w:jc w:val="both"/>
        <w:rPr>
          <w:b/>
          <w:shadow/>
          <w:sz w:val="24"/>
          <w:szCs w:val="24"/>
          <w:lang w:val="en-US"/>
        </w:rPr>
      </w:pPr>
    </w:p>
    <w:p w:rsidR="00F2516A" w:rsidRDefault="00F2516A" w:rsidP="00F2516A">
      <w:pPr>
        <w:tabs>
          <w:tab w:val="left" w:pos="284"/>
          <w:tab w:val="right" w:pos="426"/>
        </w:tabs>
        <w:spacing w:before="120" w:line="276" w:lineRule="auto"/>
        <w:jc w:val="both"/>
        <w:rPr>
          <w:b/>
          <w:shadow/>
          <w:sz w:val="24"/>
          <w:szCs w:val="24"/>
          <w:lang w:val="en-US"/>
        </w:rPr>
      </w:pPr>
    </w:p>
    <w:p w:rsidR="00F2516A" w:rsidRDefault="00F2516A" w:rsidP="00F2516A">
      <w:pPr>
        <w:tabs>
          <w:tab w:val="left" w:pos="284"/>
          <w:tab w:val="right" w:pos="426"/>
        </w:tabs>
        <w:spacing w:before="120" w:line="276" w:lineRule="auto"/>
        <w:jc w:val="both"/>
        <w:rPr>
          <w:b/>
          <w:shadow/>
          <w:sz w:val="24"/>
          <w:szCs w:val="24"/>
          <w:lang w:val="en-US"/>
        </w:rPr>
      </w:pPr>
    </w:p>
    <w:p w:rsidR="00F2516A" w:rsidRDefault="00F2516A" w:rsidP="00F2516A">
      <w:pPr>
        <w:tabs>
          <w:tab w:val="left" w:pos="284"/>
          <w:tab w:val="right" w:pos="426"/>
        </w:tabs>
        <w:spacing w:before="120" w:line="276" w:lineRule="auto"/>
        <w:jc w:val="both"/>
        <w:rPr>
          <w:b/>
          <w:shadow/>
          <w:sz w:val="24"/>
          <w:szCs w:val="24"/>
          <w:lang w:val="en-US"/>
        </w:rPr>
      </w:pPr>
    </w:p>
    <w:p w:rsidR="00F2516A" w:rsidRDefault="00F2516A" w:rsidP="00F2516A">
      <w:pPr>
        <w:tabs>
          <w:tab w:val="left" w:pos="284"/>
          <w:tab w:val="right" w:pos="426"/>
        </w:tabs>
        <w:spacing w:before="120" w:line="276" w:lineRule="auto"/>
        <w:jc w:val="both"/>
        <w:rPr>
          <w:b/>
          <w:shadow/>
          <w:sz w:val="24"/>
          <w:szCs w:val="24"/>
          <w:lang w:val="en-US"/>
        </w:rPr>
      </w:pPr>
    </w:p>
    <w:p w:rsidR="00F2516A" w:rsidRDefault="00F2516A" w:rsidP="00F2516A">
      <w:pPr>
        <w:tabs>
          <w:tab w:val="left" w:pos="284"/>
          <w:tab w:val="right" w:pos="426"/>
        </w:tabs>
        <w:spacing w:before="120" w:line="276" w:lineRule="auto"/>
        <w:jc w:val="both"/>
        <w:rPr>
          <w:b/>
          <w:shadow/>
          <w:sz w:val="24"/>
          <w:szCs w:val="24"/>
          <w:lang w:val="en-US"/>
        </w:rPr>
      </w:pPr>
    </w:p>
    <w:p w:rsidR="00F2516A" w:rsidRDefault="00F2516A" w:rsidP="00F2516A">
      <w:pPr>
        <w:tabs>
          <w:tab w:val="left" w:pos="284"/>
          <w:tab w:val="right" w:pos="426"/>
        </w:tabs>
        <w:spacing w:before="120" w:line="276" w:lineRule="auto"/>
        <w:jc w:val="both"/>
        <w:rPr>
          <w:b/>
          <w:shadow/>
          <w:sz w:val="24"/>
          <w:szCs w:val="24"/>
          <w:lang w:val="en-US"/>
        </w:rPr>
        <w:sectPr w:rsidR="00F2516A" w:rsidSect="00B7068C">
          <w:footerReference w:type="default" r:id="rId8"/>
          <w:pgSz w:w="11906" w:h="16838"/>
          <w:pgMar w:top="567" w:right="849" w:bottom="567" w:left="1276" w:header="708" w:footer="708" w:gutter="0"/>
          <w:cols w:space="708"/>
          <w:docGrid w:linePitch="360"/>
        </w:sectPr>
      </w:pPr>
    </w:p>
    <w:p w:rsidR="00F2516A" w:rsidRDefault="00F2516A" w:rsidP="00F2516A">
      <w:pPr>
        <w:tabs>
          <w:tab w:val="left" w:pos="284"/>
          <w:tab w:val="right" w:pos="426"/>
        </w:tabs>
        <w:spacing w:before="120" w:line="276" w:lineRule="auto"/>
        <w:jc w:val="both"/>
        <w:rPr>
          <w:b/>
          <w:shadow/>
          <w:sz w:val="24"/>
          <w:szCs w:val="24"/>
          <w:lang w:val="en-US"/>
        </w:rPr>
      </w:pPr>
    </w:p>
    <w:tbl>
      <w:tblPr>
        <w:tblW w:w="15388" w:type="dxa"/>
        <w:tblInd w:w="95" w:type="dxa"/>
        <w:tblLook w:val="04A0"/>
      </w:tblPr>
      <w:tblGrid>
        <w:gridCol w:w="520"/>
        <w:gridCol w:w="2612"/>
        <w:gridCol w:w="2620"/>
        <w:gridCol w:w="1349"/>
        <w:gridCol w:w="1080"/>
        <w:gridCol w:w="1060"/>
        <w:gridCol w:w="3987"/>
        <w:gridCol w:w="2160"/>
      </w:tblGrid>
      <w:tr w:rsidR="00963EB3" w:rsidRPr="00963EB3" w:rsidTr="00963EB3">
        <w:trPr>
          <w:trHeight w:val="402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Nr. Lot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Denumire Lot</w:t>
            </w:r>
          </w:p>
        </w:tc>
        <w:tc>
          <w:tcPr>
            <w:tcW w:w="10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Poziția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0C0C0" w:fill="A5A5A5"/>
            <w:vAlign w:val="center"/>
            <w:hideMark/>
          </w:tcPr>
          <w:p w:rsidR="00963EB3" w:rsidRPr="00963EB3" w:rsidRDefault="00963EB3" w:rsidP="00963EB3">
            <w:r w:rsidRPr="00963EB3">
              <w:t> </w:t>
            </w:r>
          </w:p>
        </w:tc>
      </w:tr>
      <w:tr w:rsidR="00963EB3" w:rsidRPr="00963EB3" w:rsidTr="00963EB3">
        <w:trPr>
          <w:trHeight w:val="6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EB3" w:rsidRPr="00963EB3" w:rsidRDefault="00963EB3" w:rsidP="00963EB3"/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EB3" w:rsidRPr="00963EB3" w:rsidRDefault="00963EB3" w:rsidP="00963EB3"/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Descrierea lot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CPV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Cantitatea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Unitatea de măsura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Denumire obiectului lotului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Valoarea estimativă al lotulul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>1. Set reagenți p/u investigații imunologice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>Proteina C-reactivă - PCR ELISA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3840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>Proteina C-reactivă - PCR ELISA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42240,00</w:t>
            </w:r>
          </w:p>
        </w:tc>
      </w:tr>
      <w:tr w:rsidR="00963EB3" w:rsidRPr="00963EB3" w:rsidTr="00963EB3">
        <w:trPr>
          <w:trHeight w:val="7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2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>2. Reagenți p/u investigații hematologice și clinice generale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</w:rPr>
            </w:pPr>
            <w:r w:rsidRPr="00963EB3">
              <w:rPr>
                <w:sz w:val="16"/>
                <w:szCs w:val="16"/>
              </w:rPr>
              <w:t>Azur II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166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</w:rPr>
            </w:pPr>
            <w:r w:rsidRPr="00963EB3">
              <w:rPr>
                <w:sz w:val="16"/>
                <w:szCs w:val="16"/>
              </w:rPr>
              <w:t>Azur II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1000,00</w:t>
            </w:r>
          </w:p>
        </w:tc>
      </w:tr>
      <w:tr w:rsidR="00963EB3" w:rsidRPr="00963EB3" w:rsidTr="00963EB3">
        <w:trPr>
          <w:trHeight w:val="6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>3. Reagenți p/u investigații hematologice și clinice generale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</w:rPr>
            </w:pPr>
            <w:r w:rsidRPr="00963EB3">
              <w:rPr>
                <w:sz w:val="16"/>
                <w:szCs w:val="16"/>
              </w:rPr>
              <w:t>Albastru de metilen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166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</w:rPr>
            </w:pPr>
            <w:r w:rsidRPr="00963EB3">
              <w:rPr>
                <w:sz w:val="16"/>
                <w:szCs w:val="16"/>
              </w:rPr>
              <w:t>Albastru de metilen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950,00</w:t>
            </w:r>
          </w:p>
        </w:tc>
      </w:tr>
      <w:tr w:rsidR="00963EB3" w:rsidRPr="00963EB3" w:rsidTr="00963EB3">
        <w:trPr>
          <w:trHeight w:val="7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4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>4. Reagenți p/u investigații hematologice și clinice generale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 xml:space="preserve"> Reagent monoclonal anti-Kell  IgM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1500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111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>Reagent monoclonal anti-Kell  IgM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18200,00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5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>5. Reagenți p/u investigații hematologice și clinice generale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</w:rPr>
            </w:pPr>
            <w:r w:rsidRPr="00963EB3">
              <w:rPr>
                <w:sz w:val="16"/>
                <w:szCs w:val="16"/>
              </w:rPr>
              <w:t>Ser polispecific antiglobulinic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500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111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</w:rPr>
            </w:pPr>
            <w:r w:rsidRPr="00963EB3">
              <w:rPr>
                <w:sz w:val="16"/>
                <w:szCs w:val="16"/>
              </w:rPr>
              <w:t>Ser polispecific antiglobulinic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3700,00</w:t>
            </w:r>
          </w:p>
        </w:tc>
      </w:tr>
      <w:tr w:rsidR="00963EB3" w:rsidRPr="00963EB3" w:rsidTr="00963EB3">
        <w:trPr>
          <w:trHeight w:val="7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6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>6. Reagenți p/u investigații hematologice și clinice generale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</w:rPr>
            </w:pPr>
            <w:r w:rsidRPr="00963EB3">
              <w:rPr>
                <w:sz w:val="16"/>
                <w:szCs w:val="16"/>
              </w:rPr>
              <w:t>Solutie LISS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500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111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</w:rPr>
            </w:pPr>
            <w:r w:rsidRPr="00963EB3">
              <w:rPr>
                <w:sz w:val="16"/>
                <w:szCs w:val="16"/>
              </w:rPr>
              <w:t>Solutie LISS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4200,00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>7. Expres teste diagnostice p/u analiza de a urinei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>Indicator universal, PH 1-12 pe benzi de hârtie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500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>Indicator universal, PH 1-12 pe benzi de hârtie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270,00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8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>8. Veselă și articole de ustensilă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</w:rPr>
            </w:pPr>
            <w:r w:rsidRPr="00963EB3">
              <w:rPr>
                <w:sz w:val="16"/>
                <w:szCs w:val="16"/>
              </w:rPr>
              <w:t>Marcher pe sticlă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</w:rPr>
            </w:pPr>
            <w:r w:rsidRPr="00963EB3">
              <w:rPr>
                <w:sz w:val="16"/>
                <w:szCs w:val="16"/>
              </w:rPr>
              <w:t>Marcher pe sticlă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840,00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9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>9. Veselă și articole de ustensilă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>Eprubeta cu gel separator, volum singe 5 ml, cu capac și eticheta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10000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>Eprubeta cu gel separator, volum singe 5 ml, cu capac și eticheta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12500,00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10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>10. Veselă și articole de ustensilă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>Eprubeta cu gel separator, volum singe 8-10 ml, cu capac și eticheta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10000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>Eprubeta cu gel separator, volum singe 8-10 ml, cu capac și eticheta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14500,00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11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>11. Veselă și articole de ustensilă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</w:rPr>
            </w:pPr>
            <w:r w:rsidRPr="00963EB3">
              <w:rPr>
                <w:sz w:val="16"/>
                <w:szCs w:val="16"/>
              </w:rPr>
              <w:t>Gaz heliu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</w:rPr>
            </w:pPr>
            <w:r w:rsidRPr="00963EB3">
              <w:rPr>
                <w:sz w:val="16"/>
                <w:szCs w:val="16"/>
              </w:rPr>
              <w:t>Gaz heliu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10200,00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12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>12. Veselă și articole de ustensilă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>Hârtie perforată 270 mm x 30 m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>Hârtie perforată 270 mm x 30 m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800,00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13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>13. Veselă și articole de ustensilă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 xml:space="preserve">Tamponaşe sterile fără alcool, ambalate cîte 1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6"/>
                <w:szCs w:val="16"/>
                <w:lang w:val="en-US"/>
              </w:rPr>
            </w:pPr>
            <w:r w:rsidRPr="00963EB3">
              <w:rPr>
                <w:sz w:val="16"/>
                <w:szCs w:val="16"/>
                <w:lang w:val="en-US"/>
              </w:rPr>
              <w:t xml:space="preserve">Tamponaşe sterile fără alcool, ambalate cîte 1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120,00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lastRenderedPageBreak/>
              <w:t>14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14. Mediul tioglicolat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Mediul tioglicolat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166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Mediul tioglicolat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5000,00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15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15. Discuri cu bila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Discuri cu bila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Discuri cu bila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125,00</w:t>
            </w:r>
          </w:p>
        </w:tc>
      </w:tr>
      <w:tr w:rsidR="00963EB3" w:rsidRPr="00963EB3" w:rsidTr="00963EB3">
        <w:trPr>
          <w:trHeight w:val="8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16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16. Mediu cromogen pentru diferencierea enterococilor (faecalis de faecium 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Mediu cromogen pentru diferencierea enterococilor (faecalis de faecium 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166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Mediu cromogen pentru diferencierea enterococilor (faecalis de faecium 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5400,00</w:t>
            </w:r>
          </w:p>
        </w:tc>
      </w:tr>
      <w:tr w:rsidR="00963EB3" w:rsidRPr="00963EB3" w:rsidTr="00963EB3">
        <w:trPr>
          <w:trHeight w:val="8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17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r w:rsidRPr="00963EB3">
              <w:t>17. Rondele cu antibiotice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r w:rsidRPr="00963EB3">
              <w:t>17. Rondele cu antibiotice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r w:rsidRPr="00963EB3">
              <w:t>1000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1. rondele cu antibiotice Ceftazidime (10mg) - Marcaj CE.   Ambalaj solicitat: cartușe a cite 50 de rondele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3850,00</w:t>
            </w:r>
          </w:p>
        </w:tc>
      </w:tr>
      <w:tr w:rsidR="00963EB3" w:rsidRPr="00963EB3" w:rsidTr="00963EB3">
        <w:trPr>
          <w:trHeight w:val="8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17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r w:rsidRPr="00963EB3">
              <w:t>17. Rondele cu antibiotice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r w:rsidRPr="00963EB3">
              <w:t>17. Rondele cu antibiotice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r w:rsidRPr="00963EB3">
              <w:t>1000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pPr>
              <w:rPr>
                <w:lang w:val="en-US"/>
              </w:rPr>
            </w:pPr>
            <w:r w:rsidRPr="00963EB3">
              <w:rPr>
                <w:lang w:val="en-US"/>
              </w:rPr>
              <w:t>2. rondele cu antibiotice Ceftazidime (30mg) - Marcaj CE. Ambalaj solicitat: cartușe a cite 50 de rondele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3850,00</w:t>
            </w:r>
          </w:p>
        </w:tc>
      </w:tr>
      <w:tr w:rsidR="00963EB3" w:rsidRPr="00963EB3" w:rsidTr="00963EB3">
        <w:trPr>
          <w:trHeight w:val="8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17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r w:rsidRPr="00963EB3">
              <w:t>17. Rondele cu antibiotice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r w:rsidRPr="00963EB3">
              <w:t>17. Rondele cu antibiotice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r w:rsidRPr="00963EB3">
              <w:t>1000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pPr>
              <w:rPr>
                <w:lang w:val="en-US"/>
              </w:rPr>
            </w:pPr>
            <w:r w:rsidRPr="00963EB3">
              <w:rPr>
                <w:lang w:val="en-US"/>
              </w:rPr>
              <w:t>3. rondele cu antibiotice Ceftriaxone (30mg) - Marcaj CE.  Ambalaj solicitat: cartușe a cite 50 de rondele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3850,00</w:t>
            </w:r>
          </w:p>
        </w:tc>
      </w:tr>
      <w:tr w:rsidR="00963EB3" w:rsidRPr="00963EB3" w:rsidTr="00963EB3">
        <w:trPr>
          <w:trHeight w:val="8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17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r w:rsidRPr="00963EB3">
              <w:t>17. Rondele cu antibiotice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r w:rsidRPr="00963EB3">
              <w:t>17. Rondele cu antibiotice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r w:rsidRPr="00963EB3">
              <w:t>1000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pPr>
              <w:rPr>
                <w:lang w:val="en-US"/>
              </w:rPr>
            </w:pPr>
            <w:r w:rsidRPr="00963EB3">
              <w:rPr>
                <w:lang w:val="en-US"/>
              </w:rPr>
              <w:t>4. rondele cu antibiotice Cefepime (30mg) - Marcaj CE.  Ambalaj solicitat: cartușe a cite 50 de rondele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3850,00</w:t>
            </w:r>
          </w:p>
        </w:tc>
      </w:tr>
      <w:tr w:rsidR="00963EB3" w:rsidRPr="00963EB3" w:rsidTr="00963EB3">
        <w:trPr>
          <w:trHeight w:val="8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17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r w:rsidRPr="00963EB3">
              <w:t>17. Rondele cu antibiotice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r w:rsidRPr="00963EB3">
              <w:t>17. Rondele cu antibiotice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r w:rsidRPr="00963EB3">
              <w:t>1000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pPr>
              <w:rPr>
                <w:lang w:val="en-US"/>
              </w:rPr>
            </w:pPr>
            <w:r w:rsidRPr="00963EB3">
              <w:rPr>
                <w:lang w:val="en-US"/>
              </w:rPr>
              <w:t>5. rondele cu antibiotice Cefuroxime (30mg) - Marcaj CE.  Ambalaj solicitat: cartușe a cite 50 de rondele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3850,00</w:t>
            </w:r>
          </w:p>
        </w:tc>
      </w:tr>
      <w:tr w:rsidR="00963EB3" w:rsidRPr="00963EB3" w:rsidTr="00963EB3">
        <w:trPr>
          <w:trHeight w:val="8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17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r w:rsidRPr="00963EB3">
              <w:t>17. Rondele cu antibiotice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r w:rsidRPr="00963EB3">
              <w:t>17. Rondele cu antibiotice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r w:rsidRPr="00963EB3">
              <w:t>250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pPr>
              <w:rPr>
                <w:lang w:val="en-US"/>
              </w:rPr>
            </w:pPr>
            <w:r w:rsidRPr="00963EB3">
              <w:rPr>
                <w:lang w:val="en-US"/>
              </w:rPr>
              <w:t>6. rondele cu antibiotice Ertapenem (10mg) - Marcaj CE. Ambalaj solicitat: cartușe a cite 50 de rondele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3850,00</w:t>
            </w:r>
          </w:p>
        </w:tc>
      </w:tr>
      <w:tr w:rsidR="00963EB3" w:rsidRPr="00963EB3" w:rsidTr="00963EB3">
        <w:trPr>
          <w:trHeight w:val="8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17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r w:rsidRPr="00963EB3">
              <w:t>17. Rondele cu antibiotice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r w:rsidRPr="00963EB3">
              <w:t>17. Rondele cu antibiotice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r w:rsidRPr="00963EB3">
              <w:t>250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pPr>
              <w:rPr>
                <w:lang w:val="en-US"/>
              </w:rPr>
            </w:pPr>
            <w:r w:rsidRPr="00963EB3">
              <w:rPr>
                <w:lang w:val="en-US"/>
              </w:rPr>
              <w:t>7. rondele cu antibiotice Doripenem (10mg) - Marcaj CE . Ambalaj solicitat: cartușe a cite 50 de rondele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3850,00</w:t>
            </w:r>
          </w:p>
        </w:tc>
      </w:tr>
      <w:tr w:rsidR="00963EB3" w:rsidRPr="00963EB3" w:rsidTr="00963EB3">
        <w:trPr>
          <w:trHeight w:val="8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18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pPr>
              <w:rPr>
                <w:lang w:val="en-US"/>
              </w:rPr>
            </w:pPr>
            <w:r w:rsidRPr="00963EB3">
              <w:rPr>
                <w:lang w:val="en-US"/>
              </w:rPr>
              <w:t>18. Mediu cromogen pentru testatrea sensibilitatii la fungi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pPr>
              <w:rPr>
                <w:lang w:val="en-US"/>
              </w:rPr>
            </w:pPr>
            <w:r w:rsidRPr="00963EB3">
              <w:rPr>
                <w:lang w:val="en-US"/>
              </w:rPr>
              <w:t>Mediu cromogen pentru testatrea sensibilitatii la fungi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r w:rsidRPr="00963EB3">
              <w:t>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166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Marcaj CE.  Tipul reagentului: dehidratant.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5000,00</w:t>
            </w:r>
          </w:p>
        </w:tc>
      </w:tr>
      <w:tr w:rsidR="00963EB3" w:rsidRPr="00963EB3" w:rsidTr="00963EB3">
        <w:trPr>
          <w:trHeight w:val="69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19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19. Emulsie de galbenus de ou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Emulsie de galbenus de ou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Emulsie de galbenus de ou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3600,00</w:t>
            </w:r>
          </w:p>
        </w:tc>
      </w:tr>
      <w:tr w:rsidR="00963EB3" w:rsidRPr="00963EB3" w:rsidTr="00963EB3">
        <w:trPr>
          <w:trHeight w:val="8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20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20. Virfuri conice sterile pentru dozator volum   5-100 mkl(galbene)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Virfuri conice sterile pentru dozator volum   5-100 mkl(galbene)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2000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Virfuri conice sterile pentru dozator volum   5-100 mkl(galbene)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1660,00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lastRenderedPageBreak/>
              <w:t>21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21. Acid azotic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Acid azotic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112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Acid azotic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1 000,00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22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22. Acid sulfuric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Acid sulfuric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112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Acid sulfuric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107,00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23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23. Acetonă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Acetonă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112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Acetonă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350,00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24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24. Toluen (amb 1 l 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Toluen (amb 1 l 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112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Toluen (amb 1 l 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10 250,00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25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25. Cloroform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Cloroform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112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Cloroform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18 750,00</w:t>
            </w:r>
          </w:p>
        </w:tc>
      </w:tr>
      <w:tr w:rsidR="00963EB3" w:rsidRPr="00963EB3" w:rsidTr="00963EB3">
        <w:trPr>
          <w:trHeight w:val="7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26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26. Dibutilftalat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Dibutilftalat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112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Dibutilftalat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180,00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27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27. Hidroxid de amoniu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Hidroxid de amoniu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116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Hidroxid de amoniu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145,00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28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28. Formalin(amb 1l sau 5l 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Formalin(amb 1l sau 5l 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150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112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Formalin(amb 1l sau 5l 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3 000,00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29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29. Glicerină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Glicerină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112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Glicerină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640,00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30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30. Aluminiu de potasiu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Aluminiu de potasiu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116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Aluminiu de potasiu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290,00</w:t>
            </w:r>
          </w:p>
        </w:tc>
      </w:tr>
      <w:tr w:rsidR="00963EB3" w:rsidRPr="00963EB3" w:rsidTr="00963EB3">
        <w:trPr>
          <w:trHeight w:val="8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31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31. Parafin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Parafin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166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Parafin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8 400,00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32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32. Fenol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Fenol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166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Fenol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1 000,00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33. Colbe 1 L gradate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Colbe 1 L gradate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Colbe 1 L gradate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500,00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34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34. Pahare 0.1 ml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Pahare 0.1 ml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Pahare 0.1 ml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250,00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35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35. Cristalizatoare 2 L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Cristalizatoare 2 L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Cristalizatoare 2 L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1 575,00</w:t>
            </w:r>
          </w:p>
        </w:tc>
      </w:tr>
      <w:tr w:rsidR="00963EB3" w:rsidRPr="00963EB3" w:rsidTr="00963EB3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lastRenderedPageBreak/>
              <w:t>36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36. Polesterol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Polesterol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166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Polesterol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2000,00</w:t>
            </w:r>
          </w:p>
        </w:tc>
      </w:tr>
      <w:tr w:rsidR="00963EB3" w:rsidRPr="00963EB3" w:rsidTr="00963EB3">
        <w:trPr>
          <w:trHeight w:val="7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37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37. Densitometru pentru lichide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  <w:lang w:val="en-US"/>
              </w:rPr>
              <w:t xml:space="preserve">Cerințele p/u articole: Cerințe generale*+Nota**Densitometru pentru măsurarea densității relative a lichidelor biologice: urodensitometru. </w:t>
            </w:r>
            <w:r w:rsidRPr="00963EB3">
              <w:rPr>
                <w:sz w:val="18"/>
                <w:szCs w:val="18"/>
              </w:rPr>
              <w:t xml:space="preserve">Certificat de la producător. Certificat metrologic.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  <w:lang w:val="en-US"/>
              </w:rPr>
              <w:t xml:space="preserve">Cerințele p/u articole: Cerințe generale*+Nota**Densitometru pentru măsurarea densității relative a lichidelor biologice: urodensitometru. </w:t>
            </w:r>
            <w:r w:rsidRPr="00963EB3">
              <w:rPr>
                <w:sz w:val="18"/>
                <w:szCs w:val="18"/>
              </w:rPr>
              <w:t xml:space="preserve">Certificat de la producător. Certificat metrologic.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480,00</w:t>
            </w:r>
          </w:p>
        </w:tc>
      </w:tr>
      <w:tr w:rsidR="00963EB3" w:rsidRPr="00963EB3" w:rsidTr="00963EB3">
        <w:trPr>
          <w:trHeight w:val="14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38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38. Container pentru transportarea probelor biologice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  <w:lang w:val="en-US"/>
              </w:rPr>
              <w:t xml:space="preserve">Cerințele p/u articole: Cerințe generale*+Nota**. Conform anexei 3 la Ordinul MS 701 din 18.10.2010. Container pentru transportarea probelor biologice din stationar către laborator. Să dispună de poziții pentru cel puțin 10 eprubete de 4-5 mL și 4 pahare cu urină. Material polipropilen, rezistență mecanică, cu capac cu blocaj sigur ermetic, insigna «pericol biologic». </w:t>
            </w:r>
            <w:r w:rsidRPr="00963EB3">
              <w:rPr>
                <w:sz w:val="18"/>
                <w:szCs w:val="18"/>
              </w:rPr>
              <w:t>Prezentare exemple de containere.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  <w:lang w:val="en-US"/>
              </w:rPr>
              <w:t xml:space="preserve">Cerințele p/u articole: Cerințe generale*+Nota**. Conform anexei 3 la Ordinul MS 701 din 18.10.2010. Container pentru transportarea probelor biologice din stationar către laborator. Să dispună de poziții pentru cel puțin 10 eprubete de 4-5 mL și 4 pahare cu urină. Material polipropilen, rezistență mecanică, cu capac cu blocaj sigur ermetic, insigna «pericol biologic». </w:t>
            </w:r>
            <w:r w:rsidRPr="00963EB3">
              <w:rPr>
                <w:sz w:val="18"/>
                <w:szCs w:val="18"/>
              </w:rPr>
              <w:t>Prezentare exemple de containere.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2500,00</w:t>
            </w:r>
          </w:p>
        </w:tc>
      </w:tr>
      <w:tr w:rsidR="00963EB3" w:rsidRPr="00963EB3" w:rsidTr="00963EB3">
        <w:trPr>
          <w:trHeight w:val="14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39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39. Analizator de alcoolscopie AlcoPatrol AP-338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39. Analizator de alcoolscopie AlcoPatrol AP-338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838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  <w:lang w:val="en-US"/>
              </w:rPr>
              <w:t xml:space="preserve">1. Muștiucuri pentru alcoolsopie expiratorie 100 buc/set - Cerințele p/u articole: Cerințe generale*+Nota** Muștiucuri sterile, material de bază - plastmass, de unică folosință în ambalaj individual, una extremitate pentru insuflare a aerului expirat, cealaltă extremintate a muștiucului adaptată la conexiune cu alcoolscopul AlcoPatrol AP-338. </w:t>
            </w:r>
            <w:r w:rsidRPr="00963EB3">
              <w:rPr>
                <w:sz w:val="18"/>
                <w:szCs w:val="18"/>
              </w:rPr>
              <w:t>Certificat de la producător. Certificat de conformitate. CE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30 600,00</w:t>
            </w:r>
          </w:p>
        </w:tc>
      </w:tr>
      <w:tr w:rsidR="00963EB3" w:rsidRPr="00963EB3" w:rsidTr="00963EB3">
        <w:trPr>
          <w:trHeight w:val="7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39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39. Analizator de alcoolscopie AlcoPatrol AP-339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39. Analizator de alcoolscopie AlcoPatrol AP-339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838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  <w:lang w:val="en-US"/>
              </w:rPr>
              <w:t xml:space="preserve">2. Hârtie termică 10 buc/set - Cerințele p/u articole: Cerințe generale*+Nota** Hârtie termică în ambalaj individual compatibilă cu alcoolscopul AlcoPatrol AP-338. </w:t>
            </w:r>
            <w:r w:rsidRPr="00963EB3">
              <w:rPr>
                <w:sz w:val="18"/>
                <w:szCs w:val="18"/>
              </w:rPr>
              <w:t>Certificat de la producător. Certificat de conformitate. CE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30 600,00</w:t>
            </w:r>
          </w:p>
        </w:tc>
      </w:tr>
      <w:tr w:rsidR="00963EB3" w:rsidRPr="00963EB3" w:rsidTr="00963EB3">
        <w:trPr>
          <w:trHeight w:val="7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39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39. Analizator de alcoolscopie AlcoPatrol AP-340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39. Analizator de alcoolscopie AlcoPatrol AP-340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EB3" w:rsidRPr="00963EB3" w:rsidRDefault="00963EB3" w:rsidP="00963EB3">
            <w:pPr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  <w:lang w:val="en-US"/>
              </w:rPr>
              <w:t xml:space="preserve">3. Sensor - Cerințele p/u articole: Cerințe generale*+Nota** Sensor compatibilă cu alcoolscopul AlcoPatrol AP-338. Certificat de la producător. Certificat de conformitate. Certificat de calibrare de la producător. </w:t>
            </w:r>
            <w:r w:rsidRPr="00963EB3">
              <w:rPr>
                <w:sz w:val="18"/>
                <w:szCs w:val="18"/>
              </w:rPr>
              <w:t>CE. Obligator Certificat Metrologic.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30 600,00</w:t>
            </w:r>
          </w:p>
        </w:tc>
      </w:tr>
      <w:tr w:rsidR="00963EB3" w:rsidRPr="00963EB3" w:rsidTr="00963EB3">
        <w:trPr>
          <w:trHeight w:val="8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40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40. Consumabile pentru fitre de apa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40. Consumabile pentru fitre de apa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1. Cărtus de filtrare 5 micron - Cartridj de filtrare a apei cu următoarele caracteristici:  Filtru din fibră de polipropilen de diversă porozitate pentru curățare mecanică K1, 5 microni pentru Pahare-colbe DP 10 Mono la 1/2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3 090,00</w:t>
            </w:r>
          </w:p>
        </w:tc>
      </w:tr>
      <w:tr w:rsidR="00963EB3" w:rsidRPr="00963EB3" w:rsidTr="00963EB3">
        <w:trPr>
          <w:trHeight w:val="7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lastRenderedPageBreak/>
              <w:t>40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40. Consumabile pentru fitre de apa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40. Consumabile pentru fitre de apa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2. Cărtus de filtrare 1 micron - Filtru din fibră de polipropilen de diversă porozitate pentru curățare mecanică K1, 1 microni pentru Pahare-colbe DP 10 Mono la 1/2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3 090,00</w:t>
            </w:r>
          </w:p>
        </w:tc>
      </w:tr>
      <w:tr w:rsidR="00963EB3" w:rsidRPr="00963EB3" w:rsidTr="00963EB3">
        <w:trPr>
          <w:trHeight w:val="7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40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40. Consumabile pentru fitre de apa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40. Consumabile pentru fitre de apa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rPr>
                <w:sz w:val="18"/>
                <w:szCs w:val="18"/>
                <w:lang w:val="en-US"/>
              </w:rPr>
            </w:pPr>
            <w:r w:rsidRPr="00963EB3">
              <w:rPr>
                <w:sz w:val="18"/>
                <w:szCs w:val="18"/>
                <w:lang w:val="en-US"/>
              </w:rPr>
              <w:t>3. Cărtus de filtrare din carbune - Cartridj de filtrare a apei cu următoarele caracteristici: Fitru din cărbune activ, cocos presat, prelucrat cu ioni de argint C.L.CTO.10. pentru Pahare-colbe DP 10 Mono la 1/2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  <w:rPr>
                <w:sz w:val="18"/>
                <w:szCs w:val="18"/>
              </w:rPr>
            </w:pPr>
            <w:r w:rsidRPr="00963EB3">
              <w:rPr>
                <w:sz w:val="18"/>
                <w:szCs w:val="18"/>
              </w:rPr>
              <w:t>3 090,00</w:t>
            </w:r>
          </w:p>
        </w:tc>
      </w:tr>
      <w:tr w:rsidR="00963EB3" w:rsidRPr="00963EB3" w:rsidTr="00963EB3">
        <w:trPr>
          <w:trHeight w:val="9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41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EB3" w:rsidRPr="00963EB3" w:rsidRDefault="00963EB3" w:rsidP="00963EB3">
            <w:pPr>
              <w:rPr>
                <w:color w:val="000000"/>
                <w:sz w:val="18"/>
                <w:szCs w:val="18"/>
                <w:lang w:val="en-US"/>
              </w:rPr>
            </w:pPr>
            <w:r w:rsidRPr="00963EB3">
              <w:rPr>
                <w:color w:val="000000"/>
                <w:sz w:val="18"/>
                <w:szCs w:val="18"/>
                <w:lang w:val="en-US"/>
              </w:rPr>
              <w:t xml:space="preserve">41. Analizator de gaze Rapid Point 500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EB3" w:rsidRPr="00963EB3" w:rsidRDefault="00963EB3" w:rsidP="00963EB3">
            <w:pPr>
              <w:rPr>
                <w:color w:val="000000"/>
                <w:sz w:val="18"/>
                <w:szCs w:val="18"/>
                <w:lang w:val="en-US"/>
              </w:rPr>
            </w:pPr>
            <w:r w:rsidRPr="00963EB3">
              <w:rPr>
                <w:color w:val="000000"/>
                <w:sz w:val="18"/>
                <w:szCs w:val="18"/>
                <w:lang w:val="en-US"/>
              </w:rPr>
              <w:t xml:space="preserve">41. Analizator de gaze Rapid Point 500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794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EB3" w:rsidRPr="00963EB3" w:rsidRDefault="00963EB3" w:rsidP="00963EB3">
            <w:pPr>
              <w:rPr>
                <w:color w:val="000000"/>
                <w:sz w:val="18"/>
                <w:szCs w:val="18"/>
              </w:rPr>
            </w:pPr>
            <w:r w:rsidRPr="00963EB3">
              <w:rPr>
                <w:color w:val="000000"/>
                <w:sz w:val="18"/>
                <w:szCs w:val="18"/>
                <w:lang w:val="en-US"/>
              </w:rPr>
              <w:t xml:space="preserve">1. MCART 250 teste - Cartuș de măsurare pentru 250 probe 10491447 - Cerințe pentru test: Cerințe generale* + Nota**.  Ambalajul standart pentru aparat: Cărtuș de măsurare pentru 250 de probe compatibil cu analizatorul de gaze și ioni Rapid Point 500. </w:t>
            </w:r>
            <w:r w:rsidRPr="00963EB3">
              <w:rPr>
                <w:color w:val="000000"/>
                <w:sz w:val="18"/>
                <w:szCs w:val="18"/>
              </w:rPr>
              <w:t xml:space="preserve">Certificat de Conformitate de la producător.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564400,00</w:t>
            </w:r>
          </w:p>
        </w:tc>
      </w:tr>
      <w:tr w:rsidR="00963EB3" w:rsidRPr="00963EB3" w:rsidTr="00963EB3">
        <w:trPr>
          <w:trHeight w:val="9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41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EB3" w:rsidRPr="00963EB3" w:rsidRDefault="00963EB3" w:rsidP="00963EB3">
            <w:pPr>
              <w:rPr>
                <w:color w:val="000000"/>
                <w:sz w:val="18"/>
                <w:szCs w:val="18"/>
                <w:lang w:val="en-US"/>
              </w:rPr>
            </w:pPr>
            <w:r w:rsidRPr="00963EB3">
              <w:rPr>
                <w:color w:val="000000"/>
                <w:sz w:val="18"/>
                <w:szCs w:val="18"/>
                <w:lang w:val="en-US"/>
              </w:rPr>
              <w:t>41. Analizator de gaze Rapid Point 501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EB3" w:rsidRPr="00963EB3" w:rsidRDefault="00963EB3" w:rsidP="00963EB3">
            <w:pPr>
              <w:rPr>
                <w:color w:val="000000"/>
                <w:sz w:val="18"/>
                <w:szCs w:val="18"/>
                <w:lang w:val="en-US"/>
              </w:rPr>
            </w:pPr>
            <w:r w:rsidRPr="00963EB3">
              <w:rPr>
                <w:color w:val="000000"/>
                <w:sz w:val="18"/>
                <w:szCs w:val="18"/>
                <w:lang w:val="en-US"/>
              </w:rPr>
              <w:t>41. Analizator de gaze Rapid Point 501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838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EB3" w:rsidRPr="00963EB3" w:rsidRDefault="00963EB3" w:rsidP="00963EB3">
            <w:pPr>
              <w:rPr>
                <w:color w:val="000000"/>
                <w:sz w:val="18"/>
                <w:szCs w:val="18"/>
              </w:rPr>
            </w:pPr>
            <w:r w:rsidRPr="00963EB3">
              <w:rPr>
                <w:color w:val="000000"/>
                <w:sz w:val="18"/>
                <w:szCs w:val="18"/>
                <w:lang w:val="en-US"/>
              </w:rPr>
              <w:t xml:space="preserve">2. WASH WASTE kit 4 CATRIDGE - Cartuș de spalare 8930536 - Cerințe pentru test: Cerințe generale* + Nota**. Ambalajul standart pentru aparat: Cartuș de spalare compatibil cu analizatorul de gaze și ioni Rapid Point 500. </w:t>
            </w:r>
            <w:r w:rsidRPr="00963EB3">
              <w:rPr>
                <w:color w:val="000000"/>
                <w:sz w:val="18"/>
                <w:szCs w:val="18"/>
              </w:rPr>
              <w:t xml:space="preserve">Certificat de Conformitate de la producător.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564400,00</w:t>
            </w:r>
          </w:p>
        </w:tc>
      </w:tr>
      <w:tr w:rsidR="00963EB3" w:rsidRPr="00963EB3" w:rsidTr="00963EB3">
        <w:trPr>
          <w:trHeight w:val="9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41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EB3" w:rsidRPr="00963EB3" w:rsidRDefault="00963EB3" w:rsidP="00963EB3">
            <w:pPr>
              <w:rPr>
                <w:color w:val="000000"/>
                <w:sz w:val="18"/>
                <w:szCs w:val="18"/>
                <w:lang w:val="en-US"/>
              </w:rPr>
            </w:pPr>
            <w:r w:rsidRPr="00963EB3">
              <w:rPr>
                <w:color w:val="000000"/>
                <w:sz w:val="18"/>
                <w:szCs w:val="18"/>
                <w:lang w:val="en-US"/>
              </w:rPr>
              <w:t>41. Analizator de gaze Rapid Point 502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EB3" w:rsidRPr="00963EB3" w:rsidRDefault="00963EB3" w:rsidP="00963EB3">
            <w:pPr>
              <w:rPr>
                <w:color w:val="000000"/>
                <w:sz w:val="18"/>
                <w:szCs w:val="18"/>
                <w:lang w:val="en-US"/>
              </w:rPr>
            </w:pPr>
            <w:r w:rsidRPr="00963EB3">
              <w:rPr>
                <w:color w:val="000000"/>
                <w:sz w:val="18"/>
                <w:szCs w:val="18"/>
                <w:lang w:val="en-US"/>
              </w:rPr>
              <w:t>41. Analizator de gaze Rapid Point 502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33600000-6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838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EB3" w:rsidRPr="00963EB3" w:rsidRDefault="00963EB3" w:rsidP="00963EB3">
            <w:pPr>
              <w:rPr>
                <w:color w:val="000000"/>
                <w:sz w:val="18"/>
                <w:szCs w:val="18"/>
                <w:lang w:val="en-US"/>
              </w:rPr>
            </w:pPr>
            <w:r w:rsidRPr="00963EB3">
              <w:rPr>
                <w:color w:val="000000"/>
                <w:sz w:val="18"/>
                <w:szCs w:val="18"/>
                <w:lang w:val="en-US"/>
              </w:rPr>
              <w:t xml:space="preserve">3. Seringi specializate cu litium heparină de 2,5 ml (LH - 100 UI) 250 buc/set - compatibile cu analizatorul de gaze și ioni Rapid Point 500. Volum seringă - 2,5 ml (LH - 100 UI). Ambalaj: 250 buc/set. Certificat de Conformitate de la producător.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EB3" w:rsidRPr="00963EB3" w:rsidRDefault="00963EB3" w:rsidP="00963EB3">
            <w:pPr>
              <w:jc w:val="center"/>
            </w:pPr>
            <w:r w:rsidRPr="00963EB3">
              <w:t>564400,00</w:t>
            </w:r>
          </w:p>
        </w:tc>
      </w:tr>
    </w:tbl>
    <w:p w:rsidR="00F2516A" w:rsidRDefault="00F2516A" w:rsidP="00F2516A">
      <w:pPr>
        <w:tabs>
          <w:tab w:val="left" w:pos="284"/>
          <w:tab w:val="right" w:pos="426"/>
        </w:tabs>
        <w:spacing w:before="120" w:line="276" w:lineRule="auto"/>
        <w:jc w:val="both"/>
        <w:rPr>
          <w:b/>
          <w:shadow/>
          <w:sz w:val="24"/>
          <w:szCs w:val="24"/>
          <w:lang w:val="en-US"/>
        </w:rPr>
        <w:sectPr w:rsidR="00F2516A" w:rsidSect="00F2516A">
          <w:pgSz w:w="16838" w:h="11906" w:orient="landscape" w:code="9"/>
          <w:pgMar w:top="709" w:right="567" w:bottom="851" w:left="567" w:header="709" w:footer="709" w:gutter="0"/>
          <w:cols w:space="708"/>
          <w:docGrid w:linePitch="360"/>
        </w:sectPr>
      </w:pPr>
    </w:p>
    <w:p w:rsidR="003F25B1" w:rsidRPr="00B7068C" w:rsidRDefault="003F25B1" w:rsidP="00B7068C">
      <w:pPr>
        <w:tabs>
          <w:tab w:val="left" w:pos="284"/>
          <w:tab w:val="right" w:pos="426"/>
        </w:tabs>
        <w:spacing w:line="276" w:lineRule="auto"/>
        <w:jc w:val="both"/>
        <w:rPr>
          <w:b/>
          <w:shadow/>
          <w:sz w:val="16"/>
          <w:szCs w:val="16"/>
          <w:lang w:val="en-US"/>
        </w:rPr>
      </w:pPr>
    </w:p>
    <w:p w:rsidR="0041000F" w:rsidRPr="00B7068C" w:rsidRDefault="00B072A5" w:rsidP="00B7068C">
      <w:pPr>
        <w:numPr>
          <w:ilvl w:val="0"/>
          <w:numId w:val="3"/>
        </w:numPr>
        <w:tabs>
          <w:tab w:val="right" w:pos="426"/>
        </w:tabs>
        <w:spacing w:line="276" w:lineRule="auto"/>
        <w:ind w:left="36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În cazul în care contractul este </w:t>
      </w:r>
      <w:r w:rsidR="004225A2" w:rsidRPr="00B7068C">
        <w:rPr>
          <w:b/>
          <w:shadow/>
          <w:sz w:val="24"/>
          <w:szCs w:val="24"/>
          <w:lang w:val="en-US"/>
        </w:rPr>
        <w:t>împărțit</w:t>
      </w:r>
      <w:r w:rsidRPr="00B7068C">
        <w:rPr>
          <w:b/>
          <w:shadow/>
          <w:sz w:val="24"/>
          <w:szCs w:val="24"/>
          <w:lang w:val="en-US"/>
        </w:rPr>
        <w:t xml:space="preserve"> pe loturi u</w:t>
      </w:r>
      <w:r w:rsidR="00602AC3" w:rsidRPr="00B7068C">
        <w:rPr>
          <w:b/>
          <w:shadow/>
          <w:sz w:val="24"/>
          <w:szCs w:val="24"/>
          <w:lang w:val="en-US"/>
        </w:rPr>
        <w:t>n operator economic poate depune oferta</w:t>
      </w:r>
      <w:r w:rsidR="007F1077" w:rsidRPr="00B7068C">
        <w:rPr>
          <w:b/>
          <w:shadow/>
          <w:sz w:val="24"/>
          <w:szCs w:val="24"/>
          <w:lang w:val="en-US"/>
        </w:rPr>
        <w:t xml:space="preserve"> (se va selecta)</w:t>
      </w:r>
      <w:r w:rsidR="00602AC3" w:rsidRPr="00B7068C">
        <w:rPr>
          <w:b/>
          <w:shadow/>
          <w:sz w:val="24"/>
          <w:szCs w:val="24"/>
          <w:lang w:val="en-US"/>
        </w:rPr>
        <w:t>:</w:t>
      </w:r>
    </w:p>
    <w:p w:rsidR="00602AC3" w:rsidRPr="00B7068C" w:rsidRDefault="00602AC3" w:rsidP="00B7068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spacing w:line="276" w:lineRule="auto"/>
        <w:contextualSpacing w:val="0"/>
        <w:jc w:val="both"/>
        <w:rPr>
          <w:shadow/>
          <w:sz w:val="24"/>
          <w:szCs w:val="24"/>
        </w:rPr>
      </w:pPr>
      <w:r w:rsidRPr="00B7068C">
        <w:rPr>
          <w:shadow/>
          <w:sz w:val="24"/>
          <w:szCs w:val="24"/>
        </w:rPr>
        <w:t>Pentru un singur lot;</w:t>
      </w:r>
    </w:p>
    <w:p w:rsidR="00602AC3" w:rsidRPr="00B7068C" w:rsidRDefault="00602AC3" w:rsidP="00B7068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spacing w:line="276" w:lineRule="auto"/>
        <w:contextualSpacing w:val="0"/>
        <w:jc w:val="both"/>
        <w:rPr>
          <w:b/>
          <w:shadow/>
          <w:sz w:val="24"/>
          <w:szCs w:val="24"/>
          <w:u w:val="single"/>
        </w:rPr>
      </w:pPr>
      <w:r w:rsidRPr="00B7068C">
        <w:rPr>
          <w:b/>
          <w:shadow/>
          <w:sz w:val="24"/>
          <w:szCs w:val="24"/>
          <w:u w:val="single"/>
        </w:rPr>
        <w:t>Pentru mai multe loturi;</w:t>
      </w:r>
    </w:p>
    <w:p w:rsidR="00602AC3" w:rsidRPr="00B7068C" w:rsidRDefault="007F1077" w:rsidP="00B7068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spacing w:line="276" w:lineRule="auto"/>
        <w:contextualSpacing w:val="0"/>
        <w:jc w:val="both"/>
        <w:rPr>
          <w:shadow/>
          <w:sz w:val="24"/>
          <w:szCs w:val="24"/>
        </w:rPr>
      </w:pPr>
      <w:r w:rsidRPr="00B7068C">
        <w:rPr>
          <w:shadow/>
          <w:sz w:val="24"/>
          <w:szCs w:val="24"/>
        </w:rPr>
        <w:t>Pentru toate loturile;</w:t>
      </w:r>
    </w:p>
    <w:p w:rsidR="007F1077" w:rsidRPr="00B7068C" w:rsidRDefault="007F1077" w:rsidP="00B7068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spacing w:line="276" w:lineRule="auto"/>
        <w:contextualSpacing w:val="0"/>
        <w:jc w:val="both"/>
        <w:rPr>
          <w:shadow/>
          <w:sz w:val="24"/>
          <w:szCs w:val="24"/>
          <w:lang w:val="en-US"/>
        </w:rPr>
      </w:pPr>
      <w:r w:rsidRPr="00B7068C">
        <w:rPr>
          <w:shadow/>
          <w:sz w:val="24"/>
          <w:szCs w:val="24"/>
          <w:lang w:val="en-US"/>
        </w:rPr>
        <w:t xml:space="preserve">Alte limitări privind numărul de loturi care pot fi atribuite </w:t>
      </w:r>
      <w:r w:rsidR="004225A2" w:rsidRPr="00B7068C">
        <w:rPr>
          <w:shadow/>
          <w:sz w:val="24"/>
          <w:szCs w:val="24"/>
          <w:lang w:val="en-US"/>
        </w:rPr>
        <w:t>aceluiași</w:t>
      </w:r>
      <w:r w:rsidRPr="00B7068C">
        <w:rPr>
          <w:shadow/>
          <w:sz w:val="24"/>
          <w:szCs w:val="24"/>
          <w:lang w:val="en-US"/>
        </w:rPr>
        <w:t xml:space="preserve"> ofertant___</w:t>
      </w:r>
      <w:r w:rsidR="005A4EBC" w:rsidRPr="00B7068C">
        <w:rPr>
          <w:shadow/>
          <w:sz w:val="24"/>
          <w:szCs w:val="24"/>
          <w:lang w:val="en-US"/>
        </w:rPr>
        <w:t>________</w:t>
      </w:r>
      <w:r w:rsidRPr="00B7068C">
        <w:rPr>
          <w:shadow/>
          <w:sz w:val="24"/>
          <w:szCs w:val="24"/>
          <w:lang w:val="en-US"/>
        </w:rPr>
        <w:t>.</w:t>
      </w:r>
    </w:p>
    <w:p w:rsidR="001224DA" w:rsidRPr="00B7068C" w:rsidRDefault="001224DA" w:rsidP="00B7068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Admiterea sau interzicerea ofertelor alternative: </w:t>
      </w:r>
      <w:r w:rsidR="005A4EBC" w:rsidRPr="00B7068C">
        <w:rPr>
          <w:b/>
          <w:shadow/>
          <w:sz w:val="24"/>
          <w:szCs w:val="24"/>
          <w:shd w:val="clear" w:color="auto" w:fill="FFFF00"/>
          <w:lang w:val="en-US"/>
        </w:rPr>
        <w:t>_____NU se admit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____</w:t>
      </w:r>
    </w:p>
    <w:p w:rsidR="001224DA" w:rsidRPr="00B7068C" w:rsidRDefault="00193507" w:rsidP="00B7068C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>Termenii</w:t>
      </w:r>
      <w:r w:rsidR="001224DA" w:rsidRPr="00B7068C">
        <w:rPr>
          <w:b/>
          <w:shadow/>
          <w:sz w:val="24"/>
          <w:szCs w:val="24"/>
          <w:lang w:val="en-US"/>
        </w:rPr>
        <w:t xml:space="preserve"> și condițiile de livr</w:t>
      </w:r>
      <w:r w:rsidRPr="00B7068C">
        <w:rPr>
          <w:b/>
          <w:shadow/>
          <w:sz w:val="24"/>
          <w:szCs w:val="24"/>
          <w:lang w:val="en-US"/>
        </w:rPr>
        <w:t>are/prestare/executare solicitați</w:t>
      </w:r>
      <w:r w:rsidR="001224DA" w:rsidRPr="00B7068C">
        <w:rPr>
          <w:b/>
          <w:shadow/>
          <w:sz w:val="24"/>
          <w:szCs w:val="24"/>
          <w:lang w:val="en-US"/>
        </w:rPr>
        <w:t xml:space="preserve">: </w:t>
      </w:r>
      <w:r w:rsidR="004376B0" w:rsidRPr="00B7068C">
        <w:rPr>
          <w:b/>
          <w:shadow/>
          <w:sz w:val="24"/>
          <w:szCs w:val="24"/>
          <w:shd w:val="clear" w:color="auto" w:fill="FFFF00"/>
          <w:lang w:val="en-US"/>
        </w:rPr>
        <w:t>pe parcursul anului 2021</w:t>
      </w:r>
      <w:r w:rsidR="005A4EBC" w:rsidRPr="00B7068C">
        <w:rPr>
          <w:b/>
          <w:shadow/>
          <w:sz w:val="24"/>
          <w:szCs w:val="24"/>
          <w:shd w:val="clear" w:color="auto" w:fill="FFFF00"/>
          <w:lang w:val="en-US"/>
        </w:rPr>
        <w:t>, până la 31 decembrie 20</w:t>
      </w:r>
      <w:r w:rsidR="004376B0" w:rsidRPr="00B7068C">
        <w:rPr>
          <w:b/>
          <w:shadow/>
          <w:sz w:val="24"/>
          <w:szCs w:val="24"/>
          <w:shd w:val="clear" w:color="auto" w:fill="FFFF00"/>
          <w:lang w:val="en-US"/>
        </w:rPr>
        <w:t>21</w:t>
      </w:r>
      <w:r w:rsidR="00AE7604" w:rsidRPr="00B7068C">
        <w:rPr>
          <w:b/>
          <w:shadow/>
          <w:sz w:val="24"/>
          <w:szCs w:val="24"/>
          <w:shd w:val="clear" w:color="auto" w:fill="FFFF00"/>
          <w:lang w:val="en-US"/>
        </w:rPr>
        <w:t>, in decurs de 24 ore de la solicitare.</w:t>
      </w:r>
    </w:p>
    <w:p w:rsidR="00086B34" w:rsidRPr="00B7068C" w:rsidRDefault="001224DA" w:rsidP="00B7068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>Termenul de valabilitate a contractului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:__</w:t>
      </w:r>
      <w:r w:rsidR="005A4EBC" w:rsidRPr="00B7068C">
        <w:rPr>
          <w:b/>
          <w:shadow/>
          <w:sz w:val="24"/>
          <w:szCs w:val="24"/>
          <w:shd w:val="clear" w:color="auto" w:fill="FFFF00"/>
          <w:lang w:val="en-US"/>
        </w:rPr>
        <w:t>31.12.20</w:t>
      </w:r>
      <w:r w:rsidR="004376B0" w:rsidRPr="00B7068C">
        <w:rPr>
          <w:b/>
          <w:shadow/>
          <w:sz w:val="24"/>
          <w:szCs w:val="24"/>
          <w:shd w:val="clear" w:color="auto" w:fill="FFFF00"/>
          <w:lang w:val="en-US"/>
        </w:rPr>
        <w:t>21</w:t>
      </w:r>
      <w:r w:rsidR="005A4EBC" w:rsidRPr="00B7068C">
        <w:rPr>
          <w:b/>
          <w:shadow/>
          <w:sz w:val="24"/>
          <w:szCs w:val="24"/>
          <w:shd w:val="clear" w:color="auto" w:fill="FFFF00"/>
          <w:lang w:val="en-US"/>
        </w:rPr>
        <w:t>__</w:t>
      </w:r>
    </w:p>
    <w:p w:rsidR="00086B34" w:rsidRPr="00B7068C" w:rsidRDefault="00086B34" w:rsidP="00B7068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B7068C">
        <w:rPr>
          <w:b/>
          <w:shadow/>
          <w:sz w:val="24"/>
          <w:szCs w:val="24"/>
          <w:lang w:val="en-US"/>
        </w:rPr>
        <w:t xml:space="preserve"> (după caz)</w:t>
      </w:r>
      <w:r w:rsidRPr="00B7068C">
        <w:rPr>
          <w:b/>
          <w:shadow/>
          <w:sz w:val="24"/>
          <w:szCs w:val="24"/>
          <w:lang w:val="en-US"/>
        </w:rPr>
        <w:t xml:space="preserve">: 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_____</w:t>
      </w:r>
      <w:r w:rsidR="00444B84" w:rsidRPr="00B7068C">
        <w:rPr>
          <w:b/>
          <w:shadow/>
          <w:sz w:val="24"/>
          <w:szCs w:val="24"/>
          <w:shd w:val="clear" w:color="auto" w:fill="FFFF00"/>
          <w:lang w:val="en-US"/>
        </w:rPr>
        <w:t>_</w:t>
      </w:r>
      <w:r w:rsidR="005A4EBC" w:rsidRPr="00B7068C">
        <w:rPr>
          <w:b/>
          <w:shadow/>
          <w:sz w:val="24"/>
          <w:szCs w:val="24"/>
          <w:shd w:val="clear" w:color="auto" w:fill="FFFF00"/>
          <w:lang w:val="en-US"/>
        </w:rPr>
        <w:t>nu</w:t>
      </w:r>
      <w:r w:rsidR="00444B84" w:rsidRPr="00B7068C">
        <w:rPr>
          <w:b/>
          <w:shadow/>
          <w:sz w:val="24"/>
          <w:szCs w:val="24"/>
          <w:shd w:val="clear" w:color="auto" w:fill="FFFF00"/>
          <w:lang w:val="en-US"/>
        </w:rPr>
        <w:t>_____</w:t>
      </w:r>
    </w:p>
    <w:p w:rsidR="00444B84" w:rsidRPr="00B7068C" w:rsidRDefault="00444B84" w:rsidP="00B7068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>P</w:t>
      </w:r>
      <w:r w:rsidR="00086B34" w:rsidRPr="00B7068C">
        <w:rPr>
          <w:b/>
          <w:shadow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B7068C">
        <w:rPr>
          <w:b/>
          <w:shadow/>
          <w:sz w:val="24"/>
          <w:szCs w:val="24"/>
          <w:lang w:val="en-US"/>
        </w:rPr>
        <w:t xml:space="preserve">sau al unor acte administrative </w:t>
      </w:r>
      <w:r w:rsidRPr="00B7068C">
        <w:rPr>
          <w:b/>
          <w:shadow/>
          <w:sz w:val="24"/>
          <w:szCs w:val="24"/>
          <w:lang w:val="en-US"/>
        </w:rPr>
        <w:t xml:space="preserve">(după caz): </w:t>
      </w:r>
      <w:r w:rsidR="005A4EBC" w:rsidRPr="00B7068C">
        <w:rPr>
          <w:b/>
          <w:shadow/>
          <w:sz w:val="24"/>
          <w:szCs w:val="24"/>
          <w:shd w:val="clear" w:color="auto" w:fill="FFFF00"/>
          <w:lang w:val="en-US"/>
        </w:rPr>
        <w:t>__</w:t>
      </w:r>
      <w:r w:rsidR="004F6142" w:rsidRPr="00B7068C">
        <w:rPr>
          <w:b/>
          <w:shadow/>
          <w:sz w:val="24"/>
          <w:szCs w:val="24"/>
          <w:shd w:val="clear" w:color="auto" w:fill="FFFF00"/>
          <w:lang w:val="en-US"/>
        </w:rPr>
        <w:t>_</w:t>
      </w:r>
      <w:r w:rsidR="005A4EBC" w:rsidRPr="00B7068C">
        <w:rPr>
          <w:b/>
          <w:shadow/>
          <w:sz w:val="24"/>
          <w:szCs w:val="24"/>
          <w:shd w:val="clear" w:color="auto" w:fill="FFFF00"/>
          <w:lang w:val="en-US"/>
        </w:rPr>
        <w:t>nu</w:t>
      </w:r>
      <w:r w:rsidR="004F6142" w:rsidRPr="00B7068C">
        <w:rPr>
          <w:b/>
          <w:shadow/>
          <w:sz w:val="24"/>
          <w:szCs w:val="24"/>
          <w:shd w:val="clear" w:color="auto" w:fill="FFFF00"/>
          <w:lang w:val="en-US"/>
        </w:rPr>
        <w:t>___</w:t>
      </w:r>
    </w:p>
    <w:p w:rsidR="00444B84" w:rsidRPr="00B7068C" w:rsidRDefault="004225A2" w:rsidP="00B7068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>Scurta descriere a criteriilor</w:t>
      </w:r>
      <w:r w:rsidR="006C11CA" w:rsidRPr="00B7068C">
        <w:rPr>
          <w:b/>
          <w:shadow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B7068C">
        <w:rPr>
          <w:b/>
          <w:shadow/>
          <w:sz w:val="24"/>
          <w:szCs w:val="24"/>
          <w:lang w:val="en-US"/>
        </w:rPr>
        <w:t>și</w:t>
      </w:r>
      <w:r w:rsidR="006C11CA" w:rsidRPr="00B7068C">
        <w:rPr>
          <w:b/>
          <w:shadow/>
          <w:sz w:val="24"/>
          <w:szCs w:val="24"/>
          <w:lang w:val="en-US"/>
        </w:rPr>
        <w:t xml:space="preserve"> a criteriilor de </w:t>
      </w:r>
      <w:r w:rsidR="00AC2788" w:rsidRPr="00B7068C">
        <w:rPr>
          <w:b/>
          <w:shadow/>
          <w:sz w:val="24"/>
          <w:szCs w:val="24"/>
          <w:lang w:val="en-US"/>
        </w:rPr>
        <w:t>selecție</w:t>
      </w:r>
      <w:r w:rsidR="006C11CA" w:rsidRPr="00B7068C">
        <w:rPr>
          <w:b/>
          <w:shadow/>
          <w:sz w:val="24"/>
          <w:szCs w:val="24"/>
          <w:lang w:val="en-US"/>
        </w:rPr>
        <w:t xml:space="preserve">; nivelul minim (nivelurile minime) al (ale) </w:t>
      </w:r>
      <w:r w:rsidR="00AC2788" w:rsidRPr="00B7068C">
        <w:rPr>
          <w:b/>
          <w:shadow/>
          <w:sz w:val="24"/>
          <w:szCs w:val="24"/>
          <w:lang w:val="en-US"/>
        </w:rPr>
        <w:t>cerințelor</w:t>
      </w:r>
      <w:r w:rsidR="006C11CA" w:rsidRPr="00B7068C">
        <w:rPr>
          <w:b/>
          <w:shadow/>
          <w:sz w:val="24"/>
          <w:szCs w:val="24"/>
          <w:lang w:val="en-US"/>
        </w:rPr>
        <w:t xml:space="preserve"> eventual impuse; se </w:t>
      </w:r>
      <w:r w:rsidR="00AC2788" w:rsidRPr="00B7068C">
        <w:rPr>
          <w:b/>
          <w:shadow/>
          <w:sz w:val="24"/>
          <w:szCs w:val="24"/>
          <w:lang w:val="en-US"/>
        </w:rPr>
        <w:t>menționeazăinformațiile</w:t>
      </w:r>
      <w:r w:rsidR="006C11CA" w:rsidRPr="00B7068C">
        <w:rPr>
          <w:b/>
          <w:shadow/>
          <w:sz w:val="24"/>
          <w:szCs w:val="24"/>
          <w:lang w:val="en-US"/>
        </w:rPr>
        <w:t xml:space="preserve"> solicitate (DUAE, </w:t>
      </w:r>
      <w:r w:rsidR="00AC2788" w:rsidRPr="00B7068C">
        <w:rPr>
          <w:b/>
          <w:shadow/>
          <w:sz w:val="24"/>
          <w:szCs w:val="24"/>
          <w:lang w:val="en-US"/>
        </w:rPr>
        <w:t>documentație</w:t>
      </w:r>
      <w:r w:rsidR="006C11CA" w:rsidRPr="00B7068C">
        <w:rPr>
          <w:b/>
          <w:shadow/>
          <w:sz w:val="24"/>
          <w:szCs w:val="24"/>
          <w:lang w:val="en-US"/>
        </w:rPr>
        <w:t>)</w:t>
      </w:r>
      <w:r w:rsidR="00444B84" w:rsidRPr="00B7068C">
        <w:rPr>
          <w:b/>
          <w:shadow/>
          <w:sz w:val="24"/>
          <w:szCs w:val="24"/>
          <w:lang w:val="en-US"/>
        </w:rPr>
        <w:t xml:space="preserve">: </w:t>
      </w:r>
    </w:p>
    <w:p w:rsidR="00196CB3" w:rsidRPr="00B7068C" w:rsidRDefault="00196CB3" w:rsidP="00B7068C">
      <w:pPr>
        <w:tabs>
          <w:tab w:val="right" w:pos="426"/>
        </w:tabs>
        <w:spacing w:before="120" w:line="276" w:lineRule="auto"/>
        <w:jc w:val="both"/>
        <w:rPr>
          <w:b/>
          <w:shadow/>
          <w:sz w:val="16"/>
          <w:szCs w:val="16"/>
          <w:lang w:val="en-US"/>
        </w:rPr>
      </w:pPr>
    </w:p>
    <w:tbl>
      <w:tblPr>
        <w:tblStyle w:val="a9"/>
        <w:tblW w:w="9782" w:type="dxa"/>
        <w:tblInd w:w="108" w:type="dxa"/>
        <w:tblLayout w:type="fixed"/>
        <w:tblLook w:val="04A0"/>
      </w:tblPr>
      <w:tblGrid>
        <w:gridCol w:w="568"/>
        <w:gridCol w:w="3543"/>
        <w:gridCol w:w="4111"/>
        <w:gridCol w:w="1560"/>
      </w:tblGrid>
      <w:tr w:rsidR="005A4EBC" w:rsidRPr="00B7068C" w:rsidTr="00B7068C">
        <w:tc>
          <w:tcPr>
            <w:tcW w:w="568" w:type="dxa"/>
          </w:tcPr>
          <w:p w:rsidR="005A4EBC" w:rsidRPr="00B7068C" w:rsidRDefault="005A4EBC" w:rsidP="00B7068C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Cs/>
                <w:shadow/>
              </w:rPr>
            </w:pPr>
            <w:r w:rsidRPr="00B7068C">
              <w:rPr>
                <w:b/>
                <w:iCs/>
                <w:shadow/>
              </w:rPr>
              <w:t>Nr. d/o</w:t>
            </w:r>
          </w:p>
        </w:tc>
        <w:tc>
          <w:tcPr>
            <w:tcW w:w="3543" w:type="dxa"/>
          </w:tcPr>
          <w:p w:rsidR="005A4EBC" w:rsidRPr="00B7068C" w:rsidRDefault="005A4EBC" w:rsidP="00B7068C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shadow/>
                <w:sz w:val="22"/>
              </w:rPr>
            </w:pPr>
            <w:r w:rsidRPr="00B7068C">
              <w:rPr>
                <w:b/>
                <w:iCs/>
                <w:shadow/>
                <w:sz w:val="22"/>
              </w:rPr>
              <w:t>Descrierea criteriului/cerinței</w:t>
            </w:r>
          </w:p>
        </w:tc>
        <w:tc>
          <w:tcPr>
            <w:tcW w:w="4111" w:type="dxa"/>
          </w:tcPr>
          <w:p w:rsidR="005A4EBC" w:rsidRPr="00B7068C" w:rsidRDefault="005A4EBC" w:rsidP="00B7068C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shadow/>
                <w:sz w:val="22"/>
                <w:lang w:val="en-US"/>
              </w:rPr>
            </w:pPr>
            <w:r w:rsidRPr="00B7068C">
              <w:rPr>
                <w:b/>
                <w:iCs/>
                <w:shadow/>
                <w:sz w:val="22"/>
                <w:lang w:val="en-US"/>
              </w:rPr>
              <w:t>Mod de demonstrare a îndeplinirii criteriului/cerinței:</w:t>
            </w:r>
          </w:p>
        </w:tc>
        <w:tc>
          <w:tcPr>
            <w:tcW w:w="1560" w:type="dxa"/>
          </w:tcPr>
          <w:p w:rsidR="005A4EBC" w:rsidRPr="00B7068C" w:rsidRDefault="00196CB3" w:rsidP="00B7068C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shadow/>
                <w:sz w:val="22"/>
                <w:lang w:val="ro-RO"/>
              </w:rPr>
            </w:pPr>
            <w:r w:rsidRPr="00B7068C">
              <w:rPr>
                <w:b/>
                <w:iCs/>
                <w:shadow/>
                <w:sz w:val="22"/>
              </w:rPr>
              <w:t>Nivel</w:t>
            </w:r>
            <w:r w:rsidR="005A4EBC" w:rsidRPr="00B7068C">
              <w:rPr>
                <w:b/>
                <w:iCs/>
                <w:shadow/>
                <w:sz w:val="22"/>
              </w:rPr>
              <w:t xml:space="preserve"> minim/</w:t>
            </w:r>
            <w:r w:rsidR="005A4EBC" w:rsidRPr="00B7068C">
              <w:rPr>
                <w:b/>
                <w:iCs/>
                <w:shadow/>
                <w:sz w:val="22"/>
              </w:rPr>
              <w:br/>
              <w:t>Obligativitate</w:t>
            </w:r>
          </w:p>
        </w:tc>
      </w:tr>
      <w:tr w:rsidR="005A4EBC" w:rsidRPr="00B7068C" w:rsidTr="00B7068C">
        <w:tc>
          <w:tcPr>
            <w:tcW w:w="568" w:type="dxa"/>
          </w:tcPr>
          <w:p w:rsidR="005A4EBC" w:rsidRPr="00B7068C" w:rsidRDefault="005A4EBC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1</w:t>
            </w:r>
          </w:p>
        </w:tc>
        <w:tc>
          <w:tcPr>
            <w:tcW w:w="3543" w:type="dxa"/>
          </w:tcPr>
          <w:p w:rsidR="005A4EBC" w:rsidRPr="00B7068C" w:rsidRDefault="005A4EBC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DUAE</w:t>
            </w:r>
          </w:p>
        </w:tc>
        <w:tc>
          <w:tcPr>
            <w:tcW w:w="4111" w:type="dxa"/>
          </w:tcPr>
          <w:p w:rsidR="005A4EBC" w:rsidRPr="00B7068C" w:rsidRDefault="006873BC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Completat ș</w:t>
            </w:r>
            <w:r w:rsidR="005A4EBC" w:rsidRPr="00B7068C">
              <w:rPr>
                <w:iCs/>
                <w:shadow/>
                <w:sz w:val="24"/>
                <w:szCs w:val="24"/>
                <w:lang w:val="ro-RO"/>
              </w:rPr>
              <w:t>i semnat</w:t>
            </w:r>
            <w:r w:rsidR="000F7D33" w:rsidRPr="00B7068C">
              <w:rPr>
                <w:iCs/>
                <w:shadow/>
                <w:sz w:val="24"/>
                <w:szCs w:val="24"/>
                <w:lang w:val="ro-RO"/>
              </w:rPr>
              <w:t xml:space="preserve"> electronic</w:t>
            </w:r>
            <w:r w:rsidRPr="00B7068C">
              <w:rPr>
                <w:iCs/>
                <w:shadow/>
                <w:sz w:val="24"/>
                <w:szCs w:val="24"/>
                <w:lang w:val="ro-RO"/>
              </w:rPr>
              <w:t>;</w:t>
            </w:r>
          </w:p>
        </w:tc>
        <w:tc>
          <w:tcPr>
            <w:tcW w:w="1560" w:type="dxa"/>
          </w:tcPr>
          <w:p w:rsidR="005A4EBC" w:rsidRPr="00B7068C" w:rsidRDefault="000F7D33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Obligatoriu</w:t>
            </w:r>
          </w:p>
        </w:tc>
      </w:tr>
      <w:tr w:rsidR="005A4EBC" w:rsidRPr="00B7068C" w:rsidTr="00B7068C">
        <w:tc>
          <w:tcPr>
            <w:tcW w:w="568" w:type="dxa"/>
          </w:tcPr>
          <w:p w:rsidR="005A4EBC" w:rsidRPr="00B7068C" w:rsidRDefault="00196CB3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2</w:t>
            </w:r>
          </w:p>
        </w:tc>
        <w:tc>
          <w:tcPr>
            <w:tcW w:w="3543" w:type="dxa"/>
          </w:tcPr>
          <w:p w:rsidR="005A4EBC" w:rsidRPr="00B7068C" w:rsidRDefault="005A4EBC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F3.2 Garanția pentru ofertă</w:t>
            </w:r>
            <w:r w:rsidR="00D03227" w:rsidRPr="00B7068C">
              <w:rPr>
                <w:iCs/>
                <w:shadow/>
                <w:sz w:val="24"/>
                <w:szCs w:val="24"/>
                <w:lang w:val="ro-RO"/>
              </w:rPr>
              <w:t xml:space="preserve"> 1%</w:t>
            </w:r>
          </w:p>
        </w:tc>
        <w:tc>
          <w:tcPr>
            <w:tcW w:w="4111" w:type="dxa"/>
          </w:tcPr>
          <w:p w:rsidR="005A4EBC" w:rsidRPr="00B7068C" w:rsidRDefault="000F7D33" w:rsidP="00B7068C">
            <w:pPr>
              <w:tabs>
                <w:tab w:val="left" w:pos="612"/>
              </w:tabs>
              <w:spacing w:line="276" w:lineRule="auto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560" w:type="dxa"/>
          </w:tcPr>
          <w:p w:rsidR="005A4EBC" w:rsidRPr="00B7068C" w:rsidRDefault="000F7D33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en-US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Obligatoriu</w:t>
            </w:r>
          </w:p>
        </w:tc>
      </w:tr>
      <w:tr w:rsidR="004376B0" w:rsidRPr="00B7068C" w:rsidTr="00B7068C">
        <w:tc>
          <w:tcPr>
            <w:tcW w:w="568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3</w:t>
            </w:r>
          </w:p>
        </w:tc>
        <w:tc>
          <w:tcPr>
            <w:tcW w:w="3543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Garanția de bună execuție 5%</w:t>
            </w:r>
          </w:p>
        </w:tc>
        <w:tc>
          <w:tcPr>
            <w:tcW w:w="4111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La semnarea contractului. Prin transfer la cont sau garanție bancară</w:t>
            </w:r>
          </w:p>
        </w:tc>
        <w:tc>
          <w:tcPr>
            <w:tcW w:w="1560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en-US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Obligatoriu</w:t>
            </w:r>
          </w:p>
        </w:tc>
      </w:tr>
      <w:tr w:rsidR="004376B0" w:rsidRPr="00B7068C" w:rsidTr="00B7068C">
        <w:trPr>
          <w:trHeight w:val="547"/>
        </w:trPr>
        <w:tc>
          <w:tcPr>
            <w:tcW w:w="568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4</w:t>
            </w:r>
          </w:p>
        </w:tc>
        <w:tc>
          <w:tcPr>
            <w:tcW w:w="3543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 xml:space="preserve">F3.3 Formular informativ despre ofertant + </w:t>
            </w:r>
            <w:r w:rsidRPr="00B7068C">
              <w:rPr>
                <w:b/>
                <w:iCs/>
                <w:shadow/>
                <w:sz w:val="24"/>
                <w:szCs w:val="24"/>
                <w:lang w:val="ro-RO"/>
              </w:rPr>
              <w:t>rechizitele bancare</w:t>
            </w:r>
          </w:p>
        </w:tc>
        <w:tc>
          <w:tcPr>
            <w:tcW w:w="4111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560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en-US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Obligatoriu</w:t>
            </w:r>
          </w:p>
        </w:tc>
      </w:tr>
      <w:tr w:rsidR="004376B0" w:rsidRPr="00B7068C" w:rsidTr="00B7068C">
        <w:tc>
          <w:tcPr>
            <w:tcW w:w="568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5</w:t>
            </w:r>
          </w:p>
        </w:tc>
        <w:tc>
          <w:tcPr>
            <w:tcW w:w="3543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F4.1 Specificații tehnice</w:t>
            </w:r>
          </w:p>
        </w:tc>
        <w:tc>
          <w:tcPr>
            <w:tcW w:w="4111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560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en-US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Obligatoriu</w:t>
            </w:r>
          </w:p>
        </w:tc>
      </w:tr>
      <w:tr w:rsidR="004376B0" w:rsidRPr="00B7068C" w:rsidTr="00B7068C">
        <w:tc>
          <w:tcPr>
            <w:tcW w:w="568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6</w:t>
            </w:r>
          </w:p>
        </w:tc>
        <w:tc>
          <w:tcPr>
            <w:tcW w:w="3543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F4.2 Specificații de preț</w:t>
            </w:r>
          </w:p>
        </w:tc>
        <w:tc>
          <w:tcPr>
            <w:tcW w:w="4111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560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Obligatoriu</w:t>
            </w:r>
          </w:p>
        </w:tc>
      </w:tr>
      <w:tr w:rsidR="004376B0" w:rsidRPr="00B7068C" w:rsidTr="00B7068C">
        <w:tc>
          <w:tcPr>
            <w:tcW w:w="568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7</w:t>
            </w:r>
          </w:p>
        </w:tc>
        <w:tc>
          <w:tcPr>
            <w:tcW w:w="3543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Licența de activitate/ Autorizație de funcționare</w:t>
            </w:r>
          </w:p>
        </w:tc>
        <w:tc>
          <w:tcPr>
            <w:tcW w:w="4111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560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en-US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Obligatoriu</w:t>
            </w:r>
          </w:p>
        </w:tc>
      </w:tr>
      <w:tr w:rsidR="004376B0" w:rsidRPr="00B7068C" w:rsidTr="00B7068C">
        <w:tc>
          <w:tcPr>
            <w:tcW w:w="568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8</w:t>
            </w:r>
          </w:p>
        </w:tc>
        <w:tc>
          <w:tcPr>
            <w:tcW w:w="3543" w:type="dxa"/>
          </w:tcPr>
          <w:p w:rsidR="004376B0" w:rsidRPr="00B7068C" w:rsidRDefault="004376B0" w:rsidP="002315C8">
            <w:pPr>
              <w:tabs>
                <w:tab w:val="left" w:pos="612"/>
              </w:tabs>
              <w:spacing w:line="276" w:lineRule="auto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Certificat de calitate CE sau echivalent</w:t>
            </w:r>
          </w:p>
        </w:tc>
        <w:tc>
          <w:tcPr>
            <w:tcW w:w="4111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560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en-US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Obligatoriu</w:t>
            </w:r>
          </w:p>
        </w:tc>
      </w:tr>
      <w:tr w:rsidR="004376B0" w:rsidRPr="00B7068C" w:rsidTr="00B7068C">
        <w:tc>
          <w:tcPr>
            <w:tcW w:w="568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en-US"/>
              </w:rPr>
            </w:pPr>
            <w:r w:rsidRPr="00B7068C">
              <w:rPr>
                <w:iCs/>
                <w:shadow/>
                <w:sz w:val="24"/>
                <w:szCs w:val="24"/>
                <w:lang w:val="en-US"/>
              </w:rPr>
              <w:t>9</w:t>
            </w:r>
          </w:p>
        </w:tc>
        <w:tc>
          <w:tcPr>
            <w:tcW w:w="3543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Certificat de înregistrare</w:t>
            </w:r>
          </w:p>
        </w:tc>
        <w:tc>
          <w:tcPr>
            <w:tcW w:w="4111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560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ro-RO"/>
              </w:rPr>
            </w:pPr>
            <w:r w:rsidRPr="00B7068C">
              <w:rPr>
                <w:iCs/>
                <w:shadow/>
                <w:sz w:val="24"/>
                <w:szCs w:val="24"/>
                <w:lang w:val="ro-RO"/>
              </w:rPr>
              <w:t>Obligatoriu</w:t>
            </w:r>
          </w:p>
        </w:tc>
      </w:tr>
      <w:tr w:rsidR="004376B0" w:rsidRPr="00963EB3" w:rsidTr="00B7068C">
        <w:trPr>
          <w:trHeight w:val="246"/>
        </w:trPr>
        <w:tc>
          <w:tcPr>
            <w:tcW w:w="568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en-US"/>
              </w:rPr>
            </w:pPr>
            <w:r w:rsidRPr="00B7068C">
              <w:rPr>
                <w:iCs/>
                <w:shadow/>
                <w:sz w:val="24"/>
                <w:szCs w:val="24"/>
                <w:lang w:val="en-US"/>
              </w:rPr>
              <w:t>10</w:t>
            </w:r>
          </w:p>
        </w:tc>
        <w:tc>
          <w:tcPr>
            <w:tcW w:w="3543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en-US"/>
              </w:rPr>
            </w:pPr>
            <w:r w:rsidRPr="00B7068C">
              <w:rPr>
                <w:iCs/>
                <w:shadow/>
                <w:sz w:val="24"/>
                <w:szCs w:val="24"/>
                <w:lang w:val="en-US"/>
              </w:rPr>
              <w:t>Termen de livrare:</w:t>
            </w:r>
          </w:p>
        </w:tc>
        <w:tc>
          <w:tcPr>
            <w:tcW w:w="4111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rPr>
                <w:iCs/>
                <w:shadow/>
                <w:sz w:val="24"/>
                <w:szCs w:val="24"/>
                <w:lang w:val="en-US"/>
              </w:rPr>
            </w:pPr>
            <w:r w:rsidRPr="00B7068C">
              <w:rPr>
                <w:iCs/>
                <w:shadow/>
                <w:sz w:val="24"/>
                <w:szCs w:val="24"/>
                <w:lang w:val="en-US"/>
              </w:rPr>
              <w:t>La comandă, după necesități timp de 24 ore.</w:t>
            </w:r>
          </w:p>
        </w:tc>
        <w:tc>
          <w:tcPr>
            <w:tcW w:w="1560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en-US"/>
              </w:rPr>
            </w:pPr>
          </w:p>
        </w:tc>
      </w:tr>
      <w:tr w:rsidR="004376B0" w:rsidRPr="00963EB3" w:rsidTr="00B7068C">
        <w:trPr>
          <w:trHeight w:val="641"/>
        </w:trPr>
        <w:tc>
          <w:tcPr>
            <w:tcW w:w="568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en-US"/>
              </w:rPr>
            </w:pPr>
            <w:r w:rsidRPr="00B7068C">
              <w:rPr>
                <w:iCs/>
                <w:shadow/>
                <w:sz w:val="24"/>
                <w:szCs w:val="24"/>
                <w:lang w:val="en-US"/>
              </w:rPr>
              <w:t>11</w:t>
            </w:r>
          </w:p>
        </w:tc>
        <w:tc>
          <w:tcPr>
            <w:tcW w:w="3543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en-US"/>
              </w:rPr>
            </w:pPr>
            <w:r w:rsidRPr="00B7068C">
              <w:rPr>
                <w:iCs/>
                <w:shadow/>
                <w:sz w:val="24"/>
                <w:szCs w:val="24"/>
                <w:lang w:val="en-US"/>
              </w:rPr>
              <w:t>Metoda și condiții de plată:</w:t>
            </w:r>
          </w:p>
        </w:tc>
        <w:tc>
          <w:tcPr>
            <w:tcW w:w="4111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rPr>
                <w:iCs/>
                <w:shadow/>
                <w:sz w:val="24"/>
                <w:szCs w:val="24"/>
                <w:lang w:val="en-US"/>
              </w:rPr>
            </w:pPr>
            <w:r w:rsidRPr="00B7068C">
              <w:rPr>
                <w:iCs/>
                <w:shadow/>
                <w:sz w:val="24"/>
                <w:szCs w:val="24"/>
                <w:lang w:val="en-US"/>
              </w:rPr>
              <w:t>Prin transfer, în termen de 90 zile după prezentarea facturii.</w:t>
            </w:r>
          </w:p>
        </w:tc>
        <w:tc>
          <w:tcPr>
            <w:tcW w:w="1560" w:type="dxa"/>
          </w:tcPr>
          <w:p w:rsidR="004376B0" w:rsidRPr="00B7068C" w:rsidRDefault="004376B0" w:rsidP="00B7068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shadow/>
                <w:sz w:val="24"/>
                <w:szCs w:val="24"/>
                <w:lang w:val="en-US"/>
              </w:rPr>
            </w:pPr>
          </w:p>
        </w:tc>
      </w:tr>
    </w:tbl>
    <w:p w:rsidR="003F25B1" w:rsidRPr="00B7068C" w:rsidRDefault="003F25B1" w:rsidP="00B7068C">
      <w:pPr>
        <w:tabs>
          <w:tab w:val="right" w:pos="426"/>
        </w:tabs>
        <w:spacing w:line="276" w:lineRule="auto"/>
        <w:ind w:left="360"/>
        <w:jc w:val="both"/>
        <w:rPr>
          <w:b/>
          <w:shadow/>
          <w:sz w:val="24"/>
          <w:szCs w:val="24"/>
          <w:lang w:val="en-US"/>
        </w:rPr>
      </w:pPr>
    </w:p>
    <w:p w:rsidR="00F53932" w:rsidRPr="00B7068C" w:rsidRDefault="00F53932" w:rsidP="00B7068C">
      <w:pPr>
        <w:numPr>
          <w:ilvl w:val="0"/>
          <w:numId w:val="3"/>
        </w:numPr>
        <w:tabs>
          <w:tab w:val="right" w:pos="426"/>
        </w:tabs>
        <w:spacing w:line="276" w:lineRule="auto"/>
        <w:ind w:left="36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lastRenderedPageBreak/>
        <w:t xml:space="preserve">Motivul recurgerii la procedura accelerată (în cazul </w:t>
      </w:r>
      <w:r w:rsidR="00AC2788" w:rsidRPr="00B7068C">
        <w:rPr>
          <w:b/>
          <w:shadow/>
          <w:sz w:val="24"/>
          <w:szCs w:val="24"/>
          <w:lang w:val="en-US"/>
        </w:rPr>
        <w:t>licitației</w:t>
      </w:r>
      <w:r w:rsidRPr="00B7068C">
        <w:rPr>
          <w:b/>
          <w:shadow/>
          <w:sz w:val="24"/>
          <w:szCs w:val="24"/>
          <w:lang w:val="en-US"/>
        </w:rPr>
        <w:t xml:space="preserve"> deschise, restrînse</w:t>
      </w:r>
      <w:r w:rsidR="001F4B4C" w:rsidRPr="00B7068C">
        <w:rPr>
          <w:b/>
          <w:shadow/>
          <w:sz w:val="24"/>
          <w:szCs w:val="24"/>
          <w:lang w:val="en-US"/>
        </w:rPr>
        <w:t xml:space="preserve"> </w:t>
      </w:r>
      <w:r w:rsidR="00AC2788" w:rsidRPr="00B7068C">
        <w:rPr>
          <w:b/>
          <w:shadow/>
          <w:sz w:val="24"/>
          <w:szCs w:val="24"/>
          <w:lang w:val="en-US"/>
        </w:rPr>
        <w:t>și</w:t>
      </w:r>
      <w:r w:rsidRPr="00B7068C">
        <w:rPr>
          <w:b/>
          <w:shadow/>
          <w:sz w:val="24"/>
          <w:szCs w:val="24"/>
          <w:lang w:val="en-US"/>
        </w:rPr>
        <w:t xml:space="preserve"> al </w:t>
      </w:r>
      <w:r w:rsidR="007F1077" w:rsidRPr="00B7068C">
        <w:rPr>
          <w:b/>
          <w:shadow/>
          <w:sz w:val="24"/>
          <w:szCs w:val="24"/>
          <w:lang w:val="en-US"/>
        </w:rPr>
        <w:t>procedurii negociate), după caz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_____</w:t>
      </w:r>
      <w:r w:rsidR="00D03227" w:rsidRPr="00B7068C">
        <w:rPr>
          <w:b/>
          <w:shadow/>
          <w:sz w:val="24"/>
          <w:szCs w:val="24"/>
          <w:shd w:val="clear" w:color="auto" w:fill="FFFF00"/>
          <w:lang w:val="en-US"/>
        </w:rPr>
        <w:t>nu se aplică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_____</w:t>
      </w:r>
    </w:p>
    <w:p w:rsidR="00EF7226" w:rsidRPr="00B7068C" w:rsidRDefault="00EF7226" w:rsidP="00B7068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>Tehnici și instrumente specifice de atribuire (dacă este cazul</w:t>
      </w:r>
      <w:r w:rsidR="007F1077" w:rsidRPr="00B7068C">
        <w:rPr>
          <w:b/>
          <w:shadow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B7068C">
        <w:rPr>
          <w:b/>
          <w:shadow/>
          <w:sz w:val="24"/>
          <w:szCs w:val="24"/>
          <w:lang w:val="en-US"/>
        </w:rPr>
        <w:t xml:space="preserve">): </w:t>
      </w:r>
      <w:r w:rsidR="004F6142" w:rsidRPr="00B7068C">
        <w:rPr>
          <w:b/>
          <w:shadow/>
          <w:sz w:val="24"/>
          <w:szCs w:val="24"/>
          <w:shd w:val="clear" w:color="auto" w:fill="FFFF00"/>
          <w:lang w:val="en-US"/>
        </w:rPr>
        <w:t>____</w:t>
      </w:r>
      <w:r w:rsidR="00D03227" w:rsidRPr="00B7068C">
        <w:rPr>
          <w:b/>
          <w:shadow/>
          <w:sz w:val="24"/>
          <w:szCs w:val="24"/>
          <w:shd w:val="clear" w:color="auto" w:fill="FFFF00"/>
          <w:lang w:val="en-US"/>
        </w:rPr>
        <w:t>-</w:t>
      </w:r>
      <w:r w:rsidR="0041000F" w:rsidRPr="00B7068C">
        <w:rPr>
          <w:b/>
          <w:shadow/>
          <w:sz w:val="24"/>
          <w:szCs w:val="24"/>
          <w:shd w:val="clear" w:color="auto" w:fill="FFFF00"/>
          <w:lang w:val="en-US"/>
        </w:rPr>
        <w:t>_____</w:t>
      </w:r>
    </w:p>
    <w:p w:rsidR="00654065" w:rsidRPr="00B7068C" w:rsidRDefault="004225A2" w:rsidP="00B7068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>Condiții</w:t>
      </w:r>
      <w:r w:rsidR="00654065" w:rsidRPr="00B7068C">
        <w:rPr>
          <w:b/>
          <w:shadow/>
          <w:sz w:val="24"/>
          <w:szCs w:val="24"/>
          <w:lang w:val="en-US"/>
        </w:rPr>
        <w:t xml:space="preserve"> speciale de care depinde îndeplinirea contractului (</w:t>
      </w:r>
      <w:r w:rsidR="007F1077" w:rsidRPr="00B7068C">
        <w:rPr>
          <w:shadow/>
          <w:sz w:val="24"/>
          <w:szCs w:val="24"/>
          <w:lang w:val="en-US"/>
        </w:rPr>
        <w:t>indicați după caz</w:t>
      </w:r>
      <w:r w:rsidR="007F1077" w:rsidRPr="00B7068C">
        <w:rPr>
          <w:b/>
          <w:shadow/>
          <w:sz w:val="24"/>
          <w:szCs w:val="24"/>
          <w:lang w:val="en-US"/>
        </w:rPr>
        <w:t xml:space="preserve">): </w:t>
      </w:r>
      <w:r w:rsidR="007F1077" w:rsidRPr="00B7068C">
        <w:rPr>
          <w:b/>
          <w:shadow/>
          <w:sz w:val="24"/>
          <w:szCs w:val="24"/>
          <w:shd w:val="clear" w:color="auto" w:fill="FFFF00"/>
          <w:lang w:val="en-US"/>
        </w:rPr>
        <w:t>__</w:t>
      </w:r>
      <w:r w:rsidR="00D03227" w:rsidRPr="00B7068C">
        <w:rPr>
          <w:b/>
          <w:shadow/>
          <w:sz w:val="24"/>
          <w:szCs w:val="24"/>
          <w:shd w:val="clear" w:color="auto" w:fill="FFFF00"/>
          <w:lang w:val="en-US"/>
        </w:rPr>
        <w:t>-</w:t>
      </w:r>
      <w:r w:rsidR="007F1077" w:rsidRPr="00B7068C">
        <w:rPr>
          <w:b/>
          <w:shadow/>
          <w:sz w:val="24"/>
          <w:szCs w:val="24"/>
          <w:shd w:val="clear" w:color="auto" w:fill="FFFF00"/>
          <w:lang w:val="en-US"/>
        </w:rPr>
        <w:t>__</w:t>
      </w:r>
    </w:p>
    <w:p w:rsidR="00654065" w:rsidRPr="00B7068C" w:rsidRDefault="00654065" w:rsidP="00B7068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>Criteriul de evaluare aplicat pentr</w:t>
      </w:r>
      <w:r w:rsidR="0074622B" w:rsidRPr="00B7068C">
        <w:rPr>
          <w:b/>
          <w:shadow/>
          <w:sz w:val="24"/>
          <w:szCs w:val="24"/>
          <w:lang w:val="en-US"/>
        </w:rPr>
        <w:t>u adjudecarea contractului</w:t>
      </w:r>
      <w:r w:rsidRPr="00B7068C">
        <w:rPr>
          <w:b/>
          <w:shadow/>
          <w:sz w:val="24"/>
          <w:szCs w:val="24"/>
          <w:lang w:val="en-US"/>
        </w:rPr>
        <w:t xml:space="preserve">: </w:t>
      </w:r>
      <w:r w:rsidR="00D03227" w:rsidRPr="00B7068C">
        <w:rPr>
          <w:b/>
          <w:shadow/>
          <w:sz w:val="24"/>
          <w:szCs w:val="24"/>
          <w:shd w:val="clear" w:color="auto" w:fill="FFFF00"/>
          <w:lang w:val="en-US"/>
        </w:rPr>
        <w:t>cel mai mic pret fara TVA pe loturi</w:t>
      </w:r>
      <w:r w:rsidR="001F4B4C" w:rsidRPr="00B7068C">
        <w:rPr>
          <w:b/>
          <w:shadow/>
          <w:sz w:val="24"/>
          <w:szCs w:val="24"/>
          <w:shd w:val="clear" w:color="auto" w:fill="FFFF00"/>
          <w:lang w:val="en-US"/>
        </w:rPr>
        <w:t xml:space="preserve">, </w:t>
      </w:r>
      <w:r w:rsidR="001F4B4C" w:rsidRPr="00B7068C">
        <w:rPr>
          <w:b/>
          <w:shadow/>
          <w:sz w:val="24"/>
          <w:szCs w:val="24"/>
          <w:shd w:val="clear" w:color="auto" w:fill="FFFF00"/>
          <w:lang w:val="ro-RO"/>
        </w:rPr>
        <w:t>în corespundere cu cerințele solicitate</w:t>
      </w:r>
    </w:p>
    <w:p w:rsidR="00654065" w:rsidRPr="00B7068C" w:rsidRDefault="00654065" w:rsidP="00B7068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B7068C">
        <w:rPr>
          <w:b/>
          <w:shadow/>
          <w:sz w:val="24"/>
          <w:szCs w:val="24"/>
          <w:lang w:val="en-US"/>
        </w:rPr>
        <w:t>și</w:t>
      </w:r>
      <w:r w:rsidRPr="00B7068C">
        <w:rPr>
          <w:b/>
          <w:shadow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Ind w:w="392" w:type="dxa"/>
        <w:tblLook w:val="04A0"/>
      </w:tblPr>
      <w:tblGrid>
        <w:gridCol w:w="1984"/>
        <w:gridCol w:w="5449"/>
        <w:gridCol w:w="1800"/>
      </w:tblGrid>
      <w:tr w:rsidR="0074622B" w:rsidRPr="00B7068C" w:rsidTr="00193976">
        <w:trPr>
          <w:trHeight w:val="422"/>
        </w:trPr>
        <w:tc>
          <w:tcPr>
            <w:tcW w:w="1984" w:type="dxa"/>
            <w:shd w:val="clear" w:color="auto" w:fill="D9D9D9" w:themeFill="background1" w:themeFillShade="D9"/>
          </w:tcPr>
          <w:p w:rsidR="0074622B" w:rsidRPr="00B7068C" w:rsidRDefault="0074622B" w:rsidP="00B7068C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Cs/>
                <w:shadow/>
              </w:rPr>
            </w:pPr>
            <w:r w:rsidRPr="00B7068C">
              <w:rPr>
                <w:b/>
                <w:iCs/>
                <w:shadow/>
              </w:rPr>
              <w:t>Nr. d/o</w:t>
            </w:r>
          </w:p>
        </w:tc>
        <w:tc>
          <w:tcPr>
            <w:tcW w:w="5449" w:type="dxa"/>
            <w:shd w:val="clear" w:color="auto" w:fill="D9D9D9" w:themeFill="background1" w:themeFillShade="D9"/>
          </w:tcPr>
          <w:p w:rsidR="0074622B" w:rsidRPr="00B7068C" w:rsidRDefault="0074622B" w:rsidP="00B7068C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Cs/>
                <w:shadow/>
              </w:rPr>
            </w:pPr>
            <w:r w:rsidRPr="00B7068C">
              <w:rPr>
                <w:b/>
                <w:iCs/>
                <w:shadow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B7068C" w:rsidRDefault="0074622B" w:rsidP="00B7068C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Cs/>
                <w:shadow/>
              </w:rPr>
            </w:pPr>
            <w:r w:rsidRPr="00B7068C">
              <w:rPr>
                <w:b/>
                <w:iCs/>
                <w:shadow/>
              </w:rPr>
              <w:t>Ponderea%</w:t>
            </w:r>
          </w:p>
        </w:tc>
      </w:tr>
      <w:tr w:rsidR="0074622B" w:rsidRPr="00B7068C" w:rsidTr="00193976">
        <w:trPr>
          <w:trHeight w:val="216"/>
        </w:trPr>
        <w:tc>
          <w:tcPr>
            <w:tcW w:w="1984" w:type="dxa"/>
            <w:shd w:val="clear" w:color="auto" w:fill="FFFF00"/>
          </w:tcPr>
          <w:p w:rsidR="0074622B" w:rsidRPr="00B7068C" w:rsidRDefault="0074622B" w:rsidP="00B7068C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iCs/>
                <w:shadow/>
                <w:sz w:val="24"/>
                <w:szCs w:val="24"/>
              </w:rPr>
            </w:pPr>
          </w:p>
        </w:tc>
        <w:tc>
          <w:tcPr>
            <w:tcW w:w="5449" w:type="dxa"/>
            <w:shd w:val="clear" w:color="auto" w:fill="FFFF00"/>
          </w:tcPr>
          <w:p w:rsidR="0074622B" w:rsidRPr="00B7068C" w:rsidRDefault="0074622B" w:rsidP="00B7068C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iCs/>
                <w:shadow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B7068C" w:rsidRDefault="0074622B" w:rsidP="00B7068C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iCs/>
                <w:shadow/>
                <w:sz w:val="24"/>
                <w:szCs w:val="24"/>
              </w:rPr>
            </w:pPr>
          </w:p>
        </w:tc>
      </w:tr>
    </w:tbl>
    <w:p w:rsidR="00297F99" w:rsidRPr="00B7068C" w:rsidRDefault="00297F99" w:rsidP="00B7068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>Termenul</w:t>
      </w:r>
      <w:r w:rsidR="0074622B" w:rsidRPr="00B7068C">
        <w:rPr>
          <w:b/>
          <w:shadow/>
          <w:sz w:val="24"/>
          <w:szCs w:val="24"/>
          <w:lang w:val="en-US"/>
        </w:rPr>
        <w:t xml:space="preserve"> limită</w:t>
      </w:r>
      <w:r w:rsidRPr="00B7068C">
        <w:rPr>
          <w:b/>
          <w:shadow/>
          <w:sz w:val="24"/>
          <w:szCs w:val="24"/>
          <w:lang w:val="en-US"/>
        </w:rPr>
        <w:t xml:space="preserve"> de depunere/deschidere a ofertelor:</w:t>
      </w:r>
    </w:p>
    <w:p w:rsidR="00297F99" w:rsidRPr="00B7068C" w:rsidRDefault="004225A2" w:rsidP="00B7068C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>până</w:t>
      </w:r>
      <w:r w:rsidR="00297F99" w:rsidRPr="00B7068C">
        <w:rPr>
          <w:b/>
          <w:shadow/>
          <w:sz w:val="24"/>
          <w:szCs w:val="24"/>
          <w:lang w:val="en-US"/>
        </w:rPr>
        <w:t xml:space="preserve"> la: </w:t>
      </w:r>
      <w:r w:rsidR="00297F99" w:rsidRPr="00B7068C">
        <w:rPr>
          <w:b/>
          <w:i/>
          <w:shadow/>
          <w:sz w:val="24"/>
          <w:szCs w:val="24"/>
          <w:lang w:val="en-US"/>
        </w:rPr>
        <w:t>[ora exactă]</w:t>
      </w:r>
      <w:r w:rsidR="00D03227" w:rsidRPr="00B7068C">
        <w:rPr>
          <w:b/>
          <w:i/>
          <w:shadow/>
          <w:sz w:val="24"/>
          <w:szCs w:val="24"/>
          <w:lang w:val="ro-RO"/>
        </w:rPr>
        <w:t xml:space="preserve"> conform </w:t>
      </w:r>
      <w:r w:rsidR="00193976" w:rsidRPr="00B7068C">
        <w:rPr>
          <w:b/>
          <w:i/>
          <w:shadow/>
          <w:sz w:val="24"/>
          <w:szCs w:val="24"/>
          <w:lang w:val="ro-RO"/>
        </w:rPr>
        <w:t>SIA RSAP</w:t>
      </w:r>
    </w:p>
    <w:p w:rsidR="00654065" w:rsidRPr="00B7068C" w:rsidRDefault="00297F99" w:rsidP="00B7068C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pe: </w:t>
      </w:r>
      <w:r w:rsidRPr="00B7068C">
        <w:rPr>
          <w:b/>
          <w:i/>
          <w:shadow/>
          <w:sz w:val="24"/>
          <w:szCs w:val="24"/>
          <w:lang w:val="en-US"/>
        </w:rPr>
        <w:t>[data]</w:t>
      </w:r>
      <w:r w:rsidR="00D03227" w:rsidRPr="00B7068C">
        <w:rPr>
          <w:b/>
          <w:i/>
          <w:shadow/>
          <w:sz w:val="24"/>
          <w:szCs w:val="24"/>
          <w:lang w:val="ro-RO"/>
        </w:rPr>
        <w:t xml:space="preserve"> conform </w:t>
      </w:r>
      <w:r w:rsidR="00193976" w:rsidRPr="00B7068C">
        <w:rPr>
          <w:b/>
          <w:i/>
          <w:shadow/>
          <w:sz w:val="24"/>
          <w:szCs w:val="24"/>
          <w:lang w:val="ro-RO"/>
        </w:rPr>
        <w:t>SIA RSAP</w:t>
      </w:r>
    </w:p>
    <w:p w:rsidR="003647B8" w:rsidRPr="00B7068C" w:rsidRDefault="003647B8" w:rsidP="00B7068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>Adresa la care trebuie transmise ofertele sau cererile de participare</w:t>
      </w:r>
      <w:r w:rsidR="0096527B" w:rsidRPr="00B7068C">
        <w:rPr>
          <w:b/>
          <w:shadow/>
          <w:sz w:val="24"/>
          <w:szCs w:val="24"/>
          <w:lang w:val="en-US"/>
        </w:rPr>
        <w:t xml:space="preserve">: </w:t>
      </w:r>
    </w:p>
    <w:p w:rsidR="0096527B" w:rsidRPr="00B7068C" w:rsidRDefault="003647B8" w:rsidP="00B7068C">
      <w:pPr>
        <w:tabs>
          <w:tab w:val="right" w:pos="426"/>
        </w:tabs>
        <w:spacing w:before="120" w:line="276" w:lineRule="auto"/>
        <w:ind w:left="45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i/>
          <w:shadow/>
          <w:sz w:val="24"/>
          <w:szCs w:val="24"/>
          <w:lang w:val="en-US"/>
        </w:rPr>
        <w:t>Ofertele</w:t>
      </w:r>
      <w:r w:rsidR="008876C3" w:rsidRPr="00B7068C">
        <w:rPr>
          <w:b/>
          <w:i/>
          <w:shadow/>
          <w:sz w:val="24"/>
          <w:szCs w:val="24"/>
          <w:lang w:val="en-US"/>
        </w:rPr>
        <w:t xml:space="preserve"> sau cererile de participare</w:t>
      </w:r>
      <w:r w:rsidRPr="00B7068C">
        <w:rPr>
          <w:b/>
          <w:i/>
          <w:shadow/>
          <w:sz w:val="24"/>
          <w:szCs w:val="24"/>
          <w:lang w:val="en-US"/>
        </w:rPr>
        <w:t xml:space="preserve"> vor fi depuse electronic prin intermediul SIA RSAP</w:t>
      </w:r>
      <w:r w:rsidR="00B7068C" w:rsidRPr="00B7068C">
        <w:rPr>
          <w:b/>
          <w:i/>
          <w:shadow/>
          <w:sz w:val="24"/>
          <w:szCs w:val="24"/>
          <w:lang w:val="en-US"/>
        </w:rPr>
        <w:t xml:space="preserve"> (M Tender)</w:t>
      </w:r>
    </w:p>
    <w:p w:rsidR="00B86AD1" w:rsidRPr="00B7068C" w:rsidRDefault="00B86AD1" w:rsidP="00B7068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Termenul de valabilitate a ofertelor: </w:t>
      </w:r>
      <w:r w:rsidR="008925A1" w:rsidRPr="00B7068C">
        <w:rPr>
          <w:b/>
          <w:shadow/>
          <w:sz w:val="24"/>
          <w:szCs w:val="24"/>
          <w:shd w:val="clear" w:color="auto" w:fill="FFFF00"/>
          <w:lang w:val="en-US"/>
        </w:rPr>
        <w:t>6</w:t>
      </w:r>
      <w:r w:rsidR="00CE1DEB" w:rsidRPr="00B7068C">
        <w:rPr>
          <w:b/>
          <w:shadow/>
          <w:sz w:val="24"/>
          <w:szCs w:val="24"/>
          <w:shd w:val="clear" w:color="auto" w:fill="FFFF00"/>
          <w:lang w:val="en-US"/>
        </w:rPr>
        <w:t>0 zile</w:t>
      </w:r>
    </w:p>
    <w:p w:rsidR="0074622B" w:rsidRPr="00B7068C" w:rsidRDefault="0074622B" w:rsidP="00B7068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>L</w:t>
      </w:r>
      <w:r w:rsidR="00B86AD1" w:rsidRPr="00B7068C">
        <w:rPr>
          <w:b/>
          <w:shadow/>
          <w:sz w:val="24"/>
          <w:szCs w:val="24"/>
          <w:lang w:val="en-US"/>
        </w:rPr>
        <w:t xml:space="preserve">ocul deschiderii ofertelor: </w:t>
      </w:r>
      <w:r w:rsidR="00B86AD1" w:rsidRPr="00B7068C">
        <w:rPr>
          <w:b/>
          <w:shadow/>
          <w:sz w:val="24"/>
          <w:szCs w:val="24"/>
          <w:shd w:val="clear" w:color="auto" w:fill="FFFF00"/>
          <w:lang w:val="en-US"/>
        </w:rPr>
        <w:t>____</w:t>
      </w:r>
      <w:r w:rsidR="00CE1DEB" w:rsidRPr="00B7068C">
        <w:rPr>
          <w:b/>
          <w:shadow/>
          <w:sz w:val="24"/>
          <w:szCs w:val="24"/>
          <w:shd w:val="clear" w:color="auto" w:fill="FFFF00"/>
          <w:lang w:val="ro-RO"/>
        </w:rPr>
        <w:t xml:space="preserve">SIA RSAP 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____</w:t>
      </w:r>
    </w:p>
    <w:p w:rsidR="00B86AD1" w:rsidRPr="00B7068C" w:rsidRDefault="00B86AD1" w:rsidP="00B7068C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hadow/>
          <w:sz w:val="24"/>
          <w:szCs w:val="24"/>
          <w:lang w:val="en-US"/>
        </w:rPr>
      </w:pPr>
      <w:r w:rsidRPr="00B7068C">
        <w:rPr>
          <w:b/>
          <w:i/>
          <w:shadow/>
          <w:sz w:val="24"/>
          <w:szCs w:val="24"/>
          <w:lang w:val="en-US"/>
        </w:rPr>
        <w:t xml:space="preserve">Ofertele întîrziate vor fi respinse. </w:t>
      </w:r>
    </w:p>
    <w:p w:rsidR="00B86AD1" w:rsidRPr="00B7068C" w:rsidRDefault="00B86AD1" w:rsidP="00B7068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Persoanele autorizate să asiste la deschiderea ofertelor: </w:t>
      </w:r>
      <w:r w:rsidR="00AC2788" w:rsidRPr="00B7068C">
        <w:rPr>
          <w:b/>
          <w:i/>
          <w:shadow/>
          <w:sz w:val="24"/>
          <w:szCs w:val="24"/>
          <w:lang w:val="en-US"/>
        </w:rPr>
        <w:t>Ofertanții</w:t>
      </w:r>
      <w:r w:rsidR="00207B3C" w:rsidRPr="00B7068C">
        <w:rPr>
          <w:b/>
          <w:i/>
          <w:shadow/>
          <w:sz w:val="24"/>
          <w:szCs w:val="24"/>
          <w:lang w:val="en-US"/>
        </w:rPr>
        <w:t xml:space="preserve"> sau </w:t>
      </w:r>
      <w:r w:rsidR="00AC2788" w:rsidRPr="00B7068C">
        <w:rPr>
          <w:b/>
          <w:i/>
          <w:shadow/>
          <w:sz w:val="24"/>
          <w:szCs w:val="24"/>
          <w:lang w:val="en-US"/>
        </w:rPr>
        <w:t>reprezentanții</w:t>
      </w:r>
      <w:r w:rsidR="00207B3C" w:rsidRPr="00B7068C">
        <w:rPr>
          <w:b/>
          <w:i/>
          <w:shadow/>
          <w:sz w:val="24"/>
          <w:szCs w:val="24"/>
          <w:lang w:val="en-US"/>
        </w:rPr>
        <w:t xml:space="preserve"> acestora au dreptul să participe la deschiderea ofertelor, cu </w:t>
      </w:r>
      <w:r w:rsidR="00AC2788" w:rsidRPr="00B7068C">
        <w:rPr>
          <w:b/>
          <w:i/>
          <w:shadow/>
          <w:sz w:val="24"/>
          <w:szCs w:val="24"/>
          <w:lang w:val="en-US"/>
        </w:rPr>
        <w:t>excepția</w:t>
      </w:r>
      <w:r w:rsidR="00207B3C" w:rsidRPr="00B7068C">
        <w:rPr>
          <w:b/>
          <w:i/>
          <w:shadow/>
          <w:sz w:val="24"/>
          <w:szCs w:val="24"/>
          <w:lang w:val="en-US"/>
        </w:rPr>
        <w:t xml:space="preserve"> cazului cînd ofertele au fost depuse prin SIA “RSAP”</w:t>
      </w:r>
      <w:r w:rsidRPr="00B7068C">
        <w:rPr>
          <w:b/>
          <w:shadow/>
          <w:sz w:val="24"/>
          <w:szCs w:val="24"/>
          <w:lang w:val="en-US"/>
        </w:rPr>
        <w:t>.</w:t>
      </w:r>
    </w:p>
    <w:p w:rsidR="005140ED" w:rsidRPr="00B7068C" w:rsidRDefault="000056FD" w:rsidP="00B7068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>Limba sau limbile în care trebuie redactate ofertele sau cererile de participare</w:t>
      </w:r>
      <w:r w:rsidR="004F6142" w:rsidRPr="00B7068C">
        <w:rPr>
          <w:b/>
          <w:shadow/>
          <w:sz w:val="24"/>
          <w:szCs w:val="24"/>
          <w:lang w:val="en-US"/>
        </w:rPr>
        <w:t xml:space="preserve">: </w:t>
      </w:r>
      <w:r w:rsidR="004F6142" w:rsidRPr="00B7068C">
        <w:rPr>
          <w:b/>
          <w:shadow/>
          <w:sz w:val="24"/>
          <w:szCs w:val="24"/>
          <w:shd w:val="clear" w:color="auto" w:fill="FFFF00"/>
          <w:lang w:val="en-US"/>
        </w:rPr>
        <w:t>__</w:t>
      </w:r>
      <w:r w:rsidR="00CE1DEB" w:rsidRPr="00B7068C">
        <w:rPr>
          <w:b/>
          <w:shadow/>
          <w:sz w:val="24"/>
          <w:szCs w:val="24"/>
          <w:shd w:val="clear" w:color="auto" w:fill="FFFF00"/>
          <w:lang w:val="en-US"/>
        </w:rPr>
        <w:t>limba de stat (româna)</w:t>
      </w:r>
    </w:p>
    <w:p w:rsidR="0074622B" w:rsidRPr="00B7068C" w:rsidRDefault="005140ED" w:rsidP="00B7068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Respectivul contract se referă la un proiect </w:t>
      </w:r>
      <w:r w:rsidR="00AC2788" w:rsidRPr="00B7068C">
        <w:rPr>
          <w:b/>
          <w:shadow/>
          <w:sz w:val="24"/>
          <w:szCs w:val="24"/>
          <w:lang w:val="en-US"/>
        </w:rPr>
        <w:t>și</w:t>
      </w:r>
      <w:r w:rsidRPr="00B7068C">
        <w:rPr>
          <w:b/>
          <w:shadow/>
          <w:sz w:val="24"/>
          <w:szCs w:val="24"/>
          <w:lang w:val="en-US"/>
        </w:rPr>
        <w:t xml:space="preserve">/sau program </w:t>
      </w:r>
      <w:r w:rsidR="004225A2" w:rsidRPr="00B7068C">
        <w:rPr>
          <w:b/>
          <w:shadow/>
          <w:sz w:val="24"/>
          <w:szCs w:val="24"/>
          <w:lang w:val="en-US"/>
        </w:rPr>
        <w:t>finanțat</w:t>
      </w:r>
      <w:r w:rsidRPr="00B7068C">
        <w:rPr>
          <w:b/>
          <w:shadow/>
          <w:sz w:val="24"/>
          <w:szCs w:val="24"/>
          <w:lang w:val="en-US"/>
        </w:rPr>
        <w:t xml:space="preserve"> </w:t>
      </w:r>
      <w:r w:rsidR="00196CB3" w:rsidRPr="00B7068C">
        <w:rPr>
          <w:b/>
          <w:shadow/>
          <w:sz w:val="24"/>
          <w:szCs w:val="24"/>
          <w:lang w:val="en-US"/>
        </w:rPr>
        <w:t>din fonduri ale UE</w:t>
      </w:r>
      <w:r w:rsidR="00B7068C">
        <w:rPr>
          <w:b/>
          <w:shadow/>
          <w:sz w:val="24"/>
          <w:szCs w:val="24"/>
          <w:lang w:val="en-US"/>
        </w:rPr>
        <w:t xml:space="preserve">: </w:t>
      </w:r>
      <w:r w:rsidR="00CE1DEB" w:rsidRPr="00B7068C">
        <w:rPr>
          <w:b/>
          <w:shadow/>
          <w:sz w:val="24"/>
          <w:szCs w:val="24"/>
          <w:shd w:val="clear" w:color="auto" w:fill="FFFF00"/>
          <w:lang w:val="en-US"/>
        </w:rPr>
        <w:t>nu</w:t>
      </w:r>
    </w:p>
    <w:p w:rsidR="005140ED" w:rsidRPr="00B7068C" w:rsidRDefault="005140ED" w:rsidP="00B7068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Denumirea </w:t>
      </w:r>
      <w:r w:rsidR="00AC2788" w:rsidRPr="00B7068C">
        <w:rPr>
          <w:b/>
          <w:shadow/>
          <w:sz w:val="24"/>
          <w:szCs w:val="24"/>
          <w:lang w:val="en-US"/>
        </w:rPr>
        <w:t>și</w:t>
      </w:r>
      <w:r w:rsidRPr="00B7068C">
        <w:rPr>
          <w:b/>
          <w:shadow/>
          <w:sz w:val="24"/>
          <w:szCs w:val="24"/>
          <w:lang w:val="en-US"/>
        </w:rPr>
        <w:t xml:space="preserve"> adresa organismului competent de soluționare a </w:t>
      </w:r>
      <w:r w:rsidR="00AC2788" w:rsidRPr="00B7068C">
        <w:rPr>
          <w:b/>
          <w:shadow/>
          <w:sz w:val="24"/>
          <w:szCs w:val="24"/>
          <w:lang w:val="en-US"/>
        </w:rPr>
        <w:t>contestațiilor</w:t>
      </w:r>
      <w:r w:rsidRPr="00B7068C">
        <w:rPr>
          <w:b/>
          <w:shadow/>
          <w:sz w:val="24"/>
          <w:szCs w:val="24"/>
          <w:lang w:val="en-US"/>
        </w:rPr>
        <w:t xml:space="preserve">: </w:t>
      </w:r>
    </w:p>
    <w:p w:rsidR="005140ED" w:rsidRPr="00B7068C" w:rsidRDefault="005140ED" w:rsidP="00B7068C">
      <w:pPr>
        <w:tabs>
          <w:tab w:val="right" w:pos="426"/>
        </w:tabs>
        <w:spacing w:line="276" w:lineRule="auto"/>
        <w:ind w:left="450"/>
        <w:jc w:val="both"/>
        <w:rPr>
          <w:b/>
          <w:i/>
          <w:shadow/>
          <w:sz w:val="24"/>
          <w:szCs w:val="24"/>
          <w:lang w:val="en-US"/>
        </w:rPr>
      </w:pPr>
      <w:r w:rsidRPr="00B7068C">
        <w:rPr>
          <w:b/>
          <w:i/>
          <w:shadow/>
          <w:sz w:val="24"/>
          <w:szCs w:val="24"/>
          <w:lang w:val="en-US"/>
        </w:rPr>
        <w:t>Agenția Națională pentru Soluționarea Contestațiilor</w:t>
      </w:r>
    </w:p>
    <w:p w:rsidR="005140ED" w:rsidRPr="00B7068C" w:rsidRDefault="005140ED" w:rsidP="00B7068C">
      <w:pPr>
        <w:tabs>
          <w:tab w:val="right" w:pos="426"/>
        </w:tabs>
        <w:spacing w:line="276" w:lineRule="auto"/>
        <w:ind w:left="450"/>
        <w:jc w:val="both"/>
        <w:rPr>
          <w:b/>
          <w:i/>
          <w:shadow/>
          <w:sz w:val="24"/>
          <w:szCs w:val="24"/>
          <w:lang w:val="en-US"/>
        </w:rPr>
      </w:pPr>
      <w:r w:rsidRPr="00B7068C">
        <w:rPr>
          <w:b/>
          <w:i/>
          <w:shadow/>
          <w:sz w:val="24"/>
          <w:szCs w:val="24"/>
          <w:lang w:val="en-US"/>
        </w:rPr>
        <w:t>Adresa: mun. Chișinău, bd. Ștefan cel Mare și Sfânt nr.124 (et.4), MD 2001;</w:t>
      </w:r>
    </w:p>
    <w:p w:rsidR="000056FD" w:rsidRPr="00B7068C" w:rsidRDefault="005140ED" w:rsidP="00B7068C">
      <w:pPr>
        <w:tabs>
          <w:tab w:val="right" w:pos="426"/>
        </w:tabs>
        <w:spacing w:line="276" w:lineRule="auto"/>
        <w:ind w:left="450"/>
        <w:jc w:val="both"/>
        <w:rPr>
          <w:b/>
          <w:i/>
          <w:shadow/>
          <w:sz w:val="24"/>
          <w:szCs w:val="24"/>
          <w:lang w:val="en-US"/>
        </w:rPr>
      </w:pPr>
      <w:r w:rsidRPr="00B7068C">
        <w:rPr>
          <w:b/>
          <w:i/>
          <w:shadow/>
          <w:sz w:val="24"/>
          <w:szCs w:val="24"/>
          <w:lang w:val="en-US"/>
        </w:rPr>
        <w:t>Tel/Fax/email:022-820 652, 022 820-651, contestatii@ansc.md</w:t>
      </w:r>
    </w:p>
    <w:p w:rsidR="005140ED" w:rsidRPr="00B7068C" w:rsidRDefault="005140ED" w:rsidP="00B7068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Data (datele) </w:t>
      </w:r>
      <w:r w:rsidR="00AC2788" w:rsidRPr="00B7068C">
        <w:rPr>
          <w:b/>
          <w:shadow/>
          <w:sz w:val="24"/>
          <w:szCs w:val="24"/>
          <w:lang w:val="en-US"/>
        </w:rPr>
        <w:t>și</w:t>
      </w:r>
      <w:r w:rsidR="00CE1DEB" w:rsidRPr="00B7068C">
        <w:rPr>
          <w:b/>
          <w:shadow/>
          <w:sz w:val="24"/>
          <w:szCs w:val="24"/>
          <w:lang w:val="en-US"/>
        </w:rPr>
        <w:t xml:space="preserve"> </w:t>
      </w:r>
      <w:r w:rsidR="00AC2788" w:rsidRPr="00B7068C">
        <w:rPr>
          <w:b/>
          <w:shadow/>
          <w:sz w:val="24"/>
          <w:szCs w:val="24"/>
          <w:lang w:val="en-US"/>
        </w:rPr>
        <w:t>referința</w:t>
      </w:r>
      <w:r w:rsidRPr="00B7068C">
        <w:rPr>
          <w:b/>
          <w:shadow/>
          <w:sz w:val="24"/>
          <w:szCs w:val="24"/>
          <w:lang w:val="en-US"/>
        </w:rPr>
        <w:t xml:space="preserve"> (</w:t>
      </w:r>
      <w:r w:rsidR="00AC2788" w:rsidRPr="00B7068C">
        <w:rPr>
          <w:b/>
          <w:shadow/>
          <w:sz w:val="24"/>
          <w:szCs w:val="24"/>
          <w:lang w:val="en-US"/>
        </w:rPr>
        <w:t>referințele</w:t>
      </w:r>
      <w:r w:rsidRPr="00B7068C">
        <w:rPr>
          <w:b/>
          <w:shadow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B7068C">
        <w:rPr>
          <w:b/>
          <w:shadow/>
          <w:sz w:val="24"/>
          <w:szCs w:val="24"/>
          <w:lang w:val="en-US"/>
        </w:rPr>
        <w:t>anunțul</w:t>
      </w:r>
      <w:r w:rsidRPr="00B7068C">
        <w:rPr>
          <w:b/>
          <w:shadow/>
          <w:sz w:val="24"/>
          <w:szCs w:val="24"/>
          <w:lang w:val="en-US"/>
        </w:rPr>
        <w:t xml:space="preserve"> respective</w:t>
      </w:r>
      <w:r w:rsidR="00207B3C" w:rsidRPr="00B7068C">
        <w:rPr>
          <w:b/>
          <w:shadow/>
          <w:sz w:val="24"/>
          <w:szCs w:val="24"/>
          <w:lang w:val="en-US"/>
        </w:rPr>
        <w:t xml:space="preserve"> (dacă este cazul</w:t>
      </w:r>
      <w:r w:rsidR="00207B3C" w:rsidRPr="00B7068C">
        <w:rPr>
          <w:b/>
          <w:shadow/>
          <w:sz w:val="24"/>
          <w:szCs w:val="24"/>
          <w:shd w:val="clear" w:color="auto" w:fill="FFFF00"/>
          <w:lang w:val="en-US"/>
        </w:rPr>
        <w:t>)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:_______</w:t>
      </w:r>
      <w:r w:rsidR="00CE1DEB" w:rsidRPr="00B7068C">
        <w:rPr>
          <w:b/>
          <w:shadow/>
          <w:sz w:val="24"/>
          <w:szCs w:val="24"/>
          <w:shd w:val="clear" w:color="auto" w:fill="FFFF00"/>
          <w:lang w:val="en-US"/>
        </w:rPr>
        <w:t>nu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</w:t>
      </w:r>
      <w:r w:rsidR="00CE1DEB" w:rsidRPr="00B7068C">
        <w:rPr>
          <w:b/>
          <w:shadow/>
          <w:sz w:val="24"/>
          <w:szCs w:val="24"/>
          <w:shd w:val="clear" w:color="auto" w:fill="FFFF00"/>
          <w:lang w:val="en-US"/>
        </w:rPr>
        <w:t>___</w:t>
      </w:r>
      <w:r w:rsidR="00207B3C" w:rsidRPr="00B7068C">
        <w:rPr>
          <w:b/>
          <w:shadow/>
          <w:sz w:val="24"/>
          <w:szCs w:val="24"/>
          <w:shd w:val="clear" w:color="auto" w:fill="FFFF00"/>
          <w:lang w:val="en-US"/>
        </w:rPr>
        <w:t>____</w:t>
      </w:r>
    </w:p>
    <w:p w:rsidR="005140ED" w:rsidRPr="00B7068C" w:rsidRDefault="005140ED" w:rsidP="00B7068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În cazul </w:t>
      </w:r>
      <w:r w:rsidR="00AC2788" w:rsidRPr="00B7068C">
        <w:rPr>
          <w:b/>
          <w:shadow/>
          <w:sz w:val="24"/>
          <w:szCs w:val="24"/>
          <w:lang w:val="en-US"/>
        </w:rPr>
        <w:t>achizițiilor</w:t>
      </w:r>
      <w:r w:rsidRPr="00B7068C">
        <w:rPr>
          <w:b/>
          <w:shadow/>
          <w:sz w:val="24"/>
          <w:szCs w:val="24"/>
          <w:lang w:val="en-US"/>
        </w:rPr>
        <w:t xml:space="preserve"> periodice, calendarul estimat pentru publicarea </w:t>
      </w:r>
      <w:r w:rsidR="00AC2788" w:rsidRPr="00B7068C">
        <w:rPr>
          <w:b/>
          <w:shadow/>
          <w:sz w:val="24"/>
          <w:szCs w:val="24"/>
          <w:lang w:val="en-US"/>
        </w:rPr>
        <w:t>anunțurilor</w:t>
      </w:r>
      <w:r w:rsidRPr="00B7068C">
        <w:rPr>
          <w:b/>
          <w:shadow/>
          <w:sz w:val="24"/>
          <w:szCs w:val="24"/>
          <w:lang w:val="en-US"/>
        </w:rPr>
        <w:t xml:space="preserve"> viitoare</w:t>
      </w:r>
      <w:r w:rsidR="00207B3C" w:rsidRPr="00B7068C">
        <w:rPr>
          <w:b/>
          <w:shadow/>
          <w:sz w:val="24"/>
          <w:szCs w:val="24"/>
          <w:shd w:val="clear" w:color="auto" w:fill="FFFF00"/>
          <w:lang w:val="en-US"/>
        </w:rPr>
        <w:t>: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_____</w:t>
      </w:r>
      <w:r w:rsidR="00CE1DEB" w:rsidRPr="00B7068C">
        <w:rPr>
          <w:b/>
          <w:shadow/>
          <w:sz w:val="24"/>
          <w:szCs w:val="24"/>
          <w:shd w:val="clear" w:color="auto" w:fill="FFFF00"/>
          <w:lang w:val="en-US"/>
        </w:rPr>
        <w:t>-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</w:t>
      </w:r>
      <w:r w:rsidR="004F6142" w:rsidRPr="00B7068C">
        <w:rPr>
          <w:b/>
          <w:shadow/>
          <w:sz w:val="24"/>
          <w:szCs w:val="24"/>
          <w:shd w:val="clear" w:color="auto" w:fill="FFFF00"/>
          <w:lang w:val="en-US"/>
        </w:rPr>
        <w:t>________</w:t>
      </w:r>
    </w:p>
    <w:p w:rsidR="005140ED" w:rsidRPr="00B7068C" w:rsidRDefault="005140ED" w:rsidP="00B7068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Data publicării </w:t>
      </w:r>
      <w:r w:rsidR="00AC2788" w:rsidRPr="00B7068C">
        <w:rPr>
          <w:b/>
          <w:shadow/>
          <w:sz w:val="24"/>
          <w:szCs w:val="24"/>
          <w:lang w:val="en-US"/>
        </w:rPr>
        <w:t>anunțului</w:t>
      </w:r>
      <w:r w:rsidRPr="00B7068C">
        <w:rPr>
          <w:b/>
          <w:shadow/>
          <w:sz w:val="24"/>
          <w:szCs w:val="24"/>
          <w:lang w:val="en-US"/>
        </w:rPr>
        <w:t xml:space="preserve"> de </w:t>
      </w:r>
      <w:r w:rsidR="00AC2788" w:rsidRPr="00B7068C">
        <w:rPr>
          <w:b/>
          <w:shadow/>
          <w:sz w:val="24"/>
          <w:szCs w:val="24"/>
          <w:lang w:val="en-US"/>
        </w:rPr>
        <w:t>intenție</w:t>
      </w:r>
      <w:r w:rsidRPr="00B7068C">
        <w:rPr>
          <w:b/>
          <w:shadow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B7068C">
        <w:rPr>
          <w:b/>
          <w:shadow/>
          <w:sz w:val="24"/>
          <w:szCs w:val="24"/>
          <w:shd w:val="clear" w:color="auto" w:fill="FFFF00"/>
          <w:lang w:val="en-US"/>
        </w:rPr>
        <w:t>: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______</w:t>
      </w:r>
      <w:r w:rsidR="00CB2C4D">
        <w:rPr>
          <w:b/>
          <w:shadow/>
          <w:sz w:val="24"/>
          <w:szCs w:val="24"/>
          <w:shd w:val="clear" w:color="auto" w:fill="FFFF00"/>
          <w:lang w:val="en-US"/>
        </w:rPr>
        <w:t>Buletinul achizițiilor publice nr. 04 din 19.01.2021, marți</w:t>
      </w:r>
      <w:r w:rsidR="00207B3C" w:rsidRPr="00B7068C">
        <w:rPr>
          <w:b/>
          <w:shadow/>
          <w:sz w:val="24"/>
          <w:szCs w:val="24"/>
          <w:shd w:val="clear" w:color="auto" w:fill="FFFF00"/>
          <w:lang w:val="en-US"/>
        </w:rPr>
        <w:t>__</w:t>
      </w:r>
    </w:p>
    <w:p w:rsidR="005140ED" w:rsidRPr="00B7068C" w:rsidRDefault="005140ED" w:rsidP="00B7068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Data transmiterii spre publicare a </w:t>
      </w:r>
      <w:r w:rsidR="00AC2788" w:rsidRPr="00B7068C">
        <w:rPr>
          <w:b/>
          <w:shadow/>
          <w:sz w:val="24"/>
          <w:szCs w:val="24"/>
          <w:lang w:val="en-US"/>
        </w:rPr>
        <w:t>anunțului</w:t>
      </w:r>
      <w:r w:rsidRPr="00B7068C">
        <w:rPr>
          <w:b/>
          <w:shadow/>
          <w:sz w:val="24"/>
          <w:szCs w:val="24"/>
          <w:lang w:val="en-US"/>
        </w:rPr>
        <w:t xml:space="preserve"> de participare</w:t>
      </w:r>
      <w:r w:rsidR="002315C8">
        <w:rPr>
          <w:b/>
          <w:shadow/>
          <w:sz w:val="24"/>
          <w:szCs w:val="24"/>
          <w:shd w:val="clear" w:color="auto" w:fill="FFFF00"/>
          <w:lang w:val="en-US"/>
        </w:rPr>
        <w:t>:</w:t>
      </w:r>
      <w:r w:rsidR="00E453B0">
        <w:rPr>
          <w:b/>
          <w:shadow/>
          <w:sz w:val="24"/>
          <w:szCs w:val="24"/>
          <w:shd w:val="clear" w:color="auto" w:fill="FFFF00"/>
          <w:lang w:val="en-US"/>
        </w:rPr>
        <w:t xml:space="preserve"> 20.04</w:t>
      </w:r>
      <w:r w:rsidR="00E9057B" w:rsidRPr="00B7068C">
        <w:rPr>
          <w:b/>
          <w:shadow/>
          <w:sz w:val="24"/>
          <w:szCs w:val="24"/>
          <w:shd w:val="clear" w:color="auto" w:fill="FFFF00"/>
          <w:lang w:val="en-US"/>
        </w:rPr>
        <w:t>.202</w:t>
      </w:r>
      <w:r w:rsidR="00B7068C">
        <w:rPr>
          <w:b/>
          <w:shadow/>
          <w:sz w:val="24"/>
          <w:szCs w:val="24"/>
          <w:shd w:val="clear" w:color="auto" w:fill="FFFF00"/>
          <w:lang w:val="en-US"/>
        </w:rPr>
        <w:t>1</w:t>
      </w:r>
      <w:r w:rsidR="00CE1DEB" w:rsidRPr="00B7068C">
        <w:rPr>
          <w:b/>
          <w:shadow/>
          <w:sz w:val="24"/>
          <w:szCs w:val="24"/>
          <w:shd w:val="clear" w:color="auto" w:fill="FFFF00"/>
          <w:lang w:val="en-US"/>
        </w:rPr>
        <w:t xml:space="preserve"> </w:t>
      </w:r>
    </w:p>
    <w:p w:rsidR="00CE1DEB" w:rsidRPr="00B7068C" w:rsidRDefault="00700A2F" w:rsidP="00B7068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În cadrul procedurii de </w:t>
      </w:r>
      <w:r w:rsidR="004225A2" w:rsidRPr="00B7068C">
        <w:rPr>
          <w:b/>
          <w:shadow/>
          <w:sz w:val="24"/>
          <w:szCs w:val="24"/>
          <w:lang w:val="en-US"/>
        </w:rPr>
        <w:t>achiziție publică se va utiliza</w:t>
      </w:r>
      <w:r w:rsidRPr="00B7068C">
        <w:rPr>
          <w:b/>
          <w:shadow/>
          <w:sz w:val="24"/>
          <w:szCs w:val="24"/>
          <w:lang w:val="en-US"/>
        </w:rPr>
        <w:t>/accepta</w:t>
      </w:r>
      <w:r w:rsidR="00207B3C" w:rsidRPr="00B7068C">
        <w:rPr>
          <w:b/>
          <w:shadow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6184"/>
        <w:gridCol w:w="3118"/>
      </w:tblGrid>
      <w:tr w:rsidR="00700A2F" w:rsidRPr="00963EB3" w:rsidTr="00196CB3">
        <w:tc>
          <w:tcPr>
            <w:tcW w:w="6184" w:type="dxa"/>
            <w:shd w:val="clear" w:color="auto" w:fill="E7E6E6" w:themeFill="background2"/>
          </w:tcPr>
          <w:p w:rsidR="00700A2F" w:rsidRPr="00B7068C" w:rsidRDefault="00700A2F" w:rsidP="00B7068C">
            <w:pPr>
              <w:tabs>
                <w:tab w:val="right" w:pos="426"/>
              </w:tabs>
              <w:spacing w:line="276" w:lineRule="auto"/>
              <w:jc w:val="both"/>
              <w:rPr>
                <w:b/>
                <w:shadow/>
                <w:sz w:val="24"/>
                <w:szCs w:val="24"/>
              </w:rPr>
            </w:pPr>
            <w:r w:rsidRPr="00B7068C">
              <w:rPr>
                <w:b/>
                <w:shadow/>
                <w:sz w:val="24"/>
                <w:szCs w:val="24"/>
              </w:rPr>
              <w:lastRenderedPageBreak/>
              <w:t>Denumirea instrumentului electronic</w:t>
            </w:r>
          </w:p>
        </w:tc>
        <w:tc>
          <w:tcPr>
            <w:tcW w:w="3118" w:type="dxa"/>
            <w:shd w:val="clear" w:color="auto" w:fill="E7E6E6" w:themeFill="background2"/>
          </w:tcPr>
          <w:p w:rsidR="00700A2F" w:rsidRPr="00B7068C" w:rsidRDefault="00700A2F" w:rsidP="00B7068C">
            <w:pPr>
              <w:tabs>
                <w:tab w:val="right" w:pos="426"/>
              </w:tabs>
              <w:spacing w:line="276" w:lineRule="auto"/>
              <w:jc w:val="both"/>
              <w:rPr>
                <w:b/>
                <w:shadow/>
                <w:sz w:val="24"/>
                <w:szCs w:val="24"/>
                <w:lang w:val="en-US"/>
              </w:rPr>
            </w:pPr>
            <w:r w:rsidRPr="00B7068C">
              <w:rPr>
                <w:b/>
                <w:shadow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B7068C" w:rsidTr="00196CB3">
        <w:tc>
          <w:tcPr>
            <w:tcW w:w="6184" w:type="dxa"/>
          </w:tcPr>
          <w:p w:rsidR="00700A2F" w:rsidRPr="00B7068C" w:rsidRDefault="00700A2F" w:rsidP="00B7068C">
            <w:pPr>
              <w:tabs>
                <w:tab w:val="right" w:pos="426"/>
              </w:tabs>
              <w:spacing w:line="276" w:lineRule="auto"/>
              <w:jc w:val="both"/>
              <w:rPr>
                <w:shadow/>
                <w:sz w:val="24"/>
                <w:szCs w:val="24"/>
                <w:lang w:val="en-US"/>
              </w:rPr>
            </w:pPr>
            <w:r w:rsidRPr="00B7068C">
              <w:rPr>
                <w:shadow/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118" w:type="dxa"/>
            <w:shd w:val="clear" w:color="auto" w:fill="FFFF00"/>
          </w:tcPr>
          <w:p w:rsidR="00700A2F" w:rsidRPr="00B7068C" w:rsidRDefault="00CE1DEB" w:rsidP="00B7068C">
            <w:pPr>
              <w:tabs>
                <w:tab w:val="right" w:pos="426"/>
              </w:tabs>
              <w:spacing w:line="276" w:lineRule="auto"/>
              <w:jc w:val="both"/>
              <w:rPr>
                <w:shadow/>
                <w:sz w:val="24"/>
                <w:szCs w:val="24"/>
                <w:lang w:val="en-US"/>
              </w:rPr>
            </w:pPr>
            <w:r w:rsidRPr="00B7068C">
              <w:rPr>
                <w:shadow/>
                <w:sz w:val="24"/>
                <w:szCs w:val="24"/>
                <w:lang w:val="en-US"/>
              </w:rPr>
              <w:t>+</w:t>
            </w:r>
          </w:p>
        </w:tc>
      </w:tr>
      <w:tr w:rsidR="00700A2F" w:rsidRPr="00B7068C" w:rsidTr="00196CB3">
        <w:tc>
          <w:tcPr>
            <w:tcW w:w="6184" w:type="dxa"/>
          </w:tcPr>
          <w:p w:rsidR="00700A2F" w:rsidRPr="00B7068C" w:rsidRDefault="00700A2F" w:rsidP="00B7068C">
            <w:pPr>
              <w:tabs>
                <w:tab w:val="right" w:pos="426"/>
              </w:tabs>
              <w:spacing w:line="276" w:lineRule="auto"/>
              <w:jc w:val="both"/>
              <w:rPr>
                <w:shadow/>
                <w:sz w:val="24"/>
                <w:szCs w:val="24"/>
              </w:rPr>
            </w:pPr>
            <w:r w:rsidRPr="00B7068C">
              <w:rPr>
                <w:shadow/>
                <w:sz w:val="24"/>
                <w:szCs w:val="24"/>
              </w:rPr>
              <w:t>sistemul de comenzi electronice</w:t>
            </w:r>
          </w:p>
        </w:tc>
        <w:tc>
          <w:tcPr>
            <w:tcW w:w="3118" w:type="dxa"/>
            <w:shd w:val="clear" w:color="auto" w:fill="FFFF00"/>
          </w:tcPr>
          <w:p w:rsidR="00700A2F" w:rsidRPr="00B7068C" w:rsidRDefault="00CE1DEB" w:rsidP="00B7068C">
            <w:pPr>
              <w:tabs>
                <w:tab w:val="right" w:pos="426"/>
              </w:tabs>
              <w:spacing w:line="276" w:lineRule="auto"/>
              <w:jc w:val="both"/>
              <w:rPr>
                <w:shadow/>
                <w:sz w:val="24"/>
                <w:szCs w:val="24"/>
                <w:lang w:val="ro-RO"/>
              </w:rPr>
            </w:pPr>
            <w:r w:rsidRPr="00B7068C">
              <w:rPr>
                <w:shadow/>
                <w:sz w:val="24"/>
                <w:szCs w:val="24"/>
                <w:lang w:val="ro-RO"/>
              </w:rPr>
              <w:t>-</w:t>
            </w:r>
          </w:p>
        </w:tc>
      </w:tr>
      <w:tr w:rsidR="00700A2F" w:rsidRPr="00B7068C" w:rsidTr="00196CB3">
        <w:tc>
          <w:tcPr>
            <w:tcW w:w="6184" w:type="dxa"/>
          </w:tcPr>
          <w:p w:rsidR="00700A2F" w:rsidRPr="00B7068C" w:rsidRDefault="00700A2F" w:rsidP="00B7068C">
            <w:pPr>
              <w:tabs>
                <w:tab w:val="right" w:pos="426"/>
              </w:tabs>
              <w:spacing w:line="276" w:lineRule="auto"/>
              <w:jc w:val="both"/>
              <w:rPr>
                <w:shadow/>
                <w:sz w:val="24"/>
                <w:szCs w:val="24"/>
              </w:rPr>
            </w:pPr>
            <w:r w:rsidRPr="00B7068C">
              <w:rPr>
                <w:shadow/>
                <w:sz w:val="24"/>
                <w:szCs w:val="24"/>
              </w:rPr>
              <w:t>facturarea electronică</w:t>
            </w:r>
          </w:p>
        </w:tc>
        <w:tc>
          <w:tcPr>
            <w:tcW w:w="3118" w:type="dxa"/>
            <w:shd w:val="clear" w:color="auto" w:fill="FFFF00"/>
          </w:tcPr>
          <w:p w:rsidR="00700A2F" w:rsidRPr="00B7068C" w:rsidRDefault="00CE1DEB" w:rsidP="00B7068C">
            <w:pPr>
              <w:tabs>
                <w:tab w:val="right" w:pos="426"/>
              </w:tabs>
              <w:spacing w:line="276" w:lineRule="auto"/>
              <w:jc w:val="both"/>
              <w:rPr>
                <w:shadow/>
                <w:sz w:val="24"/>
                <w:szCs w:val="24"/>
                <w:lang w:val="ro-RO"/>
              </w:rPr>
            </w:pPr>
            <w:r w:rsidRPr="00B7068C">
              <w:rPr>
                <w:shadow/>
                <w:sz w:val="24"/>
                <w:szCs w:val="24"/>
                <w:lang w:val="ro-RO"/>
              </w:rPr>
              <w:t>-</w:t>
            </w:r>
          </w:p>
        </w:tc>
      </w:tr>
      <w:tr w:rsidR="00700A2F" w:rsidRPr="00B7068C" w:rsidTr="00196CB3">
        <w:tc>
          <w:tcPr>
            <w:tcW w:w="6184" w:type="dxa"/>
          </w:tcPr>
          <w:p w:rsidR="00700A2F" w:rsidRPr="00B7068C" w:rsidRDefault="00AC2788" w:rsidP="00B7068C">
            <w:pPr>
              <w:tabs>
                <w:tab w:val="right" w:pos="426"/>
              </w:tabs>
              <w:spacing w:line="276" w:lineRule="auto"/>
              <w:jc w:val="both"/>
              <w:rPr>
                <w:shadow/>
                <w:sz w:val="24"/>
                <w:szCs w:val="24"/>
              </w:rPr>
            </w:pPr>
            <w:r w:rsidRPr="00B7068C">
              <w:rPr>
                <w:shadow/>
                <w:sz w:val="24"/>
                <w:szCs w:val="24"/>
              </w:rPr>
              <w:t>plățile</w:t>
            </w:r>
            <w:r w:rsidR="00700A2F" w:rsidRPr="00B7068C">
              <w:rPr>
                <w:shadow/>
                <w:sz w:val="24"/>
                <w:szCs w:val="24"/>
              </w:rPr>
              <w:t xml:space="preserve"> electronice</w:t>
            </w:r>
          </w:p>
        </w:tc>
        <w:tc>
          <w:tcPr>
            <w:tcW w:w="3118" w:type="dxa"/>
            <w:shd w:val="clear" w:color="auto" w:fill="FFFF00"/>
          </w:tcPr>
          <w:p w:rsidR="00700A2F" w:rsidRPr="00B7068C" w:rsidRDefault="00CE1DEB" w:rsidP="00B7068C">
            <w:pPr>
              <w:tabs>
                <w:tab w:val="right" w:pos="426"/>
              </w:tabs>
              <w:spacing w:line="276" w:lineRule="auto"/>
              <w:jc w:val="both"/>
              <w:rPr>
                <w:shadow/>
                <w:sz w:val="24"/>
                <w:szCs w:val="24"/>
                <w:lang w:val="ro-RO"/>
              </w:rPr>
            </w:pPr>
            <w:r w:rsidRPr="00B7068C">
              <w:rPr>
                <w:shadow/>
                <w:sz w:val="24"/>
                <w:szCs w:val="24"/>
                <w:lang w:val="ro-RO"/>
              </w:rPr>
              <w:t>-</w:t>
            </w:r>
          </w:p>
        </w:tc>
      </w:tr>
    </w:tbl>
    <w:p w:rsidR="00207B3C" w:rsidRPr="00B7068C" w:rsidRDefault="00207B3C" w:rsidP="00B7068C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Contractul intră sub incidența Acordului privind </w:t>
      </w:r>
      <w:r w:rsidR="00AC2788" w:rsidRPr="00B7068C">
        <w:rPr>
          <w:b/>
          <w:shadow/>
          <w:sz w:val="24"/>
          <w:szCs w:val="24"/>
          <w:lang w:val="en-US"/>
        </w:rPr>
        <w:t>achizițiile</w:t>
      </w:r>
      <w:r w:rsidRPr="00B7068C">
        <w:rPr>
          <w:b/>
          <w:shadow/>
          <w:sz w:val="24"/>
          <w:szCs w:val="24"/>
          <w:lang w:val="en-US"/>
        </w:rPr>
        <w:t xml:space="preserve"> guvernamentale al </w:t>
      </w:r>
      <w:r w:rsidR="00AC2788" w:rsidRPr="00B7068C">
        <w:rPr>
          <w:b/>
          <w:shadow/>
          <w:sz w:val="24"/>
          <w:szCs w:val="24"/>
          <w:lang w:val="en-US"/>
        </w:rPr>
        <w:t>Organizației</w:t>
      </w:r>
      <w:r w:rsidRPr="00B7068C">
        <w:rPr>
          <w:b/>
          <w:shadow/>
          <w:sz w:val="24"/>
          <w:szCs w:val="24"/>
          <w:lang w:val="en-US"/>
        </w:rPr>
        <w:t xml:space="preserve"> Mondiale a </w:t>
      </w:r>
      <w:r w:rsidR="00AC2788" w:rsidRPr="00B7068C">
        <w:rPr>
          <w:b/>
          <w:shadow/>
          <w:sz w:val="24"/>
          <w:szCs w:val="24"/>
          <w:lang w:val="en-US"/>
        </w:rPr>
        <w:t>Comerțului</w:t>
      </w:r>
      <w:r w:rsidRPr="00B7068C">
        <w:rPr>
          <w:b/>
          <w:shadow/>
          <w:sz w:val="24"/>
          <w:szCs w:val="24"/>
          <w:lang w:val="en-US"/>
        </w:rPr>
        <w:t xml:space="preserve"> (numai în cazul </w:t>
      </w:r>
      <w:r w:rsidR="00AC2788" w:rsidRPr="00B7068C">
        <w:rPr>
          <w:b/>
          <w:shadow/>
          <w:sz w:val="24"/>
          <w:szCs w:val="24"/>
          <w:lang w:val="en-US"/>
        </w:rPr>
        <w:t>anunțurilor</w:t>
      </w:r>
      <w:r w:rsidRPr="00B7068C">
        <w:rPr>
          <w:b/>
          <w:shadow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B7068C">
        <w:rPr>
          <w:b/>
          <w:shadow/>
          <w:sz w:val="24"/>
          <w:szCs w:val="24"/>
          <w:shd w:val="clear" w:color="auto" w:fill="FFFF00"/>
          <w:lang w:val="en-US"/>
        </w:rPr>
        <w:t>__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_____</w:t>
      </w:r>
      <w:r w:rsidR="00CE1DEB" w:rsidRPr="00B7068C">
        <w:rPr>
          <w:b/>
          <w:shadow/>
          <w:sz w:val="24"/>
          <w:szCs w:val="24"/>
          <w:shd w:val="clear" w:color="auto" w:fill="FFFF00"/>
          <w:lang w:val="en-US"/>
        </w:rPr>
        <w:t>nu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______</w:t>
      </w:r>
    </w:p>
    <w:p w:rsidR="00B150FB" w:rsidRPr="00761D00" w:rsidRDefault="00700A2F" w:rsidP="00B150F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Alte </w:t>
      </w:r>
      <w:r w:rsidR="00AC2788" w:rsidRPr="00B7068C">
        <w:rPr>
          <w:b/>
          <w:shadow/>
          <w:sz w:val="24"/>
          <w:szCs w:val="24"/>
          <w:lang w:val="en-US"/>
        </w:rPr>
        <w:t>informații</w:t>
      </w:r>
      <w:r w:rsidRPr="00B7068C">
        <w:rPr>
          <w:b/>
          <w:shadow/>
          <w:sz w:val="24"/>
          <w:szCs w:val="24"/>
          <w:lang w:val="en-US"/>
        </w:rPr>
        <w:t xml:space="preserve"> relevante: </w:t>
      </w:r>
      <w:r w:rsidR="00CE1DEB" w:rsidRPr="00B7068C">
        <w:rPr>
          <w:b/>
          <w:shadow/>
          <w:sz w:val="24"/>
          <w:szCs w:val="24"/>
          <w:shd w:val="clear" w:color="auto" w:fill="FFFF00"/>
          <w:lang w:val="en-US"/>
        </w:rPr>
        <w:t xml:space="preserve">Persoană responsabilă: </w:t>
      </w:r>
      <w:r w:rsidR="00761D00">
        <w:rPr>
          <w:b/>
          <w:sz w:val="24"/>
          <w:szCs w:val="24"/>
          <w:lang w:val="en-US"/>
        </w:rPr>
        <w:t xml:space="preserve"> </w:t>
      </w:r>
      <w:r w:rsidR="00B150FB" w:rsidRPr="00761D00">
        <w:rPr>
          <w:b/>
          <w:sz w:val="24"/>
          <w:szCs w:val="24"/>
          <w:lang w:val="en-US"/>
        </w:rPr>
        <w:t xml:space="preserve">022 250 854 </w:t>
      </w:r>
      <w:r w:rsidR="00B150FB" w:rsidRPr="00761D00">
        <w:rPr>
          <w:b/>
          <w:sz w:val="24"/>
          <w:szCs w:val="24"/>
          <w:highlight w:val="lightGray"/>
          <w:lang w:val="en-US"/>
        </w:rPr>
        <w:t>Gabriela Pânzaru (LM)</w:t>
      </w:r>
    </w:p>
    <w:p w:rsidR="00B150FB" w:rsidRDefault="00B150FB" w:rsidP="00B150FB">
      <w:pPr>
        <w:spacing w:before="120" w:after="120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</w:t>
      </w:r>
      <w:r w:rsidR="00E453B0">
        <w:rPr>
          <w:b/>
          <w:sz w:val="24"/>
          <w:szCs w:val="24"/>
          <w:lang w:val="en-US"/>
        </w:rPr>
        <w:t>068 699 310 Andrei Vilijinskii (DCMU)</w:t>
      </w:r>
    </w:p>
    <w:p w:rsidR="000D51D1" w:rsidRDefault="00B150FB" w:rsidP="00B150FB">
      <w:pPr>
        <w:spacing w:before="120" w:after="120"/>
        <w:jc w:val="center"/>
        <w:rPr>
          <w:b/>
          <w:shadow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022 250 838 Aliona - </w:t>
      </w:r>
      <w:r w:rsidRPr="000F7D33">
        <w:rPr>
          <w:b/>
          <w:sz w:val="24"/>
          <w:szCs w:val="24"/>
          <w:highlight w:val="lightGray"/>
          <w:lang w:val="en-US"/>
        </w:rPr>
        <w:t>Morfopatologie</w:t>
      </w:r>
      <w:r w:rsidR="0062066F" w:rsidRPr="00B7068C">
        <w:rPr>
          <w:b/>
          <w:shadow/>
          <w:sz w:val="24"/>
          <w:szCs w:val="24"/>
          <w:lang w:val="en-US"/>
        </w:rPr>
        <w:t xml:space="preserve">  </w:t>
      </w:r>
    </w:p>
    <w:p w:rsidR="00196CB3" w:rsidRPr="00B150FB" w:rsidRDefault="000D51D1" w:rsidP="000D51D1">
      <w:pPr>
        <w:spacing w:before="120" w:after="120"/>
        <w:jc w:val="center"/>
        <w:rPr>
          <w:b/>
          <w:sz w:val="24"/>
          <w:szCs w:val="24"/>
          <w:lang w:val="en-US"/>
        </w:rPr>
      </w:pPr>
      <w:r>
        <w:rPr>
          <w:b/>
          <w:shadow/>
          <w:sz w:val="24"/>
          <w:szCs w:val="24"/>
          <w:lang w:val="en-US"/>
        </w:rPr>
        <w:t xml:space="preserve">                                                                                  022 250 737 Marina Chisacova (LCD)</w:t>
      </w:r>
      <w:r w:rsidR="0062066F" w:rsidRPr="00B7068C">
        <w:rPr>
          <w:b/>
          <w:shadow/>
          <w:sz w:val="24"/>
          <w:szCs w:val="24"/>
          <w:lang w:val="en-US"/>
        </w:rPr>
        <w:t xml:space="preserve">                                       </w:t>
      </w:r>
    </w:p>
    <w:p w:rsidR="00CE1DEB" w:rsidRPr="00B7068C" w:rsidRDefault="00AA14E6" w:rsidP="00B7068C">
      <w:pPr>
        <w:spacing w:before="120" w:after="120" w:line="276" w:lineRule="auto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Conducătorul grupului de lucru:  </w:t>
      </w:r>
    </w:p>
    <w:p w:rsidR="000F7D33" w:rsidRPr="00B7068C" w:rsidRDefault="000F7D33" w:rsidP="00B7068C">
      <w:pPr>
        <w:spacing w:before="120" w:after="120" w:line="276" w:lineRule="auto"/>
        <w:rPr>
          <w:b/>
          <w:shadow/>
          <w:sz w:val="24"/>
          <w:szCs w:val="24"/>
          <w:lang w:val="en-US"/>
        </w:rPr>
      </w:pPr>
    </w:p>
    <w:p w:rsidR="00CE1DEB" w:rsidRPr="00B7068C" w:rsidRDefault="00CE1DEB" w:rsidP="00B7068C">
      <w:pPr>
        <w:spacing w:before="120" w:after="120" w:line="276" w:lineRule="auto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                       Ciocanu Mihail              </w:t>
      </w:r>
      <w:r w:rsidR="00AA14E6" w:rsidRPr="00B7068C">
        <w:rPr>
          <w:b/>
          <w:shadow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B7068C">
        <w:rPr>
          <w:b/>
          <w:shadow/>
          <w:sz w:val="24"/>
          <w:szCs w:val="24"/>
          <w:lang w:val="en-US"/>
        </w:rPr>
        <w:t xml:space="preserve">                L.Ș.</w:t>
      </w:r>
    </w:p>
    <w:sectPr w:rsidR="00CE1DEB" w:rsidRPr="00B7068C" w:rsidSect="00B7068C">
      <w:pgSz w:w="11906" w:h="16838"/>
      <w:pgMar w:top="567" w:right="849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575" w:rsidRDefault="003B1575">
      <w:r>
        <w:separator/>
      </w:r>
    </w:p>
  </w:endnote>
  <w:endnote w:type="continuationSeparator" w:id="1">
    <w:p w:rsidR="003B1575" w:rsidRDefault="003B15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E20" w:rsidRDefault="00BA14C9" w:rsidP="002A7184">
    <w:pPr>
      <w:pStyle w:val="a4"/>
      <w:jc w:val="center"/>
    </w:pPr>
    <w:fldSimple w:instr=" PAGE   \* MERGEFORMAT ">
      <w:r w:rsidR="000D51D1">
        <w:rPr>
          <w:noProof/>
        </w:rPr>
        <w:t>9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575" w:rsidRDefault="003B1575">
      <w:r>
        <w:separator/>
      </w:r>
    </w:p>
  </w:footnote>
  <w:footnote w:type="continuationSeparator" w:id="1">
    <w:p w:rsidR="003B1575" w:rsidRDefault="003B15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4725F01"/>
    <w:multiLevelType w:val="hybridMultilevel"/>
    <w:tmpl w:val="D834C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1"/>
  </w:num>
  <w:num w:numId="10">
    <w:abstractNumId w:val="3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8"/>
  </w:num>
  <w:num w:numId="21">
    <w:abstractNumId w:val="6"/>
  </w:num>
  <w:num w:numId="2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22E20"/>
    <w:rsid w:val="00037226"/>
    <w:rsid w:val="00045375"/>
    <w:rsid w:val="00045AF7"/>
    <w:rsid w:val="00081285"/>
    <w:rsid w:val="00082348"/>
    <w:rsid w:val="00086B34"/>
    <w:rsid w:val="000B2D7E"/>
    <w:rsid w:val="000B4282"/>
    <w:rsid w:val="000D51D1"/>
    <w:rsid w:val="000F7D33"/>
    <w:rsid w:val="001224DA"/>
    <w:rsid w:val="0013070A"/>
    <w:rsid w:val="001600B3"/>
    <w:rsid w:val="00164BF3"/>
    <w:rsid w:val="00177181"/>
    <w:rsid w:val="00183856"/>
    <w:rsid w:val="00193032"/>
    <w:rsid w:val="00193507"/>
    <w:rsid w:val="00193976"/>
    <w:rsid w:val="00195A29"/>
    <w:rsid w:val="00196CB3"/>
    <w:rsid w:val="001B6CBC"/>
    <w:rsid w:val="001D48E7"/>
    <w:rsid w:val="001F244D"/>
    <w:rsid w:val="001F4B4C"/>
    <w:rsid w:val="00207B3C"/>
    <w:rsid w:val="00215E6A"/>
    <w:rsid w:val="002315C8"/>
    <w:rsid w:val="002430BF"/>
    <w:rsid w:val="00243F43"/>
    <w:rsid w:val="002546EC"/>
    <w:rsid w:val="00283F75"/>
    <w:rsid w:val="00296754"/>
    <w:rsid w:val="00297F99"/>
    <w:rsid w:val="002A074C"/>
    <w:rsid w:val="002A7184"/>
    <w:rsid w:val="002D66C0"/>
    <w:rsid w:val="002E606A"/>
    <w:rsid w:val="002F3A70"/>
    <w:rsid w:val="00340BA2"/>
    <w:rsid w:val="00353A69"/>
    <w:rsid w:val="003647B8"/>
    <w:rsid w:val="00381AA1"/>
    <w:rsid w:val="00394785"/>
    <w:rsid w:val="003B1575"/>
    <w:rsid w:val="003B6B47"/>
    <w:rsid w:val="003C0298"/>
    <w:rsid w:val="003D063B"/>
    <w:rsid w:val="003F25B1"/>
    <w:rsid w:val="004031A0"/>
    <w:rsid w:val="00403FE6"/>
    <w:rsid w:val="004065C6"/>
    <w:rsid w:val="0041000F"/>
    <w:rsid w:val="004225A2"/>
    <w:rsid w:val="0042484E"/>
    <w:rsid w:val="004376B0"/>
    <w:rsid w:val="00443919"/>
    <w:rsid w:val="00444B84"/>
    <w:rsid w:val="0045517F"/>
    <w:rsid w:val="00473194"/>
    <w:rsid w:val="00474149"/>
    <w:rsid w:val="004A10F9"/>
    <w:rsid w:val="004A7599"/>
    <w:rsid w:val="004C5BB0"/>
    <w:rsid w:val="004C60E0"/>
    <w:rsid w:val="004F54D6"/>
    <w:rsid w:val="004F6142"/>
    <w:rsid w:val="00506BB8"/>
    <w:rsid w:val="00506D5A"/>
    <w:rsid w:val="005140ED"/>
    <w:rsid w:val="005160EE"/>
    <w:rsid w:val="005421FA"/>
    <w:rsid w:val="005518F6"/>
    <w:rsid w:val="005560D1"/>
    <w:rsid w:val="00557709"/>
    <w:rsid w:val="005651B9"/>
    <w:rsid w:val="0057072F"/>
    <w:rsid w:val="00585530"/>
    <w:rsid w:val="00591848"/>
    <w:rsid w:val="005A45FB"/>
    <w:rsid w:val="005A4EBC"/>
    <w:rsid w:val="005B0108"/>
    <w:rsid w:val="005B0213"/>
    <w:rsid w:val="005D2F0B"/>
    <w:rsid w:val="005E2215"/>
    <w:rsid w:val="005F35C8"/>
    <w:rsid w:val="005F61AE"/>
    <w:rsid w:val="00602AC3"/>
    <w:rsid w:val="00610EA1"/>
    <w:rsid w:val="00616DAE"/>
    <w:rsid w:val="0062066F"/>
    <w:rsid w:val="006213AD"/>
    <w:rsid w:val="0062221E"/>
    <w:rsid w:val="006466C0"/>
    <w:rsid w:val="00654065"/>
    <w:rsid w:val="00662C7D"/>
    <w:rsid w:val="00665700"/>
    <w:rsid w:val="00682948"/>
    <w:rsid w:val="006873BC"/>
    <w:rsid w:val="0069001F"/>
    <w:rsid w:val="00697102"/>
    <w:rsid w:val="006A6405"/>
    <w:rsid w:val="006C081C"/>
    <w:rsid w:val="006C11CA"/>
    <w:rsid w:val="00700A2F"/>
    <w:rsid w:val="007201DC"/>
    <w:rsid w:val="0072330A"/>
    <w:rsid w:val="0074040C"/>
    <w:rsid w:val="007417D4"/>
    <w:rsid w:val="0074622B"/>
    <w:rsid w:val="00761D00"/>
    <w:rsid w:val="00794E2A"/>
    <w:rsid w:val="00796324"/>
    <w:rsid w:val="007D346D"/>
    <w:rsid w:val="007D63DE"/>
    <w:rsid w:val="007E1F69"/>
    <w:rsid w:val="007E3020"/>
    <w:rsid w:val="007F1077"/>
    <w:rsid w:val="00821B0E"/>
    <w:rsid w:val="00824949"/>
    <w:rsid w:val="00835970"/>
    <w:rsid w:val="00847A82"/>
    <w:rsid w:val="0088649A"/>
    <w:rsid w:val="008876C3"/>
    <w:rsid w:val="008925A1"/>
    <w:rsid w:val="00892BD2"/>
    <w:rsid w:val="00895BB6"/>
    <w:rsid w:val="008A1519"/>
    <w:rsid w:val="008C0786"/>
    <w:rsid w:val="0090083E"/>
    <w:rsid w:val="009164E3"/>
    <w:rsid w:val="0092053F"/>
    <w:rsid w:val="00936455"/>
    <w:rsid w:val="009465BC"/>
    <w:rsid w:val="00947BB2"/>
    <w:rsid w:val="0095368C"/>
    <w:rsid w:val="00963EB3"/>
    <w:rsid w:val="00964D0D"/>
    <w:rsid w:val="0096527B"/>
    <w:rsid w:val="009A2C83"/>
    <w:rsid w:val="009D5F69"/>
    <w:rsid w:val="009E244E"/>
    <w:rsid w:val="00A02472"/>
    <w:rsid w:val="00A26D6B"/>
    <w:rsid w:val="00A61F2B"/>
    <w:rsid w:val="00A626AF"/>
    <w:rsid w:val="00A93CC3"/>
    <w:rsid w:val="00AA14E6"/>
    <w:rsid w:val="00AA4BE6"/>
    <w:rsid w:val="00AC2788"/>
    <w:rsid w:val="00AE3EA8"/>
    <w:rsid w:val="00AE7604"/>
    <w:rsid w:val="00AF44E7"/>
    <w:rsid w:val="00B072A5"/>
    <w:rsid w:val="00B07EB3"/>
    <w:rsid w:val="00B1222A"/>
    <w:rsid w:val="00B150FB"/>
    <w:rsid w:val="00B1606A"/>
    <w:rsid w:val="00B53265"/>
    <w:rsid w:val="00B65510"/>
    <w:rsid w:val="00B7068C"/>
    <w:rsid w:val="00B848EC"/>
    <w:rsid w:val="00B86AD1"/>
    <w:rsid w:val="00B95376"/>
    <w:rsid w:val="00BA14C9"/>
    <w:rsid w:val="00BC05DD"/>
    <w:rsid w:val="00BC3DE8"/>
    <w:rsid w:val="00C03320"/>
    <w:rsid w:val="00C16914"/>
    <w:rsid w:val="00C22322"/>
    <w:rsid w:val="00C55B3E"/>
    <w:rsid w:val="00C863D8"/>
    <w:rsid w:val="00C91E29"/>
    <w:rsid w:val="00C96CA4"/>
    <w:rsid w:val="00CB2C4D"/>
    <w:rsid w:val="00CE1DEB"/>
    <w:rsid w:val="00D03227"/>
    <w:rsid w:val="00D06E18"/>
    <w:rsid w:val="00D10289"/>
    <w:rsid w:val="00D17B85"/>
    <w:rsid w:val="00D3222C"/>
    <w:rsid w:val="00D565CB"/>
    <w:rsid w:val="00D66C6B"/>
    <w:rsid w:val="00D77D19"/>
    <w:rsid w:val="00D85B8C"/>
    <w:rsid w:val="00D92D12"/>
    <w:rsid w:val="00DA5C7A"/>
    <w:rsid w:val="00DB2FA4"/>
    <w:rsid w:val="00DC0059"/>
    <w:rsid w:val="00DC7F4B"/>
    <w:rsid w:val="00DD6A5F"/>
    <w:rsid w:val="00DE22D2"/>
    <w:rsid w:val="00DF6D02"/>
    <w:rsid w:val="00E0329C"/>
    <w:rsid w:val="00E04079"/>
    <w:rsid w:val="00E414F3"/>
    <w:rsid w:val="00E453B0"/>
    <w:rsid w:val="00E55E71"/>
    <w:rsid w:val="00E9057B"/>
    <w:rsid w:val="00ED176C"/>
    <w:rsid w:val="00ED4D8D"/>
    <w:rsid w:val="00EF7226"/>
    <w:rsid w:val="00F1644B"/>
    <w:rsid w:val="00F2506C"/>
    <w:rsid w:val="00F2516A"/>
    <w:rsid w:val="00F33CA7"/>
    <w:rsid w:val="00F37FB9"/>
    <w:rsid w:val="00F424E8"/>
    <w:rsid w:val="00F459D6"/>
    <w:rsid w:val="00F53932"/>
    <w:rsid w:val="00F539AB"/>
    <w:rsid w:val="00F761AE"/>
    <w:rsid w:val="00FA2D11"/>
    <w:rsid w:val="00FB099F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semiHidden/>
    <w:unhideWhenUsed/>
    <w:rsid w:val="002430BF"/>
    <w:rPr>
      <w:color w:val="0000FF"/>
      <w:u w:val="single"/>
    </w:rPr>
  </w:style>
  <w:style w:type="character" w:styleId="ad">
    <w:name w:val="FollowedHyperlink"/>
    <w:basedOn w:val="a1"/>
    <w:uiPriority w:val="99"/>
    <w:semiHidden/>
    <w:unhideWhenUsed/>
    <w:rsid w:val="002430BF"/>
    <w:rPr>
      <w:color w:val="800080"/>
      <w:u w:val="single"/>
    </w:rPr>
  </w:style>
  <w:style w:type="paragraph" w:customStyle="1" w:styleId="font5">
    <w:name w:val="font5"/>
    <w:basedOn w:val="a"/>
    <w:rsid w:val="002430BF"/>
    <w:pPr>
      <w:spacing w:before="100" w:beforeAutospacing="1" w:after="100" w:afterAutospacing="1"/>
    </w:pPr>
  </w:style>
  <w:style w:type="paragraph" w:customStyle="1" w:styleId="font6">
    <w:name w:val="font6"/>
    <w:basedOn w:val="a"/>
    <w:rsid w:val="002430BF"/>
    <w:pP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font7">
    <w:name w:val="font7"/>
    <w:basedOn w:val="a"/>
    <w:rsid w:val="002430BF"/>
    <w:pPr>
      <w:spacing w:before="100" w:beforeAutospacing="1" w:after="100" w:afterAutospacing="1"/>
    </w:pPr>
    <w:rPr>
      <w:u w:val="single"/>
    </w:rPr>
  </w:style>
  <w:style w:type="paragraph" w:customStyle="1" w:styleId="font8">
    <w:name w:val="font8"/>
    <w:basedOn w:val="a"/>
    <w:rsid w:val="002430BF"/>
    <w:pPr>
      <w:spacing w:before="100" w:beforeAutospacing="1" w:after="100" w:afterAutospacing="1"/>
    </w:pPr>
    <w:rPr>
      <w:i/>
      <w:iCs/>
    </w:rPr>
  </w:style>
  <w:style w:type="paragraph" w:customStyle="1" w:styleId="xl66">
    <w:name w:val="xl66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A5A5A5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7">
    <w:name w:val="xl77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C0C0C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8">
    <w:name w:val="xl78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C0C0C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2430BF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9">
    <w:name w:val="xl89"/>
    <w:basedOn w:val="a"/>
    <w:rsid w:val="002430BF"/>
    <w:pPr>
      <w:shd w:val="clear" w:color="FFFFCC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0">
    <w:name w:val="xl90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1">
    <w:name w:val="xl91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2">
    <w:name w:val="xl92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94">
    <w:name w:val="xl94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95">
    <w:name w:val="xl95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6">
    <w:name w:val="xl96"/>
    <w:basedOn w:val="a"/>
    <w:rsid w:val="002430BF"/>
    <w:pPr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98">
    <w:name w:val="xl98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99">
    <w:name w:val="xl99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100">
    <w:name w:val="xl100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1">
    <w:name w:val="xl101"/>
    <w:basedOn w:val="a"/>
    <w:rsid w:val="002430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2">
    <w:name w:val="xl102"/>
    <w:basedOn w:val="a"/>
    <w:rsid w:val="002430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103">
    <w:name w:val="xl103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4">
    <w:name w:val="xl104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105">
    <w:name w:val="xl105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106">
    <w:name w:val="xl106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107">
    <w:name w:val="xl107"/>
    <w:basedOn w:val="a"/>
    <w:rsid w:val="002430BF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8">
    <w:name w:val="xl108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109">
    <w:name w:val="xl109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110">
    <w:name w:val="xl110"/>
    <w:basedOn w:val="a"/>
    <w:rsid w:val="002430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9</Pages>
  <Words>2597</Words>
  <Characters>14807</Characters>
  <Application>Microsoft Office Word</Application>
  <DocSecurity>0</DocSecurity>
  <Lines>123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17370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Contract3</cp:lastModifiedBy>
  <cp:revision>49</cp:revision>
  <cp:lastPrinted>2021-04-19T13:09:00Z</cp:lastPrinted>
  <dcterms:created xsi:type="dcterms:W3CDTF">2018-10-19T13:45:00Z</dcterms:created>
  <dcterms:modified xsi:type="dcterms:W3CDTF">2021-04-19T13:10:00Z</dcterms:modified>
</cp:coreProperties>
</file>