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4786"/>
      </w:tblGrid>
      <w:tr w:rsidR="006426E5" w:rsidRPr="00F2257E" w:rsidTr="006426E5">
        <w:tc>
          <w:tcPr>
            <w:tcW w:w="14786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sz w:val="23"/>
                <w:szCs w:val="23"/>
                <w:lang w:val="en-US"/>
              </w:rPr>
              <w:t>Numărul procedurii de achizi</w:t>
            </w:r>
            <w:r w:rsidRPr="006426E5">
              <w:rPr>
                <w:rFonts w:ascii="Tahoma" w:hAnsi="Tahoma" w:cs="Tahoma"/>
                <w:sz w:val="23"/>
                <w:szCs w:val="23"/>
                <w:lang w:val="en-US"/>
              </w:rPr>
              <w:t>ț</w:t>
            </w:r>
            <w:r w:rsidRPr="006426E5">
              <w:rPr>
                <w:sz w:val="23"/>
                <w:szCs w:val="23"/>
                <w:lang w:val="en-US"/>
              </w:rPr>
              <w:t xml:space="preserve">ie: ______ din _______ </w:t>
            </w:r>
          </w:p>
          <w:p w:rsidR="006426E5" w:rsidRPr="006426E5" w:rsidRDefault="006426E5">
            <w:pPr>
              <w:rPr>
                <w:b/>
                <w:lang w:val="en-US"/>
              </w:rPr>
            </w:pPr>
          </w:p>
        </w:tc>
      </w:tr>
      <w:tr w:rsidR="006426E5" w:rsidRPr="00F2257E" w:rsidTr="006426E5">
        <w:tc>
          <w:tcPr>
            <w:tcW w:w="14786" w:type="dxa"/>
          </w:tcPr>
          <w:p w:rsidR="006426E5" w:rsidRPr="00BC306C" w:rsidRDefault="006426E5" w:rsidP="00BC306C">
            <w:pPr>
              <w:rPr>
                <w:b/>
                <w:lang w:val="en-US"/>
              </w:rPr>
            </w:pPr>
            <w:r w:rsidRPr="00BC306C">
              <w:rPr>
                <w:sz w:val="23"/>
                <w:szCs w:val="23"/>
                <w:lang w:val="en-US"/>
              </w:rPr>
              <w:t>Denumirea licitaţiei: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Achizi</w:t>
            </w:r>
            <w:r w:rsidR="00BC306C" w:rsidRPr="00BC306C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ionarea medicamentelor necesare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”SPB Constructorul” ÎS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pentru anul 2019</w:t>
            </w:r>
            <w:r w:rsidR="00BC306C" w:rsidRPr="00BC306C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</w:p>
        </w:tc>
      </w:tr>
    </w:tbl>
    <w:p w:rsidR="006426E5" w:rsidRPr="00F2257E" w:rsidRDefault="004F0EE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2257E">
        <w:rPr>
          <w:rFonts w:ascii="Times New Roman" w:hAnsi="Times New Roman" w:cs="Times New Roman"/>
          <w:b/>
          <w:color w:val="333333"/>
          <w:spacing w:val="-6"/>
          <w:sz w:val="28"/>
          <w:szCs w:val="28"/>
          <w:shd w:val="clear" w:color="auto" w:fill="FFFFFF"/>
        </w:rPr>
        <w:t xml:space="preserve">Glucozum 5% </w:t>
      </w:r>
      <w:r w:rsidRPr="00F2257E">
        <w:rPr>
          <w:rFonts w:ascii="Times New Roman" w:hAnsi="Times New Roman" w:cs="Times New Roman"/>
          <w:b/>
          <w:color w:val="333333"/>
          <w:spacing w:val="-6"/>
          <w:sz w:val="28"/>
          <w:szCs w:val="28"/>
          <w:shd w:val="clear" w:color="auto" w:fill="FFFFFF"/>
          <w:lang w:val="en-US"/>
        </w:rPr>
        <w:t xml:space="preserve"> 2</w:t>
      </w:r>
      <w:r w:rsidRPr="00F2257E">
        <w:rPr>
          <w:rFonts w:ascii="Times New Roman" w:hAnsi="Times New Roman" w:cs="Times New Roman"/>
          <w:b/>
          <w:color w:val="333333"/>
          <w:spacing w:val="-6"/>
          <w:sz w:val="28"/>
          <w:szCs w:val="28"/>
          <w:shd w:val="clear" w:color="auto" w:fill="FFFFFF"/>
        </w:rPr>
        <w:t>00 ml</w:t>
      </w:r>
    </w:p>
    <w:tbl>
      <w:tblPr>
        <w:tblStyle w:val="a3"/>
        <w:tblW w:w="0" w:type="auto"/>
        <w:tblLook w:val="04A0"/>
      </w:tblPr>
      <w:tblGrid>
        <w:gridCol w:w="1809"/>
        <w:gridCol w:w="1843"/>
        <w:gridCol w:w="2977"/>
        <w:gridCol w:w="2693"/>
        <w:gridCol w:w="5464"/>
      </w:tblGrid>
      <w:tr w:rsidR="006426E5" w:rsidTr="004E6578">
        <w:tc>
          <w:tcPr>
            <w:tcW w:w="1809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Cod CPV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1843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Denumirea serviciilor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977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Specificarea tehnică deplină solicitată de către autoritatea contractantă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Specificarea tehnică deplină propusă de către ofertant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Standarde de referinţă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</w:tr>
      <w:tr w:rsidR="006426E5" w:rsidTr="004E6578">
        <w:tc>
          <w:tcPr>
            <w:tcW w:w="1809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84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2977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269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5464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</w:tr>
      <w:tr w:rsidR="006426E5" w:rsidRPr="00F2257E" w:rsidTr="004E6578">
        <w:tc>
          <w:tcPr>
            <w:tcW w:w="1809" w:type="dxa"/>
          </w:tcPr>
          <w:p w:rsidR="006426E5" w:rsidRDefault="00FB4DFD">
            <w:pPr>
              <w:rPr>
                <w:b/>
                <w:lang w:val="en-US"/>
              </w:rPr>
            </w:pPr>
            <w:hyperlink r:id="rId5" w:tgtFrame="_blank" w:history="1">
              <w:r w:rsidR="00BC306C" w:rsidRPr="00BC306C">
                <w:rPr>
                  <w:rStyle w:val="a4"/>
                  <w:rFonts w:ascii="Helvetica" w:hAnsi="Helvetica" w:cs="Helvetica"/>
                  <w:color w:val="auto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33600000-6</w:t>
              </w:r>
            </w:hyperlink>
            <w:r w:rsidR="00BC306C" w:rsidRPr="00BC306C">
              <w:rPr>
                <w:rStyle w:val="apple-converted-space"/>
                <w:rFonts w:ascii="Helvetica" w:hAnsi="Helvetica" w:cs="Helvetica"/>
                <w:sz w:val="23"/>
                <w:szCs w:val="23"/>
                <w:shd w:val="clear" w:color="auto" w:fill="FFFFFF"/>
              </w:rPr>
              <w:t> </w:t>
            </w:r>
            <w:r w:rsidR="00BC306C" w:rsidRPr="00BC306C">
              <w:rPr>
                <w:rFonts w:ascii="Helvetica" w:hAnsi="Helvetica" w:cs="Helvetica"/>
                <w:sz w:val="23"/>
                <w:szCs w:val="23"/>
                <w:shd w:val="clear" w:color="auto" w:fill="FFFFFF"/>
              </w:rPr>
              <w:t>-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Produse farmaceutice</w:t>
            </w:r>
          </w:p>
        </w:tc>
        <w:tc>
          <w:tcPr>
            <w:tcW w:w="1843" w:type="dxa"/>
          </w:tcPr>
          <w:p w:rsidR="004F0EEF" w:rsidRDefault="004F0EEF" w:rsidP="004F0EEF">
            <w:pPr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</w:pPr>
            <w:r w:rsidRPr="004F0EEF">
              <w:rPr>
                <w:rFonts w:ascii="Helvetica" w:hAnsi="Helvetica" w:cs="Helvetica"/>
                <w:color w:val="333333"/>
                <w:spacing w:val="-6"/>
                <w:shd w:val="clear" w:color="auto" w:fill="FFFFFF"/>
              </w:rPr>
              <w:t xml:space="preserve">Glucozum </w:t>
            </w:r>
          </w:p>
          <w:p w:rsidR="004F0EEF" w:rsidRPr="004F0EEF" w:rsidRDefault="004F0EEF" w:rsidP="004F0EEF">
            <w:pPr>
              <w:rPr>
                <w:b/>
                <w:lang w:val="en-US"/>
              </w:rPr>
            </w:pPr>
            <w:r w:rsidRPr="004F0EEF">
              <w:rPr>
                <w:rFonts w:ascii="Helvetica" w:hAnsi="Helvetica" w:cs="Helvetica"/>
                <w:color w:val="333333"/>
                <w:spacing w:val="-6"/>
                <w:shd w:val="clear" w:color="auto" w:fill="FFFFFF"/>
              </w:rPr>
              <w:t xml:space="preserve">5% </w:t>
            </w:r>
            <w:r w:rsidRPr="004F0EEF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 xml:space="preserve"> 2</w:t>
            </w:r>
            <w:r w:rsidRPr="004F0EEF">
              <w:rPr>
                <w:rFonts w:ascii="Helvetica" w:hAnsi="Helvetica" w:cs="Helvetica"/>
                <w:color w:val="333333"/>
                <w:spacing w:val="-6"/>
                <w:shd w:val="clear" w:color="auto" w:fill="FFFFFF"/>
              </w:rPr>
              <w:t>00 ml</w:t>
            </w:r>
          </w:p>
          <w:p w:rsidR="006426E5" w:rsidRPr="00BC306C" w:rsidRDefault="006426E5" w:rsidP="00BC306C">
            <w:pPr>
              <w:rPr>
                <w:b/>
                <w:lang w:val="en-US"/>
              </w:rPr>
            </w:pPr>
          </w:p>
        </w:tc>
        <w:tc>
          <w:tcPr>
            <w:tcW w:w="2977" w:type="dxa"/>
          </w:tcPr>
          <w:p w:rsidR="004F0EEF" w:rsidRDefault="00BC306C" w:rsidP="005F3175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Forma farmaceutică</w:t>
            </w:r>
          </w:p>
          <w:p w:rsidR="005F3175" w:rsidRDefault="004F0EEF" w:rsidP="005F3175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Solutie perfuzabila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. </w:t>
            </w:r>
          </w:p>
          <w:p w:rsidR="005F3175" w:rsidRDefault="00BC306C" w:rsidP="005F3175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Mod de administrare</w:t>
            </w:r>
          </w:p>
          <w:p w:rsidR="004F0EEF" w:rsidRPr="004F0EEF" w:rsidRDefault="004F0EEF" w:rsidP="005F3175">
            <w:pP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i/venos</w:t>
            </w:r>
          </w:p>
          <w:p w:rsidR="004F0EEF" w:rsidRDefault="00BC306C" w:rsidP="005F3175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Unitatea de masură </w:t>
            </w:r>
          </w:p>
          <w:p w:rsidR="006426E5" w:rsidRDefault="004F0EEF" w:rsidP="005F3175">
            <w:pPr>
              <w:rPr>
                <w:b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flacon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</w:p>
        </w:tc>
        <w:tc>
          <w:tcPr>
            <w:tcW w:w="2693" w:type="dxa"/>
          </w:tcPr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F2257E" w:rsidRDefault="004F0EEF" w:rsidP="00F2257E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ATC</w:t>
            </w:r>
            <w:r w:rsidR="00F2257E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B05CX01.</w:t>
            </w:r>
          </w:p>
          <w:p w:rsidR="006426E5" w:rsidRPr="004F0EEF" w:rsidRDefault="004F0EEF" w:rsidP="00F2257E">
            <w:pPr>
              <w:rPr>
                <w:b/>
                <w:lang w:val="en-US"/>
              </w:rPr>
            </w:pP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Se acceptă medicamente autorizate 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neautorizate în Republica Moldova.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 medicamentele neautorizate se va prezenta:</w:t>
            </w:r>
            <w:r w:rsidRPr="004F0E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1. Certificat GMP în limba română, rusă sau engleză (valabil), cu aplicarea suplimentară a semnăturii 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 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tampilei Participantului.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Denumirea producătorului 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originea acestuia trebuie să fie identice cu cele indicate în Specifica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ia tehnică F 4.1 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Specifa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de pre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4.2)</w:t>
            </w:r>
            <w:r w:rsidRPr="004F0E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4F0E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2. Dovada autorizării medicamentului: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 de către Agen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Europeană a Medicamentului (European Medicines Agency - EMA)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4F0E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 în cel pu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in o 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ară din Spa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iul Economic European sau Elve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ia, SUA, Canada, Japonia, Australia</w:t>
            </w:r>
            <w:r w:rsidRPr="004F0E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în 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 de origine.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În calitate de dovadă se va prezenta Certificatul Produsului Farmaceutic conform recomandărilor OMS (Certificate of pharmaceutical product - CPP) (valabil) sau Certificatul de înregistrare a medicamentului în 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ara de origine (se acceptă 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lastRenderedPageBreak/>
              <w:t>extrasul de pe site-ul oficial al autorită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ii na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ionale competente) – documentele prezentate vor fi semnate 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 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tampilate de către Participant.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Denumirea 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specifica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iile tehnice ale medicamentului ofertat 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denumirea producătorului/de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inătorului certificatului de înregistrare 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originea acestuia vor fi identice atît în Specifica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ia tehnică F 4.1 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Specifica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de pre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4.2, cît </w:t>
            </w:r>
            <w:r w:rsidRPr="004F0E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4F0E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în documentele confirmative.</w:t>
            </w:r>
          </w:p>
        </w:tc>
      </w:tr>
    </w:tbl>
    <w:p w:rsidR="006426E5" w:rsidRDefault="006426E5">
      <w:pPr>
        <w:rPr>
          <w:b/>
          <w:lang w:val="en-US"/>
        </w:rPr>
      </w:pPr>
    </w:p>
    <w:p w:rsidR="006426E5" w:rsidRPr="006426E5" w:rsidRDefault="006426E5">
      <w:pPr>
        <w:rPr>
          <w:b/>
          <w:lang w:val="en-US"/>
        </w:rPr>
      </w:pPr>
    </w:p>
    <w:sectPr w:rsidR="006426E5" w:rsidRPr="006426E5" w:rsidSect="00CC20C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6426E5"/>
    <w:rsid w:val="002B097A"/>
    <w:rsid w:val="004E6578"/>
    <w:rsid w:val="004F0EEF"/>
    <w:rsid w:val="005F3175"/>
    <w:rsid w:val="006426E5"/>
    <w:rsid w:val="009D30A5"/>
    <w:rsid w:val="00AB33D1"/>
    <w:rsid w:val="00BC306C"/>
    <w:rsid w:val="00CC20C9"/>
    <w:rsid w:val="00EB60A7"/>
    <w:rsid w:val="00F2257E"/>
    <w:rsid w:val="00F478E7"/>
    <w:rsid w:val="00FB4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6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426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C306C"/>
  </w:style>
  <w:style w:type="character" w:styleId="a4">
    <w:name w:val="Hyperlink"/>
    <w:basedOn w:val="a0"/>
    <w:uiPriority w:val="99"/>
    <w:semiHidden/>
    <w:unhideWhenUsed/>
    <w:rsid w:val="00BC30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public/tender/list?cpv=33600000-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F9CF99-F0F8-4661-B0F0-E703EF2A9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1656</Characters>
  <Application>Microsoft Office Word</Application>
  <DocSecurity>0</DocSecurity>
  <Lines>13</Lines>
  <Paragraphs>3</Paragraphs>
  <ScaleCrop>false</ScaleCrop>
  <Company>Microsoft</Company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Munteanu</cp:lastModifiedBy>
  <cp:revision>3</cp:revision>
  <dcterms:created xsi:type="dcterms:W3CDTF">2019-02-20T09:36:00Z</dcterms:created>
  <dcterms:modified xsi:type="dcterms:W3CDTF">2019-02-23T09:53:00Z</dcterms:modified>
</cp:coreProperties>
</file>