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C33643">
              <w:rPr>
                <w:b/>
                <w:noProof w:val="0"/>
                <w:highlight w:val="yellow"/>
                <w:lang w:val="en-US" w:eastAsia="ru-RU"/>
              </w:rPr>
              <w:t>_______________________</w:t>
            </w:r>
            <w:proofErr w:type="spellStart"/>
            <w:r w:rsidRPr="00C33643">
              <w:rPr>
                <w:noProof w:val="0"/>
                <w:highlight w:val="yellow"/>
                <w:lang w:val="en-US" w:eastAsia="ru-RU"/>
              </w:rPr>
              <w:t>reprezentat</w:t>
            </w:r>
            <w:proofErr w:type="spellEnd"/>
            <w:r w:rsidRPr="00C33643">
              <w:rPr>
                <w:noProof w:val="0"/>
                <w:highlight w:val="yellow"/>
                <w:lang w:val="en-US" w:eastAsia="ru-RU"/>
              </w:rPr>
              <w:t xml:space="preserve"> legal </w:t>
            </w:r>
            <w:proofErr w:type="spellStart"/>
            <w:r w:rsidRPr="00C33643">
              <w:rPr>
                <w:noProof w:val="0"/>
                <w:highlight w:val="yellow"/>
                <w:lang w:val="en-US" w:eastAsia="ru-RU"/>
              </w:rPr>
              <w:t>prin</w:t>
            </w:r>
            <w:proofErr w:type="spellEnd"/>
            <w:r w:rsidRPr="00C33643">
              <w:rPr>
                <w:b/>
                <w:noProof w:val="0"/>
                <w:highlight w:val="yellow"/>
                <w:lang w:val="en-US" w:eastAsia="ru-RU"/>
              </w:rPr>
              <w:t>___________________</w:t>
            </w:r>
            <w:r w:rsidRPr="00C33643">
              <w:rPr>
                <w:noProof w:val="0"/>
                <w:highlight w:val="yellow"/>
                <w:lang w:val="en-US" w:eastAsia="ru-RU"/>
              </w:rPr>
              <w:t xml:space="preserve">, </w:t>
            </w:r>
            <w:proofErr w:type="spellStart"/>
            <w:r w:rsidRPr="00C33643">
              <w:rPr>
                <w:noProof w:val="0"/>
                <w:highlight w:val="yellow"/>
                <w:lang w:val="en-US" w:eastAsia="ru-RU"/>
              </w:rPr>
              <w:t>în</w:t>
            </w:r>
            <w:proofErr w:type="spellEnd"/>
            <w:r w:rsidRPr="00C33643">
              <w:rPr>
                <w:noProof w:val="0"/>
                <w:highlight w:val="yellow"/>
                <w:lang w:val="en-US" w:eastAsia="ru-RU"/>
              </w:rPr>
              <w:t xml:space="preserve"> </w:t>
            </w:r>
            <w:proofErr w:type="spellStart"/>
            <w:r w:rsidRPr="00C33643">
              <w:rPr>
                <w:noProof w:val="0"/>
                <w:highlight w:val="yellow"/>
                <w:lang w:val="en-US" w:eastAsia="ru-RU"/>
              </w:rPr>
              <w:t>calitate</w:t>
            </w:r>
            <w:proofErr w:type="spellEnd"/>
            <w:r w:rsidRPr="00C33643">
              <w:rPr>
                <w:noProof w:val="0"/>
                <w:highlight w:val="yellow"/>
                <w:lang w:val="en-US" w:eastAsia="ru-RU"/>
              </w:rPr>
              <w:t xml:space="preserve"> de </w:t>
            </w:r>
            <w:proofErr w:type="spellStart"/>
            <w:r w:rsidRPr="00C33643">
              <w:rPr>
                <w:i/>
                <w:noProof w:val="0"/>
                <w:highlight w:val="yellow"/>
                <w:lang w:val="en-US" w:eastAsia="ru-RU"/>
              </w:rPr>
              <w:t>Antreprenor</w:t>
            </w:r>
            <w:proofErr w:type="spellEnd"/>
            <w:r w:rsidRPr="00C33643">
              <w:rPr>
                <w:i/>
                <w:noProof w:val="0"/>
                <w:highlight w:val="yellow"/>
                <w:lang w:val="en-US" w:eastAsia="ru-RU"/>
              </w:rPr>
              <w:t xml:space="preserve">, </w:t>
            </w:r>
            <w:proofErr w:type="gramStart"/>
            <w:r w:rsidRPr="00C33643">
              <w:rPr>
                <w:noProof w:val="0"/>
                <w:highlight w:val="yellow"/>
                <w:lang w:val="en-US" w:eastAsia="ru-RU"/>
              </w:rPr>
              <w:t>IDNO</w:t>
            </w:r>
            <w:r w:rsidRPr="00C33643">
              <w:rPr>
                <w:i/>
                <w:noProof w:val="0"/>
                <w:highlight w:val="yellow"/>
                <w:lang w:val="en-US" w:eastAsia="ru-RU"/>
              </w:rPr>
              <w:t xml:space="preserve">, </w:t>
            </w:r>
            <w:r w:rsidRPr="00C33643">
              <w:rPr>
                <w:noProof w:val="0"/>
                <w:highlight w:val="yellow"/>
                <w:lang w:val="en-US" w:eastAsia="ru-RU"/>
              </w:rPr>
              <w:t xml:space="preserve"> pe</w:t>
            </w:r>
            <w:proofErr w:type="gramEnd"/>
            <w:r w:rsidRPr="00C33643">
              <w:rPr>
                <w:noProof w:val="0"/>
                <w:highlight w:val="yellow"/>
                <w:lang w:val="en-US" w:eastAsia="ru-RU"/>
              </w:rPr>
              <w:t xml:space="preserve"> de </w:t>
            </w:r>
            <w:proofErr w:type="spellStart"/>
            <w:r w:rsidRPr="00C33643">
              <w:rPr>
                <w:noProof w:val="0"/>
                <w:highlight w:val="yellow"/>
                <w:lang w:val="en-US" w:eastAsia="ru-RU"/>
              </w:rPr>
              <w:t>altă</w:t>
            </w:r>
            <w:proofErr w:type="spellEnd"/>
            <w:r w:rsidRPr="00C33643">
              <w:rPr>
                <w:noProof w:val="0"/>
                <w:highlight w:val="yellow"/>
                <w:lang w:val="en-US" w:eastAsia="ru-RU"/>
              </w:rPr>
              <w:t xml:space="preserve"> </w:t>
            </w:r>
            <w:proofErr w:type="spellStart"/>
            <w:r w:rsidRPr="00C33643">
              <w:rPr>
                <w:noProof w:val="0"/>
                <w:highlight w:val="yellow"/>
                <w:lang w:val="en-US" w:eastAsia="ru-RU"/>
              </w:rPr>
              <w:t>parte</w:t>
            </w:r>
            <w:proofErr w:type="spellEnd"/>
            <w:r w:rsidRPr="00C33643">
              <w:rPr>
                <w:noProof w:val="0"/>
                <w:highlight w:val="yellow"/>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r w:rsidRPr="00C33643">
              <w:rPr>
                <w:noProof w:val="0"/>
                <w:highlight w:val="yellow"/>
                <w:lang w:val="en-US" w:eastAsia="ru-RU"/>
              </w:rPr>
              <w:t>_________</w:t>
            </w:r>
            <w:r w:rsidRPr="00892FAB">
              <w:rPr>
                <w:noProof w:val="0"/>
                <w:lang w:val="en-US" w:eastAsia="ru-RU"/>
              </w:rPr>
              <w:t xml:space="preserve"> </w:t>
            </w:r>
            <w:proofErr w:type="spellStart"/>
            <w:r w:rsidRPr="00C33643">
              <w:rPr>
                <w:noProof w:val="0"/>
                <w:highlight w:val="yellow"/>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745CB" w14:textId="77777777" w:rsidR="0004429E" w:rsidRDefault="0004429E" w:rsidP="00A20ACF">
      <w:r>
        <w:separator/>
      </w:r>
    </w:p>
  </w:endnote>
  <w:endnote w:type="continuationSeparator" w:id="0">
    <w:p w14:paraId="757AFF3E" w14:textId="77777777" w:rsidR="0004429E" w:rsidRDefault="000442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33FE3" w14:textId="77777777" w:rsidR="0004429E" w:rsidRDefault="0004429E" w:rsidP="00A20ACF">
      <w:r>
        <w:separator/>
      </w:r>
    </w:p>
  </w:footnote>
  <w:footnote w:type="continuationSeparator" w:id="0">
    <w:p w14:paraId="7C88AF9D" w14:textId="77777777" w:rsidR="0004429E" w:rsidRDefault="0004429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29E"/>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410"/>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1BB"/>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208"/>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643"/>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300"/>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70</Pages>
  <Words>27669</Words>
  <Characters>160482</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cp:revision>
  <cp:lastPrinted>2021-06-01T11:52:00Z</cp:lastPrinted>
  <dcterms:created xsi:type="dcterms:W3CDTF">2026-02-19T08:09:00Z</dcterms:created>
  <dcterms:modified xsi:type="dcterms:W3CDTF">2026-05-25T13:43:00Z</dcterms:modified>
</cp:coreProperties>
</file>