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</w:r>
    </w:p>
    <w:tbl>
      <w:tblPr>
        <w:tblW w:w="15559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101"/>
        <w:gridCol w:w="2432"/>
        <w:gridCol w:w="951"/>
        <w:gridCol w:w="927"/>
        <w:gridCol w:w="1402"/>
        <w:gridCol w:w="1173"/>
        <w:gridCol w:w="1478"/>
        <w:gridCol w:w="2595"/>
        <w:gridCol w:w="380"/>
        <w:gridCol w:w="2869"/>
      </w:tblGrid>
      <w:tr>
        <w:trPr>
          <w:trHeight w:val="697" w:hRule="atLeast"/>
        </w:trPr>
        <w:tc>
          <w:tcPr>
            <w:tcW w:w="15557" w:type="dxa"/>
            <w:gridSpan w:val="11"/>
            <w:tcBorders/>
            <w:vAlign w:val="center"/>
          </w:tcPr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Anexa nr.23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  <w:t xml:space="preserve">  </w:t>
            </w:r>
            <w:r>
              <w:rPr>
                <w:lang w:val="it-IT"/>
              </w:rPr>
              <w:t>la Documentația standard nr._____</w:t>
            </w:r>
          </w:p>
          <w:p>
            <w:pPr>
              <w:pStyle w:val="Normal"/>
              <w:widowControl w:val="false"/>
              <w:bidi w:val="0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din “____” ________ 20___</w:t>
            </w:r>
          </w:p>
          <w:p>
            <w:pPr>
              <w:pStyle w:val="Normal"/>
              <w:widowControl w:val="false"/>
              <w:bidi w:val="0"/>
              <w:jc w:val="right"/>
              <w:rPr>
                <w:lang w:val="it-IT"/>
              </w:rPr>
            </w:pPr>
            <w:r>
              <w:rPr>
                <w:lang w:val="it-IT"/>
              </w:rPr>
            </w:r>
          </w:p>
          <w:p>
            <w:pPr>
              <w:pStyle w:val="Titlu2"/>
              <w:widowControl w:val="false"/>
              <w:bidi w:val="0"/>
              <w:ind w:left="0" w:right="0" w:hanging="0"/>
              <w:jc w:val="left"/>
              <w:rPr>
                <w:sz w:val="24"/>
                <w:lang w:val="it-IT"/>
              </w:rPr>
            </w:pPr>
            <w:r>
              <w:rPr>
                <w:lang w:val="it-IT"/>
              </w:rPr>
              <w:t xml:space="preserve">Specificații </w:t>
            </w:r>
            <w:r>
              <w:rPr>
                <w:lang w:val="it-IT"/>
              </w:rPr>
              <w:t xml:space="preserve">tehnica și </w:t>
            </w:r>
            <w:r>
              <w:rPr>
                <w:lang w:val="it-IT"/>
              </w:rPr>
              <w:t>de preț</w:t>
            </w:r>
          </w:p>
        </w:tc>
      </w:tr>
      <w:tr>
        <w:trPr/>
        <w:tc>
          <w:tcPr>
            <w:tcW w:w="15557" w:type="dxa"/>
            <w:gridSpan w:val="11"/>
            <w:tcBorders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>
            <w:pPr>
              <w:pStyle w:val="Normal"/>
              <w:widowControl w:val="false"/>
              <w:bidi w:val="0"/>
              <w:jc w:val="center"/>
              <w:rPr/>
            </w:pPr>
            <w:r>
              <w:rPr/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Numărul  procedurii de achiziție______________din_________</w:t>
            </w:r>
          </w:p>
        </w:tc>
      </w:tr>
      <w:tr>
        <w:trPr>
          <w:trHeight w:val="397" w:hRule="atLeast"/>
        </w:trPr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1430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  <w:t>Obiectul de achiziției:  Materiale de uz casnic</w:t>
            </w: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u w:val="none"/>
                <w:lang w:val="ro-RO" w:eastAsia="ru-RU"/>
              </w:rPr>
              <w:t xml:space="preserve"> pentru anul  2026</w:t>
            </w:r>
          </w:p>
        </w:tc>
      </w:tr>
      <w:tr>
        <w:trPr>
          <w:trHeight w:val="567" w:hRule="atLeast"/>
        </w:trPr>
        <w:tc>
          <w:tcPr>
            <w:tcW w:w="12308" w:type="dxa"/>
            <w:gridSpan w:val="9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  <w:tc>
          <w:tcPr>
            <w:tcW w:w="3249" w:type="dxa"/>
            <w:gridSpan w:val="2"/>
            <w:tcBorders/>
          </w:tcPr>
          <w:p>
            <w:pPr>
              <w:pStyle w:val="Normal"/>
              <w:widowControl w:val="false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104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Denumirea bunurilor </w:t>
            </w:r>
            <w:r>
              <w:rPr>
                <w:b/>
                <w:sz w:val="20"/>
              </w:rPr>
              <w:t>și specificația tehnică (după caz)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prestare </w:t>
            </w:r>
          </w:p>
        </w:tc>
      </w:tr>
      <w:tr>
        <w:trPr>
          <w:trHeight w:val="283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left"/>
              <w:rPr>
                <w:sz w:val="12"/>
                <w:szCs w:val="12"/>
                <w:lang w:val="ro-RO"/>
              </w:rPr>
            </w:pPr>
            <w:r>
              <w:rPr>
                <w:sz w:val="12"/>
                <w:szCs w:val="12"/>
                <w:lang w:val="ro-RO"/>
              </w:rPr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u w:val="none"/>
                <w:lang w:val="ro-RO" w:eastAsia="ru-RU"/>
              </w:rPr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În termen de 5 zile de la comandă</w:t>
            </w:r>
          </w:p>
        </w:tc>
      </w:tr>
      <w:tr>
        <w:trPr>
          <w:trHeight w:val="397" w:hRule="atLeast"/>
        </w:trPr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4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uto" w:line="252"/>
              <w:jc w:val="both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Total </w:t>
            </w:r>
          </w:p>
        </w:tc>
        <w:tc>
          <w:tcPr>
            <w:tcW w:w="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spacing w:lineRule="auto" w:line="252" w:before="120" w:after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9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widowControl w:val="false"/>
        <w:bidi w:val="0"/>
        <w:jc w:val="left"/>
        <w:rPr/>
      </w:pPr>
      <w:r>
        <w:rPr/>
        <w:t>Semnat:_______________ Numele, Prenumele:_____________________________ În calitate de: ________________</w:t>
      </w:r>
    </w:p>
    <w:p>
      <w:pPr>
        <w:pStyle w:val="Normal"/>
        <w:widowControl w:val="false"/>
        <w:bidi w:val="0"/>
        <w:jc w:val="left"/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2">
    <w:name w:val="Heading 2"/>
    <w:basedOn w:val="Normal"/>
    <w:next w:val="Normal"/>
    <w:qFormat/>
    <w:pPr>
      <w:keepNext w:val="true"/>
      <w:keepLines/>
      <w:spacing w:before="200" w:after="0"/>
      <w:outlineLvl w:val="1"/>
    </w:pPr>
    <w:rPr>
      <w:rFonts w:ascii="Calibri Light" w:hAnsi="Calibri Light" w:eastAsia="NSimSun" w:cs="Arial"/>
      <w:b/>
      <w:bCs/>
      <w:color w:val="5B9BD5"/>
      <w:sz w:val="26"/>
      <w:szCs w:val="26"/>
    </w:rPr>
  </w:style>
  <w:style w:type="character" w:styleId="DefaultParagraphFont">
    <w:name w:val="Default Paragraph Font"/>
    <w:qFormat/>
    <w:rPr/>
  </w:style>
  <w:style w:type="character" w:styleId="Treelistitemtitlerow">
    <w:name w:val="tree__list__item__title__row"/>
    <w:basedOn w:val="DefaultParagraphFont"/>
    <w:qFormat/>
    <w:rPr/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inuttabel">
    <w:name w:val="Conținut tabel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LibreOffice/7.5.4.2$Windows_X86_64 LibreOffice_project/36ccfdc35048b057fd9854c757a8b67ec53977b6</Application>
  <AppVersion>15.0000</AppVersion>
  <Pages>2</Pages>
  <Words>111</Words>
  <Characters>688</Characters>
  <CharactersWithSpaces>939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2025-12-17T15:26:26Z</dcterms:created>
  <dc:creator/>
  <dc:description/>
  <dc:language>ro-MD</dc:language>
  <cp:lastModifiedBy/>
  <dcterms:modified xsi:type="dcterms:W3CDTF">2025-12-17T15:30:30Z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