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62591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F179B7" w:rsidRPr="004073CA">
        <w:rPr>
          <w:b/>
          <w:u w:val="single"/>
          <w:lang w:val="en-US"/>
        </w:rPr>
        <w:t>produsel</w:t>
      </w:r>
      <w:r w:rsidR="00203C2B">
        <w:rPr>
          <w:b/>
          <w:u w:val="single"/>
          <w:lang w:val="en-US"/>
        </w:rPr>
        <w:t xml:space="preserve">or alimentare pentru grădinițele și cantina socială </w:t>
      </w:r>
      <w:r w:rsidR="00F179B7" w:rsidRPr="004073CA">
        <w:rPr>
          <w:b/>
          <w:u w:val="single"/>
          <w:lang w:val="en-US"/>
        </w:rPr>
        <w:t xml:space="preserve">din </w:t>
      </w:r>
      <w:r w:rsidR="00F179B7">
        <w:rPr>
          <w:b/>
          <w:u w:val="single"/>
          <w:lang w:val="en-US"/>
        </w:rPr>
        <w:t>satul Măgdăcești</w:t>
      </w:r>
      <w:r w:rsidR="00203C2B">
        <w:rPr>
          <w:b/>
          <w:u w:val="single"/>
          <w:lang w:val="en-US"/>
        </w:rPr>
        <w:t>, r-ul Criuleni</w:t>
      </w:r>
      <w:r w:rsidR="003A5DF4">
        <w:rPr>
          <w:b/>
          <w:noProof w:val="0"/>
          <w:shd w:val="clear" w:color="auto" w:fill="FFFFFF" w:themeFill="background1"/>
          <w:lang w:val="it-IT" w:eastAsia="ru-RU"/>
        </w:rPr>
        <w:t>;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F179B7" w:rsidRPr="00F179B7">
        <w:rPr>
          <w:b/>
          <w:u w:val="single"/>
          <w:lang w:val="en-US"/>
        </w:rPr>
        <w:t xml:space="preserve"> </w:t>
      </w:r>
      <w:r w:rsidR="007C58A2">
        <w:rPr>
          <w:b/>
          <w:u w:val="single"/>
          <w:lang w:val="en-US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</w:t>
      </w:r>
      <w:r w:rsidR="00F179B7">
        <w:rPr>
          <w:noProof w:val="0"/>
          <w:sz w:val="20"/>
          <w:lang w:val="it-IT" w:eastAsia="ru-RU"/>
        </w:rPr>
        <w:t xml:space="preserve">             </w:t>
      </w:r>
      <w:r>
        <w:rPr>
          <w:noProof w:val="0"/>
          <w:sz w:val="20"/>
          <w:lang w:val="it-IT" w:eastAsia="ru-RU"/>
        </w:rPr>
        <w:t xml:space="preserve">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A67305" w:rsidRPr="003B4273" w:rsidRDefault="00A67305" w:rsidP="00A67305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3B4273">
        <w:rPr>
          <w:b/>
          <w:lang w:val="ro-MD"/>
        </w:rPr>
        <w:t>*Procedura a fost inclusă în planul de achiziții publice a aut</w:t>
      </w:r>
      <w:r w:rsidR="00F179B7" w:rsidRPr="003B4273">
        <w:rPr>
          <w:b/>
          <w:lang w:val="ro-MD"/>
        </w:rPr>
        <w:t xml:space="preserve">orității contractante (Da/Nu): </w:t>
      </w:r>
      <w:r w:rsidR="00F179B7" w:rsidRPr="003B4273">
        <w:rPr>
          <w:b/>
          <w:u w:val="single"/>
          <w:lang w:val="ro-MD"/>
        </w:rPr>
        <w:t>DA</w:t>
      </w:r>
    </w:p>
    <w:p w:rsidR="00DF66C9" w:rsidRDefault="00A67305" w:rsidP="00DF66C9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7B06C0">
        <w:rPr>
          <w:b/>
          <w:lang w:val="ro-MD"/>
        </w:rPr>
        <w:t>Link-ul către planul de achiziții publice publicat:</w:t>
      </w:r>
      <w:r w:rsidR="007B06C0" w:rsidRPr="007B06C0">
        <w:t xml:space="preserve"> </w:t>
      </w:r>
      <w:hyperlink r:id="rId6" w:history="1">
        <w:r w:rsidR="00CD722C" w:rsidRPr="00BF7F26">
          <w:rPr>
            <w:rStyle w:val="Hyperlink"/>
          </w:rPr>
          <w:t>https://magdacesti.md/?page_id=332</w:t>
        </w:r>
      </w:hyperlink>
      <w:r w:rsidR="00CD722C">
        <w:t xml:space="preserve"> </w:t>
      </w:r>
      <w:r w:rsidR="00DF66C9">
        <w:t xml:space="preserve"> </w:t>
      </w:r>
    </w:p>
    <w:p w:rsidR="00C66EB4" w:rsidRPr="00007A97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u w:val="single"/>
          <w:lang w:val="en-US"/>
        </w:rPr>
      </w:pPr>
      <w:r w:rsidRPr="00293E24">
        <w:rPr>
          <w:b/>
          <w:lang w:val="en-US"/>
        </w:rPr>
        <w:t>Denumirea autorității contractante:</w:t>
      </w:r>
      <w:r w:rsidRPr="00007A97">
        <w:rPr>
          <w:sz w:val="28"/>
          <w:szCs w:val="28"/>
          <w:lang w:val="en-US"/>
        </w:rPr>
        <w:t xml:space="preserve"> </w:t>
      </w:r>
      <w:r>
        <w:rPr>
          <w:b/>
          <w:u w:val="single"/>
          <w:lang w:val="en-US"/>
        </w:rPr>
        <w:t>Primăria s. M</w:t>
      </w:r>
      <w:r>
        <w:rPr>
          <w:b/>
          <w:u w:val="single"/>
        </w:rPr>
        <w:t>ă</w:t>
      </w:r>
      <w:r w:rsidRPr="00CB3A82">
        <w:rPr>
          <w:b/>
          <w:u w:val="single"/>
          <w:lang w:val="en-US"/>
        </w:rPr>
        <w:t>gdăcești r-nul Criuleni</w:t>
      </w:r>
    </w:p>
    <w:p w:rsidR="00C66EB4" w:rsidRPr="004225A2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93E24">
        <w:rPr>
          <w:b/>
          <w:lang w:val="en-US"/>
        </w:rPr>
        <w:t xml:space="preserve">IDNO: </w:t>
      </w:r>
      <w:r w:rsidRPr="00007A97">
        <w:rPr>
          <w:b/>
          <w:u w:val="single"/>
          <w:lang w:val="en-US"/>
        </w:rPr>
        <w:t>1007601009934</w:t>
      </w:r>
    </w:p>
    <w:p w:rsidR="00C66EB4" w:rsidRPr="004A7CD8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Adresa: </w:t>
      </w:r>
      <w:r w:rsidRPr="00033944">
        <w:rPr>
          <w:b/>
          <w:u w:val="single"/>
          <w:lang w:val="en-US"/>
        </w:rPr>
        <w:t>s. Măgdăcești, r-ul Criuleni, str. Mihai Eminescu 14</w:t>
      </w:r>
    </w:p>
    <w:p w:rsidR="00C66EB4" w:rsidRPr="004A7CD8" w:rsidRDefault="00C66EB4" w:rsidP="00C66EB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A7CD8">
        <w:rPr>
          <w:b/>
          <w:lang w:val="en-US"/>
        </w:rPr>
        <w:t xml:space="preserve">Numărul de telefon/fax: </w:t>
      </w:r>
      <w:r w:rsidR="00390104">
        <w:rPr>
          <w:b/>
          <w:u w:val="single"/>
          <w:lang w:val="en-US"/>
        </w:rPr>
        <w:t>0248-34-897</w:t>
      </w:r>
    </w:p>
    <w:p w:rsidR="00262591" w:rsidRPr="00C66EB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</w:t>
      </w:r>
      <w:r w:rsidR="00C66EB4" w:rsidRPr="00C66EB4">
        <w:rPr>
          <w:b/>
          <w:noProof w:val="0"/>
          <w:u w:val="single"/>
          <w:lang w:val="it-IT" w:eastAsia="ru-RU"/>
        </w:rPr>
        <w:t>p</w:t>
      </w:r>
      <w:r w:rsidR="00C66EB4" w:rsidRPr="00C66EB4">
        <w:rPr>
          <w:b/>
          <w:u w:val="single"/>
          <w:lang w:val="en-US"/>
        </w:rPr>
        <w:t>rimagdacesti@gmail.com, https://magdacesti.md</w:t>
      </w:r>
    </w:p>
    <w:p w:rsidR="00262591" w:rsidRPr="00C66EB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C66EB4">
        <w:rPr>
          <w:b/>
          <w:i/>
          <w:noProof w:val="0"/>
          <w:u w:val="single"/>
          <w:lang w:val="it-IT" w:eastAsia="ru-RU"/>
        </w:rPr>
        <w:t>documentația de atribuire este anexată în cadrul procedurii în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</w:t>
      </w:r>
      <w:r w:rsidR="00C66EB4">
        <w:rPr>
          <w:b/>
          <w:noProof w:val="0"/>
          <w:lang w:val="it-IT" w:eastAsia="ru-RU"/>
        </w:rPr>
        <w:t xml:space="preserve">mună): </w:t>
      </w:r>
      <w:r w:rsidR="00584699">
        <w:rPr>
          <w:b/>
          <w:noProof w:val="0"/>
          <w:u w:val="single"/>
          <w:lang w:val="it-IT" w:eastAsia="ru-RU"/>
        </w:rPr>
        <w:t>APL</w:t>
      </w:r>
      <w:r w:rsidR="00C66EB4">
        <w:rPr>
          <w:b/>
          <w:noProof w:val="0"/>
          <w:u w:val="single"/>
          <w:lang w:val="it-IT" w:eastAsia="ru-RU"/>
        </w:rPr>
        <w:t xml:space="preserve"> de nivelul I</w:t>
      </w:r>
    </w:p>
    <w:p w:rsidR="00AA5DE1" w:rsidRPr="00345710" w:rsidRDefault="00262591" w:rsidP="00204A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345710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675"/>
        <w:gridCol w:w="1447"/>
        <w:gridCol w:w="1559"/>
        <w:gridCol w:w="1134"/>
        <w:gridCol w:w="1417"/>
        <w:gridCol w:w="2127"/>
        <w:gridCol w:w="1495"/>
      </w:tblGrid>
      <w:tr w:rsidR="00AA5DE1" w:rsidRPr="00237ABA" w:rsidTr="00345710">
        <w:tc>
          <w:tcPr>
            <w:tcW w:w="675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Nr. d/o</w:t>
            </w:r>
          </w:p>
        </w:tc>
        <w:tc>
          <w:tcPr>
            <w:tcW w:w="1447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Cod CPV</w:t>
            </w:r>
          </w:p>
        </w:tc>
        <w:tc>
          <w:tcPr>
            <w:tcW w:w="1559" w:type="dxa"/>
            <w:vAlign w:val="center"/>
          </w:tcPr>
          <w:p w:rsidR="00345710" w:rsidRDefault="00345710" w:rsidP="004441B1">
            <w:pPr>
              <w:jc w:val="center"/>
              <w:rPr>
                <w:b/>
              </w:rPr>
            </w:pPr>
            <w:r>
              <w:rPr>
                <w:b/>
              </w:rPr>
              <w:t>Denumirea bunurilor/</w:t>
            </w:r>
          </w:p>
          <w:p w:rsidR="00AA5DE1" w:rsidRPr="00237ABA" w:rsidRDefault="00345710" w:rsidP="004441B1">
            <w:pPr>
              <w:jc w:val="center"/>
              <w:rPr>
                <w:b/>
              </w:rPr>
            </w:pPr>
            <w:r>
              <w:rPr>
                <w:b/>
              </w:rPr>
              <w:t>servi</w:t>
            </w:r>
            <w:r w:rsidR="00AA5DE1" w:rsidRPr="00237ABA">
              <w:rPr>
                <w:b/>
              </w:rPr>
              <w:t>ciilor/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lucrărilor solicitate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</w:p>
        </w:tc>
        <w:tc>
          <w:tcPr>
            <w:tcW w:w="1134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Unitatea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de măsură</w:t>
            </w:r>
          </w:p>
        </w:tc>
        <w:tc>
          <w:tcPr>
            <w:tcW w:w="1417" w:type="dxa"/>
            <w:vAlign w:val="center"/>
          </w:tcPr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Cantitatea</w:t>
            </w:r>
          </w:p>
        </w:tc>
        <w:tc>
          <w:tcPr>
            <w:tcW w:w="2127" w:type="dxa"/>
            <w:vAlign w:val="center"/>
          </w:tcPr>
          <w:p w:rsidR="00AA5DE1" w:rsidRPr="004073CA" w:rsidRDefault="00AA5DE1" w:rsidP="004441B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>Specificarea  tehnică deplină  solicitată, Standarde de referinţă</w:t>
            </w:r>
          </w:p>
        </w:tc>
        <w:tc>
          <w:tcPr>
            <w:tcW w:w="1495" w:type="dxa"/>
            <w:vAlign w:val="center"/>
          </w:tcPr>
          <w:p w:rsidR="00AA5DE1" w:rsidRPr="004073CA" w:rsidRDefault="00AA5DE1" w:rsidP="004441B1">
            <w:pPr>
              <w:jc w:val="center"/>
              <w:rPr>
                <w:b/>
                <w:lang w:val="en-US"/>
              </w:rPr>
            </w:pPr>
            <w:r w:rsidRPr="004073CA">
              <w:rPr>
                <w:b/>
                <w:lang w:val="en-US"/>
              </w:rPr>
              <w:t xml:space="preserve">Valoarea estimată (se </w:t>
            </w:r>
            <w:r w:rsidRPr="004073CA">
              <w:rPr>
                <w:rFonts w:eastAsia="Arial"/>
                <w:b/>
                <w:lang w:val="en-US"/>
              </w:rPr>
              <w:t xml:space="preserve">va </w:t>
            </w:r>
            <w:r w:rsidRPr="004073CA">
              <w:rPr>
                <w:b/>
                <w:lang w:val="en-US"/>
              </w:rPr>
              <w:t>indica pentru</w:t>
            </w:r>
          </w:p>
          <w:p w:rsidR="00AA5DE1" w:rsidRPr="00237ABA" w:rsidRDefault="00AA5DE1" w:rsidP="004441B1">
            <w:pPr>
              <w:jc w:val="center"/>
              <w:rPr>
                <w:b/>
              </w:rPr>
            </w:pPr>
            <w:r w:rsidRPr="00237ABA">
              <w:rPr>
                <w:b/>
              </w:rPr>
              <w:t>fiecare lot în parte</w:t>
            </w:r>
          </w:p>
        </w:tc>
      </w:tr>
      <w:tr w:rsidR="00AA5DE1" w:rsidRPr="00C5738C" w:rsidTr="00345710">
        <w:tc>
          <w:tcPr>
            <w:tcW w:w="8359" w:type="dxa"/>
            <w:gridSpan w:val="6"/>
            <w:vAlign w:val="center"/>
          </w:tcPr>
          <w:p w:rsidR="00AA5DE1" w:rsidRPr="00C9248C" w:rsidRDefault="00AA5DE1" w:rsidP="004441B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CD4A2D">
              <w:rPr>
                <w:b/>
                <w:lang w:val="en-US"/>
              </w:rPr>
              <w:t xml:space="preserve"> </w:t>
            </w:r>
            <w:r w:rsidRPr="00C9248C">
              <w:rPr>
                <w:b/>
                <w:sz w:val="28"/>
                <w:szCs w:val="28"/>
                <w:lang w:val="en-US"/>
              </w:rPr>
              <w:t>LOTUL I- Produse Lactate ( livrarea de 3 ori pe săpt.)</w:t>
            </w:r>
          </w:p>
        </w:tc>
        <w:tc>
          <w:tcPr>
            <w:tcW w:w="1495" w:type="dxa"/>
            <w:vAlign w:val="center"/>
          </w:tcPr>
          <w:p w:rsidR="00AA5DE1" w:rsidRPr="00216179" w:rsidRDefault="00216179" w:rsidP="004441B1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lang w:val="en-US"/>
              </w:rPr>
              <w:t>252 625,00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Brînză de vaci</w:t>
            </w:r>
          </w:p>
        </w:tc>
        <w:tc>
          <w:tcPr>
            <w:tcW w:w="1134" w:type="dxa"/>
            <w:vAlign w:val="center"/>
          </w:tcPr>
          <w:p w:rsidR="00216179" w:rsidRPr="008E30C7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950</w:t>
            </w:r>
          </w:p>
        </w:tc>
        <w:tc>
          <w:tcPr>
            <w:tcW w:w="2127" w:type="dxa"/>
            <w:vAlign w:val="center"/>
          </w:tcPr>
          <w:p w:rsidR="00216179" w:rsidRPr="008E30C7" w:rsidRDefault="00216179" w:rsidP="00216179">
            <w:pPr>
              <w:jc w:val="center"/>
              <w:rPr>
                <w:bCs/>
                <w:lang w:val="en-US"/>
              </w:rPr>
            </w:pPr>
            <w:r w:rsidRPr="008E30C7">
              <w:rPr>
                <w:bCs/>
                <w:lang w:val="en-US"/>
              </w:rPr>
              <w:t>Grasimea de 5% în ambalaj</w:t>
            </w:r>
            <w:r>
              <w:rPr>
                <w:bCs/>
                <w:lang w:val="en-US"/>
              </w:rPr>
              <w:t>,</w:t>
            </w:r>
            <w:r w:rsidRPr="008E30C7">
              <w:rPr>
                <w:bCs/>
                <w:lang w:val="en-US"/>
              </w:rPr>
              <w:t xml:space="preserve"> pungi de polietilenă 1 kg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64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600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Smîntînă</w:t>
            </w:r>
          </w:p>
        </w:tc>
        <w:tc>
          <w:tcPr>
            <w:tcW w:w="1134" w:type="dxa"/>
            <w:vAlign w:val="center"/>
          </w:tcPr>
          <w:p w:rsidR="00216179" w:rsidRPr="008E30C7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145</w:t>
            </w:r>
          </w:p>
        </w:tc>
        <w:tc>
          <w:tcPr>
            <w:tcW w:w="2127" w:type="dxa"/>
            <w:vAlign w:val="center"/>
          </w:tcPr>
          <w:p w:rsidR="00216179" w:rsidRPr="008E30C7" w:rsidRDefault="00216179" w:rsidP="00216179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Grasimea de 20</w:t>
            </w:r>
            <w:r w:rsidRPr="008E30C7">
              <w:rPr>
                <w:bCs/>
                <w:lang w:val="en-US"/>
              </w:rPr>
              <w:t xml:space="preserve"> % în pachete de polietilenă 0,5 kg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7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540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Lapte</w:t>
            </w:r>
          </w:p>
        </w:tc>
        <w:tc>
          <w:tcPr>
            <w:tcW w:w="1134" w:type="dxa"/>
            <w:vAlign w:val="center"/>
          </w:tcPr>
          <w:p w:rsidR="00216179" w:rsidRPr="008E30C7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L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3700</w:t>
            </w:r>
          </w:p>
        </w:tc>
        <w:tc>
          <w:tcPr>
            <w:tcW w:w="2127" w:type="dxa"/>
            <w:vAlign w:val="center"/>
          </w:tcPr>
          <w:p w:rsidR="00216179" w:rsidRPr="008E30C7" w:rsidRDefault="00216179" w:rsidP="00216179">
            <w:pPr>
              <w:jc w:val="center"/>
              <w:rPr>
                <w:bCs/>
                <w:lang w:val="en-US"/>
              </w:rPr>
            </w:pPr>
            <w:r w:rsidRPr="008E30C7">
              <w:rPr>
                <w:bCs/>
                <w:lang w:val="en-US"/>
              </w:rPr>
              <w:t>Grăsimea 2,5% în pachete de polietilenă 1,0</w:t>
            </w:r>
            <w:r>
              <w:rPr>
                <w:bCs/>
                <w:lang w:val="en-US"/>
              </w:rPr>
              <w:t xml:space="preserve"> lit.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51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800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 w:rsidRPr="003F3878">
              <w:rPr>
                <w:b/>
              </w:rPr>
              <w:t>4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Unt</w:t>
            </w:r>
          </w:p>
        </w:tc>
        <w:tc>
          <w:tcPr>
            <w:tcW w:w="1134" w:type="dxa"/>
            <w:vAlign w:val="center"/>
          </w:tcPr>
          <w:p w:rsidR="00216179" w:rsidRPr="008E30C7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  <w:lang w:val="en-US"/>
              </w:rPr>
            </w:pPr>
            <w:r>
              <w:rPr>
                <w:b/>
                <w:color w:val="000000" w:themeColor="text1"/>
                <w:sz w:val="28"/>
                <w:szCs w:val="28"/>
                <w:lang w:val="en-US"/>
              </w:rPr>
              <w:t>265</w:t>
            </w:r>
          </w:p>
        </w:tc>
        <w:tc>
          <w:tcPr>
            <w:tcW w:w="2127" w:type="dxa"/>
            <w:vAlign w:val="center"/>
          </w:tcPr>
          <w:p w:rsidR="00216179" w:rsidRPr="008E30C7" w:rsidRDefault="00216179" w:rsidP="00216179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Din smântână dulce nesărat 82 </w:t>
            </w:r>
            <w:r w:rsidRPr="008E30C7">
              <w:rPr>
                <w:bCs/>
                <w:lang w:val="en-US"/>
              </w:rPr>
              <w:t xml:space="preserve">% </w:t>
            </w:r>
            <w:r w:rsidRPr="008E30C7">
              <w:rPr>
                <w:bCs/>
                <w:lang w:val="en-US"/>
              </w:rPr>
              <w:lastRenderedPageBreak/>
              <w:t>grăsime, fără adaos de grăsimi vegetale, ambalat în pachete de 200 gr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lastRenderedPageBreak/>
              <w:t>51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940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 w:rsidRPr="003F3878">
              <w:rPr>
                <w:b/>
              </w:rPr>
              <w:t>5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Cașcaval</w:t>
            </w:r>
          </w:p>
        </w:tc>
        <w:tc>
          <w:tcPr>
            <w:tcW w:w="1134" w:type="dxa"/>
            <w:vAlign w:val="center"/>
          </w:tcPr>
          <w:p w:rsidR="00216179" w:rsidRPr="00E10366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180</w:t>
            </w:r>
          </w:p>
        </w:tc>
        <w:tc>
          <w:tcPr>
            <w:tcW w:w="2127" w:type="dxa"/>
            <w:vAlign w:val="center"/>
          </w:tcPr>
          <w:p w:rsidR="00216179" w:rsidRPr="008E30C7" w:rsidRDefault="00216179" w:rsidP="00216179">
            <w:pPr>
              <w:jc w:val="center"/>
              <w:rPr>
                <w:bCs/>
                <w:lang w:val="en-US"/>
              </w:rPr>
            </w:pPr>
            <w:r w:rsidRPr="008E30C7">
              <w:rPr>
                <w:lang w:val="en-US"/>
              </w:rPr>
              <w:t>Cașcaval de calitate superioară, ambalat, 45 %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22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320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 w:rsidRPr="003F3878">
              <w:rPr>
                <w:b/>
              </w:rPr>
              <w:t>6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Chefir BIO</w:t>
            </w:r>
          </w:p>
        </w:tc>
        <w:tc>
          <w:tcPr>
            <w:tcW w:w="1134" w:type="dxa"/>
            <w:vAlign w:val="center"/>
          </w:tcPr>
          <w:p w:rsidR="00216179" w:rsidRPr="00E10366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L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1700</w:t>
            </w:r>
          </w:p>
        </w:tc>
        <w:tc>
          <w:tcPr>
            <w:tcW w:w="2127" w:type="dxa"/>
            <w:vAlign w:val="center"/>
          </w:tcPr>
          <w:p w:rsidR="00216179" w:rsidRPr="008E30C7" w:rsidRDefault="00216179" w:rsidP="00216179">
            <w:pPr>
              <w:jc w:val="center"/>
              <w:rPr>
                <w:bCs/>
                <w:lang w:val="en-US"/>
              </w:rPr>
            </w:pPr>
            <w:r w:rsidRPr="008E30C7">
              <w:rPr>
                <w:bCs/>
                <w:lang w:val="en-US"/>
              </w:rPr>
              <w:t>Grăsimea de 2,5% în pachet de polietilenă de 0,5 lit.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32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300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Pr="003F3878" w:rsidRDefault="00216179" w:rsidP="0021617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DF2A0B" w:rsidRDefault="00216179" w:rsidP="00216179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Iaurt</w:t>
            </w:r>
          </w:p>
        </w:tc>
        <w:tc>
          <w:tcPr>
            <w:tcW w:w="1134" w:type="dxa"/>
            <w:vAlign w:val="center"/>
          </w:tcPr>
          <w:p w:rsidR="00216179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216179" w:rsidRPr="00D23A9C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2800</w:t>
            </w:r>
          </w:p>
        </w:tc>
        <w:tc>
          <w:tcPr>
            <w:tcW w:w="2127" w:type="dxa"/>
            <w:vAlign w:val="center"/>
          </w:tcPr>
          <w:p w:rsidR="00216179" w:rsidRPr="003117D3" w:rsidRDefault="00216179" w:rsidP="00216179">
            <w:pPr>
              <w:jc w:val="center"/>
              <w:rPr>
                <w:bCs/>
              </w:rPr>
            </w:pPr>
            <w:r>
              <w:rPr>
                <w:bCs/>
                <w:lang w:val="en-US"/>
              </w:rPr>
              <w:t xml:space="preserve">Natural, de 2,5 % </w:t>
            </w:r>
            <w:r>
              <w:rPr>
                <w:bCs/>
              </w:rPr>
              <w:t>în păhăruț de 0,125 gr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21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000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216179" w:rsidRPr="00C5738C" w:rsidTr="003F3976">
        <w:tc>
          <w:tcPr>
            <w:tcW w:w="675" w:type="dxa"/>
            <w:vAlign w:val="center"/>
          </w:tcPr>
          <w:p w:rsidR="00216179" w:rsidRDefault="00216179" w:rsidP="0021617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447" w:type="dxa"/>
            <w:vAlign w:val="center"/>
          </w:tcPr>
          <w:p w:rsidR="00216179" w:rsidRPr="00CD4A2D" w:rsidRDefault="00216179" w:rsidP="00216179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216179" w:rsidRPr="00713715" w:rsidRDefault="00216179" w:rsidP="00216179">
            <w:pPr>
              <w:pStyle w:val="NoSpacing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Brînzică dulce</w:t>
            </w:r>
          </w:p>
        </w:tc>
        <w:tc>
          <w:tcPr>
            <w:tcW w:w="1134" w:type="dxa"/>
            <w:vAlign w:val="center"/>
          </w:tcPr>
          <w:p w:rsidR="00216179" w:rsidRDefault="00216179" w:rsidP="00216179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Buc</w:t>
            </w:r>
          </w:p>
        </w:tc>
        <w:tc>
          <w:tcPr>
            <w:tcW w:w="1417" w:type="dxa"/>
            <w:vAlign w:val="center"/>
          </w:tcPr>
          <w:p w:rsidR="00216179" w:rsidRDefault="00216179" w:rsidP="00216179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150</w:t>
            </w:r>
          </w:p>
        </w:tc>
        <w:tc>
          <w:tcPr>
            <w:tcW w:w="2127" w:type="dxa"/>
            <w:vAlign w:val="center"/>
          </w:tcPr>
          <w:p w:rsidR="00216179" w:rsidRDefault="00216179" w:rsidP="00216179">
            <w:pPr>
              <w:jc w:val="center"/>
              <w:rPr>
                <w:bCs/>
                <w:lang w:val="en-US"/>
              </w:rPr>
            </w:pPr>
            <w:r w:rsidRPr="00CA2399">
              <w:rPr>
                <w:bCs/>
                <w:lang w:val="en-US"/>
              </w:rPr>
              <w:t>Brînzică dulce 100 gr, 7 % grăsime</w:t>
            </w:r>
          </w:p>
        </w:tc>
        <w:tc>
          <w:tcPr>
            <w:tcW w:w="1495" w:type="dxa"/>
            <w:vAlign w:val="bottom"/>
          </w:tcPr>
          <w:p w:rsidR="00216179" w:rsidRPr="00216179" w:rsidRDefault="00216179" w:rsidP="00216179">
            <w:pPr>
              <w:jc w:val="center"/>
              <w:rPr>
                <w:color w:val="000000"/>
                <w:sz w:val="28"/>
                <w:szCs w:val="28"/>
              </w:rPr>
            </w:pPr>
            <w:r w:rsidRPr="00216179">
              <w:rPr>
                <w:color w:val="000000"/>
                <w:sz w:val="28"/>
                <w:szCs w:val="28"/>
              </w:rPr>
              <w:t>1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216179">
              <w:rPr>
                <w:color w:val="000000"/>
                <w:sz w:val="28"/>
                <w:szCs w:val="28"/>
              </w:rPr>
              <w:t>125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AA5DE1" w:rsidRPr="00C5738C" w:rsidTr="00345710">
        <w:tc>
          <w:tcPr>
            <w:tcW w:w="8359" w:type="dxa"/>
            <w:gridSpan w:val="6"/>
            <w:vAlign w:val="center"/>
          </w:tcPr>
          <w:p w:rsidR="00AA5DE1" w:rsidRPr="0058114B" w:rsidRDefault="00AA5DE1" w:rsidP="004441B1">
            <w:pPr>
              <w:jc w:val="center"/>
              <w:rPr>
                <w:b/>
                <w:sz w:val="28"/>
                <w:lang w:val="en-US"/>
              </w:rPr>
            </w:pPr>
            <w:r w:rsidRPr="0058114B">
              <w:rPr>
                <w:b/>
                <w:sz w:val="28"/>
                <w:lang w:val="en-US"/>
              </w:rPr>
              <w:t>LOTUL II-Carne (livrarea de 2 ori pe săpt.)</w:t>
            </w:r>
          </w:p>
        </w:tc>
        <w:tc>
          <w:tcPr>
            <w:tcW w:w="1495" w:type="dxa"/>
            <w:vAlign w:val="center"/>
          </w:tcPr>
          <w:p w:rsidR="00AA5DE1" w:rsidRPr="0058114B" w:rsidRDefault="00DA0E5F" w:rsidP="004441B1">
            <w:pPr>
              <w:jc w:val="center"/>
              <w:rPr>
                <w:b/>
                <w:color w:val="000000" w:themeColor="text1"/>
                <w:sz w:val="28"/>
              </w:rPr>
            </w:pPr>
            <w:r>
              <w:rPr>
                <w:b/>
                <w:color w:val="000000" w:themeColor="text1"/>
                <w:sz w:val="28"/>
              </w:rPr>
              <w:t>205 825,00</w:t>
            </w:r>
          </w:p>
        </w:tc>
      </w:tr>
      <w:tr w:rsidR="00DA0E5F" w:rsidRPr="00C5738C" w:rsidTr="003F3976">
        <w:tc>
          <w:tcPr>
            <w:tcW w:w="675" w:type="dxa"/>
            <w:vAlign w:val="center"/>
          </w:tcPr>
          <w:p w:rsidR="00DA0E5F" w:rsidRPr="003F3878" w:rsidRDefault="00DA0E5F" w:rsidP="00DA0E5F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  <w:lang w:val="en-US"/>
              </w:rPr>
            </w:pPr>
            <w:r w:rsidRPr="00DF2A0B">
              <w:rPr>
                <w:sz w:val="24"/>
                <w:szCs w:val="24"/>
                <w:lang w:val="en-US"/>
              </w:rPr>
              <w:t xml:space="preserve">Carne de </w:t>
            </w:r>
            <w:proofErr w:type="spellStart"/>
            <w:r w:rsidRPr="00DF2A0B">
              <w:rPr>
                <w:sz w:val="24"/>
                <w:szCs w:val="24"/>
                <w:lang w:val="en-US"/>
              </w:rPr>
              <w:t>vită</w:t>
            </w:r>
            <w:proofErr w:type="spellEnd"/>
            <w:r w:rsidRPr="00DF2A0B">
              <w:rPr>
                <w:sz w:val="24"/>
                <w:szCs w:val="24"/>
                <w:lang w:val="en-US"/>
              </w:rPr>
              <w:t xml:space="preserve">  </w:t>
            </w:r>
          </w:p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kg</w:t>
            </w:r>
          </w:p>
        </w:tc>
        <w:tc>
          <w:tcPr>
            <w:tcW w:w="1417" w:type="dxa"/>
            <w:vAlign w:val="center"/>
          </w:tcPr>
          <w:p w:rsidR="00DA0E5F" w:rsidRPr="00D23A9C" w:rsidRDefault="00DA0E5F" w:rsidP="00DA0E5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127" w:type="dxa"/>
            <w:vAlign w:val="center"/>
          </w:tcPr>
          <w:p w:rsidR="00DA0E5F" w:rsidRPr="00A24546" w:rsidRDefault="00DA0E5F" w:rsidP="00DA0E5F">
            <w:pPr>
              <w:jc w:val="center"/>
              <w:rPr>
                <w:bCs/>
                <w:lang w:val="en-US"/>
              </w:rPr>
            </w:pPr>
            <w:r w:rsidRPr="00A24546">
              <w:rPr>
                <w:bCs/>
                <w:lang w:val="en-US"/>
              </w:rPr>
              <w:t>Refrigerată, proaspătă, fară os de calitate superioară</w:t>
            </w:r>
          </w:p>
        </w:tc>
        <w:tc>
          <w:tcPr>
            <w:tcW w:w="1495" w:type="dxa"/>
            <w:vAlign w:val="bottom"/>
          </w:tcPr>
          <w:p w:rsidR="00DA0E5F" w:rsidRPr="00DA0E5F" w:rsidRDefault="00DA0E5F" w:rsidP="00DA0E5F">
            <w:pPr>
              <w:jc w:val="center"/>
              <w:rPr>
                <w:color w:val="000000"/>
                <w:sz w:val="28"/>
                <w:szCs w:val="28"/>
              </w:rPr>
            </w:pPr>
            <w:r w:rsidRPr="00DA0E5F">
              <w:rPr>
                <w:color w:val="000000"/>
                <w:sz w:val="28"/>
                <w:szCs w:val="28"/>
              </w:rPr>
              <w:t>34</w:t>
            </w:r>
            <w:r w:rsidR="00087542">
              <w:rPr>
                <w:color w:val="000000"/>
                <w:sz w:val="28"/>
                <w:szCs w:val="28"/>
              </w:rPr>
              <w:t> </w:t>
            </w:r>
            <w:r w:rsidRPr="00DA0E5F">
              <w:rPr>
                <w:color w:val="000000"/>
                <w:sz w:val="28"/>
                <w:szCs w:val="28"/>
              </w:rPr>
              <w:t>500</w:t>
            </w:r>
            <w:r w:rsidR="00087542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DA0E5F" w:rsidRPr="00C5738C" w:rsidTr="003F3976">
        <w:tc>
          <w:tcPr>
            <w:tcW w:w="675" w:type="dxa"/>
            <w:vAlign w:val="center"/>
          </w:tcPr>
          <w:p w:rsidR="00DA0E5F" w:rsidRPr="003F3878" w:rsidRDefault="00DA0E5F" w:rsidP="00DA0E5F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  <w:lang w:val="en-US"/>
              </w:rPr>
            </w:pPr>
            <w:r w:rsidRPr="00DF2A0B">
              <w:rPr>
                <w:sz w:val="24"/>
                <w:szCs w:val="24"/>
                <w:lang w:val="en-US"/>
              </w:rPr>
              <w:t xml:space="preserve">Carne de </w:t>
            </w:r>
            <w:proofErr w:type="spellStart"/>
            <w:r w:rsidRPr="00DF2A0B">
              <w:rPr>
                <w:sz w:val="24"/>
                <w:szCs w:val="24"/>
                <w:lang w:val="en-US"/>
              </w:rPr>
              <w:t>porc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degresat</w:t>
            </w:r>
            <w:proofErr w:type="spellEnd"/>
            <w:r>
              <w:rPr>
                <w:sz w:val="24"/>
                <w:szCs w:val="24"/>
                <w:lang w:val="ro-RO"/>
              </w:rPr>
              <w:t>ă</w:t>
            </w:r>
            <w:r w:rsidRPr="00DF2A0B">
              <w:rPr>
                <w:sz w:val="24"/>
                <w:szCs w:val="24"/>
                <w:lang w:val="en-US"/>
              </w:rPr>
              <w:t xml:space="preserve"> </w:t>
            </w:r>
          </w:p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kg</w:t>
            </w:r>
          </w:p>
        </w:tc>
        <w:tc>
          <w:tcPr>
            <w:tcW w:w="1417" w:type="dxa"/>
            <w:vAlign w:val="center"/>
          </w:tcPr>
          <w:p w:rsidR="00DA0E5F" w:rsidRPr="00D23A9C" w:rsidRDefault="00DA0E5F" w:rsidP="00DA0E5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127" w:type="dxa"/>
            <w:vAlign w:val="center"/>
          </w:tcPr>
          <w:p w:rsidR="00DA0E5F" w:rsidRPr="00A24546" w:rsidRDefault="00DA0E5F" w:rsidP="00DA0E5F">
            <w:pPr>
              <w:jc w:val="center"/>
              <w:rPr>
                <w:bCs/>
                <w:color w:val="000000"/>
                <w:lang w:val="en-US"/>
              </w:rPr>
            </w:pPr>
            <w:r w:rsidRPr="00A24546">
              <w:rPr>
                <w:bCs/>
                <w:lang w:val="en-US"/>
              </w:rPr>
              <w:t xml:space="preserve">Refrigerată, proaspătă, fară os </w:t>
            </w:r>
            <w:r w:rsidRPr="00A24546">
              <w:rPr>
                <w:bCs/>
                <w:lang w:val="ro-MD"/>
              </w:rPr>
              <w:t xml:space="preserve">și grăsimi, </w:t>
            </w:r>
            <w:r w:rsidRPr="00A24546">
              <w:rPr>
                <w:bCs/>
                <w:lang w:val="en-US"/>
              </w:rPr>
              <w:t>calitate superioară</w:t>
            </w:r>
          </w:p>
        </w:tc>
        <w:tc>
          <w:tcPr>
            <w:tcW w:w="1495" w:type="dxa"/>
            <w:vAlign w:val="bottom"/>
          </w:tcPr>
          <w:p w:rsidR="00DA0E5F" w:rsidRPr="00DA0E5F" w:rsidRDefault="00DA0E5F" w:rsidP="00DA0E5F">
            <w:pPr>
              <w:jc w:val="center"/>
              <w:rPr>
                <w:color w:val="000000"/>
                <w:sz w:val="28"/>
                <w:szCs w:val="28"/>
              </w:rPr>
            </w:pPr>
            <w:r w:rsidRPr="00DA0E5F">
              <w:rPr>
                <w:color w:val="000000"/>
                <w:sz w:val="28"/>
                <w:szCs w:val="28"/>
              </w:rPr>
              <w:t>42</w:t>
            </w:r>
            <w:r w:rsidR="00087542">
              <w:rPr>
                <w:color w:val="000000"/>
                <w:sz w:val="28"/>
                <w:szCs w:val="28"/>
              </w:rPr>
              <w:t> </w:t>
            </w:r>
            <w:r w:rsidRPr="00DA0E5F">
              <w:rPr>
                <w:color w:val="000000"/>
                <w:sz w:val="28"/>
                <w:szCs w:val="28"/>
              </w:rPr>
              <w:t>500</w:t>
            </w:r>
            <w:r w:rsidR="00087542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DA0E5F" w:rsidRPr="00C5738C" w:rsidTr="003F3976">
        <w:tc>
          <w:tcPr>
            <w:tcW w:w="675" w:type="dxa"/>
            <w:vAlign w:val="center"/>
          </w:tcPr>
          <w:p w:rsidR="00DA0E5F" w:rsidRPr="003F3878" w:rsidRDefault="00DA0E5F" w:rsidP="00DA0E5F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DF2A0B">
              <w:rPr>
                <w:sz w:val="24"/>
                <w:szCs w:val="24"/>
                <w:lang w:val="en-US"/>
              </w:rPr>
              <w:t>Fileu</w:t>
            </w:r>
            <w:proofErr w:type="spellEnd"/>
            <w:r w:rsidRPr="00DF2A0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F2A0B">
              <w:rPr>
                <w:sz w:val="24"/>
                <w:szCs w:val="24"/>
                <w:lang w:val="en-US"/>
              </w:rPr>
              <w:t>pui</w:t>
            </w:r>
            <w:proofErr w:type="spellEnd"/>
            <w:r w:rsidRPr="00DF2A0B">
              <w:rPr>
                <w:sz w:val="24"/>
                <w:szCs w:val="24"/>
                <w:lang w:val="en-US"/>
              </w:rPr>
              <w:t xml:space="preserve"> </w:t>
            </w:r>
          </w:p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kg</w:t>
            </w:r>
          </w:p>
        </w:tc>
        <w:tc>
          <w:tcPr>
            <w:tcW w:w="1417" w:type="dxa"/>
            <w:vAlign w:val="center"/>
          </w:tcPr>
          <w:p w:rsidR="00DA0E5F" w:rsidRPr="00D23A9C" w:rsidRDefault="00DA0E5F" w:rsidP="00DA0E5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610</w:t>
            </w:r>
          </w:p>
        </w:tc>
        <w:tc>
          <w:tcPr>
            <w:tcW w:w="2127" w:type="dxa"/>
            <w:vAlign w:val="center"/>
          </w:tcPr>
          <w:p w:rsidR="00DA0E5F" w:rsidRPr="00A24546" w:rsidRDefault="00DA0E5F" w:rsidP="00DA0E5F">
            <w:pPr>
              <w:jc w:val="center"/>
              <w:rPr>
                <w:bCs/>
                <w:color w:val="000000"/>
                <w:lang w:val="en-US"/>
              </w:rPr>
            </w:pPr>
            <w:r w:rsidRPr="00A24546">
              <w:rPr>
                <w:bCs/>
                <w:lang w:val="en-US"/>
              </w:rPr>
              <w:t>Refrigerat, proaspăt, fară os de calitate superioară</w:t>
            </w:r>
          </w:p>
        </w:tc>
        <w:tc>
          <w:tcPr>
            <w:tcW w:w="1495" w:type="dxa"/>
            <w:vAlign w:val="bottom"/>
          </w:tcPr>
          <w:p w:rsidR="00DA0E5F" w:rsidRPr="00DA0E5F" w:rsidRDefault="00DA0E5F" w:rsidP="00DA0E5F">
            <w:pPr>
              <w:jc w:val="center"/>
              <w:rPr>
                <w:color w:val="000000"/>
                <w:sz w:val="28"/>
                <w:szCs w:val="28"/>
              </w:rPr>
            </w:pPr>
            <w:r w:rsidRPr="00DA0E5F">
              <w:rPr>
                <w:color w:val="000000"/>
                <w:sz w:val="28"/>
                <w:szCs w:val="28"/>
              </w:rPr>
              <w:t>37</w:t>
            </w:r>
            <w:r w:rsidR="00087542">
              <w:rPr>
                <w:color w:val="000000"/>
                <w:sz w:val="28"/>
                <w:szCs w:val="28"/>
              </w:rPr>
              <w:t> </w:t>
            </w:r>
            <w:r w:rsidRPr="00DA0E5F">
              <w:rPr>
                <w:color w:val="000000"/>
                <w:sz w:val="28"/>
                <w:szCs w:val="28"/>
              </w:rPr>
              <w:t>210</w:t>
            </w:r>
            <w:r w:rsidR="00087542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DA0E5F" w:rsidRPr="00C5738C" w:rsidTr="003F3976">
        <w:tc>
          <w:tcPr>
            <w:tcW w:w="675" w:type="dxa"/>
            <w:vAlign w:val="center"/>
          </w:tcPr>
          <w:p w:rsidR="00DA0E5F" w:rsidRPr="003F3878" w:rsidRDefault="00DA0E5F" w:rsidP="00DA0E5F">
            <w:pPr>
              <w:jc w:val="center"/>
              <w:rPr>
                <w:b/>
              </w:rPr>
            </w:pPr>
            <w:r w:rsidRPr="003F3878">
              <w:rPr>
                <w:b/>
              </w:rPr>
              <w:t>4</w:t>
            </w:r>
          </w:p>
        </w:tc>
        <w:tc>
          <w:tcPr>
            <w:tcW w:w="1447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</w:tcPr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Fileu de curcan</w:t>
            </w:r>
          </w:p>
        </w:tc>
        <w:tc>
          <w:tcPr>
            <w:tcW w:w="1134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kg</w:t>
            </w:r>
          </w:p>
        </w:tc>
        <w:tc>
          <w:tcPr>
            <w:tcW w:w="1417" w:type="dxa"/>
            <w:vAlign w:val="center"/>
          </w:tcPr>
          <w:p w:rsidR="00DA0E5F" w:rsidRPr="00D23A9C" w:rsidRDefault="00DA0E5F" w:rsidP="00DA0E5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330</w:t>
            </w:r>
          </w:p>
        </w:tc>
        <w:tc>
          <w:tcPr>
            <w:tcW w:w="2127" w:type="dxa"/>
            <w:vAlign w:val="center"/>
          </w:tcPr>
          <w:p w:rsidR="00DA0E5F" w:rsidRPr="00A24546" w:rsidRDefault="00DA0E5F" w:rsidP="00DA0E5F">
            <w:pPr>
              <w:jc w:val="center"/>
              <w:rPr>
                <w:bCs/>
                <w:color w:val="000000"/>
                <w:lang w:val="en-US"/>
              </w:rPr>
            </w:pPr>
            <w:r w:rsidRPr="00A24546">
              <w:rPr>
                <w:bCs/>
                <w:lang w:val="en-US"/>
              </w:rPr>
              <w:t>Refrigerat, proaspăt, fară os de calitate superioară</w:t>
            </w:r>
          </w:p>
        </w:tc>
        <w:tc>
          <w:tcPr>
            <w:tcW w:w="1495" w:type="dxa"/>
            <w:vAlign w:val="bottom"/>
          </w:tcPr>
          <w:p w:rsidR="00DA0E5F" w:rsidRPr="00DA0E5F" w:rsidRDefault="00DA0E5F" w:rsidP="00DA0E5F">
            <w:pPr>
              <w:jc w:val="center"/>
              <w:rPr>
                <w:color w:val="000000"/>
                <w:sz w:val="28"/>
                <w:szCs w:val="28"/>
              </w:rPr>
            </w:pPr>
            <w:r w:rsidRPr="00DA0E5F">
              <w:rPr>
                <w:color w:val="000000"/>
                <w:sz w:val="28"/>
                <w:szCs w:val="28"/>
              </w:rPr>
              <w:t>64</w:t>
            </w:r>
            <w:r w:rsidR="00087542">
              <w:rPr>
                <w:color w:val="000000"/>
                <w:sz w:val="28"/>
                <w:szCs w:val="28"/>
              </w:rPr>
              <w:t> </w:t>
            </w:r>
            <w:r w:rsidRPr="00DA0E5F">
              <w:rPr>
                <w:color w:val="000000"/>
                <w:sz w:val="28"/>
                <w:szCs w:val="28"/>
              </w:rPr>
              <w:t>350</w:t>
            </w:r>
            <w:r w:rsidR="00087542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DA0E5F" w:rsidRPr="00C5738C" w:rsidTr="003F3976">
        <w:tc>
          <w:tcPr>
            <w:tcW w:w="675" w:type="dxa"/>
            <w:vAlign w:val="center"/>
          </w:tcPr>
          <w:p w:rsidR="00DA0E5F" w:rsidRPr="003F3878" w:rsidRDefault="00DA0E5F" w:rsidP="00DA0E5F">
            <w:pPr>
              <w:jc w:val="center"/>
              <w:rPr>
                <w:b/>
              </w:rPr>
            </w:pPr>
            <w:r w:rsidRPr="003F3878">
              <w:rPr>
                <w:b/>
              </w:rPr>
              <w:t>5</w:t>
            </w:r>
          </w:p>
        </w:tc>
        <w:tc>
          <w:tcPr>
            <w:tcW w:w="1447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</w:tcPr>
          <w:p w:rsidR="00DA0E5F" w:rsidRPr="00DF2A0B" w:rsidRDefault="00DA0E5F" w:rsidP="00DA0E5F">
            <w:pPr>
              <w:pStyle w:val="NoSpacing"/>
              <w:jc w:val="both"/>
              <w:rPr>
                <w:sz w:val="24"/>
                <w:szCs w:val="24"/>
              </w:rPr>
            </w:pPr>
            <w:r w:rsidRPr="00DF2A0B">
              <w:rPr>
                <w:sz w:val="24"/>
                <w:szCs w:val="24"/>
              </w:rPr>
              <w:t>Pulpă de pui dezosată</w:t>
            </w:r>
          </w:p>
        </w:tc>
        <w:tc>
          <w:tcPr>
            <w:tcW w:w="1134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kg</w:t>
            </w:r>
          </w:p>
        </w:tc>
        <w:tc>
          <w:tcPr>
            <w:tcW w:w="1417" w:type="dxa"/>
            <w:vAlign w:val="center"/>
          </w:tcPr>
          <w:p w:rsidR="00DA0E5F" w:rsidRPr="00D23A9C" w:rsidRDefault="00DA0E5F" w:rsidP="00DA0E5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480</w:t>
            </w:r>
          </w:p>
        </w:tc>
        <w:tc>
          <w:tcPr>
            <w:tcW w:w="2127" w:type="dxa"/>
            <w:vAlign w:val="center"/>
          </w:tcPr>
          <w:p w:rsidR="00DA0E5F" w:rsidRPr="00A24546" w:rsidRDefault="00DA0E5F" w:rsidP="00DA0E5F">
            <w:pPr>
              <w:jc w:val="center"/>
              <w:rPr>
                <w:bCs/>
                <w:lang w:val="en-US"/>
              </w:rPr>
            </w:pPr>
            <w:r w:rsidRPr="00A24546">
              <w:rPr>
                <w:bCs/>
                <w:lang w:val="en-US"/>
              </w:rPr>
              <w:t>Refrigerată, proaspătă, fară os, de calitate superioară</w:t>
            </w:r>
          </w:p>
        </w:tc>
        <w:tc>
          <w:tcPr>
            <w:tcW w:w="1495" w:type="dxa"/>
            <w:vAlign w:val="bottom"/>
          </w:tcPr>
          <w:p w:rsidR="00DA0E5F" w:rsidRPr="00DA0E5F" w:rsidRDefault="00DA0E5F" w:rsidP="00DA0E5F">
            <w:pPr>
              <w:jc w:val="center"/>
              <w:rPr>
                <w:color w:val="000000"/>
                <w:sz w:val="28"/>
                <w:szCs w:val="28"/>
              </w:rPr>
            </w:pPr>
            <w:r w:rsidRPr="00DA0E5F">
              <w:rPr>
                <w:color w:val="000000"/>
                <w:sz w:val="28"/>
                <w:szCs w:val="28"/>
              </w:rPr>
              <w:t>25</w:t>
            </w:r>
            <w:r w:rsidR="00087542">
              <w:rPr>
                <w:color w:val="000000"/>
                <w:sz w:val="28"/>
                <w:szCs w:val="28"/>
              </w:rPr>
              <w:t> </w:t>
            </w:r>
            <w:r w:rsidRPr="00DA0E5F">
              <w:rPr>
                <w:color w:val="000000"/>
                <w:sz w:val="28"/>
                <w:szCs w:val="28"/>
              </w:rPr>
              <w:t>440</w:t>
            </w:r>
            <w:r w:rsidR="00087542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DA0E5F" w:rsidRPr="00C5738C" w:rsidTr="003F3976">
        <w:tc>
          <w:tcPr>
            <w:tcW w:w="675" w:type="dxa"/>
            <w:vAlign w:val="center"/>
          </w:tcPr>
          <w:p w:rsidR="00DA0E5F" w:rsidRPr="003F3878" w:rsidRDefault="00DA0E5F" w:rsidP="00DA0E5F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47" w:type="dxa"/>
            <w:vAlign w:val="center"/>
          </w:tcPr>
          <w:p w:rsidR="00DA0E5F" w:rsidRPr="00CD4A2D" w:rsidRDefault="00DA0E5F" w:rsidP="00DA0E5F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</w:tcPr>
          <w:p w:rsidR="00DA0E5F" w:rsidRPr="00906884" w:rsidRDefault="00DA0E5F" w:rsidP="00DA0E5F">
            <w:pPr>
              <w:pStyle w:val="NoSpacing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Carne tocată din porc-vită</w:t>
            </w:r>
          </w:p>
        </w:tc>
        <w:tc>
          <w:tcPr>
            <w:tcW w:w="1134" w:type="dxa"/>
            <w:vAlign w:val="center"/>
          </w:tcPr>
          <w:p w:rsidR="00DA0E5F" w:rsidRPr="00CD4A2D" w:rsidRDefault="00DA0E5F" w:rsidP="00DA0E5F">
            <w:pPr>
              <w:jc w:val="center"/>
            </w:pPr>
            <w:r>
              <w:t>kg</w:t>
            </w:r>
          </w:p>
        </w:tc>
        <w:tc>
          <w:tcPr>
            <w:tcW w:w="1417" w:type="dxa"/>
            <w:vAlign w:val="center"/>
          </w:tcPr>
          <w:p w:rsidR="00DA0E5F" w:rsidRDefault="00DA0E5F" w:rsidP="00DA0E5F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127" w:type="dxa"/>
            <w:vAlign w:val="center"/>
          </w:tcPr>
          <w:p w:rsidR="00DA0E5F" w:rsidRPr="00A24546" w:rsidRDefault="00DA0E5F" w:rsidP="00DA0E5F">
            <w:pPr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Refrigerată, proaspătă, ambalată.</w:t>
            </w:r>
          </w:p>
        </w:tc>
        <w:tc>
          <w:tcPr>
            <w:tcW w:w="1495" w:type="dxa"/>
            <w:vAlign w:val="bottom"/>
          </w:tcPr>
          <w:p w:rsidR="00DA0E5F" w:rsidRPr="00DA0E5F" w:rsidRDefault="00DA0E5F" w:rsidP="00DA0E5F">
            <w:pPr>
              <w:jc w:val="center"/>
              <w:rPr>
                <w:color w:val="000000"/>
                <w:sz w:val="28"/>
                <w:szCs w:val="28"/>
              </w:rPr>
            </w:pPr>
            <w:r w:rsidRPr="00DA0E5F">
              <w:rPr>
                <w:color w:val="000000"/>
                <w:sz w:val="28"/>
                <w:szCs w:val="28"/>
              </w:rPr>
              <w:t>1</w:t>
            </w:r>
            <w:r w:rsidR="00087542">
              <w:rPr>
                <w:color w:val="000000"/>
                <w:sz w:val="28"/>
                <w:szCs w:val="28"/>
              </w:rPr>
              <w:t> </w:t>
            </w:r>
            <w:r w:rsidRPr="00DA0E5F">
              <w:rPr>
                <w:color w:val="000000"/>
                <w:sz w:val="28"/>
                <w:szCs w:val="28"/>
              </w:rPr>
              <w:t>825</w:t>
            </w:r>
            <w:r w:rsidR="00087542">
              <w:rPr>
                <w:color w:val="000000"/>
                <w:sz w:val="28"/>
                <w:szCs w:val="28"/>
              </w:rPr>
              <w:t>,00</w:t>
            </w:r>
          </w:p>
        </w:tc>
      </w:tr>
      <w:tr w:rsidR="00613D86" w:rsidRPr="00C5738C" w:rsidTr="00E21BE4">
        <w:tc>
          <w:tcPr>
            <w:tcW w:w="8359" w:type="dxa"/>
            <w:gridSpan w:val="6"/>
            <w:vAlign w:val="center"/>
          </w:tcPr>
          <w:p w:rsidR="00613D86" w:rsidRPr="00A24546" w:rsidRDefault="00613D86" w:rsidP="00613D86">
            <w:pPr>
              <w:jc w:val="center"/>
              <w:rPr>
                <w:bCs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LOTUL III</w:t>
            </w:r>
            <w:r w:rsidRPr="00883CA3">
              <w:rPr>
                <w:b/>
                <w:sz w:val="28"/>
                <w:szCs w:val="28"/>
                <w:lang w:val="en-US"/>
              </w:rPr>
              <w:t>- Pește  (livrarea 1 dată pe săpt.)</w:t>
            </w:r>
          </w:p>
        </w:tc>
        <w:tc>
          <w:tcPr>
            <w:tcW w:w="1495" w:type="dxa"/>
            <w:vAlign w:val="center"/>
          </w:tcPr>
          <w:p w:rsidR="00613D86" w:rsidRPr="00613D86" w:rsidRDefault="006560B7" w:rsidP="004F1717">
            <w:pPr>
              <w:jc w:val="center"/>
              <w:rPr>
                <w:b/>
                <w:color w:val="000000" w:themeColor="text1"/>
                <w:sz w:val="28"/>
              </w:rPr>
            </w:pPr>
            <w:r>
              <w:rPr>
                <w:b/>
                <w:color w:val="000000" w:themeColor="text1"/>
                <w:sz w:val="28"/>
              </w:rPr>
              <w:t>65 210,00</w:t>
            </w:r>
          </w:p>
        </w:tc>
      </w:tr>
      <w:tr w:rsidR="006560B7" w:rsidRPr="00C5738C" w:rsidTr="003F3976">
        <w:tc>
          <w:tcPr>
            <w:tcW w:w="675" w:type="dxa"/>
            <w:vAlign w:val="center"/>
          </w:tcPr>
          <w:p w:rsidR="006560B7" w:rsidRPr="003F3878" w:rsidRDefault="006560B7" w:rsidP="006560B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47" w:type="dxa"/>
          </w:tcPr>
          <w:p w:rsidR="006560B7" w:rsidRDefault="006560B7" w:rsidP="006560B7">
            <w:r w:rsidRPr="00705465">
              <w:t>15800000-6</w:t>
            </w:r>
          </w:p>
        </w:tc>
        <w:tc>
          <w:tcPr>
            <w:tcW w:w="1559" w:type="dxa"/>
            <w:vAlign w:val="center"/>
          </w:tcPr>
          <w:p w:rsidR="006560B7" w:rsidRPr="00613D86" w:rsidRDefault="006560B7" w:rsidP="006560B7">
            <w:pPr>
              <w:rPr>
                <w:noProof w:val="0"/>
                <w:lang w:val="ru-RU" w:eastAsia="ru-RU"/>
              </w:rPr>
            </w:pPr>
            <w:r w:rsidRPr="00613D86">
              <w:rPr>
                <w:noProof w:val="0"/>
                <w:lang w:val="ru-RU" w:eastAsia="ru-RU"/>
              </w:rPr>
              <w:t>Pește macrou</w:t>
            </w:r>
          </w:p>
          <w:p w:rsidR="006560B7" w:rsidRPr="00613D86" w:rsidRDefault="006560B7" w:rsidP="006560B7">
            <w:pPr>
              <w:rPr>
                <w:noProof w:val="0"/>
                <w:lang w:val="ru-RU" w:eastAsia="ru-RU"/>
              </w:rPr>
            </w:pPr>
          </w:p>
        </w:tc>
        <w:tc>
          <w:tcPr>
            <w:tcW w:w="1134" w:type="dxa"/>
          </w:tcPr>
          <w:p w:rsidR="006560B7" w:rsidRDefault="006560B7" w:rsidP="006560B7">
            <w:pPr>
              <w:jc w:val="center"/>
            </w:pPr>
            <w:r w:rsidRPr="00786893">
              <w:t>kg</w:t>
            </w:r>
          </w:p>
        </w:tc>
        <w:tc>
          <w:tcPr>
            <w:tcW w:w="1417" w:type="dxa"/>
            <w:vAlign w:val="center"/>
          </w:tcPr>
          <w:p w:rsidR="006560B7" w:rsidRPr="00D23A9C" w:rsidRDefault="006560B7" w:rsidP="006560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130</w:t>
            </w:r>
          </w:p>
        </w:tc>
        <w:tc>
          <w:tcPr>
            <w:tcW w:w="2127" w:type="dxa"/>
            <w:vAlign w:val="center"/>
          </w:tcPr>
          <w:p w:rsidR="006560B7" w:rsidRPr="008E30C7" w:rsidRDefault="006560B7" w:rsidP="006560B7">
            <w:pPr>
              <w:jc w:val="center"/>
              <w:rPr>
                <w:bCs/>
                <w:lang w:val="en-US"/>
              </w:rPr>
            </w:pPr>
            <w:r w:rsidRPr="008E30C7">
              <w:rPr>
                <w:rFonts w:eastAsia="Calibri"/>
                <w:lang w:val="en-US"/>
              </w:rPr>
              <w:t>Congelat, fără cap, calitate superioară,fără miros la preparare.</w:t>
            </w:r>
          </w:p>
        </w:tc>
        <w:tc>
          <w:tcPr>
            <w:tcW w:w="1495" w:type="dxa"/>
            <w:vAlign w:val="bottom"/>
          </w:tcPr>
          <w:p w:rsidR="006560B7" w:rsidRPr="006560B7" w:rsidRDefault="006560B7" w:rsidP="006560B7">
            <w:pPr>
              <w:jc w:val="center"/>
              <w:rPr>
                <w:color w:val="000000"/>
                <w:sz w:val="28"/>
                <w:szCs w:val="28"/>
              </w:rPr>
            </w:pPr>
            <w:r w:rsidRPr="006560B7">
              <w:rPr>
                <w:color w:val="000000"/>
                <w:sz w:val="28"/>
                <w:szCs w:val="28"/>
              </w:rPr>
              <w:t>11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6560B7">
              <w:rPr>
                <w:color w:val="000000"/>
                <w:sz w:val="28"/>
                <w:szCs w:val="28"/>
              </w:rPr>
              <w:t>180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6560B7" w:rsidRPr="00C5738C" w:rsidTr="003F3976">
        <w:tc>
          <w:tcPr>
            <w:tcW w:w="675" w:type="dxa"/>
            <w:vAlign w:val="center"/>
          </w:tcPr>
          <w:p w:rsidR="006560B7" w:rsidRPr="003F3878" w:rsidRDefault="006560B7" w:rsidP="006560B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47" w:type="dxa"/>
          </w:tcPr>
          <w:p w:rsidR="006560B7" w:rsidRDefault="006560B7" w:rsidP="006560B7">
            <w:r w:rsidRPr="00705465">
              <w:t>15800000-6</w:t>
            </w:r>
          </w:p>
        </w:tc>
        <w:tc>
          <w:tcPr>
            <w:tcW w:w="1559" w:type="dxa"/>
            <w:vAlign w:val="center"/>
          </w:tcPr>
          <w:p w:rsidR="006560B7" w:rsidRPr="00613D86" w:rsidRDefault="006560B7" w:rsidP="006560B7">
            <w:pPr>
              <w:rPr>
                <w:noProof w:val="0"/>
                <w:lang w:val="ru-RU" w:eastAsia="ru-RU"/>
              </w:rPr>
            </w:pPr>
            <w:r w:rsidRPr="00613D86">
              <w:rPr>
                <w:noProof w:val="0"/>
                <w:lang w:val="ru-RU" w:eastAsia="ru-RU"/>
              </w:rPr>
              <w:t>Pește Hec HUBBSI</w:t>
            </w:r>
          </w:p>
        </w:tc>
        <w:tc>
          <w:tcPr>
            <w:tcW w:w="1134" w:type="dxa"/>
          </w:tcPr>
          <w:p w:rsidR="006560B7" w:rsidRDefault="006560B7" w:rsidP="006560B7">
            <w:pPr>
              <w:jc w:val="center"/>
            </w:pPr>
            <w:r w:rsidRPr="00786893">
              <w:t>kg</w:t>
            </w:r>
          </w:p>
        </w:tc>
        <w:tc>
          <w:tcPr>
            <w:tcW w:w="1417" w:type="dxa"/>
            <w:vAlign w:val="center"/>
          </w:tcPr>
          <w:p w:rsidR="006560B7" w:rsidRPr="00D23A9C" w:rsidRDefault="006560B7" w:rsidP="006560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490</w:t>
            </w:r>
          </w:p>
        </w:tc>
        <w:tc>
          <w:tcPr>
            <w:tcW w:w="2127" w:type="dxa"/>
            <w:vAlign w:val="center"/>
          </w:tcPr>
          <w:p w:rsidR="006560B7" w:rsidRPr="00624012" w:rsidRDefault="006560B7" w:rsidP="006560B7">
            <w:pPr>
              <w:jc w:val="center"/>
              <w:rPr>
                <w:rFonts w:eastAsia="Calibri"/>
                <w:lang w:val="en-US"/>
              </w:rPr>
            </w:pPr>
            <w:r w:rsidRPr="00624012">
              <w:rPr>
                <w:rFonts w:eastAsia="Calibri"/>
                <w:lang w:val="en-US"/>
              </w:rPr>
              <w:t xml:space="preserve">Congelat, fără cap și coadă, calitate superioară,fără miros la preparare. </w:t>
            </w:r>
          </w:p>
          <w:p w:rsidR="006560B7" w:rsidRPr="00DF2FE0" w:rsidRDefault="006560B7" w:rsidP="006560B7">
            <w:pPr>
              <w:jc w:val="center"/>
              <w:rPr>
                <w:rFonts w:eastAsia="Calibri"/>
                <w:lang w:val="en-US"/>
              </w:rPr>
            </w:pPr>
            <w:r w:rsidRPr="00624012">
              <w:rPr>
                <w:rFonts w:eastAsia="Calibri"/>
                <w:lang w:val="en-US"/>
              </w:rPr>
              <w:t xml:space="preserve">Țara de origine: Argentina, Spania sau </w:t>
            </w:r>
            <w:r>
              <w:rPr>
                <w:rFonts w:eastAsia="Calibri"/>
                <w:lang w:val="en-US"/>
              </w:rPr>
              <w:t>Portugalia</w:t>
            </w:r>
          </w:p>
        </w:tc>
        <w:tc>
          <w:tcPr>
            <w:tcW w:w="1495" w:type="dxa"/>
            <w:vAlign w:val="bottom"/>
          </w:tcPr>
          <w:p w:rsidR="006560B7" w:rsidRPr="006560B7" w:rsidRDefault="006560B7" w:rsidP="006560B7">
            <w:pPr>
              <w:jc w:val="center"/>
              <w:rPr>
                <w:color w:val="000000"/>
                <w:sz w:val="28"/>
                <w:szCs w:val="28"/>
              </w:rPr>
            </w:pPr>
            <w:r w:rsidRPr="006560B7">
              <w:rPr>
                <w:color w:val="000000"/>
                <w:sz w:val="28"/>
                <w:szCs w:val="28"/>
              </w:rPr>
              <w:t>27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6560B7">
              <w:rPr>
                <w:color w:val="000000"/>
                <w:sz w:val="28"/>
                <w:szCs w:val="28"/>
              </w:rPr>
              <w:t>930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6560B7" w:rsidRPr="00C5738C" w:rsidTr="003F3976">
        <w:tc>
          <w:tcPr>
            <w:tcW w:w="675" w:type="dxa"/>
            <w:vAlign w:val="center"/>
          </w:tcPr>
          <w:p w:rsidR="006560B7" w:rsidRPr="003F3878" w:rsidRDefault="006560B7" w:rsidP="006560B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1447" w:type="dxa"/>
          </w:tcPr>
          <w:p w:rsidR="006560B7" w:rsidRDefault="006560B7" w:rsidP="006560B7">
            <w:r w:rsidRPr="00705465">
              <w:t>15800000-6</w:t>
            </w:r>
          </w:p>
        </w:tc>
        <w:tc>
          <w:tcPr>
            <w:tcW w:w="1559" w:type="dxa"/>
            <w:vAlign w:val="center"/>
          </w:tcPr>
          <w:p w:rsidR="006560B7" w:rsidRPr="00613D86" w:rsidRDefault="006560B7" w:rsidP="006560B7">
            <w:pPr>
              <w:rPr>
                <w:noProof w:val="0"/>
                <w:lang w:val="ru-RU" w:eastAsia="ru-RU"/>
              </w:rPr>
            </w:pPr>
            <w:r w:rsidRPr="00613D86">
              <w:rPr>
                <w:noProof w:val="0"/>
                <w:lang w:val="ru-RU" w:eastAsia="ru-RU"/>
              </w:rPr>
              <w:t xml:space="preserve">Fileu de pește HEC </w:t>
            </w:r>
          </w:p>
        </w:tc>
        <w:tc>
          <w:tcPr>
            <w:tcW w:w="1134" w:type="dxa"/>
          </w:tcPr>
          <w:p w:rsidR="006560B7" w:rsidRDefault="006560B7" w:rsidP="006560B7">
            <w:pPr>
              <w:jc w:val="center"/>
            </w:pPr>
            <w:r w:rsidRPr="00786893">
              <w:t>kg</w:t>
            </w:r>
          </w:p>
        </w:tc>
        <w:tc>
          <w:tcPr>
            <w:tcW w:w="1417" w:type="dxa"/>
            <w:vAlign w:val="center"/>
          </w:tcPr>
          <w:p w:rsidR="006560B7" w:rsidRPr="00D23A9C" w:rsidRDefault="006560B7" w:rsidP="006560B7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127" w:type="dxa"/>
            <w:vAlign w:val="center"/>
          </w:tcPr>
          <w:p w:rsidR="006560B7" w:rsidRPr="002A0C87" w:rsidRDefault="006560B7" w:rsidP="006560B7">
            <w:pPr>
              <w:jc w:val="center"/>
              <w:rPr>
                <w:rFonts w:eastAsia="Calibri"/>
              </w:rPr>
            </w:pPr>
            <w:r w:rsidRPr="002A0C87">
              <w:rPr>
                <w:rFonts w:eastAsia="Calibri"/>
              </w:rPr>
              <w:t>Neglazurat cu înghețare maritimă, fără cap și fără coadă, intact, curat și fără mirosuri străine</w:t>
            </w:r>
          </w:p>
        </w:tc>
        <w:tc>
          <w:tcPr>
            <w:tcW w:w="1495" w:type="dxa"/>
            <w:vAlign w:val="bottom"/>
          </w:tcPr>
          <w:p w:rsidR="006560B7" w:rsidRPr="006560B7" w:rsidRDefault="006560B7" w:rsidP="006560B7">
            <w:pPr>
              <w:jc w:val="center"/>
              <w:rPr>
                <w:color w:val="000000"/>
                <w:sz w:val="28"/>
                <w:szCs w:val="28"/>
              </w:rPr>
            </w:pPr>
            <w:r w:rsidRPr="006560B7">
              <w:rPr>
                <w:color w:val="000000"/>
                <w:sz w:val="28"/>
                <w:szCs w:val="28"/>
              </w:rPr>
              <w:t>26</w:t>
            </w:r>
            <w:r>
              <w:rPr>
                <w:color w:val="000000"/>
                <w:sz w:val="28"/>
                <w:szCs w:val="28"/>
              </w:rPr>
              <w:t> </w:t>
            </w:r>
            <w:r w:rsidRPr="006560B7">
              <w:rPr>
                <w:color w:val="000000"/>
                <w:sz w:val="28"/>
                <w:szCs w:val="28"/>
              </w:rPr>
              <w:t>100</w:t>
            </w:r>
            <w:r>
              <w:rPr>
                <w:color w:val="000000"/>
                <w:sz w:val="28"/>
                <w:szCs w:val="28"/>
              </w:rPr>
              <w:t>,00</w:t>
            </w:r>
          </w:p>
        </w:tc>
      </w:tr>
      <w:tr w:rsidR="00AA5DE1" w:rsidRPr="00C5738C" w:rsidTr="00345710">
        <w:tc>
          <w:tcPr>
            <w:tcW w:w="8359" w:type="dxa"/>
            <w:gridSpan w:val="6"/>
            <w:vAlign w:val="center"/>
          </w:tcPr>
          <w:p w:rsidR="00AA5DE1" w:rsidRPr="00C56CA2" w:rsidRDefault="00F27FFE" w:rsidP="004441B1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>LOTUL IV</w:t>
            </w:r>
            <w:r w:rsidR="00AA5DE1" w:rsidRPr="00C56CA2">
              <w:rPr>
                <w:b/>
                <w:sz w:val="28"/>
                <w:lang w:val="en-US"/>
              </w:rPr>
              <w:t>- Pîine și chifle  (livrarea în fiece zi)</w:t>
            </w:r>
          </w:p>
        </w:tc>
        <w:tc>
          <w:tcPr>
            <w:tcW w:w="1495" w:type="dxa"/>
            <w:vAlign w:val="center"/>
          </w:tcPr>
          <w:p w:rsidR="00AA5DE1" w:rsidRPr="00C56CA2" w:rsidRDefault="003F3976" w:rsidP="004441B1">
            <w:pPr>
              <w:jc w:val="center"/>
              <w:rPr>
                <w:b/>
                <w:color w:val="000000" w:themeColor="text1"/>
                <w:sz w:val="28"/>
                <w:lang w:val="en-US"/>
              </w:rPr>
            </w:pPr>
            <w:r>
              <w:rPr>
                <w:b/>
                <w:color w:val="000000" w:themeColor="text1"/>
                <w:sz w:val="28"/>
                <w:lang w:val="en-US"/>
              </w:rPr>
              <w:t>53 900,00</w:t>
            </w:r>
          </w:p>
        </w:tc>
      </w:tr>
      <w:tr w:rsidR="00FB7EA3" w:rsidRPr="00C5738C" w:rsidTr="005518AC">
        <w:tc>
          <w:tcPr>
            <w:tcW w:w="675" w:type="dxa"/>
            <w:vAlign w:val="center"/>
          </w:tcPr>
          <w:p w:rsidR="00FB7EA3" w:rsidRPr="003F3878" w:rsidRDefault="00FB7EA3" w:rsidP="00FB7EA3">
            <w:pPr>
              <w:jc w:val="center"/>
              <w:rPr>
                <w:b/>
              </w:rPr>
            </w:pPr>
            <w:r w:rsidRPr="003F3878">
              <w:rPr>
                <w:b/>
              </w:rPr>
              <w:t>1</w:t>
            </w:r>
          </w:p>
        </w:tc>
        <w:tc>
          <w:tcPr>
            <w:tcW w:w="1447" w:type="dxa"/>
            <w:vAlign w:val="center"/>
          </w:tcPr>
          <w:p w:rsidR="00FB7EA3" w:rsidRPr="00CD4A2D" w:rsidRDefault="00FB7EA3" w:rsidP="00FB7EA3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FB7EA3" w:rsidRPr="00A24546" w:rsidRDefault="00FB7EA3" w:rsidP="00FB7EA3">
            <w:pPr>
              <w:pStyle w:val="NoSpacing"/>
              <w:rPr>
                <w:sz w:val="22"/>
                <w:szCs w:val="22"/>
                <w:lang w:val="en-US"/>
              </w:rPr>
            </w:pPr>
            <w:proofErr w:type="spellStart"/>
            <w:r w:rsidRPr="00A24546">
              <w:rPr>
                <w:sz w:val="22"/>
                <w:szCs w:val="22"/>
                <w:lang w:val="en-US"/>
              </w:rPr>
              <w:t>Pîine</w:t>
            </w:r>
            <w:proofErr w:type="spellEnd"/>
            <w:r w:rsidRPr="00A2454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24546">
              <w:rPr>
                <w:sz w:val="22"/>
                <w:szCs w:val="22"/>
                <w:lang w:val="en-US"/>
              </w:rPr>
              <w:t>făină</w:t>
            </w:r>
            <w:proofErr w:type="spellEnd"/>
            <w:r w:rsidRPr="00A2454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24546">
              <w:rPr>
                <w:sz w:val="22"/>
                <w:szCs w:val="22"/>
                <w:lang w:val="en-US"/>
              </w:rPr>
              <w:t>grîu</w:t>
            </w:r>
            <w:proofErr w:type="spellEnd"/>
            <w:r w:rsidRPr="00A245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4546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A2454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24546">
              <w:rPr>
                <w:sz w:val="22"/>
                <w:szCs w:val="22"/>
                <w:lang w:val="en-US"/>
              </w:rPr>
              <w:t>superioară</w:t>
            </w:r>
            <w:proofErr w:type="spellEnd"/>
          </w:p>
          <w:p w:rsidR="00FB7EA3" w:rsidRPr="00A24546" w:rsidRDefault="00FB7EA3" w:rsidP="00FB7EA3">
            <w:pPr>
              <w:pStyle w:val="NoSpacing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</w:tcPr>
          <w:p w:rsidR="00FB7EA3" w:rsidRDefault="00FB7EA3" w:rsidP="00FB7EA3">
            <w:pPr>
              <w:jc w:val="center"/>
            </w:pPr>
            <w:r w:rsidRPr="00DE369D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FB7EA3" w:rsidRPr="0037193A" w:rsidRDefault="00FB7EA3" w:rsidP="00FB7E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2000</w:t>
            </w:r>
          </w:p>
        </w:tc>
        <w:tc>
          <w:tcPr>
            <w:tcW w:w="2127" w:type="dxa"/>
            <w:vAlign w:val="center"/>
          </w:tcPr>
          <w:p w:rsidR="00FB7EA3" w:rsidRPr="00A24546" w:rsidRDefault="00FB7EA3" w:rsidP="00FB7EA3">
            <w:pPr>
              <w:jc w:val="center"/>
              <w:rPr>
                <w:bCs/>
                <w:lang w:val="en-US"/>
              </w:rPr>
            </w:pPr>
            <w:r w:rsidRPr="00A24546">
              <w:rPr>
                <w:bCs/>
                <w:color w:val="000000"/>
                <w:lang w:val="en-US"/>
              </w:rPr>
              <w:t>Ambalată, feliată, din faină de griu calitate superioara, fortificat cu fier şi acid folic</w:t>
            </w:r>
          </w:p>
        </w:tc>
        <w:tc>
          <w:tcPr>
            <w:tcW w:w="1495" w:type="dxa"/>
            <w:vAlign w:val="bottom"/>
          </w:tcPr>
          <w:p w:rsidR="00FB7EA3" w:rsidRPr="00FB7EA3" w:rsidRDefault="00FB7EA3" w:rsidP="00FB7EA3">
            <w:pPr>
              <w:jc w:val="center"/>
              <w:rPr>
                <w:color w:val="000000"/>
                <w:sz w:val="28"/>
                <w:szCs w:val="28"/>
              </w:rPr>
            </w:pPr>
            <w:r w:rsidRPr="00FB7EA3">
              <w:rPr>
                <w:color w:val="000000"/>
                <w:sz w:val="28"/>
                <w:szCs w:val="28"/>
              </w:rPr>
              <w:t>30 000</w:t>
            </w:r>
          </w:p>
        </w:tc>
      </w:tr>
      <w:tr w:rsidR="00FB7EA3" w:rsidRPr="00C5738C" w:rsidTr="005518AC">
        <w:tc>
          <w:tcPr>
            <w:tcW w:w="675" w:type="dxa"/>
            <w:vAlign w:val="center"/>
          </w:tcPr>
          <w:p w:rsidR="00FB7EA3" w:rsidRPr="003F3878" w:rsidRDefault="00FB7EA3" w:rsidP="00FB7EA3">
            <w:pPr>
              <w:jc w:val="center"/>
              <w:rPr>
                <w:b/>
              </w:rPr>
            </w:pPr>
            <w:r w:rsidRPr="003F3878">
              <w:rPr>
                <w:b/>
              </w:rPr>
              <w:t>2</w:t>
            </w:r>
          </w:p>
        </w:tc>
        <w:tc>
          <w:tcPr>
            <w:tcW w:w="1447" w:type="dxa"/>
            <w:vAlign w:val="center"/>
          </w:tcPr>
          <w:p w:rsidR="00FB7EA3" w:rsidRPr="00CD4A2D" w:rsidRDefault="00FB7EA3" w:rsidP="00FB7EA3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FB7EA3" w:rsidRPr="00A24546" w:rsidRDefault="00FB7EA3" w:rsidP="00FB7EA3">
            <w:pPr>
              <w:pStyle w:val="NoSpacing"/>
              <w:rPr>
                <w:sz w:val="22"/>
                <w:szCs w:val="22"/>
              </w:rPr>
            </w:pPr>
            <w:r w:rsidRPr="00A24546">
              <w:rPr>
                <w:sz w:val="22"/>
                <w:szCs w:val="22"/>
              </w:rPr>
              <w:t>Pîine din făină integrală</w:t>
            </w:r>
          </w:p>
          <w:p w:rsidR="00FB7EA3" w:rsidRPr="00A24546" w:rsidRDefault="00FB7EA3" w:rsidP="00FB7EA3">
            <w:pPr>
              <w:pStyle w:val="NoSpacing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FB7EA3" w:rsidRDefault="00FB7EA3" w:rsidP="00FB7EA3">
            <w:pPr>
              <w:jc w:val="center"/>
            </w:pPr>
            <w:r w:rsidRPr="00DE369D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FB7EA3" w:rsidRPr="0037193A" w:rsidRDefault="00FB7EA3" w:rsidP="00FB7E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650</w:t>
            </w:r>
          </w:p>
        </w:tc>
        <w:tc>
          <w:tcPr>
            <w:tcW w:w="2127" w:type="dxa"/>
            <w:vAlign w:val="center"/>
          </w:tcPr>
          <w:p w:rsidR="00FB7EA3" w:rsidRPr="00A24546" w:rsidRDefault="00FB7EA3" w:rsidP="00FB7EA3">
            <w:pPr>
              <w:jc w:val="center"/>
              <w:rPr>
                <w:bCs/>
                <w:lang w:val="en-US"/>
              </w:rPr>
            </w:pPr>
            <w:r w:rsidRPr="00A24546">
              <w:rPr>
                <w:bCs/>
                <w:color w:val="000000"/>
                <w:lang w:val="en-US"/>
              </w:rPr>
              <w:t>Ambalată, feliată, din faină integrală, calitate superioara</w:t>
            </w:r>
          </w:p>
        </w:tc>
        <w:tc>
          <w:tcPr>
            <w:tcW w:w="1495" w:type="dxa"/>
            <w:vAlign w:val="bottom"/>
          </w:tcPr>
          <w:p w:rsidR="00FB7EA3" w:rsidRPr="00FB7EA3" w:rsidRDefault="00FB7EA3" w:rsidP="00FB7EA3">
            <w:pPr>
              <w:jc w:val="center"/>
              <w:rPr>
                <w:color w:val="000000"/>
                <w:sz w:val="28"/>
                <w:szCs w:val="28"/>
              </w:rPr>
            </w:pPr>
            <w:r w:rsidRPr="00FB7EA3">
              <w:rPr>
                <w:color w:val="000000"/>
                <w:sz w:val="28"/>
                <w:szCs w:val="28"/>
              </w:rPr>
              <w:t>14 300</w:t>
            </w:r>
          </w:p>
        </w:tc>
      </w:tr>
      <w:tr w:rsidR="00FB7EA3" w:rsidRPr="004073CA" w:rsidTr="005518AC">
        <w:tc>
          <w:tcPr>
            <w:tcW w:w="675" w:type="dxa"/>
            <w:vAlign w:val="center"/>
          </w:tcPr>
          <w:p w:rsidR="00FB7EA3" w:rsidRPr="003F3878" w:rsidRDefault="00FB7EA3" w:rsidP="00FB7EA3">
            <w:pPr>
              <w:jc w:val="center"/>
              <w:rPr>
                <w:b/>
              </w:rPr>
            </w:pPr>
            <w:r w:rsidRPr="003F3878">
              <w:rPr>
                <w:b/>
              </w:rPr>
              <w:t>3</w:t>
            </w:r>
          </w:p>
        </w:tc>
        <w:tc>
          <w:tcPr>
            <w:tcW w:w="1447" w:type="dxa"/>
            <w:vAlign w:val="center"/>
          </w:tcPr>
          <w:p w:rsidR="00FB7EA3" w:rsidRPr="00CD4A2D" w:rsidRDefault="00FB7EA3" w:rsidP="00FB7EA3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FB7EA3" w:rsidRPr="00A24546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</w:rPr>
            </w:pPr>
            <w:r w:rsidRPr="00A24546">
              <w:rPr>
                <w:color w:val="000000" w:themeColor="text1"/>
                <w:sz w:val="22"/>
                <w:szCs w:val="22"/>
              </w:rPr>
              <w:t>Chiflă cu vișină</w:t>
            </w:r>
          </w:p>
          <w:p w:rsidR="00FB7EA3" w:rsidRPr="00A24546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B7EA3" w:rsidRPr="008E30C7" w:rsidRDefault="00FB7EA3" w:rsidP="00FB7EA3">
            <w:pPr>
              <w:pStyle w:val="NoSpacing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  <w:vAlign w:val="center"/>
          </w:tcPr>
          <w:p w:rsidR="00FB7EA3" w:rsidRPr="0037193A" w:rsidRDefault="00FB7EA3" w:rsidP="00FB7E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127" w:type="dxa"/>
            <w:vAlign w:val="center"/>
          </w:tcPr>
          <w:p w:rsidR="00FB7EA3" w:rsidRPr="00A24546" w:rsidRDefault="00FB7EA3" w:rsidP="00FB7EA3">
            <w:pPr>
              <w:jc w:val="center"/>
              <w:rPr>
                <w:color w:val="000000" w:themeColor="text1"/>
              </w:rPr>
            </w:pPr>
            <w:r w:rsidRPr="00A24546">
              <w:rPr>
                <w:color w:val="000000" w:themeColor="text1"/>
              </w:rPr>
              <w:t>Ambalate, fară grăsimi hidrogenizate</w:t>
            </w:r>
          </w:p>
        </w:tc>
        <w:tc>
          <w:tcPr>
            <w:tcW w:w="1495" w:type="dxa"/>
            <w:vAlign w:val="bottom"/>
          </w:tcPr>
          <w:p w:rsidR="00FB7EA3" w:rsidRPr="00FB7EA3" w:rsidRDefault="00FB7EA3" w:rsidP="00FB7EA3">
            <w:pPr>
              <w:jc w:val="center"/>
              <w:rPr>
                <w:color w:val="000000"/>
                <w:sz w:val="28"/>
                <w:szCs w:val="28"/>
              </w:rPr>
            </w:pPr>
            <w:r w:rsidRPr="00FB7EA3">
              <w:rPr>
                <w:color w:val="000000"/>
                <w:sz w:val="28"/>
                <w:szCs w:val="28"/>
              </w:rPr>
              <w:t>1 200</w:t>
            </w:r>
          </w:p>
        </w:tc>
      </w:tr>
      <w:tr w:rsidR="00FB7EA3" w:rsidRPr="004073CA" w:rsidTr="005518AC">
        <w:tc>
          <w:tcPr>
            <w:tcW w:w="675" w:type="dxa"/>
            <w:vAlign w:val="center"/>
          </w:tcPr>
          <w:p w:rsidR="00FB7EA3" w:rsidRPr="00936949" w:rsidRDefault="00FB7EA3" w:rsidP="00FB7EA3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447" w:type="dxa"/>
          </w:tcPr>
          <w:p w:rsidR="00FB7EA3" w:rsidRPr="00CD4A2D" w:rsidRDefault="00FB7EA3" w:rsidP="00FB7EA3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FB7EA3" w:rsidRPr="00DE44E4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color w:val="000000" w:themeColor="text1"/>
                <w:sz w:val="22"/>
                <w:szCs w:val="22"/>
                <w:lang w:val="ro-RO"/>
              </w:rPr>
              <w:t>Vatrușcă cu brînză</w:t>
            </w:r>
          </w:p>
          <w:p w:rsidR="00FB7EA3" w:rsidRPr="00A24546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B7EA3" w:rsidRPr="008E30C7" w:rsidRDefault="00FB7EA3" w:rsidP="00FB7EA3">
            <w:pPr>
              <w:pStyle w:val="NoSpacing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  <w:vAlign w:val="center"/>
          </w:tcPr>
          <w:p w:rsidR="00FB7EA3" w:rsidRPr="0037193A" w:rsidRDefault="00FB7EA3" w:rsidP="00FB7E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127" w:type="dxa"/>
          </w:tcPr>
          <w:p w:rsidR="00FB7EA3" w:rsidRPr="00A24546" w:rsidRDefault="00FB7EA3" w:rsidP="00FB7EA3">
            <w:pPr>
              <w:jc w:val="center"/>
            </w:pPr>
            <w:r w:rsidRPr="00A24546">
              <w:rPr>
                <w:color w:val="000000" w:themeColor="text1"/>
              </w:rPr>
              <w:t>Ambalate, fară grăsimi hidrogenizate</w:t>
            </w:r>
          </w:p>
        </w:tc>
        <w:tc>
          <w:tcPr>
            <w:tcW w:w="1495" w:type="dxa"/>
            <w:vAlign w:val="bottom"/>
          </w:tcPr>
          <w:p w:rsidR="00FB7EA3" w:rsidRPr="00FB7EA3" w:rsidRDefault="00FB7EA3" w:rsidP="00FB7EA3">
            <w:pPr>
              <w:jc w:val="center"/>
              <w:rPr>
                <w:color w:val="000000"/>
                <w:sz w:val="28"/>
                <w:szCs w:val="28"/>
              </w:rPr>
            </w:pPr>
            <w:r w:rsidRPr="00FB7EA3">
              <w:rPr>
                <w:color w:val="000000"/>
                <w:sz w:val="28"/>
                <w:szCs w:val="28"/>
              </w:rPr>
              <w:t>1 200</w:t>
            </w:r>
          </w:p>
        </w:tc>
      </w:tr>
      <w:tr w:rsidR="00FB7EA3" w:rsidRPr="004073CA" w:rsidTr="005518AC">
        <w:tc>
          <w:tcPr>
            <w:tcW w:w="675" w:type="dxa"/>
            <w:vAlign w:val="center"/>
          </w:tcPr>
          <w:p w:rsidR="00FB7EA3" w:rsidRDefault="00FB7EA3" w:rsidP="00FB7EA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447" w:type="dxa"/>
          </w:tcPr>
          <w:p w:rsidR="00FB7EA3" w:rsidRPr="00CD4A2D" w:rsidRDefault="00FB7EA3" w:rsidP="00FB7EA3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FB7EA3" w:rsidRPr="00A24546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</w:rPr>
            </w:pPr>
            <w:r w:rsidRPr="00A24546">
              <w:rPr>
                <w:color w:val="000000" w:themeColor="text1"/>
                <w:sz w:val="22"/>
                <w:szCs w:val="22"/>
              </w:rPr>
              <w:t>Chiflă cu magiun</w:t>
            </w:r>
          </w:p>
          <w:p w:rsidR="00FB7EA3" w:rsidRPr="00A24546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B7EA3" w:rsidRDefault="00FB7EA3" w:rsidP="00FB7EA3">
            <w:pPr>
              <w:pStyle w:val="NoSpacing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  <w:vAlign w:val="center"/>
          </w:tcPr>
          <w:p w:rsidR="00FB7EA3" w:rsidRPr="0037193A" w:rsidRDefault="00FB7EA3" w:rsidP="00FB7E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1600</w:t>
            </w:r>
          </w:p>
        </w:tc>
        <w:tc>
          <w:tcPr>
            <w:tcW w:w="2127" w:type="dxa"/>
          </w:tcPr>
          <w:p w:rsidR="00FB7EA3" w:rsidRPr="00A24546" w:rsidRDefault="00FB7EA3" w:rsidP="00FB7EA3">
            <w:pPr>
              <w:jc w:val="center"/>
            </w:pPr>
            <w:r w:rsidRPr="00A24546">
              <w:rPr>
                <w:color w:val="000000" w:themeColor="text1"/>
              </w:rPr>
              <w:t>Ambalate, fară grăsimi hidrogenizate</w:t>
            </w:r>
          </w:p>
        </w:tc>
        <w:tc>
          <w:tcPr>
            <w:tcW w:w="1495" w:type="dxa"/>
            <w:vAlign w:val="bottom"/>
          </w:tcPr>
          <w:p w:rsidR="00FB7EA3" w:rsidRPr="00FB7EA3" w:rsidRDefault="00FB7EA3" w:rsidP="00FB7EA3">
            <w:pPr>
              <w:jc w:val="center"/>
              <w:rPr>
                <w:color w:val="000000"/>
                <w:sz w:val="28"/>
                <w:szCs w:val="28"/>
              </w:rPr>
            </w:pPr>
            <w:r w:rsidRPr="00FB7EA3">
              <w:rPr>
                <w:color w:val="000000"/>
                <w:sz w:val="28"/>
                <w:szCs w:val="28"/>
              </w:rPr>
              <w:t>6 400</w:t>
            </w:r>
          </w:p>
        </w:tc>
      </w:tr>
      <w:tr w:rsidR="00FB7EA3" w:rsidRPr="004073CA" w:rsidTr="005518AC">
        <w:tc>
          <w:tcPr>
            <w:tcW w:w="675" w:type="dxa"/>
            <w:vAlign w:val="center"/>
          </w:tcPr>
          <w:p w:rsidR="00FB7EA3" w:rsidRDefault="00FB7EA3" w:rsidP="00FB7EA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447" w:type="dxa"/>
          </w:tcPr>
          <w:p w:rsidR="00FB7EA3" w:rsidRPr="00CD4A2D" w:rsidRDefault="00FB7EA3" w:rsidP="00FB7EA3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FB7EA3" w:rsidRPr="00864DF3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  <w:lang w:val="ro-RO"/>
              </w:rPr>
            </w:pPr>
            <w:r w:rsidRPr="00A24546">
              <w:rPr>
                <w:color w:val="000000" w:themeColor="text1"/>
                <w:sz w:val="22"/>
                <w:szCs w:val="22"/>
              </w:rPr>
              <w:t xml:space="preserve">Chiflă cu </w:t>
            </w:r>
            <w:r w:rsidR="00864DF3">
              <w:rPr>
                <w:color w:val="000000" w:themeColor="text1"/>
                <w:sz w:val="22"/>
                <w:szCs w:val="22"/>
                <w:lang w:val="ro-RO"/>
              </w:rPr>
              <w:t>mac</w:t>
            </w:r>
            <w:bookmarkStart w:id="1" w:name="_GoBack"/>
            <w:bookmarkEnd w:id="1"/>
          </w:p>
          <w:p w:rsidR="00FB7EA3" w:rsidRPr="00A24546" w:rsidRDefault="00FB7EA3" w:rsidP="00FB7EA3">
            <w:pPr>
              <w:pStyle w:val="NoSpacing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FB7EA3" w:rsidRDefault="00FB7EA3" w:rsidP="00FB7EA3">
            <w:pPr>
              <w:pStyle w:val="NoSpacing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Buc</w:t>
            </w:r>
          </w:p>
        </w:tc>
        <w:tc>
          <w:tcPr>
            <w:tcW w:w="1417" w:type="dxa"/>
            <w:vAlign w:val="center"/>
          </w:tcPr>
          <w:p w:rsidR="00FB7EA3" w:rsidRDefault="00FB7EA3" w:rsidP="00FB7E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127" w:type="dxa"/>
          </w:tcPr>
          <w:p w:rsidR="00FB7EA3" w:rsidRPr="00A24546" w:rsidRDefault="00FB7EA3" w:rsidP="00FB7EA3">
            <w:pPr>
              <w:jc w:val="center"/>
              <w:rPr>
                <w:color w:val="000000" w:themeColor="text1"/>
              </w:rPr>
            </w:pPr>
            <w:r w:rsidRPr="00A24546">
              <w:rPr>
                <w:color w:val="000000" w:themeColor="text1"/>
              </w:rPr>
              <w:t>Ambalate, fară grăsimi hidrogenizate</w:t>
            </w:r>
          </w:p>
        </w:tc>
        <w:tc>
          <w:tcPr>
            <w:tcW w:w="1495" w:type="dxa"/>
            <w:vAlign w:val="bottom"/>
          </w:tcPr>
          <w:p w:rsidR="00FB7EA3" w:rsidRPr="00FB7EA3" w:rsidRDefault="00FB7EA3" w:rsidP="00FB7EA3">
            <w:pPr>
              <w:jc w:val="center"/>
              <w:rPr>
                <w:color w:val="000000"/>
                <w:sz w:val="28"/>
                <w:szCs w:val="28"/>
              </w:rPr>
            </w:pPr>
            <w:r w:rsidRPr="00FB7EA3">
              <w:rPr>
                <w:color w:val="000000"/>
                <w:sz w:val="28"/>
                <w:szCs w:val="28"/>
              </w:rPr>
              <w:t>800</w:t>
            </w:r>
          </w:p>
        </w:tc>
      </w:tr>
      <w:tr w:rsidR="00E33A43" w:rsidRPr="00C5738C" w:rsidTr="008B6104">
        <w:tc>
          <w:tcPr>
            <w:tcW w:w="8359" w:type="dxa"/>
            <w:gridSpan w:val="6"/>
            <w:vAlign w:val="center"/>
          </w:tcPr>
          <w:p w:rsidR="00E33A43" w:rsidRPr="005D2976" w:rsidRDefault="00344F0D" w:rsidP="00E33A43">
            <w:pPr>
              <w:jc w:val="center"/>
              <w:rPr>
                <w:b/>
                <w:sz w:val="28"/>
                <w:lang w:val="en-US"/>
              </w:rPr>
            </w:pPr>
            <w:r>
              <w:rPr>
                <w:b/>
                <w:sz w:val="28"/>
                <w:lang w:val="en-US"/>
              </w:rPr>
              <w:t xml:space="preserve">LOTUL </w:t>
            </w:r>
            <w:r w:rsidR="00E33A43" w:rsidRPr="005D2976">
              <w:rPr>
                <w:b/>
                <w:sz w:val="28"/>
                <w:lang w:val="en-US"/>
              </w:rPr>
              <w:t>V- Diverse produse alimentare  (</w:t>
            </w:r>
            <w:r w:rsidR="001B20A7" w:rsidRPr="00883CA3">
              <w:rPr>
                <w:b/>
                <w:sz w:val="28"/>
                <w:szCs w:val="28"/>
                <w:lang w:val="en-US"/>
              </w:rPr>
              <w:t>livrarea 1 dată pe săpt.)</w:t>
            </w:r>
          </w:p>
        </w:tc>
        <w:tc>
          <w:tcPr>
            <w:tcW w:w="1495" w:type="dxa"/>
          </w:tcPr>
          <w:p w:rsidR="00E33A43" w:rsidRPr="00CD4A2D" w:rsidRDefault="00BF7FE7" w:rsidP="00E17247">
            <w:pPr>
              <w:jc w:val="center"/>
            </w:pPr>
            <w:r>
              <w:rPr>
                <w:b/>
                <w:color w:val="000000" w:themeColor="text1"/>
                <w:sz w:val="28"/>
                <w:lang w:val="en-US"/>
              </w:rPr>
              <w:t>373 149,00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FF6136" w:rsidRDefault="004810D4" w:rsidP="004810D4">
            <w:pPr>
              <w:jc w:val="center"/>
              <w:rPr>
                <w:color w:val="000000" w:themeColor="text1"/>
              </w:rPr>
            </w:pPr>
            <w:r w:rsidRPr="00FF6136">
              <w:rPr>
                <w:color w:val="000000" w:themeColor="text1"/>
              </w:rPr>
              <w:t>Orez cu bob rotund</w:t>
            </w:r>
            <w:r>
              <w:rPr>
                <w:color w:val="000000" w:themeColor="text1"/>
              </w:rPr>
              <w:t xml:space="preserve"> extra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FF6136" w:rsidRDefault="004810D4" w:rsidP="004810D4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200</w:t>
            </w:r>
          </w:p>
        </w:tc>
        <w:tc>
          <w:tcPr>
            <w:tcW w:w="2127" w:type="dxa"/>
            <w:vAlign w:val="center"/>
          </w:tcPr>
          <w:p w:rsidR="004810D4" w:rsidRPr="00FF6136" w:rsidRDefault="004810D4" w:rsidP="004810D4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  <w:r w:rsidRPr="00FF6136">
              <w:rPr>
                <w:color w:val="000000" w:themeColor="text1"/>
              </w:rPr>
              <w:t>Ambalat în peliculă a cîte 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Crupe de griu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Crupe de orz</w:t>
            </w:r>
          </w:p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630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Hrișca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140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2 100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Crupe de griș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150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1 350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Fulgi de ovăz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1 140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Crupe de porumb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120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960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eastAsia="ru-RU"/>
              </w:rPr>
              <w:t>Crupe  de mei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975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Crupe de arcapaș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140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Crupe de arnăut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125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1 125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Cus-Cus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2 900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12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Fasole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2 070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Linte verde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480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Mazare uscată jumătăți șlefuite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130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1 170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Paste făinoase figuri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208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 xml:space="preserve">1 kg, </w:t>
            </w:r>
            <w:r w:rsidRPr="00A24546">
              <w:t xml:space="preserve">grupa </w:t>
            </w:r>
            <w:r>
              <w:t>A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4 368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Tăiței de casă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 w:rsidRPr="00A24546">
              <w:t xml:space="preserve"> în peliculă a cîte </w:t>
            </w:r>
            <w:r w:rsidRPr="00A24546">
              <w:rPr>
                <w:lang w:val="en-US"/>
              </w:rPr>
              <w:t>1 kg, calitate superioară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2 700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17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Biscuiți bebeluși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Ambalaţi în cutii, calitate superioară, fără grăsimi hidrogenizate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1 620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18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Biscuiți cu tărîțe de grîu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Ambalaţi în cutii, calitate superioară, fără grăsimi hidrogenizate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1 300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Covrigei cu mac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Ambalaţi în cutii</w:t>
            </w:r>
            <w:r>
              <w:t xml:space="preserve"> de 1-2 kg</w:t>
            </w:r>
            <w:r w:rsidRPr="00A24546">
              <w:t>, calitate superioară, fără grăsimi hidrogenizate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2 250</w:t>
            </w:r>
          </w:p>
        </w:tc>
      </w:tr>
      <w:tr w:rsidR="004810D4" w:rsidRPr="00EF57FF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Pesmeți cu stafide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Ambalați în cutii 2-4 kg, fără grăsimi hidrogenizate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800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Pesmeți pentru pîrjoale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Ambalați în pachete a cîte 1 kg, calitate superioară.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900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22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Făină de grîu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280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Ambalată în pachete a cîte 1-5 kg, calitate superioară.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1 960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23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Cartofi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Proaspeţi, în saci, calitativi, de mărime medie, nealterați.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15 400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Ceapă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860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Uscată,în saci, calitativă, de mărime medie, nealterată.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5 160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25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Morcov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850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În saci, calitativi, de mărime medie, nealterați.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5 950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26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Sfeclă de masă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430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În saci, calitativă, de mărime medie, nealterată.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3 010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27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Varză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680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În saci, calitativă, de mărime medie, nealterată.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5 440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Verdeață-pătrunjel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Proaspăt, ambalat în pachete de polietilenă.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2 800</w:t>
            </w:r>
          </w:p>
        </w:tc>
      </w:tr>
      <w:tr w:rsidR="004810D4" w:rsidRPr="00B75099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Verdeață-mărar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Proaspăt, ambalat în pachete de polietilenă.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800</w:t>
            </w:r>
          </w:p>
        </w:tc>
      </w:tr>
      <w:tr w:rsidR="004810D4" w:rsidRPr="00B75099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Dovlecei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Proaspeți, nealterați.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9 300</w:t>
            </w:r>
          </w:p>
        </w:tc>
      </w:tr>
      <w:tr w:rsidR="004810D4" w:rsidRPr="00B75099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31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Conopidă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Calitativă, nealterată, ambalată.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10 500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32</w:t>
            </w:r>
          </w:p>
        </w:tc>
        <w:tc>
          <w:tcPr>
            <w:tcW w:w="1447" w:type="dxa"/>
          </w:tcPr>
          <w:p w:rsidR="004810D4" w:rsidRPr="00CD4A2D" w:rsidRDefault="004810D4" w:rsidP="004810D4">
            <w:pPr>
              <w:rPr>
                <w:lang w:val="en-US"/>
              </w:rPr>
            </w:pPr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Petrușcă (rădăcină)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În saci, calitativă, de mărime medie, nealterată.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275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Țelină  (rădăcină)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În saci, calitativă, de mărime medie, nealterată.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Usturoi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U</w:t>
            </w:r>
            <w:r w:rsidRPr="00A24546">
              <w:rPr>
                <w:lang w:val="en-US"/>
              </w:rPr>
              <w:t>scat,în saci, calitativ, de mărime medie, nealterată.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Brocoli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Calitativi, nealterați, ambalați..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17 400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Ardei dulci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Calitativi, de mărime medie, nealterați, ambalați.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33 000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Roșii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t>P</w:t>
            </w:r>
            <w:r w:rsidRPr="00A24546">
              <w:rPr>
                <w:lang w:val="en-US"/>
              </w:rPr>
              <w:t>roaspete, calitative, fără vătămături, de mărime medie, nealterate.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13 500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Castraveți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</w:pPr>
            <w:r w:rsidRPr="00A24546">
              <w:t>P</w:t>
            </w:r>
            <w:r w:rsidRPr="00A24546">
              <w:rPr>
                <w:lang w:val="en-US"/>
              </w:rPr>
              <w:t>roaspeți, calitativi, fără vătămături, de mărime medie, nealterați.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8 100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Varză de pekin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Proaspătă nealterată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Ceapă</w:t>
            </w:r>
            <w:r w:rsidRPr="00A24546">
              <w:rPr>
                <w:color w:val="000000" w:themeColor="text1"/>
                <w:lang w:eastAsia="ru-RU"/>
              </w:rPr>
              <w:t xml:space="preserve"> verde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Proaspăt, ambalat</w:t>
            </w:r>
            <w:r>
              <w:rPr>
                <w:bCs/>
                <w:lang w:val="en-US"/>
              </w:rPr>
              <w:t>ă</w:t>
            </w:r>
            <w:r w:rsidRPr="00A24546">
              <w:rPr>
                <w:bCs/>
                <w:lang w:val="en-US"/>
              </w:rPr>
              <w:t xml:space="preserve"> în pachete de polietilenă.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1 050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Prune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Proaspete, nealterate</w:t>
            </w:r>
            <w:r w:rsidRPr="00A24546">
              <w:rPr>
                <w:bCs/>
                <w:lang w:val="en-US"/>
              </w:rPr>
              <w:t>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10 000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Mere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750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6 750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Struguri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>
              <w:t>Proaspeți, nealterați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44</w:t>
            </w:r>
          </w:p>
        </w:tc>
        <w:tc>
          <w:tcPr>
            <w:tcW w:w="1447" w:type="dxa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Pere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11 500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Gutui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350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10 500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rPr>
                <w:lang w:val="en-US"/>
              </w:rPr>
              <w:t>15800000-</w:t>
            </w:r>
            <w:r w:rsidRPr="00CD4A2D">
              <w:t>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Piersici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400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12 000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Banane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val="en-US"/>
              </w:rPr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12 500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Lămai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      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2 660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Portocale</w:t>
            </w:r>
          </w:p>
        </w:tc>
        <w:tc>
          <w:tcPr>
            <w:tcW w:w="1134" w:type="dxa"/>
          </w:tcPr>
          <w:p w:rsidR="004810D4" w:rsidRDefault="004810D4" w:rsidP="004810D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400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10 400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Mandarine</w:t>
            </w:r>
          </w:p>
        </w:tc>
        <w:tc>
          <w:tcPr>
            <w:tcW w:w="1134" w:type="dxa"/>
          </w:tcPr>
          <w:p w:rsidR="004810D4" w:rsidRPr="00A24546" w:rsidRDefault="00CC0B23" w:rsidP="004810D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400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Proaspete, nealterate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10 000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447" w:type="dxa"/>
          </w:tcPr>
          <w:p w:rsidR="004810D4" w:rsidRPr="00CD4A2D" w:rsidRDefault="004810D4" w:rsidP="004810D4">
            <w:pPr>
              <w:jc w:val="center"/>
            </w:pPr>
            <w:r w:rsidRPr="00CD4A2D">
              <w:t>15800000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Varză și morcov murat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</w:pPr>
            <w:r w:rsidRPr="00A24546">
              <w:t>Ambalați la 0,5-3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420</w:t>
            </w:r>
          </w:p>
        </w:tc>
      </w:tr>
      <w:tr w:rsidR="001A33A3" w:rsidRPr="00C5738C" w:rsidTr="001F6B23">
        <w:tc>
          <w:tcPr>
            <w:tcW w:w="675" w:type="dxa"/>
            <w:vAlign w:val="center"/>
          </w:tcPr>
          <w:p w:rsidR="001A33A3" w:rsidRPr="004073CA" w:rsidRDefault="001A33A3" w:rsidP="001A33A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52</w:t>
            </w:r>
          </w:p>
        </w:tc>
        <w:tc>
          <w:tcPr>
            <w:tcW w:w="1447" w:type="dxa"/>
          </w:tcPr>
          <w:p w:rsidR="001A33A3" w:rsidRPr="00CD4A2D" w:rsidRDefault="001A33A3" w:rsidP="001A33A3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1A33A3" w:rsidRPr="00A24546" w:rsidRDefault="001A33A3" w:rsidP="001A33A3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Păstăi congelate</w:t>
            </w:r>
          </w:p>
        </w:tc>
        <w:tc>
          <w:tcPr>
            <w:tcW w:w="1134" w:type="dxa"/>
          </w:tcPr>
          <w:p w:rsidR="001A33A3" w:rsidRDefault="001A33A3" w:rsidP="001A33A3">
            <w:pPr>
              <w:jc w:val="center"/>
            </w:pPr>
            <w:r w:rsidRPr="00EF3671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1A33A3" w:rsidRPr="0037193A" w:rsidRDefault="001A33A3" w:rsidP="001A33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2127" w:type="dxa"/>
            <w:vAlign w:val="center"/>
          </w:tcPr>
          <w:p w:rsidR="001A33A3" w:rsidRPr="00A24546" w:rsidRDefault="001A33A3" w:rsidP="001A33A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Congelate, întregi, fine, în pachete de polietilenă de 0,4 sau 0,5 kg</w:t>
            </w:r>
          </w:p>
        </w:tc>
        <w:tc>
          <w:tcPr>
            <w:tcW w:w="1495" w:type="dxa"/>
            <w:vAlign w:val="bottom"/>
          </w:tcPr>
          <w:p w:rsidR="001A33A3" w:rsidRPr="004810D4" w:rsidRDefault="001A33A3" w:rsidP="001A33A3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4 510</w:t>
            </w:r>
          </w:p>
        </w:tc>
      </w:tr>
      <w:tr w:rsidR="001A33A3" w:rsidRPr="00C5738C" w:rsidTr="001F6B23">
        <w:tc>
          <w:tcPr>
            <w:tcW w:w="675" w:type="dxa"/>
            <w:vAlign w:val="center"/>
          </w:tcPr>
          <w:p w:rsidR="001A33A3" w:rsidRPr="004073CA" w:rsidRDefault="001A33A3" w:rsidP="001A33A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53</w:t>
            </w:r>
          </w:p>
        </w:tc>
        <w:tc>
          <w:tcPr>
            <w:tcW w:w="1447" w:type="dxa"/>
          </w:tcPr>
          <w:p w:rsidR="001A33A3" w:rsidRPr="00CD4A2D" w:rsidRDefault="001A33A3" w:rsidP="001A33A3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1A33A3" w:rsidRPr="00A24546" w:rsidRDefault="001A33A3" w:rsidP="001A33A3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Mazăre verde conservată</w:t>
            </w:r>
          </w:p>
        </w:tc>
        <w:tc>
          <w:tcPr>
            <w:tcW w:w="1134" w:type="dxa"/>
          </w:tcPr>
          <w:p w:rsidR="001A33A3" w:rsidRDefault="001A33A3" w:rsidP="001A33A3">
            <w:pPr>
              <w:jc w:val="center"/>
            </w:pPr>
            <w:r w:rsidRPr="00EF3671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1A33A3" w:rsidRPr="0037193A" w:rsidRDefault="001A33A3" w:rsidP="001A33A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1A33A3" w:rsidRPr="00A24546" w:rsidRDefault="001A33A3" w:rsidP="001A33A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Calitate superioară, a</w:t>
            </w:r>
            <w:r w:rsidRPr="00A24546">
              <w:rPr>
                <w:lang w:val="en-US"/>
              </w:rPr>
              <w:t>mbalat în borcane de sticlă, cu greutatea maximă de 1 kg</w:t>
            </w:r>
            <w:r w:rsidRPr="00A24546">
              <w:t>.</w:t>
            </w:r>
          </w:p>
        </w:tc>
        <w:tc>
          <w:tcPr>
            <w:tcW w:w="1495" w:type="dxa"/>
            <w:vAlign w:val="bottom"/>
          </w:tcPr>
          <w:p w:rsidR="001A33A3" w:rsidRPr="004810D4" w:rsidRDefault="001A33A3" w:rsidP="001A33A3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1 080</w:t>
            </w:r>
          </w:p>
        </w:tc>
      </w:tr>
      <w:tr w:rsidR="004810D4" w:rsidRPr="004073CA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54</w:t>
            </w:r>
          </w:p>
        </w:tc>
        <w:tc>
          <w:tcPr>
            <w:tcW w:w="1447" w:type="dxa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Castraveț murați</w:t>
            </w:r>
          </w:p>
        </w:tc>
        <w:tc>
          <w:tcPr>
            <w:tcW w:w="1134" w:type="dxa"/>
          </w:tcPr>
          <w:p w:rsidR="004810D4" w:rsidRPr="00A24546" w:rsidRDefault="001A33A3" w:rsidP="004810D4">
            <w:pPr>
              <w:jc w:val="center"/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</w:pPr>
            <w:r w:rsidRPr="00A24546">
              <w:t>Ambalați la 0,5-3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1 025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55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Pastă de roșii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 xml:space="preserve">Calitatea superioară, 25 %, </w:t>
            </w:r>
            <w:r w:rsidRPr="00A24546">
              <w:rPr>
                <w:lang w:val="en-US"/>
              </w:rPr>
              <w:t>ambalată în borcane de sticlă, cu greutatea maximă de 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3 850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56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Tomate în suc propriu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</w:t>
            </w:r>
            <w:r>
              <w:rPr>
                <w:lang w:val="en-US"/>
              </w:rPr>
              <w:t>e</w:t>
            </w:r>
            <w:r w:rsidRPr="00A24546">
              <w:rPr>
                <w:lang w:val="en-US"/>
              </w:rPr>
              <w:t xml:space="preserve"> în borcane </w:t>
            </w:r>
            <w:r>
              <w:rPr>
                <w:lang w:val="en-US"/>
              </w:rPr>
              <w:t>cu greutatea max. de 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1 200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57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Magiun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 în borcane de sticlă, cu greutatea maximă de 1 kg, din prune, mere, gutui.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2 400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58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 xml:space="preserve">Ulei de floarea soarelui </w:t>
            </w:r>
            <w:r w:rsidRPr="00A24546">
              <w:rPr>
                <w:b/>
                <w:color w:val="000000" w:themeColor="text1"/>
                <w:lang w:eastAsia="ru-RU"/>
              </w:rPr>
              <w:t>Rafinat</w:t>
            </w:r>
          </w:p>
        </w:tc>
        <w:tc>
          <w:tcPr>
            <w:tcW w:w="1134" w:type="dxa"/>
          </w:tcPr>
          <w:p w:rsidR="004810D4" w:rsidRDefault="00CC0B23" w:rsidP="004810D4">
            <w:pPr>
              <w:jc w:val="center"/>
            </w:pPr>
            <w:r>
              <w:rPr>
                <w:color w:val="000000" w:themeColor="text1"/>
                <w:lang w:val="en-US"/>
              </w:rPr>
              <w:t>L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 xml:space="preserve">Ulei de floarea soarelui, </w:t>
            </w:r>
            <w:r w:rsidRPr="00A24546">
              <w:rPr>
                <w:b/>
                <w:lang w:val="en-US"/>
              </w:rPr>
              <w:t>rafinat</w:t>
            </w:r>
            <w:r w:rsidRPr="00A24546">
              <w:rPr>
                <w:lang w:val="en-US"/>
              </w:rPr>
              <w:t xml:space="preserve"> dezodorizat, ambalat </w:t>
            </w:r>
            <w:r w:rsidRPr="00A24546">
              <w:t>î</w:t>
            </w:r>
            <w:r w:rsidRPr="00A24546">
              <w:rPr>
                <w:lang w:val="en-US"/>
              </w:rPr>
              <w:t>n butelii de  5 Litri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5 850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59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 xml:space="preserve">Ulei de floarea </w:t>
            </w:r>
            <w:r w:rsidRPr="00A24546">
              <w:rPr>
                <w:color w:val="000000" w:themeColor="text1"/>
                <w:lang w:eastAsia="ru-RU"/>
              </w:rPr>
              <w:lastRenderedPageBreak/>
              <w:t xml:space="preserve">soarelui </w:t>
            </w:r>
            <w:r w:rsidRPr="00A24546">
              <w:rPr>
                <w:b/>
                <w:color w:val="000000" w:themeColor="text1"/>
                <w:lang w:eastAsia="ru-RU"/>
              </w:rPr>
              <w:t>Nerafinat</w:t>
            </w:r>
          </w:p>
        </w:tc>
        <w:tc>
          <w:tcPr>
            <w:tcW w:w="1134" w:type="dxa"/>
          </w:tcPr>
          <w:p w:rsidR="004810D4" w:rsidRDefault="00CC0B23" w:rsidP="004810D4">
            <w:pPr>
              <w:jc w:val="center"/>
            </w:pPr>
            <w:r>
              <w:rPr>
                <w:color w:val="000000" w:themeColor="text1"/>
                <w:lang w:val="en-US"/>
              </w:rPr>
              <w:lastRenderedPageBreak/>
              <w:t>L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 xml:space="preserve">Ulei de floarea soarelui, </w:t>
            </w:r>
            <w:r w:rsidRPr="001D7C0D">
              <w:rPr>
                <w:lang w:val="en-US"/>
              </w:rPr>
              <w:t xml:space="preserve">nerafinat </w:t>
            </w:r>
            <w:r w:rsidRPr="00A24546">
              <w:rPr>
                <w:lang w:val="en-US"/>
              </w:rPr>
              <w:t xml:space="preserve"> </w:t>
            </w:r>
            <w:r w:rsidRPr="00A24546">
              <w:rPr>
                <w:lang w:val="en-US"/>
              </w:rPr>
              <w:lastRenderedPageBreak/>
              <w:t xml:space="preserve">ambalat </w:t>
            </w:r>
            <w:r w:rsidRPr="00A24546">
              <w:t>î</w:t>
            </w:r>
            <w:r w:rsidRPr="00A24546">
              <w:rPr>
                <w:lang w:val="en-US"/>
              </w:rPr>
              <w:t>n butelii de 5 Litri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lastRenderedPageBreak/>
              <w:t>1 560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1C7781">
              <w:rPr>
                <w:color w:val="000000" w:themeColor="text1"/>
                <w:lang w:eastAsia="ru-RU"/>
              </w:rPr>
              <w:t>Ceai</w:t>
            </w:r>
            <w:r>
              <w:rPr>
                <w:color w:val="000000" w:themeColor="text1"/>
                <w:lang w:eastAsia="ru-RU"/>
              </w:rPr>
              <w:t xml:space="preserve"> de plante și fructe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>Ceai din amestec de plante și fructe. Ambalat  în cutii.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61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rPr>
                <w:lang w:val="en-US"/>
              </w:rPr>
              <w:t>1580000</w:t>
            </w:r>
            <w:r w:rsidRPr="00CD4A2D">
              <w:t>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Fitoceai-Mușețel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Ceai din musețel, calitate superioară. Ambalat în cutii.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5 400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62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 xml:space="preserve">Mere-Pere </w:t>
            </w:r>
          </w:p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uscate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Fără fum, ambalate în cutii a cite 0,5-1 kg</w:t>
            </w:r>
          </w:p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1 575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63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Caise uscate</w:t>
            </w:r>
          </w:p>
        </w:tc>
        <w:tc>
          <w:tcPr>
            <w:tcW w:w="1134" w:type="dxa"/>
          </w:tcPr>
          <w:p w:rsidR="004810D4" w:rsidRDefault="00497E12" w:rsidP="004810D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2127" w:type="dxa"/>
          </w:tcPr>
          <w:p w:rsidR="004810D4" w:rsidRPr="005D5B83" w:rsidRDefault="004810D4" w:rsidP="004810D4">
            <w:pPr>
              <w:jc w:val="center"/>
              <w:rPr>
                <w:lang w:val="en-US"/>
              </w:rPr>
            </w:pPr>
            <w:r w:rsidRPr="001423D7">
              <w:rPr>
                <w:lang w:val="en-US"/>
              </w:rPr>
              <w:t>Fără fum, ambalate în cutii a cite 0,5-1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4 025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64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Prune uscate fără sâmbură</w:t>
            </w:r>
          </w:p>
        </w:tc>
        <w:tc>
          <w:tcPr>
            <w:tcW w:w="1134" w:type="dxa"/>
          </w:tcPr>
          <w:p w:rsidR="004810D4" w:rsidRDefault="004810D4" w:rsidP="004810D4">
            <w:pPr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2127" w:type="dxa"/>
          </w:tcPr>
          <w:p w:rsidR="004810D4" w:rsidRPr="005D5B83" w:rsidRDefault="004810D4" w:rsidP="004810D4">
            <w:pPr>
              <w:jc w:val="center"/>
              <w:rPr>
                <w:lang w:val="en-US"/>
              </w:rPr>
            </w:pPr>
            <w:r w:rsidRPr="001423D7">
              <w:rPr>
                <w:lang w:val="en-US"/>
              </w:rPr>
              <w:t>Fără fum, ambalate în cutii a cite 0,5-1 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1 750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65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Cacao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Ambalată în pachete cîte 50- 200 gr. Calitate superioară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  <w:rPr>
                <w:lang w:val="en-US"/>
              </w:rPr>
            </w:pPr>
            <w:r w:rsidRPr="00CD4A2D">
              <w:rPr>
                <w:lang w:val="en-US"/>
              </w:rPr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Sare iodată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Ambalată în  cutii a cite 1kg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360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67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Borș clasic</w:t>
            </w:r>
          </w:p>
        </w:tc>
        <w:tc>
          <w:tcPr>
            <w:tcW w:w="1134" w:type="dxa"/>
          </w:tcPr>
          <w:p w:rsidR="004810D4" w:rsidRPr="00A24546" w:rsidRDefault="00345DC3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 </w:t>
            </w:r>
            <w:r>
              <w:rPr>
                <w:bCs/>
                <w:lang w:val="en-US"/>
              </w:rPr>
              <w:t>în pachete cîte 20- 50</w:t>
            </w:r>
            <w:r w:rsidRPr="00A24546">
              <w:rPr>
                <w:bCs/>
                <w:lang w:val="en-US"/>
              </w:rPr>
              <w:t xml:space="preserve"> gr. 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316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Pr="004073CA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68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Borș acru</w:t>
            </w:r>
          </w:p>
        </w:tc>
        <w:tc>
          <w:tcPr>
            <w:tcW w:w="1134" w:type="dxa"/>
          </w:tcPr>
          <w:p w:rsidR="004810D4" w:rsidRPr="00A24546" w:rsidRDefault="00497E12" w:rsidP="00497E12">
            <w:pPr>
              <w:jc w:val="center"/>
            </w:pPr>
            <w:r>
              <w:t>L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 </w:t>
            </w:r>
            <w:r>
              <w:rPr>
                <w:bCs/>
                <w:lang w:val="en-US"/>
              </w:rPr>
              <w:t>în sticle a cite 0,5-1 L</w:t>
            </w:r>
            <w:r w:rsidRPr="00A24546">
              <w:rPr>
                <w:bCs/>
                <w:lang w:val="en-US"/>
              </w:rPr>
              <w:t xml:space="preserve"> 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1 650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69</w:t>
            </w:r>
          </w:p>
        </w:tc>
        <w:tc>
          <w:tcPr>
            <w:tcW w:w="1447" w:type="dxa"/>
          </w:tcPr>
          <w:p w:rsidR="004810D4" w:rsidRDefault="004810D4" w:rsidP="004810D4">
            <w:r w:rsidRPr="00664934">
              <w:t>15800000-6</w:t>
            </w:r>
          </w:p>
        </w:tc>
        <w:tc>
          <w:tcPr>
            <w:tcW w:w="1559" w:type="dxa"/>
            <w:vAlign w:val="center"/>
          </w:tcPr>
          <w:p w:rsidR="004810D4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Condiment din 15 legume</w:t>
            </w:r>
          </w:p>
        </w:tc>
        <w:tc>
          <w:tcPr>
            <w:tcW w:w="1134" w:type="dxa"/>
          </w:tcPr>
          <w:p w:rsidR="004810D4" w:rsidRDefault="00345DC3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127" w:type="dxa"/>
            <w:vAlign w:val="center"/>
          </w:tcPr>
          <w:p w:rsidR="004810D4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Ambalat </w:t>
            </w:r>
            <w:r>
              <w:rPr>
                <w:bCs/>
                <w:lang w:val="en-US"/>
              </w:rPr>
              <w:t>în pachete cîte 15- 200</w:t>
            </w:r>
            <w:r w:rsidRPr="00A24546">
              <w:rPr>
                <w:bCs/>
                <w:lang w:val="en-US"/>
              </w:rPr>
              <w:t xml:space="preserve"> gr.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125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70</w:t>
            </w:r>
          </w:p>
        </w:tc>
        <w:tc>
          <w:tcPr>
            <w:tcW w:w="1447" w:type="dxa"/>
          </w:tcPr>
          <w:p w:rsidR="004810D4" w:rsidRDefault="004810D4" w:rsidP="004810D4">
            <w:r w:rsidRPr="00664934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Zahăr</w:t>
            </w:r>
          </w:p>
        </w:tc>
        <w:tc>
          <w:tcPr>
            <w:tcW w:w="1134" w:type="dxa"/>
          </w:tcPr>
          <w:p w:rsidR="004810D4" w:rsidRPr="00A24546" w:rsidRDefault="00345DC3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 în  cutii a cite 1kg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5 270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71</w:t>
            </w:r>
          </w:p>
        </w:tc>
        <w:tc>
          <w:tcPr>
            <w:tcW w:w="1447" w:type="dxa"/>
            <w:vAlign w:val="center"/>
          </w:tcPr>
          <w:p w:rsidR="004810D4" w:rsidRPr="00CD4A2D" w:rsidRDefault="004810D4" w:rsidP="004810D4">
            <w:pPr>
              <w:jc w:val="center"/>
            </w:pPr>
            <w:r w:rsidRPr="00CD4A2D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Bicarbonat de sodiu</w:t>
            </w:r>
          </w:p>
        </w:tc>
        <w:tc>
          <w:tcPr>
            <w:tcW w:w="1134" w:type="dxa"/>
          </w:tcPr>
          <w:p w:rsidR="004810D4" w:rsidRPr="00A24546" w:rsidRDefault="00345DC3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color w:val="000000"/>
                <w:lang w:val="en-US"/>
              </w:rPr>
              <w:t>Ambalat în cutii a cîte 500 gr.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560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</w:t>
            </w:r>
          </w:p>
        </w:tc>
        <w:tc>
          <w:tcPr>
            <w:tcW w:w="1447" w:type="dxa"/>
          </w:tcPr>
          <w:p w:rsidR="004810D4" w:rsidRDefault="004810D4" w:rsidP="004810D4">
            <w:r w:rsidRPr="00FE5A3C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Drojdie uscată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t>Buc.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color w:val="000000"/>
                <w:lang w:val="en-US"/>
              </w:rPr>
              <w:t>Ambalată în pachețele a cîte 10 gr.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300</w:t>
            </w:r>
          </w:p>
        </w:tc>
      </w:tr>
      <w:tr w:rsidR="00345DC3" w:rsidRPr="00C5738C" w:rsidTr="001F6B23">
        <w:tc>
          <w:tcPr>
            <w:tcW w:w="675" w:type="dxa"/>
            <w:vAlign w:val="center"/>
          </w:tcPr>
          <w:p w:rsidR="00345DC3" w:rsidRDefault="00345DC3" w:rsidP="00345DC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73</w:t>
            </w:r>
          </w:p>
        </w:tc>
        <w:tc>
          <w:tcPr>
            <w:tcW w:w="1447" w:type="dxa"/>
          </w:tcPr>
          <w:p w:rsidR="00345DC3" w:rsidRDefault="00345DC3" w:rsidP="00345DC3">
            <w:r w:rsidRPr="00FE5A3C">
              <w:t>15800000-6</w:t>
            </w:r>
          </w:p>
        </w:tc>
        <w:tc>
          <w:tcPr>
            <w:tcW w:w="1559" w:type="dxa"/>
            <w:vAlign w:val="center"/>
          </w:tcPr>
          <w:p w:rsidR="00345DC3" w:rsidRPr="00A24546" w:rsidRDefault="00345DC3" w:rsidP="00345DC3">
            <w:pPr>
              <w:jc w:val="center"/>
              <w:rPr>
                <w:color w:val="000000" w:themeColor="text1"/>
                <w:lang w:eastAsia="ru-RU"/>
              </w:rPr>
            </w:pPr>
            <w:r>
              <w:rPr>
                <w:color w:val="000000" w:themeColor="text1"/>
                <w:lang w:eastAsia="ru-RU"/>
              </w:rPr>
              <w:t>Praf de copt</w:t>
            </w:r>
          </w:p>
        </w:tc>
        <w:tc>
          <w:tcPr>
            <w:tcW w:w="1134" w:type="dxa"/>
          </w:tcPr>
          <w:p w:rsidR="00345DC3" w:rsidRDefault="00345DC3" w:rsidP="00345DC3">
            <w:pPr>
              <w:jc w:val="center"/>
            </w:pPr>
            <w:r w:rsidRPr="003F3BBF">
              <w:t>Buc.</w:t>
            </w:r>
          </w:p>
        </w:tc>
        <w:tc>
          <w:tcPr>
            <w:tcW w:w="1417" w:type="dxa"/>
            <w:vAlign w:val="center"/>
          </w:tcPr>
          <w:p w:rsidR="00345DC3" w:rsidRPr="0037193A" w:rsidRDefault="00345DC3" w:rsidP="00345DC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120</w:t>
            </w:r>
          </w:p>
        </w:tc>
        <w:tc>
          <w:tcPr>
            <w:tcW w:w="2127" w:type="dxa"/>
            <w:vAlign w:val="center"/>
          </w:tcPr>
          <w:p w:rsidR="00345DC3" w:rsidRPr="00A24546" w:rsidRDefault="00345DC3" w:rsidP="00345DC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 xml:space="preserve">Ambalat în pachețele a </w:t>
            </w:r>
            <w:r w:rsidRPr="00C31877">
              <w:t>cîte 10 gr.</w:t>
            </w:r>
          </w:p>
        </w:tc>
        <w:tc>
          <w:tcPr>
            <w:tcW w:w="1495" w:type="dxa"/>
            <w:vAlign w:val="bottom"/>
          </w:tcPr>
          <w:p w:rsidR="00345DC3" w:rsidRPr="004810D4" w:rsidRDefault="00345DC3" w:rsidP="00345DC3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240</w:t>
            </w:r>
          </w:p>
        </w:tc>
      </w:tr>
      <w:tr w:rsidR="00345DC3" w:rsidRPr="00C5738C" w:rsidTr="001F6B23">
        <w:tc>
          <w:tcPr>
            <w:tcW w:w="675" w:type="dxa"/>
            <w:vAlign w:val="center"/>
          </w:tcPr>
          <w:p w:rsidR="00345DC3" w:rsidRDefault="00345DC3" w:rsidP="00345DC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74</w:t>
            </w:r>
          </w:p>
        </w:tc>
        <w:tc>
          <w:tcPr>
            <w:tcW w:w="1447" w:type="dxa"/>
          </w:tcPr>
          <w:p w:rsidR="00345DC3" w:rsidRDefault="00345DC3" w:rsidP="00345DC3">
            <w:r w:rsidRPr="00FE5A3C">
              <w:t>15800000-6</w:t>
            </w:r>
          </w:p>
        </w:tc>
        <w:tc>
          <w:tcPr>
            <w:tcW w:w="1559" w:type="dxa"/>
            <w:vAlign w:val="center"/>
          </w:tcPr>
          <w:p w:rsidR="00345DC3" w:rsidRPr="00A24546" w:rsidRDefault="00345DC3" w:rsidP="00345DC3">
            <w:pPr>
              <w:jc w:val="center"/>
              <w:rPr>
                <w:color w:val="000000" w:themeColor="text1"/>
                <w:lang w:eastAsia="ru-RU"/>
              </w:rPr>
            </w:pPr>
            <w:r w:rsidRPr="003D4A67">
              <w:rPr>
                <w:color w:val="000000" w:themeColor="text1"/>
                <w:lang w:eastAsia="ru-RU"/>
              </w:rPr>
              <w:t>Zahar vanilat</w:t>
            </w:r>
          </w:p>
        </w:tc>
        <w:tc>
          <w:tcPr>
            <w:tcW w:w="1134" w:type="dxa"/>
          </w:tcPr>
          <w:p w:rsidR="00345DC3" w:rsidRDefault="00345DC3" w:rsidP="00345DC3">
            <w:pPr>
              <w:jc w:val="center"/>
            </w:pPr>
            <w:r w:rsidRPr="003F3BBF">
              <w:t>Buc.</w:t>
            </w:r>
          </w:p>
        </w:tc>
        <w:tc>
          <w:tcPr>
            <w:tcW w:w="1417" w:type="dxa"/>
            <w:vAlign w:val="center"/>
          </w:tcPr>
          <w:p w:rsidR="00345DC3" w:rsidRPr="0037193A" w:rsidRDefault="00345DC3" w:rsidP="00345DC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127" w:type="dxa"/>
            <w:vAlign w:val="center"/>
          </w:tcPr>
          <w:p w:rsidR="00345DC3" w:rsidRPr="00A24546" w:rsidRDefault="00345DC3" w:rsidP="00345DC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 xml:space="preserve">Ambalat în pachețele a </w:t>
            </w:r>
            <w:r w:rsidRPr="005904FD">
              <w:t>cîte 8 gr.</w:t>
            </w:r>
          </w:p>
        </w:tc>
        <w:tc>
          <w:tcPr>
            <w:tcW w:w="1495" w:type="dxa"/>
            <w:vAlign w:val="bottom"/>
          </w:tcPr>
          <w:p w:rsidR="00345DC3" w:rsidRPr="004810D4" w:rsidRDefault="00345DC3" w:rsidP="00345DC3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150</w:t>
            </w:r>
          </w:p>
        </w:tc>
      </w:tr>
      <w:tr w:rsidR="00345DC3" w:rsidRPr="00C5738C" w:rsidTr="001F6B23">
        <w:tc>
          <w:tcPr>
            <w:tcW w:w="675" w:type="dxa"/>
            <w:vAlign w:val="center"/>
          </w:tcPr>
          <w:p w:rsidR="00345DC3" w:rsidRDefault="00345DC3" w:rsidP="00345DC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75</w:t>
            </w:r>
          </w:p>
        </w:tc>
        <w:tc>
          <w:tcPr>
            <w:tcW w:w="1447" w:type="dxa"/>
          </w:tcPr>
          <w:p w:rsidR="00345DC3" w:rsidRDefault="00345DC3" w:rsidP="00345DC3">
            <w:r w:rsidRPr="00FE5A3C">
              <w:t>15800000-6</w:t>
            </w:r>
          </w:p>
        </w:tc>
        <w:tc>
          <w:tcPr>
            <w:tcW w:w="1559" w:type="dxa"/>
            <w:vAlign w:val="center"/>
          </w:tcPr>
          <w:p w:rsidR="00345DC3" w:rsidRPr="00A24546" w:rsidRDefault="00345DC3" w:rsidP="00345DC3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Frunze de dafin</w:t>
            </w:r>
          </w:p>
        </w:tc>
        <w:tc>
          <w:tcPr>
            <w:tcW w:w="1134" w:type="dxa"/>
          </w:tcPr>
          <w:p w:rsidR="00345DC3" w:rsidRDefault="00345DC3" w:rsidP="00345DC3">
            <w:pPr>
              <w:jc w:val="center"/>
            </w:pPr>
            <w:r w:rsidRPr="003F3BBF">
              <w:t>Buc.</w:t>
            </w:r>
          </w:p>
        </w:tc>
        <w:tc>
          <w:tcPr>
            <w:tcW w:w="1417" w:type="dxa"/>
            <w:vAlign w:val="center"/>
          </w:tcPr>
          <w:p w:rsidR="00345DC3" w:rsidRPr="0037193A" w:rsidRDefault="00345DC3" w:rsidP="00345DC3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127" w:type="dxa"/>
            <w:vAlign w:val="center"/>
          </w:tcPr>
          <w:p w:rsidR="00345DC3" w:rsidRPr="00A24546" w:rsidRDefault="00345DC3" w:rsidP="00345DC3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t>Ambalate, in pachet de 5 gr</w:t>
            </w:r>
          </w:p>
        </w:tc>
        <w:tc>
          <w:tcPr>
            <w:tcW w:w="1495" w:type="dxa"/>
            <w:vAlign w:val="bottom"/>
          </w:tcPr>
          <w:p w:rsidR="00345DC3" w:rsidRPr="004810D4" w:rsidRDefault="00345DC3" w:rsidP="00345DC3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76</w:t>
            </w:r>
          </w:p>
        </w:tc>
        <w:tc>
          <w:tcPr>
            <w:tcW w:w="1447" w:type="dxa"/>
          </w:tcPr>
          <w:p w:rsidR="004810D4" w:rsidRDefault="004810D4" w:rsidP="004810D4">
            <w:r w:rsidRPr="00FE5A3C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Oțet de masă</w:t>
            </w:r>
          </w:p>
        </w:tc>
        <w:tc>
          <w:tcPr>
            <w:tcW w:w="1134" w:type="dxa"/>
          </w:tcPr>
          <w:p w:rsidR="004810D4" w:rsidRPr="00A24546" w:rsidRDefault="00345DC3" w:rsidP="004810D4">
            <w:pPr>
              <w:jc w:val="center"/>
            </w:pPr>
            <w:r>
              <w:rPr>
                <w:color w:val="000000" w:themeColor="text1"/>
                <w:lang w:val="en-US"/>
              </w:rPr>
              <w:t>L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bCs/>
                <w:lang w:val="en-US"/>
              </w:rPr>
              <w:t>Ambalat în sticle de 1 litru, de 9%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77</w:t>
            </w:r>
          </w:p>
        </w:tc>
        <w:tc>
          <w:tcPr>
            <w:tcW w:w="1447" w:type="dxa"/>
          </w:tcPr>
          <w:p w:rsidR="004810D4" w:rsidRPr="00FE5A3C" w:rsidRDefault="004810D4" w:rsidP="004810D4">
            <w:r w:rsidRPr="00FE5A3C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Ouă</w:t>
            </w:r>
          </w:p>
        </w:tc>
        <w:tc>
          <w:tcPr>
            <w:tcW w:w="1134" w:type="dxa"/>
          </w:tcPr>
          <w:p w:rsidR="004810D4" w:rsidRPr="00A24546" w:rsidRDefault="00345DC3" w:rsidP="004810D4">
            <w:pPr>
              <w:jc w:val="center"/>
            </w:pPr>
            <w:r w:rsidRPr="003F3BBF">
              <w:t>Buc.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11250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Ouă de masă dietice , categoria A cu greutatea M-</w:t>
            </w:r>
            <w:r w:rsidRPr="00A24546">
              <w:rPr>
                <w:lang w:val="en-US"/>
              </w:rPr>
              <w:lastRenderedPageBreak/>
              <w:t>medie de la 53 la 63g.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lastRenderedPageBreak/>
              <w:t>45 000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78</w:t>
            </w:r>
          </w:p>
        </w:tc>
        <w:tc>
          <w:tcPr>
            <w:tcW w:w="1447" w:type="dxa"/>
          </w:tcPr>
          <w:p w:rsidR="004810D4" w:rsidRDefault="004810D4" w:rsidP="004810D4">
            <w:r w:rsidRPr="00100266">
              <w:t>15800000-6</w:t>
            </w:r>
          </w:p>
        </w:tc>
        <w:tc>
          <w:tcPr>
            <w:tcW w:w="1559" w:type="dxa"/>
            <w:vAlign w:val="center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Stafide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Calitate superioară, ambalate în pachete de peliculă a cite 0,5-1  gr.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1 500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79</w:t>
            </w:r>
          </w:p>
        </w:tc>
        <w:tc>
          <w:tcPr>
            <w:tcW w:w="1447" w:type="dxa"/>
          </w:tcPr>
          <w:p w:rsidR="004810D4" w:rsidRDefault="004810D4" w:rsidP="004810D4">
            <w:r w:rsidRPr="00100266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Semințe de floarea soarelui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Ambalate în pachete a cite  de 500 gr, calitate superioară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945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80</w:t>
            </w:r>
          </w:p>
        </w:tc>
        <w:tc>
          <w:tcPr>
            <w:tcW w:w="1447" w:type="dxa"/>
          </w:tcPr>
          <w:p w:rsidR="004810D4" w:rsidRDefault="004810D4" w:rsidP="004810D4">
            <w:r w:rsidRPr="00100266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Miez de nucă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2127" w:type="dxa"/>
            <w:vAlign w:val="center"/>
          </w:tcPr>
          <w:p w:rsidR="004810D4" w:rsidRPr="00A24546" w:rsidRDefault="004810D4" w:rsidP="004810D4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 în pachete a cite  de 500 gr, calitate superioară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5 445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81</w:t>
            </w:r>
          </w:p>
        </w:tc>
        <w:tc>
          <w:tcPr>
            <w:tcW w:w="1447" w:type="dxa"/>
          </w:tcPr>
          <w:p w:rsidR="004810D4" w:rsidRDefault="004810D4" w:rsidP="004810D4">
            <w:r w:rsidRPr="00100266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Migdale</w:t>
            </w:r>
          </w:p>
        </w:tc>
        <w:tc>
          <w:tcPr>
            <w:tcW w:w="1134" w:type="dxa"/>
          </w:tcPr>
          <w:p w:rsidR="004810D4" w:rsidRPr="00A24546" w:rsidRDefault="004810D4" w:rsidP="00345DC3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Ambalate în pachete a cite  de 500 gr, calitate superioară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3 360</w:t>
            </w:r>
          </w:p>
        </w:tc>
      </w:tr>
      <w:tr w:rsidR="004810D4" w:rsidRPr="00C5738C" w:rsidTr="001F6B23">
        <w:tc>
          <w:tcPr>
            <w:tcW w:w="675" w:type="dxa"/>
            <w:vAlign w:val="center"/>
          </w:tcPr>
          <w:p w:rsidR="004810D4" w:rsidRDefault="004810D4" w:rsidP="004810D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82</w:t>
            </w:r>
          </w:p>
        </w:tc>
        <w:tc>
          <w:tcPr>
            <w:tcW w:w="1447" w:type="dxa"/>
          </w:tcPr>
          <w:p w:rsidR="004810D4" w:rsidRDefault="004810D4" w:rsidP="004810D4">
            <w:r w:rsidRPr="00100266">
              <w:t>15800000-6</w:t>
            </w:r>
          </w:p>
        </w:tc>
        <w:tc>
          <w:tcPr>
            <w:tcW w:w="1559" w:type="dxa"/>
          </w:tcPr>
          <w:p w:rsidR="004810D4" w:rsidRPr="00A24546" w:rsidRDefault="004810D4" w:rsidP="004810D4">
            <w:pPr>
              <w:jc w:val="center"/>
              <w:rPr>
                <w:color w:val="000000" w:themeColor="text1"/>
                <w:lang w:eastAsia="ru-RU"/>
              </w:rPr>
            </w:pPr>
            <w:r w:rsidRPr="00A24546">
              <w:rPr>
                <w:color w:val="000000" w:themeColor="text1"/>
                <w:lang w:eastAsia="ru-RU"/>
              </w:rPr>
              <w:t>Semințe de susan</w:t>
            </w:r>
          </w:p>
        </w:tc>
        <w:tc>
          <w:tcPr>
            <w:tcW w:w="1134" w:type="dxa"/>
          </w:tcPr>
          <w:p w:rsidR="004810D4" w:rsidRPr="00A24546" w:rsidRDefault="004810D4" w:rsidP="004810D4">
            <w:pPr>
              <w:jc w:val="center"/>
            </w:pPr>
            <w:r w:rsidRPr="00A24546">
              <w:rPr>
                <w:color w:val="000000" w:themeColor="text1"/>
                <w:lang w:val="en-US"/>
              </w:rPr>
              <w:t>Kg</w:t>
            </w:r>
          </w:p>
        </w:tc>
        <w:tc>
          <w:tcPr>
            <w:tcW w:w="1417" w:type="dxa"/>
            <w:vAlign w:val="center"/>
          </w:tcPr>
          <w:p w:rsidR="004810D4" w:rsidRPr="0037193A" w:rsidRDefault="004810D4" w:rsidP="004810D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127" w:type="dxa"/>
          </w:tcPr>
          <w:p w:rsidR="004810D4" w:rsidRPr="00A24546" w:rsidRDefault="004810D4" w:rsidP="004810D4">
            <w:pPr>
              <w:jc w:val="center"/>
              <w:rPr>
                <w:lang w:val="en-US"/>
              </w:rPr>
            </w:pPr>
            <w:r w:rsidRPr="00A24546">
              <w:rPr>
                <w:lang w:val="en-US"/>
              </w:rPr>
              <w:t>Ambalate în pachete a cite  de 500 gr, calitate superioară</w:t>
            </w:r>
          </w:p>
        </w:tc>
        <w:tc>
          <w:tcPr>
            <w:tcW w:w="1495" w:type="dxa"/>
            <w:vAlign w:val="bottom"/>
          </w:tcPr>
          <w:p w:rsidR="004810D4" w:rsidRPr="004810D4" w:rsidRDefault="004810D4" w:rsidP="004810D4">
            <w:pPr>
              <w:jc w:val="center"/>
              <w:rPr>
                <w:color w:val="000000"/>
                <w:sz w:val="28"/>
                <w:szCs w:val="28"/>
              </w:rPr>
            </w:pPr>
            <w:r w:rsidRPr="004810D4">
              <w:rPr>
                <w:color w:val="000000"/>
                <w:sz w:val="28"/>
                <w:szCs w:val="28"/>
              </w:rPr>
              <w:t>2 100</w:t>
            </w:r>
          </w:p>
        </w:tc>
      </w:tr>
      <w:tr w:rsidR="00E33A43" w:rsidRPr="00C5738C" w:rsidTr="00345710">
        <w:trPr>
          <w:trHeight w:val="136"/>
        </w:trPr>
        <w:tc>
          <w:tcPr>
            <w:tcW w:w="8359" w:type="dxa"/>
            <w:gridSpan w:val="6"/>
            <w:vAlign w:val="center"/>
          </w:tcPr>
          <w:p w:rsidR="00E33A43" w:rsidRPr="001B1F56" w:rsidRDefault="00E33A43" w:rsidP="00E33A43">
            <w:pPr>
              <w:rPr>
                <w:b/>
                <w:bCs/>
                <w:color w:val="000000"/>
                <w:lang w:val="en-US"/>
              </w:rPr>
            </w:pPr>
            <w:r w:rsidRPr="00CD4A2D">
              <w:rPr>
                <w:b/>
                <w:bCs/>
                <w:color w:val="000000"/>
                <w:sz w:val="28"/>
                <w:szCs w:val="28"/>
              </w:rPr>
              <w:t>Valoarea estimativă totală, fără TVA</w:t>
            </w:r>
            <w:r w:rsidRPr="00CD4A2D">
              <w:rPr>
                <w:b/>
                <w:bCs/>
                <w:color w:val="000000"/>
                <w:sz w:val="28"/>
                <w:szCs w:val="28"/>
                <w:lang w:val="en-US"/>
              </w:rPr>
              <w:t>:</w:t>
            </w:r>
          </w:p>
        </w:tc>
        <w:tc>
          <w:tcPr>
            <w:tcW w:w="1495" w:type="dxa"/>
          </w:tcPr>
          <w:p w:rsidR="00E33A43" w:rsidRPr="00CD6F17" w:rsidRDefault="000D268D" w:rsidP="00E33A43">
            <w:pPr>
              <w:jc w:val="center"/>
              <w:rPr>
                <w:b/>
                <w:color w:val="000000" w:themeColor="text1"/>
                <w:lang w:val="en-US"/>
              </w:rPr>
            </w:pPr>
            <w:r>
              <w:rPr>
                <w:b/>
                <w:color w:val="000000" w:themeColor="text1"/>
                <w:lang w:val="en-US"/>
              </w:rPr>
              <w:t>950 709,00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5E5A2E" w:rsidRPr="005E5A2E">
        <w:rPr>
          <w:b/>
          <w:u w:val="single"/>
          <w:lang w:val="en-US"/>
        </w:rPr>
        <w:t xml:space="preserve"> </w:t>
      </w:r>
      <w:r w:rsidR="005E5A2E" w:rsidRPr="00565A4A">
        <w:rPr>
          <w:b/>
          <w:u w:val="single"/>
          <w:lang w:val="en-US"/>
        </w:rPr>
        <w:t>nu se aplică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2B130E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2B130E">
        <w:rPr>
          <w:noProof w:val="0"/>
          <w:lang w:val="it-IT" w:eastAsia="ru-RU"/>
        </w:rPr>
        <w:t xml:space="preserve">Pentru un singur </w:t>
      </w:r>
      <w:r w:rsidRPr="002B130E">
        <w:rPr>
          <w:noProof w:val="0"/>
          <w:lang w:val="ru-RU" w:eastAsia="ru-RU"/>
        </w:rPr>
        <w:t>lot;</w:t>
      </w:r>
    </w:p>
    <w:p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BE362C">
        <w:rPr>
          <w:noProof w:val="0"/>
          <w:lang w:val="ru-RU" w:eastAsia="ru-RU"/>
        </w:rPr>
        <w:t>Pentru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mai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multe</w:t>
      </w:r>
      <w:r>
        <w:rPr>
          <w:noProof w:val="0"/>
          <w:lang w:val="ro-MD" w:eastAsia="ru-RU"/>
        </w:rPr>
        <w:t xml:space="preserve"> </w:t>
      </w:r>
      <w:r w:rsidRPr="00BE362C">
        <w:rPr>
          <w:noProof w:val="0"/>
          <w:lang w:val="ru-RU" w:eastAsia="ru-RU"/>
        </w:rPr>
        <w:t>loturi;</w:t>
      </w:r>
    </w:p>
    <w:p w:rsidR="00262591" w:rsidRPr="00E50852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E50852">
        <w:rPr>
          <w:b/>
          <w:noProof w:val="0"/>
          <w:u w:val="single"/>
          <w:lang w:val="ru-RU" w:eastAsia="ru-RU"/>
        </w:rPr>
        <w:t>Pentru</w:t>
      </w:r>
      <w:r w:rsidRPr="00E50852">
        <w:rPr>
          <w:b/>
          <w:noProof w:val="0"/>
          <w:u w:val="single"/>
          <w:lang w:val="ro-MD" w:eastAsia="ru-RU"/>
        </w:rPr>
        <w:t xml:space="preserve"> </w:t>
      </w:r>
      <w:r w:rsidRPr="00E50852">
        <w:rPr>
          <w:b/>
          <w:noProof w:val="0"/>
          <w:u w:val="single"/>
          <w:lang w:val="ru-RU" w:eastAsia="ru-RU"/>
        </w:rPr>
        <w:t>toate</w:t>
      </w:r>
      <w:r w:rsidRPr="00E50852">
        <w:rPr>
          <w:b/>
          <w:noProof w:val="0"/>
          <w:u w:val="single"/>
          <w:lang w:val="ro-MD" w:eastAsia="ru-RU"/>
        </w:rPr>
        <w:t xml:space="preserve"> </w:t>
      </w:r>
      <w:r w:rsidRPr="00E50852">
        <w:rPr>
          <w:b/>
          <w:noProof w:val="0"/>
          <w:u w:val="single"/>
          <w:lang w:val="ru-RU" w:eastAsia="ru-RU"/>
        </w:rPr>
        <w:t>loturile;</w:t>
      </w:r>
    </w:p>
    <w:p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  <w:r w:rsidR="00A67305">
        <w:rPr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E50852">
        <w:rPr>
          <w:b/>
          <w:u w:val="single"/>
          <w:lang w:val="en-US"/>
        </w:rPr>
        <w:t>nu se admite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</w:t>
      </w:r>
      <w:r w:rsidR="00E50852">
        <w:rPr>
          <w:noProof w:val="0"/>
          <w:sz w:val="20"/>
          <w:lang w:val="en-US" w:eastAsia="ru-RU"/>
        </w:rPr>
        <w:t xml:space="preserve">                            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E5085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E50852">
        <w:rPr>
          <w:b/>
          <w:noProof w:val="0"/>
          <w:lang w:val="it-IT" w:eastAsia="ru-RU"/>
        </w:rPr>
        <w:t xml:space="preserve"> </w:t>
      </w:r>
      <w:r w:rsidR="00E50852">
        <w:rPr>
          <w:b/>
          <w:noProof w:val="0"/>
          <w:u w:val="single"/>
          <w:lang w:val="it-IT" w:eastAsia="ru-RU"/>
        </w:rPr>
        <w:t xml:space="preserve">Livrarea produselor alimentare pentru </w:t>
      </w:r>
      <w:r w:rsidR="004C600D">
        <w:rPr>
          <w:b/>
          <w:noProof w:val="0"/>
          <w:u w:val="single"/>
          <w:lang w:val="it-IT" w:eastAsia="ru-RU"/>
        </w:rPr>
        <w:t xml:space="preserve">perioada </w:t>
      </w:r>
      <w:r w:rsidR="00510489">
        <w:rPr>
          <w:b/>
          <w:noProof w:val="0"/>
          <w:u w:val="single"/>
          <w:lang w:val="it-IT" w:eastAsia="ru-RU"/>
        </w:rPr>
        <w:t>17.08</w:t>
      </w:r>
      <w:r w:rsidR="00246A34">
        <w:rPr>
          <w:b/>
          <w:noProof w:val="0"/>
          <w:u w:val="single"/>
          <w:lang w:val="it-IT" w:eastAsia="ru-RU"/>
        </w:rPr>
        <w:t>.2026-</w:t>
      </w:r>
      <w:r w:rsidR="00510489">
        <w:rPr>
          <w:b/>
          <w:noProof w:val="0"/>
          <w:u w:val="single"/>
          <w:lang w:val="it-IT" w:eastAsia="ru-RU"/>
        </w:rPr>
        <w:t>31.12.2026</w:t>
      </w:r>
      <w:r w:rsidR="00246A34">
        <w:rPr>
          <w:b/>
          <w:noProof w:val="0"/>
          <w:u w:val="single"/>
          <w:lang w:val="it-IT" w:eastAsia="ru-RU"/>
        </w:rPr>
        <w:t>,</w:t>
      </w:r>
      <w:r w:rsidR="00D44BB6">
        <w:rPr>
          <w:b/>
          <w:noProof w:val="0"/>
          <w:u w:val="single"/>
          <w:lang w:val="it-IT" w:eastAsia="ru-RU"/>
        </w:rPr>
        <w:t xml:space="preserve"> </w:t>
      </w:r>
      <w:r w:rsidR="00E50852" w:rsidRPr="00E50852">
        <w:rPr>
          <w:b/>
          <w:u w:val="single"/>
          <w:lang w:val="en-US"/>
        </w:rPr>
        <w:t xml:space="preserve">la comanda beneficiarului, conform următorului grafic: Lotul I- de 3 ori pe săptămînă, Lotul II- de 2 ori pe săptămînă, </w:t>
      </w:r>
      <w:r w:rsidR="00F87C07">
        <w:rPr>
          <w:b/>
          <w:u w:val="single"/>
          <w:lang w:val="en-US"/>
        </w:rPr>
        <w:t>Lotul III</w:t>
      </w:r>
      <w:r w:rsidR="0025617D">
        <w:rPr>
          <w:b/>
          <w:u w:val="single"/>
          <w:lang w:val="en-US"/>
        </w:rPr>
        <w:t xml:space="preserve"> și V</w:t>
      </w:r>
      <w:r w:rsidR="00F87C07">
        <w:rPr>
          <w:b/>
          <w:u w:val="single"/>
          <w:lang w:val="en-US"/>
        </w:rPr>
        <w:t xml:space="preserve">- </w:t>
      </w:r>
      <w:r w:rsidR="0025617D" w:rsidRPr="00E50852">
        <w:rPr>
          <w:b/>
          <w:u w:val="single"/>
          <w:lang w:val="en-US"/>
        </w:rPr>
        <w:t>o dată pe săptămînă</w:t>
      </w:r>
      <w:r w:rsidR="00F87C07">
        <w:rPr>
          <w:b/>
          <w:u w:val="single"/>
          <w:lang w:val="en-US"/>
        </w:rPr>
        <w:t>, Lotul</w:t>
      </w:r>
      <w:r w:rsidR="00AE0480">
        <w:rPr>
          <w:b/>
          <w:u w:val="single"/>
          <w:lang w:val="en-US"/>
        </w:rPr>
        <w:t xml:space="preserve"> </w:t>
      </w:r>
      <w:r w:rsidR="0025617D">
        <w:rPr>
          <w:b/>
          <w:u w:val="single"/>
          <w:lang w:val="en-US"/>
        </w:rPr>
        <w:t>I</w:t>
      </w:r>
      <w:r w:rsidR="00AE0480">
        <w:rPr>
          <w:b/>
          <w:u w:val="single"/>
          <w:lang w:val="en-US"/>
        </w:rPr>
        <w:t>V</w:t>
      </w:r>
      <w:r w:rsidR="00E50852" w:rsidRPr="00E50852">
        <w:rPr>
          <w:b/>
          <w:u w:val="single"/>
          <w:lang w:val="en-US"/>
        </w:rPr>
        <w:t>-</w:t>
      </w:r>
      <w:r w:rsidR="0025617D" w:rsidRPr="0025617D">
        <w:rPr>
          <w:b/>
          <w:u w:val="single"/>
          <w:lang w:val="en-US"/>
        </w:rPr>
        <w:t xml:space="preserve"> </w:t>
      </w:r>
      <w:r w:rsidR="0025617D">
        <w:rPr>
          <w:b/>
          <w:u w:val="single"/>
          <w:lang w:val="en-US"/>
        </w:rPr>
        <w:t>în fiece zi</w:t>
      </w:r>
      <w:r w:rsidR="00E50852" w:rsidRPr="00E50852">
        <w:rPr>
          <w:b/>
          <w:u w:val="single"/>
          <w:lang w:val="en-US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 w:rsidR="00C27B54">
        <w:rPr>
          <w:b/>
          <w:noProof w:val="0"/>
          <w:lang w:val="it-IT" w:eastAsia="ru-RU"/>
        </w:rPr>
        <w:t>:</w:t>
      </w:r>
      <w:r w:rsidR="00390104">
        <w:rPr>
          <w:b/>
          <w:noProof w:val="0"/>
          <w:u w:val="single"/>
          <w:lang w:val="it-IT" w:eastAsia="ru-RU"/>
        </w:rPr>
        <w:t xml:space="preserve"> </w:t>
      </w:r>
      <w:r w:rsidR="00510489">
        <w:rPr>
          <w:b/>
          <w:noProof w:val="0"/>
          <w:u w:val="single"/>
          <w:lang w:val="it-IT" w:eastAsia="ru-RU"/>
        </w:rPr>
        <w:t>31.12.2026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</w:t>
      </w:r>
      <w:r w:rsidR="008135D1">
        <w:rPr>
          <w:b/>
          <w:noProof w:val="0"/>
          <w:lang w:val="it-IT" w:eastAsia="ru-RU"/>
        </w:rPr>
        <w:t xml:space="preserve">jare protejată (după caz): </w:t>
      </w:r>
      <w:r w:rsidR="008135D1">
        <w:rPr>
          <w:b/>
          <w:u w:val="single"/>
          <w:lang w:val="en-US"/>
        </w:rPr>
        <w:t>nu</w:t>
      </w:r>
      <w:r w:rsidR="008135D1" w:rsidRPr="00565A4A">
        <w:rPr>
          <w:b/>
          <w:u w:val="single"/>
          <w:lang w:val="en-US"/>
        </w:rPr>
        <w:t>;</w:t>
      </w:r>
    </w:p>
    <w:p w:rsidR="00262591" w:rsidRPr="00BE362C" w:rsidRDefault="008135D1" w:rsidP="008135D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</w:t>
      </w:r>
      <w:r w:rsidR="00262591">
        <w:rPr>
          <w:noProof w:val="0"/>
          <w:sz w:val="20"/>
          <w:lang w:val="ro-MD" w:eastAsia="ru-RU"/>
        </w:rPr>
        <w:t xml:space="preserve">     </w:t>
      </w:r>
      <w:r w:rsidR="00262591" w:rsidRPr="00BE362C">
        <w:rPr>
          <w:noProof w:val="0"/>
          <w:sz w:val="20"/>
          <w:lang w:val="ru-RU" w:eastAsia="ru-RU"/>
        </w:rPr>
        <w:t>(indicați</w:t>
      </w:r>
      <w:r w:rsidR="00262591">
        <w:rPr>
          <w:noProof w:val="0"/>
          <w:sz w:val="20"/>
          <w:lang w:val="ro-MD" w:eastAsia="ru-RU"/>
        </w:rPr>
        <w:t xml:space="preserve"> </w:t>
      </w:r>
      <w:r w:rsidR="00262591" w:rsidRPr="00BE362C">
        <w:rPr>
          <w:noProof w:val="0"/>
          <w:sz w:val="20"/>
          <w:lang w:val="ru-RU" w:eastAsia="ru-RU"/>
        </w:rPr>
        <w:t>da</w:t>
      </w:r>
      <w:r w:rsidR="00262591">
        <w:rPr>
          <w:noProof w:val="0"/>
          <w:sz w:val="20"/>
          <w:lang w:val="ro-MD" w:eastAsia="ru-RU"/>
        </w:rPr>
        <w:t xml:space="preserve"> </w:t>
      </w:r>
      <w:r w:rsidR="00262591" w:rsidRPr="00BE362C">
        <w:rPr>
          <w:noProof w:val="0"/>
          <w:sz w:val="20"/>
          <w:lang w:val="ru-RU" w:eastAsia="ru-RU"/>
        </w:rPr>
        <w:t>sau</w:t>
      </w:r>
      <w:r w:rsidR="00262591">
        <w:rPr>
          <w:noProof w:val="0"/>
          <w:sz w:val="20"/>
          <w:lang w:val="ro-MD" w:eastAsia="ru-RU"/>
        </w:rPr>
        <w:t xml:space="preserve"> </w:t>
      </w:r>
      <w:r w:rsidR="00262591" w:rsidRPr="00BE362C">
        <w:rPr>
          <w:noProof w:val="0"/>
          <w:sz w:val="20"/>
          <w:lang w:val="ru-RU" w:eastAsia="ru-RU"/>
        </w:rPr>
        <w:t>nu)</w:t>
      </w:r>
    </w:p>
    <w:p w:rsidR="00262591" w:rsidRPr="008D64D0" w:rsidRDefault="00262591" w:rsidP="008D64D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D64D0" w:rsidRPr="00565A4A">
        <w:rPr>
          <w:b/>
          <w:u w:val="single"/>
          <w:lang w:val="en-US"/>
        </w:rPr>
        <w:t>nu se aplică;</w:t>
      </w:r>
    </w:p>
    <w:p w:rsidR="00A2688F" w:rsidRDefault="00262591" w:rsidP="003F39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D44BB6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892D0A" w:rsidRDefault="00892D0A" w:rsidP="00892D0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D44BB6" w:rsidRPr="00D44BB6" w:rsidRDefault="00D44BB6" w:rsidP="00D44BB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4460"/>
        <w:gridCol w:w="1750"/>
      </w:tblGrid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Descrierea criteriului/cerin</w:t>
            </w:r>
            <w:r>
              <w:rPr>
                <w:b/>
                <w:iCs/>
              </w:rPr>
              <w:t>ţ</w:t>
            </w:r>
            <w:r w:rsidRPr="00B322E3">
              <w:rPr>
                <w:b/>
                <w:iCs/>
              </w:rPr>
              <w:t>ei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</w:t>
            </w:r>
            <w:r>
              <w:rPr>
                <w:b/>
                <w:iCs/>
                <w:lang w:val="en-US"/>
              </w:rPr>
              <w:t>ţ</w:t>
            </w:r>
            <w:r w:rsidRPr="00B322E3">
              <w:rPr>
                <w:b/>
                <w:iCs/>
                <w:lang w:val="en-US"/>
              </w:rPr>
              <w:t>ei: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Formularul </w:t>
            </w:r>
            <w:r w:rsidRPr="00343ADE">
              <w:rPr>
                <w:iCs/>
                <w:lang w:val="en-US"/>
              </w:rPr>
              <w:t>DUAE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A018D0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6168D8">
              <w:rPr>
                <w:iCs/>
                <w:lang w:val="en-US"/>
              </w:rPr>
              <w:t>onfi</w:t>
            </w:r>
            <w:r>
              <w:rPr>
                <w:iCs/>
                <w:lang w:val="en-US"/>
              </w:rPr>
              <w:t xml:space="preserve">rmat prin aplicarea semnăturii </w:t>
            </w:r>
            <w:r w:rsidR="00F874CF">
              <w:rPr>
                <w:iCs/>
                <w:lang w:val="en-US"/>
              </w:rPr>
              <w:t>electronice a</w:t>
            </w:r>
            <w:r w:rsidRPr="006168D8">
              <w:rPr>
                <w:iCs/>
                <w:lang w:val="en-US"/>
              </w:rPr>
              <w:t xml:space="preserve">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Pr="00343ADE" w:rsidRDefault="00AA4F37" w:rsidP="00204A77">
            <w:pPr>
              <w:tabs>
                <w:tab w:val="left" w:pos="612"/>
              </w:tabs>
              <w:jc w:val="center"/>
              <w:rPr>
                <w:iCs/>
              </w:rPr>
            </w:pPr>
            <w:r w:rsidRPr="00343ADE">
              <w:rPr>
                <w:iCs/>
              </w:rPr>
              <w:t>Obligatoriu</w:t>
            </w:r>
          </w:p>
        </w:tc>
      </w:tr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 w:rsidRPr="001F7CA1">
              <w:rPr>
                <w:b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Oferta</w:t>
            </w:r>
            <w:r>
              <w:rPr>
                <w:iCs/>
                <w:lang w:val="en-US"/>
              </w:rPr>
              <w:t xml:space="preserve"> de preț-specificații de preț.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343AD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 xml:space="preserve"> 23 din documentația standard,</w:t>
            </w:r>
            <w:r>
              <w:t xml:space="preserve"> </w:t>
            </w:r>
            <w:r w:rsidRPr="001E7E80">
              <w:rPr>
                <w:iCs/>
                <w:lang w:val="en-US"/>
              </w:rPr>
              <w:t>confi</w:t>
            </w:r>
            <w:r w:rsidR="008B6104">
              <w:rPr>
                <w:iCs/>
                <w:lang w:val="en-US"/>
              </w:rPr>
              <w:t>rmată prin aplicarea semnăturii electronice a</w:t>
            </w:r>
            <w:r w:rsidR="008B6104" w:rsidRPr="006168D8">
              <w:rPr>
                <w:iCs/>
                <w:lang w:val="en-US"/>
              </w:rPr>
              <w:t xml:space="preserve">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Pr="00343ADE" w:rsidRDefault="00AA4F37" w:rsidP="00204A77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 tehnică-specificații tehnice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6168D8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6168D8">
              <w:rPr>
                <w:iCs/>
                <w:lang w:val="en-US"/>
              </w:rPr>
              <w:t>Anexa nr.</w:t>
            </w:r>
            <w:r>
              <w:rPr>
                <w:iCs/>
                <w:lang w:val="en-US"/>
              </w:rPr>
              <w:t xml:space="preserve"> 22 din documentația standard, </w:t>
            </w:r>
            <w:r w:rsidRPr="001E7E80">
              <w:rPr>
                <w:iCs/>
                <w:lang w:val="en-US"/>
              </w:rPr>
              <w:t>confi</w:t>
            </w:r>
            <w:r w:rsidR="008B6104">
              <w:rPr>
                <w:iCs/>
                <w:lang w:val="en-US"/>
              </w:rPr>
              <w:t>rmată prin aplicarea semnăturii electronice a</w:t>
            </w:r>
            <w:r w:rsidR="008B6104" w:rsidRPr="006168D8">
              <w:rPr>
                <w:iCs/>
                <w:lang w:val="en-US"/>
              </w:rPr>
              <w:t xml:space="preserve">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AA4F37" w:rsidRDefault="00AA4F37" w:rsidP="00204A77">
            <w:r w:rsidRPr="00E817A2">
              <w:t xml:space="preserve">Cerere de participare 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Default="00AA4F37" w:rsidP="008B6104">
            <w:pPr>
              <w:jc w:val="both"/>
            </w:pPr>
            <w:r w:rsidRPr="00E817A2">
              <w:t xml:space="preserve">Anexa nr.7 din documentația standard, confirmată prin aplicarea semnăturii electronice a participantului.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:rsidR="00AA4F37" w:rsidRPr="00E817A2" w:rsidRDefault="00AA4F37" w:rsidP="00204A77">
            <w:r>
              <w:t>Declarație privind valabilitatea ofertei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E817A2" w:rsidRDefault="00AA4F37" w:rsidP="008B6104">
            <w:pPr>
              <w:jc w:val="both"/>
            </w:pPr>
            <w:r>
              <w:t xml:space="preserve">Anexa nr.8 </w:t>
            </w:r>
            <w:r w:rsidRPr="00E817A2">
              <w:t>din documentația standard, confirmată prin apl</w:t>
            </w:r>
            <w:r w:rsidR="008B6104">
              <w:t>icarea semnăturii electronice a p</w:t>
            </w:r>
            <w:r w:rsidRPr="00E817A2">
              <w:t xml:space="preserve">articipantului. 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F3E7D">
              <w:rPr>
                <w:iCs/>
                <w:lang w:val="en-US"/>
              </w:rPr>
              <w:t>Obligatoriu</w:t>
            </w:r>
          </w:p>
        </w:tc>
      </w:tr>
      <w:tr w:rsidR="00AA4F37" w:rsidRPr="004225A2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efectuare sistematică a plăţii impozitelor, contribuţiilor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343AD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opie – eliberat</w:t>
            </w:r>
            <w:r>
              <w:rPr>
                <w:iCs/>
                <w:lang w:val="en-US"/>
              </w:rPr>
              <w:t>ă</w:t>
            </w:r>
            <w:r w:rsidRPr="00343ADE">
              <w:rPr>
                <w:iCs/>
                <w:lang w:val="en-US"/>
              </w:rPr>
              <w:t xml:space="preserve"> de Inspectoratul Fiscal (valabilitatea certificatului - conform cerinţelor Inspectoratului Fiscal al Republicii Moldova)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Certificat de atribuire a contului bancar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343AD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>opia</w:t>
            </w:r>
            <w:r>
              <w:rPr>
                <w:iCs/>
                <w:lang w:val="en-US"/>
              </w:rPr>
              <w:t xml:space="preserve"> eliberată de banca deținătoare de cont,</w:t>
            </w:r>
            <w:r w:rsidRPr="00343ADE">
              <w:rPr>
                <w:iCs/>
                <w:lang w:val="en-US"/>
              </w:rPr>
              <w:t xml:space="preserve"> confirmată </w:t>
            </w:r>
            <w:r w:rsidR="008B6104" w:rsidRPr="00E817A2">
              <w:t xml:space="preserve"> apl</w:t>
            </w:r>
            <w:r w:rsidR="008B6104">
              <w:t>icarea semnăturii electronice a p</w:t>
            </w:r>
            <w:r w:rsidR="008B6104" w:rsidRPr="00E817A2">
              <w:t>articipantului.</w:t>
            </w:r>
          </w:p>
        </w:tc>
        <w:tc>
          <w:tcPr>
            <w:tcW w:w="1750" w:type="dxa"/>
            <w:shd w:val="clear" w:color="auto" w:fill="FFFFFF" w:themeFill="background1"/>
            <w:vAlign w:val="center"/>
          </w:tcPr>
          <w:p w:rsidR="00AA4F37" w:rsidRPr="009D5A6E" w:rsidRDefault="00AA4F37" w:rsidP="00204A77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Certificat/decizie de înregistrare a întreprinderii/extras din Registrul de Stat al persoanelor juridice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F31882">
              <w:rPr>
                <w:iCs/>
                <w:lang w:val="en-US"/>
              </w:rPr>
              <w:t>Copie – confirmată prin aplicarea semnăturii electronice a participantului.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343ADE">
              <w:rPr>
                <w:iCs/>
                <w:lang w:val="en-US"/>
              </w:rPr>
              <w:t>Formular informativ despre ofertant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343AD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</w:t>
            </w:r>
            <w:r w:rsidRPr="00343ADE">
              <w:rPr>
                <w:iCs/>
                <w:lang w:val="en-US"/>
              </w:rPr>
              <w:t xml:space="preserve">riginal confirmată prin </w:t>
            </w:r>
            <w:r w:rsidR="008B6104" w:rsidRPr="00E817A2">
              <w:t xml:space="preserve"> apl</w:t>
            </w:r>
            <w:r w:rsidR="008B6104">
              <w:t>icarea semnăturii electronice a p</w:t>
            </w:r>
            <w:r w:rsidR="008B6104" w:rsidRPr="00E817A2">
              <w:t>articipantului.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EE3B92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Pr="001F7CA1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9D5A6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de funcţionare pentru produse alimentare/ Certificat de înregistrare oficială, eliberat de ANSA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9D5A6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Agenția Națională de Sănătate Publică/ANSA,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t>Autorizaţia sanitară veterinară de funcţionare pentru produsele de origine animalieră a agentului economic participant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506732" w:rsidRDefault="00AA4F37" w:rsidP="008B6104">
            <w:pPr>
              <w:tabs>
                <w:tab w:val="left" w:pos="612"/>
              </w:tabs>
              <w:jc w:val="both"/>
              <w:rPr>
                <w:iCs/>
              </w:rPr>
            </w:pPr>
            <w:r>
              <w:t>Copia,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Default="00AA4F37" w:rsidP="00204A77">
            <w:pPr>
              <w:tabs>
                <w:tab w:val="left" w:pos="612"/>
              </w:tabs>
            </w:pPr>
            <w:r>
              <w:t>Autorizaţia sanitar-veterinară pe unitate de transport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Default="00AA4F37" w:rsidP="008B6104">
            <w:pPr>
              <w:tabs>
                <w:tab w:val="left" w:pos="612"/>
              </w:tabs>
              <w:jc w:val="both"/>
            </w:pPr>
            <w:r>
              <w:t>Copie, confirmată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2B663C">
              <w:rPr>
                <w:iCs/>
                <w:lang w:eastAsia="zh-CN"/>
              </w:rPr>
              <w:t>Certificat de inofensivitate/</w:t>
            </w:r>
            <w:r>
              <w:rPr>
                <w:iCs/>
                <w:lang w:eastAsia="zh-CN"/>
              </w:rPr>
              <w:t xml:space="preserve"> </w:t>
            </w:r>
            <w:r w:rsidRPr="002B663C">
              <w:rPr>
                <w:iCs/>
                <w:lang w:eastAsia="zh-CN"/>
              </w:rPr>
              <w:t>calitate/</w:t>
            </w:r>
            <w:r>
              <w:rPr>
                <w:iCs/>
                <w:lang w:eastAsia="zh-CN"/>
              </w:rPr>
              <w:t xml:space="preserve"> </w:t>
            </w:r>
            <w:r w:rsidRPr="002B663C">
              <w:rPr>
                <w:iCs/>
                <w:lang w:eastAsia="zh-CN"/>
              </w:rPr>
              <w:t>conformitate/</w:t>
            </w:r>
            <w:r>
              <w:rPr>
                <w:iCs/>
                <w:lang w:eastAsia="zh-CN"/>
              </w:rPr>
              <w:t xml:space="preserve"> </w:t>
            </w:r>
            <w:r w:rsidRPr="002B663C">
              <w:rPr>
                <w:iCs/>
                <w:lang w:eastAsia="zh-CN"/>
              </w:rPr>
              <w:t>sanitar veterinar, declarația de conformitate (după caz)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Pr="00343AD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t>Copia originalului, eliberat de Organismul Naţional de Verificare a conformităţii produselor, confirmat prin aplicarea semnăturii electronice a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</w:t>
            </w:r>
            <w:r w:rsidRPr="00343ADE">
              <w:rPr>
                <w:iCs/>
                <w:lang w:val="en-US"/>
              </w:rPr>
              <w:t xml:space="preserve">opia confirmată prin semnătura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i </w:t>
            </w:r>
            <w:r>
              <w:rPr>
                <w:iCs/>
                <w:lang w:val="en-US"/>
              </w:rPr>
              <w:t>ş</w:t>
            </w:r>
            <w:r w:rsidRPr="00343ADE">
              <w:rPr>
                <w:iCs/>
                <w:lang w:val="en-US"/>
              </w:rPr>
              <w:t xml:space="preserve">tampila </w:t>
            </w:r>
            <w:r>
              <w:t xml:space="preserve"> participantului;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46121">
              <w:rPr>
                <w:iCs/>
                <w:lang w:val="en-US"/>
              </w:rPr>
              <w:t>Obligatoriu</w:t>
            </w:r>
          </w:p>
        </w:tc>
      </w:tr>
      <w:tr w:rsidR="00AA4F37" w:rsidRPr="009D5A6E" w:rsidTr="00D44BB6">
        <w:tc>
          <w:tcPr>
            <w:tcW w:w="577" w:type="dxa"/>
            <w:shd w:val="clear" w:color="auto" w:fill="FFFFFF" w:themeFill="background1"/>
          </w:tcPr>
          <w:p w:rsidR="00AA4F37" w:rsidRDefault="00AA4F37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AA4F37" w:rsidRPr="00343ADE" w:rsidRDefault="00AA4F37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t xml:space="preserve">Declarație privind confirmarea identității beneficiarilor efectivi și neîncadrarea acestora în situația condamnării  pentru participarea la activităţi ale unei organizaţii sau </w:t>
            </w:r>
            <w:r w:rsidRPr="00172A8A">
              <w:rPr>
                <w:iCs/>
                <w:lang w:val="en-US"/>
              </w:rPr>
              <w:lastRenderedPageBreak/>
              <w:t>grupări criminale, pentru corupţie, fraudă şi/sau spălare de bani</w:t>
            </w:r>
          </w:p>
        </w:tc>
        <w:tc>
          <w:tcPr>
            <w:tcW w:w="4460" w:type="dxa"/>
            <w:shd w:val="clear" w:color="auto" w:fill="FFFFFF" w:themeFill="background1"/>
          </w:tcPr>
          <w:p w:rsidR="00AA4F37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lastRenderedPageBreak/>
              <w:t xml:space="preserve">Formularul aprobat prin Ordinul MF al RM nr.145 din 24.11.2020, completat și confirmat prin semnatura electronică a aparticipantului. </w:t>
            </w:r>
          </w:p>
          <w:p w:rsidR="00AA4F37" w:rsidRPr="00343ADE" w:rsidRDefault="00AA4F37" w:rsidP="008B6104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172A8A">
              <w:rPr>
                <w:iCs/>
                <w:lang w:val="en-US"/>
              </w:rPr>
              <w:lastRenderedPageBreak/>
              <w:t>* (Se va prezenta doar de către ofertantul declarat cîștigător o</w:t>
            </w:r>
            <w:r>
              <w:rPr>
                <w:iCs/>
                <w:lang w:val="en-US"/>
              </w:rPr>
              <w:t xml:space="preserve">dată cu semnarea Contractului) </w:t>
            </w:r>
          </w:p>
        </w:tc>
        <w:tc>
          <w:tcPr>
            <w:tcW w:w="1750" w:type="dxa"/>
            <w:shd w:val="clear" w:color="auto" w:fill="FFFFFF" w:themeFill="background1"/>
          </w:tcPr>
          <w:p w:rsidR="00AA4F37" w:rsidRDefault="00AA4F37" w:rsidP="00204A77">
            <w:pPr>
              <w:jc w:val="center"/>
            </w:pPr>
            <w:r w:rsidRPr="00B46121">
              <w:rPr>
                <w:iCs/>
                <w:lang w:val="en-US"/>
              </w:rPr>
              <w:lastRenderedPageBreak/>
              <w:t>Obligatoriu</w:t>
            </w:r>
          </w:p>
        </w:tc>
      </w:tr>
      <w:tr w:rsidR="009D3966" w:rsidRPr="009D5A6E" w:rsidTr="00D44BB6">
        <w:tc>
          <w:tcPr>
            <w:tcW w:w="577" w:type="dxa"/>
            <w:shd w:val="clear" w:color="auto" w:fill="FFFFFF" w:themeFill="background1"/>
          </w:tcPr>
          <w:p w:rsidR="009D3966" w:rsidRDefault="009D3966" w:rsidP="00204A77">
            <w:pPr>
              <w:tabs>
                <w:tab w:val="right" w:pos="426"/>
              </w:tabs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FFFFFF" w:themeFill="background1"/>
            <w:vAlign w:val="center"/>
          </w:tcPr>
          <w:p w:rsidR="009D3966" w:rsidRPr="00172A8A" w:rsidRDefault="009D3966" w:rsidP="00204A77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437A0">
              <w:rPr>
                <w:iCs/>
                <w:sz w:val="22"/>
                <w:szCs w:val="22"/>
                <w:lang w:eastAsia="ru-RU"/>
              </w:rPr>
              <w:t>Garanția pentru ofertă- 1% din valoarea ofertei fără TVA</w:t>
            </w:r>
          </w:p>
        </w:tc>
        <w:tc>
          <w:tcPr>
            <w:tcW w:w="4460" w:type="dxa"/>
            <w:shd w:val="clear" w:color="auto" w:fill="FFFFFF" w:themeFill="background1"/>
          </w:tcPr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eastAsia="ru-RU"/>
              </w:rPr>
            </w:pPr>
            <w:r w:rsidRPr="005437A0">
              <w:rPr>
                <w:iCs/>
                <w:sz w:val="22"/>
                <w:szCs w:val="22"/>
                <w:lang w:eastAsia="ru-RU"/>
              </w:rPr>
              <w:t>Conform Documentației standard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eastAsia="ru-RU"/>
              </w:rPr>
            </w:pPr>
            <w:r w:rsidRPr="005437A0">
              <w:rPr>
                <w:iCs/>
                <w:sz w:val="22"/>
                <w:szCs w:val="22"/>
                <w:lang w:eastAsia="ru-RU"/>
              </w:rPr>
              <w:t xml:space="preserve">a) </w:t>
            </w:r>
            <w:r w:rsidRPr="005437A0">
              <w:rPr>
                <w:i/>
                <w:iCs/>
                <w:sz w:val="22"/>
                <w:szCs w:val="22"/>
                <w:lang w:eastAsia="ru-RU"/>
              </w:rPr>
              <w:t>Scrisoare de garanție bancară</w:t>
            </w:r>
            <w:r w:rsidRPr="005437A0">
              <w:rPr>
                <w:iCs/>
                <w:sz w:val="22"/>
                <w:szCs w:val="22"/>
                <w:lang w:eastAsia="ru-RU"/>
              </w:rPr>
              <w:t xml:space="preserve"> (emisă de o bancă comercială) conform Documentația standard (</w:t>
            </w:r>
            <w:r w:rsidRPr="005437A0">
              <w:rPr>
                <w:b/>
                <w:iCs/>
                <w:sz w:val="22"/>
                <w:szCs w:val="22"/>
                <w:lang w:eastAsia="ru-RU"/>
              </w:rPr>
              <w:t>anexa nr. 9</w:t>
            </w:r>
            <w:r w:rsidRPr="005437A0">
              <w:rPr>
                <w:iCs/>
                <w:sz w:val="22"/>
                <w:szCs w:val="22"/>
                <w:lang w:eastAsia="ru-RU"/>
              </w:rPr>
              <w:t>)- confirmată prin semnătura electronică a Participantului,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eastAsia="ru-RU"/>
              </w:rPr>
            </w:pPr>
            <w:r w:rsidRPr="005437A0">
              <w:rPr>
                <w:iCs/>
                <w:sz w:val="22"/>
                <w:szCs w:val="22"/>
                <w:lang w:eastAsia="ru-RU"/>
              </w:rPr>
              <w:t>sau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eastAsia="ru-RU"/>
              </w:rPr>
            </w:pPr>
            <w:r w:rsidRPr="005437A0">
              <w:rPr>
                <w:iCs/>
                <w:sz w:val="22"/>
                <w:szCs w:val="22"/>
                <w:lang w:eastAsia="ru-RU"/>
              </w:rPr>
              <w:t xml:space="preserve">b) </w:t>
            </w:r>
            <w:r w:rsidRPr="005437A0">
              <w:rPr>
                <w:i/>
                <w:iCs/>
                <w:sz w:val="22"/>
                <w:szCs w:val="22"/>
                <w:lang w:eastAsia="ru-RU"/>
              </w:rPr>
              <w:t>Garanția pentru ofertă prin tranfer</w:t>
            </w:r>
            <w:r w:rsidRPr="005437A0">
              <w:rPr>
                <w:iCs/>
                <w:sz w:val="22"/>
                <w:szCs w:val="22"/>
                <w:lang w:eastAsia="ru-RU"/>
              </w:rPr>
              <w:t xml:space="preserve"> la contul autorității contractante, conform următoarelor date bancare: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  <w:lang w:eastAsia="ru-RU"/>
              </w:rPr>
            </w:pPr>
            <w:r w:rsidRPr="005437A0">
              <w:rPr>
                <w:i/>
                <w:iCs/>
                <w:sz w:val="22"/>
                <w:szCs w:val="22"/>
                <w:lang w:eastAsia="ru-RU"/>
              </w:rPr>
              <w:t>Beneficiarul plății</w:t>
            </w:r>
            <w:r w:rsidRPr="005437A0">
              <w:rPr>
                <w:i/>
                <w:iCs/>
                <w:sz w:val="22"/>
                <w:szCs w:val="22"/>
                <w:lang w:val="en-US" w:eastAsia="ru-RU"/>
              </w:rPr>
              <w:t xml:space="preserve">: </w:t>
            </w:r>
            <w:r w:rsidRPr="005437A0">
              <w:rPr>
                <w:iCs/>
                <w:sz w:val="22"/>
                <w:szCs w:val="22"/>
                <w:lang w:val="en-US" w:eastAsia="ru-RU"/>
              </w:rPr>
              <w:t>Prim</w:t>
            </w:r>
            <w:r w:rsidRPr="005437A0">
              <w:rPr>
                <w:iCs/>
                <w:sz w:val="22"/>
                <w:szCs w:val="22"/>
                <w:lang w:eastAsia="ru-RU"/>
              </w:rPr>
              <w:t>ăria Măgdăcești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  <w:lang w:val="en-US" w:eastAsia="ru-RU"/>
              </w:rPr>
            </w:pPr>
            <w:r w:rsidRPr="005437A0">
              <w:rPr>
                <w:i/>
                <w:iCs/>
                <w:sz w:val="22"/>
                <w:szCs w:val="22"/>
                <w:lang w:eastAsia="ru-RU"/>
              </w:rPr>
              <w:t>Denumirea băncii</w:t>
            </w:r>
            <w:r w:rsidRPr="005437A0">
              <w:rPr>
                <w:i/>
                <w:iCs/>
                <w:sz w:val="22"/>
                <w:szCs w:val="22"/>
                <w:lang w:val="en-US" w:eastAsia="ru-RU"/>
              </w:rPr>
              <w:t xml:space="preserve">: </w:t>
            </w:r>
            <w:r w:rsidRPr="005437A0">
              <w:rPr>
                <w:iCs/>
                <w:sz w:val="22"/>
                <w:szCs w:val="22"/>
                <w:lang w:val="en-US" w:eastAsia="ru-RU"/>
              </w:rPr>
              <w:t>Ministerul Finanțelor</w:t>
            </w:r>
            <w:r w:rsidRPr="005437A0">
              <w:rPr>
                <w:i/>
                <w:iCs/>
                <w:sz w:val="22"/>
                <w:szCs w:val="22"/>
                <w:lang w:val="en-US" w:eastAsia="ru-RU"/>
              </w:rPr>
              <w:t xml:space="preserve"> Trezoreria de Stat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  <w:lang w:val="en-US" w:eastAsia="ru-RU"/>
              </w:rPr>
            </w:pPr>
            <w:r w:rsidRPr="005437A0">
              <w:rPr>
                <w:i/>
                <w:iCs/>
                <w:sz w:val="22"/>
                <w:szCs w:val="22"/>
                <w:lang w:val="en-US" w:eastAsia="ru-RU"/>
              </w:rPr>
              <w:t xml:space="preserve">Codul fiscal: </w:t>
            </w:r>
            <w:r w:rsidRPr="005437A0">
              <w:rPr>
                <w:iCs/>
                <w:sz w:val="22"/>
                <w:szCs w:val="22"/>
                <w:lang w:val="en-US" w:eastAsia="ru-RU"/>
              </w:rPr>
              <w:t>1007601009934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/>
                <w:iCs/>
                <w:sz w:val="22"/>
                <w:szCs w:val="22"/>
                <w:lang w:val="en-US" w:eastAsia="ru-RU"/>
              </w:rPr>
            </w:pPr>
            <w:r w:rsidRPr="005437A0">
              <w:rPr>
                <w:i/>
                <w:iCs/>
                <w:sz w:val="22"/>
                <w:szCs w:val="22"/>
                <w:lang w:eastAsia="ru-RU"/>
              </w:rPr>
              <w:t>Codul bancar</w:t>
            </w:r>
            <w:r w:rsidRPr="005437A0">
              <w:rPr>
                <w:i/>
                <w:iCs/>
                <w:sz w:val="22"/>
                <w:szCs w:val="22"/>
                <w:lang w:val="en-US" w:eastAsia="ru-RU"/>
              </w:rPr>
              <w:t xml:space="preserve">: </w:t>
            </w:r>
            <w:r w:rsidRPr="005437A0">
              <w:rPr>
                <w:iCs/>
                <w:sz w:val="22"/>
                <w:szCs w:val="22"/>
                <w:lang w:val="en-US" w:eastAsia="ru-RU"/>
              </w:rPr>
              <w:t>TREZMD2X</w:t>
            </w:r>
          </w:p>
          <w:p w:rsidR="009D3966" w:rsidRPr="00804197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i/>
                <w:iCs/>
                <w:sz w:val="22"/>
                <w:szCs w:val="22"/>
                <w:lang w:val="en-US" w:eastAsia="ru-RU"/>
              </w:rPr>
              <w:t xml:space="preserve">Contul </w:t>
            </w:r>
            <w:r w:rsidRPr="00804197">
              <w:rPr>
                <w:i/>
                <w:iCs/>
                <w:sz w:val="22"/>
                <w:szCs w:val="22"/>
                <w:lang w:val="en-US" w:eastAsia="ru-RU"/>
              </w:rPr>
              <w:t>trezorerial:</w:t>
            </w:r>
            <w:r>
              <w:rPr>
                <w:i/>
                <w:iCs/>
                <w:sz w:val="22"/>
                <w:szCs w:val="22"/>
                <w:lang w:val="en-US" w:eastAsia="ru-RU"/>
              </w:rPr>
              <w:t xml:space="preserve"> </w:t>
            </w:r>
          </w:p>
          <w:p w:rsidR="009D3966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 w:eastAsia="ru-RU"/>
              </w:rPr>
            </w:pPr>
            <w:r w:rsidRPr="00804197">
              <w:rPr>
                <w:iCs/>
                <w:sz w:val="22"/>
                <w:szCs w:val="22"/>
                <w:lang w:val="en-US" w:eastAsia="ru-RU"/>
              </w:rPr>
              <w:t>MD90TRPCEC518410A01111AA</w:t>
            </w:r>
          </w:p>
          <w:p w:rsidR="009D3966" w:rsidRPr="005437A0" w:rsidRDefault="009D3966" w:rsidP="009D3966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 w:eastAsia="ru-RU"/>
              </w:rPr>
            </w:pPr>
          </w:p>
          <w:p w:rsidR="009D3966" w:rsidRPr="00172A8A" w:rsidRDefault="009D3966" w:rsidP="009D3966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5437A0">
              <w:rPr>
                <w:i/>
                <w:iCs/>
                <w:sz w:val="20"/>
                <w:szCs w:val="20"/>
                <w:lang w:val="en-US" w:eastAsia="ru-RU"/>
              </w:rPr>
              <w:t>cu nota</w:t>
            </w:r>
            <w:r>
              <w:rPr>
                <w:i/>
                <w:iCs/>
                <w:sz w:val="20"/>
                <w:szCs w:val="20"/>
                <w:lang w:val="en-US" w:eastAsia="ru-RU"/>
              </w:rPr>
              <w:t xml:space="preserve"> </w:t>
            </w:r>
            <w:r w:rsidR="007712F6">
              <w:rPr>
                <w:i/>
                <w:iCs/>
                <w:sz w:val="20"/>
                <w:szCs w:val="20"/>
                <w:lang w:val="en-US" w:eastAsia="ru-RU"/>
              </w:rPr>
              <w:t>,,G</w:t>
            </w:r>
            <w:r w:rsidRPr="005437A0">
              <w:rPr>
                <w:i/>
                <w:iCs/>
                <w:sz w:val="20"/>
                <w:szCs w:val="20"/>
                <w:lang w:val="en-US" w:eastAsia="ru-RU"/>
              </w:rPr>
              <w:t>aranția pentru ofertă la ,,procedura de achiziție publică nr._din___</w:t>
            </w:r>
            <w:r w:rsidRPr="005437A0">
              <w:rPr>
                <w:i/>
                <w:iCs/>
                <w:sz w:val="22"/>
                <w:szCs w:val="22"/>
                <w:lang w:val="en-US" w:eastAsia="ru-RU"/>
              </w:rPr>
              <w:t>’’</w:t>
            </w:r>
          </w:p>
        </w:tc>
        <w:tc>
          <w:tcPr>
            <w:tcW w:w="1750" w:type="dxa"/>
            <w:shd w:val="clear" w:color="auto" w:fill="FFFFFF" w:themeFill="background1"/>
          </w:tcPr>
          <w:p w:rsidR="009D3966" w:rsidRPr="00B46121" w:rsidRDefault="009446D6" w:rsidP="00204A77">
            <w:pPr>
              <w:jc w:val="center"/>
              <w:rPr>
                <w:iCs/>
                <w:lang w:val="en-US"/>
              </w:rPr>
            </w:pPr>
            <w:r w:rsidRPr="00B46121">
              <w:rPr>
                <w:iCs/>
                <w:lang w:val="en-US"/>
              </w:rPr>
              <w:t>Obligatoriu</w:t>
            </w:r>
          </w:p>
        </w:tc>
      </w:tr>
    </w:tbl>
    <w:p w:rsidR="007572E4" w:rsidRPr="00BE362C" w:rsidRDefault="007572E4" w:rsidP="007572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B053D7">
        <w:rPr>
          <w:b/>
          <w:noProof w:val="0"/>
          <w:lang w:val="it-IT" w:eastAsia="ru-RU"/>
        </w:rPr>
        <w:t>,</w:t>
      </w:r>
      <w:r w:rsidR="00B053D7" w:rsidRPr="00B053D7">
        <w:rPr>
          <w:b/>
          <w:lang w:eastAsia="ru-RU"/>
        </w:rPr>
        <w:t xml:space="preserve"> </w:t>
      </w:r>
      <w:r w:rsidR="00B053D7">
        <w:rPr>
          <w:b/>
          <w:lang w:eastAsia="ru-RU"/>
        </w:rPr>
        <w:t xml:space="preserve">în cuantum </w:t>
      </w:r>
      <w:r w:rsidR="00B053D7" w:rsidRPr="00175651">
        <w:rPr>
          <w:b/>
          <w:lang w:eastAsia="ru-RU"/>
        </w:rPr>
        <w:t xml:space="preserve">de </w:t>
      </w:r>
      <w:r w:rsidR="00B053D7" w:rsidRPr="00175651">
        <w:rPr>
          <w:b/>
          <w:u w:val="single"/>
          <w:lang w:eastAsia="ru-RU"/>
        </w:rPr>
        <w:t>1%</w:t>
      </w:r>
      <w:r w:rsidR="00B053D7" w:rsidRPr="002A14B4">
        <w:rPr>
          <w:u w:val="single"/>
          <w:lang w:eastAsia="ru-RU"/>
        </w:rPr>
        <w:t xml:space="preserve"> din valoarea ofertei fără TVA.</w:t>
      </w:r>
      <w:r w:rsidR="00CF5F95" w:rsidRPr="00565A4A">
        <w:rPr>
          <w:b/>
          <w:u w:val="single"/>
          <w:lang w:val="en-US"/>
        </w:rPr>
        <w:t>;</w:t>
      </w:r>
    </w:p>
    <w:p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</w:t>
      </w:r>
      <w:r w:rsidR="00CF5F95">
        <w:rPr>
          <w:b/>
          <w:lang w:val="it-IT" w:eastAsia="ru-RU"/>
        </w:rPr>
        <w:t xml:space="preserve">ă execuție a contractului: </w:t>
      </w:r>
      <w:r w:rsidR="00CF5F95" w:rsidRPr="00565A4A">
        <w:rPr>
          <w:b/>
          <w:u w:val="single"/>
        </w:rPr>
        <w:t xml:space="preserve">nu se </w:t>
      </w:r>
      <w:proofErr w:type="spellStart"/>
      <w:r w:rsidR="00CF5F95" w:rsidRPr="00565A4A">
        <w:rPr>
          <w:b/>
          <w:u w:val="single"/>
        </w:rPr>
        <w:t>aplică</w:t>
      </w:r>
      <w:proofErr w:type="spellEnd"/>
      <w:r w:rsidR="00CF5F95" w:rsidRPr="00565A4A">
        <w:rPr>
          <w:b/>
          <w:u w:val="single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CF5F95">
        <w:rPr>
          <w:b/>
          <w:noProof w:val="0"/>
          <w:lang w:val="it-IT" w:eastAsia="ru-RU"/>
        </w:rPr>
        <w:t xml:space="preserve">: </w:t>
      </w:r>
      <w:r w:rsidR="00CF5F95" w:rsidRPr="00565A4A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CF5F95">
        <w:rPr>
          <w:b/>
          <w:noProof w:val="0"/>
          <w:lang w:val="it-IT" w:eastAsia="ru-RU"/>
        </w:rPr>
        <w:t>sau licitația electronică):</w:t>
      </w:r>
      <w:r w:rsidR="00CF5F95" w:rsidRPr="00CF5F95">
        <w:rPr>
          <w:b/>
          <w:color w:val="000000" w:themeColor="text1"/>
          <w:lang w:val="en-US"/>
        </w:rPr>
        <w:t xml:space="preserve"> </w:t>
      </w:r>
      <w:r w:rsidR="00CF5F95" w:rsidRPr="00707F5B">
        <w:rPr>
          <w:b/>
          <w:color w:val="000000" w:themeColor="text1"/>
          <w:lang w:val="en-US"/>
        </w:rPr>
        <w:t>se va utiliza l</w:t>
      </w:r>
      <w:r w:rsidR="00CF5F95" w:rsidRPr="00707F5B">
        <w:rPr>
          <w:b/>
          <w:color w:val="000000" w:themeColor="text1"/>
          <w:u w:val="single"/>
          <w:lang w:val="en-US"/>
        </w:rPr>
        <w:t>icitația electronică</w:t>
      </w:r>
      <w:r w:rsidR="00CF5F95" w:rsidRPr="00707F5B">
        <w:rPr>
          <w:b/>
          <w:color w:val="000000" w:themeColor="text1"/>
          <w:lang w:val="en-US"/>
        </w:rPr>
        <w:t xml:space="preserve">  în trei runde, pasul minim constituie </w:t>
      </w:r>
      <w:r w:rsidR="00CF5F95" w:rsidRPr="00707F5B">
        <w:rPr>
          <w:b/>
          <w:color w:val="000000" w:themeColor="text1"/>
          <w:shd w:val="clear" w:color="auto" w:fill="FFFFFF" w:themeFill="background1"/>
          <w:lang w:val="en-US"/>
        </w:rPr>
        <w:t>- 1% din valoarea lotului;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 w:rsidR="003D74B5">
        <w:rPr>
          <w:b/>
          <w:noProof w:val="0"/>
          <w:lang w:val="it-IT" w:eastAsia="ru-RU"/>
        </w:rPr>
        <w:t xml:space="preserve">): </w:t>
      </w:r>
      <w:r w:rsidR="003D74B5" w:rsidRPr="00565A4A">
        <w:rPr>
          <w:b/>
          <w:u w:val="single"/>
          <w:lang w:val="en-US"/>
        </w:rPr>
        <w:t>nu se aplică;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4106CB">
        <w:rPr>
          <w:b/>
          <w:noProof w:val="0"/>
          <w:lang w:val="it-IT" w:eastAsia="ru-RU"/>
        </w:rPr>
        <w:t xml:space="preserve">: </w:t>
      </w:r>
      <w:r w:rsidR="004106CB" w:rsidRPr="004106CB">
        <w:rPr>
          <w:b/>
          <w:noProof w:val="0"/>
          <w:u w:val="single"/>
          <w:lang w:val="it-IT" w:eastAsia="ru-RU"/>
        </w:rPr>
        <w:t>lei MDL;</w:t>
      </w:r>
    </w:p>
    <w:p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4106CB" w:rsidRPr="004106CB">
        <w:rPr>
          <w:b/>
          <w:noProof w:val="0"/>
          <w:u w:val="single"/>
          <w:lang w:val="it-IT" w:eastAsia="ru-RU"/>
        </w:rPr>
        <w:t>cel mai mic preț fără TVA</w:t>
      </w:r>
      <w:r w:rsidR="004106CB">
        <w:rPr>
          <w:b/>
          <w:noProof w:val="0"/>
          <w:u w:val="single"/>
          <w:lang w:val="it-IT" w:eastAsia="ru-RU"/>
        </w:rPr>
        <w:t>.</w:t>
      </w:r>
    </w:p>
    <w:p w:rsidR="00262591" w:rsidRPr="009A12A9" w:rsidRDefault="00262591" w:rsidP="009A12A9">
      <w:pPr>
        <w:numPr>
          <w:ilvl w:val="0"/>
          <w:numId w:val="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9A12A9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Default="00C40512" w:rsidP="00C40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u w:val="single"/>
              </w:rPr>
            </w:pPr>
            <w:r w:rsidRPr="005F4821">
              <w:rPr>
                <w:b/>
                <w:iCs/>
                <w:u w:val="single"/>
              </w:rPr>
              <w:t>nu se aplică</w:t>
            </w:r>
          </w:p>
          <w:p w:rsidR="00025426" w:rsidRPr="005F4821" w:rsidRDefault="00025426" w:rsidP="00C4051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u w:val="single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F61EDC" w:rsidRPr="001F7CA1">
        <w:rPr>
          <w:b/>
          <w:u w:val="single"/>
          <w:lang w:val="en-US"/>
        </w:rPr>
        <w:t>Informaţia o găsiţi în SIA RSAP</w:t>
      </w:r>
      <w:r w:rsidR="00F61EDC">
        <w:rPr>
          <w:b/>
          <w:u w:val="single"/>
          <w:lang w:val="en-US"/>
        </w:rPr>
        <w:t>;</w:t>
      </w:r>
    </w:p>
    <w:p w:rsidR="00262591" w:rsidRPr="00F61ED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F61EDC">
        <w:rPr>
          <w:b/>
          <w:noProof w:val="0"/>
          <w:lang w:val="en-US" w:eastAsia="ru-RU"/>
        </w:rPr>
        <w:t>pe</w:t>
      </w:r>
      <w:proofErr w:type="spellEnd"/>
      <w:r w:rsidRPr="00F61EDC">
        <w:rPr>
          <w:b/>
          <w:noProof w:val="0"/>
          <w:lang w:val="en-US" w:eastAsia="ru-RU"/>
        </w:rPr>
        <w:t xml:space="preserve">: </w:t>
      </w:r>
      <w:r w:rsidRPr="00F61EDC">
        <w:rPr>
          <w:b/>
          <w:i/>
          <w:noProof w:val="0"/>
          <w:lang w:val="en-US" w:eastAsia="ru-RU"/>
        </w:rPr>
        <w:t>[data]</w:t>
      </w:r>
      <w:r w:rsidR="00F61EDC" w:rsidRPr="00F61EDC">
        <w:rPr>
          <w:b/>
          <w:u w:val="single"/>
          <w:lang w:val="en-US"/>
        </w:rPr>
        <w:t xml:space="preserve"> </w:t>
      </w:r>
      <w:r w:rsidR="00F61EDC" w:rsidRPr="001F7CA1">
        <w:rPr>
          <w:b/>
          <w:u w:val="single"/>
          <w:lang w:val="en-US"/>
        </w:rPr>
        <w:t>Informaţia o găsiţi în SIA RSAP</w:t>
      </w:r>
      <w:r w:rsidR="00F61EDC">
        <w:rPr>
          <w:b/>
          <w:u w:val="single"/>
          <w:lang w:val="en-US"/>
        </w:rPr>
        <w:t>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 w:rsidR="00BC3B8C">
        <w:rPr>
          <w:b/>
          <w:noProof w:val="0"/>
          <w:lang w:val="it-IT" w:eastAsia="ru-RU"/>
        </w:rPr>
        <w:t>ertelor: 60 de zile;</w:t>
      </w:r>
    </w:p>
    <w:p w:rsidR="00262591" w:rsidRPr="009979C8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979C8">
        <w:rPr>
          <w:b/>
          <w:noProof w:val="0"/>
          <w:lang w:val="en-US" w:eastAsia="ru-RU"/>
        </w:rPr>
        <w:lastRenderedPageBreak/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979C8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979C8">
        <w:rPr>
          <w:b/>
          <w:noProof w:val="0"/>
          <w:lang w:val="en-US" w:eastAsia="ru-RU"/>
        </w:rPr>
        <w:t>ofertelor</w:t>
      </w:r>
      <w:proofErr w:type="spellEnd"/>
      <w:r w:rsidRPr="009979C8">
        <w:rPr>
          <w:b/>
          <w:noProof w:val="0"/>
          <w:lang w:val="en-US" w:eastAsia="ru-RU"/>
        </w:rPr>
        <w:t xml:space="preserve">: </w:t>
      </w:r>
      <w:r w:rsidR="009979C8" w:rsidRPr="001F7CA1">
        <w:rPr>
          <w:b/>
          <w:u w:val="single"/>
          <w:lang w:val="en-US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</w:t>
      </w:r>
      <w:r w:rsidR="009979C8">
        <w:rPr>
          <w:noProof w:val="0"/>
          <w:sz w:val="20"/>
          <w:lang w:val="it-IT" w:eastAsia="ru-RU"/>
        </w:rPr>
        <w:t xml:space="preserve">  </w:t>
      </w:r>
      <w:r>
        <w:rPr>
          <w:noProof w:val="0"/>
          <w:sz w:val="20"/>
          <w:lang w:val="it-IT" w:eastAsia="ru-RU"/>
        </w:rPr>
        <w:t xml:space="preserve">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9979C8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u w:val="single"/>
          <w:lang w:val="it-IT" w:eastAsia="ru-RU"/>
        </w:rPr>
      </w:pPr>
      <w:r w:rsidRPr="009979C8">
        <w:rPr>
          <w:b/>
          <w:i/>
          <w:noProof w:val="0"/>
          <w:u w:val="single"/>
          <w:lang w:val="it-IT" w:eastAsia="ru-RU"/>
        </w:rPr>
        <w:t xml:space="preserve">Ofertele întârziate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A6D8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5A6D8C" w:rsidRPr="005A6D8C">
        <w:rPr>
          <w:b/>
          <w:noProof w:val="0"/>
          <w:u w:val="single"/>
          <w:lang w:val="it-IT" w:eastAsia="ru-RU"/>
        </w:rPr>
        <w:t>Limba română.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5A6D8C" w:rsidRPr="005A6D8C">
        <w:rPr>
          <w:b/>
          <w:u w:val="single"/>
          <w:lang w:val="en-US"/>
        </w:rPr>
        <w:t xml:space="preserve"> 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BE362C" w:rsidRDefault="005A6D8C" w:rsidP="005A6D8C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</w:t>
      </w:r>
      <w:r w:rsidR="00262591" w:rsidRPr="00BE362C">
        <w:rPr>
          <w:noProof w:val="0"/>
          <w:sz w:val="20"/>
          <w:lang w:val="it-IT" w:eastAsia="ru-RU"/>
        </w:rPr>
        <w:t>(se specifică denumirea</w:t>
      </w:r>
      <w:r w:rsidR="00262591">
        <w:rPr>
          <w:noProof w:val="0"/>
          <w:sz w:val="20"/>
          <w:lang w:val="it-IT" w:eastAsia="ru-RU"/>
        </w:rPr>
        <w:t xml:space="preserve"> </w:t>
      </w:r>
      <w:r w:rsidR="00262591" w:rsidRPr="00BE362C">
        <w:rPr>
          <w:noProof w:val="0"/>
          <w:sz w:val="20"/>
          <w:lang w:val="it-IT" w:eastAsia="ru-RU"/>
        </w:rPr>
        <w:t>proiectului și/sau programului)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82244">
        <w:rPr>
          <w:b/>
          <w:noProof w:val="0"/>
          <w:lang w:val="it-IT" w:eastAsia="ru-RU"/>
        </w:rPr>
        <w:t xml:space="preserve"> </w:t>
      </w:r>
      <w:r w:rsidR="005A6D8C" w:rsidRPr="00995A07">
        <w:rPr>
          <w:b/>
          <w:u w:val="single"/>
          <w:lang w:val="en-US"/>
        </w:rPr>
        <w:t>nu se aplică;</w:t>
      </w:r>
    </w:p>
    <w:p w:rsidR="00262591" w:rsidRPr="006E7754" w:rsidRDefault="00262591" w:rsidP="003F397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6E7754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6E7754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5A6D8C" w:rsidRPr="006E7754">
        <w:rPr>
          <w:b/>
          <w:u w:val="single"/>
          <w:lang w:val="en-US"/>
        </w:rPr>
        <w:t xml:space="preserve"> </w:t>
      </w:r>
      <w:r w:rsidR="00F0584C">
        <w:rPr>
          <w:b/>
          <w:u w:val="single"/>
          <w:lang w:val="en-US"/>
        </w:rPr>
        <w:t>noiembrie</w:t>
      </w:r>
      <w:r w:rsidR="005A6D8C" w:rsidRPr="006E7754">
        <w:rPr>
          <w:b/>
          <w:u w:val="single"/>
          <w:lang w:val="en-US"/>
        </w:rPr>
        <w:t xml:space="preserve"> 202</w:t>
      </w:r>
      <w:r w:rsidR="006E7754">
        <w:rPr>
          <w:b/>
          <w:u w:val="single"/>
          <w:lang w:val="en-US"/>
        </w:rPr>
        <w:t xml:space="preserve">6. </w:t>
      </w:r>
      <w:r w:rsidRPr="006E7754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5A6D8C" w:rsidRPr="006E7754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5A6D8C" w:rsidRPr="006E7754">
        <w:rPr>
          <w:b/>
          <w:u w:val="single"/>
          <w:lang w:val="en-US"/>
        </w:rPr>
        <w:t xml:space="preserve"> nu se aplică;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11C2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7446C0" w:rsidRPr="007446C0">
        <w:rPr>
          <w:b/>
          <w:u w:val="single"/>
          <w:shd w:val="clear" w:color="auto" w:fill="FFFFFF" w:themeFill="background1"/>
          <w:lang w:eastAsia="ru-RU"/>
        </w:rPr>
        <w:t xml:space="preserve">Conform </w:t>
      </w:r>
      <w:r w:rsidR="007446C0" w:rsidRPr="007446C0">
        <w:rPr>
          <w:b/>
          <w:u w:val="single"/>
          <w:lang w:eastAsia="ru-RU"/>
        </w:rPr>
        <w:t>SIA RSAP.</w:t>
      </w: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:rsidR="002C6CC4" w:rsidRPr="00BE362C" w:rsidRDefault="002C6CC4" w:rsidP="002C6CC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4441B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94296A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866160" w:rsidRPr="00B322E3" w:rsidRDefault="00866160" w:rsidP="00866160">
            <w:pPr>
              <w:tabs>
                <w:tab w:val="right" w:pos="426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Nu se acceptă</w:t>
            </w:r>
          </w:p>
        </w:tc>
      </w:tr>
      <w:tr w:rsidR="00866160" w:rsidRPr="00BE362C" w:rsidTr="00E82244"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  <w:tr w:rsidR="00866160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866160" w:rsidRPr="00BE362C" w:rsidRDefault="00866160" w:rsidP="0086616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866160" w:rsidRPr="00494EEE" w:rsidRDefault="00866160" w:rsidP="00866160">
            <w:pPr>
              <w:tabs>
                <w:tab w:val="right" w:pos="426"/>
              </w:tabs>
              <w:jc w:val="center"/>
            </w:pPr>
            <w: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07228" w:rsidRPr="00807228">
        <w:rPr>
          <w:b/>
          <w:noProof w:val="0"/>
          <w:u w:val="single"/>
          <w:shd w:val="clear" w:color="auto" w:fill="FFFFFF" w:themeFill="background1"/>
          <w:lang w:eastAsia="ru-RU"/>
        </w:rPr>
        <w:t>NU;</w:t>
      </w:r>
    </w:p>
    <w:p w:rsidR="00224FBA" w:rsidRPr="0056496F" w:rsidRDefault="00262591" w:rsidP="00E21BE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u-RU" w:eastAsia="ru-RU"/>
        </w:rPr>
      </w:pPr>
      <w:r w:rsidRPr="0056496F">
        <w:rPr>
          <w:b/>
          <w:noProof w:val="0"/>
          <w:lang w:val="ru-RU" w:eastAsia="ru-RU"/>
        </w:rPr>
        <w:t>Alte</w:t>
      </w:r>
      <w:r w:rsidRPr="0056496F">
        <w:rPr>
          <w:b/>
          <w:noProof w:val="0"/>
          <w:lang w:val="ro-MD" w:eastAsia="ru-RU"/>
        </w:rPr>
        <w:t xml:space="preserve"> </w:t>
      </w:r>
      <w:r w:rsidRPr="0056496F">
        <w:rPr>
          <w:b/>
          <w:noProof w:val="0"/>
          <w:lang w:val="ru-RU" w:eastAsia="ru-RU"/>
        </w:rPr>
        <w:t>informații</w:t>
      </w:r>
      <w:r w:rsidRPr="0056496F">
        <w:rPr>
          <w:b/>
          <w:noProof w:val="0"/>
          <w:lang w:val="ro-MD" w:eastAsia="ru-RU"/>
        </w:rPr>
        <w:t xml:space="preserve"> </w:t>
      </w:r>
      <w:r w:rsidRPr="0056496F">
        <w:rPr>
          <w:b/>
          <w:noProof w:val="0"/>
          <w:lang w:val="ru-RU" w:eastAsia="ru-RU"/>
        </w:rPr>
        <w:t xml:space="preserve">relevante: </w:t>
      </w:r>
      <w:r w:rsidRPr="0056496F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56496F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224FBA" w:rsidRPr="00BE362C" w:rsidRDefault="00224FBA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35D3A" w:rsidRDefault="00262591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="00224FBA">
        <w:rPr>
          <w:b/>
          <w:noProof w:val="0"/>
          <w:lang w:val="it-IT" w:eastAsia="ru-RU"/>
        </w:rPr>
        <w:t xml:space="preserve">             </w:t>
      </w:r>
      <w:r w:rsidR="00B67F17">
        <w:rPr>
          <w:b/>
          <w:noProof w:val="0"/>
          <w:lang w:val="it-IT" w:eastAsia="ru-RU"/>
        </w:rPr>
        <w:t xml:space="preserve">                        </w:t>
      </w:r>
      <w:r w:rsidR="00BF3C30">
        <w:rPr>
          <w:b/>
          <w:noProof w:val="0"/>
          <w:shd w:val="clear" w:color="auto" w:fill="FFFFFF" w:themeFill="background1"/>
          <w:lang w:val="it-IT" w:eastAsia="ru-RU"/>
        </w:rPr>
        <w:t>Cojocaru Liuba</w:t>
      </w:r>
      <w:r w:rsidR="00764424">
        <w:rPr>
          <w:b/>
          <w:noProof w:val="0"/>
          <w:lang w:val="it-IT" w:eastAsia="ru-RU"/>
        </w:rPr>
        <w:t xml:space="preserve"> </w:t>
      </w: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p w:rsidR="004D3357" w:rsidRDefault="004D3357" w:rsidP="0056496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</w:p>
    <w:sectPr w:rsidR="004D3357" w:rsidSect="0055755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7"/>
  </w:num>
  <w:num w:numId="4">
    <w:abstractNumId w:val="17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0"/>
  </w:num>
  <w:num w:numId="10">
    <w:abstractNumId w:val="6"/>
  </w:num>
  <w:num w:numId="11">
    <w:abstractNumId w:val="16"/>
  </w:num>
  <w:num w:numId="12">
    <w:abstractNumId w:val="1"/>
  </w:num>
  <w:num w:numId="13">
    <w:abstractNumId w:val="3"/>
  </w:num>
  <w:num w:numId="14">
    <w:abstractNumId w:val="9"/>
  </w:num>
  <w:num w:numId="15">
    <w:abstractNumId w:val="18"/>
  </w:num>
  <w:num w:numId="16">
    <w:abstractNumId w:val="15"/>
  </w:num>
  <w:num w:numId="17">
    <w:abstractNumId w:val="19"/>
  </w:num>
  <w:num w:numId="18">
    <w:abstractNumId w:val="10"/>
  </w:num>
  <w:num w:numId="19">
    <w:abstractNumId w:val="5"/>
  </w:num>
  <w:num w:numId="20">
    <w:abstractNumId w:val="2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00AFB"/>
    <w:rsid w:val="00025426"/>
    <w:rsid w:val="00025472"/>
    <w:rsid w:val="00031141"/>
    <w:rsid w:val="000355DE"/>
    <w:rsid w:val="00036212"/>
    <w:rsid w:val="000422DA"/>
    <w:rsid w:val="00053F37"/>
    <w:rsid w:val="000868AF"/>
    <w:rsid w:val="00087542"/>
    <w:rsid w:val="000D268D"/>
    <w:rsid w:val="000D462E"/>
    <w:rsid w:val="000E7CF9"/>
    <w:rsid w:val="00101A16"/>
    <w:rsid w:val="00116316"/>
    <w:rsid w:val="00117A84"/>
    <w:rsid w:val="001210F2"/>
    <w:rsid w:val="00170AF8"/>
    <w:rsid w:val="00170FBB"/>
    <w:rsid w:val="00172A8A"/>
    <w:rsid w:val="00175651"/>
    <w:rsid w:val="001A1A7D"/>
    <w:rsid w:val="001A33A3"/>
    <w:rsid w:val="001B20A7"/>
    <w:rsid w:val="001E7E80"/>
    <w:rsid w:val="00200E8C"/>
    <w:rsid w:val="002011C3"/>
    <w:rsid w:val="00203C2B"/>
    <w:rsid w:val="00203F4D"/>
    <w:rsid w:val="00204A77"/>
    <w:rsid w:val="00207C0F"/>
    <w:rsid w:val="00216179"/>
    <w:rsid w:val="00220850"/>
    <w:rsid w:val="00224FBA"/>
    <w:rsid w:val="00230A41"/>
    <w:rsid w:val="00240FB2"/>
    <w:rsid w:val="00246A34"/>
    <w:rsid w:val="002504F3"/>
    <w:rsid w:val="0025126B"/>
    <w:rsid w:val="0025617D"/>
    <w:rsid w:val="0026050F"/>
    <w:rsid w:val="00260908"/>
    <w:rsid w:val="00262591"/>
    <w:rsid w:val="002904B3"/>
    <w:rsid w:val="00294669"/>
    <w:rsid w:val="002B130E"/>
    <w:rsid w:val="002C6CC4"/>
    <w:rsid w:val="002D1848"/>
    <w:rsid w:val="002E0813"/>
    <w:rsid w:val="002E4231"/>
    <w:rsid w:val="003202B3"/>
    <w:rsid w:val="00344F0D"/>
    <w:rsid w:val="00345710"/>
    <w:rsid w:val="00345DC3"/>
    <w:rsid w:val="0036638D"/>
    <w:rsid w:val="00390104"/>
    <w:rsid w:val="003A5DF4"/>
    <w:rsid w:val="003B4273"/>
    <w:rsid w:val="003C7068"/>
    <w:rsid w:val="003D155E"/>
    <w:rsid w:val="003D74B5"/>
    <w:rsid w:val="003E41CB"/>
    <w:rsid w:val="003E75B8"/>
    <w:rsid w:val="003F3976"/>
    <w:rsid w:val="003F661E"/>
    <w:rsid w:val="004031E8"/>
    <w:rsid w:val="004106CB"/>
    <w:rsid w:val="0041798E"/>
    <w:rsid w:val="00436EB1"/>
    <w:rsid w:val="004401E4"/>
    <w:rsid w:val="004441B1"/>
    <w:rsid w:val="004555CC"/>
    <w:rsid w:val="004557C0"/>
    <w:rsid w:val="004704A9"/>
    <w:rsid w:val="004810D4"/>
    <w:rsid w:val="00497E12"/>
    <w:rsid w:val="004A0B45"/>
    <w:rsid w:val="004B11C7"/>
    <w:rsid w:val="004C600D"/>
    <w:rsid w:val="004D3357"/>
    <w:rsid w:val="004F1717"/>
    <w:rsid w:val="00510489"/>
    <w:rsid w:val="00557556"/>
    <w:rsid w:val="005637DE"/>
    <w:rsid w:val="0056496F"/>
    <w:rsid w:val="00575985"/>
    <w:rsid w:val="0058114B"/>
    <w:rsid w:val="005821AF"/>
    <w:rsid w:val="00584699"/>
    <w:rsid w:val="005A6D8C"/>
    <w:rsid w:val="005B2F69"/>
    <w:rsid w:val="005D2976"/>
    <w:rsid w:val="005E226B"/>
    <w:rsid w:val="005E5A2E"/>
    <w:rsid w:val="005F4821"/>
    <w:rsid w:val="00613D86"/>
    <w:rsid w:val="0061648B"/>
    <w:rsid w:val="006168D8"/>
    <w:rsid w:val="0061797A"/>
    <w:rsid w:val="00620A36"/>
    <w:rsid w:val="0062684D"/>
    <w:rsid w:val="00627B37"/>
    <w:rsid w:val="00635D3A"/>
    <w:rsid w:val="00642018"/>
    <w:rsid w:val="006507E5"/>
    <w:rsid w:val="006560B7"/>
    <w:rsid w:val="00661142"/>
    <w:rsid w:val="00664F51"/>
    <w:rsid w:val="00672E7B"/>
    <w:rsid w:val="00687AE1"/>
    <w:rsid w:val="0069607E"/>
    <w:rsid w:val="00696B79"/>
    <w:rsid w:val="006A57CC"/>
    <w:rsid w:val="006A74C9"/>
    <w:rsid w:val="006E7754"/>
    <w:rsid w:val="006F2499"/>
    <w:rsid w:val="00710B7D"/>
    <w:rsid w:val="00713715"/>
    <w:rsid w:val="00723366"/>
    <w:rsid w:val="007263C0"/>
    <w:rsid w:val="00743131"/>
    <w:rsid w:val="007446C0"/>
    <w:rsid w:val="007572E4"/>
    <w:rsid w:val="00757B94"/>
    <w:rsid w:val="00764424"/>
    <w:rsid w:val="007712F6"/>
    <w:rsid w:val="0077538D"/>
    <w:rsid w:val="00775B0C"/>
    <w:rsid w:val="0078005C"/>
    <w:rsid w:val="0078029D"/>
    <w:rsid w:val="00781D1F"/>
    <w:rsid w:val="0078716E"/>
    <w:rsid w:val="007A7D11"/>
    <w:rsid w:val="007B06C0"/>
    <w:rsid w:val="007C58A2"/>
    <w:rsid w:val="007C6352"/>
    <w:rsid w:val="007D3B87"/>
    <w:rsid w:val="007D5E0F"/>
    <w:rsid w:val="007E1562"/>
    <w:rsid w:val="007E64FC"/>
    <w:rsid w:val="007F0322"/>
    <w:rsid w:val="007F741B"/>
    <w:rsid w:val="00806A2C"/>
    <w:rsid w:val="00807228"/>
    <w:rsid w:val="0081000C"/>
    <w:rsid w:val="008135D1"/>
    <w:rsid w:val="00831583"/>
    <w:rsid w:val="008377E9"/>
    <w:rsid w:val="00844BB7"/>
    <w:rsid w:val="00850538"/>
    <w:rsid w:val="008643B2"/>
    <w:rsid w:val="00864DF3"/>
    <w:rsid w:val="00866160"/>
    <w:rsid w:val="00892D0A"/>
    <w:rsid w:val="008945EB"/>
    <w:rsid w:val="008B15C9"/>
    <w:rsid w:val="008B6104"/>
    <w:rsid w:val="008D64D0"/>
    <w:rsid w:val="008E613F"/>
    <w:rsid w:val="008E7B9C"/>
    <w:rsid w:val="00906884"/>
    <w:rsid w:val="009446D6"/>
    <w:rsid w:val="009550DF"/>
    <w:rsid w:val="00964EE6"/>
    <w:rsid w:val="00967E1C"/>
    <w:rsid w:val="00972A21"/>
    <w:rsid w:val="0097780A"/>
    <w:rsid w:val="0098594B"/>
    <w:rsid w:val="00993C4A"/>
    <w:rsid w:val="00996F5B"/>
    <w:rsid w:val="009979C8"/>
    <w:rsid w:val="009A0AEE"/>
    <w:rsid w:val="009A12A9"/>
    <w:rsid w:val="009C1414"/>
    <w:rsid w:val="009C1D35"/>
    <w:rsid w:val="009D3966"/>
    <w:rsid w:val="00A018D0"/>
    <w:rsid w:val="00A2688F"/>
    <w:rsid w:val="00A53611"/>
    <w:rsid w:val="00A60D73"/>
    <w:rsid w:val="00A62702"/>
    <w:rsid w:val="00A67305"/>
    <w:rsid w:val="00A77ECE"/>
    <w:rsid w:val="00A865AA"/>
    <w:rsid w:val="00AA4F37"/>
    <w:rsid w:val="00AA5DE1"/>
    <w:rsid w:val="00AA5EBD"/>
    <w:rsid w:val="00AB3127"/>
    <w:rsid w:val="00AE0480"/>
    <w:rsid w:val="00AE688D"/>
    <w:rsid w:val="00AF6F98"/>
    <w:rsid w:val="00B0022B"/>
    <w:rsid w:val="00B02003"/>
    <w:rsid w:val="00B053D7"/>
    <w:rsid w:val="00B11BE5"/>
    <w:rsid w:val="00B41B3A"/>
    <w:rsid w:val="00B43075"/>
    <w:rsid w:val="00B513C7"/>
    <w:rsid w:val="00B56658"/>
    <w:rsid w:val="00B67F17"/>
    <w:rsid w:val="00B74C5B"/>
    <w:rsid w:val="00B7732E"/>
    <w:rsid w:val="00B94710"/>
    <w:rsid w:val="00BC3B8C"/>
    <w:rsid w:val="00BD1F77"/>
    <w:rsid w:val="00BD5B93"/>
    <w:rsid w:val="00BE0917"/>
    <w:rsid w:val="00BE2F56"/>
    <w:rsid w:val="00BF3C30"/>
    <w:rsid w:val="00BF7FE7"/>
    <w:rsid w:val="00C11C2F"/>
    <w:rsid w:val="00C13543"/>
    <w:rsid w:val="00C27B54"/>
    <w:rsid w:val="00C35193"/>
    <w:rsid w:val="00C40512"/>
    <w:rsid w:val="00C4157C"/>
    <w:rsid w:val="00C438ED"/>
    <w:rsid w:val="00C56CA2"/>
    <w:rsid w:val="00C66EB4"/>
    <w:rsid w:val="00C6797A"/>
    <w:rsid w:val="00C9248C"/>
    <w:rsid w:val="00CA3110"/>
    <w:rsid w:val="00CC0B23"/>
    <w:rsid w:val="00CC53AA"/>
    <w:rsid w:val="00CD4A2D"/>
    <w:rsid w:val="00CD6F17"/>
    <w:rsid w:val="00CD722C"/>
    <w:rsid w:val="00CF5F95"/>
    <w:rsid w:val="00CF768C"/>
    <w:rsid w:val="00D32029"/>
    <w:rsid w:val="00D3207B"/>
    <w:rsid w:val="00D44A73"/>
    <w:rsid w:val="00D44BB6"/>
    <w:rsid w:val="00D80FB2"/>
    <w:rsid w:val="00DA0E5F"/>
    <w:rsid w:val="00DA30F2"/>
    <w:rsid w:val="00DA3D41"/>
    <w:rsid w:val="00DB3F15"/>
    <w:rsid w:val="00DC78CE"/>
    <w:rsid w:val="00DD56A9"/>
    <w:rsid w:val="00DE44E4"/>
    <w:rsid w:val="00DE6743"/>
    <w:rsid w:val="00DF2A0B"/>
    <w:rsid w:val="00DF5373"/>
    <w:rsid w:val="00DF66C9"/>
    <w:rsid w:val="00E17247"/>
    <w:rsid w:val="00E21BE4"/>
    <w:rsid w:val="00E33A43"/>
    <w:rsid w:val="00E36D52"/>
    <w:rsid w:val="00E4197A"/>
    <w:rsid w:val="00E50852"/>
    <w:rsid w:val="00E57398"/>
    <w:rsid w:val="00E640BE"/>
    <w:rsid w:val="00E80C04"/>
    <w:rsid w:val="00E82244"/>
    <w:rsid w:val="00E96E77"/>
    <w:rsid w:val="00EA1DB4"/>
    <w:rsid w:val="00ED12EF"/>
    <w:rsid w:val="00EE2AE4"/>
    <w:rsid w:val="00F0584C"/>
    <w:rsid w:val="00F179B7"/>
    <w:rsid w:val="00F27FFE"/>
    <w:rsid w:val="00F31882"/>
    <w:rsid w:val="00F33D88"/>
    <w:rsid w:val="00F61EDC"/>
    <w:rsid w:val="00F65EC7"/>
    <w:rsid w:val="00F874CF"/>
    <w:rsid w:val="00F87C07"/>
    <w:rsid w:val="00F91452"/>
    <w:rsid w:val="00FB7EA3"/>
    <w:rsid w:val="00FF5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492B4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BodyText"/>
    <w:next w:val="Normal"/>
    <w:link w:val="Heading1Char"/>
    <w:qFormat/>
    <w:rsid w:val="00AA5DE1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A5D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 w:val="0"/>
      <w:color w:val="4472C4" w:themeColor="accent1"/>
      <w:sz w:val="26"/>
      <w:szCs w:val="26"/>
      <w:lang w:val="ru-RU" w:eastAsia="ru-RU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AA5DE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AA5DE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ru-RU" w:eastAsia="ru-RU"/>
    </w:rPr>
  </w:style>
  <w:style w:type="paragraph" w:styleId="Footer">
    <w:name w:val="footer"/>
    <w:basedOn w:val="Normal"/>
    <w:link w:val="FooterChar"/>
    <w:rsid w:val="00AA5DE1"/>
    <w:pPr>
      <w:tabs>
        <w:tab w:val="center" w:pos="4677"/>
        <w:tab w:val="right" w:pos="9355"/>
      </w:tabs>
    </w:pPr>
    <w:rPr>
      <w:noProof w:val="0"/>
      <w:sz w:val="20"/>
      <w:szCs w:val="20"/>
      <w:lang w:val="ru-RU" w:eastAsia="ru-RU"/>
    </w:rPr>
  </w:style>
  <w:style w:type="character" w:customStyle="1" w:styleId="FooterChar">
    <w:name w:val="Footer Char"/>
    <w:basedOn w:val="DefaultParagraphFont"/>
    <w:link w:val="Footer"/>
    <w:rsid w:val="00AA5D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AA5DE1"/>
    <w:pPr>
      <w:spacing w:after="120"/>
    </w:pPr>
    <w:rPr>
      <w:noProof w:val="0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A5DE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DE1"/>
    <w:rPr>
      <w:rFonts w:ascii="Segoe UI" w:hAnsi="Segoe UI" w:cs="Segoe UI"/>
      <w:noProof w:val="0"/>
      <w:sz w:val="18"/>
      <w:szCs w:val="18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DE1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AA5DE1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AA5DE1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AA5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5DE1"/>
    <w:pPr>
      <w:numPr>
        <w:ilvl w:val="1"/>
      </w:numPr>
    </w:pPr>
    <w:rPr>
      <w:rFonts w:asciiTheme="majorHAnsi" w:eastAsiaTheme="majorEastAsia" w:hAnsiTheme="majorHAnsi" w:cstheme="majorBidi"/>
      <w:i/>
      <w:iCs/>
      <w:noProof w:val="0"/>
      <w:color w:val="4472C4" w:themeColor="accent1"/>
      <w:spacing w:val="15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11"/>
    <w:rsid w:val="00AA5DE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A5DE1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AA5DE1"/>
    <w:rPr>
      <w:b/>
      <w:bCs/>
      <w:i/>
      <w:iCs/>
      <w:color w:val="4472C4" w:themeColor="accent1"/>
    </w:rPr>
  </w:style>
  <w:style w:type="character" w:styleId="Strong">
    <w:name w:val="Strong"/>
    <w:basedOn w:val="DefaultParagraphFont"/>
    <w:uiPriority w:val="22"/>
    <w:qFormat/>
    <w:rsid w:val="00AA5DE1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AA5DE1"/>
    <w:rPr>
      <w:i/>
      <w:iCs/>
      <w:noProof w:val="0"/>
      <w:color w:val="000000" w:themeColor="text1"/>
      <w:sz w:val="20"/>
      <w:szCs w:val="20"/>
      <w:lang w:val="ru-RU" w:eastAsia="ru-RU"/>
    </w:rPr>
  </w:style>
  <w:style w:type="character" w:customStyle="1" w:styleId="QuoteChar">
    <w:name w:val="Quote Char"/>
    <w:basedOn w:val="DefaultParagraphFont"/>
    <w:link w:val="Quote"/>
    <w:uiPriority w:val="29"/>
    <w:rsid w:val="00AA5DE1"/>
    <w:rPr>
      <w:rFonts w:ascii="Times New Roman" w:eastAsia="Times New Roman" w:hAnsi="Times New Roman" w:cs="Times New Roman"/>
      <w:i/>
      <w:iCs/>
      <w:color w:val="000000" w:themeColor="text1"/>
      <w:sz w:val="20"/>
      <w:szCs w:val="20"/>
      <w:lang w:val="ru-RU" w:eastAsia="ru-RU"/>
    </w:rPr>
  </w:style>
  <w:style w:type="character" w:styleId="SubtleEmphasis">
    <w:name w:val="Subtle Emphasis"/>
    <w:basedOn w:val="DefaultParagraphFont"/>
    <w:uiPriority w:val="19"/>
    <w:qFormat/>
    <w:rsid w:val="00AA5DE1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agdacesti.md/?page_id=33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30001-B313-4B42-9B16-FDC519AFC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11</Pages>
  <Words>3050</Words>
  <Characters>17696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810</cp:revision>
  <cp:lastPrinted>2026-06-18T12:32:00Z</cp:lastPrinted>
  <dcterms:created xsi:type="dcterms:W3CDTF">2021-10-26T20:29:00Z</dcterms:created>
  <dcterms:modified xsi:type="dcterms:W3CDTF">2026-06-19T13:43:00Z</dcterms:modified>
</cp:coreProperties>
</file>