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507" w:rsidRPr="00721479" w:rsidRDefault="0090083E" w:rsidP="009E5F23">
      <w:pPr>
        <w:pStyle w:val="1"/>
        <w:shd w:val="clear" w:color="auto" w:fill="FFFFFF" w:themeFill="background1"/>
        <w:spacing w:before="120"/>
        <w:rPr>
          <w:lang w:val="ro-MO"/>
        </w:rPr>
      </w:pPr>
      <w:r w:rsidRPr="00721479">
        <w:rPr>
          <w:lang w:val="ro-MO"/>
        </w:rPr>
        <w:t>ANUNȚ DE PARTICIPARE</w:t>
      </w:r>
      <w:r w:rsidR="00ED7C67" w:rsidRPr="00721479">
        <w:rPr>
          <w:lang w:val="ro-MO"/>
        </w:rPr>
        <w:t xml:space="preserve"> INCLUSIV PENTRU PROCEDURILE DE PRESELECȚIE/PROCEDURILE NEGOCIATE</w:t>
      </w:r>
    </w:p>
    <w:p w:rsidR="0090083E" w:rsidRPr="00721479" w:rsidRDefault="0069001F" w:rsidP="00ED7C67">
      <w:pPr>
        <w:shd w:val="clear" w:color="auto" w:fill="FFFFFF" w:themeFill="background1"/>
        <w:spacing w:before="120"/>
        <w:rPr>
          <w:b/>
          <w:sz w:val="24"/>
          <w:szCs w:val="24"/>
          <w:lang w:val="ro-MO"/>
        </w:rPr>
      </w:pPr>
      <w:r w:rsidRPr="00721479">
        <w:rPr>
          <w:b/>
          <w:sz w:val="24"/>
          <w:szCs w:val="24"/>
          <w:lang w:val="ro-MO"/>
        </w:rPr>
        <w:t xml:space="preserve">privind achiziționarea </w:t>
      </w:r>
      <w:r w:rsidR="00D5233F" w:rsidRPr="003F199D">
        <w:rPr>
          <w:rFonts w:ascii="TimesNewRomanPS-BoldItalicMT" w:hAnsi="TimesNewRomanPS-BoldItalicMT"/>
          <w:b/>
          <w:bCs/>
          <w:iCs/>
          <w:color w:val="000000"/>
          <w:sz w:val="24"/>
          <w:szCs w:val="24"/>
          <w:lang w:val="ro-MO"/>
        </w:rPr>
        <w:t>Produselor petroliere (benzină și motorină) pentru anul 2023</w:t>
      </w:r>
      <w:r w:rsidR="00193507" w:rsidRPr="003F199D">
        <w:rPr>
          <w:b/>
          <w:sz w:val="24"/>
          <w:szCs w:val="24"/>
          <w:lang w:val="ro-MO"/>
        </w:rPr>
        <w:br/>
      </w:r>
      <w:r w:rsidRPr="00721479">
        <w:rPr>
          <w:b/>
          <w:sz w:val="24"/>
          <w:szCs w:val="24"/>
          <w:lang w:val="ro-MO"/>
        </w:rPr>
        <w:t xml:space="preserve">prin procedura de </w:t>
      </w:r>
      <w:r w:rsidRPr="00721479">
        <w:rPr>
          <w:b/>
          <w:sz w:val="24"/>
          <w:szCs w:val="24"/>
          <w:shd w:val="clear" w:color="auto" w:fill="FFFFFF" w:themeFill="background1"/>
          <w:lang w:val="ro-MO"/>
        </w:rPr>
        <w:t>achiziție</w:t>
      </w:r>
      <w:r w:rsidR="002B5608" w:rsidRPr="00721479">
        <w:rPr>
          <w:b/>
          <w:sz w:val="24"/>
          <w:szCs w:val="24"/>
          <w:shd w:val="clear" w:color="auto" w:fill="FFFFFF" w:themeFill="background1"/>
          <w:lang w:val="ro-MO"/>
        </w:rPr>
        <w:t xml:space="preserve"> </w:t>
      </w:r>
      <w:r w:rsidR="00D5233F" w:rsidRPr="00721479">
        <w:rPr>
          <w:b/>
          <w:sz w:val="24"/>
          <w:szCs w:val="24"/>
          <w:shd w:val="clear" w:color="auto" w:fill="FFFFFF" w:themeFill="background1"/>
          <w:lang w:val="ro-MO"/>
        </w:rPr>
        <w:t>Valoare mică</w:t>
      </w:r>
    </w:p>
    <w:p w:rsidR="0069001F" w:rsidRPr="00721479" w:rsidRDefault="0069001F" w:rsidP="002B5608">
      <w:pPr>
        <w:shd w:val="clear" w:color="auto" w:fill="FFFFFF" w:themeFill="background1"/>
        <w:rPr>
          <w:lang w:val="ro-MO"/>
        </w:rPr>
      </w:pPr>
    </w:p>
    <w:p w:rsidR="0090083E" w:rsidRPr="00721479" w:rsidRDefault="0090083E"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721479">
        <w:rPr>
          <w:b/>
          <w:sz w:val="24"/>
          <w:szCs w:val="24"/>
          <w:lang w:val="ro-MO"/>
        </w:rPr>
        <w:t xml:space="preserve">Denumirea </w:t>
      </w:r>
      <w:r w:rsidR="00AC2788" w:rsidRPr="00721479">
        <w:rPr>
          <w:b/>
          <w:sz w:val="24"/>
          <w:szCs w:val="24"/>
          <w:lang w:val="ro-MO"/>
        </w:rPr>
        <w:t>autorității</w:t>
      </w:r>
      <w:bookmarkStart w:id="0" w:name="_GoBack"/>
      <w:bookmarkEnd w:id="0"/>
      <w:r w:rsidRPr="00721479">
        <w:rPr>
          <w:b/>
          <w:sz w:val="24"/>
          <w:szCs w:val="24"/>
          <w:lang w:val="ro-MO"/>
        </w:rPr>
        <w:t xml:space="preserve"> contractante: </w:t>
      </w:r>
      <w:r w:rsidR="002B5608" w:rsidRPr="00721479">
        <w:rPr>
          <w:b/>
          <w:sz w:val="24"/>
          <w:szCs w:val="24"/>
          <w:shd w:val="clear" w:color="auto" w:fill="FFFFFF" w:themeFill="background1"/>
          <w:lang w:val="ro-MO"/>
        </w:rPr>
        <w:t>Oficiul Avocatului Poporului</w:t>
      </w:r>
    </w:p>
    <w:p w:rsidR="0090083E" w:rsidRPr="00721479" w:rsidRDefault="0090083E"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721479">
        <w:rPr>
          <w:b/>
          <w:sz w:val="24"/>
          <w:szCs w:val="24"/>
          <w:lang w:val="ro-MO"/>
        </w:rPr>
        <w:t xml:space="preserve">IDNO: </w:t>
      </w:r>
      <w:r w:rsidR="00650961" w:rsidRPr="00721479">
        <w:rPr>
          <w:b/>
          <w:sz w:val="24"/>
          <w:szCs w:val="24"/>
          <w:lang w:val="ro-MO"/>
        </w:rPr>
        <w:t>1022601000019</w:t>
      </w:r>
    </w:p>
    <w:p w:rsidR="00A61F2B" w:rsidRPr="00721479"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721479">
        <w:rPr>
          <w:b/>
          <w:sz w:val="24"/>
          <w:szCs w:val="24"/>
          <w:lang w:val="ro-MO"/>
        </w:rPr>
        <w:t>Adresa:</w:t>
      </w:r>
      <w:r w:rsidR="009E5F23" w:rsidRPr="00721479">
        <w:rPr>
          <w:b/>
          <w:sz w:val="24"/>
          <w:szCs w:val="24"/>
          <w:lang w:val="ro-MO"/>
        </w:rPr>
        <w:t xml:space="preserve"> mun. Chișinău,</w:t>
      </w:r>
      <w:r w:rsidRPr="00721479">
        <w:rPr>
          <w:b/>
          <w:sz w:val="24"/>
          <w:szCs w:val="24"/>
          <w:lang w:val="ro-MO"/>
        </w:rPr>
        <w:t xml:space="preserve"> </w:t>
      </w:r>
      <w:r w:rsidR="002B5608" w:rsidRPr="00721479">
        <w:rPr>
          <w:b/>
          <w:sz w:val="24"/>
          <w:szCs w:val="24"/>
          <w:shd w:val="clear" w:color="auto" w:fill="FFFFFF" w:themeFill="background1"/>
          <w:lang w:val="ro-MO"/>
        </w:rPr>
        <w:t xml:space="preserve">str. </w:t>
      </w:r>
      <w:r w:rsidR="00BB7CA0" w:rsidRPr="00721479">
        <w:rPr>
          <w:b/>
          <w:sz w:val="24"/>
          <w:szCs w:val="24"/>
          <w:shd w:val="clear" w:color="auto" w:fill="FFFFFF" w:themeFill="background1"/>
          <w:lang w:val="ro-MO"/>
        </w:rPr>
        <w:t>Calea Ieșilor 11/3</w:t>
      </w:r>
    </w:p>
    <w:p w:rsidR="00A61F2B" w:rsidRPr="00721479"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721479">
        <w:rPr>
          <w:b/>
          <w:sz w:val="24"/>
          <w:szCs w:val="24"/>
          <w:lang w:val="ro-MO"/>
        </w:rPr>
        <w:t xml:space="preserve">Numărul de telefon/fax: </w:t>
      </w:r>
      <w:r w:rsidR="002B5608" w:rsidRPr="00721479">
        <w:rPr>
          <w:b/>
          <w:sz w:val="24"/>
          <w:szCs w:val="24"/>
          <w:shd w:val="clear" w:color="auto" w:fill="FFFFFF" w:themeFill="background1"/>
          <w:lang w:val="ro-MO"/>
        </w:rPr>
        <w:t>022</w:t>
      </w:r>
      <w:r w:rsidR="00650961" w:rsidRPr="00721479">
        <w:rPr>
          <w:b/>
          <w:sz w:val="24"/>
          <w:szCs w:val="24"/>
          <w:shd w:val="clear" w:color="auto" w:fill="FFFFFF" w:themeFill="background1"/>
          <w:lang w:val="ro-MO"/>
        </w:rPr>
        <w:t xml:space="preserve"> 23 48 00</w:t>
      </w:r>
    </w:p>
    <w:p w:rsidR="002E606A" w:rsidRPr="00721479"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721479">
        <w:rPr>
          <w:b/>
          <w:sz w:val="24"/>
          <w:szCs w:val="24"/>
          <w:lang w:val="ro-MO"/>
        </w:rPr>
        <w:t xml:space="preserve">Adresa de e-mail și de internet a autorității contractante: </w:t>
      </w:r>
      <w:hyperlink r:id="rId8" w:history="1">
        <w:r w:rsidR="009E5F23" w:rsidRPr="00721479">
          <w:rPr>
            <w:rStyle w:val="ad"/>
            <w:b/>
            <w:sz w:val="24"/>
            <w:szCs w:val="24"/>
            <w:shd w:val="clear" w:color="auto" w:fill="FFFFFF" w:themeFill="background1"/>
            <w:lang w:val="ro-MO"/>
          </w:rPr>
          <w:t>ombudsman@ombudsman.md</w:t>
        </w:r>
      </w:hyperlink>
      <w:r w:rsidR="009E5F23" w:rsidRPr="00721479">
        <w:rPr>
          <w:b/>
          <w:sz w:val="24"/>
          <w:szCs w:val="24"/>
          <w:shd w:val="clear" w:color="auto" w:fill="FFFFFF" w:themeFill="background1"/>
          <w:lang w:val="ro-MO"/>
        </w:rPr>
        <w:t>, www.ombudsman.md</w:t>
      </w:r>
    </w:p>
    <w:p w:rsidR="0072330A" w:rsidRPr="00721479" w:rsidRDefault="002E606A" w:rsidP="005A65D0">
      <w:pPr>
        <w:numPr>
          <w:ilvl w:val="0"/>
          <w:numId w:val="3"/>
        </w:numPr>
        <w:shd w:val="clear" w:color="auto" w:fill="FFFFFF" w:themeFill="background1"/>
        <w:tabs>
          <w:tab w:val="left" w:pos="284"/>
          <w:tab w:val="right" w:pos="9531"/>
        </w:tabs>
        <w:spacing w:before="120"/>
        <w:ind w:left="288" w:hanging="288"/>
        <w:rPr>
          <w:b/>
          <w:sz w:val="24"/>
          <w:szCs w:val="24"/>
          <w:lang w:val="ro-MO"/>
        </w:rPr>
      </w:pPr>
      <w:r w:rsidRPr="00721479">
        <w:rPr>
          <w:b/>
          <w:sz w:val="24"/>
          <w:szCs w:val="24"/>
          <w:lang w:val="ro-MO"/>
        </w:rPr>
        <w:t>Adresa de e-mail sau de internet de la care se va putea obține accesul la documentația de atribuire</w:t>
      </w:r>
      <w:r w:rsidR="00A61F2B" w:rsidRPr="00721479">
        <w:rPr>
          <w:b/>
          <w:sz w:val="24"/>
          <w:szCs w:val="24"/>
          <w:lang w:val="ro-MO"/>
        </w:rPr>
        <w:t xml:space="preserve">: </w:t>
      </w:r>
      <w:r w:rsidR="008876C3" w:rsidRPr="00721479">
        <w:rPr>
          <w:b/>
          <w:i/>
          <w:sz w:val="24"/>
          <w:szCs w:val="24"/>
          <w:lang w:val="ro-MO"/>
        </w:rPr>
        <w:t>documentația de atribuire este anexată în cadrul procedurii în SIA RSAP</w:t>
      </w:r>
      <w:r w:rsidR="00A61F2B" w:rsidRPr="00721479">
        <w:rPr>
          <w:b/>
          <w:sz w:val="24"/>
          <w:szCs w:val="24"/>
          <w:lang w:val="ro-MO"/>
        </w:rPr>
        <w:t xml:space="preserve"> </w:t>
      </w:r>
    </w:p>
    <w:p w:rsidR="009521B6" w:rsidRPr="00721479" w:rsidRDefault="009521B6" w:rsidP="009521B6">
      <w:pPr>
        <w:numPr>
          <w:ilvl w:val="0"/>
          <w:numId w:val="3"/>
        </w:numPr>
        <w:tabs>
          <w:tab w:val="left" w:pos="284"/>
          <w:tab w:val="right" w:pos="9531"/>
        </w:tabs>
        <w:spacing w:before="120"/>
        <w:ind w:left="288" w:hanging="288"/>
        <w:rPr>
          <w:b/>
          <w:sz w:val="24"/>
          <w:szCs w:val="24"/>
          <w:lang w:val="ro-MO"/>
        </w:rPr>
      </w:pPr>
      <w:r w:rsidRPr="00721479">
        <w:rPr>
          <w:b/>
          <w:sz w:val="24"/>
          <w:szCs w:val="24"/>
          <w:lang w:val="ro-MO"/>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9521B6" w:rsidRPr="00721479" w:rsidRDefault="009521B6" w:rsidP="009521B6">
      <w:pPr>
        <w:tabs>
          <w:tab w:val="left" w:pos="284"/>
          <w:tab w:val="right" w:pos="9531"/>
        </w:tabs>
        <w:spacing w:before="120"/>
        <w:ind w:left="288"/>
        <w:rPr>
          <w:b/>
          <w:sz w:val="24"/>
          <w:szCs w:val="24"/>
          <w:lang w:val="ro-MO"/>
        </w:rPr>
      </w:pPr>
      <w:r w:rsidRPr="00721479">
        <w:rPr>
          <w:b/>
          <w:sz w:val="24"/>
          <w:szCs w:val="24"/>
          <w:lang w:val="ro-MO"/>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rsidR="009521B6" w:rsidRPr="00721479" w:rsidRDefault="009521B6" w:rsidP="009521B6">
      <w:pPr>
        <w:tabs>
          <w:tab w:val="left" w:pos="284"/>
          <w:tab w:val="right" w:pos="9531"/>
        </w:tabs>
        <w:spacing w:before="120"/>
        <w:ind w:left="288"/>
        <w:rPr>
          <w:b/>
          <w:sz w:val="24"/>
          <w:szCs w:val="24"/>
          <w:lang w:val="ro-MO"/>
        </w:rPr>
      </w:pPr>
      <w:r w:rsidRPr="00721479">
        <w:rPr>
          <w:b/>
          <w:sz w:val="24"/>
          <w:szCs w:val="24"/>
          <w:lang w:val="ro-MO"/>
        </w:rPr>
        <w:t>obiectul principal de activitate:  Protecția și promovarea drepturilor omului și libertăților fundamentale.</w:t>
      </w:r>
    </w:p>
    <w:p w:rsidR="0062221E" w:rsidRPr="00721479" w:rsidRDefault="0062221E" w:rsidP="002B5608">
      <w:pPr>
        <w:numPr>
          <w:ilvl w:val="0"/>
          <w:numId w:val="3"/>
        </w:numPr>
        <w:shd w:val="clear" w:color="auto" w:fill="FFFFFF" w:themeFill="background1"/>
        <w:tabs>
          <w:tab w:val="left" w:pos="284"/>
          <w:tab w:val="right" w:pos="426"/>
        </w:tabs>
        <w:spacing w:before="120"/>
        <w:ind w:left="284" w:hanging="284"/>
        <w:rPr>
          <w:b/>
          <w:sz w:val="24"/>
          <w:szCs w:val="24"/>
          <w:lang w:val="ro-MO"/>
        </w:rPr>
      </w:pPr>
      <w:r w:rsidRPr="00721479">
        <w:rPr>
          <w:b/>
          <w:sz w:val="24"/>
          <w:szCs w:val="24"/>
          <w:lang w:val="ro-MO"/>
        </w:rPr>
        <w:t xml:space="preserve">Cumpărătorul invită operatorii economici </w:t>
      </w:r>
      <w:r w:rsidR="00AC2788" w:rsidRPr="00721479">
        <w:rPr>
          <w:b/>
          <w:sz w:val="24"/>
          <w:szCs w:val="24"/>
          <w:lang w:val="ro-MO"/>
        </w:rPr>
        <w:t>interesați</w:t>
      </w:r>
      <w:r w:rsidRPr="00721479">
        <w:rPr>
          <w:b/>
          <w:sz w:val="24"/>
          <w:szCs w:val="24"/>
          <w:lang w:val="ro-MO"/>
        </w:rPr>
        <w:t xml:space="preserve">, care îi pot satisface </w:t>
      </w:r>
      <w:r w:rsidR="00AC2788" w:rsidRPr="00721479">
        <w:rPr>
          <w:b/>
          <w:sz w:val="24"/>
          <w:szCs w:val="24"/>
          <w:lang w:val="ro-MO"/>
        </w:rPr>
        <w:t>necesitățile</w:t>
      </w:r>
      <w:r w:rsidRPr="00721479">
        <w:rPr>
          <w:b/>
          <w:sz w:val="24"/>
          <w:szCs w:val="24"/>
          <w:lang w:val="ro-MO"/>
        </w:rPr>
        <w:t>, să participe la procedura de achiziție privind livrarea/prestarea/executarea următoarelor bunuri /servicii/lucrări:</w:t>
      </w:r>
    </w:p>
    <w:tbl>
      <w:tblPr>
        <w:tblW w:w="9919" w:type="dxa"/>
        <w:tblInd w:w="-455" w:type="dxa"/>
        <w:tblLayout w:type="fixed"/>
        <w:tblLook w:val="04A0"/>
      </w:tblPr>
      <w:tblGrid>
        <w:gridCol w:w="537"/>
        <w:gridCol w:w="1302"/>
        <w:gridCol w:w="1701"/>
        <w:gridCol w:w="992"/>
        <w:gridCol w:w="851"/>
        <w:gridCol w:w="4536"/>
      </w:tblGrid>
      <w:tr w:rsidR="002B5608" w:rsidRPr="00721479" w:rsidTr="001B65E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721479" w:rsidRDefault="002B5608" w:rsidP="002B5608">
            <w:pPr>
              <w:shd w:val="clear" w:color="auto" w:fill="FFFFFF" w:themeFill="background1"/>
              <w:spacing w:before="120"/>
              <w:jc w:val="center"/>
              <w:rPr>
                <w:b/>
                <w:lang w:val="ro-MO"/>
              </w:rPr>
            </w:pPr>
            <w:r w:rsidRPr="00721479">
              <w:rPr>
                <w:b/>
                <w:lang w:val="ro-MO"/>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721479" w:rsidRDefault="002B5608" w:rsidP="002B5608">
            <w:pPr>
              <w:shd w:val="clear" w:color="auto" w:fill="FFFFFF" w:themeFill="background1"/>
              <w:spacing w:before="120"/>
              <w:jc w:val="center"/>
              <w:rPr>
                <w:b/>
                <w:lang w:val="ro-MO"/>
              </w:rPr>
            </w:pPr>
            <w:r w:rsidRPr="00721479">
              <w:rPr>
                <w:b/>
                <w:lang w:val="ro-MO"/>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721479" w:rsidRDefault="002B5608" w:rsidP="002B5608">
            <w:pPr>
              <w:shd w:val="clear" w:color="auto" w:fill="FFFFFF" w:themeFill="background1"/>
              <w:spacing w:before="120"/>
              <w:jc w:val="center"/>
              <w:rPr>
                <w:b/>
                <w:lang w:val="ro-MO"/>
              </w:rPr>
            </w:pPr>
            <w:r w:rsidRPr="00721479">
              <w:rPr>
                <w:b/>
                <w:lang w:val="ro-MO"/>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721479" w:rsidRDefault="002B5608" w:rsidP="002B5608">
            <w:pPr>
              <w:shd w:val="clear" w:color="auto" w:fill="FFFFFF" w:themeFill="background1"/>
              <w:spacing w:before="120"/>
              <w:jc w:val="center"/>
              <w:rPr>
                <w:b/>
                <w:lang w:val="ro-MO"/>
              </w:rPr>
            </w:pPr>
            <w:r w:rsidRPr="00721479">
              <w:rPr>
                <w:b/>
                <w:lang w:val="ro-MO"/>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721479" w:rsidRDefault="002B5608" w:rsidP="002B5608">
            <w:pPr>
              <w:shd w:val="clear" w:color="auto" w:fill="FFFFFF" w:themeFill="background1"/>
              <w:spacing w:before="120"/>
              <w:jc w:val="center"/>
              <w:rPr>
                <w:b/>
                <w:lang w:val="ro-MO"/>
              </w:rPr>
            </w:pPr>
            <w:r w:rsidRPr="00721479">
              <w:rPr>
                <w:b/>
                <w:lang w:val="ro-MO"/>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721479" w:rsidRDefault="002B5608" w:rsidP="002B5608">
            <w:pPr>
              <w:shd w:val="clear" w:color="auto" w:fill="FFFFFF" w:themeFill="background1"/>
              <w:spacing w:before="120"/>
              <w:jc w:val="center"/>
              <w:rPr>
                <w:b/>
                <w:lang w:val="ro-MO"/>
              </w:rPr>
            </w:pPr>
            <w:r w:rsidRPr="00721479">
              <w:rPr>
                <w:b/>
                <w:lang w:val="ro-MO"/>
              </w:rPr>
              <w:t>Specificarea tehnică deplină solicitată, Standarde de referință</w:t>
            </w:r>
          </w:p>
        </w:tc>
      </w:tr>
      <w:tr w:rsidR="00D5233F" w:rsidRPr="00721479" w:rsidTr="005B6E0F">
        <w:trPr>
          <w:trHeight w:val="397"/>
        </w:trPr>
        <w:tc>
          <w:tcPr>
            <w:tcW w:w="537" w:type="dxa"/>
            <w:vMerge w:val="restart"/>
            <w:tcBorders>
              <w:top w:val="single" w:sz="4" w:space="0" w:color="auto"/>
              <w:left w:val="single" w:sz="4" w:space="0" w:color="auto"/>
              <w:right w:val="single" w:sz="4" w:space="0" w:color="auto"/>
            </w:tcBorders>
            <w:shd w:val="clear" w:color="auto" w:fill="FFFFFF" w:themeFill="background1"/>
          </w:tcPr>
          <w:p w:rsidR="00D5233F" w:rsidRPr="00721479" w:rsidRDefault="00D5233F" w:rsidP="00BA3D4F">
            <w:pPr>
              <w:rPr>
                <w:lang w:val="ro-MO"/>
              </w:rPr>
            </w:pPr>
            <w:r w:rsidRPr="00721479">
              <w:rPr>
                <w:lang w:val="ro-MO"/>
              </w:rPr>
              <w:t>1.</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tcPr>
          <w:p w:rsidR="00D5233F" w:rsidRPr="00721479" w:rsidRDefault="00D5233F" w:rsidP="00D5233F">
            <w:pPr>
              <w:rPr>
                <w:rStyle w:val="fontstyle01"/>
                <w:lang w:val="ro-MO"/>
              </w:rPr>
            </w:pPr>
          </w:p>
          <w:p w:rsidR="00D5233F" w:rsidRPr="00721479" w:rsidRDefault="00D5233F" w:rsidP="00D5233F">
            <w:pPr>
              <w:rPr>
                <w:rStyle w:val="fontstyle01"/>
                <w:lang w:val="ro-MO"/>
              </w:rPr>
            </w:pPr>
          </w:p>
          <w:p w:rsidR="00D5233F" w:rsidRPr="00721479" w:rsidRDefault="00D5233F" w:rsidP="00D5233F">
            <w:pPr>
              <w:rPr>
                <w:sz w:val="24"/>
                <w:szCs w:val="24"/>
                <w:lang w:val="ro-MO"/>
              </w:rPr>
            </w:pPr>
            <w:r w:rsidRPr="00721479">
              <w:rPr>
                <w:rStyle w:val="fontstyle01"/>
                <w:lang w:val="ro-MO"/>
              </w:rPr>
              <w:t>09132000-4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D5233F" w:rsidRPr="00721479" w:rsidRDefault="00D5233F" w:rsidP="00C53FF4">
            <w:pPr>
              <w:spacing w:before="100" w:beforeAutospacing="1"/>
              <w:rPr>
                <w:lang w:val="ro-MO"/>
              </w:rPr>
            </w:pPr>
          </w:p>
          <w:p w:rsidR="00D5233F" w:rsidRPr="00721479" w:rsidRDefault="00D5233F" w:rsidP="00C53FF4">
            <w:pPr>
              <w:spacing w:before="100" w:beforeAutospacing="1"/>
              <w:rPr>
                <w:lang w:val="ro-MO"/>
              </w:rPr>
            </w:pPr>
            <w:r w:rsidRPr="00721479">
              <w:rPr>
                <w:lang w:val="ro-MO"/>
              </w:rPr>
              <w:t>Benzină</w:t>
            </w:r>
          </w:p>
          <w:p w:rsidR="00D5233F" w:rsidRPr="00721479" w:rsidRDefault="00D5233F" w:rsidP="00C53FF4">
            <w:pPr>
              <w:spacing w:before="100" w:beforeAutospacing="1"/>
              <w:rPr>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233F" w:rsidRPr="00721479" w:rsidRDefault="00D5233F" w:rsidP="00C53FF4">
            <w:pPr>
              <w:shd w:val="clear" w:color="auto" w:fill="FFFFFF" w:themeFill="background1"/>
              <w:spacing w:before="100" w:beforeAutospacing="1"/>
              <w:rPr>
                <w:lang w:val="ro-MO"/>
              </w:rPr>
            </w:pPr>
            <w:r w:rsidRPr="00721479">
              <w:rPr>
                <w:lang w:val="ro-MO"/>
              </w:rPr>
              <w:t>litru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233F" w:rsidRPr="00721479" w:rsidRDefault="00D5233F" w:rsidP="00C53FF4">
            <w:pPr>
              <w:shd w:val="clear" w:color="auto" w:fill="FFFFFF" w:themeFill="background1"/>
              <w:spacing w:before="100" w:beforeAutospacing="1"/>
              <w:rPr>
                <w:lang w:val="ro-MO"/>
              </w:rPr>
            </w:pPr>
            <w:r w:rsidRPr="00721479">
              <w:rPr>
                <w:lang w:val="ro-MO"/>
              </w:rPr>
              <w:t>2600</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233F" w:rsidRPr="00721479" w:rsidRDefault="00721479">
            <w:pPr>
              <w:rPr>
                <w:sz w:val="24"/>
                <w:szCs w:val="24"/>
                <w:lang w:val="ro-MO"/>
              </w:rPr>
            </w:pPr>
            <w:r>
              <w:rPr>
                <w:rStyle w:val="fontstyle01"/>
                <w:lang w:val="ro-MO"/>
              </w:rPr>
              <w:t>b</w:t>
            </w:r>
            <w:r w:rsidR="00D5233F" w:rsidRPr="00721479">
              <w:rPr>
                <w:rStyle w:val="fontstyle01"/>
                <w:lang w:val="ro-MO"/>
              </w:rPr>
              <w:t>enzină Premium-95, SM SR EN 228</w:t>
            </w:r>
            <w:r w:rsidR="00D5233F" w:rsidRPr="00721479">
              <w:rPr>
                <w:rFonts w:ascii="TimesNewRomanPS-ItalicMT" w:hAnsi="TimesNewRomanPS-ItalicMT"/>
                <w:i/>
                <w:iCs/>
                <w:color w:val="000000"/>
                <w:lang w:val="ro-MO"/>
              </w:rPr>
              <w:br/>
            </w:r>
            <w:r w:rsidR="00D5233F" w:rsidRPr="00721479">
              <w:rPr>
                <w:rStyle w:val="fontstyle01"/>
                <w:lang w:val="ro-MO"/>
              </w:rPr>
              <w:t>Cifra octanică, COR, min. 95;</w:t>
            </w:r>
            <w:r w:rsidR="00D5233F" w:rsidRPr="00721479">
              <w:rPr>
                <w:rFonts w:ascii="TimesNewRomanPS-ItalicMT" w:hAnsi="TimesNewRomanPS-ItalicMT"/>
                <w:i/>
                <w:iCs/>
                <w:color w:val="000000"/>
                <w:lang w:val="ro-MO"/>
              </w:rPr>
              <w:br/>
            </w:r>
            <w:r w:rsidR="00D5233F" w:rsidRPr="00721479">
              <w:rPr>
                <w:rStyle w:val="fontstyle01"/>
                <w:lang w:val="ro-MO"/>
              </w:rPr>
              <w:t>Aspect limpede și transparent</w:t>
            </w:r>
          </w:p>
        </w:tc>
      </w:tr>
      <w:tr w:rsidR="00D5233F" w:rsidRPr="00721479" w:rsidTr="00B91EC5">
        <w:trPr>
          <w:trHeight w:val="397"/>
        </w:trPr>
        <w:tc>
          <w:tcPr>
            <w:tcW w:w="537" w:type="dxa"/>
            <w:vMerge/>
            <w:tcBorders>
              <w:left w:val="single" w:sz="4" w:space="0" w:color="auto"/>
              <w:bottom w:val="single" w:sz="4" w:space="0" w:color="auto"/>
              <w:right w:val="single" w:sz="4" w:space="0" w:color="auto"/>
            </w:tcBorders>
            <w:shd w:val="clear" w:color="auto" w:fill="FFFFFF" w:themeFill="background1"/>
          </w:tcPr>
          <w:p w:rsidR="00D5233F" w:rsidRPr="00721479" w:rsidRDefault="00D5233F" w:rsidP="00BA3D4F">
            <w:pPr>
              <w:rPr>
                <w:lang w:val="ro-MO"/>
              </w:rPr>
            </w:pP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233F" w:rsidRPr="00721479" w:rsidRDefault="00D5233F">
            <w:pPr>
              <w:rPr>
                <w:rStyle w:val="fontstyle01"/>
                <w:lang w:val="ro-MO"/>
              </w:rPr>
            </w:pPr>
          </w:p>
          <w:p w:rsidR="00D5233F" w:rsidRPr="00721479" w:rsidRDefault="00D5233F">
            <w:pPr>
              <w:rPr>
                <w:sz w:val="24"/>
                <w:szCs w:val="24"/>
                <w:lang w:val="ro-MO"/>
              </w:rPr>
            </w:pPr>
            <w:r w:rsidRPr="00721479">
              <w:rPr>
                <w:rStyle w:val="fontstyle01"/>
                <w:lang w:val="ro-MO"/>
              </w:rPr>
              <w:t>09134200-9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D5233F" w:rsidRPr="00721479" w:rsidRDefault="00D5233F" w:rsidP="00C53FF4">
            <w:pPr>
              <w:spacing w:before="100" w:beforeAutospacing="1"/>
              <w:rPr>
                <w:lang w:val="ro-MO"/>
              </w:rPr>
            </w:pPr>
          </w:p>
          <w:p w:rsidR="00D5233F" w:rsidRPr="00721479" w:rsidRDefault="00D5233F" w:rsidP="00C53FF4">
            <w:pPr>
              <w:spacing w:before="100" w:beforeAutospacing="1"/>
              <w:rPr>
                <w:lang w:val="ro-MO"/>
              </w:rPr>
            </w:pPr>
          </w:p>
          <w:p w:rsidR="00D5233F" w:rsidRPr="00721479" w:rsidRDefault="00D5233F" w:rsidP="00C53FF4">
            <w:pPr>
              <w:spacing w:before="100" w:beforeAutospacing="1"/>
              <w:rPr>
                <w:lang w:val="ro-MO"/>
              </w:rPr>
            </w:pPr>
            <w:r w:rsidRPr="00721479">
              <w:rPr>
                <w:lang w:val="ro-MO"/>
              </w:rPr>
              <w:t>Motorină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233F" w:rsidRPr="00721479" w:rsidRDefault="00D5233F" w:rsidP="00C53FF4">
            <w:pPr>
              <w:shd w:val="clear" w:color="auto" w:fill="FFFFFF" w:themeFill="background1"/>
              <w:spacing w:before="100" w:beforeAutospacing="1"/>
              <w:rPr>
                <w:lang w:val="ro-MO"/>
              </w:rPr>
            </w:pPr>
            <w:r w:rsidRPr="00721479">
              <w:rPr>
                <w:lang w:val="ro-MO"/>
              </w:rPr>
              <w:t>litru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233F" w:rsidRPr="00721479" w:rsidRDefault="00D5233F" w:rsidP="00C53FF4">
            <w:pPr>
              <w:shd w:val="clear" w:color="auto" w:fill="FFFFFF" w:themeFill="background1"/>
              <w:spacing w:before="100" w:beforeAutospacing="1"/>
              <w:rPr>
                <w:lang w:val="ro-MO"/>
              </w:rPr>
            </w:pPr>
          </w:p>
          <w:p w:rsidR="00D5233F" w:rsidRPr="00721479" w:rsidRDefault="00D5233F" w:rsidP="00C53FF4">
            <w:pPr>
              <w:shd w:val="clear" w:color="auto" w:fill="FFFFFF" w:themeFill="background1"/>
              <w:spacing w:before="100" w:beforeAutospacing="1"/>
              <w:rPr>
                <w:lang w:val="ro-MO"/>
              </w:rPr>
            </w:pPr>
          </w:p>
          <w:p w:rsidR="00D5233F" w:rsidRPr="00721479" w:rsidRDefault="00D5233F" w:rsidP="00C53FF4">
            <w:pPr>
              <w:shd w:val="clear" w:color="auto" w:fill="FFFFFF" w:themeFill="background1"/>
              <w:spacing w:before="100" w:beforeAutospacing="1"/>
              <w:rPr>
                <w:lang w:val="ro-MO"/>
              </w:rPr>
            </w:pPr>
            <w:r w:rsidRPr="00721479">
              <w:rPr>
                <w:lang w:val="ro-MO"/>
              </w:rPr>
              <w:t>1200</w:t>
            </w:r>
          </w:p>
          <w:p w:rsidR="00D5233F" w:rsidRPr="00721479" w:rsidRDefault="00D5233F" w:rsidP="00D5233F">
            <w:pPr>
              <w:rPr>
                <w:lang w:val="ro-MO"/>
              </w:rPr>
            </w:pPr>
          </w:p>
          <w:p w:rsidR="00D5233F" w:rsidRPr="00721479" w:rsidRDefault="00D5233F" w:rsidP="00D5233F">
            <w:pPr>
              <w:rPr>
                <w:lang w:val="ro-MO"/>
              </w:rPr>
            </w:pPr>
          </w:p>
          <w:p w:rsidR="00D5233F" w:rsidRPr="00721479" w:rsidRDefault="00D5233F" w:rsidP="00D5233F">
            <w:pPr>
              <w:rPr>
                <w:lang w:val="ro-MO"/>
              </w:rPr>
            </w:pPr>
          </w:p>
          <w:p w:rsidR="00D5233F" w:rsidRPr="00721479" w:rsidRDefault="00D5233F" w:rsidP="00D5233F">
            <w:pPr>
              <w:rPr>
                <w:lang w:val="ro-MO"/>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233F" w:rsidRPr="00721479" w:rsidRDefault="00D5233F">
            <w:pPr>
              <w:rPr>
                <w:sz w:val="24"/>
                <w:szCs w:val="24"/>
                <w:lang w:val="ro-MO"/>
              </w:rPr>
            </w:pPr>
            <w:r w:rsidRPr="00721479">
              <w:rPr>
                <w:rStyle w:val="fontstyle01"/>
                <w:lang w:val="ro-MO"/>
              </w:rPr>
              <w:t>Motorină Euro-5 echivalent</w:t>
            </w:r>
            <w:r w:rsidRPr="00721479">
              <w:rPr>
                <w:rFonts w:ascii="TimesNewRomanPS-ItalicMT" w:hAnsi="TimesNewRomanPS-ItalicMT"/>
                <w:i/>
                <w:iCs/>
                <w:color w:val="000000"/>
                <w:lang w:val="ro-MO"/>
              </w:rPr>
              <w:br/>
            </w:r>
            <w:r w:rsidRPr="00721479">
              <w:rPr>
                <w:rStyle w:val="fontstyle01"/>
                <w:lang w:val="ro-MO"/>
              </w:rPr>
              <w:t>SM SR EN 590</w:t>
            </w:r>
            <w:r w:rsidRPr="00721479">
              <w:rPr>
                <w:rFonts w:ascii="TimesNewRomanPS-ItalicMT" w:hAnsi="TimesNewRomanPS-ItalicMT"/>
                <w:i/>
                <w:iCs/>
                <w:color w:val="000000"/>
                <w:lang w:val="ro-MO"/>
              </w:rPr>
              <w:br/>
            </w:r>
            <w:r w:rsidRPr="00721479">
              <w:rPr>
                <w:rStyle w:val="fontstyle01"/>
                <w:lang w:val="ro-MO"/>
              </w:rPr>
              <w:t>Aditivii din motorină nu trebuie să conţină</w:t>
            </w:r>
            <w:r w:rsidRPr="00721479">
              <w:rPr>
                <w:rFonts w:ascii="TimesNewRomanPS-ItalicMT" w:hAnsi="TimesNewRomanPS-ItalicMT"/>
                <w:i/>
                <w:iCs/>
                <w:color w:val="000000"/>
                <w:lang w:val="ro-MO"/>
              </w:rPr>
              <w:br/>
            </w:r>
            <w:r w:rsidRPr="00721479">
              <w:rPr>
                <w:rStyle w:val="fontstyle01"/>
                <w:lang w:val="ro-MO"/>
              </w:rPr>
              <w:t>compuşi ai metalelor şi fosforului.</w:t>
            </w:r>
            <w:r w:rsidRPr="00721479">
              <w:rPr>
                <w:rFonts w:ascii="TimesNewRomanPS-ItalicMT" w:hAnsi="TimesNewRomanPS-ItalicMT"/>
                <w:i/>
                <w:iCs/>
                <w:color w:val="000000"/>
                <w:lang w:val="ro-MO"/>
              </w:rPr>
              <w:br/>
            </w:r>
            <w:r w:rsidRPr="00721479">
              <w:rPr>
                <w:rStyle w:val="fontstyle01"/>
                <w:lang w:val="ro-MO"/>
              </w:rPr>
              <w:t>Cifra cetanică, min. 51,0</w:t>
            </w:r>
            <w:r w:rsidRPr="00721479">
              <w:rPr>
                <w:rFonts w:ascii="TimesNewRomanPS-ItalicMT" w:hAnsi="TimesNewRomanPS-ItalicMT"/>
                <w:i/>
                <w:iCs/>
                <w:color w:val="000000"/>
                <w:lang w:val="ro-MO"/>
              </w:rPr>
              <w:br/>
            </w:r>
            <w:r w:rsidRPr="00721479">
              <w:rPr>
                <w:rStyle w:val="fontstyle01"/>
                <w:lang w:val="ro-MO"/>
              </w:rPr>
              <w:t>Punct de inflamabilitate, min. 55 °C</w:t>
            </w:r>
            <w:r w:rsidRPr="00721479">
              <w:rPr>
                <w:rFonts w:ascii="TimesNewRomanPS-ItalicMT" w:hAnsi="TimesNewRomanPS-ItalicMT"/>
                <w:i/>
                <w:iCs/>
                <w:color w:val="000000"/>
                <w:lang w:val="ro-MO"/>
              </w:rPr>
              <w:br/>
            </w:r>
            <w:r w:rsidRPr="00721479">
              <w:rPr>
                <w:rStyle w:val="fontstyle01"/>
                <w:lang w:val="ro-MO"/>
              </w:rPr>
              <w:t>Densitate la 20°C, max. 860,0 kg/m</w:t>
            </w:r>
            <w:r w:rsidRPr="00721479">
              <w:rPr>
                <w:rStyle w:val="fontstyle01"/>
                <w:sz w:val="16"/>
                <w:szCs w:val="16"/>
                <w:lang w:val="ro-MO"/>
              </w:rPr>
              <w:t>3</w:t>
            </w:r>
            <w:r w:rsidRPr="00721479">
              <w:rPr>
                <w:rFonts w:ascii="TimesNewRomanPS-ItalicMT" w:hAnsi="TimesNewRomanPS-ItalicMT"/>
                <w:i/>
                <w:iCs/>
                <w:color w:val="000000"/>
                <w:sz w:val="16"/>
                <w:szCs w:val="16"/>
                <w:lang w:val="ro-MO"/>
              </w:rPr>
              <w:br/>
            </w:r>
            <w:r w:rsidRPr="00721479">
              <w:rPr>
                <w:rStyle w:val="fontstyle01"/>
                <w:lang w:val="ro-MO"/>
              </w:rPr>
              <w:t>Viscozitate la 40°C 2,00-4,50 mm</w:t>
            </w:r>
            <w:r w:rsidRPr="00721479">
              <w:rPr>
                <w:rStyle w:val="fontstyle01"/>
                <w:sz w:val="16"/>
                <w:szCs w:val="16"/>
                <w:lang w:val="ro-MO"/>
              </w:rPr>
              <w:t>2</w:t>
            </w:r>
            <w:r w:rsidRPr="00721479">
              <w:rPr>
                <w:rStyle w:val="fontstyle01"/>
                <w:lang w:val="ro-MO"/>
              </w:rPr>
              <w:t>/s</w:t>
            </w:r>
          </w:p>
        </w:tc>
      </w:tr>
      <w:tr w:rsidR="00D5233F" w:rsidRPr="00721479" w:rsidTr="001B65EE">
        <w:trPr>
          <w:trHeight w:val="397"/>
        </w:trPr>
        <w:tc>
          <w:tcPr>
            <w:tcW w:w="991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233F" w:rsidRPr="00721479" w:rsidRDefault="00D5233F" w:rsidP="002B5608">
            <w:pPr>
              <w:shd w:val="clear" w:color="auto" w:fill="FFFFFF" w:themeFill="background1"/>
              <w:spacing w:before="120"/>
              <w:jc w:val="center"/>
              <w:rPr>
                <w:lang w:val="ro-MO"/>
              </w:rPr>
            </w:pPr>
            <w:r w:rsidRPr="00721479">
              <w:rPr>
                <w:b/>
                <w:lang w:val="ro-MO"/>
              </w:rPr>
              <w:t>Valoarea estimativă totală  fără TVA 84000 lei</w:t>
            </w:r>
          </w:p>
        </w:tc>
      </w:tr>
    </w:tbl>
    <w:p w:rsidR="00602A9F" w:rsidRPr="00721479" w:rsidRDefault="00602A9F" w:rsidP="00602A9F">
      <w:pPr>
        <w:numPr>
          <w:ilvl w:val="0"/>
          <w:numId w:val="3"/>
        </w:numPr>
        <w:shd w:val="clear" w:color="auto" w:fill="FFFFFF" w:themeFill="background1"/>
        <w:tabs>
          <w:tab w:val="right" w:pos="426"/>
        </w:tabs>
        <w:spacing w:before="120"/>
        <w:rPr>
          <w:sz w:val="24"/>
          <w:szCs w:val="24"/>
          <w:lang w:val="ro-MO"/>
        </w:rPr>
      </w:pPr>
      <w:r w:rsidRPr="00721479">
        <w:rPr>
          <w:b/>
          <w:sz w:val="24"/>
          <w:szCs w:val="24"/>
          <w:lang w:val="ro-MO"/>
        </w:rPr>
        <w:t xml:space="preserve">În cazul procedurilor de preselecție se indică numărul minim al candidaţilor şi, dacă este cazul, numărul maxim al acestora – </w:t>
      </w:r>
      <w:r w:rsidRPr="00721479">
        <w:rPr>
          <w:sz w:val="24"/>
          <w:szCs w:val="24"/>
          <w:lang w:val="ro-MO"/>
        </w:rPr>
        <w:t>nu se aplică.</w:t>
      </w:r>
    </w:p>
    <w:p w:rsidR="0041000F" w:rsidRPr="00721479" w:rsidRDefault="00B072A5" w:rsidP="002B5608">
      <w:pPr>
        <w:numPr>
          <w:ilvl w:val="0"/>
          <w:numId w:val="3"/>
        </w:numPr>
        <w:shd w:val="clear" w:color="auto" w:fill="FFFFFF" w:themeFill="background1"/>
        <w:tabs>
          <w:tab w:val="right" w:pos="426"/>
        </w:tabs>
        <w:spacing w:before="120"/>
        <w:rPr>
          <w:b/>
          <w:sz w:val="24"/>
          <w:szCs w:val="24"/>
          <w:lang w:val="ro-MO"/>
        </w:rPr>
      </w:pPr>
      <w:r w:rsidRPr="00721479">
        <w:rPr>
          <w:b/>
          <w:sz w:val="24"/>
          <w:szCs w:val="24"/>
          <w:lang w:val="ro-MO"/>
        </w:rPr>
        <w:lastRenderedPageBreak/>
        <w:t xml:space="preserve">În cazul în care contractul este </w:t>
      </w:r>
      <w:r w:rsidR="004225A2" w:rsidRPr="00721479">
        <w:rPr>
          <w:b/>
          <w:sz w:val="24"/>
          <w:szCs w:val="24"/>
          <w:lang w:val="ro-MO"/>
        </w:rPr>
        <w:t>împărțit</w:t>
      </w:r>
      <w:r w:rsidRPr="00721479">
        <w:rPr>
          <w:b/>
          <w:sz w:val="24"/>
          <w:szCs w:val="24"/>
          <w:lang w:val="ro-MO"/>
        </w:rPr>
        <w:t xml:space="preserve"> pe loturi u</w:t>
      </w:r>
      <w:r w:rsidR="00602AC3" w:rsidRPr="00721479">
        <w:rPr>
          <w:b/>
          <w:sz w:val="24"/>
          <w:szCs w:val="24"/>
          <w:lang w:val="ro-MO"/>
        </w:rPr>
        <w:t>n operator economic poate depune oferta</w:t>
      </w:r>
      <w:r w:rsidR="007F1077" w:rsidRPr="00721479">
        <w:rPr>
          <w:b/>
          <w:sz w:val="24"/>
          <w:szCs w:val="24"/>
          <w:lang w:val="ro-MO"/>
        </w:rPr>
        <w:t xml:space="preserve"> (se va selecta)</w:t>
      </w:r>
      <w:r w:rsidR="00602AC3" w:rsidRPr="00721479">
        <w:rPr>
          <w:b/>
          <w:sz w:val="24"/>
          <w:szCs w:val="24"/>
          <w:lang w:val="ro-MO"/>
        </w:rPr>
        <w:t>:</w:t>
      </w:r>
      <w:r w:rsidR="00D5233F" w:rsidRPr="00721479">
        <w:rPr>
          <w:b/>
          <w:sz w:val="24"/>
          <w:szCs w:val="24"/>
          <w:lang w:val="ro-MO"/>
        </w:rPr>
        <w:t xml:space="preserve"> este un singur lot</w:t>
      </w:r>
    </w:p>
    <w:p w:rsidR="001224DA" w:rsidRPr="00721479" w:rsidRDefault="001224DA" w:rsidP="002B5608">
      <w:pPr>
        <w:numPr>
          <w:ilvl w:val="0"/>
          <w:numId w:val="3"/>
        </w:numPr>
        <w:shd w:val="clear" w:color="auto" w:fill="FFFFFF" w:themeFill="background1"/>
        <w:tabs>
          <w:tab w:val="right" w:pos="426"/>
        </w:tabs>
        <w:spacing w:before="120"/>
        <w:ind w:left="0" w:firstLine="0"/>
        <w:rPr>
          <w:b/>
          <w:sz w:val="24"/>
          <w:szCs w:val="24"/>
          <w:lang w:val="ro-MO"/>
        </w:rPr>
      </w:pPr>
      <w:r w:rsidRPr="00721479">
        <w:rPr>
          <w:b/>
          <w:sz w:val="24"/>
          <w:szCs w:val="24"/>
          <w:lang w:val="ro-MO"/>
        </w:rPr>
        <w:t xml:space="preserve">Admiterea sau interzicerea ofertelor alternative: </w:t>
      </w:r>
      <w:r w:rsidR="00D33698" w:rsidRPr="00721479">
        <w:rPr>
          <w:sz w:val="24"/>
          <w:szCs w:val="24"/>
          <w:shd w:val="clear" w:color="auto" w:fill="FFFFFF" w:themeFill="background1"/>
          <w:lang w:val="ro-MO"/>
        </w:rPr>
        <w:t>nu se admit</w:t>
      </w:r>
    </w:p>
    <w:p w:rsidR="001224DA" w:rsidRPr="00721479" w:rsidRDefault="00193507" w:rsidP="002B5608">
      <w:pPr>
        <w:numPr>
          <w:ilvl w:val="0"/>
          <w:numId w:val="3"/>
        </w:numPr>
        <w:shd w:val="clear" w:color="auto" w:fill="FFFFFF" w:themeFill="background1"/>
        <w:tabs>
          <w:tab w:val="left" w:pos="0"/>
          <w:tab w:val="left" w:pos="284"/>
          <w:tab w:val="left" w:pos="426"/>
        </w:tabs>
        <w:spacing w:before="120"/>
        <w:ind w:left="284" w:hanging="284"/>
        <w:rPr>
          <w:sz w:val="24"/>
          <w:szCs w:val="24"/>
          <w:lang w:val="ro-MO"/>
        </w:rPr>
      </w:pPr>
      <w:r w:rsidRPr="00721479">
        <w:rPr>
          <w:b/>
          <w:sz w:val="24"/>
          <w:szCs w:val="24"/>
          <w:lang w:val="ro-MO"/>
        </w:rPr>
        <w:t>Termenii</w:t>
      </w:r>
      <w:r w:rsidR="001224DA" w:rsidRPr="00721479">
        <w:rPr>
          <w:b/>
          <w:sz w:val="24"/>
          <w:szCs w:val="24"/>
          <w:lang w:val="ro-MO"/>
        </w:rPr>
        <w:t xml:space="preserve"> și condițiile de livr</w:t>
      </w:r>
      <w:r w:rsidRPr="00721479">
        <w:rPr>
          <w:b/>
          <w:sz w:val="24"/>
          <w:szCs w:val="24"/>
          <w:lang w:val="ro-MO"/>
        </w:rPr>
        <w:t>are/prestare/executare solicitați</w:t>
      </w:r>
      <w:r w:rsidR="001224DA" w:rsidRPr="00721479">
        <w:rPr>
          <w:b/>
          <w:sz w:val="24"/>
          <w:szCs w:val="24"/>
          <w:lang w:val="ro-MO"/>
        </w:rPr>
        <w:t xml:space="preserve">: </w:t>
      </w:r>
      <w:r w:rsidR="003F199D">
        <w:rPr>
          <w:sz w:val="24"/>
          <w:szCs w:val="24"/>
          <w:shd w:val="clear" w:color="auto" w:fill="FFFFFF" w:themeFill="background1"/>
          <w:lang w:val="ro-MO"/>
        </w:rPr>
        <w:t xml:space="preserve">pe parcursul anului </w:t>
      </w:r>
      <w:r w:rsidR="00D33698" w:rsidRPr="00721479">
        <w:rPr>
          <w:sz w:val="24"/>
          <w:szCs w:val="24"/>
          <w:shd w:val="clear" w:color="auto" w:fill="FFFFFF" w:themeFill="background1"/>
          <w:lang w:val="ro-MO"/>
        </w:rPr>
        <w:t>20</w:t>
      </w:r>
      <w:r w:rsidR="00004DF0" w:rsidRPr="00721479">
        <w:rPr>
          <w:sz w:val="24"/>
          <w:szCs w:val="24"/>
          <w:shd w:val="clear" w:color="auto" w:fill="FFFFFF" w:themeFill="background1"/>
          <w:lang w:val="ro-MO"/>
        </w:rPr>
        <w:t>2</w:t>
      </w:r>
      <w:r w:rsidR="00957A9E" w:rsidRPr="00721479">
        <w:rPr>
          <w:sz w:val="24"/>
          <w:szCs w:val="24"/>
          <w:shd w:val="clear" w:color="auto" w:fill="FFFFFF" w:themeFill="background1"/>
          <w:lang w:val="ro-MO"/>
        </w:rPr>
        <w:t>3</w:t>
      </w:r>
    </w:p>
    <w:p w:rsidR="00086B34" w:rsidRPr="00721479" w:rsidRDefault="001224DA" w:rsidP="00D33698">
      <w:pPr>
        <w:numPr>
          <w:ilvl w:val="0"/>
          <w:numId w:val="3"/>
        </w:numPr>
        <w:shd w:val="clear" w:color="auto" w:fill="FFFFFF" w:themeFill="background1"/>
        <w:tabs>
          <w:tab w:val="left" w:pos="0"/>
          <w:tab w:val="left" w:pos="284"/>
          <w:tab w:val="left" w:pos="426"/>
        </w:tabs>
        <w:spacing w:before="120"/>
        <w:ind w:left="284" w:hanging="284"/>
        <w:rPr>
          <w:b/>
          <w:sz w:val="24"/>
          <w:szCs w:val="24"/>
          <w:lang w:val="ro-MO"/>
        </w:rPr>
      </w:pPr>
      <w:r w:rsidRPr="00721479">
        <w:rPr>
          <w:b/>
          <w:sz w:val="24"/>
          <w:szCs w:val="24"/>
          <w:lang w:val="ro-MO"/>
        </w:rPr>
        <w:t>Termenul de valabilitate a contractului</w:t>
      </w:r>
      <w:r w:rsidRPr="00721479">
        <w:rPr>
          <w:b/>
          <w:sz w:val="24"/>
          <w:szCs w:val="24"/>
          <w:shd w:val="clear" w:color="auto" w:fill="FFFFFF" w:themeFill="background1"/>
          <w:lang w:val="ro-MO"/>
        </w:rPr>
        <w:t>:</w:t>
      </w:r>
      <w:r w:rsidR="00D33698" w:rsidRPr="00721479">
        <w:rPr>
          <w:b/>
          <w:sz w:val="24"/>
          <w:szCs w:val="24"/>
          <w:shd w:val="clear" w:color="auto" w:fill="FFFFFF" w:themeFill="background1"/>
          <w:lang w:val="ro-MO"/>
        </w:rPr>
        <w:t xml:space="preserve"> </w:t>
      </w:r>
      <w:r w:rsidR="00D5233F" w:rsidRPr="00721479">
        <w:rPr>
          <w:sz w:val="24"/>
          <w:szCs w:val="24"/>
          <w:shd w:val="clear" w:color="auto" w:fill="FFFFFF" w:themeFill="background1"/>
          <w:lang w:val="ro-MO"/>
        </w:rPr>
        <w:t xml:space="preserve">până la </w:t>
      </w:r>
      <w:r w:rsidR="00D33698" w:rsidRPr="00721479">
        <w:rPr>
          <w:sz w:val="24"/>
          <w:szCs w:val="24"/>
          <w:shd w:val="clear" w:color="auto" w:fill="FFFFFF" w:themeFill="background1"/>
          <w:lang w:val="ro-MO"/>
        </w:rPr>
        <w:t>31.12.20</w:t>
      </w:r>
      <w:r w:rsidR="00004DF0" w:rsidRPr="00721479">
        <w:rPr>
          <w:sz w:val="24"/>
          <w:szCs w:val="24"/>
          <w:shd w:val="clear" w:color="auto" w:fill="FFFFFF" w:themeFill="background1"/>
          <w:lang w:val="ro-MO"/>
        </w:rPr>
        <w:t>2</w:t>
      </w:r>
      <w:r w:rsidR="00957A9E" w:rsidRPr="00721479">
        <w:rPr>
          <w:sz w:val="24"/>
          <w:szCs w:val="24"/>
          <w:shd w:val="clear" w:color="auto" w:fill="FFFFFF" w:themeFill="background1"/>
          <w:lang w:val="ro-MO"/>
        </w:rPr>
        <w:t>3</w:t>
      </w:r>
    </w:p>
    <w:p w:rsidR="006C11CA" w:rsidRPr="00721479" w:rsidRDefault="00086B34" w:rsidP="00D33698">
      <w:pPr>
        <w:numPr>
          <w:ilvl w:val="0"/>
          <w:numId w:val="3"/>
        </w:numPr>
        <w:shd w:val="clear" w:color="auto" w:fill="FFFFFF" w:themeFill="background1"/>
        <w:tabs>
          <w:tab w:val="right" w:pos="426"/>
        </w:tabs>
        <w:spacing w:before="120"/>
        <w:rPr>
          <w:szCs w:val="24"/>
          <w:lang w:val="ro-MO"/>
        </w:rPr>
      </w:pPr>
      <w:r w:rsidRPr="00721479">
        <w:rPr>
          <w:b/>
          <w:sz w:val="24"/>
          <w:szCs w:val="24"/>
          <w:lang w:val="ro-MO"/>
        </w:rPr>
        <w:t>Contract de achiziție rezervat atelierelor protejate sau că acesta poate fi executat numai în cadrul unor programe de angajare protejată</w:t>
      </w:r>
      <w:r w:rsidR="00444B84" w:rsidRPr="00721479">
        <w:rPr>
          <w:b/>
          <w:sz w:val="24"/>
          <w:szCs w:val="24"/>
          <w:lang w:val="ro-MO"/>
        </w:rPr>
        <w:t xml:space="preserve"> (după caz)</w:t>
      </w:r>
      <w:r w:rsidRPr="00721479">
        <w:rPr>
          <w:b/>
          <w:sz w:val="24"/>
          <w:szCs w:val="24"/>
          <w:lang w:val="ro-MO"/>
        </w:rPr>
        <w:t xml:space="preserve">: </w:t>
      </w:r>
      <w:r w:rsidR="00D33698" w:rsidRPr="00721479">
        <w:rPr>
          <w:sz w:val="24"/>
          <w:szCs w:val="24"/>
          <w:shd w:val="clear" w:color="auto" w:fill="FFFFFF" w:themeFill="background1"/>
          <w:lang w:val="ro-MO"/>
        </w:rPr>
        <w:t>nu se aplică</w:t>
      </w:r>
    </w:p>
    <w:p w:rsidR="006C11CA" w:rsidRPr="00721479" w:rsidRDefault="00444B84" w:rsidP="00D33698">
      <w:pPr>
        <w:numPr>
          <w:ilvl w:val="0"/>
          <w:numId w:val="3"/>
        </w:numPr>
        <w:shd w:val="clear" w:color="auto" w:fill="FFFFFF" w:themeFill="background1"/>
        <w:tabs>
          <w:tab w:val="right" w:pos="426"/>
        </w:tabs>
        <w:spacing w:before="120"/>
        <w:rPr>
          <w:szCs w:val="24"/>
          <w:lang w:val="ro-MO"/>
        </w:rPr>
      </w:pPr>
      <w:r w:rsidRPr="00721479">
        <w:rPr>
          <w:b/>
          <w:sz w:val="24"/>
          <w:szCs w:val="24"/>
          <w:lang w:val="ro-MO"/>
        </w:rPr>
        <w:t>P</w:t>
      </w:r>
      <w:r w:rsidR="00086B34" w:rsidRPr="00721479">
        <w:rPr>
          <w:b/>
          <w:sz w:val="24"/>
          <w:szCs w:val="24"/>
          <w:lang w:val="ro-MO"/>
        </w:rPr>
        <w:t xml:space="preserve">restarea serviciului este rezervată unei anumite profesii în temeiul unor acte cu putere de lege </w:t>
      </w:r>
      <w:r w:rsidR="006C11CA" w:rsidRPr="00721479">
        <w:rPr>
          <w:b/>
          <w:sz w:val="24"/>
          <w:szCs w:val="24"/>
          <w:lang w:val="ro-MO"/>
        </w:rPr>
        <w:t xml:space="preserve">sau al unor acte administrative </w:t>
      </w:r>
      <w:r w:rsidRPr="00721479">
        <w:rPr>
          <w:b/>
          <w:sz w:val="24"/>
          <w:szCs w:val="24"/>
          <w:lang w:val="ro-MO"/>
        </w:rPr>
        <w:t xml:space="preserve">(după caz): </w:t>
      </w:r>
      <w:r w:rsidR="00D33698" w:rsidRPr="00721479">
        <w:rPr>
          <w:sz w:val="24"/>
          <w:szCs w:val="24"/>
          <w:shd w:val="clear" w:color="auto" w:fill="FFFFFF" w:themeFill="background1"/>
          <w:lang w:val="ro-MO"/>
        </w:rPr>
        <w:t>nu se aplică</w:t>
      </w:r>
    </w:p>
    <w:p w:rsidR="00444B84" w:rsidRPr="00721479" w:rsidRDefault="004225A2" w:rsidP="002B5608">
      <w:pPr>
        <w:numPr>
          <w:ilvl w:val="0"/>
          <w:numId w:val="3"/>
        </w:numPr>
        <w:shd w:val="clear" w:color="auto" w:fill="FFFFFF" w:themeFill="background1"/>
        <w:tabs>
          <w:tab w:val="right" w:pos="426"/>
        </w:tabs>
        <w:spacing w:before="120"/>
        <w:rPr>
          <w:b/>
          <w:sz w:val="24"/>
          <w:szCs w:val="24"/>
          <w:lang w:val="ro-MO"/>
        </w:rPr>
      </w:pPr>
      <w:r w:rsidRPr="00721479">
        <w:rPr>
          <w:b/>
          <w:sz w:val="24"/>
          <w:szCs w:val="24"/>
          <w:lang w:val="ro-MO"/>
        </w:rPr>
        <w:t>Scurta descriere a criteriilor</w:t>
      </w:r>
      <w:r w:rsidR="006C11CA" w:rsidRPr="00721479">
        <w:rPr>
          <w:b/>
          <w:sz w:val="24"/>
          <w:szCs w:val="24"/>
          <w:lang w:val="ro-MO"/>
        </w:rPr>
        <w:t xml:space="preserve"> privind eligibilitatea operatorilor economici care pot determina eliminarea acestora </w:t>
      </w:r>
      <w:r w:rsidR="00AC2788" w:rsidRPr="00721479">
        <w:rPr>
          <w:b/>
          <w:sz w:val="24"/>
          <w:szCs w:val="24"/>
          <w:lang w:val="ro-MO"/>
        </w:rPr>
        <w:t>și</w:t>
      </w:r>
      <w:r w:rsidR="006C11CA" w:rsidRPr="00721479">
        <w:rPr>
          <w:b/>
          <w:sz w:val="24"/>
          <w:szCs w:val="24"/>
          <w:lang w:val="ro-MO"/>
        </w:rPr>
        <w:t xml:space="preserve"> a criteriilor de </w:t>
      </w:r>
      <w:r w:rsidR="00AC2788" w:rsidRPr="00721479">
        <w:rPr>
          <w:b/>
          <w:sz w:val="24"/>
          <w:szCs w:val="24"/>
          <w:lang w:val="ro-MO"/>
        </w:rPr>
        <w:t>selecție</w:t>
      </w:r>
      <w:r w:rsidR="006C11CA" w:rsidRPr="00721479">
        <w:rPr>
          <w:b/>
          <w:sz w:val="24"/>
          <w:szCs w:val="24"/>
          <w:lang w:val="ro-MO"/>
        </w:rPr>
        <w:t xml:space="preserve">; nivelul minim (nivelurile minime) al (ale) </w:t>
      </w:r>
      <w:r w:rsidR="00AC2788" w:rsidRPr="00721479">
        <w:rPr>
          <w:b/>
          <w:sz w:val="24"/>
          <w:szCs w:val="24"/>
          <w:lang w:val="ro-MO"/>
        </w:rPr>
        <w:t>cerințelor</w:t>
      </w:r>
      <w:r w:rsidR="006C11CA" w:rsidRPr="00721479">
        <w:rPr>
          <w:b/>
          <w:sz w:val="24"/>
          <w:szCs w:val="24"/>
          <w:lang w:val="ro-MO"/>
        </w:rPr>
        <w:t xml:space="preserve"> eventual impuse; se </w:t>
      </w:r>
      <w:r w:rsidR="00AC2788" w:rsidRPr="00721479">
        <w:rPr>
          <w:b/>
          <w:sz w:val="24"/>
          <w:szCs w:val="24"/>
          <w:lang w:val="ro-MO"/>
        </w:rPr>
        <w:t>menționează</w:t>
      </w:r>
      <w:r w:rsidR="006C11CA" w:rsidRPr="00721479">
        <w:rPr>
          <w:b/>
          <w:sz w:val="24"/>
          <w:szCs w:val="24"/>
          <w:lang w:val="ro-MO"/>
        </w:rPr>
        <w:t xml:space="preserve"> </w:t>
      </w:r>
      <w:r w:rsidR="00AC2788" w:rsidRPr="00721479">
        <w:rPr>
          <w:b/>
          <w:sz w:val="24"/>
          <w:szCs w:val="24"/>
          <w:lang w:val="ro-MO"/>
        </w:rPr>
        <w:t>informațiile</w:t>
      </w:r>
      <w:r w:rsidR="006C11CA" w:rsidRPr="00721479">
        <w:rPr>
          <w:b/>
          <w:sz w:val="24"/>
          <w:szCs w:val="24"/>
          <w:lang w:val="ro-MO"/>
        </w:rPr>
        <w:t xml:space="preserve"> solicitate (DUAE, </w:t>
      </w:r>
      <w:r w:rsidR="00AC2788" w:rsidRPr="00721479">
        <w:rPr>
          <w:b/>
          <w:sz w:val="24"/>
          <w:szCs w:val="24"/>
          <w:lang w:val="ro-MO"/>
        </w:rPr>
        <w:t>documentație</w:t>
      </w:r>
      <w:r w:rsidR="006C11CA" w:rsidRPr="00721479">
        <w:rPr>
          <w:b/>
          <w:sz w:val="24"/>
          <w:szCs w:val="24"/>
          <w:lang w:val="ro-MO"/>
        </w:rPr>
        <w:t>)</w:t>
      </w:r>
      <w:r w:rsidR="00444B84" w:rsidRPr="00721479">
        <w:rPr>
          <w:b/>
          <w:sz w:val="24"/>
          <w:szCs w:val="24"/>
          <w:lang w:val="ro-MO"/>
        </w:rPr>
        <w:t xml:space="preserve">: </w:t>
      </w:r>
    </w:p>
    <w:tbl>
      <w:tblPr>
        <w:tblStyle w:val="a9"/>
        <w:tblW w:w="0" w:type="auto"/>
        <w:tblLook w:val="04A0"/>
      </w:tblPr>
      <w:tblGrid>
        <w:gridCol w:w="577"/>
        <w:gridCol w:w="3581"/>
        <w:gridCol w:w="3847"/>
        <w:gridCol w:w="1623"/>
      </w:tblGrid>
      <w:tr w:rsidR="00444B84" w:rsidRPr="00721479" w:rsidTr="00FE7C2C">
        <w:tc>
          <w:tcPr>
            <w:tcW w:w="577" w:type="dxa"/>
            <w:shd w:val="clear" w:color="auto" w:fill="D9D9D9" w:themeFill="background1" w:themeFillShade="D9"/>
          </w:tcPr>
          <w:p w:rsidR="00444B84" w:rsidRPr="00721479" w:rsidRDefault="00444B84" w:rsidP="002B5608">
            <w:pPr>
              <w:shd w:val="clear" w:color="auto" w:fill="FFFFFF" w:themeFill="background1"/>
              <w:tabs>
                <w:tab w:val="left" w:pos="612"/>
              </w:tabs>
              <w:spacing w:before="120" w:after="120"/>
              <w:rPr>
                <w:b/>
                <w:iCs/>
                <w:lang w:val="ro-MO"/>
              </w:rPr>
            </w:pPr>
            <w:r w:rsidRPr="00721479">
              <w:rPr>
                <w:b/>
                <w:iCs/>
                <w:lang w:val="ro-MO"/>
              </w:rPr>
              <w:t>Nr. d/o</w:t>
            </w:r>
          </w:p>
        </w:tc>
        <w:tc>
          <w:tcPr>
            <w:tcW w:w="3581" w:type="dxa"/>
            <w:shd w:val="clear" w:color="auto" w:fill="D9D9D9" w:themeFill="background1" w:themeFillShade="D9"/>
          </w:tcPr>
          <w:p w:rsidR="00444B84" w:rsidRPr="00721479" w:rsidRDefault="006C11CA" w:rsidP="002B5608">
            <w:pPr>
              <w:shd w:val="clear" w:color="auto" w:fill="FFFFFF" w:themeFill="background1"/>
              <w:tabs>
                <w:tab w:val="left" w:pos="612"/>
              </w:tabs>
              <w:spacing w:before="120" w:after="120"/>
              <w:jc w:val="center"/>
              <w:rPr>
                <w:b/>
                <w:iCs/>
                <w:lang w:val="ro-MO"/>
              </w:rPr>
            </w:pPr>
            <w:r w:rsidRPr="00721479">
              <w:rPr>
                <w:b/>
                <w:iCs/>
                <w:lang w:val="ro-MO"/>
              </w:rPr>
              <w:t>Descrierea criteriului/cerinței</w:t>
            </w:r>
          </w:p>
        </w:tc>
        <w:tc>
          <w:tcPr>
            <w:tcW w:w="3847" w:type="dxa"/>
            <w:shd w:val="clear" w:color="auto" w:fill="D9D9D9" w:themeFill="background1" w:themeFillShade="D9"/>
          </w:tcPr>
          <w:p w:rsidR="00444B84" w:rsidRPr="00721479" w:rsidRDefault="00E167F1" w:rsidP="002B5608">
            <w:pPr>
              <w:shd w:val="clear" w:color="auto" w:fill="FFFFFF" w:themeFill="background1"/>
              <w:tabs>
                <w:tab w:val="left" w:pos="612"/>
              </w:tabs>
              <w:spacing w:before="120" w:after="120"/>
              <w:rPr>
                <w:b/>
                <w:iCs/>
                <w:lang w:val="ro-MO"/>
              </w:rPr>
            </w:pPr>
            <w:r w:rsidRPr="00721479">
              <w:rPr>
                <w:lang w:val="ro-MO"/>
              </w:rPr>
              <w:t>Cerințe suplimentare față de document</w:t>
            </w:r>
          </w:p>
        </w:tc>
        <w:tc>
          <w:tcPr>
            <w:tcW w:w="1623" w:type="dxa"/>
            <w:shd w:val="clear" w:color="auto" w:fill="D9D9D9" w:themeFill="background1" w:themeFillShade="D9"/>
          </w:tcPr>
          <w:p w:rsidR="00444B84" w:rsidRPr="00721479" w:rsidRDefault="007F1077" w:rsidP="002B5608">
            <w:pPr>
              <w:shd w:val="clear" w:color="auto" w:fill="FFFFFF" w:themeFill="background1"/>
              <w:tabs>
                <w:tab w:val="left" w:pos="612"/>
              </w:tabs>
              <w:spacing w:before="120" w:after="120"/>
              <w:jc w:val="center"/>
              <w:rPr>
                <w:b/>
                <w:iCs/>
                <w:lang w:val="ro-MO"/>
              </w:rPr>
            </w:pPr>
            <w:r w:rsidRPr="00721479">
              <w:rPr>
                <w:b/>
                <w:iCs/>
                <w:lang w:val="ro-MO"/>
              </w:rPr>
              <w:br/>
            </w:r>
            <w:r w:rsidR="00444B84" w:rsidRPr="00721479">
              <w:rPr>
                <w:b/>
                <w:iCs/>
                <w:lang w:val="ro-MO"/>
              </w:rPr>
              <w:t>Obligativitatea</w:t>
            </w:r>
          </w:p>
        </w:tc>
      </w:tr>
      <w:tr w:rsidR="00FE7C2C" w:rsidRPr="00721479" w:rsidTr="00FE7C2C">
        <w:tc>
          <w:tcPr>
            <w:tcW w:w="577" w:type="dxa"/>
            <w:shd w:val="clear" w:color="auto" w:fill="FFFFFF" w:themeFill="background1"/>
          </w:tcPr>
          <w:p w:rsidR="00FE7C2C" w:rsidRPr="00721479" w:rsidRDefault="00D5233F"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1</w:t>
            </w:r>
          </w:p>
        </w:tc>
        <w:tc>
          <w:tcPr>
            <w:tcW w:w="3581" w:type="dxa"/>
            <w:shd w:val="clear" w:color="auto" w:fill="FFFFFF" w:themeFill="background1"/>
          </w:tcPr>
          <w:p w:rsidR="00FE7C2C" w:rsidRPr="00721479" w:rsidRDefault="00FE7C2C"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Specificații tehnice</w:t>
            </w:r>
          </w:p>
        </w:tc>
        <w:tc>
          <w:tcPr>
            <w:tcW w:w="3847" w:type="dxa"/>
            <w:shd w:val="clear" w:color="auto" w:fill="FFFFFF" w:themeFill="background1"/>
          </w:tcPr>
          <w:p w:rsidR="00FE7C2C" w:rsidRPr="00721479" w:rsidRDefault="00FE7C2C"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 xml:space="preserve">Conform anexei nr. </w:t>
            </w:r>
            <w:r w:rsidR="002F7D42" w:rsidRPr="00721479">
              <w:rPr>
                <w:iCs/>
                <w:sz w:val="24"/>
                <w:szCs w:val="24"/>
                <w:lang w:val="ro-MO"/>
              </w:rPr>
              <w:t>22</w:t>
            </w:r>
            <w:r w:rsidRPr="00721479">
              <w:rPr>
                <w:iCs/>
                <w:sz w:val="24"/>
                <w:szCs w:val="24"/>
                <w:lang w:val="ro-MO"/>
              </w:rPr>
              <w:t xml:space="preserve"> din Documentația standard aprobată prin Ordinul MF nr.115 din 15.09.2021</w:t>
            </w:r>
          </w:p>
          <w:p w:rsidR="002F7D42" w:rsidRPr="00721479" w:rsidRDefault="002F7D42"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Confirmat prin semnătură electronică</w:t>
            </w:r>
          </w:p>
        </w:tc>
        <w:tc>
          <w:tcPr>
            <w:tcW w:w="1623" w:type="dxa"/>
            <w:shd w:val="clear" w:color="auto" w:fill="FFFFFF" w:themeFill="background1"/>
          </w:tcPr>
          <w:p w:rsidR="00FE7C2C" w:rsidRPr="00721479" w:rsidRDefault="002F7D42"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Da</w:t>
            </w:r>
          </w:p>
        </w:tc>
      </w:tr>
      <w:tr w:rsidR="002F7D42" w:rsidRPr="00721479" w:rsidTr="00FE7C2C">
        <w:tc>
          <w:tcPr>
            <w:tcW w:w="577" w:type="dxa"/>
            <w:shd w:val="clear" w:color="auto" w:fill="FFFFFF" w:themeFill="background1"/>
          </w:tcPr>
          <w:p w:rsidR="002F7D42" w:rsidRPr="00721479" w:rsidRDefault="00D5233F"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2</w:t>
            </w:r>
          </w:p>
        </w:tc>
        <w:tc>
          <w:tcPr>
            <w:tcW w:w="3581" w:type="dxa"/>
            <w:shd w:val="clear" w:color="auto" w:fill="FFFFFF" w:themeFill="background1"/>
          </w:tcPr>
          <w:p w:rsidR="002F7D42" w:rsidRPr="00721479" w:rsidRDefault="002F7D42"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Specificații de preț</w:t>
            </w:r>
          </w:p>
        </w:tc>
        <w:tc>
          <w:tcPr>
            <w:tcW w:w="3847" w:type="dxa"/>
            <w:shd w:val="clear" w:color="auto" w:fill="FFFFFF" w:themeFill="background1"/>
          </w:tcPr>
          <w:p w:rsidR="002F7D42" w:rsidRPr="00721479" w:rsidRDefault="002F7D42" w:rsidP="002F7D42">
            <w:pPr>
              <w:shd w:val="clear" w:color="auto" w:fill="FFFFFF" w:themeFill="background1"/>
              <w:tabs>
                <w:tab w:val="left" w:pos="612"/>
              </w:tabs>
              <w:spacing w:before="120" w:after="120"/>
              <w:rPr>
                <w:iCs/>
                <w:sz w:val="24"/>
                <w:szCs w:val="24"/>
                <w:lang w:val="ro-MO"/>
              </w:rPr>
            </w:pPr>
            <w:r w:rsidRPr="00721479">
              <w:rPr>
                <w:iCs/>
                <w:sz w:val="24"/>
                <w:szCs w:val="24"/>
                <w:lang w:val="ro-MO"/>
              </w:rPr>
              <w:t>Conform anexei nr. 23 din Documentația standard aprobată prin Ordinul MF nr.115 din 15.09.2021</w:t>
            </w:r>
          </w:p>
          <w:p w:rsidR="002F7D42" w:rsidRPr="00721479" w:rsidRDefault="002F7D42" w:rsidP="002F7D42">
            <w:pPr>
              <w:shd w:val="clear" w:color="auto" w:fill="FFFFFF" w:themeFill="background1"/>
              <w:tabs>
                <w:tab w:val="left" w:pos="612"/>
              </w:tabs>
              <w:spacing w:before="120" w:after="120"/>
              <w:rPr>
                <w:iCs/>
                <w:sz w:val="24"/>
                <w:szCs w:val="24"/>
                <w:lang w:val="ro-MO"/>
              </w:rPr>
            </w:pPr>
            <w:r w:rsidRPr="00721479">
              <w:rPr>
                <w:iCs/>
                <w:sz w:val="24"/>
                <w:szCs w:val="24"/>
                <w:lang w:val="ro-MO"/>
              </w:rPr>
              <w:t>Confirmat prin semnătură electronică</w:t>
            </w:r>
          </w:p>
        </w:tc>
        <w:tc>
          <w:tcPr>
            <w:tcW w:w="1623" w:type="dxa"/>
            <w:shd w:val="clear" w:color="auto" w:fill="FFFFFF" w:themeFill="background1"/>
          </w:tcPr>
          <w:p w:rsidR="002F7D42" w:rsidRPr="00721479" w:rsidRDefault="002F7D42"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Da</w:t>
            </w:r>
          </w:p>
        </w:tc>
      </w:tr>
      <w:tr w:rsidR="002F7D42" w:rsidRPr="00721479" w:rsidTr="00FE7C2C">
        <w:tc>
          <w:tcPr>
            <w:tcW w:w="577" w:type="dxa"/>
            <w:shd w:val="clear" w:color="auto" w:fill="FFFFFF" w:themeFill="background1"/>
          </w:tcPr>
          <w:p w:rsidR="002F7D42" w:rsidRPr="00721479" w:rsidRDefault="00D5233F"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3</w:t>
            </w:r>
          </w:p>
        </w:tc>
        <w:tc>
          <w:tcPr>
            <w:tcW w:w="3581" w:type="dxa"/>
            <w:shd w:val="clear" w:color="auto" w:fill="FFFFFF" w:themeFill="background1"/>
          </w:tcPr>
          <w:p w:rsidR="00F87B70" w:rsidRPr="00721479" w:rsidRDefault="00070E95"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 xml:space="preserve">Declarația privind confirmarea identității beneficiarilor efectivi și neîncadrarea acestora în situația condamnării pentru participarea </w:t>
            </w:r>
            <w:r w:rsidR="00F87B70" w:rsidRPr="00721479">
              <w:rPr>
                <w:iCs/>
                <w:sz w:val="24"/>
                <w:szCs w:val="24"/>
                <w:lang w:val="ro-MO"/>
              </w:rPr>
              <w:t>la activități ale unei organizații sau grupări criminale , pentru corupție, fraudă și/sau spălare de bani.</w:t>
            </w:r>
            <w:r w:rsidRPr="00721479">
              <w:rPr>
                <w:iCs/>
                <w:sz w:val="24"/>
                <w:szCs w:val="24"/>
                <w:lang w:val="ro-MO"/>
              </w:rPr>
              <w:t xml:space="preserve">  </w:t>
            </w:r>
          </w:p>
          <w:p w:rsidR="00F87B70" w:rsidRPr="00721479" w:rsidRDefault="00F87B70" w:rsidP="00F87B70">
            <w:pPr>
              <w:rPr>
                <w:sz w:val="24"/>
                <w:szCs w:val="24"/>
                <w:lang w:val="ro-MO"/>
              </w:rPr>
            </w:pPr>
          </w:p>
          <w:p w:rsidR="002F7D42" w:rsidRPr="00721479" w:rsidRDefault="002F7D42" w:rsidP="00F87B70">
            <w:pPr>
              <w:jc w:val="center"/>
              <w:rPr>
                <w:sz w:val="24"/>
                <w:szCs w:val="24"/>
                <w:lang w:val="ro-MO"/>
              </w:rPr>
            </w:pPr>
          </w:p>
        </w:tc>
        <w:tc>
          <w:tcPr>
            <w:tcW w:w="3847" w:type="dxa"/>
            <w:shd w:val="clear" w:color="auto" w:fill="FFFFFF" w:themeFill="background1"/>
          </w:tcPr>
          <w:p w:rsidR="00F87B70" w:rsidRPr="00721479" w:rsidRDefault="00F87B70" w:rsidP="002F7D42">
            <w:pPr>
              <w:shd w:val="clear" w:color="auto" w:fill="FFFFFF" w:themeFill="background1"/>
              <w:tabs>
                <w:tab w:val="left" w:pos="612"/>
              </w:tabs>
              <w:spacing w:before="120" w:after="120"/>
              <w:rPr>
                <w:iCs/>
                <w:sz w:val="24"/>
                <w:szCs w:val="24"/>
                <w:lang w:val="ro-MO"/>
              </w:rPr>
            </w:pPr>
            <w:r w:rsidRPr="00721479">
              <w:rPr>
                <w:iCs/>
                <w:sz w:val="24"/>
                <w:szCs w:val="24"/>
                <w:lang w:val="ro-MO"/>
              </w:rPr>
              <w:t>Conform Ordinului Ministrului Finanțelor nr.145 din 24.11.2020.</w:t>
            </w:r>
          </w:p>
          <w:p w:rsidR="002F7D42" w:rsidRPr="00721479" w:rsidRDefault="00F87B70" w:rsidP="002F7D42">
            <w:pPr>
              <w:shd w:val="clear" w:color="auto" w:fill="FFFFFF" w:themeFill="background1"/>
              <w:tabs>
                <w:tab w:val="left" w:pos="612"/>
              </w:tabs>
              <w:spacing w:before="120" w:after="120"/>
              <w:rPr>
                <w:iCs/>
                <w:sz w:val="24"/>
                <w:szCs w:val="24"/>
                <w:lang w:val="ro-MO"/>
              </w:rPr>
            </w:pPr>
            <w:r w:rsidRPr="00721479">
              <w:rPr>
                <w:iCs/>
                <w:sz w:val="24"/>
                <w:szCs w:val="24"/>
                <w:lang w:val="ro-MO"/>
              </w:rPr>
              <w:t xml:space="preserve">În termen de 5 zile de la data comunicării rezultatelor procedurii de achiziție publică, ofertantul/ofertantul asociat desemnat câștigător va prezenta Declarația autorității contractante și Agenției Achiziții Publice </w:t>
            </w:r>
          </w:p>
        </w:tc>
        <w:tc>
          <w:tcPr>
            <w:tcW w:w="1623" w:type="dxa"/>
            <w:shd w:val="clear" w:color="auto" w:fill="FFFFFF" w:themeFill="background1"/>
          </w:tcPr>
          <w:p w:rsidR="002F7D42" w:rsidRPr="00721479" w:rsidRDefault="00F87B70"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Obligatoriu pentru câștigătorii procedurii</w:t>
            </w:r>
          </w:p>
        </w:tc>
      </w:tr>
      <w:tr w:rsidR="00870162" w:rsidRPr="00721479" w:rsidTr="000D5D46">
        <w:tc>
          <w:tcPr>
            <w:tcW w:w="577" w:type="dxa"/>
            <w:shd w:val="clear" w:color="auto" w:fill="FFFFFF" w:themeFill="background1"/>
          </w:tcPr>
          <w:p w:rsidR="00870162" w:rsidRPr="00721479" w:rsidRDefault="00870162" w:rsidP="002B5608">
            <w:pPr>
              <w:shd w:val="clear" w:color="auto" w:fill="FFFFFF" w:themeFill="background1"/>
              <w:tabs>
                <w:tab w:val="left" w:pos="612"/>
              </w:tabs>
              <w:spacing w:before="120" w:after="120"/>
              <w:rPr>
                <w:iCs/>
                <w:sz w:val="24"/>
                <w:szCs w:val="24"/>
                <w:lang w:val="ro-MO"/>
              </w:rPr>
            </w:pPr>
            <w:r w:rsidRPr="00721479">
              <w:rPr>
                <w:iCs/>
                <w:sz w:val="24"/>
                <w:szCs w:val="24"/>
                <w:lang w:val="ro-MO"/>
              </w:rPr>
              <w:t>4</w:t>
            </w:r>
          </w:p>
        </w:tc>
        <w:tc>
          <w:tcPr>
            <w:tcW w:w="3581" w:type="dxa"/>
            <w:shd w:val="clear" w:color="auto" w:fill="FFFFFF" w:themeFill="background1"/>
            <w:vAlign w:val="center"/>
          </w:tcPr>
          <w:p w:rsidR="00870162" w:rsidRPr="00721479" w:rsidRDefault="00870162">
            <w:pPr>
              <w:rPr>
                <w:rStyle w:val="fontstyle01"/>
                <w:rFonts w:ascii="Times New Roman" w:hAnsi="Times New Roman"/>
                <w:sz w:val="24"/>
                <w:szCs w:val="24"/>
                <w:lang w:val="ro-MO"/>
              </w:rPr>
            </w:pPr>
            <w:r w:rsidRPr="00721479">
              <w:rPr>
                <w:rStyle w:val="fontstyle01"/>
                <w:rFonts w:ascii="Times New Roman" w:hAnsi="Times New Roman"/>
                <w:sz w:val="24"/>
                <w:szCs w:val="24"/>
                <w:lang w:val="ro-MO"/>
              </w:rPr>
              <w:t xml:space="preserve">Certificatul de conformitate </w:t>
            </w:r>
          </w:p>
          <w:p w:rsidR="00870162" w:rsidRPr="00721479" w:rsidRDefault="00870162">
            <w:pPr>
              <w:rPr>
                <w:sz w:val="24"/>
                <w:szCs w:val="24"/>
                <w:lang w:val="ro-MO"/>
              </w:rPr>
            </w:pPr>
            <w:r w:rsidRPr="00721479">
              <w:rPr>
                <w:rStyle w:val="fontstyle01"/>
                <w:rFonts w:ascii="Times New Roman" w:hAnsi="Times New Roman"/>
                <w:sz w:val="24"/>
                <w:szCs w:val="24"/>
                <w:lang w:val="ro-MO"/>
              </w:rPr>
              <w:t>(sau actul</w:t>
            </w:r>
            <w:r w:rsidRPr="00721479">
              <w:rPr>
                <w:color w:val="000000"/>
                <w:sz w:val="24"/>
                <w:szCs w:val="24"/>
                <w:lang w:val="ro-MO"/>
              </w:rPr>
              <w:br/>
            </w:r>
            <w:r w:rsidRPr="00721479">
              <w:rPr>
                <w:rStyle w:val="fontstyle01"/>
                <w:rFonts w:ascii="Times New Roman" w:hAnsi="Times New Roman"/>
                <w:sz w:val="24"/>
                <w:szCs w:val="24"/>
                <w:lang w:val="ro-MO"/>
              </w:rPr>
              <w:t>ce confirmă calitatea bunurilor</w:t>
            </w:r>
            <w:r w:rsidRPr="00721479">
              <w:rPr>
                <w:color w:val="000000"/>
                <w:sz w:val="24"/>
                <w:szCs w:val="24"/>
                <w:lang w:val="ro-MO"/>
              </w:rPr>
              <w:br/>
            </w:r>
            <w:r w:rsidRPr="00721479">
              <w:rPr>
                <w:rStyle w:val="fontstyle01"/>
                <w:rFonts w:ascii="Times New Roman" w:hAnsi="Times New Roman"/>
                <w:sz w:val="24"/>
                <w:szCs w:val="24"/>
                <w:lang w:val="ro-MO"/>
              </w:rPr>
              <w:t>propuse la procedură)</w:t>
            </w:r>
          </w:p>
        </w:tc>
        <w:tc>
          <w:tcPr>
            <w:tcW w:w="3847" w:type="dxa"/>
            <w:shd w:val="clear" w:color="auto" w:fill="FFFFFF" w:themeFill="background1"/>
            <w:vAlign w:val="center"/>
          </w:tcPr>
          <w:p w:rsidR="00870162" w:rsidRPr="00721479" w:rsidRDefault="00870162">
            <w:pPr>
              <w:rPr>
                <w:sz w:val="24"/>
                <w:szCs w:val="24"/>
                <w:lang w:val="ro-MO"/>
              </w:rPr>
            </w:pPr>
            <w:r w:rsidRPr="00721479">
              <w:rPr>
                <w:rStyle w:val="fontstyle01"/>
                <w:rFonts w:ascii="Times New Roman" w:hAnsi="Times New Roman"/>
                <w:sz w:val="24"/>
                <w:szCs w:val="24"/>
                <w:lang w:val="ro-MO"/>
              </w:rPr>
              <w:t>Copie confirmată prin aplicarea semnăturii</w:t>
            </w:r>
            <w:r w:rsidRPr="00721479">
              <w:rPr>
                <w:color w:val="000000"/>
                <w:sz w:val="24"/>
                <w:szCs w:val="24"/>
                <w:lang w:val="ro-MO"/>
              </w:rPr>
              <w:br/>
            </w:r>
            <w:r w:rsidRPr="00721479">
              <w:rPr>
                <w:rStyle w:val="fontstyle01"/>
                <w:rFonts w:ascii="Times New Roman" w:hAnsi="Times New Roman"/>
                <w:sz w:val="24"/>
                <w:szCs w:val="24"/>
                <w:lang w:val="ro-MO"/>
              </w:rPr>
              <w:t xml:space="preserve">şi ştampilei Participantului </w:t>
            </w:r>
          </w:p>
        </w:tc>
        <w:tc>
          <w:tcPr>
            <w:tcW w:w="1623" w:type="dxa"/>
            <w:shd w:val="clear" w:color="auto" w:fill="FFFFFF" w:themeFill="background1"/>
            <w:vAlign w:val="center"/>
          </w:tcPr>
          <w:p w:rsidR="00870162" w:rsidRPr="00721479" w:rsidRDefault="00870162">
            <w:pPr>
              <w:rPr>
                <w:sz w:val="24"/>
                <w:szCs w:val="24"/>
                <w:lang w:val="ro-MO"/>
              </w:rPr>
            </w:pPr>
            <w:r w:rsidRPr="00721479">
              <w:rPr>
                <w:sz w:val="24"/>
                <w:szCs w:val="24"/>
                <w:lang w:val="ro-MO"/>
              </w:rPr>
              <w:t xml:space="preserve">Da </w:t>
            </w:r>
          </w:p>
        </w:tc>
      </w:tr>
    </w:tbl>
    <w:p w:rsidR="00602A9F" w:rsidRPr="00721479" w:rsidRDefault="00602A9F" w:rsidP="006F5CAF">
      <w:pPr>
        <w:shd w:val="clear" w:color="auto" w:fill="FFFFFF" w:themeFill="background1"/>
        <w:tabs>
          <w:tab w:val="right" w:pos="426"/>
        </w:tabs>
        <w:spacing w:before="120"/>
        <w:jc w:val="both"/>
        <w:rPr>
          <w:b/>
          <w:sz w:val="24"/>
          <w:szCs w:val="24"/>
          <w:lang w:val="ro-MO"/>
        </w:rPr>
      </w:pPr>
    </w:p>
    <w:p w:rsidR="00F53932" w:rsidRPr="00721479" w:rsidRDefault="00F53932" w:rsidP="002B5608">
      <w:pPr>
        <w:numPr>
          <w:ilvl w:val="0"/>
          <w:numId w:val="3"/>
        </w:numPr>
        <w:shd w:val="clear" w:color="auto" w:fill="FFFFFF" w:themeFill="background1"/>
        <w:tabs>
          <w:tab w:val="right" w:pos="426"/>
        </w:tabs>
        <w:spacing w:before="120"/>
        <w:rPr>
          <w:b/>
          <w:sz w:val="24"/>
          <w:szCs w:val="24"/>
          <w:lang w:val="ro-MO"/>
        </w:rPr>
      </w:pPr>
      <w:r w:rsidRPr="00721479">
        <w:rPr>
          <w:b/>
          <w:sz w:val="24"/>
          <w:szCs w:val="24"/>
          <w:lang w:val="ro-MO"/>
        </w:rPr>
        <w:t xml:space="preserve">Motivul recurgerii la procedura accelerată (în cazul </w:t>
      </w:r>
      <w:r w:rsidR="00AC2788" w:rsidRPr="00721479">
        <w:rPr>
          <w:b/>
          <w:sz w:val="24"/>
          <w:szCs w:val="24"/>
          <w:lang w:val="ro-MO"/>
        </w:rPr>
        <w:t>licitației</w:t>
      </w:r>
      <w:r w:rsidRPr="00721479">
        <w:rPr>
          <w:b/>
          <w:sz w:val="24"/>
          <w:szCs w:val="24"/>
          <w:lang w:val="ro-MO"/>
        </w:rPr>
        <w:t xml:space="preserve"> deschise, </w:t>
      </w:r>
      <w:r w:rsidR="00602A9F" w:rsidRPr="00721479">
        <w:rPr>
          <w:b/>
          <w:sz w:val="24"/>
          <w:szCs w:val="24"/>
          <w:lang w:val="ro-MO"/>
        </w:rPr>
        <w:t>restrânse</w:t>
      </w:r>
      <w:r w:rsidRPr="00721479">
        <w:rPr>
          <w:b/>
          <w:sz w:val="24"/>
          <w:szCs w:val="24"/>
          <w:lang w:val="ro-MO"/>
        </w:rPr>
        <w:t xml:space="preserve"> </w:t>
      </w:r>
      <w:r w:rsidR="00AC2788" w:rsidRPr="00721479">
        <w:rPr>
          <w:b/>
          <w:sz w:val="24"/>
          <w:szCs w:val="24"/>
          <w:lang w:val="ro-MO"/>
        </w:rPr>
        <w:t>și</w:t>
      </w:r>
      <w:r w:rsidRPr="00721479">
        <w:rPr>
          <w:b/>
          <w:sz w:val="24"/>
          <w:szCs w:val="24"/>
          <w:lang w:val="ro-MO"/>
        </w:rPr>
        <w:t xml:space="preserve"> al </w:t>
      </w:r>
      <w:r w:rsidR="007F1077" w:rsidRPr="00721479">
        <w:rPr>
          <w:b/>
          <w:sz w:val="24"/>
          <w:szCs w:val="24"/>
          <w:lang w:val="ro-MO"/>
        </w:rPr>
        <w:t>procedurii negociate), după caz</w:t>
      </w:r>
      <w:r w:rsidR="00D33698" w:rsidRPr="00721479">
        <w:rPr>
          <w:b/>
          <w:sz w:val="24"/>
          <w:szCs w:val="24"/>
          <w:lang w:val="ro-MO"/>
        </w:rPr>
        <w:t xml:space="preserve">: </w:t>
      </w:r>
      <w:r w:rsidR="00D33698" w:rsidRPr="00721479">
        <w:rPr>
          <w:sz w:val="24"/>
          <w:szCs w:val="24"/>
          <w:shd w:val="clear" w:color="auto" w:fill="FFFFFF" w:themeFill="background1"/>
          <w:lang w:val="ro-MO"/>
        </w:rPr>
        <w:t>nu se aplică</w:t>
      </w:r>
    </w:p>
    <w:p w:rsidR="00EF7226" w:rsidRPr="00721479" w:rsidRDefault="00EF7226" w:rsidP="002B5608">
      <w:pPr>
        <w:numPr>
          <w:ilvl w:val="0"/>
          <w:numId w:val="3"/>
        </w:numPr>
        <w:shd w:val="clear" w:color="auto" w:fill="FFFFFF" w:themeFill="background1"/>
        <w:tabs>
          <w:tab w:val="right" w:pos="426"/>
        </w:tabs>
        <w:spacing w:before="120"/>
        <w:rPr>
          <w:b/>
          <w:sz w:val="24"/>
          <w:szCs w:val="24"/>
          <w:lang w:val="ro-MO"/>
        </w:rPr>
      </w:pPr>
      <w:r w:rsidRPr="00721479">
        <w:rPr>
          <w:b/>
          <w:sz w:val="24"/>
          <w:szCs w:val="24"/>
          <w:lang w:val="ro-MO"/>
        </w:rPr>
        <w:t>Tehnici și instrumente specifice de atribuire (dacă este cazul</w:t>
      </w:r>
      <w:r w:rsidR="007F1077" w:rsidRPr="00721479">
        <w:rPr>
          <w:b/>
          <w:sz w:val="24"/>
          <w:szCs w:val="24"/>
          <w:lang w:val="ro-MO"/>
        </w:rPr>
        <w:t xml:space="preserve"> specificați dacă se va utiliza acordul-cadru, sistemul dinamic de achiziție sau licitația electronică</w:t>
      </w:r>
      <w:r w:rsidRPr="00721479">
        <w:rPr>
          <w:b/>
          <w:sz w:val="24"/>
          <w:szCs w:val="24"/>
          <w:lang w:val="ro-MO"/>
        </w:rPr>
        <w:t xml:space="preserve">): </w:t>
      </w:r>
      <w:r w:rsidR="009521B6" w:rsidRPr="00721479">
        <w:rPr>
          <w:sz w:val="24"/>
          <w:szCs w:val="24"/>
          <w:shd w:val="clear" w:color="auto" w:fill="FFFFFF" w:themeFill="background1"/>
          <w:lang w:val="ro-MO"/>
        </w:rPr>
        <w:t>se va utiliza licitația electronică, 3 runde, pasul minim 1 % din valoarea estimativă</w:t>
      </w:r>
      <w:r w:rsidR="00073714" w:rsidRPr="00721479">
        <w:rPr>
          <w:sz w:val="24"/>
          <w:szCs w:val="24"/>
          <w:shd w:val="clear" w:color="auto" w:fill="FFFFFF" w:themeFill="background1"/>
          <w:lang w:val="ro-MO"/>
        </w:rPr>
        <w:t>.</w:t>
      </w:r>
    </w:p>
    <w:p w:rsidR="00D33698" w:rsidRPr="00721479" w:rsidRDefault="004225A2" w:rsidP="00602A9F">
      <w:pPr>
        <w:numPr>
          <w:ilvl w:val="0"/>
          <w:numId w:val="3"/>
        </w:numPr>
        <w:shd w:val="clear" w:color="auto" w:fill="FFFFFF" w:themeFill="background1"/>
        <w:tabs>
          <w:tab w:val="right" w:pos="426"/>
        </w:tabs>
        <w:spacing w:before="120"/>
        <w:ind w:left="0" w:firstLine="0"/>
        <w:rPr>
          <w:b/>
          <w:sz w:val="24"/>
          <w:szCs w:val="24"/>
          <w:lang w:val="ro-MO"/>
        </w:rPr>
      </w:pPr>
      <w:r w:rsidRPr="00721479">
        <w:rPr>
          <w:b/>
          <w:sz w:val="24"/>
          <w:szCs w:val="24"/>
          <w:lang w:val="ro-MO"/>
        </w:rPr>
        <w:t>Condiții</w:t>
      </w:r>
      <w:r w:rsidR="00654065" w:rsidRPr="00721479">
        <w:rPr>
          <w:b/>
          <w:sz w:val="24"/>
          <w:szCs w:val="24"/>
          <w:lang w:val="ro-MO"/>
        </w:rPr>
        <w:t xml:space="preserve"> speciale de care depinde îndeplinirea contractului</w:t>
      </w:r>
      <w:r w:rsidR="00870162" w:rsidRPr="00721479">
        <w:rPr>
          <w:b/>
          <w:sz w:val="24"/>
          <w:szCs w:val="24"/>
          <w:lang w:val="ro-MO"/>
        </w:rPr>
        <w:t>:</w:t>
      </w:r>
      <w:r w:rsidR="00654065" w:rsidRPr="00721479">
        <w:rPr>
          <w:b/>
          <w:sz w:val="24"/>
          <w:szCs w:val="24"/>
          <w:lang w:val="ro-MO"/>
        </w:rPr>
        <w:t xml:space="preserve"> </w:t>
      </w:r>
    </w:p>
    <w:p w:rsidR="00870162" w:rsidRPr="00721479" w:rsidRDefault="00870162" w:rsidP="003F199D">
      <w:pPr>
        <w:pStyle w:val="aa"/>
        <w:numPr>
          <w:ilvl w:val="0"/>
          <w:numId w:val="24"/>
        </w:numPr>
        <w:shd w:val="clear" w:color="auto" w:fill="FFFFFF" w:themeFill="background1"/>
        <w:tabs>
          <w:tab w:val="left" w:pos="0"/>
          <w:tab w:val="right" w:pos="426"/>
        </w:tabs>
        <w:spacing w:before="120"/>
        <w:ind w:left="0" w:firstLine="0"/>
        <w:rPr>
          <w:rFonts w:ascii="TimesNewRomanPS-ItalicMT" w:hAnsi="TimesNewRomanPS-ItalicMT"/>
          <w:iCs/>
          <w:color w:val="000000"/>
          <w:sz w:val="24"/>
          <w:szCs w:val="24"/>
          <w:lang w:val="ro-MO"/>
        </w:rPr>
      </w:pPr>
      <w:r w:rsidRPr="00721479">
        <w:rPr>
          <w:rFonts w:ascii="TimesNewRomanPS-BoldItalicMT" w:hAnsi="TimesNewRomanPS-BoldItalicMT"/>
          <w:bCs/>
          <w:iCs/>
          <w:color w:val="000000"/>
          <w:sz w:val="24"/>
          <w:lang w:val="ro-MO"/>
        </w:rPr>
        <w:lastRenderedPageBreak/>
        <w:t>Acoperire cu stații de alimentare pe teritoriul Republicii Moldova (Chișinău, Bălți, Cahul</w:t>
      </w:r>
      <w:r w:rsidR="00721479" w:rsidRPr="00721479">
        <w:rPr>
          <w:rFonts w:ascii="TimesNewRomanPS-BoldItalicMT" w:hAnsi="TimesNewRomanPS-BoldItalicMT"/>
          <w:bCs/>
          <w:iCs/>
          <w:color w:val="000000"/>
          <w:sz w:val="24"/>
          <w:lang w:val="ro-MO"/>
        </w:rPr>
        <w:t xml:space="preserve">, Anenii Noi – sat. Varnița </w:t>
      </w:r>
      <w:r w:rsidRPr="00721479">
        <w:rPr>
          <w:rFonts w:ascii="TimesNewRomanPS-BoldItalicMT" w:hAnsi="TimesNewRomanPS-BoldItalicMT"/>
          <w:bCs/>
          <w:iCs/>
          <w:color w:val="000000"/>
          <w:sz w:val="24"/>
          <w:lang w:val="ro-MO"/>
        </w:rPr>
        <w:t>).</w:t>
      </w:r>
      <w:r w:rsidRPr="00721479">
        <w:rPr>
          <w:rFonts w:ascii="TimesNewRomanPS-BoldItalicMT" w:hAnsi="TimesNewRomanPS-BoldItalicMT"/>
          <w:b/>
          <w:bCs/>
          <w:iCs/>
          <w:color w:val="000000"/>
          <w:lang w:val="ro-MO"/>
        </w:rPr>
        <w:br/>
      </w:r>
      <w:r w:rsidRPr="00721479">
        <w:rPr>
          <w:rFonts w:ascii="TimesNewRomanPS-ItalicMT" w:hAnsi="TimesNewRomanPS-ItalicMT"/>
          <w:iCs/>
          <w:color w:val="000000"/>
          <w:sz w:val="24"/>
          <w:szCs w:val="24"/>
          <w:lang w:val="ro-MO"/>
        </w:rPr>
        <w:t>2. Carburantul se livrează la stația de alimentare în baza cardurilor emise de către Furnizor.</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3. Ofertantul va crea autorității contractante posibilitatea de a achiziționa carburant (fără plată în</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numerar) prin intermediul cardurilor valorice la stațiile de alimentare ale furnizorului la nivelul</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fiecăreia dintre localitățile menționate la punctul 1.</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4. Livrarea cardurilor se face pe baza unei cereri de emitere de card din partea autorității</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contractante.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5. Prețul a unui litru de carburant ofertat va fi cel afișat la stațiile de alimentare ale ofertantului cu</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aplicarea discountului ofertat.</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6. Se va prezenta lista completă privind rețeaua de distribuție la nivelul țării din care să rezulte ca</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 xml:space="preserve">ofertantul deține stații de alimentare în localitățile enunțate la alin. </w:t>
      </w:r>
      <w:r w:rsidRPr="00721479">
        <w:rPr>
          <w:rFonts w:ascii="TimesNewRomanPSMT" w:hAnsi="TimesNewRomanPSMT"/>
          <w:color w:val="000000"/>
          <w:sz w:val="24"/>
          <w:lang w:val="ro-MO"/>
        </w:rPr>
        <w:t>1.</w:t>
      </w:r>
      <w:r w:rsidRPr="00721479">
        <w:rPr>
          <w:rFonts w:ascii="TimesNewRomanPSMT" w:hAnsi="TimesNewRomanPSMT"/>
          <w:color w:val="000000"/>
          <w:lang w:val="ro-MO"/>
        </w:rPr>
        <w:br/>
      </w:r>
      <w:r w:rsidRPr="00721479">
        <w:rPr>
          <w:rFonts w:ascii="TimesNewRomanPS-ItalicMT" w:hAnsi="TimesNewRomanPS-ItalicMT"/>
          <w:iCs/>
          <w:color w:val="000000"/>
          <w:sz w:val="24"/>
          <w:szCs w:val="24"/>
          <w:lang w:val="ro-MO"/>
        </w:rPr>
        <w:t>7. Furnizorul va asigura autorității contractante posibilitatea de a stabili limite individuale valorice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pentru fiecare card, inclusiv de a le modifica în sensul majorării sau micșorării acestora.</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8. Furnizorul va acorda permanent AC posibilitatea accesării online a informaţiilor privind</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situaţia detaliată a tuturor achiziţiilor de carburant efectuate de către fiecare autovehicul al său.</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9. Posibilitatea de a obţine la orice staţie de distribuţie pe bază de card, informaţii privind valoarea</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rămasă pentru fiecare card în parte.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10. Furnizorul va gestiona lista cardurilor pierdute sau furate şi are obligaţia să</w:t>
      </w:r>
      <w:r w:rsidR="003F199D">
        <w:rPr>
          <w:rFonts w:ascii="TimesNewRomanPS-ItalicMT" w:hAnsi="TimesNewRomanPS-ItalicMT"/>
          <w:iCs/>
          <w:color w:val="000000"/>
          <w:lang w:val="ro-MO"/>
        </w:rPr>
        <w:t xml:space="preserve"> </w:t>
      </w:r>
      <w:r w:rsidRPr="00721479">
        <w:rPr>
          <w:rFonts w:ascii="TimesNewRomanPS-ItalicMT" w:hAnsi="TimesNewRomanPS-ItalicMT"/>
          <w:iCs/>
          <w:color w:val="000000"/>
          <w:sz w:val="24"/>
          <w:szCs w:val="24"/>
          <w:lang w:val="ro-MO"/>
        </w:rPr>
        <w:t>blocheze/deblocheze utilizarea acestora în cel mult 24 ore de la solicitarea AC.</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11. Furnizorul are obligația de a garanta că produsele furnizate respectă standardele minime de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poluare aprobate conform legislației naționale și pot fi alimentate de la stațiile existente în</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 xml:space="preserve">localitățile </w:t>
      </w:r>
      <w:r w:rsidR="003F199D" w:rsidRPr="00721479">
        <w:rPr>
          <w:rFonts w:ascii="TimesNewRomanPS-ItalicMT" w:hAnsi="TimesNewRomanPS-ItalicMT"/>
          <w:iCs/>
          <w:color w:val="000000"/>
          <w:sz w:val="24"/>
          <w:szCs w:val="24"/>
          <w:lang w:val="ro-MO"/>
        </w:rPr>
        <w:t>sus-menționate</w:t>
      </w:r>
      <w:r w:rsidRPr="00721479">
        <w:rPr>
          <w:rFonts w:ascii="TimesNewRomanPS-ItalicMT" w:hAnsi="TimesNewRomanPS-ItalicMT"/>
          <w:iCs/>
          <w:color w:val="000000"/>
          <w:sz w:val="24"/>
          <w:szCs w:val="24"/>
          <w:lang w:val="ro-MO"/>
        </w:rPr>
        <w:t>.</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12. Carburanţii livraţi trebuie să corespundă calitativ normelor în vigoare. Se vor prezenta în</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Formularul Specificații tehnice condiţiile tehnice de calitate şi metodele de determinare a</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produselor, având la bază standarde şi omologări naţionale sau internaţionale.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13. Cerințe privind propunerea financiară</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14. În ceea ce privește propunerea financiară, aceasta va fi prezentată în conformitate cu Formularul</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Specificații de preț. Prețul unitar ofertat va constitui prețul mediu calculat de către ofertant</w:t>
      </w:r>
      <w:r w:rsidRPr="00721479">
        <w:rPr>
          <w:rFonts w:ascii="TimesNewRomanPS-ItalicMT" w:hAnsi="TimesNewRomanPS-ItalicMT"/>
          <w:iCs/>
          <w:color w:val="000000"/>
          <w:lang w:val="ro-MO"/>
        </w:rPr>
        <w:br/>
      </w:r>
      <w:r w:rsidR="003F199D" w:rsidRPr="00721479">
        <w:rPr>
          <w:rFonts w:ascii="TimesNewRomanPS-ItalicMT" w:hAnsi="TimesNewRomanPS-ItalicMT"/>
          <w:iCs/>
          <w:color w:val="000000"/>
          <w:sz w:val="24"/>
          <w:szCs w:val="24"/>
          <w:lang w:val="ro-MO"/>
        </w:rPr>
        <w:t>utilizând</w:t>
      </w:r>
      <w:r w:rsidRPr="00721479">
        <w:rPr>
          <w:rFonts w:ascii="TimesNewRomanPS-ItalicMT" w:hAnsi="TimesNewRomanPS-ItalicMT"/>
          <w:iCs/>
          <w:color w:val="000000"/>
          <w:sz w:val="24"/>
          <w:szCs w:val="24"/>
          <w:lang w:val="ro-MO"/>
        </w:rPr>
        <w:t xml:space="preserve"> prețurile afișate la panourile informative în toate stațiile din localitatea/regiunea</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specificată în pct. 1 în decurs de 15 zile pîna la data publicării anunțului de participare în</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Buletinul achizițiilor publice, la care se aplică un discount.</w:t>
      </w:r>
    </w:p>
    <w:p w:rsidR="00870162" w:rsidRPr="00721479" w:rsidRDefault="00870162" w:rsidP="003F199D">
      <w:pPr>
        <w:pStyle w:val="aa"/>
        <w:shd w:val="clear" w:color="auto" w:fill="FFFFFF" w:themeFill="background1"/>
        <w:tabs>
          <w:tab w:val="left" w:pos="0"/>
          <w:tab w:val="right" w:pos="426"/>
        </w:tabs>
        <w:spacing w:before="120"/>
        <w:ind w:left="0"/>
        <w:rPr>
          <w:sz w:val="24"/>
          <w:szCs w:val="24"/>
          <w:lang w:val="ro-MO"/>
        </w:rPr>
      </w:pPr>
      <w:r w:rsidRPr="00721479">
        <w:rPr>
          <w:sz w:val="24"/>
          <w:szCs w:val="24"/>
          <w:lang w:val="ro-MO"/>
        </w:rPr>
        <w:t>15. Calcularea prețului unitar se efectuează conform formulei:</w:t>
      </w:r>
    </w:p>
    <w:p w:rsidR="00870162" w:rsidRPr="00721479" w:rsidRDefault="00870162" w:rsidP="003F199D">
      <w:pPr>
        <w:pStyle w:val="aa"/>
        <w:shd w:val="clear" w:color="auto" w:fill="FFFFFF" w:themeFill="background1"/>
        <w:tabs>
          <w:tab w:val="left" w:pos="0"/>
          <w:tab w:val="right" w:pos="426"/>
        </w:tabs>
        <w:spacing w:before="120"/>
        <w:ind w:left="0"/>
        <w:rPr>
          <w:sz w:val="24"/>
          <w:szCs w:val="24"/>
          <w:lang w:val="ro-MO"/>
        </w:rPr>
      </w:pPr>
    </w:p>
    <w:p w:rsidR="00870162" w:rsidRPr="00721479" w:rsidRDefault="00870162" w:rsidP="003F199D">
      <w:pPr>
        <w:pStyle w:val="aa"/>
        <w:shd w:val="clear" w:color="auto" w:fill="FFFFFF" w:themeFill="background1"/>
        <w:tabs>
          <w:tab w:val="left" w:pos="0"/>
          <w:tab w:val="right" w:pos="426"/>
        </w:tabs>
        <w:spacing w:before="120"/>
        <w:ind w:left="0"/>
        <w:rPr>
          <w:sz w:val="24"/>
          <w:szCs w:val="24"/>
          <w:u w:val="single"/>
          <w:lang w:val="ro-MO"/>
        </w:rPr>
      </w:pPr>
      <w:r w:rsidRPr="00721479">
        <w:rPr>
          <w:sz w:val="24"/>
          <w:szCs w:val="24"/>
          <w:lang w:val="ro-MO"/>
        </w:rPr>
        <w:t xml:space="preserve">Pu = </w:t>
      </w:r>
      <w:r w:rsidRPr="00721479">
        <w:rPr>
          <w:sz w:val="24"/>
          <w:szCs w:val="24"/>
          <w:u w:val="single"/>
          <w:lang w:val="ro-MO"/>
        </w:rPr>
        <w:t xml:space="preserve">(M1 + M2 + ….M15) </w:t>
      </w:r>
      <w:r w:rsidRPr="00721479">
        <w:rPr>
          <w:sz w:val="24"/>
          <w:szCs w:val="24"/>
          <w:lang w:val="ro-MO"/>
        </w:rPr>
        <w:t xml:space="preserve"> x D%</w:t>
      </w:r>
    </w:p>
    <w:p w:rsidR="00870162" w:rsidRPr="00721479" w:rsidRDefault="00870162" w:rsidP="003F199D">
      <w:pPr>
        <w:pStyle w:val="aa"/>
        <w:shd w:val="clear" w:color="auto" w:fill="FFFFFF" w:themeFill="background1"/>
        <w:tabs>
          <w:tab w:val="left" w:pos="0"/>
          <w:tab w:val="right" w:pos="426"/>
          <w:tab w:val="left" w:pos="2328"/>
        </w:tabs>
        <w:spacing w:before="120"/>
        <w:ind w:left="0"/>
        <w:rPr>
          <w:sz w:val="24"/>
          <w:szCs w:val="24"/>
          <w:lang w:val="ro-MO"/>
        </w:rPr>
      </w:pPr>
      <w:r w:rsidRPr="00721479">
        <w:rPr>
          <w:sz w:val="24"/>
          <w:szCs w:val="24"/>
          <w:lang w:val="ro-MO"/>
        </w:rPr>
        <w:tab/>
      </w:r>
      <w:r w:rsidR="00721479" w:rsidRPr="00721479">
        <w:rPr>
          <w:sz w:val="24"/>
          <w:szCs w:val="24"/>
          <w:lang w:val="ro-MO"/>
        </w:rPr>
        <w:t xml:space="preserve">                        </w:t>
      </w:r>
      <w:r w:rsidRPr="00721479">
        <w:rPr>
          <w:sz w:val="24"/>
          <w:szCs w:val="24"/>
          <w:lang w:val="ro-MO"/>
        </w:rPr>
        <w:t>15</w:t>
      </w:r>
    </w:p>
    <w:p w:rsidR="00870162" w:rsidRPr="00721479" w:rsidRDefault="00870162" w:rsidP="003F199D">
      <w:pPr>
        <w:pStyle w:val="aa"/>
        <w:shd w:val="clear" w:color="auto" w:fill="FFFFFF" w:themeFill="background1"/>
        <w:tabs>
          <w:tab w:val="left" w:pos="0"/>
          <w:tab w:val="right" w:pos="426"/>
        </w:tabs>
        <w:spacing w:before="120"/>
        <w:ind w:left="0"/>
        <w:rPr>
          <w:sz w:val="24"/>
          <w:szCs w:val="24"/>
          <w:lang w:val="ro-MO"/>
        </w:rPr>
      </w:pPr>
      <w:r w:rsidRPr="00721479">
        <w:rPr>
          <w:sz w:val="24"/>
          <w:szCs w:val="24"/>
          <w:lang w:val="ro-MO"/>
        </w:rPr>
        <w:t>Unde,</w:t>
      </w:r>
    </w:p>
    <w:p w:rsidR="00870162" w:rsidRPr="00721479" w:rsidRDefault="00870162" w:rsidP="003F199D">
      <w:pPr>
        <w:pStyle w:val="aa"/>
        <w:shd w:val="clear" w:color="auto" w:fill="FFFFFF" w:themeFill="background1"/>
        <w:tabs>
          <w:tab w:val="left" w:pos="0"/>
          <w:tab w:val="right" w:pos="426"/>
        </w:tabs>
        <w:spacing w:before="120"/>
        <w:ind w:left="0"/>
        <w:rPr>
          <w:sz w:val="24"/>
          <w:szCs w:val="24"/>
          <w:lang w:val="ro-MO"/>
        </w:rPr>
      </w:pPr>
      <w:r w:rsidRPr="00721479">
        <w:rPr>
          <w:sz w:val="24"/>
          <w:szCs w:val="24"/>
          <w:lang w:val="ro-MO"/>
        </w:rPr>
        <w:t>Pu – reprezintă prețul unitar ofertat;</w:t>
      </w:r>
    </w:p>
    <w:p w:rsidR="00870162" w:rsidRPr="00721479" w:rsidRDefault="00870162" w:rsidP="003F199D">
      <w:pPr>
        <w:pStyle w:val="aa"/>
        <w:shd w:val="clear" w:color="auto" w:fill="FFFFFF" w:themeFill="background1"/>
        <w:tabs>
          <w:tab w:val="left" w:pos="0"/>
          <w:tab w:val="right" w:pos="426"/>
        </w:tabs>
        <w:spacing w:before="120"/>
        <w:ind w:left="0"/>
        <w:rPr>
          <w:sz w:val="24"/>
          <w:szCs w:val="24"/>
          <w:lang w:val="ro-MO"/>
        </w:rPr>
      </w:pPr>
      <w:r w:rsidRPr="00721479">
        <w:rPr>
          <w:sz w:val="24"/>
          <w:szCs w:val="24"/>
          <w:lang w:val="ro-MO"/>
        </w:rPr>
        <w:t>M1 – reprezintă media prețurilor afișate la toate stațiile din localitatea/regiunea specificată în</w:t>
      </w:r>
    </w:p>
    <w:p w:rsidR="00870162" w:rsidRPr="00721479" w:rsidRDefault="00870162" w:rsidP="003F199D">
      <w:pPr>
        <w:pStyle w:val="aa"/>
        <w:shd w:val="clear" w:color="auto" w:fill="FFFFFF" w:themeFill="background1"/>
        <w:tabs>
          <w:tab w:val="left" w:pos="0"/>
          <w:tab w:val="right" w:pos="426"/>
        </w:tabs>
        <w:spacing w:before="120"/>
        <w:ind w:left="0"/>
        <w:rPr>
          <w:sz w:val="24"/>
          <w:szCs w:val="24"/>
          <w:lang w:val="ro-MO"/>
        </w:rPr>
      </w:pPr>
      <w:r w:rsidRPr="00721479">
        <w:rPr>
          <w:sz w:val="24"/>
          <w:szCs w:val="24"/>
          <w:lang w:val="ro-MO"/>
        </w:rPr>
        <w:t>pct. 1 pentru prima zi;</w:t>
      </w:r>
    </w:p>
    <w:p w:rsidR="00870162" w:rsidRPr="00721479" w:rsidRDefault="00870162" w:rsidP="003F199D">
      <w:pPr>
        <w:pStyle w:val="aa"/>
        <w:shd w:val="clear" w:color="auto" w:fill="FFFFFF" w:themeFill="background1"/>
        <w:tabs>
          <w:tab w:val="left" w:pos="0"/>
          <w:tab w:val="right" w:pos="426"/>
        </w:tabs>
        <w:spacing w:before="120"/>
        <w:ind w:left="0"/>
        <w:rPr>
          <w:sz w:val="24"/>
          <w:szCs w:val="24"/>
          <w:lang w:val="ro-MO"/>
        </w:rPr>
      </w:pPr>
      <w:r w:rsidRPr="00721479">
        <w:rPr>
          <w:sz w:val="24"/>
          <w:szCs w:val="24"/>
          <w:lang w:val="ro-MO"/>
        </w:rPr>
        <w:t>M2 – reprezintă media prețurilor afișate la toate stațiile din localitatea/regiunea specificată în</w:t>
      </w:r>
    </w:p>
    <w:p w:rsidR="00870162" w:rsidRPr="00721479" w:rsidRDefault="00870162" w:rsidP="003F199D">
      <w:pPr>
        <w:pStyle w:val="aa"/>
        <w:shd w:val="clear" w:color="auto" w:fill="FFFFFF" w:themeFill="background1"/>
        <w:tabs>
          <w:tab w:val="left" w:pos="0"/>
          <w:tab w:val="right" w:pos="426"/>
        </w:tabs>
        <w:spacing w:before="120"/>
        <w:ind w:left="0"/>
        <w:rPr>
          <w:sz w:val="24"/>
          <w:szCs w:val="24"/>
          <w:lang w:val="ro-MO"/>
        </w:rPr>
      </w:pPr>
      <w:r w:rsidRPr="00721479">
        <w:rPr>
          <w:sz w:val="24"/>
          <w:szCs w:val="24"/>
          <w:lang w:val="ro-MO"/>
        </w:rPr>
        <w:t>pct. 1 pentru a doua zi;</w:t>
      </w:r>
    </w:p>
    <w:p w:rsidR="00870162" w:rsidRPr="00721479" w:rsidRDefault="00870162" w:rsidP="003F199D">
      <w:pPr>
        <w:pStyle w:val="aa"/>
        <w:shd w:val="clear" w:color="auto" w:fill="FFFFFF" w:themeFill="background1"/>
        <w:tabs>
          <w:tab w:val="left" w:pos="0"/>
          <w:tab w:val="right" w:pos="426"/>
        </w:tabs>
        <w:spacing w:before="120"/>
        <w:ind w:left="0"/>
        <w:rPr>
          <w:sz w:val="24"/>
          <w:szCs w:val="24"/>
          <w:lang w:val="ro-MO"/>
        </w:rPr>
      </w:pPr>
      <w:r w:rsidRPr="00721479">
        <w:rPr>
          <w:sz w:val="24"/>
          <w:szCs w:val="24"/>
          <w:lang w:val="ro-MO"/>
        </w:rPr>
        <w:t>M15 – reprezintă media prețurilor afișate la toate stațiile din localitatea/regiunea specificată în</w:t>
      </w:r>
    </w:p>
    <w:p w:rsidR="00870162" w:rsidRPr="00721479" w:rsidRDefault="00870162" w:rsidP="003F199D">
      <w:pPr>
        <w:pStyle w:val="aa"/>
        <w:shd w:val="clear" w:color="auto" w:fill="FFFFFF" w:themeFill="background1"/>
        <w:tabs>
          <w:tab w:val="left" w:pos="0"/>
          <w:tab w:val="right" w:pos="426"/>
        </w:tabs>
        <w:spacing w:before="120"/>
        <w:ind w:left="0"/>
        <w:rPr>
          <w:sz w:val="24"/>
          <w:szCs w:val="24"/>
          <w:lang w:val="ro-MO"/>
        </w:rPr>
      </w:pPr>
      <w:r w:rsidRPr="00721479">
        <w:rPr>
          <w:sz w:val="24"/>
          <w:szCs w:val="24"/>
          <w:lang w:val="ro-MO"/>
        </w:rPr>
        <w:t xml:space="preserve">pct. 1 pentru a </w:t>
      </w:r>
      <w:r w:rsidR="003F199D" w:rsidRPr="00721479">
        <w:rPr>
          <w:sz w:val="24"/>
          <w:szCs w:val="24"/>
          <w:lang w:val="ro-MO"/>
        </w:rPr>
        <w:t>cincisprezecea</w:t>
      </w:r>
      <w:r w:rsidRPr="00721479">
        <w:rPr>
          <w:sz w:val="24"/>
          <w:szCs w:val="24"/>
          <w:lang w:val="ro-MO"/>
        </w:rPr>
        <w:t xml:space="preserve"> zi;</w:t>
      </w:r>
    </w:p>
    <w:p w:rsidR="00721479" w:rsidRPr="00721479" w:rsidRDefault="00721479" w:rsidP="003F199D">
      <w:pPr>
        <w:shd w:val="clear" w:color="auto" w:fill="FFFFFF" w:themeFill="background1"/>
        <w:tabs>
          <w:tab w:val="left" w:pos="0"/>
          <w:tab w:val="right" w:pos="426"/>
        </w:tabs>
        <w:rPr>
          <w:rFonts w:ascii="TimesNewRomanPS-ItalicMT" w:hAnsi="TimesNewRomanPS-ItalicMT"/>
          <w:iCs/>
          <w:color w:val="000000"/>
          <w:sz w:val="24"/>
          <w:szCs w:val="24"/>
          <w:lang w:val="ro-MO"/>
        </w:rPr>
      </w:pPr>
      <w:r w:rsidRPr="00721479">
        <w:rPr>
          <w:rFonts w:ascii="TimesNewRomanPS-ItalicMT" w:hAnsi="TimesNewRomanPS-ItalicMT"/>
          <w:iCs/>
          <w:color w:val="000000"/>
          <w:sz w:val="24"/>
          <w:szCs w:val="24"/>
          <w:lang w:val="ro-MO"/>
        </w:rPr>
        <w:t>D% – reprezintă discount-ul aplicat.</w:t>
      </w:r>
    </w:p>
    <w:p w:rsidR="00870162" w:rsidRPr="003F199D" w:rsidRDefault="00721479" w:rsidP="003F199D">
      <w:pPr>
        <w:shd w:val="clear" w:color="auto" w:fill="FFFFFF" w:themeFill="background1"/>
        <w:tabs>
          <w:tab w:val="left" w:pos="0"/>
          <w:tab w:val="right" w:pos="426"/>
        </w:tabs>
        <w:rPr>
          <w:sz w:val="24"/>
          <w:szCs w:val="24"/>
          <w:lang w:val="ro-MO"/>
        </w:rPr>
      </w:pP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 xml:space="preserve">16. Discount-ul va fi specificat expres în ofertă și ulterior în contract, </w:t>
      </w:r>
      <w:r w:rsidR="003F199D" w:rsidRPr="00721479">
        <w:rPr>
          <w:rFonts w:ascii="TimesNewRomanPS-ItalicMT" w:hAnsi="TimesNewRomanPS-ItalicMT"/>
          <w:iCs/>
          <w:color w:val="000000"/>
          <w:sz w:val="24"/>
          <w:szCs w:val="24"/>
          <w:lang w:val="ro-MO"/>
        </w:rPr>
        <w:t>rămânând</w:t>
      </w:r>
      <w:r w:rsidRPr="00721479">
        <w:rPr>
          <w:rFonts w:ascii="TimesNewRomanPS-ItalicMT" w:hAnsi="TimesNewRomanPS-ItalicMT"/>
          <w:iCs/>
          <w:color w:val="000000"/>
          <w:sz w:val="24"/>
          <w:szCs w:val="24"/>
          <w:lang w:val="ro-MO"/>
        </w:rPr>
        <w:t xml:space="preserve"> neschimbat pe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întreaga perioadă de valabilitate al acestuia.</w:t>
      </w:r>
      <w:r w:rsidRPr="00721479">
        <w:rPr>
          <w:rFonts w:ascii="TimesNewRomanPS-ItalicMT" w:hAnsi="TimesNewRomanPS-ItalicMT"/>
          <w:iCs/>
          <w:color w:val="000000"/>
          <w:lang w:val="ro-MO"/>
        </w:rPr>
        <w:br/>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 xml:space="preserve"> </w:t>
      </w:r>
      <w:r w:rsidRPr="00721479">
        <w:rPr>
          <w:rFonts w:ascii="TimesNewRomanPS-BoldItalicMT" w:hAnsi="TimesNewRomanPS-BoldItalicMT"/>
          <w:b/>
          <w:bCs/>
          <w:iCs/>
          <w:color w:val="000000"/>
          <w:sz w:val="24"/>
          <w:lang w:val="ro-MO"/>
        </w:rPr>
        <w:t>Furnizorul va asigura:</w:t>
      </w:r>
      <w:r w:rsidRPr="00721479">
        <w:rPr>
          <w:rFonts w:ascii="TimesNewRomanPS-BoldItalicMT" w:hAnsi="TimesNewRomanPS-BoldItalicMT"/>
          <w:b/>
          <w:bCs/>
          <w:iCs/>
          <w:color w:val="000000"/>
          <w:lang w:val="ro-MO"/>
        </w:rPr>
        <w:br/>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20. configurarea cardului pe tipul carburantului;</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lastRenderedPageBreak/>
        <w:t xml:space="preserve">21. asistență permanentă 24 h, 7 zile din </w:t>
      </w:r>
      <w:r w:rsidR="003F199D" w:rsidRPr="00721479">
        <w:rPr>
          <w:rFonts w:ascii="TimesNewRomanPS-ItalicMT" w:hAnsi="TimesNewRomanPS-ItalicMT"/>
          <w:iCs/>
          <w:color w:val="000000"/>
          <w:sz w:val="24"/>
          <w:szCs w:val="24"/>
          <w:lang w:val="ro-MO"/>
        </w:rPr>
        <w:t>săptămâna</w:t>
      </w:r>
      <w:r w:rsidRPr="00721479">
        <w:rPr>
          <w:rFonts w:ascii="TimesNewRomanPS-ItalicMT" w:hAnsi="TimesNewRomanPS-ItalicMT"/>
          <w:iCs/>
          <w:color w:val="000000"/>
          <w:sz w:val="24"/>
          <w:szCs w:val="24"/>
          <w:lang w:val="ro-MO"/>
        </w:rPr>
        <w:t>, pentru ca, în cazul apariției anumitor deficiențe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în funcționarea cardurilor pentru carburant, Furnizorul sa fie în măsura să soluționeze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problemele apărute în cel mai scurt timp posibil.</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 xml:space="preserve">22. </w:t>
      </w:r>
      <w:r w:rsidRPr="00721479">
        <w:rPr>
          <w:rFonts w:ascii="TimesNewRomanPS-BoldItalicMT" w:hAnsi="TimesNewRomanPS-BoldItalicMT"/>
          <w:b/>
          <w:bCs/>
          <w:iCs/>
          <w:color w:val="000000"/>
          <w:sz w:val="24"/>
          <w:lang w:val="ro-MO"/>
        </w:rPr>
        <w:t>Alte prevederi:</w:t>
      </w:r>
      <w:r w:rsidRPr="00721479">
        <w:rPr>
          <w:rFonts w:ascii="TimesNewRomanPS-BoldItalicMT" w:hAnsi="TimesNewRomanPS-BoldItalicMT"/>
          <w:b/>
          <w:bCs/>
          <w:iCs/>
          <w:color w:val="000000"/>
          <w:lang w:val="ro-MO"/>
        </w:rPr>
        <w:br/>
      </w:r>
      <w:r w:rsidRPr="00721479">
        <w:rPr>
          <w:rFonts w:ascii="TimesNewRomanPS-ItalicMT" w:hAnsi="TimesNewRomanPS-ItalicMT"/>
          <w:iCs/>
          <w:color w:val="000000"/>
          <w:sz w:val="24"/>
          <w:szCs w:val="24"/>
          <w:lang w:val="ro-MO"/>
        </w:rPr>
        <w:t>23. Furnizorul va specifica daca toate cardurile sunt acceptate la toate stațiile de benzina situate în</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localitățile menționate la pct. 1.</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24. Furnizorul va pune la dispoziţia achizitorului instrucţiuni de folosire a cardului.</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25. Furnizorul va factura contravaloarea produselor la sfârșitul fiecărei luni, pentru consumul</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efectuat, conform unei centralizări cu cantitatea alimentată pe fiecare autovehicul în parte.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Factura aferentă consumului înregistrat pe fiecare card în parte va fi însoțita de un raport de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consum care va conține informații detaliate cu privire la tranzacțiile efectuate pe fiecare card și</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mașină, locație, dată, ora alimentării, tipul carburantului și, după caz, subtotalul cardului și</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totalul general de carburant după fiecare tranzacție.</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26. Autoritatea contractanta își rezerva dreptul de a mări sau micșora numărul de carduri.</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27. Autoritatea contractantă își rezerva dreptul de a suplimenta sau diminua cantitatea de carburanți</w:t>
      </w:r>
      <w:r w:rsidRPr="00721479">
        <w:rPr>
          <w:rFonts w:ascii="TimesNewRomanPS-ItalicMT" w:hAnsi="TimesNewRomanPS-ItalicMT"/>
          <w:iCs/>
          <w:color w:val="000000"/>
          <w:lang w:val="ro-MO"/>
        </w:rPr>
        <w:br/>
      </w:r>
      <w:r w:rsidRPr="00721479">
        <w:rPr>
          <w:rFonts w:ascii="TimesNewRomanPS-ItalicMT" w:hAnsi="TimesNewRomanPS-ItalicMT"/>
          <w:iCs/>
          <w:color w:val="000000"/>
          <w:sz w:val="24"/>
          <w:szCs w:val="24"/>
          <w:lang w:val="ro-MO"/>
        </w:rPr>
        <w:t>în baza prevederilor normative.</w:t>
      </w:r>
    </w:p>
    <w:p w:rsidR="00602A9F" w:rsidRPr="003F199D" w:rsidRDefault="00602A9F" w:rsidP="003F199D">
      <w:pPr>
        <w:pStyle w:val="aa"/>
        <w:numPr>
          <w:ilvl w:val="0"/>
          <w:numId w:val="3"/>
        </w:numPr>
        <w:tabs>
          <w:tab w:val="right" w:pos="426"/>
        </w:tabs>
        <w:spacing w:before="120"/>
        <w:rPr>
          <w:b/>
          <w:sz w:val="24"/>
          <w:szCs w:val="24"/>
          <w:lang w:val="ro-MO"/>
        </w:rPr>
      </w:pPr>
      <w:bookmarkStart w:id="1" w:name="_Hlk71621175"/>
      <w:r w:rsidRPr="003F199D">
        <w:rPr>
          <w:b/>
          <w:sz w:val="24"/>
          <w:szCs w:val="24"/>
          <w:lang w:val="ro-MO"/>
        </w:rPr>
        <w:t>Ofertele se prezintă în valuta</w:t>
      </w:r>
      <w:bookmarkEnd w:id="1"/>
      <w:r w:rsidRPr="003F199D">
        <w:rPr>
          <w:b/>
          <w:sz w:val="24"/>
          <w:szCs w:val="24"/>
          <w:lang w:val="ro-MO"/>
        </w:rPr>
        <w:t xml:space="preserve"> – </w:t>
      </w:r>
      <w:r w:rsidRPr="003F199D">
        <w:rPr>
          <w:sz w:val="24"/>
          <w:szCs w:val="24"/>
          <w:lang w:val="ro-MO"/>
        </w:rPr>
        <w:t>nu se aplică</w:t>
      </w:r>
      <w:r w:rsidRPr="003F199D">
        <w:rPr>
          <w:b/>
          <w:sz w:val="24"/>
          <w:szCs w:val="24"/>
          <w:lang w:val="ro-MO"/>
        </w:rPr>
        <w:t>.</w:t>
      </w:r>
    </w:p>
    <w:p w:rsidR="00654065" w:rsidRPr="00721479" w:rsidRDefault="00654065" w:rsidP="003F199D">
      <w:pPr>
        <w:numPr>
          <w:ilvl w:val="0"/>
          <w:numId w:val="3"/>
        </w:numPr>
        <w:shd w:val="clear" w:color="auto" w:fill="FFFFFF" w:themeFill="background1"/>
        <w:tabs>
          <w:tab w:val="right" w:pos="426"/>
        </w:tabs>
        <w:spacing w:before="120"/>
        <w:ind w:left="0" w:firstLine="0"/>
        <w:rPr>
          <w:sz w:val="24"/>
          <w:szCs w:val="24"/>
          <w:lang w:val="ro-MO"/>
        </w:rPr>
      </w:pPr>
      <w:r w:rsidRPr="00721479">
        <w:rPr>
          <w:b/>
          <w:sz w:val="24"/>
          <w:szCs w:val="24"/>
          <w:lang w:val="ro-MO"/>
        </w:rPr>
        <w:t>Criteriul de evaluare aplicat pentr</w:t>
      </w:r>
      <w:r w:rsidR="0074622B" w:rsidRPr="00721479">
        <w:rPr>
          <w:b/>
          <w:sz w:val="24"/>
          <w:szCs w:val="24"/>
          <w:lang w:val="ro-MO"/>
        </w:rPr>
        <w:t>u adjudecarea contractului</w:t>
      </w:r>
      <w:r w:rsidRPr="00721479">
        <w:rPr>
          <w:b/>
          <w:sz w:val="24"/>
          <w:szCs w:val="24"/>
          <w:lang w:val="ro-MO"/>
        </w:rPr>
        <w:t xml:space="preserve">: </w:t>
      </w:r>
      <w:r w:rsidR="00D33698" w:rsidRPr="00721479">
        <w:rPr>
          <w:sz w:val="24"/>
          <w:szCs w:val="24"/>
          <w:shd w:val="clear" w:color="auto" w:fill="FFFFFF" w:themeFill="background1"/>
          <w:lang w:val="ro-MO"/>
        </w:rPr>
        <w:t>prețul cel mai scăzut</w:t>
      </w:r>
    </w:p>
    <w:p w:rsidR="00654065" w:rsidRPr="00721479" w:rsidRDefault="00654065" w:rsidP="003F199D">
      <w:pPr>
        <w:numPr>
          <w:ilvl w:val="0"/>
          <w:numId w:val="3"/>
        </w:numPr>
        <w:shd w:val="clear" w:color="auto" w:fill="FFFFFF" w:themeFill="background1"/>
        <w:tabs>
          <w:tab w:val="right" w:pos="426"/>
        </w:tabs>
        <w:spacing w:before="120"/>
        <w:ind w:left="0" w:firstLine="0"/>
        <w:rPr>
          <w:b/>
          <w:sz w:val="24"/>
          <w:szCs w:val="24"/>
          <w:lang w:val="ro-MO"/>
        </w:rPr>
      </w:pPr>
      <w:r w:rsidRPr="00721479">
        <w:rPr>
          <w:b/>
          <w:sz w:val="24"/>
          <w:szCs w:val="24"/>
          <w:lang w:val="ro-MO"/>
        </w:rPr>
        <w:t xml:space="preserve">Factorii de evaluare a ofertei celei mai avantajoase din punct de vedere economic, precum </w:t>
      </w:r>
      <w:r w:rsidR="00AC2788" w:rsidRPr="00721479">
        <w:rPr>
          <w:b/>
          <w:sz w:val="24"/>
          <w:szCs w:val="24"/>
          <w:lang w:val="ro-MO"/>
        </w:rPr>
        <w:t>și</w:t>
      </w:r>
      <w:r w:rsidRPr="00721479">
        <w:rPr>
          <w:b/>
          <w:sz w:val="24"/>
          <w:szCs w:val="24"/>
          <w:lang w:val="ro-MO"/>
        </w:rPr>
        <w:t xml:space="preserve"> ponderile lor:</w:t>
      </w:r>
    </w:p>
    <w:p w:rsidR="009E5F23" w:rsidRPr="00721479" w:rsidRDefault="009E5F23" w:rsidP="009E5F23">
      <w:pPr>
        <w:shd w:val="clear" w:color="auto" w:fill="FFFFFF" w:themeFill="background1"/>
        <w:tabs>
          <w:tab w:val="right" w:pos="426"/>
        </w:tabs>
        <w:spacing w:before="120"/>
        <w:rPr>
          <w:b/>
          <w:sz w:val="24"/>
          <w:szCs w:val="24"/>
          <w:lang w:val="ro-MO"/>
        </w:rPr>
      </w:pPr>
    </w:p>
    <w:tbl>
      <w:tblPr>
        <w:tblStyle w:val="a9"/>
        <w:tblW w:w="0" w:type="auto"/>
        <w:tblLook w:val="04A0"/>
      </w:tblPr>
      <w:tblGrid>
        <w:gridCol w:w="577"/>
        <w:gridCol w:w="7248"/>
        <w:gridCol w:w="1800"/>
      </w:tblGrid>
      <w:tr w:rsidR="0074622B" w:rsidRPr="00721479" w:rsidTr="0074622B">
        <w:tc>
          <w:tcPr>
            <w:tcW w:w="577" w:type="dxa"/>
            <w:shd w:val="clear" w:color="auto" w:fill="D9D9D9" w:themeFill="background1" w:themeFillShade="D9"/>
          </w:tcPr>
          <w:p w:rsidR="0074622B" w:rsidRPr="00721479" w:rsidRDefault="0074622B" w:rsidP="002B5608">
            <w:pPr>
              <w:shd w:val="clear" w:color="auto" w:fill="FFFFFF" w:themeFill="background1"/>
              <w:tabs>
                <w:tab w:val="left" w:pos="612"/>
              </w:tabs>
              <w:spacing w:before="120" w:after="120"/>
              <w:rPr>
                <w:b/>
                <w:iCs/>
                <w:lang w:val="ro-MO"/>
              </w:rPr>
            </w:pPr>
            <w:r w:rsidRPr="00721479">
              <w:rPr>
                <w:b/>
                <w:iCs/>
                <w:lang w:val="ro-MO"/>
              </w:rPr>
              <w:t>Nr. d/o</w:t>
            </w:r>
          </w:p>
        </w:tc>
        <w:tc>
          <w:tcPr>
            <w:tcW w:w="7248" w:type="dxa"/>
            <w:shd w:val="clear" w:color="auto" w:fill="D9D9D9" w:themeFill="background1" w:themeFillShade="D9"/>
          </w:tcPr>
          <w:p w:rsidR="0074622B" w:rsidRPr="00721479" w:rsidRDefault="0074622B" w:rsidP="002B5608">
            <w:pPr>
              <w:shd w:val="clear" w:color="auto" w:fill="FFFFFF" w:themeFill="background1"/>
              <w:tabs>
                <w:tab w:val="left" w:pos="612"/>
              </w:tabs>
              <w:spacing w:before="120" w:after="120"/>
              <w:jc w:val="center"/>
              <w:rPr>
                <w:b/>
                <w:iCs/>
                <w:lang w:val="ro-MO"/>
              </w:rPr>
            </w:pPr>
            <w:r w:rsidRPr="00721479">
              <w:rPr>
                <w:b/>
                <w:iCs/>
                <w:lang w:val="ro-MO"/>
              </w:rPr>
              <w:t>Denumirea factorului de evaluare</w:t>
            </w:r>
          </w:p>
        </w:tc>
        <w:tc>
          <w:tcPr>
            <w:tcW w:w="1800" w:type="dxa"/>
            <w:shd w:val="clear" w:color="auto" w:fill="D9D9D9" w:themeFill="background1" w:themeFillShade="D9"/>
          </w:tcPr>
          <w:p w:rsidR="0074622B" w:rsidRPr="00721479" w:rsidRDefault="0074622B" w:rsidP="002B5608">
            <w:pPr>
              <w:shd w:val="clear" w:color="auto" w:fill="FFFFFF" w:themeFill="background1"/>
              <w:tabs>
                <w:tab w:val="left" w:pos="612"/>
              </w:tabs>
              <w:spacing w:before="120" w:after="120"/>
              <w:jc w:val="center"/>
              <w:rPr>
                <w:b/>
                <w:iCs/>
                <w:lang w:val="ro-MO"/>
              </w:rPr>
            </w:pPr>
            <w:r w:rsidRPr="00721479">
              <w:rPr>
                <w:b/>
                <w:iCs/>
                <w:lang w:val="ro-MO"/>
              </w:rPr>
              <w:t>Ponderea%</w:t>
            </w:r>
          </w:p>
        </w:tc>
      </w:tr>
      <w:tr w:rsidR="0074622B" w:rsidRPr="00721479" w:rsidTr="000B2696">
        <w:tc>
          <w:tcPr>
            <w:tcW w:w="577" w:type="dxa"/>
            <w:shd w:val="clear" w:color="auto" w:fill="FFFFFF" w:themeFill="background1"/>
          </w:tcPr>
          <w:p w:rsidR="0074622B" w:rsidRPr="00721479" w:rsidRDefault="0074622B" w:rsidP="002B5608">
            <w:pPr>
              <w:shd w:val="clear" w:color="auto" w:fill="FFFFFF" w:themeFill="background1"/>
              <w:tabs>
                <w:tab w:val="left" w:pos="612"/>
              </w:tabs>
              <w:spacing w:before="120" w:after="120"/>
              <w:rPr>
                <w:iCs/>
                <w:sz w:val="24"/>
                <w:szCs w:val="24"/>
                <w:lang w:val="ro-MO"/>
              </w:rPr>
            </w:pPr>
          </w:p>
        </w:tc>
        <w:tc>
          <w:tcPr>
            <w:tcW w:w="7248" w:type="dxa"/>
            <w:shd w:val="clear" w:color="auto" w:fill="FFFFFF" w:themeFill="background1"/>
          </w:tcPr>
          <w:p w:rsidR="0074622B" w:rsidRPr="00721479" w:rsidRDefault="00CF0FAD" w:rsidP="00CF0FAD">
            <w:pPr>
              <w:shd w:val="clear" w:color="auto" w:fill="FFFFFF" w:themeFill="background1"/>
              <w:tabs>
                <w:tab w:val="right" w:pos="426"/>
              </w:tabs>
              <w:spacing w:before="120"/>
              <w:rPr>
                <w:iCs/>
                <w:sz w:val="24"/>
                <w:szCs w:val="24"/>
                <w:lang w:val="ro-MO"/>
              </w:rPr>
            </w:pPr>
            <w:r w:rsidRPr="00721479">
              <w:rPr>
                <w:sz w:val="24"/>
                <w:szCs w:val="24"/>
                <w:shd w:val="clear" w:color="auto" w:fill="FFFFFF" w:themeFill="background1"/>
                <w:lang w:val="ro-MO"/>
              </w:rPr>
              <w:t>nu se aplică</w:t>
            </w:r>
            <w:r w:rsidRPr="00721479">
              <w:rPr>
                <w:iCs/>
                <w:sz w:val="24"/>
                <w:szCs w:val="24"/>
                <w:lang w:val="ro-MO"/>
              </w:rPr>
              <w:t xml:space="preserve"> </w:t>
            </w:r>
          </w:p>
        </w:tc>
        <w:tc>
          <w:tcPr>
            <w:tcW w:w="1800" w:type="dxa"/>
            <w:shd w:val="clear" w:color="auto" w:fill="FFFFFF" w:themeFill="background1"/>
          </w:tcPr>
          <w:p w:rsidR="0074622B" w:rsidRPr="00721479" w:rsidRDefault="0074622B" w:rsidP="002B5608">
            <w:pPr>
              <w:shd w:val="clear" w:color="auto" w:fill="FFFFFF" w:themeFill="background1"/>
              <w:tabs>
                <w:tab w:val="left" w:pos="612"/>
              </w:tabs>
              <w:spacing w:before="120" w:after="120"/>
              <w:rPr>
                <w:iCs/>
                <w:sz w:val="24"/>
                <w:szCs w:val="24"/>
                <w:lang w:val="ro-MO"/>
              </w:rPr>
            </w:pPr>
          </w:p>
        </w:tc>
      </w:tr>
    </w:tbl>
    <w:p w:rsidR="00297F99" w:rsidRPr="00721479" w:rsidRDefault="00297F99" w:rsidP="003F199D">
      <w:pPr>
        <w:numPr>
          <w:ilvl w:val="0"/>
          <w:numId w:val="3"/>
        </w:numPr>
        <w:shd w:val="clear" w:color="auto" w:fill="FFFFFF" w:themeFill="background1"/>
        <w:tabs>
          <w:tab w:val="right" w:pos="426"/>
        </w:tabs>
        <w:spacing w:before="120"/>
        <w:ind w:left="0" w:firstLine="0"/>
        <w:rPr>
          <w:b/>
          <w:sz w:val="24"/>
          <w:szCs w:val="24"/>
          <w:lang w:val="ro-MO"/>
        </w:rPr>
      </w:pPr>
      <w:r w:rsidRPr="00721479">
        <w:rPr>
          <w:b/>
          <w:sz w:val="24"/>
          <w:szCs w:val="24"/>
          <w:lang w:val="ro-MO"/>
        </w:rPr>
        <w:t>Termenul</w:t>
      </w:r>
      <w:r w:rsidR="0074622B" w:rsidRPr="00721479">
        <w:rPr>
          <w:b/>
          <w:sz w:val="24"/>
          <w:szCs w:val="24"/>
          <w:lang w:val="ro-MO"/>
        </w:rPr>
        <w:t xml:space="preserve"> limită</w:t>
      </w:r>
      <w:r w:rsidRPr="00721479">
        <w:rPr>
          <w:b/>
          <w:sz w:val="24"/>
          <w:szCs w:val="24"/>
          <w:lang w:val="ro-MO"/>
        </w:rPr>
        <w:t xml:space="preserve"> de depunere/deschidere a ofertelor:</w:t>
      </w:r>
    </w:p>
    <w:p w:rsidR="00297F99" w:rsidRPr="00721479" w:rsidRDefault="004225A2" w:rsidP="002B5608">
      <w:pPr>
        <w:pStyle w:val="aa"/>
        <w:numPr>
          <w:ilvl w:val="0"/>
          <w:numId w:val="20"/>
        </w:numPr>
        <w:shd w:val="clear" w:color="auto" w:fill="FFFFFF" w:themeFill="background1"/>
        <w:tabs>
          <w:tab w:val="right" w:pos="426"/>
        </w:tabs>
        <w:spacing w:before="120"/>
        <w:contextualSpacing w:val="0"/>
        <w:rPr>
          <w:b/>
          <w:sz w:val="24"/>
          <w:szCs w:val="24"/>
          <w:lang w:val="ro-MO"/>
        </w:rPr>
      </w:pPr>
      <w:r w:rsidRPr="00721479">
        <w:rPr>
          <w:b/>
          <w:sz w:val="24"/>
          <w:szCs w:val="24"/>
          <w:lang w:val="ro-MO"/>
        </w:rPr>
        <w:t>până</w:t>
      </w:r>
      <w:r w:rsidR="00297F99" w:rsidRPr="00721479">
        <w:rPr>
          <w:b/>
          <w:sz w:val="24"/>
          <w:szCs w:val="24"/>
          <w:lang w:val="ro-MO"/>
        </w:rPr>
        <w:t xml:space="preserve"> la: </w:t>
      </w:r>
      <w:r w:rsidR="00CF0FAD" w:rsidRPr="00721479">
        <w:rPr>
          <w:lang w:val="ro-MO"/>
        </w:rPr>
        <w:t>Informația o găsiți în SIA RSAP</w:t>
      </w:r>
    </w:p>
    <w:p w:rsidR="00654065" w:rsidRPr="00721479" w:rsidRDefault="00297F99" w:rsidP="002B5608">
      <w:pPr>
        <w:pStyle w:val="aa"/>
        <w:numPr>
          <w:ilvl w:val="0"/>
          <w:numId w:val="20"/>
        </w:numPr>
        <w:shd w:val="clear" w:color="auto" w:fill="FFFFFF" w:themeFill="background1"/>
        <w:tabs>
          <w:tab w:val="right" w:pos="426"/>
        </w:tabs>
        <w:spacing w:before="120"/>
        <w:contextualSpacing w:val="0"/>
        <w:rPr>
          <w:b/>
          <w:sz w:val="24"/>
          <w:szCs w:val="24"/>
          <w:lang w:val="ro-MO"/>
        </w:rPr>
      </w:pPr>
      <w:r w:rsidRPr="00721479">
        <w:rPr>
          <w:b/>
          <w:sz w:val="24"/>
          <w:szCs w:val="24"/>
          <w:lang w:val="ro-MO"/>
        </w:rPr>
        <w:t xml:space="preserve">pe: </w:t>
      </w:r>
      <w:r w:rsidR="00CF0FAD" w:rsidRPr="00721479">
        <w:rPr>
          <w:lang w:val="ro-MO"/>
        </w:rPr>
        <w:t>Informația o găsiți în SIA RSAP</w:t>
      </w:r>
    </w:p>
    <w:p w:rsidR="003647B8" w:rsidRPr="00721479" w:rsidRDefault="003647B8" w:rsidP="003F199D">
      <w:pPr>
        <w:numPr>
          <w:ilvl w:val="0"/>
          <w:numId w:val="3"/>
        </w:numPr>
        <w:shd w:val="clear" w:color="auto" w:fill="FFFFFF" w:themeFill="background1"/>
        <w:tabs>
          <w:tab w:val="right" w:pos="426"/>
        </w:tabs>
        <w:spacing w:before="120"/>
        <w:ind w:left="0" w:firstLine="0"/>
        <w:rPr>
          <w:b/>
          <w:sz w:val="24"/>
          <w:szCs w:val="24"/>
          <w:lang w:val="ro-MO"/>
        </w:rPr>
      </w:pPr>
      <w:r w:rsidRPr="00721479">
        <w:rPr>
          <w:b/>
          <w:sz w:val="24"/>
          <w:szCs w:val="24"/>
          <w:lang w:val="ro-MO"/>
        </w:rPr>
        <w:t>Adresa la care trebuie transmise ofertele sau cererile de participare</w:t>
      </w:r>
      <w:r w:rsidR="0096527B" w:rsidRPr="00721479">
        <w:rPr>
          <w:b/>
          <w:sz w:val="24"/>
          <w:szCs w:val="24"/>
          <w:lang w:val="ro-MO"/>
        </w:rPr>
        <w:t xml:space="preserve">: </w:t>
      </w:r>
    </w:p>
    <w:p w:rsidR="0096527B" w:rsidRPr="00721479" w:rsidRDefault="003647B8" w:rsidP="002B5608">
      <w:pPr>
        <w:shd w:val="clear" w:color="auto" w:fill="FFFFFF" w:themeFill="background1"/>
        <w:tabs>
          <w:tab w:val="right" w:pos="426"/>
        </w:tabs>
        <w:spacing w:before="120"/>
        <w:ind w:left="450"/>
        <w:rPr>
          <w:b/>
          <w:sz w:val="24"/>
          <w:szCs w:val="24"/>
          <w:lang w:val="ro-MO"/>
        </w:rPr>
      </w:pPr>
      <w:r w:rsidRPr="00721479">
        <w:rPr>
          <w:b/>
          <w:i/>
          <w:sz w:val="24"/>
          <w:szCs w:val="24"/>
          <w:lang w:val="ro-MO"/>
        </w:rPr>
        <w:t>Ofertele</w:t>
      </w:r>
      <w:r w:rsidR="008876C3" w:rsidRPr="00721479">
        <w:rPr>
          <w:b/>
          <w:i/>
          <w:sz w:val="24"/>
          <w:szCs w:val="24"/>
          <w:lang w:val="ro-MO"/>
        </w:rPr>
        <w:t xml:space="preserve"> sau cererile de participare</w:t>
      </w:r>
      <w:r w:rsidRPr="00721479">
        <w:rPr>
          <w:b/>
          <w:i/>
          <w:sz w:val="24"/>
          <w:szCs w:val="24"/>
          <w:lang w:val="ro-MO"/>
        </w:rPr>
        <w:t xml:space="preserve"> vor fi depuse electronic prin intermediul SIA RSAP</w:t>
      </w:r>
    </w:p>
    <w:p w:rsidR="00B86AD1" w:rsidRPr="00721479" w:rsidRDefault="00B86AD1" w:rsidP="003F199D">
      <w:pPr>
        <w:numPr>
          <w:ilvl w:val="0"/>
          <w:numId w:val="3"/>
        </w:numPr>
        <w:shd w:val="clear" w:color="auto" w:fill="FFFFFF" w:themeFill="background1"/>
        <w:tabs>
          <w:tab w:val="right" w:pos="426"/>
        </w:tabs>
        <w:spacing w:before="120"/>
        <w:ind w:left="0" w:firstLine="0"/>
        <w:rPr>
          <w:b/>
          <w:sz w:val="24"/>
          <w:szCs w:val="24"/>
          <w:lang w:val="ro-MO"/>
        </w:rPr>
      </w:pPr>
      <w:r w:rsidRPr="00721479">
        <w:rPr>
          <w:b/>
          <w:sz w:val="24"/>
          <w:szCs w:val="24"/>
          <w:lang w:val="ro-MO"/>
        </w:rPr>
        <w:t xml:space="preserve">Termenul de valabilitate a ofertelor: </w:t>
      </w:r>
      <w:r w:rsidR="00020BDD" w:rsidRPr="00721479">
        <w:rPr>
          <w:sz w:val="24"/>
          <w:szCs w:val="24"/>
          <w:shd w:val="clear" w:color="auto" w:fill="FFFFFF" w:themeFill="background1"/>
          <w:lang w:val="ro-MO"/>
        </w:rPr>
        <w:t>6</w:t>
      </w:r>
      <w:r w:rsidR="00CF0FAD" w:rsidRPr="00721479">
        <w:rPr>
          <w:sz w:val="24"/>
          <w:szCs w:val="24"/>
          <w:shd w:val="clear" w:color="auto" w:fill="FFFFFF" w:themeFill="background1"/>
          <w:lang w:val="ro-MO"/>
        </w:rPr>
        <w:t>0 zile</w:t>
      </w:r>
    </w:p>
    <w:p w:rsidR="00CF0FAD" w:rsidRPr="00721479" w:rsidRDefault="0074622B" w:rsidP="003F199D">
      <w:pPr>
        <w:numPr>
          <w:ilvl w:val="0"/>
          <w:numId w:val="3"/>
        </w:numPr>
        <w:shd w:val="clear" w:color="auto" w:fill="FFFFFF" w:themeFill="background1"/>
        <w:tabs>
          <w:tab w:val="right" w:pos="426"/>
        </w:tabs>
        <w:spacing w:before="120"/>
        <w:ind w:left="0" w:firstLine="0"/>
        <w:rPr>
          <w:b/>
          <w:i/>
          <w:sz w:val="24"/>
          <w:szCs w:val="24"/>
          <w:lang w:val="ro-MO"/>
        </w:rPr>
      </w:pPr>
      <w:r w:rsidRPr="00721479">
        <w:rPr>
          <w:b/>
          <w:sz w:val="24"/>
          <w:szCs w:val="24"/>
          <w:lang w:val="ro-MO"/>
        </w:rPr>
        <w:t>L</w:t>
      </w:r>
      <w:r w:rsidR="00B86AD1" w:rsidRPr="00721479">
        <w:rPr>
          <w:b/>
          <w:sz w:val="24"/>
          <w:szCs w:val="24"/>
          <w:lang w:val="ro-MO"/>
        </w:rPr>
        <w:t xml:space="preserve">ocul deschiderii ofertelor: </w:t>
      </w:r>
      <w:r w:rsidR="00CF0FAD" w:rsidRPr="00721479">
        <w:rPr>
          <w:lang w:val="ro-MO"/>
        </w:rPr>
        <w:t>SIA RSAP</w:t>
      </w:r>
    </w:p>
    <w:p w:rsidR="00B86AD1" w:rsidRPr="00721479" w:rsidRDefault="00B86AD1" w:rsidP="003F199D">
      <w:pPr>
        <w:numPr>
          <w:ilvl w:val="0"/>
          <w:numId w:val="3"/>
        </w:numPr>
        <w:shd w:val="clear" w:color="auto" w:fill="FFFFFF" w:themeFill="background1"/>
        <w:tabs>
          <w:tab w:val="right" w:pos="426"/>
        </w:tabs>
        <w:spacing w:before="120"/>
        <w:ind w:left="0" w:firstLine="0"/>
        <w:rPr>
          <w:b/>
          <w:i/>
          <w:sz w:val="24"/>
          <w:szCs w:val="24"/>
          <w:lang w:val="ro-MO"/>
        </w:rPr>
      </w:pPr>
      <w:r w:rsidRPr="00721479">
        <w:rPr>
          <w:b/>
          <w:i/>
          <w:sz w:val="24"/>
          <w:szCs w:val="24"/>
          <w:lang w:val="ro-MO"/>
        </w:rPr>
        <w:t xml:space="preserve">Ofertele </w:t>
      </w:r>
      <w:r w:rsidR="00E116C3" w:rsidRPr="00721479">
        <w:rPr>
          <w:b/>
          <w:i/>
          <w:sz w:val="24"/>
          <w:szCs w:val="24"/>
          <w:lang w:val="ro-MO"/>
        </w:rPr>
        <w:t>întârziate</w:t>
      </w:r>
      <w:r w:rsidRPr="00721479">
        <w:rPr>
          <w:b/>
          <w:i/>
          <w:sz w:val="24"/>
          <w:szCs w:val="24"/>
          <w:lang w:val="ro-MO"/>
        </w:rPr>
        <w:t xml:space="preserve"> vor fi respinse. </w:t>
      </w:r>
    </w:p>
    <w:p w:rsidR="00B86AD1" w:rsidRPr="00721479" w:rsidRDefault="00B86AD1" w:rsidP="003F199D">
      <w:pPr>
        <w:numPr>
          <w:ilvl w:val="0"/>
          <w:numId w:val="3"/>
        </w:numPr>
        <w:shd w:val="clear" w:color="auto" w:fill="FFFFFF" w:themeFill="background1"/>
        <w:tabs>
          <w:tab w:val="right" w:pos="426"/>
        </w:tabs>
        <w:spacing w:before="120"/>
        <w:ind w:left="450" w:hanging="450"/>
        <w:rPr>
          <w:b/>
          <w:sz w:val="24"/>
          <w:szCs w:val="24"/>
          <w:lang w:val="ro-MO"/>
        </w:rPr>
      </w:pPr>
      <w:r w:rsidRPr="00721479">
        <w:rPr>
          <w:b/>
          <w:sz w:val="24"/>
          <w:szCs w:val="24"/>
          <w:lang w:val="ro-MO"/>
        </w:rPr>
        <w:t xml:space="preserve">Persoanele autorizate să asiste la deschiderea ofertelor: </w:t>
      </w:r>
      <w:r w:rsidR="00207B3C" w:rsidRPr="00721479">
        <w:rPr>
          <w:b/>
          <w:sz w:val="24"/>
          <w:szCs w:val="24"/>
          <w:lang w:val="ro-MO"/>
        </w:rPr>
        <w:br/>
      </w:r>
      <w:r w:rsidR="00AC2788" w:rsidRPr="00721479">
        <w:rPr>
          <w:b/>
          <w:i/>
          <w:sz w:val="24"/>
          <w:szCs w:val="24"/>
          <w:lang w:val="ro-MO"/>
        </w:rPr>
        <w:t>Ofertanții</w:t>
      </w:r>
      <w:r w:rsidR="00207B3C" w:rsidRPr="00721479">
        <w:rPr>
          <w:b/>
          <w:i/>
          <w:sz w:val="24"/>
          <w:szCs w:val="24"/>
          <w:lang w:val="ro-MO"/>
        </w:rPr>
        <w:t xml:space="preserve"> sau </w:t>
      </w:r>
      <w:r w:rsidR="00AC2788" w:rsidRPr="00721479">
        <w:rPr>
          <w:b/>
          <w:i/>
          <w:sz w:val="24"/>
          <w:szCs w:val="24"/>
          <w:lang w:val="ro-MO"/>
        </w:rPr>
        <w:t>reprezentanții</w:t>
      </w:r>
      <w:r w:rsidR="00207B3C" w:rsidRPr="00721479">
        <w:rPr>
          <w:b/>
          <w:i/>
          <w:sz w:val="24"/>
          <w:szCs w:val="24"/>
          <w:lang w:val="ro-MO"/>
        </w:rPr>
        <w:t xml:space="preserve"> acestora au dreptul să participe la deschiderea ofertelor, cu </w:t>
      </w:r>
      <w:r w:rsidR="00AC2788" w:rsidRPr="00721479">
        <w:rPr>
          <w:b/>
          <w:i/>
          <w:sz w:val="24"/>
          <w:szCs w:val="24"/>
          <w:lang w:val="ro-MO"/>
        </w:rPr>
        <w:t>excepția</w:t>
      </w:r>
      <w:r w:rsidR="00207B3C" w:rsidRPr="00721479">
        <w:rPr>
          <w:b/>
          <w:i/>
          <w:sz w:val="24"/>
          <w:szCs w:val="24"/>
          <w:lang w:val="ro-MO"/>
        </w:rPr>
        <w:t xml:space="preserve"> cazului cînd ofertele au fost depuse prin SIA “RSAP”</w:t>
      </w:r>
      <w:r w:rsidRPr="00721479">
        <w:rPr>
          <w:b/>
          <w:sz w:val="24"/>
          <w:szCs w:val="24"/>
          <w:lang w:val="ro-MO"/>
        </w:rPr>
        <w:t>.</w:t>
      </w:r>
    </w:p>
    <w:p w:rsidR="005140ED" w:rsidRPr="00721479" w:rsidRDefault="000056FD" w:rsidP="003F199D">
      <w:pPr>
        <w:numPr>
          <w:ilvl w:val="0"/>
          <w:numId w:val="3"/>
        </w:numPr>
        <w:shd w:val="clear" w:color="auto" w:fill="FFFFFF" w:themeFill="background1"/>
        <w:tabs>
          <w:tab w:val="right" w:pos="426"/>
        </w:tabs>
        <w:spacing w:before="120"/>
        <w:ind w:left="450" w:hanging="450"/>
        <w:rPr>
          <w:b/>
          <w:sz w:val="24"/>
          <w:szCs w:val="24"/>
          <w:lang w:val="ro-MO"/>
        </w:rPr>
      </w:pPr>
      <w:r w:rsidRPr="00721479">
        <w:rPr>
          <w:b/>
          <w:sz w:val="24"/>
          <w:szCs w:val="24"/>
          <w:lang w:val="ro-MO"/>
        </w:rPr>
        <w:t>Limba sau limbile în care trebuie redactate ofertele sau cererile de participare</w:t>
      </w:r>
      <w:r w:rsidR="004F6142" w:rsidRPr="00721479">
        <w:rPr>
          <w:b/>
          <w:sz w:val="24"/>
          <w:szCs w:val="24"/>
          <w:lang w:val="ro-MO"/>
        </w:rPr>
        <w:t xml:space="preserve">: </w:t>
      </w:r>
      <w:r w:rsidR="00CF0FAD" w:rsidRPr="00721479">
        <w:rPr>
          <w:b/>
          <w:sz w:val="24"/>
          <w:szCs w:val="24"/>
          <w:shd w:val="clear" w:color="auto" w:fill="FFFFFF" w:themeFill="background1"/>
          <w:lang w:val="ro-MO"/>
        </w:rPr>
        <w:t>L</w:t>
      </w:r>
      <w:r w:rsidR="00B705B8" w:rsidRPr="00721479">
        <w:rPr>
          <w:b/>
          <w:sz w:val="24"/>
          <w:szCs w:val="24"/>
          <w:shd w:val="clear" w:color="auto" w:fill="FFFFFF" w:themeFill="background1"/>
          <w:lang w:val="ro-MO"/>
        </w:rPr>
        <w:t>i</w:t>
      </w:r>
      <w:r w:rsidR="00CF0FAD" w:rsidRPr="00721479">
        <w:rPr>
          <w:b/>
          <w:sz w:val="24"/>
          <w:szCs w:val="24"/>
          <w:shd w:val="clear" w:color="auto" w:fill="FFFFFF" w:themeFill="background1"/>
          <w:lang w:val="ro-MO"/>
        </w:rPr>
        <w:t xml:space="preserve">mba </w:t>
      </w:r>
      <w:r w:rsidR="009521B6" w:rsidRPr="00721479">
        <w:rPr>
          <w:b/>
          <w:sz w:val="24"/>
          <w:szCs w:val="24"/>
          <w:shd w:val="clear" w:color="auto" w:fill="FFFFFF" w:themeFill="background1"/>
          <w:lang w:val="ro-MO"/>
        </w:rPr>
        <w:t>de stat</w:t>
      </w:r>
    </w:p>
    <w:p w:rsidR="00CF0FAD" w:rsidRPr="00721479" w:rsidRDefault="005140ED" w:rsidP="003F199D">
      <w:pPr>
        <w:numPr>
          <w:ilvl w:val="0"/>
          <w:numId w:val="3"/>
        </w:numPr>
        <w:shd w:val="clear" w:color="auto" w:fill="FFFFFF" w:themeFill="background1"/>
        <w:tabs>
          <w:tab w:val="right" w:pos="426"/>
        </w:tabs>
        <w:spacing w:before="120"/>
        <w:rPr>
          <w:b/>
          <w:sz w:val="24"/>
          <w:szCs w:val="24"/>
          <w:lang w:val="ro-MO"/>
        </w:rPr>
      </w:pPr>
      <w:r w:rsidRPr="00721479">
        <w:rPr>
          <w:b/>
          <w:sz w:val="24"/>
          <w:szCs w:val="24"/>
          <w:lang w:val="ro-MO"/>
        </w:rPr>
        <w:t xml:space="preserve">Respectivul contract se referă la un proiect </w:t>
      </w:r>
      <w:r w:rsidR="00AC2788" w:rsidRPr="00721479">
        <w:rPr>
          <w:b/>
          <w:sz w:val="24"/>
          <w:szCs w:val="24"/>
          <w:lang w:val="ro-MO"/>
        </w:rPr>
        <w:t>și</w:t>
      </w:r>
      <w:r w:rsidRPr="00721479">
        <w:rPr>
          <w:b/>
          <w:sz w:val="24"/>
          <w:szCs w:val="24"/>
          <w:lang w:val="ro-MO"/>
        </w:rPr>
        <w:t xml:space="preserve">/sau program </w:t>
      </w:r>
      <w:r w:rsidR="004225A2" w:rsidRPr="00721479">
        <w:rPr>
          <w:b/>
          <w:sz w:val="24"/>
          <w:szCs w:val="24"/>
          <w:lang w:val="ro-MO"/>
        </w:rPr>
        <w:t>finanțat</w:t>
      </w:r>
      <w:r w:rsidRPr="00721479">
        <w:rPr>
          <w:b/>
          <w:sz w:val="24"/>
          <w:szCs w:val="24"/>
          <w:lang w:val="ro-MO"/>
        </w:rPr>
        <w:t xml:space="preserve"> din fonduri ale Uniunii Europene: </w:t>
      </w:r>
      <w:r w:rsidR="00CF0FAD" w:rsidRPr="00721479">
        <w:rPr>
          <w:sz w:val="24"/>
          <w:szCs w:val="24"/>
          <w:shd w:val="clear" w:color="auto" w:fill="FFFFFF" w:themeFill="background1"/>
          <w:lang w:val="ro-MO"/>
        </w:rPr>
        <w:t>nu se aplică</w:t>
      </w:r>
      <w:r w:rsidR="00CF0FAD" w:rsidRPr="00721479">
        <w:rPr>
          <w:iCs/>
          <w:sz w:val="24"/>
          <w:szCs w:val="24"/>
          <w:lang w:val="ro-MO"/>
        </w:rPr>
        <w:t xml:space="preserve"> </w:t>
      </w:r>
    </w:p>
    <w:p w:rsidR="005140ED" w:rsidRPr="00721479" w:rsidRDefault="005140ED" w:rsidP="003F199D">
      <w:pPr>
        <w:numPr>
          <w:ilvl w:val="0"/>
          <w:numId w:val="3"/>
        </w:numPr>
        <w:shd w:val="clear" w:color="auto" w:fill="FFFFFF" w:themeFill="background1"/>
        <w:tabs>
          <w:tab w:val="right" w:pos="426"/>
        </w:tabs>
        <w:spacing w:before="120"/>
        <w:rPr>
          <w:b/>
          <w:sz w:val="24"/>
          <w:szCs w:val="24"/>
          <w:lang w:val="ro-MO"/>
        </w:rPr>
      </w:pPr>
      <w:r w:rsidRPr="00721479">
        <w:rPr>
          <w:b/>
          <w:sz w:val="24"/>
          <w:szCs w:val="24"/>
          <w:lang w:val="ro-MO"/>
        </w:rPr>
        <w:t xml:space="preserve">În cazul </w:t>
      </w:r>
      <w:r w:rsidR="00AC2788" w:rsidRPr="00721479">
        <w:rPr>
          <w:b/>
          <w:sz w:val="24"/>
          <w:szCs w:val="24"/>
          <w:lang w:val="ro-MO"/>
        </w:rPr>
        <w:t>achizițiilor</w:t>
      </w:r>
      <w:r w:rsidRPr="00721479">
        <w:rPr>
          <w:b/>
          <w:sz w:val="24"/>
          <w:szCs w:val="24"/>
          <w:lang w:val="ro-MO"/>
        </w:rPr>
        <w:t xml:space="preserve"> periodice, calendarul estimat pentru publicarea </w:t>
      </w:r>
      <w:r w:rsidR="00AC2788" w:rsidRPr="00721479">
        <w:rPr>
          <w:b/>
          <w:sz w:val="24"/>
          <w:szCs w:val="24"/>
          <w:lang w:val="ro-MO"/>
        </w:rPr>
        <w:t>anunțurilor</w:t>
      </w:r>
      <w:r w:rsidRPr="00721479">
        <w:rPr>
          <w:b/>
          <w:sz w:val="24"/>
          <w:szCs w:val="24"/>
          <w:lang w:val="ro-MO"/>
        </w:rPr>
        <w:t xml:space="preserve"> viitoare</w:t>
      </w:r>
      <w:r w:rsidR="00207B3C" w:rsidRPr="00721479">
        <w:rPr>
          <w:b/>
          <w:sz w:val="24"/>
          <w:szCs w:val="24"/>
          <w:shd w:val="clear" w:color="auto" w:fill="FFFFFF" w:themeFill="background1"/>
          <w:lang w:val="ro-MO"/>
        </w:rPr>
        <w:t>:</w:t>
      </w:r>
      <w:r w:rsidR="00004DF0" w:rsidRPr="00721479">
        <w:rPr>
          <w:b/>
          <w:sz w:val="24"/>
          <w:szCs w:val="24"/>
          <w:shd w:val="clear" w:color="auto" w:fill="FFFFFF" w:themeFill="background1"/>
          <w:lang w:val="ro-MO"/>
        </w:rPr>
        <w:t xml:space="preserve"> </w:t>
      </w:r>
      <w:r w:rsidR="006F5CAF" w:rsidRPr="00721479">
        <w:rPr>
          <w:b/>
          <w:sz w:val="24"/>
          <w:szCs w:val="24"/>
          <w:shd w:val="clear" w:color="auto" w:fill="FFFFFF" w:themeFill="background1"/>
          <w:lang w:val="ro-MO"/>
        </w:rPr>
        <w:t>nu se aplică</w:t>
      </w:r>
    </w:p>
    <w:p w:rsidR="005140ED" w:rsidRPr="00721479" w:rsidRDefault="005140ED" w:rsidP="003F199D">
      <w:pPr>
        <w:numPr>
          <w:ilvl w:val="0"/>
          <w:numId w:val="3"/>
        </w:numPr>
        <w:shd w:val="clear" w:color="auto" w:fill="FFFFFF" w:themeFill="background1"/>
        <w:tabs>
          <w:tab w:val="right" w:pos="426"/>
        </w:tabs>
        <w:spacing w:before="120"/>
        <w:rPr>
          <w:b/>
          <w:sz w:val="24"/>
          <w:szCs w:val="24"/>
          <w:lang w:val="ro-MO"/>
        </w:rPr>
      </w:pPr>
      <w:r w:rsidRPr="00721479">
        <w:rPr>
          <w:b/>
          <w:sz w:val="24"/>
          <w:szCs w:val="24"/>
          <w:lang w:val="ro-MO"/>
        </w:rPr>
        <w:t xml:space="preserve">Data publicării </w:t>
      </w:r>
      <w:r w:rsidR="00AC2788" w:rsidRPr="00721479">
        <w:rPr>
          <w:b/>
          <w:sz w:val="24"/>
          <w:szCs w:val="24"/>
          <w:lang w:val="ro-MO"/>
        </w:rPr>
        <w:t>anunțului</w:t>
      </w:r>
      <w:r w:rsidRPr="00721479">
        <w:rPr>
          <w:b/>
          <w:sz w:val="24"/>
          <w:szCs w:val="24"/>
          <w:lang w:val="ro-MO"/>
        </w:rPr>
        <w:t xml:space="preserve"> de </w:t>
      </w:r>
      <w:r w:rsidR="00AC2788" w:rsidRPr="00721479">
        <w:rPr>
          <w:b/>
          <w:sz w:val="24"/>
          <w:szCs w:val="24"/>
          <w:lang w:val="ro-MO"/>
        </w:rPr>
        <w:t>intenție</w:t>
      </w:r>
      <w:r w:rsidRPr="00721479">
        <w:rPr>
          <w:b/>
          <w:sz w:val="24"/>
          <w:szCs w:val="24"/>
          <w:lang w:val="ro-MO"/>
        </w:rPr>
        <w:t xml:space="preserve"> sau, după caz, precizarea că nu a fost publicat un astfel de anunţ</w:t>
      </w:r>
      <w:r w:rsidR="004F6142" w:rsidRPr="00721479">
        <w:rPr>
          <w:b/>
          <w:sz w:val="24"/>
          <w:szCs w:val="24"/>
          <w:shd w:val="clear" w:color="auto" w:fill="FFFFFF" w:themeFill="background1"/>
          <w:lang w:val="ro-MO"/>
        </w:rPr>
        <w:t>:</w:t>
      </w:r>
      <w:r w:rsidR="006F5CAF" w:rsidRPr="00721479">
        <w:rPr>
          <w:sz w:val="24"/>
          <w:szCs w:val="24"/>
          <w:shd w:val="clear" w:color="auto" w:fill="FFFFFF" w:themeFill="background1"/>
          <w:lang w:val="ro-MO"/>
        </w:rPr>
        <w:t xml:space="preserve"> conform mtender.gov.md</w:t>
      </w:r>
      <w:r w:rsidR="00CF0FAD" w:rsidRPr="00721479">
        <w:rPr>
          <w:b/>
          <w:sz w:val="24"/>
          <w:szCs w:val="24"/>
          <w:shd w:val="clear" w:color="auto" w:fill="FFFFFF" w:themeFill="background1"/>
          <w:lang w:val="ro-MO"/>
        </w:rPr>
        <w:t xml:space="preserve"> </w:t>
      </w:r>
    </w:p>
    <w:p w:rsidR="005140ED" w:rsidRPr="00721479" w:rsidRDefault="005140ED" w:rsidP="003F199D">
      <w:pPr>
        <w:numPr>
          <w:ilvl w:val="0"/>
          <w:numId w:val="3"/>
        </w:numPr>
        <w:shd w:val="clear" w:color="auto" w:fill="FFFFFF" w:themeFill="background1"/>
        <w:tabs>
          <w:tab w:val="right" w:pos="426"/>
        </w:tabs>
        <w:spacing w:before="120"/>
        <w:ind w:left="0" w:firstLine="0"/>
        <w:rPr>
          <w:b/>
          <w:sz w:val="24"/>
          <w:szCs w:val="24"/>
          <w:lang w:val="ro-MO"/>
        </w:rPr>
      </w:pPr>
      <w:r w:rsidRPr="00721479">
        <w:rPr>
          <w:b/>
          <w:sz w:val="24"/>
          <w:szCs w:val="24"/>
          <w:lang w:val="ro-MO"/>
        </w:rPr>
        <w:lastRenderedPageBreak/>
        <w:t xml:space="preserve">Data transmiterii spre publicare a </w:t>
      </w:r>
      <w:r w:rsidR="00AC2788" w:rsidRPr="00721479">
        <w:rPr>
          <w:b/>
          <w:sz w:val="24"/>
          <w:szCs w:val="24"/>
          <w:lang w:val="ro-MO"/>
        </w:rPr>
        <w:t>anunțului</w:t>
      </w:r>
      <w:r w:rsidRPr="00721479">
        <w:rPr>
          <w:b/>
          <w:sz w:val="24"/>
          <w:szCs w:val="24"/>
          <w:lang w:val="ro-MO"/>
        </w:rPr>
        <w:t xml:space="preserve"> de participare</w:t>
      </w:r>
      <w:r w:rsidRPr="00721479">
        <w:rPr>
          <w:b/>
          <w:sz w:val="24"/>
          <w:szCs w:val="24"/>
          <w:shd w:val="clear" w:color="auto" w:fill="FFFFFF" w:themeFill="background1"/>
          <w:lang w:val="ro-MO"/>
        </w:rPr>
        <w:t>:</w:t>
      </w:r>
      <w:r w:rsidR="006F5CAF" w:rsidRPr="00721479">
        <w:rPr>
          <w:b/>
          <w:sz w:val="24"/>
          <w:szCs w:val="24"/>
          <w:shd w:val="clear" w:color="auto" w:fill="FFFFFF" w:themeFill="background1"/>
          <w:lang w:val="ro-MO"/>
        </w:rPr>
        <w:t xml:space="preserve"> SIA RSAP</w:t>
      </w:r>
    </w:p>
    <w:p w:rsidR="00207B3C" w:rsidRPr="00721479" w:rsidRDefault="00700A2F" w:rsidP="003F199D">
      <w:pPr>
        <w:numPr>
          <w:ilvl w:val="0"/>
          <w:numId w:val="3"/>
        </w:numPr>
        <w:shd w:val="clear" w:color="auto" w:fill="FFFFFF" w:themeFill="background1"/>
        <w:tabs>
          <w:tab w:val="right" w:pos="426"/>
        </w:tabs>
        <w:spacing w:before="120"/>
        <w:ind w:left="0" w:firstLine="0"/>
        <w:rPr>
          <w:b/>
          <w:sz w:val="24"/>
          <w:szCs w:val="24"/>
          <w:lang w:val="ro-MO"/>
        </w:rPr>
      </w:pPr>
      <w:r w:rsidRPr="00721479">
        <w:rPr>
          <w:b/>
          <w:sz w:val="24"/>
          <w:szCs w:val="24"/>
          <w:lang w:val="ro-MO"/>
        </w:rPr>
        <w:t xml:space="preserve">În cadrul procedurii de </w:t>
      </w:r>
      <w:r w:rsidR="004225A2" w:rsidRPr="00721479">
        <w:rPr>
          <w:b/>
          <w:sz w:val="24"/>
          <w:szCs w:val="24"/>
          <w:lang w:val="ro-MO"/>
        </w:rPr>
        <w:t>achiziție publică se va utiliza</w:t>
      </w:r>
      <w:r w:rsidRPr="00721479">
        <w:rPr>
          <w:b/>
          <w:sz w:val="24"/>
          <w:szCs w:val="24"/>
          <w:lang w:val="ro-MO"/>
        </w:rPr>
        <w:t>/accepta</w:t>
      </w:r>
      <w:r w:rsidR="00207B3C" w:rsidRPr="00721479">
        <w:rPr>
          <w:b/>
          <w:sz w:val="24"/>
          <w:szCs w:val="24"/>
          <w:lang w:val="ro-MO"/>
        </w:rPr>
        <w:t>:</w:t>
      </w:r>
    </w:p>
    <w:p w:rsidR="0066467E" w:rsidRPr="00721479" w:rsidRDefault="0066467E" w:rsidP="0066467E">
      <w:pPr>
        <w:shd w:val="clear" w:color="auto" w:fill="FFFFFF" w:themeFill="background1"/>
        <w:tabs>
          <w:tab w:val="right" w:pos="426"/>
        </w:tabs>
        <w:spacing w:before="120"/>
        <w:rPr>
          <w:b/>
          <w:sz w:val="24"/>
          <w:szCs w:val="24"/>
          <w:lang w:val="ro-MO"/>
        </w:rPr>
      </w:pPr>
    </w:p>
    <w:tbl>
      <w:tblPr>
        <w:tblStyle w:val="a9"/>
        <w:tblW w:w="0" w:type="auto"/>
        <w:tblInd w:w="445" w:type="dxa"/>
        <w:tblLook w:val="04A0"/>
      </w:tblPr>
      <w:tblGrid>
        <w:gridCol w:w="5305"/>
        <w:gridCol w:w="3785"/>
      </w:tblGrid>
      <w:tr w:rsidR="00700A2F" w:rsidRPr="00721479" w:rsidTr="00700A2F">
        <w:tc>
          <w:tcPr>
            <w:tcW w:w="5305" w:type="dxa"/>
            <w:shd w:val="clear" w:color="auto" w:fill="E7E6E6" w:themeFill="background2"/>
          </w:tcPr>
          <w:p w:rsidR="00700A2F" w:rsidRPr="00721479" w:rsidRDefault="00700A2F" w:rsidP="002B5608">
            <w:pPr>
              <w:shd w:val="clear" w:color="auto" w:fill="FFFFFF" w:themeFill="background1"/>
              <w:tabs>
                <w:tab w:val="right" w:pos="426"/>
              </w:tabs>
              <w:rPr>
                <w:b/>
                <w:sz w:val="24"/>
                <w:szCs w:val="24"/>
                <w:lang w:val="ro-MO"/>
              </w:rPr>
            </w:pPr>
            <w:r w:rsidRPr="00721479">
              <w:rPr>
                <w:b/>
                <w:sz w:val="24"/>
                <w:szCs w:val="24"/>
                <w:lang w:val="ro-MO"/>
              </w:rPr>
              <w:t>Denumirea instrumentului electronic</w:t>
            </w:r>
          </w:p>
        </w:tc>
        <w:tc>
          <w:tcPr>
            <w:tcW w:w="3785" w:type="dxa"/>
            <w:shd w:val="clear" w:color="auto" w:fill="E7E6E6" w:themeFill="background2"/>
          </w:tcPr>
          <w:p w:rsidR="00700A2F" w:rsidRPr="00721479" w:rsidRDefault="00700A2F" w:rsidP="002B5608">
            <w:pPr>
              <w:shd w:val="clear" w:color="auto" w:fill="FFFFFF" w:themeFill="background1"/>
              <w:tabs>
                <w:tab w:val="right" w:pos="426"/>
              </w:tabs>
              <w:rPr>
                <w:b/>
                <w:sz w:val="24"/>
                <w:szCs w:val="24"/>
                <w:lang w:val="ro-MO"/>
              </w:rPr>
            </w:pPr>
            <w:r w:rsidRPr="00721479">
              <w:rPr>
                <w:b/>
                <w:sz w:val="24"/>
                <w:szCs w:val="24"/>
                <w:lang w:val="ro-MO"/>
              </w:rPr>
              <w:t>Se va utiliza/accepta sau nu</w:t>
            </w:r>
          </w:p>
        </w:tc>
      </w:tr>
      <w:tr w:rsidR="00700A2F" w:rsidRPr="00721479" w:rsidTr="000B2696">
        <w:tc>
          <w:tcPr>
            <w:tcW w:w="5305" w:type="dxa"/>
          </w:tcPr>
          <w:p w:rsidR="00700A2F" w:rsidRPr="00721479" w:rsidRDefault="00700A2F" w:rsidP="002B5608">
            <w:pPr>
              <w:shd w:val="clear" w:color="auto" w:fill="FFFFFF" w:themeFill="background1"/>
              <w:tabs>
                <w:tab w:val="right" w:pos="426"/>
              </w:tabs>
              <w:rPr>
                <w:sz w:val="24"/>
                <w:szCs w:val="24"/>
                <w:lang w:val="ro-MO"/>
              </w:rPr>
            </w:pPr>
            <w:r w:rsidRPr="00721479">
              <w:rPr>
                <w:sz w:val="24"/>
                <w:szCs w:val="24"/>
                <w:lang w:val="ro-MO"/>
              </w:rPr>
              <w:t>depunerea electronică a ofertelor sau a cererilor de participare</w:t>
            </w:r>
          </w:p>
        </w:tc>
        <w:tc>
          <w:tcPr>
            <w:tcW w:w="3785" w:type="dxa"/>
            <w:shd w:val="clear" w:color="auto" w:fill="FFFFFF" w:themeFill="background1"/>
          </w:tcPr>
          <w:p w:rsidR="00700A2F" w:rsidRPr="00721479" w:rsidRDefault="00CF0FAD" w:rsidP="002B5608">
            <w:pPr>
              <w:shd w:val="clear" w:color="auto" w:fill="FFFFFF" w:themeFill="background1"/>
              <w:tabs>
                <w:tab w:val="right" w:pos="426"/>
              </w:tabs>
              <w:rPr>
                <w:sz w:val="24"/>
                <w:szCs w:val="24"/>
                <w:lang w:val="ro-MO"/>
              </w:rPr>
            </w:pPr>
            <w:r w:rsidRPr="00721479">
              <w:rPr>
                <w:sz w:val="24"/>
                <w:szCs w:val="24"/>
                <w:lang w:val="ro-MO"/>
              </w:rPr>
              <w:t>Se acceptă</w:t>
            </w:r>
          </w:p>
        </w:tc>
      </w:tr>
      <w:tr w:rsidR="00700A2F" w:rsidRPr="00721479" w:rsidTr="000B2696">
        <w:tc>
          <w:tcPr>
            <w:tcW w:w="5305" w:type="dxa"/>
          </w:tcPr>
          <w:p w:rsidR="00700A2F" w:rsidRPr="00721479" w:rsidRDefault="00700A2F" w:rsidP="002B5608">
            <w:pPr>
              <w:shd w:val="clear" w:color="auto" w:fill="FFFFFF" w:themeFill="background1"/>
              <w:tabs>
                <w:tab w:val="right" w:pos="426"/>
              </w:tabs>
              <w:rPr>
                <w:sz w:val="24"/>
                <w:szCs w:val="24"/>
                <w:lang w:val="ro-MO"/>
              </w:rPr>
            </w:pPr>
            <w:r w:rsidRPr="00721479">
              <w:rPr>
                <w:sz w:val="24"/>
                <w:szCs w:val="24"/>
                <w:lang w:val="ro-MO"/>
              </w:rPr>
              <w:t>sistemul de comenzi electronice</w:t>
            </w:r>
          </w:p>
        </w:tc>
        <w:tc>
          <w:tcPr>
            <w:tcW w:w="3785" w:type="dxa"/>
            <w:shd w:val="clear" w:color="auto" w:fill="FFFFFF" w:themeFill="background1"/>
          </w:tcPr>
          <w:p w:rsidR="00700A2F" w:rsidRPr="00721479" w:rsidRDefault="00CF0FAD" w:rsidP="00CF0FAD">
            <w:pPr>
              <w:shd w:val="clear" w:color="auto" w:fill="FFFFFF" w:themeFill="background1"/>
              <w:tabs>
                <w:tab w:val="right" w:pos="426"/>
              </w:tabs>
              <w:rPr>
                <w:sz w:val="24"/>
                <w:szCs w:val="24"/>
                <w:lang w:val="ro-MO"/>
              </w:rPr>
            </w:pPr>
            <w:r w:rsidRPr="00721479">
              <w:rPr>
                <w:sz w:val="24"/>
                <w:szCs w:val="24"/>
                <w:lang w:val="ro-MO"/>
              </w:rPr>
              <w:t>Nu se acceptă</w:t>
            </w:r>
          </w:p>
        </w:tc>
      </w:tr>
      <w:tr w:rsidR="00CF0FAD" w:rsidRPr="00721479" w:rsidTr="000B2696">
        <w:tc>
          <w:tcPr>
            <w:tcW w:w="5305" w:type="dxa"/>
          </w:tcPr>
          <w:p w:rsidR="00CF0FAD" w:rsidRPr="00721479" w:rsidRDefault="00CF0FAD" w:rsidP="002B5608">
            <w:pPr>
              <w:shd w:val="clear" w:color="auto" w:fill="FFFFFF" w:themeFill="background1"/>
              <w:tabs>
                <w:tab w:val="right" w:pos="426"/>
              </w:tabs>
              <w:rPr>
                <w:sz w:val="24"/>
                <w:szCs w:val="24"/>
                <w:lang w:val="ro-MO"/>
              </w:rPr>
            </w:pPr>
            <w:r w:rsidRPr="00721479">
              <w:rPr>
                <w:sz w:val="24"/>
                <w:szCs w:val="24"/>
                <w:lang w:val="ro-MO"/>
              </w:rPr>
              <w:t>facturarea electronică</w:t>
            </w:r>
          </w:p>
        </w:tc>
        <w:tc>
          <w:tcPr>
            <w:tcW w:w="3785" w:type="dxa"/>
            <w:shd w:val="clear" w:color="auto" w:fill="FFFFFF" w:themeFill="background1"/>
          </w:tcPr>
          <w:p w:rsidR="00CF0FAD" w:rsidRPr="00721479" w:rsidRDefault="00CF0FAD">
            <w:pPr>
              <w:rPr>
                <w:lang w:val="ro-MO"/>
              </w:rPr>
            </w:pPr>
            <w:r w:rsidRPr="00721479">
              <w:rPr>
                <w:sz w:val="24"/>
                <w:szCs w:val="24"/>
                <w:lang w:val="ro-MO"/>
              </w:rPr>
              <w:t>Se acceptă</w:t>
            </w:r>
          </w:p>
        </w:tc>
      </w:tr>
      <w:tr w:rsidR="00CF0FAD" w:rsidRPr="00721479" w:rsidTr="000B2696">
        <w:tc>
          <w:tcPr>
            <w:tcW w:w="5305" w:type="dxa"/>
          </w:tcPr>
          <w:p w:rsidR="00CF0FAD" w:rsidRPr="00721479" w:rsidRDefault="00CF0FAD" w:rsidP="002B5608">
            <w:pPr>
              <w:shd w:val="clear" w:color="auto" w:fill="FFFFFF" w:themeFill="background1"/>
              <w:tabs>
                <w:tab w:val="right" w:pos="426"/>
              </w:tabs>
              <w:rPr>
                <w:sz w:val="24"/>
                <w:szCs w:val="24"/>
                <w:lang w:val="ro-MO"/>
              </w:rPr>
            </w:pPr>
            <w:r w:rsidRPr="00721479">
              <w:rPr>
                <w:sz w:val="24"/>
                <w:szCs w:val="24"/>
                <w:lang w:val="ro-MO"/>
              </w:rPr>
              <w:t>plățile electronice</w:t>
            </w:r>
          </w:p>
        </w:tc>
        <w:tc>
          <w:tcPr>
            <w:tcW w:w="3785" w:type="dxa"/>
            <w:shd w:val="clear" w:color="auto" w:fill="FFFFFF" w:themeFill="background1"/>
          </w:tcPr>
          <w:p w:rsidR="00CF0FAD" w:rsidRPr="00721479" w:rsidRDefault="00CF0FAD">
            <w:pPr>
              <w:rPr>
                <w:lang w:val="ro-MO"/>
              </w:rPr>
            </w:pPr>
            <w:r w:rsidRPr="00721479">
              <w:rPr>
                <w:sz w:val="24"/>
                <w:szCs w:val="24"/>
                <w:lang w:val="ro-MO"/>
              </w:rPr>
              <w:t>Se acceptă</w:t>
            </w:r>
          </w:p>
        </w:tc>
      </w:tr>
    </w:tbl>
    <w:p w:rsidR="0066467E" w:rsidRPr="00721479" w:rsidRDefault="0066467E" w:rsidP="003F199D">
      <w:pPr>
        <w:numPr>
          <w:ilvl w:val="0"/>
          <w:numId w:val="3"/>
        </w:numPr>
        <w:shd w:val="clear" w:color="auto" w:fill="FFFFFF" w:themeFill="background1"/>
        <w:tabs>
          <w:tab w:val="right" w:pos="426"/>
        </w:tabs>
        <w:spacing w:before="120"/>
        <w:rPr>
          <w:b/>
          <w:sz w:val="24"/>
          <w:szCs w:val="24"/>
          <w:lang w:val="ro-MO"/>
        </w:rPr>
      </w:pPr>
      <w:r w:rsidRPr="00721479">
        <w:rPr>
          <w:b/>
          <w:sz w:val="24"/>
          <w:szCs w:val="24"/>
          <w:lang w:val="ro-MO"/>
        </w:rPr>
        <w:t xml:space="preserve">Contractul intră sub incidența Acordului privind achizițiile guvernamentale al Organizației Mondiale a Comerțului (numai în cazul anunțurilor transmise spre publicare în Jurnalul Oficial al Uniunii Europene): </w:t>
      </w:r>
      <w:r w:rsidR="003F199D">
        <w:rPr>
          <w:b/>
          <w:sz w:val="24"/>
          <w:szCs w:val="24"/>
          <w:lang w:val="ro-MO"/>
        </w:rPr>
        <w:t xml:space="preserve"> nu</w:t>
      </w:r>
    </w:p>
    <w:p w:rsidR="0066467E" w:rsidRPr="00721479" w:rsidRDefault="0066467E" w:rsidP="003F199D">
      <w:pPr>
        <w:numPr>
          <w:ilvl w:val="0"/>
          <w:numId w:val="3"/>
        </w:numPr>
        <w:shd w:val="clear" w:color="auto" w:fill="FFFFFF" w:themeFill="background1"/>
        <w:tabs>
          <w:tab w:val="right" w:pos="426"/>
        </w:tabs>
        <w:spacing w:before="120"/>
        <w:rPr>
          <w:b/>
          <w:sz w:val="24"/>
          <w:szCs w:val="24"/>
          <w:lang w:val="ro-MO"/>
        </w:rPr>
      </w:pPr>
      <w:r w:rsidRPr="00721479">
        <w:rPr>
          <w:b/>
          <w:sz w:val="24"/>
          <w:szCs w:val="24"/>
          <w:lang w:val="ro-MO"/>
        </w:rPr>
        <w:t>Alte</w:t>
      </w:r>
      <w:r w:rsidR="003A770D" w:rsidRPr="00721479">
        <w:rPr>
          <w:b/>
          <w:sz w:val="24"/>
          <w:szCs w:val="24"/>
          <w:lang w:val="ro-MO"/>
        </w:rPr>
        <w:t xml:space="preserve"> </w:t>
      </w:r>
      <w:r w:rsidRPr="00721479">
        <w:rPr>
          <w:b/>
          <w:sz w:val="24"/>
          <w:szCs w:val="24"/>
          <w:lang w:val="ro-MO"/>
        </w:rPr>
        <w:t>informații</w:t>
      </w:r>
      <w:r w:rsidR="003A770D" w:rsidRPr="00721479">
        <w:rPr>
          <w:b/>
          <w:sz w:val="24"/>
          <w:szCs w:val="24"/>
          <w:lang w:val="ro-MO"/>
        </w:rPr>
        <w:t xml:space="preserve"> </w:t>
      </w:r>
      <w:r w:rsidRPr="00721479">
        <w:rPr>
          <w:b/>
          <w:sz w:val="24"/>
          <w:szCs w:val="24"/>
          <w:lang w:val="ro-MO"/>
        </w:rPr>
        <w:t xml:space="preserve">relevante: </w:t>
      </w:r>
      <w:r w:rsidRPr="00721479">
        <w:rPr>
          <w:b/>
          <w:sz w:val="24"/>
          <w:szCs w:val="24"/>
          <w:shd w:val="clear" w:color="auto" w:fill="FFFFFF" w:themeFill="background1"/>
          <w:lang w:val="ro-MO"/>
        </w:rPr>
        <w:t>_______________________________________________</w:t>
      </w:r>
    </w:p>
    <w:p w:rsidR="00452201" w:rsidRPr="00721479" w:rsidRDefault="00452201" w:rsidP="002B5608">
      <w:pPr>
        <w:shd w:val="clear" w:color="auto" w:fill="FFFFFF" w:themeFill="background1"/>
        <w:spacing w:before="120" w:after="120"/>
        <w:rPr>
          <w:b/>
          <w:sz w:val="24"/>
          <w:szCs w:val="24"/>
          <w:lang w:val="ro-MO"/>
        </w:rPr>
      </w:pPr>
    </w:p>
    <w:p w:rsidR="00D36AAD" w:rsidRPr="00721479" w:rsidRDefault="00D36AAD" w:rsidP="00452201">
      <w:pPr>
        <w:shd w:val="clear" w:color="auto" w:fill="FFFFFF" w:themeFill="background1"/>
        <w:spacing w:before="120" w:after="120"/>
        <w:jc w:val="both"/>
        <w:rPr>
          <w:b/>
          <w:sz w:val="24"/>
          <w:szCs w:val="24"/>
          <w:lang w:val="ro-MO"/>
        </w:rPr>
      </w:pPr>
    </w:p>
    <w:p w:rsidR="00D36AAD" w:rsidRPr="00721479" w:rsidRDefault="00D36AAD" w:rsidP="00452201">
      <w:pPr>
        <w:shd w:val="clear" w:color="auto" w:fill="FFFFFF" w:themeFill="background1"/>
        <w:spacing w:before="120" w:after="120"/>
        <w:jc w:val="both"/>
        <w:rPr>
          <w:b/>
          <w:sz w:val="24"/>
          <w:szCs w:val="24"/>
          <w:lang w:val="ro-MO"/>
        </w:rPr>
      </w:pPr>
    </w:p>
    <w:p w:rsidR="00D36AAD" w:rsidRPr="00721479" w:rsidRDefault="00D36AAD" w:rsidP="00D36AAD">
      <w:pPr>
        <w:tabs>
          <w:tab w:val="left" w:pos="0"/>
        </w:tabs>
        <w:spacing w:line="276" w:lineRule="auto"/>
        <w:jc w:val="both"/>
        <w:rPr>
          <w:b/>
          <w:sz w:val="28"/>
          <w:lang w:val="ro-MO"/>
        </w:rPr>
      </w:pPr>
      <w:r w:rsidRPr="00721479">
        <w:rPr>
          <w:b/>
          <w:sz w:val="28"/>
          <w:lang w:val="ro-MO"/>
        </w:rPr>
        <w:t xml:space="preserve">              Avocatul Poporului                                          Ceslav PANICO </w:t>
      </w:r>
    </w:p>
    <w:p w:rsidR="00D36AAD" w:rsidRPr="00721479" w:rsidRDefault="00D36AAD" w:rsidP="00D36AAD">
      <w:pPr>
        <w:tabs>
          <w:tab w:val="left" w:pos="0"/>
        </w:tabs>
        <w:spacing w:line="276" w:lineRule="auto"/>
        <w:jc w:val="both"/>
        <w:rPr>
          <w:b/>
          <w:sz w:val="28"/>
          <w:lang w:val="ro-MO"/>
        </w:rPr>
      </w:pPr>
    </w:p>
    <w:p w:rsidR="00D36AAD" w:rsidRPr="00721479" w:rsidRDefault="00D36AAD" w:rsidP="00452201">
      <w:pPr>
        <w:shd w:val="clear" w:color="auto" w:fill="FFFFFF" w:themeFill="background1"/>
        <w:spacing w:before="120" w:after="120"/>
        <w:jc w:val="both"/>
        <w:rPr>
          <w:b/>
          <w:sz w:val="24"/>
          <w:szCs w:val="24"/>
          <w:lang w:val="ro-MO"/>
        </w:rPr>
      </w:pPr>
    </w:p>
    <w:sectPr w:rsidR="00D36AAD" w:rsidRPr="00721479" w:rsidSect="00ED7C67">
      <w:footerReference w:type="default" r:id="rId9"/>
      <w:pgSz w:w="11906" w:h="16838"/>
      <w:pgMar w:top="1440"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778A" w:rsidRDefault="0023778A">
      <w:r>
        <w:separator/>
      </w:r>
    </w:p>
  </w:endnote>
  <w:endnote w:type="continuationSeparator" w:id="1">
    <w:p w:rsidR="0023778A" w:rsidRDefault="0023778A">
      <w:r>
        <w:continuationSeparator/>
      </w:r>
    </w:p>
  </w:endnote>
</w:endnotes>
</file>

<file path=word/fontTable.xml><?xml version="1.0" encoding="utf-8"?>
<w:fonts xmlns:r="http://schemas.openxmlformats.org/officeDocument/2006/relationships" xmlns:w="http://schemas.openxmlformats.org/wordprocessingml/2006/main">
  <w:font w:name="TimesNewRomanPS-BoldItalicMT">
    <w:altName w:val="Times New Roman"/>
    <w:panose1 w:val="00000000000000000000"/>
    <w:charset w:val="00"/>
    <w:family w:val="roman"/>
    <w:notTrueType/>
    <w:pitch w:val="default"/>
    <w:sig w:usb0="00000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imesNewRomanPS-ItalicM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180549" w:rsidP="00B54C39">
    <w:pPr>
      <w:pStyle w:val="a4"/>
      <w:jc w:val="center"/>
    </w:pPr>
    <w:r>
      <w:fldChar w:fldCharType="begin"/>
    </w:r>
    <w:r w:rsidR="004065C6">
      <w:instrText xml:space="preserve"> PAGE   \* MERGEFORMAT </w:instrText>
    </w:r>
    <w:r>
      <w:fldChar w:fldCharType="separate"/>
    </w:r>
    <w:r w:rsidR="003F199D">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778A" w:rsidRDefault="0023778A">
      <w:r>
        <w:separator/>
      </w:r>
    </w:p>
  </w:footnote>
  <w:footnote w:type="continuationSeparator" w:id="1">
    <w:p w:rsidR="0023778A" w:rsidRDefault="002377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A14F3"/>
    <w:multiLevelType w:val="hybridMultilevel"/>
    <w:tmpl w:val="A9826E4A"/>
    <w:lvl w:ilvl="0" w:tplc="657A8DD4">
      <w:start w:val="1"/>
      <w:numFmt w:val="decimal"/>
      <w:lvlText w:val="%1."/>
      <w:lvlJc w:val="left"/>
      <w:pPr>
        <w:ind w:left="1080" w:hanging="360"/>
      </w:pPr>
      <w:rPr>
        <w:rFonts w:ascii="TimesNewRomanPS-BoldItalicMT" w:hAnsi="TimesNewRomanPS-BoldItalicMT"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0122E13"/>
    <w:multiLevelType w:val="hybridMultilevel"/>
    <w:tmpl w:val="AC104B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59517C1"/>
    <w:multiLevelType w:val="hybridMultilevel"/>
    <w:tmpl w:val="02F26D7E"/>
    <w:lvl w:ilvl="0" w:tplc="04190001">
      <w:start w:val="1"/>
      <w:numFmt w:val="bullet"/>
      <w:lvlText w:val=""/>
      <w:lvlJc w:val="left"/>
      <w:pPr>
        <w:ind w:left="1046" w:hanging="360"/>
      </w:pPr>
      <w:rPr>
        <w:rFonts w:ascii="Symbol" w:hAnsi="Symbol" w:hint="default"/>
      </w:rPr>
    </w:lvl>
    <w:lvl w:ilvl="1" w:tplc="04190003" w:tentative="1">
      <w:start w:val="1"/>
      <w:numFmt w:val="bullet"/>
      <w:lvlText w:val="o"/>
      <w:lvlJc w:val="left"/>
      <w:pPr>
        <w:ind w:left="1766" w:hanging="360"/>
      </w:pPr>
      <w:rPr>
        <w:rFonts w:ascii="Courier New" w:hAnsi="Courier New" w:cs="Courier New" w:hint="default"/>
      </w:rPr>
    </w:lvl>
    <w:lvl w:ilvl="2" w:tplc="04190005" w:tentative="1">
      <w:start w:val="1"/>
      <w:numFmt w:val="bullet"/>
      <w:lvlText w:val=""/>
      <w:lvlJc w:val="left"/>
      <w:pPr>
        <w:ind w:left="2486" w:hanging="360"/>
      </w:pPr>
      <w:rPr>
        <w:rFonts w:ascii="Wingdings" w:hAnsi="Wingdings" w:hint="default"/>
      </w:rPr>
    </w:lvl>
    <w:lvl w:ilvl="3" w:tplc="04190001" w:tentative="1">
      <w:start w:val="1"/>
      <w:numFmt w:val="bullet"/>
      <w:lvlText w:val=""/>
      <w:lvlJc w:val="left"/>
      <w:pPr>
        <w:ind w:left="3206" w:hanging="360"/>
      </w:pPr>
      <w:rPr>
        <w:rFonts w:ascii="Symbol" w:hAnsi="Symbol" w:hint="default"/>
      </w:rPr>
    </w:lvl>
    <w:lvl w:ilvl="4" w:tplc="04190003" w:tentative="1">
      <w:start w:val="1"/>
      <w:numFmt w:val="bullet"/>
      <w:lvlText w:val="o"/>
      <w:lvlJc w:val="left"/>
      <w:pPr>
        <w:ind w:left="3926" w:hanging="360"/>
      </w:pPr>
      <w:rPr>
        <w:rFonts w:ascii="Courier New" w:hAnsi="Courier New" w:cs="Courier New" w:hint="default"/>
      </w:rPr>
    </w:lvl>
    <w:lvl w:ilvl="5" w:tplc="04190005" w:tentative="1">
      <w:start w:val="1"/>
      <w:numFmt w:val="bullet"/>
      <w:lvlText w:val=""/>
      <w:lvlJc w:val="left"/>
      <w:pPr>
        <w:ind w:left="4646" w:hanging="360"/>
      </w:pPr>
      <w:rPr>
        <w:rFonts w:ascii="Wingdings" w:hAnsi="Wingdings" w:hint="default"/>
      </w:rPr>
    </w:lvl>
    <w:lvl w:ilvl="6" w:tplc="04190001" w:tentative="1">
      <w:start w:val="1"/>
      <w:numFmt w:val="bullet"/>
      <w:lvlText w:val=""/>
      <w:lvlJc w:val="left"/>
      <w:pPr>
        <w:ind w:left="5366" w:hanging="360"/>
      </w:pPr>
      <w:rPr>
        <w:rFonts w:ascii="Symbol" w:hAnsi="Symbol" w:hint="default"/>
      </w:rPr>
    </w:lvl>
    <w:lvl w:ilvl="7" w:tplc="04190003" w:tentative="1">
      <w:start w:val="1"/>
      <w:numFmt w:val="bullet"/>
      <w:lvlText w:val="o"/>
      <w:lvlJc w:val="left"/>
      <w:pPr>
        <w:ind w:left="6086" w:hanging="360"/>
      </w:pPr>
      <w:rPr>
        <w:rFonts w:ascii="Courier New" w:hAnsi="Courier New" w:cs="Courier New" w:hint="default"/>
      </w:rPr>
    </w:lvl>
    <w:lvl w:ilvl="8" w:tplc="04190005" w:tentative="1">
      <w:start w:val="1"/>
      <w:numFmt w:val="bullet"/>
      <w:lvlText w:val=""/>
      <w:lvlJc w:val="left"/>
      <w:pPr>
        <w:ind w:left="6806" w:hanging="360"/>
      </w:pPr>
      <w:rPr>
        <w:rFonts w:ascii="Wingdings" w:hAnsi="Wingdings" w:hint="default"/>
      </w:r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C81C919A"/>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6B7164"/>
    <w:multiLevelType w:val="hybridMultilevel"/>
    <w:tmpl w:val="D13A18BA"/>
    <w:lvl w:ilvl="0" w:tplc="937C9C40">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7"/>
  </w:num>
  <w:num w:numId="3">
    <w:abstractNumId w:val="14"/>
  </w:num>
  <w:num w:numId="4">
    <w:abstractNumId w:val="18"/>
  </w:num>
  <w:num w:numId="5">
    <w:abstractNumId w:val="15"/>
  </w:num>
  <w:num w:numId="6">
    <w:abstractNumId w:val="2"/>
  </w:num>
  <w:num w:numId="7">
    <w:abstractNumId w:val="9"/>
  </w:num>
  <w:num w:numId="8">
    <w:abstractNumId w:val="20"/>
  </w:num>
  <w:num w:numId="9">
    <w:abstractNumId w:val="4"/>
  </w:num>
  <w:num w:numId="10">
    <w:abstractNumId w:val="6"/>
  </w:num>
  <w:num w:numId="11">
    <w:abstractNumId w:val="12"/>
  </w:num>
  <w:num w:numId="12">
    <w:abstractNumId w:val="22"/>
  </w:num>
  <w:num w:numId="13">
    <w:abstractNumId w:val="19"/>
  </w:num>
  <w:num w:numId="14">
    <w:abstractNumId w:val="23"/>
  </w:num>
  <w:num w:numId="15">
    <w:abstractNumId w:val="13"/>
  </w:num>
  <w:num w:numId="16">
    <w:abstractNumId w:val="8"/>
  </w:num>
  <w:num w:numId="17">
    <w:abstractNumId w:val="5"/>
  </w:num>
  <w:num w:numId="18">
    <w:abstractNumId w:val="7"/>
  </w:num>
  <w:num w:numId="19">
    <w:abstractNumId w:val="10"/>
  </w:num>
  <w:num w:numId="20">
    <w:abstractNumId w:val="21"/>
  </w:num>
  <w:num w:numId="21">
    <w:abstractNumId w:val="3"/>
  </w:num>
  <w:num w:numId="22">
    <w:abstractNumId w:val="16"/>
  </w:num>
  <w:num w:numId="23">
    <w:abstractNumId w:val="1"/>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9E244E"/>
    <w:rsid w:val="00002D21"/>
    <w:rsid w:val="00004DF0"/>
    <w:rsid w:val="000056FD"/>
    <w:rsid w:val="00020BDD"/>
    <w:rsid w:val="000351BA"/>
    <w:rsid w:val="000543DF"/>
    <w:rsid w:val="00065B01"/>
    <w:rsid w:val="00070E95"/>
    <w:rsid w:val="00073714"/>
    <w:rsid w:val="00081285"/>
    <w:rsid w:val="00082348"/>
    <w:rsid w:val="00086B34"/>
    <w:rsid w:val="00096E40"/>
    <w:rsid w:val="000B2696"/>
    <w:rsid w:val="000B2D7E"/>
    <w:rsid w:val="000B4282"/>
    <w:rsid w:val="000C1EDA"/>
    <w:rsid w:val="000E5112"/>
    <w:rsid w:val="0011518D"/>
    <w:rsid w:val="001224DA"/>
    <w:rsid w:val="00180549"/>
    <w:rsid w:val="001926D2"/>
    <w:rsid w:val="00193032"/>
    <w:rsid w:val="00193507"/>
    <w:rsid w:val="00195A29"/>
    <w:rsid w:val="001B21E2"/>
    <w:rsid w:val="001B65EE"/>
    <w:rsid w:val="001D48E7"/>
    <w:rsid w:val="001F244D"/>
    <w:rsid w:val="00207B3C"/>
    <w:rsid w:val="0023778A"/>
    <w:rsid w:val="00251764"/>
    <w:rsid w:val="002546EC"/>
    <w:rsid w:val="002569AD"/>
    <w:rsid w:val="00296754"/>
    <w:rsid w:val="00297F99"/>
    <w:rsid w:val="002A074C"/>
    <w:rsid w:val="002A37F4"/>
    <w:rsid w:val="002B5608"/>
    <w:rsid w:val="002B6501"/>
    <w:rsid w:val="002D66C0"/>
    <w:rsid w:val="002E606A"/>
    <w:rsid w:val="002F3A70"/>
    <w:rsid w:val="002F7D42"/>
    <w:rsid w:val="00340BA2"/>
    <w:rsid w:val="00353A69"/>
    <w:rsid w:val="003647B8"/>
    <w:rsid w:val="003A5274"/>
    <w:rsid w:val="003A770D"/>
    <w:rsid w:val="003D559C"/>
    <w:rsid w:val="003F199D"/>
    <w:rsid w:val="0040258F"/>
    <w:rsid w:val="00403FE6"/>
    <w:rsid w:val="004065C6"/>
    <w:rsid w:val="0041000F"/>
    <w:rsid w:val="004225A2"/>
    <w:rsid w:val="0042484E"/>
    <w:rsid w:val="00443919"/>
    <w:rsid w:val="00444B84"/>
    <w:rsid w:val="00452201"/>
    <w:rsid w:val="0045517F"/>
    <w:rsid w:val="00465ECD"/>
    <w:rsid w:val="004C5BB0"/>
    <w:rsid w:val="004E10CD"/>
    <w:rsid w:val="004F54D6"/>
    <w:rsid w:val="004F6142"/>
    <w:rsid w:val="00506D5A"/>
    <w:rsid w:val="005140ED"/>
    <w:rsid w:val="00514E4A"/>
    <w:rsid w:val="005160EE"/>
    <w:rsid w:val="00523724"/>
    <w:rsid w:val="005279EA"/>
    <w:rsid w:val="005421FA"/>
    <w:rsid w:val="005518F6"/>
    <w:rsid w:val="005560D1"/>
    <w:rsid w:val="0056515E"/>
    <w:rsid w:val="00575C6B"/>
    <w:rsid w:val="00585530"/>
    <w:rsid w:val="005A65D0"/>
    <w:rsid w:val="005B0108"/>
    <w:rsid w:val="005C529B"/>
    <w:rsid w:val="005D2F0B"/>
    <w:rsid w:val="005E2215"/>
    <w:rsid w:val="005F61AE"/>
    <w:rsid w:val="006019A7"/>
    <w:rsid w:val="00602A9F"/>
    <w:rsid w:val="00602AAD"/>
    <w:rsid w:val="00602AC3"/>
    <w:rsid w:val="00610EA1"/>
    <w:rsid w:val="0062221E"/>
    <w:rsid w:val="006466C0"/>
    <w:rsid w:val="00650961"/>
    <w:rsid w:val="00654065"/>
    <w:rsid w:val="00657CF0"/>
    <w:rsid w:val="00662C7D"/>
    <w:rsid w:val="0066467E"/>
    <w:rsid w:val="00666B7A"/>
    <w:rsid w:val="0069001F"/>
    <w:rsid w:val="006A6405"/>
    <w:rsid w:val="006B2591"/>
    <w:rsid w:val="006C077B"/>
    <w:rsid w:val="006C11CA"/>
    <w:rsid w:val="006C6F68"/>
    <w:rsid w:val="006F5CAF"/>
    <w:rsid w:val="006F6566"/>
    <w:rsid w:val="00700A2F"/>
    <w:rsid w:val="007056EB"/>
    <w:rsid w:val="00706505"/>
    <w:rsid w:val="007201DC"/>
    <w:rsid w:val="00721479"/>
    <w:rsid w:val="0072330A"/>
    <w:rsid w:val="0074622B"/>
    <w:rsid w:val="00785764"/>
    <w:rsid w:val="00794E2A"/>
    <w:rsid w:val="00796324"/>
    <w:rsid w:val="007F1077"/>
    <w:rsid w:val="00823C3E"/>
    <w:rsid w:val="00854C1C"/>
    <w:rsid w:val="00870162"/>
    <w:rsid w:val="008876C3"/>
    <w:rsid w:val="00892BD2"/>
    <w:rsid w:val="0090083E"/>
    <w:rsid w:val="00936455"/>
    <w:rsid w:val="0093662D"/>
    <w:rsid w:val="009521B6"/>
    <w:rsid w:val="00957A9E"/>
    <w:rsid w:val="0096527B"/>
    <w:rsid w:val="009C7A1B"/>
    <w:rsid w:val="009D5F69"/>
    <w:rsid w:val="009E244E"/>
    <w:rsid w:val="009E5F23"/>
    <w:rsid w:val="00A02472"/>
    <w:rsid w:val="00A26D88"/>
    <w:rsid w:val="00A60E55"/>
    <w:rsid w:val="00A61F2B"/>
    <w:rsid w:val="00A93CC3"/>
    <w:rsid w:val="00A94805"/>
    <w:rsid w:val="00AA14E6"/>
    <w:rsid w:val="00AB44F4"/>
    <w:rsid w:val="00AC2788"/>
    <w:rsid w:val="00AF44E7"/>
    <w:rsid w:val="00B015D2"/>
    <w:rsid w:val="00B072A5"/>
    <w:rsid w:val="00B07EB3"/>
    <w:rsid w:val="00B1222A"/>
    <w:rsid w:val="00B1606A"/>
    <w:rsid w:val="00B53265"/>
    <w:rsid w:val="00B65510"/>
    <w:rsid w:val="00B705B8"/>
    <w:rsid w:val="00B81D2C"/>
    <w:rsid w:val="00B83898"/>
    <w:rsid w:val="00B86AD1"/>
    <w:rsid w:val="00B876D7"/>
    <w:rsid w:val="00BA3D4F"/>
    <w:rsid w:val="00BB7CA0"/>
    <w:rsid w:val="00BC3DE8"/>
    <w:rsid w:val="00C03320"/>
    <w:rsid w:val="00C035CC"/>
    <w:rsid w:val="00C22322"/>
    <w:rsid w:val="00C53FF4"/>
    <w:rsid w:val="00C55B3E"/>
    <w:rsid w:val="00CC31D2"/>
    <w:rsid w:val="00CD51F9"/>
    <w:rsid w:val="00CE6059"/>
    <w:rsid w:val="00CF0FAD"/>
    <w:rsid w:val="00D06E18"/>
    <w:rsid w:val="00D10289"/>
    <w:rsid w:val="00D17B85"/>
    <w:rsid w:val="00D26992"/>
    <w:rsid w:val="00D33698"/>
    <w:rsid w:val="00D36AAD"/>
    <w:rsid w:val="00D5233F"/>
    <w:rsid w:val="00D7380F"/>
    <w:rsid w:val="00D85B8C"/>
    <w:rsid w:val="00DB2FA4"/>
    <w:rsid w:val="00DB32B4"/>
    <w:rsid w:val="00DC0AAB"/>
    <w:rsid w:val="00DC1279"/>
    <w:rsid w:val="00DD6A5F"/>
    <w:rsid w:val="00DE22D2"/>
    <w:rsid w:val="00E05DA1"/>
    <w:rsid w:val="00E116C3"/>
    <w:rsid w:val="00E167F1"/>
    <w:rsid w:val="00E55E71"/>
    <w:rsid w:val="00EA5023"/>
    <w:rsid w:val="00ED4D8D"/>
    <w:rsid w:val="00ED7C67"/>
    <w:rsid w:val="00EF49CD"/>
    <w:rsid w:val="00EF7226"/>
    <w:rsid w:val="00F1644B"/>
    <w:rsid w:val="00F33CA7"/>
    <w:rsid w:val="00F37FB9"/>
    <w:rsid w:val="00F424E8"/>
    <w:rsid w:val="00F53932"/>
    <w:rsid w:val="00F539AB"/>
    <w:rsid w:val="00F84499"/>
    <w:rsid w:val="00F87B70"/>
    <w:rsid w:val="00FB099F"/>
    <w:rsid w:val="00FC1F18"/>
    <w:rsid w:val="00FD69A6"/>
    <w:rsid w:val="00FE7C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9E5F23"/>
    <w:rPr>
      <w:color w:val="0563C1" w:themeColor="hyperlink"/>
      <w:u w:val="single"/>
    </w:rPr>
  </w:style>
  <w:style w:type="character" w:customStyle="1" w:styleId="ab">
    <w:name w:val="Абзац списка Знак"/>
    <w:aliases w:val="HotarirePunct1 Знак"/>
    <w:link w:val="aa"/>
    <w:uiPriority w:val="34"/>
    <w:locked/>
    <w:rsid w:val="00602A9F"/>
    <w:rPr>
      <w:rFonts w:ascii="Times New Roman" w:eastAsia="Times New Roman" w:hAnsi="Times New Roman" w:cs="Times New Roman"/>
      <w:sz w:val="20"/>
      <w:szCs w:val="20"/>
      <w:lang w:val="ru-RU" w:eastAsia="ru-RU"/>
    </w:rPr>
  </w:style>
  <w:style w:type="character" w:customStyle="1" w:styleId="fontstyle01">
    <w:name w:val="fontstyle01"/>
    <w:basedOn w:val="a1"/>
    <w:rsid w:val="00251764"/>
    <w:rPr>
      <w:rFonts w:ascii="TimesNewRomanPSMT" w:hAnsi="TimesNewRomanPSMT" w:hint="default"/>
      <w:b w:val="0"/>
      <w:bCs w:val="0"/>
      <w:i w:val="0"/>
      <w:iCs w:val="0"/>
      <w:color w:val="000000"/>
      <w:sz w:val="20"/>
      <w:szCs w:val="20"/>
    </w:rPr>
  </w:style>
  <w:style w:type="character" w:customStyle="1" w:styleId="fontstyle21">
    <w:name w:val="fontstyle21"/>
    <w:basedOn w:val="a1"/>
    <w:rsid w:val="00870162"/>
    <w:rPr>
      <w:rFonts w:ascii="TimesNewRomanPS-BoldItalicMT" w:hAnsi="TimesNewRomanPS-BoldItalicMT" w:hint="default"/>
      <w:b/>
      <w:bCs/>
      <w:i/>
      <w:iCs/>
      <w:color w:val="000000"/>
      <w:sz w:val="24"/>
      <w:szCs w:val="24"/>
    </w:rPr>
  </w:style>
  <w:style w:type="character" w:customStyle="1" w:styleId="fontstyle31">
    <w:name w:val="fontstyle31"/>
    <w:basedOn w:val="a1"/>
    <w:rsid w:val="00870162"/>
    <w:rPr>
      <w:rFonts w:ascii="TimesNewRomanPSMT" w:hAnsi="TimesNewRomanPSMT"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28766679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8349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budsman@ombudsman.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5B4C2-5375-4D2F-BFE2-980E30920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5</Pages>
  <Words>1748</Words>
  <Characters>9969</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11694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User</cp:lastModifiedBy>
  <cp:revision>40</cp:revision>
  <cp:lastPrinted>2018-12-08T11:33:00Z</cp:lastPrinted>
  <dcterms:created xsi:type="dcterms:W3CDTF">2018-12-08T09:01:00Z</dcterms:created>
  <dcterms:modified xsi:type="dcterms:W3CDTF">2023-01-12T15:19:00Z</dcterms:modified>
</cp:coreProperties>
</file>