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1679BD">
        <w:trPr>
          <w:trHeight w:val="697"/>
        </w:trPr>
        <w:tc>
          <w:tcPr>
            <w:tcW w:w="5000" w:type="pct"/>
            <w:gridSpan w:val="11"/>
            <w:shd w:val="clear" w:color="auto" w:fill="auto"/>
            <w:vAlign w:val="center"/>
          </w:tcPr>
          <w:p w14:paraId="61372821" w14:textId="3850C4AF" w:rsidR="009613A9" w:rsidRPr="004B16DD" w:rsidRDefault="00215125" w:rsidP="00984831">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984831">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84831">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984831">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1679BD">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679B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84831">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84831">
            <w:pPr>
              <w:jc w:val="center"/>
            </w:pPr>
          </w:p>
        </w:tc>
      </w:tr>
      <w:tr w:rsidR="00215125" w:rsidRPr="00C00499" w14:paraId="69DB3777" w14:textId="77777777" w:rsidTr="001679B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84831">
            <w:r w:rsidRPr="00C00499">
              <w:t xml:space="preserve">Numărul </w:t>
            </w:r>
            <w:r>
              <w:t>procedurii de achiziție______________din_________</w:t>
            </w:r>
          </w:p>
        </w:tc>
      </w:tr>
      <w:tr w:rsidR="00215125" w:rsidRPr="00C00499" w14:paraId="02EACF11" w14:textId="77777777" w:rsidTr="001679B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84831">
            <w:r>
              <w:t>Obiectul</w:t>
            </w:r>
            <w:r w:rsidR="00215125">
              <w:t xml:space="preserve"> achiziție</w:t>
            </w:r>
            <w:r>
              <w:t>i</w:t>
            </w:r>
            <w:r w:rsidR="00215125" w:rsidRPr="00C00499">
              <w:t>:</w:t>
            </w:r>
            <w:r>
              <w:t>____________________</w:t>
            </w:r>
          </w:p>
        </w:tc>
      </w:tr>
      <w:tr w:rsidR="00215125" w:rsidRPr="00C00499" w14:paraId="38DE1370" w14:textId="77777777" w:rsidTr="001679BD">
        <w:trPr>
          <w:trHeight w:val="567"/>
        </w:trPr>
        <w:tc>
          <w:tcPr>
            <w:tcW w:w="2905" w:type="pct"/>
            <w:gridSpan w:val="7"/>
            <w:shd w:val="clear" w:color="auto" w:fill="auto"/>
          </w:tcPr>
          <w:p w14:paraId="05166970" w14:textId="77777777" w:rsidR="00215125" w:rsidRPr="00C00499" w:rsidRDefault="00215125" w:rsidP="00984831"/>
        </w:tc>
        <w:tc>
          <w:tcPr>
            <w:tcW w:w="2095" w:type="pct"/>
            <w:gridSpan w:val="4"/>
            <w:shd w:val="clear" w:color="auto" w:fill="auto"/>
          </w:tcPr>
          <w:p w14:paraId="47D7B240" w14:textId="77777777" w:rsidR="00215125" w:rsidRPr="00C00499" w:rsidRDefault="00215125" w:rsidP="00984831"/>
        </w:tc>
      </w:tr>
      <w:tr w:rsidR="00215125" w:rsidRPr="00C00499" w14:paraId="694FCDB5" w14:textId="77777777" w:rsidTr="001679BD">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84831">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84831">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84831">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84831">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84831">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84831">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84831">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84831">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84831">
            <w:pPr>
              <w:jc w:val="center"/>
              <w:rPr>
                <w:b/>
                <w:sz w:val="20"/>
                <w:szCs w:val="20"/>
              </w:rPr>
            </w:pPr>
            <w:r w:rsidRPr="0065496F">
              <w:rPr>
                <w:b/>
                <w:sz w:val="20"/>
                <w:szCs w:val="20"/>
              </w:rPr>
              <w:t>Standarde de referinţă</w:t>
            </w:r>
          </w:p>
        </w:tc>
      </w:tr>
      <w:tr w:rsidR="00215125" w:rsidRPr="00C00499" w14:paraId="683B6E54" w14:textId="77777777" w:rsidTr="001679BD">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84831">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84831">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84831">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84831">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84831">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84831">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84831">
            <w:pPr>
              <w:jc w:val="center"/>
              <w:rPr>
                <w:sz w:val="20"/>
                <w:szCs w:val="20"/>
              </w:rPr>
            </w:pPr>
            <w:r>
              <w:rPr>
                <w:sz w:val="20"/>
                <w:szCs w:val="20"/>
              </w:rPr>
              <w:t>7</w:t>
            </w:r>
          </w:p>
        </w:tc>
      </w:tr>
      <w:tr w:rsidR="00215125" w:rsidRPr="00C00499" w14:paraId="25D68FE3" w14:textId="77777777" w:rsidTr="001679B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984831">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61EB7B71" w:rsidR="00C42DF5" w:rsidRPr="0065496F" w:rsidRDefault="00C42DF5" w:rsidP="00C42DF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984831">
            <w:pPr>
              <w:rPr>
                <w:sz w:val="20"/>
                <w:szCs w:val="20"/>
              </w:rPr>
            </w:pPr>
          </w:p>
        </w:tc>
      </w:tr>
      <w:tr w:rsidR="00E4143D" w:rsidRPr="00C00499" w14:paraId="0418E191" w14:textId="77777777" w:rsidTr="001679B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17E7D47B" w:rsidR="00E4143D" w:rsidRPr="000D61C0" w:rsidRDefault="00E4143D" w:rsidP="00984831">
            <w:pPr>
              <w:rPr>
                <w:b/>
              </w:rPr>
            </w:pPr>
            <w:r>
              <w:rPr>
                <w:b/>
                <w:color w:val="000000" w:themeColor="text1"/>
                <w:sz w:val="20"/>
                <w:szCs w:val="20"/>
              </w:rPr>
              <w:t xml:space="preserve">1. </w:t>
            </w:r>
            <w:r w:rsidR="00261760" w:rsidRPr="00261760">
              <w:rPr>
                <w:b/>
                <w:color w:val="000000" w:themeColor="text1"/>
                <w:sz w:val="20"/>
                <w:szCs w:val="20"/>
              </w:rPr>
              <w:t>Cartuș pentru analizator genetic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E4143D" w:rsidRPr="0065496F" w:rsidRDefault="00E4143D"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E4143D" w:rsidRPr="0065496F" w:rsidRDefault="00E4143D"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E4143D" w:rsidRPr="0065496F" w:rsidRDefault="00E4143D"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489CD" w14:textId="77777777" w:rsidR="00261760" w:rsidRPr="00261760" w:rsidRDefault="00261760" w:rsidP="00261760">
            <w:pPr>
              <w:rPr>
                <w:sz w:val="18"/>
                <w:szCs w:val="18"/>
              </w:rPr>
            </w:pPr>
            <w:r w:rsidRPr="00261760">
              <w:rPr>
                <w:sz w:val="18"/>
                <w:szCs w:val="18"/>
              </w:rPr>
              <w:t>Destinat pentru lucrul la SeqStudio Genetic Analyzer</w:t>
            </w:r>
          </w:p>
          <w:p w14:paraId="23675225" w14:textId="77777777" w:rsidR="00261760" w:rsidRPr="00261760" w:rsidRDefault="00261760" w:rsidP="00261760">
            <w:pPr>
              <w:rPr>
                <w:sz w:val="18"/>
                <w:szCs w:val="18"/>
              </w:rPr>
            </w:pPr>
            <w:r w:rsidRPr="00261760">
              <w:rPr>
                <w:sz w:val="18"/>
                <w:szCs w:val="18"/>
              </w:rPr>
              <w:t>Numărul de capilare(de tip fără acoperire interioară), nu mai puțin de 4.</w:t>
            </w:r>
          </w:p>
          <w:p w14:paraId="4DC712A8" w14:textId="77777777" w:rsidR="00261760" w:rsidRPr="00261760" w:rsidRDefault="00261760" w:rsidP="00261760">
            <w:pPr>
              <w:rPr>
                <w:sz w:val="18"/>
                <w:szCs w:val="18"/>
              </w:rPr>
            </w:pPr>
            <w:r w:rsidRPr="00261760">
              <w:rPr>
                <w:sz w:val="18"/>
                <w:szCs w:val="18"/>
              </w:rPr>
              <w:t>Capilarele, tamponul(soluție bufer) anodic și polimerul sunt combinate într-un singur cartuș.</w:t>
            </w:r>
          </w:p>
          <w:p w14:paraId="6923A03A" w14:textId="77777777" w:rsidR="00261760" w:rsidRPr="00261760" w:rsidRDefault="00261760" w:rsidP="00261760">
            <w:pPr>
              <w:rPr>
                <w:sz w:val="18"/>
                <w:szCs w:val="18"/>
              </w:rPr>
            </w:pPr>
            <w:r w:rsidRPr="00261760">
              <w:rPr>
                <w:sz w:val="18"/>
                <w:szCs w:val="18"/>
              </w:rPr>
              <w:t>Stabilitatea cartușului în dispozitiv de la data instalării timp de cel puțin 6 luni</w:t>
            </w:r>
          </w:p>
          <w:p w14:paraId="16C6D22D" w14:textId="77777777" w:rsidR="00261760" w:rsidRPr="00261760" w:rsidRDefault="00261760" w:rsidP="00261760">
            <w:pPr>
              <w:rPr>
                <w:sz w:val="18"/>
                <w:szCs w:val="18"/>
              </w:rPr>
            </w:pPr>
            <w:r w:rsidRPr="00261760">
              <w:rPr>
                <w:sz w:val="18"/>
                <w:szCs w:val="18"/>
              </w:rPr>
              <w:t xml:space="preserve">Posibilitatea monitorizării automate a stării consumabilelor. </w:t>
            </w:r>
          </w:p>
          <w:p w14:paraId="6479BA8C" w14:textId="77777777" w:rsidR="00261760" w:rsidRPr="00261760" w:rsidRDefault="00261760" w:rsidP="00261760">
            <w:pPr>
              <w:rPr>
                <w:sz w:val="18"/>
                <w:szCs w:val="18"/>
              </w:rPr>
            </w:pPr>
            <w:r w:rsidRPr="00261760">
              <w:rPr>
                <w:sz w:val="18"/>
                <w:szCs w:val="18"/>
              </w:rPr>
              <w:t>Înregistrarea și citirea tipului, data expirării, capacitatea, capacitatea reziduală, timpul petrecut în dispozitiv de pe etichetele cartușului și tampoanelor anodice.</w:t>
            </w:r>
          </w:p>
          <w:p w14:paraId="5A9E3E63" w14:textId="2CF68186" w:rsidR="006C3424" w:rsidRPr="0065496F" w:rsidRDefault="00261760" w:rsidP="00261760">
            <w:pPr>
              <w:rPr>
                <w:sz w:val="20"/>
                <w:szCs w:val="20"/>
              </w:rPr>
            </w:pPr>
            <w:r w:rsidRPr="00261760">
              <w:rPr>
                <w:sz w:val="18"/>
                <w:szCs w:val="18"/>
              </w:rPr>
              <w:t>Funcționare automată în timpul electroforezei (umplere capilară, preforeză, injecție de probe, electroforeză de denaturare și colectare de date) pentru probele supuse testării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E4143D" w:rsidRPr="0065496F" w:rsidRDefault="00E4143D"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E4143D" w:rsidRPr="0065496F" w:rsidRDefault="00E4143D" w:rsidP="00984831">
            <w:pPr>
              <w:rPr>
                <w:sz w:val="20"/>
                <w:szCs w:val="20"/>
              </w:rPr>
            </w:pPr>
          </w:p>
        </w:tc>
      </w:tr>
      <w:tr w:rsidR="00E4143D" w:rsidRPr="00C00499" w14:paraId="2A34B3E2" w14:textId="77777777" w:rsidTr="001679B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715D597" w14:textId="4E001E2A" w:rsidR="006C3424" w:rsidRDefault="00E4143D" w:rsidP="006C3424">
            <w:pPr>
              <w:rPr>
                <w:b/>
                <w:bCs/>
              </w:rPr>
            </w:pPr>
            <w:r>
              <w:rPr>
                <w:b/>
                <w:sz w:val="20"/>
                <w:szCs w:val="20"/>
              </w:rPr>
              <w:lastRenderedPageBreak/>
              <w:t xml:space="preserve">2. </w:t>
            </w:r>
            <w:r w:rsidR="00261760" w:rsidRPr="00261760">
              <w:rPr>
                <w:b/>
                <w:bCs/>
                <w:sz w:val="18"/>
                <w:szCs w:val="18"/>
              </w:rPr>
              <w:t>Sistem de capilare pentru analizator genetic</w:t>
            </w:r>
          </w:p>
          <w:p w14:paraId="4992253B" w14:textId="380DDE4C" w:rsidR="00E4143D" w:rsidRPr="0065496F" w:rsidRDefault="00E4143D" w:rsidP="00984831">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E4143D" w:rsidRPr="0065496F" w:rsidRDefault="00E4143D" w:rsidP="009848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E4143D" w:rsidRPr="0065496F" w:rsidRDefault="00E4143D" w:rsidP="009848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E4143D" w:rsidRPr="0065496F" w:rsidRDefault="00E4143D" w:rsidP="009848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D2496F8" w14:textId="77777777" w:rsidR="00261760" w:rsidRPr="00261760" w:rsidRDefault="00261760" w:rsidP="00261760">
            <w:pPr>
              <w:shd w:val="clear" w:color="auto" w:fill="FFFFFF"/>
              <w:tabs>
                <w:tab w:val="left" w:pos="325"/>
              </w:tabs>
              <w:rPr>
                <w:color w:val="000000"/>
                <w:sz w:val="18"/>
                <w:szCs w:val="18"/>
                <w:shd w:val="clear" w:color="auto" w:fill="FFFFFF"/>
              </w:rPr>
            </w:pPr>
            <w:r w:rsidRPr="00261760">
              <w:rPr>
                <w:color w:val="000000"/>
                <w:sz w:val="18"/>
                <w:szCs w:val="18"/>
                <w:shd w:val="clear" w:color="auto" w:fill="FFFFFF"/>
              </w:rPr>
              <w:t>Destinat pentru lucrul la 3500 Genetic Analyzer</w:t>
            </w:r>
          </w:p>
          <w:p w14:paraId="3FC06C21" w14:textId="77777777" w:rsidR="00261760" w:rsidRPr="00261760" w:rsidRDefault="00261760" w:rsidP="00261760">
            <w:pPr>
              <w:shd w:val="clear" w:color="auto" w:fill="FFFFFF"/>
              <w:tabs>
                <w:tab w:val="left" w:pos="325"/>
              </w:tabs>
              <w:rPr>
                <w:color w:val="000000"/>
                <w:sz w:val="18"/>
                <w:szCs w:val="18"/>
                <w:shd w:val="clear" w:color="auto" w:fill="FFFFFF"/>
              </w:rPr>
            </w:pPr>
            <w:r w:rsidRPr="00261760">
              <w:rPr>
                <w:color w:val="000000"/>
                <w:sz w:val="18"/>
                <w:szCs w:val="18"/>
                <w:shd w:val="clear" w:color="auto" w:fill="FFFFFF"/>
              </w:rPr>
              <w:t>Numărul de capilare fără acoperire interioară cel putin 8</w:t>
            </w:r>
          </w:p>
          <w:p w14:paraId="54010521" w14:textId="77777777" w:rsidR="00261760" w:rsidRPr="00261760" w:rsidRDefault="00261760" w:rsidP="00261760">
            <w:pPr>
              <w:shd w:val="clear" w:color="auto" w:fill="FFFFFF"/>
              <w:tabs>
                <w:tab w:val="left" w:pos="325"/>
              </w:tabs>
              <w:rPr>
                <w:color w:val="000000"/>
                <w:sz w:val="18"/>
                <w:szCs w:val="18"/>
                <w:shd w:val="clear" w:color="auto" w:fill="FFFFFF"/>
              </w:rPr>
            </w:pPr>
            <w:r w:rsidRPr="00261760">
              <w:rPr>
                <w:color w:val="000000"/>
                <w:sz w:val="18"/>
                <w:szCs w:val="18"/>
                <w:shd w:val="clear" w:color="auto" w:fill="FFFFFF"/>
              </w:rPr>
              <w:t>Cu lungimea capilarelor 36 cm</w:t>
            </w:r>
          </w:p>
          <w:p w14:paraId="462EA658" w14:textId="77777777" w:rsidR="00261760" w:rsidRPr="00261760" w:rsidRDefault="00261760" w:rsidP="00261760">
            <w:pPr>
              <w:shd w:val="clear" w:color="auto" w:fill="FFFFFF"/>
              <w:tabs>
                <w:tab w:val="left" w:pos="325"/>
              </w:tabs>
              <w:rPr>
                <w:color w:val="000000"/>
                <w:sz w:val="18"/>
                <w:szCs w:val="18"/>
                <w:shd w:val="clear" w:color="auto" w:fill="FFFFFF"/>
              </w:rPr>
            </w:pPr>
            <w:r w:rsidRPr="00261760">
              <w:rPr>
                <w:color w:val="000000"/>
                <w:sz w:val="18"/>
                <w:szCs w:val="18"/>
                <w:shd w:val="clear" w:color="auto" w:fill="FFFFFF"/>
              </w:rPr>
              <w:t>Funcționare automată în timpul unei analize (umplere capilară, preelectroforeză, injecție de probe, electroforeză de denaturare și colectare de date) pentru un număr programat de probe.</w:t>
            </w:r>
          </w:p>
          <w:p w14:paraId="14C3C477" w14:textId="06B05244" w:rsidR="00E4143D" w:rsidRPr="0065496F" w:rsidRDefault="00261760" w:rsidP="00261760">
            <w:pPr>
              <w:tabs>
                <w:tab w:val="left" w:pos="325"/>
              </w:tabs>
              <w:rPr>
                <w:sz w:val="20"/>
                <w:szCs w:val="20"/>
              </w:rPr>
            </w:pPr>
            <w:r w:rsidRPr="00261760">
              <w:rPr>
                <w:color w:val="000000"/>
                <w:sz w:val="18"/>
                <w:szCs w:val="18"/>
                <w:shd w:val="clear" w:color="auto" w:fill="FFFFFF"/>
              </w:rPr>
              <w:t>Posibilitatea monitorizării automate a stării sistemului de capilare.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E4143D" w:rsidRPr="0065496F" w:rsidRDefault="00E4143D" w:rsidP="009848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4143D" w:rsidRPr="0065496F" w:rsidRDefault="00E4143D" w:rsidP="00984831">
            <w:pPr>
              <w:rPr>
                <w:sz w:val="20"/>
                <w:szCs w:val="20"/>
              </w:rPr>
            </w:pPr>
          </w:p>
        </w:tc>
      </w:tr>
      <w:tr w:rsidR="00215125" w:rsidRPr="00C00499" w14:paraId="60B54015" w14:textId="77777777" w:rsidTr="001679BD">
        <w:trPr>
          <w:trHeight w:val="2520"/>
        </w:trPr>
        <w:tc>
          <w:tcPr>
            <w:tcW w:w="5000" w:type="pct"/>
            <w:gridSpan w:val="11"/>
            <w:tcBorders>
              <w:top w:val="single" w:sz="4" w:space="0" w:color="auto"/>
              <w:bottom w:val="single" w:sz="4" w:space="0" w:color="auto"/>
            </w:tcBorders>
            <w:shd w:val="clear" w:color="auto" w:fill="auto"/>
            <w:vAlign w:val="center"/>
          </w:tcPr>
          <w:p w14:paraId="0D663FA6" w14:textId="77777777" w:rsidR="00215125" w:rsidRPr="00C00499" w:rsidRDefault="00215125" w:rsidP="00984831">
            <w:pPr>
              <w:tabs>
                <w:tab w:val="left" w:pos="6120"/>
              </w:tabs>
            </w:pPr>
          </w:p>
          <w:p w14:paraId="26A48492" w14:textId="77777777" w:rsidR="00215125" w:rsidRPr="00C00499" w:rsidRDefault="00215125" w:rsidP="00984831">
            <w:r w:rsidRPr="00C00499">
              <w:t>Semnat:_______________ Numele, Prenumele:_____________________________ În calitate de: ________________</w:t>
            </w:r>
          </w:p>
          <w:p w14:paraId="107E9089" w14:textId="754E13C4" w:rsidR="00215125" w:rsidRPr="00C00499" w:rsidRDefault="00215125" w:rsidP="00984831">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053"/>
              <w:gridCol w:w="298"/>
              <w:gridCol w:w="2507"/>
              <w:gridCol w:w="820"/>
              <w:gridCol w:w="1062"/>
              <w:gridCol w:w="1386"/>
              <w:gridCol w:w="1162"/>
              <w:gridCol w:w="1460"/>
              <w:gridCol w:w="1155"/>
              <w:gridCol w:w="54"/>
              <w:gridCol w:w="1374"/>
              <w:gridCol w:w="263"/>
              <w:gridCol w:w="36"/>
              <w:gridCol w:w="948"/>
              <w:gridCol w:w="238"/>
              <w:gridCol w:w="25"/>
              <w:gridCol w:w="36"/>
              <w:gridCol w:w="1182"/>
              <w:gridCol w:w="25"/>
              <w:gridCol w:w="33"/>
              <w:gridCol w:w="442"/>
            </w:tblGrid>
            <w:tr w:rsidR="00C25482" w:rsidRPr="00C00499" w14:paraId="7848E2F1" w14:textId="5B04FF0B" w:rsidTr="001679BD">
              <w:trPr>
                <w:gridAfter w:val="3"/>
                <w:wAfter w:w="500" w:type="dxa"/>
                <w:trHeight w:val="697"/>
              </w:trPr>
              <w:tc>
                <w:tcPr>
                  <w:tcW w:w="13816" w:type="dxa"/>
                  <w:gridSpan w:val="15"/>
                  <w:shd w:val="clear" w:color="auto" w:fill="auto"/>
                  <w:vAlign w:val="center"/>
                </w:tcPr>
                <w:p w14:paraId="03D56A8B" w14:textId="77777777" w:rsidR="00845C1B" w:rsidRDefault="00C25482" w:rsidP="0026176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67AC8C4" w14:textId="77777777" w:rsidR="00984831" w:rsidRDefault="00984831" w:rsidP="00261760">
                  <w:pPr>
                    <w:framePr w:hSpace="180" w:wrap="around" w:vAnchor="page" w:hAnchor="margin" w:y="347"/>
                    <w:jc w:val="right"/>
                    <w:rPr>
                      <w:noProof w:val="0"/>
                      <w:lang w:val="it-IT"/>
                    </w:rPr>
                  </w:pPr>
                </w:p>
                <w:p w14:paraId="62771B7D" w14:textId="77777777" w:rsidR="00845C1B" w:rsidRDefault="00845C1B" w:rsidP="00261760">
                  <w:pPr>
                    <w:framePr w:hSpace="180" w:wrap="around" w:vAnchor="page" w:hAnchor="margin" w:y="347"/>
                    <w:jc w:val="right"/>
                    <w:rPr>
                      <w:noProof w:val="0"/>
                      <w:lang w:val="it-IT"/>
                    </w:rPr>
                  </w:pPr>
                </w:p>
                <w:p w14:paraId="300EBE38" w14:textId="168318D1" w:rsidR="009613A9" w:rsidRPr="00DC35AC" w:rsidRDefault="00381725" w:rsidP="0026176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6176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6176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61760">
                  <w:pPr>
                    <w:framePr w:hSpace="180" w:wrap="around" w:vAnchor="page" w:hAnchor="margin" w:y="347"/>
                    <w:jc w:val="right"/>
                    <w:rPr>
                      <w:noProof w:val="0"/>
                      <w:lang w:val="it-IT"/>
                    </w:rPr>
                  </w:pPr>
                </w:p>
                <w:p w14:paraId="18FE8BE1" w14:textId="298987EE" w:rsidR="00C25482" w:rsidRPr="00DC35AC" w:rsidRDefault="00C25482" w:rsidP="00261760">
                  <w:pPr>
                    <w:pStyle w:val="2"/>
                    <w:framePr w:hSpace="180" w:wrap="around" w:vAnchor="page" w:hAnchor="margin" w:y="347"/>
                    <w:rPr>
                      <w:noProof w:val="0"/>
                      <w:sz w:val="24"/>
                      <w:lang w:val="it-IT"/>
                    </w:rPr>
                  </w:pPr>
                  <w:r w:rsidRPr="00DC35AC">
                    <w:rPr>
                      <w:noProof w:val="0"/>
                      <w:lang w:val="it-IT"/>
                    </w:rPr>
                    <w:t>Specificații de preț</w:t>
                  </w:r>
                </w:p>
              </w:tc>
              <w:tc>
                <w:tcPr>
                  <w:tcW w:w="1243" w:type="dxa"/>
                  <w:gridSpan w:val="3"/>
                </w:tcPr>
                <w:p w14:paraId="69B9429A" w14:textId="77777777" w:rsidR="00C25482" w:rsidRPr="00C00499" w:rsidRDefault="00C25482" w:rsidP="00261760">
                  <w:pPr>
                    <w:pStyle w:val="2"/>
                    <w:framePr w:hSpace="180" w:wrap="around" w:vAnchor="page" w:hAnchor="margin" w:y="347"/>
                    <w:jc w:val="right"/>
                    <w:rPr>
                      <w:b w:val="0"/>
                      <w:sz w:val="20"/>
                      <w:szCs w:val="20"/>
                      <w:lang w:val="en-US"/>
                    </w:rPr>
                  </w:pPr>
                </w:p>
              </w:tc>
            </w:tr>
            <w:tr w:rsidR="00C25482" w:rsidRPr="00C00499" w14:paraId="1FCC75B3" w14:textId="033D0695" w:rsidTr="001679BD">
              <w:trPr>
                <w:gridAfter w:val="3"/>
                <w:wAfter w:w="500" w:type="dxa"/>
              </w:trPr>
              <w:tc>
                <w:tcPr>
                  <w:tcW w:w="13816" w:type="dxa"/>
                  <w:gridSpan w:val="15"/>
                  <w:tcBorders>
                    <w:bottom w:val="single" w:sz="4" w:space="0" w:color="auto"/>
                  </w:tcBorders>
                  <w:shd w:val="clear" w:color="auto" w:fill="auto"/>
                </w:tcPr>
                <w:p w14:paraId="1F373E33" w14:textId="25EF4D4B" w:rsidR="00C25482" w:rsidRPr="00DC35AC" w:rsidRDefault="00C25482" w:rsidP="0026176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61760">
                  <w:pPr>
                    <w:framePr w:hSpace="180" w:wrap="around" w:vAnchor="page" w:hAnchor="margin" w:y="347"/>
                    <w:jc w:val="center"/>
                  </w:pPr>
                </w:p>
              </w:tc>
              <w:tc>
                <w:tcPr>
                  <w:tcW w:w="1243" w:type="dxa"/>
                  <w:gridSpan w:val="3"/>
                  <w:tcBorders>
                    <w:bottom w:val="single" w:sz="4" w:space="0" w:color="auto"/>
                  </w:tcBorders>
                </w:tcPr>
                <w:p w14:paraId="5732468A" w14:textId="77777777" w:rsidR="00C25482" w:rsidRPr="007C0C9D" w:rsidRDefault="00C25482" w:rsidP="00261760">
                  <w:pPr>
                    <w:framePr w:hSpace="180" w:wrap="around" w:vAnchor="page" w:hAnchor="margin" w:y="347"/>
                    <w:jc w:val="both"/>
                    <w:rPr>
                      <w:i/>
                      <w:iCs/>
                    </w:rPr>
                  </w:pPr>
                </w:p>
              </w:tc>
            </w:tr>
            <w:tr w:rsidR="00C25482" w:rsidRPr="00C00499" w14:paraId="0F95A002" w14:textId="77777777" w:rsidTr="001679BD">
              <w:trPr>
                <w:trHeight w:val="397"/>
              </w:trPr>
              <w:tc>
                <w:tcPr>
                  <w:tcW w:w="135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61760">
                  <w:pPr>
                    <w:framePr w:hSpace="180" w:wrap="around" w:vAnchor="page" w:hAnchor="margin" w:y="347"/>
                  </w:pPr>
                </w:p>
              </w:tc>
              <w:tc>
                <w:tcPr>
                  <w:tcW w:w="1420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6176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1679BD">
              <w:trPr>
                <w:trHeight w:val="397"/>
              </w:trPr>
              <w:tc>
                <w:tcPr>
                  <w:tcW w:w="135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61760">
                  <w:pPr>
                    <w:framePr w:hSpace="180" w:wrap="around" w:vAnchor="page" w:hAnchor="margin" w:y="347"/>
                  </w:pPr>
                </w:p>
              </w:tc>
              <w:tc>
                <w:tcPr>
                  <w:tcW w:w="1420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261760">
                  <w:pPr>
                    <w:framePr w:hSpace="180" w:wrap="around" w:vAnchor="page" w:hAnchor="margin" w:y="347"/>
                  </w:pPr>
                  <w:r>
                    <w:t>Obiectul de achiziției</w:t>
                  </w:r>
                  <w:r w:rsidRPr="00C00499">
                    <w:t>:</w:t>
                  </w:r>
                  <w:r>
                    <w:t>______________</w:t>
                  </w:r>
                </w:p>
              </w:tc>
            </w:tr>
            <w:tr w:rsidR="00C25482" w:rsidRPr="00C00499" w14:paraId="45FCF0E7" w14:textId="77777777" w:rsidTr="001679BD">
              <w:trPr>
                <w:trHeight w:val="567"/>
              </w:trPr>
              <w:tc>
                <w:tcPr>
                  <w:tcW w:w="12331" w:type="dxa"/>
                  <w:gridSpan w:val="11"/>
                  <w:shd w:val="clear" w:color="auto" w:fill="auto"/>
                </w:tcPr>
                <w:p w14:paraId="65A004C9" w14:textId="77777777" w:rsidR="00C25482" w:rsidRPr="00C00499" w:rsidRDefault="00C25482" w:rsidP="00261760">
                  <w:pPr>
                    <w:framePr w:hSpace="180" w:wrap="around" w:vAnchor="page" w:hAnchor="margin" w:y="347"/>
                  </w:pPr>
                </w:p>
              </w:tc>
              <w:tc>
                <w:tcPr>
                  <w:tcW w:w="1247" w:type="dxa"/>
                  <w:gridSpan w:val="3"/>
                </w:tcPr>
                <w:p w14:paraId="25A190B6" w14:textId="77777777" w:rsidR="00C25482" w:rsidRPr="00C00499" w:rsidRDefault="00C25482" w:rsidP="00261760">
                  <w:pPr>
                    <w:framePr w:hSpace="180" w:wrap="around" w:vAnchor="page" w:hAnchor="margin" w:y="347"/>
                  </w:pPr>
                </w:p>
              </w:tc>
              <w:tc>
                <w:tcPr>
                  <w:tcW w:w="1981" w:type="dxa"/>
                  <w:gridSpan w:val="7"/>
                </w:tcPr>
                <w:p w14:paraId="46E478D9" w14:textId="36924D05" w:rsidR="00C25482" w:rsidRPr="00C00499" w:rsidRDefault="00C25482" w:rsidP="00261760">
                  <w:pPr>
                    <w:framePr w:hSpace="180" w:wrap="around" w:vAnchor="page" w:hAnchor="margin" w:y="347"/>
                  </w:pPr>
                </w:p>
              </w:tc>
            </w:tr>
            <w:tr w:rsidR="00C25482" w:rsidRPr="006C1FA2" w14:paraId="0669F17B" w14:textId="42394C11" w:rsidTr="001679BD">
              <w:trPr>
                <w:gridAfter w:val="2"/>
                <w:wAfter w:w="475" w:type="dxa"/>
                <w:trHeight w:val="1043"/>
              </w:trPr>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61760">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6176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2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61760">
                  <w:pPr>
                    <w:framePr w:hSpace="180" w:wrap="around" w:vAnchor="page" w:hAnchor="margin" w:y="347"/>
                    <w:jc w:val="center"/>
                    <w:rPr>
                      <w:b/>
                      <w:sz w:val="20"/>
                    </w:rPr>
                  </w:pPr>
                  <w:r w:rsidRPr="0028367D">
                    <w:rPr>
                      <w:b/>
                      <w:sz w:val="20"/>
                    </w:rPr>
                    <w:t>Unitatea de măsură</w:t>
                  </w:r>
                </w:p>
              </w:tc>
              <w:tc>
                <w:tcPr>
                  <w:tcW w:w="1062"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61760">
                  <w:pPr>
                    <w:framePr w:hSpace="180" w:wrap="around" w:vAnchor="page" w:hAnchor="margin" w:y="347"/>
                    <w:jc w:val="center"/>
                    <w:rPr>
                      <w:b/>
                      <w:sz w:val="20"/>
                    </w:rPr>
                  </w:pPr>
                  <w:r w:rsidRPr="0028367D">
                    <w:rPr>
                      <w:b/>
                      <w:sz w:val="20"/>
                    </w:rPr>
                    <w:t>Canti-tatea</w:t>
                  </w:r>
                </w:p>
              </w:tc>
              <w:tc>
                <w:tcPr>
                  <w:tcW w:w="138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61760">
                  <w:pPr>
                    <w:framePr w:hSpace="180" w:wrap="around" w:vAnchor="page" w:hAnchor="margin" w:y="347"/>
                    <w:jc w:val="center"/>
                    <w:rPr>
                      <w:b/>
                      <w:sz w:val="20"/>
                    </w:rPr>
                  </w:pPr>
                  <w:r w:rsidRPr="0028367D">
                    <w:rPr>
                      <w:b/>
                      <w:sz w:val="20"/>
                    </w:rPr>
                    <w:t>Preţ unitar (fără TVA)</w:t>
                  </w: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61760">
                  <w:pPr>
                    <w:framePr w:hSpace="180" w:wrap="around" w:vAnchor="page" w:hAnchor="margin" w:y="347"/>
                    <w:jc w:val="center"/>
                    <w:rPr>
                      <w:b/>
                      <w:sz w:val="20"/>
                    </w:rPr>
                  </w:pPr>
                  <w:r w:rsidRPr="0028367D">
                    <w:rPr>
                      <w:b/>
                      <w:sz w:val="20"/>
                    </w:rPr>
                    <w:t>Preţ unitar (cu TVA)</w:t>
                  </w:r>
                </w:p>
              </w:tc>
              <w:tc>
                <w:tcPr>
                  <w:tcW w:w="146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61760">
                  <w:pPr>
                    <w:framePr w:hSpace="180" w:wrap="around" w:vAnchor="page" w:hAnchor="margin" w:y="347"/>
                    <w:jc w:val="center"/>
                    <w:rPr>
                      <w:b/>
                      <w:sz w:val="20"/>
                    </w:rPr>
                  </w:pPr>
                  <w:r w:rsidRPr="0028367D">
                    <w:rPr>
                      <w:b/>
                      <w:sz w:val="20"/>
                    </w:rPr>
                    <w:t>Suma</w:t>
                  </w:r>
                </w:p>
                <w:p w14:paraId="241DE82A" w14:textId="77777777" w:rsidR="00C25482" w:rsidRPr="0028367D" w:rsidRDefault="00C25482" w:rsidP="00261760">
                  <w:pPr>
                    <w:framePr w:hSpace="180" w:wrap="around" w:vAnchor="page" w:hAnchor="margin" w:y="347"/>
                    <w:jc w:val="center"/>
                    <w:rPr>
                      <w:b/>
                      <w:sz w:val="20"/>
                    </w:rPr>
                  </w:pPr>
                  <w:r w:rsidRPr="0028367D">
                    <w:rPr>
                      <w:b/>
                      <w:sz w:val="20"/>
                    </w:rPr>
                    <w:t>fără</w:t>
                  </w:r>
                </w:p>
                <w:p w14:paraId="2A606634" w14:textId="77777777" w:rsidR="00C25482" w:rsidRPr="0028367D" w:rsidRDefault="00C25482" w:rsidP="00261760">
                  <w:pPr>
                    <w:framePr w:hSpace="180" w:wrap="around" w:vAnchor="page" w:hAnchor="margin" w:y="347"/>
                    <w:jc w:val="center"/>
                    <w:rPr>
                      <w:b/>
                      <w:sz w:val="20"/>
                    </w:rPr>
                  </w:pPr>
                  <w:r w:rsidRPr="0028367D">
                    <w:rPr>
                      <w:b/>
                      <w:sz w:val="20"/>
                    </w:rPr>
                    <w:t>TVA</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61760">
                  <w:pPr>
                    <w:framePr w:hSpace="180" w:wrap="around" w:vAnchor="page" w:hAnchor="margin" w:y="347"/>
                    <w:jc w:val="center"/>
                    <w:rPr>
                      <w:b/>
                      <w:sz w:val="20"/>
                    </w:rPr>
                  </w:pPr>
                  <w:r w:rsidRPr="0028367D">
                    <w:rPr>
                      <w:b/>
                      <w:sz w:val="20"/>
                    </w:rPr>
                    <w:t>Suma</w:t>
                  </w:r>
                </w:p>
                <w:p w14:paraId="0D6E9C91" w14:textId="77777777" w:rsidR="00C25482" w:rsidRPr="0028367D" w:rsidRDefault="00C25482" w:rsidP="00261760">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6176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6176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61760">
                  <w:pPr>
                    <w:framePr w:hSpace="180" w:wrap="around" w:vAnchor="page" w:hAnchor="margin" w:y="347"/>
                    <w:rPr>
                      <w:b/>
                      <w:sz w:val="20"/>
                      <w:szCs w:val="28"/>
                    </w:rPr>
                  </w:pPr>
                  <w:r w:rsidRPr="0028367D">
                    <w:rPr>
                      <w:b/>
                      <w:sz w:val="20"/>
                      <w:szCs w:val="28"/>
                    </w:rPr>
                    <w:t>Clasificație bugetară (IBAN)</w:t>
                  </w:r>
                </w:p>
              </w:tc>
              <w:tc>
                <w:tcPr>
                  <w:tcW w:w="1243"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6176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61760">
                  <w:pPr>
                    <w:framePr w:hSpace="180" w:wrap="around" w:vAnchor="page" w:hAnchor="margin" w:y="347"/>
                    <w:jc w:val="center"/>
                    <w:rPr>
                      <w:b/>
                      <w:sz w:val="20"/>
                      <w:szCs w:val="28"/>
                    </w:rPr>
                  </w:pPr>
                  <w:r>
                    <w:rPr>
                      <w:b/>
                      <w:sz w:val="20"/>
                      <w:szCs w:val="28"/>
                    </w:rPr>
                    <w:t>%</w:t>
                  </w:r>
                </w:p>
              </w:tc>
            </w:tr>
            <w:tr w:rsidR="00C25482" w:rsidRPr="006C1FA2" w14:paraId="4256B2EE" w14:textId="37A0339C" w:rsidTr="001679BD">
              <w:trPr>
                <w:gridAfter w:val="2"/>
                <w:wAfter w:w="475" w:type="dxa"/>
                <w:trHeight w:val="283"/>
              </w:trPr>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61760">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61760">
                  <w:pPr>
                    <w:framePr w:hSpace="180" w:wrap="around" w:vAnchor="page" w:hAnchor="margin" w:y="347"/>
                    <w:jc w:val="center"/>
                    <w:rPr>
                      <w:sz w:val="20"/>
                    </w:rPr>
                  </w:pPr>
                  <w:r w:rsidRPr="0028367D">
                    <w:rPr>
                      <w:sz w:val="20"/>
                    </w:rPr>
                    <w:t>2</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61760">
                  <w:pPr>
                    <w:framePr w:hSpace="180" w:wrap="around" w:vAnchor="page" w:hAnchor="margin" w:y="347"/>
                    <w:jc w:val="center"/>
                    <w:rPr>
                      <w:sz w:val="20"/>
                    </w:rPr>
                  </w:pPr>
                  <w:r w:rsidRPr="0028367D">
                    <w:rPr>
                      <w:sz w:val="20"/>
                    </w:rPr>
                    <w:t>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61760">
                  <w:pPr>
                    <w:framePr w:hSpace="180" w:wrap="around" w:vAnchor="page" w:hAnchor="margin" w:y="347"/>
                    <w:jc w:val="center"/>
                    <w:rPr>
                      <w:sz w:val="20"/>
                    </w:rPr>
                  </w:pPr>
                  <w:r w:rsidRPr="0028367D">
                    <w:rPr>
                      <w:sz w:val="20"/>
                    </w:rPr>
                    <w:t>4</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61760">
                  <w:pPr>
                    <w:framePr w:hSpace="180" w:wrap="around" w:vAnchor="page" w:hAnchor="margin" w:y="347"/>
                    <w:jc w:val="center"/>
                    <w:rPr>
                      <w:sz w:val="20"/>
                    </w:rPr>
                  </w:pPr>
                  <w:r w:rsidRPr="0028367D">
                    <w:rPr>
                      <w:sz w:val="20"/>
                    </w:rPr>
                    <w:t>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61760">
                  <w:pPr>
                    <w:framePr w:hSpace="180" w:wrap="around" w:vAnchor="page" w:hAnchor="margin" w:y="347"/>
                    <w:jc w:val="center"/>
                    <w:rPr>
                      <w:sz w:val="20"/>
                    </w:rPr>
                  </w:pPr>
                  <w:r w:rsidRPr="0028367D">
                    <w:rPr>
                      <w:sz w:val="20"/>
                    </w:rPr>
                    <w:t>6</w:t>
                  </w: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61760">
                  <w:pPr>
                    <w:framePr w:hSpace="180" w:wrap="around" w:vAnchor="page" w:hAnchor="margin" w:y="347"/>
                    <w:jc w:val="center"/>
                    <w:rPr>
                      <w:sz w:val="20"/>
                    </w:rPr>
                  </w:pPr>
                  <w:r w:rsidRPr="0028367D">
                    <w:rPr>
                      <w:sz w:val="20"/>
                    </w:rPr>
                    <w:t>7</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61760">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61760">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61760">
                  <w:pPr>
                    <w:framePr w:hSpace="180" w:wrap="around" w:vAnchor="page" w:hAnchor="margin" w:y="347"/>
                    <w:jc w:val="center"/>
                    <w:rPr>
                      <w:sz w:val="20"/>
                    </w:rPr>
                  </w:pPr>
                  <w:r>
                    <w:rPr>
                      <w:sz w:val="20"/>
                    </w:rPr>
                    <w:t>10</w:t>
                  </w:r>
                </w:p>
              </w:tc>
              <w:tc>
                <w:tcPr>
                  <w:tcW w:w="1243"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61760">
                  <w:pPr>
                    <w:framePr w:hSpace="180" w:wrap="around" w:vAnchor="page" w:hAnchor="margin" w:y="347"/>
                    <w:jc w:val="center"/>
                    <w:rPr>
                      <w:sz w:val="20"/>
                    </w:rPr>
                  </w:pPr>
                  <w:r>
                    <w:rPr>
                      <w:sz w:val="20"/>
                    </w:rPr>
                    <w:t>11</w:t>
                  </w:r>
                </w:p>
              </w:tc>
            </w:tr>
            <w:tr w:rsidR="00984831" w:rsidRPr="006C1FA2" w14:paraId="3CF9D0E5" w14:textId="57714EF8" w:rsidTr="001679BD">
              <w:trPr>
                <w:gridAfter w:val="2"/>
                <w:wAfter w:w="475" w:type="dxa"/>
                <w:trHeight w:val="397"/>
              </w:trPr>
              <w:tc>
                <w:tcPr>
                  <w:tcW w:w="1053" w:type="dxa"/>
                  <w:vMerge w:val="restart"/>
                  <w:tcBorders>
                    <w:top w:val="single" w:sz="4" w:space="0" w:color="auto"/>
                    <w:left w:val="single" w:sz="4" w:space="0" w:color="auto"/>
                    <w:right w:val="single" w:sz="4" w:space="0" w:color="auto"/>
                  </w:tcBorders>
                  <w:shd w:val="clear" w:color="auto" w:fill="auto"/>
                  <w:textDirection w:val="btLr"/>
                  <w:vAlign w:val="center"/>
                </w:tcPr>
                <w:p w14:paraId="2DB8C31B" w14:textId="77777777" w:rsidR="00E2217E" w:rsidRDefault="00E2217E" w:rsidP="00261760">
                  <w:pPr>
                    <w:framePr w:hSpace="180" w:wrap="around" w:vAnchor="page" w:hAnchor="margin" w:y="347"/>
                    <w:spacing w:after="160" w:line="259" w:lineRule="auto"/>
                    <w:jc w:val="center"/>
                    <w:rPr>
                      <w:sz w:val="20"/>
                      <w:lang w:val="ro-MO"/>
                    </w:rPr>
                  </w:pPr>
                </w:p>
                <w:p w14:paraId="131B2A8E" w14:textId="28BE54F1" w:rsidR="00984831" w:rsidRPr="0028367D" w:rsidRDefault="001679BD" w:rsidP="00261760">
                  <w:pPr>
                    <w:framePr w:hSpace="180" w:wrap="around" w:vAnchor="page" w:hAnchor="margin" w:y="347"/>
                    <w:spacing w:after="160" w:line="259" w:lineRule="auto"/>
                    <w:jc w:val="center"/>
                    <w:rPr>
                      <w:sz w:val="20"/>
                    </w:rPr>
                  </w:pPr>
                  <w:r w:rsidRPr="001679BD">
                    <w:rPr>
                      <w:sz w:val="20"/>
                      <w:lang w:val="ro-MO"/>
                    </w:rPr>
                    <w:t>39700000-9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84831" w:rsidRPr="0028367D" w:rsidRDefault="00984831" w:rsidP="00261760">
                  <w:pPr>
                    <w:framePr w:hSpace="180" w:wrap="around" w:vAnchor="page" w:hAnchor="margin" w:y="347"/>
                    <w:rPr>
                      <w:b/>
                      <w:sz w:val="20"/>
                    </w:rPr>
                  </w:pPr>
                  <w:r>
                    <w:rPr>
                      <w:b/>
                      <w:sz w:val="20"/>
                    </w:rPr>
                    <w:t>Bunuri/servicii</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84831" w:rsidRPr="0028367D" w:rsidRDefault="00984831" w:rsidP="00261760">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84831" w:rsidRPr="0028367D" w:rsidRDefault="00984831" w:rsidP="00261760">
                  <w:pPr>
                    <w:framePr w:hSpace="180" w:wrap="around" w:vAnchor="page" w:hAnchor="margin" w:y="347"/>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84831" w:rsidRPr="0028367D" w:rsidRDefault="00984831" w:rsidP="00261760">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84831" w:rsidRPr="0028367D" w:rsidRDefault="00984831" w:rsidP="00261760">
                  <w:pPr>
                    <w:framePr w:hSpace="180" w:wrap="around" w:vAnchor="page" w:hAnchor="margin" w:y="347"/>
                    <w:rPr>
                      <w:sz w:val="20"/>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84831" w:rsidRPr="0028367D" w:rsidRDefault="00984831" w:rsidP="00261760">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84831" w:rsidRPr="0028367D" w:rsidRDefault="00984831" w:rsidP="0026176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984831" w:rsidRPr="0028367D" w:rsidRDefault="00984831" w:rsidP="0026176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984831" w:rsidRPr="006C1FA2" w:rsidRDefault="00984831" w:rsidP="0026176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30EF56A3" w14:textId="77777777" w:rsidR="00984831" w:rsidRPr="006C1FA2" w:rsidRDefault="00984831" w:rsidP="00261760">
                  <w:pPr>
                    <w:framePr w:hSpace="180" w:wrap="around" w:vAnchor="page" w:hAnchor="margin" w:y="347"/>
                    <w:rPr>
                      <w:sz w:val="20"/>
                    </w:rPr>
                  </w:pPr>
                </w:p>
              </w:tc>
            </w:tr>
            <w:tr w:rsidR="00B6378D" w:rsidRPr="006C1FA2" w14:paraId="6F848C1D" w14:textId="77777777" w:rsidTr="001679BD">
              <w:trPr>
                <w:gridAfter w:val="2"/>
                <w:wAfter w:w="475" w:type="dxa"/>
                <w:trHeight w:val="397"/>
              </w:trPr>
              <w:tc>
                <w:tcPr>
                  <w:tcW w:w="1053" w:type="dxa"/>
                  <w:vMerge/>
                  <w:tcBorders>
                    <w:top w:val="single" w:sz="4" w:space="0" w:color="auto"/>
                    <w:left w:val="single" w:sz="4" w:space="0" w:color="auto"/>
                    <w:right w:val="single" w:sz="4" w:space="0" w:color="auto"/>
                  </w:tcBorders>
                  <w:shd w:val="clear" w:color="auto" w:fill="auto"/>
                  <w:textDirection w:val="btLr"/>
                  <w:vAlign w:val="center"/>
                </w:tcPr>
                <w:p w14:paraId="087D22CF" w14:textId="77777777" w:rsidR="00B6378D" w:rsidRDefault="00B6378D" w:rsidP="00261760">
                  <w:pPr>
                    <w:framePr w:hSpace="180" w:wrap="around" w:vAnchor="page" w:hAnchor="margin" w:y="347"/>
                    <w:spacing w:after="160" w:line="259" w:lineRule="auto"/>
                    <w:jc w:val="center"/>
                    <w:rPr>
                      <w:sz w:val="20"/>
                      <w:lang w:val="ro-MO"/>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3AD18E5" w14:textId="62C5FF07" w:rsidR="00B6378D" w:rsidRDefault="00B6378D" w:rsidP="00261760">
                  <w:pPr>
                    <w:framePr w:hSpace="180" w:wrap="around" w:vAnchor="page" w:hAnchor="margin" w:y="347"/>
                    <w:rPr>
                      <w:b/>
                      <w:sz w:val="20"/>
                    </w:rPr>
                  </w:pPr>
                  <w:r>
                    <w:rPr>
                      <w:b/>
                      <w:color w:val="000000" w:themeColor="text1"/>
                      <w:sz w:val="20"/>
                      <w:szCs w:val="20"/>
                    </w:rPr>
                    <w:t xml:space="preserve">1. </w:t>
                  </w:r>
                  <w:r w:rsidR="00261760" w:rsidRPr="00261760">
                    <w:rPr>
                      <w:b/>
                      <w:color w:val="000000" w:themeColor="text1"/>
                      <w:sz w:val="20"/>
                      <w:szCs w:val="20"/>
                    </w:rPr>
                    <w:t>Cartuș pentru analizator genetic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14:paraId="62A0DDC9" w14:textId="34677126" w:rsidR="00B6378D" w:rsidRPr="0028367D" w:rsidRDefault="00B6378D" w:rsidP="00261760">
                  <w:pPr>
                    <w:framePr w:hSpace="180" w:wrap="around" w:vAnchor="page" w:hAnchor="margin" w:y="347"/>
                    <w:jc w:val="center"/>
                    <w:rPr>
                      <w:sz w:val="20"/>
                    </w:rPr>
                  </w:pPr>
                  <w:r>
                    <w:rPr>
                      <w:b/>
                      <w:noProof w:val="0"/>
                      <w:sz w:val="20"/>
                      <w:szCs w:val="20"/>
                      <w:lang w:eastAsia="ru-RU"/>
                    </w:rPr>
                    <w:t>buc</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06944A1" w14:textId="686466EA" w:rsidR="00B6378D" w:rsidRPr="00FF6014" w:rsidRDefault="00261760" w:rsidP="00261760">
                  <w:pPr>
                    <w:framePr w:hSpace="180" w:wrap="around" w:vAnchor="page" w:hAnchor="margin" w:y="347"/>
                    <w:jc w:val="center"/>
                    <w:rPr>
                      <w:b/>
                      <w:sz w:val="20"/>
                    </w:rPr>
                  </w:pPr>
                  <w:r>
                    <w:rPr>
                      <w:b/>
                      <w:sz w:val="20"/>
                    </w:rPr>
                    <w:t>3</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717AC1CE" w14:textId="77777777" w:rsidR="00B6378D" w:rsidRPr="0028367D" w:rsidRDefault="00B6378D" w:rsidP="00261760">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D69FC91" w14:textId="77777777" w:rsidR="00B6378D" w:rsidRPr="0028367D" w:rsidRDefault="00B6378D" w:rsidP="00261760">
                  <w:pPr>
                    <w:framePr w:hSpace="180" w:wrap="around" w:vAnchor="page" w:hAnchor="margin" w:y="347"/>
                    <w:rPr>
                      <w:sz w:val="20"/>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360AFC8D" w14:textId="77777777" w:rsidR="00B6378D" w:rsidRPr="0028367D" w:rsidRDefault="00B6378D" w:rsidP="00261760">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E8777B3" w14:textId="77777777" w:rsidR="00B6378D" w:rsidRPr="0028367D" w:rsidRDefault="00B6378D" w:rsidP="00261760">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tcPr>
                <w:p w14:paraId="0E07FD00" w14:textId="65FDB764" w:rsidR="00B6378D" w:rsidRPr="0028367D" w:rsidRDefault="00B6378D" w:rsidP="00261760">
                  <w:pPr>
                    <w:framePr w:hSpace="180" w:wrap="around" w:vAnchor="page" w:hAnchor="margin" w:y="347"/>
                    <w:rPr>
                      <w:sz w:val="20"/>
                    </w:rPr>
                  </w:pPr>
                  <w:r w:rsidRPr="00E2217E">
                    <w:rPr>
                      <w:sz w:val="20"/>
                    </w:rPr>
                    <w:t xml:space="preserve">în decurs de 90 de zile după înregistrarea contractului de către Trezoreria </w:t>
                  </w:r>
                  <w:r w:rsidR="00261760" w:rsidRPr="00E2217E">
                    <w:rPr>
                      <w:sz w:val="20"/>
                    </w:rPr>
                    <w:t xml:space="preserve"> </w:t>
                  </w:r>
                  <w:r w:rsidR="00261760" w:rsidRPr="00E2217E">
                    <w:rPr>
                      <w:sz w:val="20"/>
                    </w:rPr>
                    <w:t>de stat, conform DDP Incoterms</w:t>
                  </w:r>
                </w:p>
              </w:tc>
              <w:tc>
                <w:tcPr>
                  <w:tcW w:w="1247" w:type="dxa"/>
                  <w:gridSpan w:val="4"/>
                  <w:tcBorders>
                    <w:top w:val="single" w:sz="4" w:space="0" w:color="auto"/>
                    <w:left w:val="single" w:sz="4" w:space="0" w:color="auto"/>
                    <w:bottom w:val="single" w:sz="4" w:space="0" w:color="auto"/>
                    <w:right w:val="single" w:sz="4" w:space="0" w:color="auto"/>
                  </w:tcBorders>
                </w:tcPr>
                <w:p w14:paraId="63819CD9" w14:textId="77777777" w:rsidR="00B6378D" w:rsidRPr="006C1FA2" w:rsidRDefault="00B6378D" w:rsidP="0026176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7E6B2558" w14:textId="77777777" w:rsidR="00B6378D" w:rsidRPr="006C1FA2" w:rsidRDefault="00B6378D" w:rsidP="00261760">
                  <w:pPr>
                    <w:framePr w:hSpace="180" w:wrap="around" w:vAnchor="page" w:hAnchor="margin" w:y="347"/>
                    <w:rPr>
                      <w:sz w:val="20"/>
                    </w:rPr>
                  </w:pPr>
                </w:p>
              </w:tc>
            </w:tr>
            <w:tr w:rsidR="00B6378D" w:rsidRPr="006C1FA2" w14:paraId="703DD20A" w14:textId="77777777" w:rsidTr="00261760">
              <w:trPr>
                <w:gridAfter w:val="2"/>
                <w:wAfter w:w="475" w:type="dxa"/>
                <w:trHeight w:val="397"/>
              </w:trPr>
              <w:tc>
                <w:tcPr>
                  <w:tcW w:w="1053"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B669044" w14:textId="77777777" w:rsidR="00B6378D" w:rsidRDefault="00B6378D" w:rsidP="00261760">
                  <w:pPr>
                    <w:framePr w:hSpace="180" w:wrap="around" w:vAnchor="page" w:hAnchor="margin" w:y="347"/>
                    <w:spacing w:after="160" w:line="259" w:lineRule="auto"/>
                    <w:jc w:val="center"/>
                    <w:rPr>
                      <w:sz w:val="20"/>
                      <w:lang w:val="ro-MO"/>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07E3D323" w14:textId="58BA6EFD" w:rsidR="00B6378D" w:rsidRDefault="00B6378D" w:rsidP="00261760">
                  <w:pPr>
                    <w:framePr w:hSpace="180" w:wrap="around" w:vAnchor="page" w:hAnchor="margin" w:y="347"/>
                    <w:rPr>
                      <w:b/>
                      <w:bCs/>
                    </w:rPr>
                  </w:pPr>
                  <w:r>
                    <w:rPr>
                      <w:b/>
                      <w:sz w:val="20"/>
                      <w:szCs w:val="20"/>
                    </w:rPr>
                    <w:t xml:space="preserve">2. </w:t>
                  </w:r>
                  <w:r w:rsidR="00261760" w:rsidRPr="00261760">
                    <w:rPr>
                      <w:b/>
                      <w:bCs/>
                      <w:sz w:val="18"/>
                      <w:szCs w:val="18"/>
                    </w:rPr>
                    <w:t>Sistem de capilare pentru analizator genetic</w:t>
                  </w:r>
                </w:p>
                <w:p w14:paraId="08B95E38" w14:textId="481A21BA" w:rsidR="00B6378D" w:rsidRDefault="00B6378D" w:rsidP="00261760">
                  <w:pPr>
                    <w:framePr w:hSpace="180" w:wrap="around" w:vAnchor="page" w:hAnchor="margin" w:y="347"/>
                    <w:rPr>
                      <w:b/>
                      <w:sz w:val="20"/>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14:paraId="4A6031D5" w14:textId="048A7F38" w:rsidR="00B6378D" w:rsidRPr="0028367D" w:rsidRDefault="00B6378D" w:rsidP="00261760">
                  <w:pPr>
                    <w:framePr w:hSpace="180" w:wrap="around" w:vAnchor="page" w:hAnchor="margin" w:y="347"/>
                    <w:jc w:val="center"/>
                    <w:rPr>
                      <w:sz w:val="20"/>
                    </w:rPr>
                  </w:pPr>
                  <w:r>
                    <w:rPr>
                      <w:b/>
                      <w:sz w:val="20"/>
                      <w:szCs w:val="20"/>
                    </w:rPr>
                    <w:t>buc</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76487A7" w14:textId="4D41CE28" w:rsidR="00B6378D" w:rsidRPr="00FF6014" w:rsidRDefault="00261760" w:rsidP="00261760">
                  <w:pPr>
                    <w:framePr w:hSpace="180" w:wrap="around" w:vAnchor="page" w:hAnchor="margin" w:y="347"/>
                    <w:jc w:val="center"/>
                    <w:rPr>
                      <w:b/>
                      <w:sz w:val="20"/>
                    </w:rPr>
                  </w:pPr>
                  <w:r>
                    <w:rPr>
                      <w:b/>
                      <w:sz w:val="20"/>
                    </w:rPr>
                    <w:t>2</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16B4F241" w14:textId="77777777" w:rsidR="00B6378D" w:rsidRPr="0028367D" w:rsidRDefault="00B6378D" w:rsidP="00261760">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6BE6043" w14:textId="77777777" w:rsidR="00B6378D" w:rsidRPr="0028367D" w:rsidRDefault="00B6378D" w:rsidP="00261760">
                  <w:pPr>
                    <w:framePr w:hSpace="180" w:wrap="around" w:vAnchor="page" w:hAnchor="margin" w:y="347"/>
                    <w:rPr>
                      <w:sz w:val="20"/>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407FAA1B" w14:textId="77777777" w:rsidR="00B6378D" w:rsidRPr="0028367D" w:rsidRDefault="00B6378D" w:rsidP="00261760">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7CAD9763" w14:textId="77777777" w:rsidR="00B6378D" w:rsidRPr="0028367D" w:rsidRDefault="00B6378D" w:rsidP="00261760">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2A95990B" w14:textId="45BC78B0" w:rsidR="00B6378D" w:rsidRPr="0028367D" w:rsidRDefault="00B6378D" w:rsidP="0026176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81CFA03" w14:textId="77777777" w:rsidR="00B6378D" w:rsidRPr="006C1FA2" w:rsidRDefault="00B6378D" w:rsidP="0026176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1AB015B7" w14:textId="77777777" w:rsidR="00B6378D" w:rsidRPr="006C1FA2" w:rsidRDefault="00B6378D" w:rsidP="00261760">
                  <w:pPr>
                    <w:framePr w:hSpace="180" w:wrap="around" w:vAnchor="page" w:hAnchor="margin" w:y="347"/>
                    <w:rPr>
                      <w:sz w:val="20"/>
                    </w:rPr>
                  </w:pPr>
                </w:p>
              </w:tc>
            </w:tr>
            <w:tr w:rsidR="00C25482" w:rsidRPr="00845C1B" w14:paraId="35BEFA5B" w14:textId="77777777" w:rsidTr="001679BD">
              <w:trPr>
                <w:gridAfter w:val="1"/>
                <w:wAfter w:w="442" w:type="dxa"/>
                <w:trHeight w:val="397"/>
              </w:trPr>
              <w:tc>
                <w:tcPr>
                  <w:tcW w:w="10957" w:type="dxa"/>
                  <w:gridSpan w:val="10"/>
                  <w:tcBorders>
                    <w:top w:val="single" w:sz="4" w:space="0" w:color="auto"/>
                  </w:tcBorders>
                  <w:shd w:val="clear" w:color="auto" w:fill="auto"/>
                  <w:vAlign w:val="center"/>
                </w:tcPr>
                <w:p w14:paraId="077455FC" w14:textId="77777777" w:rsidR="00C25482" w:rsidRPr="00845C1B" w:rsidRDefault="00C25482" w:rsidP="00261760">
                  <w:pPr>
                    <w:framePr w:hSpace="180" w:wrap="around" w:vAnchor="page" w:hAnchor="margin" w:y="347"/>
                    <w:tabs>
                      <w:tab w:val="left" w:pos="6120"/>
                    </w:tabs>
                    <w:rPr>
                      <w:sz w:val="20"/>
                    </w:rPr>
                  </w:pPr>
                  <w:bookmarkStart w:id="116" w:name="_GoBack"/>
                  <w:bookmarkEnd w:id="116"/>
                </w:p>
                <w:p w14:paraId="15135DCC" w14:textId="77777777" w:rsidR="00C25482" w:rsidRPr="00845C1B" w:rsidRDefault="00C25482" w:rsidP="0026176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61760">
                  <w:pPr>
                    <w:framePr w:hSpace="180" w:wrap="around" w:vAnchor="page" w:hAnchor="margin" w:y="347"/>
                    <w:rPr>
                      <w:sz w:val="20"/>
                    </w:rPr>
                  </w:pPr>
                </w:p>
                <w:p w14:paraId="1FA8F12B" w14:textId="362C50DE" w:rsidR="00C25482" w:rsidRPr="00845C1B" w:rsidRDefault="00C25482" w:rsidP="0026176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261760">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261760">
                  <w:pPr>
                    <w:framePr w:hSpace="180" w:wrap="around" w:vAnchor="page" w:hAnchor="margin" w:y="347"/>
                    <w:tabs>
                      <w:tab w:val="left" w:pos="6120"/>
                    </w:tabs>
                    <w:rPr>
                      <w:sz w:val="20"/>
                    </w:rPr>
                  </w:pPr>
                </w:p>
              </w:tc>
              <w:tc>
                <w:tcPr>
                  <w:tcW w:w="1240" w:type="dxa"/>
                  <w:gridSpan w:val="3"/>
                  <w:tcBorders>
                    <w:top w:val="single" w:sz="4" w:space="0" w:color="auto"/>
                  </w:tcBorders>
                </w:tcPr>
                <w:p w14:paraId="2FAA5D03" w14:textId="187F964B" w:rsidR="00C25482" w:rsidRPr="00845C1B" w:rsidRDefault="00C25482" w:rsidP="00261760">
                  <w:pPr>
                    <w:framePr w:hSpace="180" w:wrap="around" w:vAnchor="page" w:hAnchor="margin" w:y="347"/>
                    <w:tabs>
                      <w:tab w:val="left" w:pos="6120"/>
                    </w:tabs>
                    <w:rPr>
                      <w:sz w:val="20"/>
                    </w:rPr>
                  </w:pPr>
                </w:p>
              </w:tc>
            </w:tr>
          </w:tbl>
          <w:p w14:paraId="29814EB5" w14:textId="77777777" w:rsidR="00215125" w:rsidRPr="00C00499" w:rsidRDefault="00215125" w:rsidP="00984831">
            <w:pPr>
              <w:rPr>
                <w:bCs/>
                <w:iCs/>
              </w:rPr>
            </w:pPr>
          </w:p>
        </w:tc>
      </w:tr>
      <w:tr w:rsidR="00984831" w:rsidRPr="00C00499" w14:paraId="3BF62BB5" w14:textId="77777777" w:rsidTr="001679BD">
        <w:trPr>
          <w:trHeight w:val="16786"/>
        </w:trPr>
        <w:tc>
          <w:tcPr>
            <w:tcW w:w="5000" w:type="pct"/>
            <w:gridSpan w:val="11"/>
            <w:tcBorders>
              <w:top w:val="single" w:sz="4" w:space="0" w:color="auto"/>
            </w:tcBorders>
            <w:shd w:val="clear" w:color="auto" w:fill="auto"/>
            <w:vAlign w:val="center"/>
          </w:tcPr>
          <w:p w14:paraId="3CCA67A0" w14:textId="77777777" w:rsidR="00984831" w:rsidRPr="00C00499" w:rsidRDefault="00984831" w:rsidP="00984831">
            <w:pPr>
              <w:tabs>
                <w:tab w:val="left" w:pos="6120"/>
              </w:tabs>
            </w:pPr>
          </w:p>
        </w:tc>
      </w:tr>
      <w:tr w:rsidR="00215125" w:rsidRPr="00C60D06" w14:paraId="2A524C69" w14:textId="77777777" w:rsidTr="001679BD">
        <w:trPr>
          <w:gridAfter w:val="1"/>
          <w:wAfter w:w="26" w:type="pct"/>
          <w:trHeight w:val="397"/>
        </w:trPr>
        <w:tc>
          <w:tcPr>
            <w:tcW w:w="628" w:type="pct"/>
            <w:tcBorders>
              <w:top w:val="single" w:sz="4" w:space="0" w:color="auto"/>
            </w:tcBorders>
          </w:tcPr>
          <w:p w14:paraId="246846AA" w14:textId="77777777" w:rsidR="00215125" w:rsidRPr="00C60D06" w:rsidRDefault="00215125" w:rsidP="00984831">
            <w:pPr>
              <w:tabs>
                <w:tab w:val="left" w:pos="6120"/>
              </w:tabs>
            </w:pPr>
          </w:p>
        </w:tc>
        <w:tc>
          <w:tcPr>
            <w:tcW w:w="87" w:type="pct"/>
            <w:tcBorders>
              <w:top w:val="single" w:sz="4" w:space="0" w:color="auto"/>
            </w:tcBorders>
          </w:tcPr>
          <w:p w14:paraId="4F6BA3DA" w14:textId="77777777" w:rsidR="00215125" w:rsidRPr="00C60D06" w:rsidRDefault="00215125" w:rsidP="00984831">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98483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191869" w14:textId="77777777" w:rsidR="007A1751" w:rsidRDefault="007A1751" w:rsidP="00A20ACF">
      <w:r>
        <w:separator/>
      </w:r>
    </w:p>
  </w:endnote>
  <w:endnote w:type="continuationSeparator" w:id="0">
    <w:p w14:paraId="173BFAF8" w14:textId="77777777" w:rsidR="007A1751" w:rsidRDefault="007A175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6C3424" w:rsidRDefault="006C3424">
        <w:pPr>
          <w:pStyle w:val="a4"/>
          <w:jc w:val="right"/>
        </w:pPr>
        <w:r>
          <w:fldChar w:fldCharType="begin"/>
        </w:r>
        <w:r>
          <w:instrText xml:space="preserve"> PAGE   \* MERGEFORMAT </w:instrText>
        </w:r>
        <w:r>
          <w:fldChar w:fldCharType="separate"/>
        </w:r>
        <w:r w:rsidR="00261760">
          <w:t>53</w:t>
        </w:r>
        <w:r>
          <w:fldChar w:fldCharType="end"/>
        </w:r>
      </w:p>
    </w:sdtContent>
  </w:sdt>
  <w:p w14:paraId="394448D7" w14:textId="77777777" w:rsidR="006C3424" w:rsidRDefault="006C342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6A1958" w14:textId="77777777" w:rsidR="007A1751" w:rsidRDefault="007A1751" w:rsidP="00A20ACF">
      <w:r>
        <w:separator/>
      </w:r>
    </w:p>
  </w:footnote>
  <w:footnote w:type="continuationSeparator" w:id="0">
    <w:p w14:paraId="29ABB48A" w14:textId="77777777" w:rsidR="007A1751" w:rsidRDefault="007A175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EAD"/>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1D4"/>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1C0"/>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906"/>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9BD"/>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760"/>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563"/>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B5"/>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37E9"/>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5E01"/>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249"/>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24"/>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301"/>
    <w:rsid w:val="00776ADB"/>
    <w:rsid w:val="00777538"/>
    <w:rsid w:val="00781336"/>
    <w:rsid w:val="00785E49"/>
    <w:rsid w:val="00792182"/>
    <w:rsid w:val="007939DD"/>
    <w:rsid w:val="0079540A"/>
    <w:rsid w:val="007959BF"/>
    <w:rsid w:val="007A175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6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0FC3"/>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83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378D"/>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DF5"/>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1B1"/>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102"/>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EDB"/>
    <w:rsid w:val="00DA5FD5"/>
    <w:rsid w:val="00DA661D"/>
    <w:rsid w:val="00DB0EE7"/>
    <w:rsid w:val="00DB3868"/>
    <w:rsid w:val="00DB45B1"/>
    <w:rsid w:val="00DB5DCF"/>
    <w:rsid w:val="00DB63EA"/>
    <w:rsid w:val="00DB6666"/>
    <w:rsid w:val="00DB755C"/>
    <w:rsid w:val="00DC0C09"/>
    <w:rsid w:val="00DC2926"/>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17E"/>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43D"/>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014"/>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0D61C0"/>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0D61C0"/>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83059">
      <w:bodyDiv w:val="1"/>
      <w:marLeft w:val="0"/>
      <w:marRight w:val="0"/>
      <w:marTop w:val="0"/>
      <w:marBottom w:val="0"/>
      <w:divBdr>
        <w:top w:val="none" w:sz="0" w:space="0" w:color="auto"/>
        <w:left w:val="none" w:sz="0" w:space="0" w:color="auto"/>
        <w:bottom w:val="none" w:sz="0" w:space="0" w:color="auto"/>
        <w:right w:val="none" w:sz="0" w:space="0" w:color="auto"/>
      </w:divBdr>
    </w:div>
    <w:div w:id="146558675">
      <w:bodyDiv w:val="1"/>
      <w:marLeft w:val="0"/>
      <w:marRight w:val="0"/>
      <w:marTop w:val="0"/>
      <w:marBottom w:val="0"/>
      <w:divBdr>
        <w:top w:val="none" w:sz="0" w:space="0" w:color="auto"/>
        <w:left w:val="none" w:sz="0" w:space="0" w:color="auto"/>
        <w:bottom w:val="none" w:sz="0" w:space="0" w:color="auto"/>
        <w:right w:val="none" w:sz="0" w:space="0" w:color="auto"/>
      </w:divBdr>
    </w:div>
    <w:div w:id="196744738">
      <w:bodyDiv w:val="1"/>
      <w:marLeft w:val="0"/>
      <w:marRight w:val="0"/>
      <w:marTop w:val="0"/>
      <w:marBottom w:val="0"/>
      <w:divBdr>
        <w:top w:val="none" w:sz="0" w:space="0" w:color="auto"/>
        <w:left w:val="none" w:sz="0" w:space="0" w:color="auto"/>
        <w:bottom w:val="none" w:sz="0" w:space="0" w:color="auto"/>
        <w:right w:val="none" w:sz="0" w:space="0" w:color="auto"/>
      </w:divBdr>
    </w:div>
    <w:div w:id="214007398">
      <w:bodyDiv w:val="1"/>
      <w:marLeft w:val="0"/>
      <w:marRight w:val="0"/>
      <w:marTop w:val="0"/>
      <w:marBottom w:val="0"/>
      <w:divBdr>
        <w:top w:val="none" w:sz="0" w:space="0" w:color="auto"/>
        <w:left w:val="none" w:sz="0" w:space="0" w:color="auto"/>
        <w:bottom w:val="none" w:sz="0" w:space="0" w:color="auto"/>
        <w:right w:val="none" w:sz="0" w:space="0" w:color="auto"/>
      </w:divBdr>
    </w:div>
    <w:div w:id="23016286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0534005">
      <w:bodyDiv w:val="1"/>
      <w:marLeft w:val="0"/>
      <w:marRight w:val="0"/>
      <w:marTop w:val="0"/>
      <w:marBottom w:val="0"/>
      <w:divBdr>
        <w:top w:val="none" w:sz="0" w:space="0" w:color="auto"/>
        <w:left w:val="none" w:sz="0" w:space="0" w:color="auto"/>
        <w:bottom w:val="none" w:sz="0" w:space="0" w:color="auto"/>
        <w:right w:val="none" w:sz="0" w:space="0" w:color="auto"/>
      </w:divBdr>
    </w:div>
    <w:div w:id="559219658">
      <w:bodyDiv w:val="1"/>
      <w:marLeft w:val="0"/>
      <w:marRight w:val="0"/>
      <w:marTop w:val="0"/>
      <w:marBottom w:val="0"/>
      <w:divBdr>
        <w:top w:val="none" w:sz="0" w:space="0" w:color="auto"/>
        <w:left w:val="none" w:sz="0" w:space="0" w:color="auto"/>
        <w:bottom w:val="none" w:sz="0" w:space="0" w:color="auto"/>
        <w:right w:val="none" w:sz="0" w:space="0" w:color="auto"/>
      </w:divBdr>
    </w:div>
    <w:div w:id="704718079">
      <w:bodyDiv w:val="1"/>
      <w:marLeft w:val="0"/>
      <w:marRight w:val="0"/>
      <w:marTop w:val="0"/>
      <w:marBottom w:val="0"/>
      <w:divBdr>
        <w:top w:val="none" w:sz="0" w:space="0" w:color="auto"/>
        <w:left w:val="none" w:sz="0" w:space="0" w:color="auto"/>
        <w:bottom w:val="none" w:sz="0" w:space="0" w:color="auto"/>
        <w:right w:val="none" w:sz="0" w:space="0" w:color="auto"/>
      </w:divBdr>
    </w:div>
    <w:div w:id="761338587">
      <w:bodyDiv w:val="1"/>
      <w:marLeft w:val="0"/>
      <w:marRight w:val="0"/>
      <w:marTop w:val="0"/>
      <w:marBottom w:val="0"/>
      <w:divBdr>
        <w:top w:val="none" w:sz="0" w:space="0" w:color="auto"/>
        <w:left w:val="none" w:sz="0" w:space="0" w:color="auto"/>
        <w:bottom w:val="none" w:sz="0" w:space="0" w:color="auto"/>
        <w:right w:val="none" w:sz="0" w:space="0" w:color="auto"/>
      </w:divBdr>
    </w:div>
    <w:div w:id="87315898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332477">
      <w:bodyDiv w:val="1"/>
      <w:marLeft w:val="0"/>
      <w:marRight w:val="0"/>
      <w:marTop w:val="0"/>
      <w:marBottom w:val="0"/>
      <w:divBdr>
        <w:top w:val="none" w:sz="0" w:space="0" w:color="auto"/>
        <w:left w:val="none" w:sz="0" w:space="0" w:color="auto"/>
        <w:bottom w:val="none" w:sz="0" w:space="0" w:color="auto"/>
        <w:right w:val="none" w:sz="0" w:space="0" w:color="auto"/>
      </w:divBdr>
    </w:div>
    <w:div w:id="126753978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22821005">
      <w:bodyDiv w:val="1"/>
      <w:marLeft w:val="0"/>
      <w:marRight w:val="0"/>
      <w:marTop w:val="0"/>
      <w:marBottom w:val="0"/>
      <w:divBdr>
        <w:top w:val="none" w:sz="0" w:space="0" w:color="auto"/>
        <w:left w:val="none" w:sz="0" w:space="0" w:color="auto"/>
        <w:bottom w:val="none" w:sz="0" w:space="0" w:color="auto"/>
        <w:right w:val="none" w:sz="0" w:space="0" w:color="auto"/>
      </w:divBdr>
    </w:div>
    <w:div w:id="154201818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578887">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3775980">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9D4027-2118-43B0-B92A-821D1B9EC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64</Pages>
  <Words>21472</Words>
  <Characters>122396</Characters>
  <Application>Microsoft Office Word</Application>
  <DocSecurity>0</DocSecurity>
  <Lines>1019</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13</cp:revision>
  <cp:lastPrinted>2021-03-10T08:12:00Z</cp:lastPrinted>
  <dcterms:created xsi:type="dcterms:W3CDTF">2023-02-03T06:08:00Z</dcterms:created>
  <dcterms:modified xsi:type="dcterms:W3CDTF">2023-04-27T07:00:00Z</dcterms:modified>
</cp:coreProperties>
</file>