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1673"/>
        <w:gridCol w:w="7966"/>
      </w:tblGrid>
      <w:tr w:rsidR="00A35FF0" w:rsidRPr="00924396" w14:paraId="3220341D" w14:textId="77777777" w:rsidTr="00A6727F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0CFF9A0B" w14:textId="428DD162" w:rsidR="00A35FF0" w:rsidRPr="00924396" w:rsidRDefault="00A35FF0" w:rsidP="00A6727F">
            <w:pPr>
              <w:spacing w:after="0" w:line="240" w:lineRule="auto"/>
              <w:rPr>
                <w:rFonts w:eastAsia="Calibri" w:cs="Times New Roman"/>
                <w:szCs w:val="28"/>
                <w:lang w:val="ro-MD"/>
              </w:rPr>
            </w:pPr>
          </w:p>
        </w:tc>
        <w:tc>
          <w:tcPr>
            <w:tcW w:w="4132" w:type="pct"/>
            <w:shd w:val="clear" w:color="auto" w:fill="auto"/>
            <w:vAlign w:val="center"/>
          </w:tcPr>
          <w:p w14:paraId="72CCB3F2" w14:textId="77777777" w:rsidR="00A35FF0" w:rsidRPr="00924396" w:rsidRDefault="00A35FF0" w:rsidP="00A6727F">
            <w:pPr>
              <w:spacing w:before="120" w:after="120" w:line="240" w:lineRule="auto"/>
              <w:jc w:val="center"/>
              <w:rPr>
                <w:rFonts w:eastAsia="Calibri" w:cs="Times New Roman"/>
                <w:szCs w:val="28"/>
                <w:lang w:val="ro-MD"/>
              </w:rPr>
            </w:pPr>
          </w:p>
        </w:tc>
      </w:tr>
    </w:tbl>
    <w:p w14:paraId="187C1747" w14:textId="12A18047" w:rsidR="003E0D13" w:rsidRPr="00924396" w:rsidRDefault="00510AB7" w:rsidP="00510AB7">
      <w:pPr>
        <w:tabs>
          <w:tab w:val="center" w:pos="4819"/>
          <w:tab w:val="left" w:pos="7620"/>
        </w:tabs>
        <w:spacing w:before="480" w:after="120" w:line="240" w:lineRule="auto"/>
        <w:rPr>
          <w:rFonts w:eastAsia="Calibri" w:cs="Times New Roman"/>
          <w:b/>
          <w:caps/>
          <w:sz w:val="32"/>
          <w:lang w:val="ro-MD"/>
        </w:rPr>
      </w:pPr>
      <w:r>
        <w:rPr>
          <w:rFonts w:eastAsia="Calibri" w:cs="Times New Roman"/>
          <w:b/>
          <w:caps/>
          <w:sz w:val="32"/>
          <w:lang w:val="ro-MD"/>
        </w:rPr>
        <w:tab/>
      </w:r>
      <w:r w:rsidR="003E0D13" w:rsidRPr="00924396">
        <w:rPr>
          <w:rFonts w:eastAsia="Calibri" w:cs="Times New Roman"/>
          <w:b/>
          <w:caps/>
          <w:sz w:val="32"/>
          <w:lang w:val="ro-MD"/>
        </w:rPr>
        <w:t xml:space="preserve">CAIET DE SARCINI </w:t>
      </w:r>
      <w:r>
        <w:rPr>
          <w:rFonts w:eastAsia="Calibri" w:cs="Times New Roman"/>
          <w:b/>
          <w:caps/>
          <w:sz w:val="32"/>
          <w:lang w:val="ro-MD"/>
        </w:rPr>
        <w:tab/>
      </w:r>
    </w:p>
    <w:p w14:paraId="6B95B0FE" w14:textId="6B76E4A7" w:rsidR="00344BCC" w:rsidRPr="00924396" w:rsidRDefault="003E0D13" w:rsidP="009F679D">
      <w:pPr>
        <w:spacing w:after="0" w:line="360" w:lineRule="auto"/>
        <w:jc w:val="center"/>
        <w:rPr>
          <w:rFonts w:eastAsia="Calibri" w:cs="Times New Roman"/>
          <w:szCs w:val="28"/>
          <w:lang w:val="ro-MD"/>
        </w:rPr>
      </w:pPr>
      <w:r w:rsidRPr="00924396">
        <w:rPr>
          <w:rFonts w:eastAsia="Calibri" w:cs="Times New Roman"/>
          <w:szCs w:val="28"/>
          <w:lang w:val="ro-MD"/>
        </w:rPr>
        <w:t>Nr.</w:t>
      </w:r>
      <w:r w:rsidR="001463DF" w:rsidRPr="00924396">
        <w:rPr>
          <w:rFonts w:eastAsia="Calibri" w:cs="Times New Roman"/>
          <w:szCs w:val="28"/>
          <w:lang w:val="ro-MD"/>
        </w:rPr>
        <w:t>_____</w:t>
      </w:r>
      <w:r w:rsidR="005E0F5B" w:rsidRPr="00924396">
        <w:rPr>
          <w:rFonts w:eastAsia="Calibri" w:cs="Times New Roman"/>
          <w:szCs w:val="28"/>
          <w:lang w:val="ro-MD"/>
        </w:rPr>
        <w:t xml:space="preserve"> </w:t>
      </w:r>
      <w:r w:rsidRPr="00924396">
        <w:rPr>
          <w:rFonts w:eastAsia="Calibri" w:cs="Times New Roman"/>
          <w:szCs w:val="28"/>
          <w:lang w:val="ro-MD"/>
        </w:rPr>
        <w:t>din</w:t>
      </w:r>
      <w:r w:rsidRPr="006F1B2C">
        <w:rPr>
          <w:rFonts w:eastAsia="Calibri" w:cs="Times New Roman"/>
          <w:szCs w:val="28"/>
          <w:lang w:val="ro-MD"/>
        </w:rPr>
        <w:t xml:space="preserve"> </w:t>
      </w:r>
      <w:r w:rsidR="001463DF" w:rsidRPr="006F1B2C">
        <w:rPr>
          <w:rFonts w:eastAsia="Calibri" w:cs="Times New Roman"/>
          <w:szCs w:val="28"/>
          <w:lang w:val="ro-MD"/>
        </w:rPr>
        <w:t>___________</w:t>
      </w:r>
      <w:r w:rsidR="0051616C" w:rsidRPr="00924396">
        <w:rPr>
          <w:rFonts w:eastAsia="Calibri" w:cs="Times New Roman"/>
          <w:szCs w:val="28"/>
          <w:u w:val="single"/>
          <w:lang w:val="ro-MD"/>
        </w:rPr>
        <w:t xml:space="preserve"> </w:t>
      </w:r>
      <w:r w:rsidRPr="00924396">
        <w:rPr>
          <w:rFonts w:eastAsia="Calibri" w:cs="Times New Roman"/>
          <w:szCs w:val="28"/>
          <w:lang w:val="ro-MD"/>
        </w:rPr>
        <w:t xml:space="preserve"> </w:t>
      </w:r>
    </w:p>
    <w:p w14:paraId="259F5BF4" w14:textId="6649BC86" w:rsidR="00A47229" w:rsidRPr="00477ABD" w:rsidRDefault="003E0D13" w:rsidP="009F679D">
      <w:pPr>
        <w:spacing w:after="0" w:line="360" w:lineRule="auto"/>
        <w:jc w:val="center"/>
        <w:rPr>
          <w:rFonts w:eastAsia="Calibri" w:cs="Times New Roman"/>
          <w:b/>
          <w:bCs/>
          <w:i/>
          <w:sz w:val="20"/>
          <w:szCs w:val="20"/>
          <w:lang w:val="ro-MD"/>
        </w:rPr>
      </w:pPr>
      <w:r w:rsidRPr="00924396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pentru </w:t>
      </w:r>
      <w:r w:rsidR="008524FE" w:rsidRPr="00924396">
        <w:rPr>
          <w:rFonts w:eastAsia="Calibri" w:cs="Times New Roman"/>
          <w:b/>
          <w:bCs/>
          <w:i/>
          <w:sz w:val="20"/>
          <w:szCs w:val="20"/>
          <w:lang w:val="ro-MD"/>
        </w:rPr>
        <w:t>achiziția</w:t>
      </w:r>
      <w:r w:rsidRPr="00924396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bunurilor materiale</w:t>
      </w:r>
      <w:r w:rsidR="0078454C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-</w:t>
      </w:r>
      <w:r w:rsidR="00913A4F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</w:t>
      </w:r>
      <w:r w:rsidR="00913A4F" w:rsidRPr="00090AD5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PMI 2022 </w:t>
      </w:r>
      <w:r w:rsidR="00913A4F" w:rsidRPr="00477ABD">
        <w:rPr>
          <w:rFonts w:eastAsia="Calibri" w:cs="Times New Roman"/>
          <w:b/>
          <w:bCs/>
          <w:i/>
          <w:sz w:val="20"/>
          <w:szCs w:val="20"/>
          <w:lang w:val="ro-MD"/>
        </w:rPr>
        <w:t>Cat_B_Distribuția_M</w:t>
      </w:r>
      <w:r w:rsidR="001E2785" w:rsidRPr="00477ABD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cod PMI 2022224001,</w:t>
      </w:r>
    </w:p>
    <w:p w14:paraId="5AC86DFB" w14:textId="0C415859" w:rsidR="008E488E" w:rsidRPr="00924396" w:rsidRDefault="001E2785" w:rsidP="00390DFF">
      <w:pPr>
        <w:spacing w:after="0" w:line="360" w:lineRule="auto"/>
        <w:jc w:val="center"/>
        <w:rPr>
          <w:rFonts w:cs="Times New Roman"/>
          <w:b/>
          <w:color w:val="000000"/>
          <w:spacing w:val="-3"/>
          <w:szCs w:val="24"/>
          <w:u w:val="single"/>
          <w:lang w:val="ro-MD"/>
        </w:rPr>
      </w:pPr>
      <w:r w:rsidRPr="00477ABD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Cat_B_Generare_M</w:t>
      </w:r>
      <w:r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cod PMI 2022227008, 2022227098, 202271013, 2022227105, 2022227104, 2022227108, 2022227123, 2022227131, 2022227075,</w:t>
      </w:r>
      <w:r w:rsidR="00A47229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2022227053, 2022227057.</w:t>
      </w:r>
    </w:p>
    <w:p w14:paraId="56302B5F" w14:textId="77777777" w:rsidR="00224BD3" w:rsidRPr="00924396" w:rsidRDefault="005C116D" w:rsidP="009F679D">
      <w:pPr>
        <w:numPr>
          <w:ilvl w:val="0"/>
          <w:numId w:val="1"/>
        </w:numPr>
        <w:spacing w:before="120" w:after="0" w:line="360" w:lineRule="auto"/>
        <w:ind w:left="426" w:hanging="426"/>
        <w:rPr>
          <w:rFonts w:cs="Times New Roman"/>
          <w:b/>
          <w:color w:val="000000"/>
          <w:spacing w:val="-3"/>
          <w:szCs w:val="24"/>
          <w:lang w:val="ro-MD"/>
        </w:rPr>
      </w:pPr>
      <w:r w:rsidRPr="00924396">
        <w:rPr>
          <w:rFonts w:cs="Times New Roman"/>
          <w:b/>
          <w:color w:val="000000"/>
          <w:spacing w:val="-3"/>
          <w:szCs w:val="24"/>
          <w:lang w:val="ro-MD"/>
        </w:rPr>
        <w:t>Obiectul</w:t>
      </w:r>
      <w:r w:rsidR="002D0387" w:rsidRPr="00924396">
        <w:rPr>
          <w:rFonts w:cs="Times New Roman"/>
          <w:b/>
          <w:color w:val="000000"/>
          <w:spacing w:val="-3"/>
          <w:szCs w:val="24"/>
          <w:lang w:val="ro-MD"/>
        </w:rPr>
        <w:t xml:space="preserve"> </w:t>
      </w:r>
      <w:r w:rsidR="00522994" w:rsidRPr="00924396">
        <w:rPr>
          <w:rFonts w:cs="Times New Roman"/>
          <w:b/>
          <w:color w:val="000000"/>
          <w:spacing w:val="-3"/>
          <w:szCs w:val="24"/>
          <w:lang w:val="ro-MD"/>
        </w:rPr>
        <w:t>caietului de sarcini</w:t>
      </w:r>
      <w:r w:rsidR="002D0387" w:rsidRPr="00924396">
        <w:rPr>
          <w:rFonts w:cs="Times New Roman"/>
          <w:b/>
          <w:color w:val="000000"/>
          <w:spacing w:val="-3"/>
          <w:szCs w:val="24"/>
          <w:lang w:val="ro-MD"/>
        </w:rPr>
        <w:t xml:space="preserve"> </w:t>
      </w:r>
    </w:p>
    <w:p w14:paraId="10FCB8A7" w14:textId="709954A4" w:rsidR="004A6CC3" w:rsidRDefault="004A6CC3" w:rsidP="00925FFC">
      <w:pPr>
        <w:pStyle w:val="Default"/>
        <w:spacing w:line="360" w:lineRule="auto"/>
        <w:jc w:val="both"/>
        <w:rPr>
          <w:lang w:val="ro-MD"/>
        </w:rPr>
      </w:pPr>
      <w:r w:rsidRPr="00924396">
        <w:rPr>
          <w:lang w:val="ro-MD"/>
        </w:rPr>
        <w:t xml:space="preserve">Achiziționarea </w:t>
      </w:r>
      <w:r w:rsidR="00BE3794" w:rsidRPr="00924396">
        <w:rPr>
          <w:lang w:val="ro-MD"/>
        </w:rPr>
        <w:t>țevilor din oțel</w:t>
      </w:r>
      <w:r w:rsidR="003E0D13" w:rsidRPr="00924396">
        <w:rPr>
          <w:lang w:val="ro-MD"/>
        </w:rPr>
        <w:t>.</w:t>
      </w:r>
    </w:p>
    <w:tbl>
      <w:tblPr>
        <w:tblW w:w="1006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28"/>
        <w:gridCol w:w="1316"/>
        <w:gridCol w:w="709"/>
        <w:gridCol w:w="1843"/>
        <w:gridCol w:w="2551"/>
        <w:gridCol w:w="736"/>
        <w:gridCol w:w="1107"/>
        <w:gridCol w:w="1279"/>
      </w:tblGrid>
      <w:tr w:rsidR="00192E65" w:rsidRPr="00192E65" w14:paraId="284DCF93" w14:textId="0F5353F9" w:rsidTr="00DE7A8E">
        <w:trPr>
          <w:trHeight w:val="453"/>
          <w:tblHeader/>
        </w:trPr>
        <w:tc>
          <w:tcPr>
            <w:tcW w:w="528" w:type="dxa"/>
            <w:shd w:val="clear" w:color="auto" w:fill="A6A6A6" w:themeFill="background1" w:themeFillShade="A6"/>
            <w:vAlign w:val="center"/>
          </w:tcPr>
          <w:p w14:paraId="552652AA" w14:textId="77777777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316" w:type="dxa"/>
            <w:shd w:val="clear" w:color="auto" w:fill="A6A6A6" w:themeFill="background1" w:themeFillShade="A6"/>
            <w:vAlign w:val="center"/>
          </w:tcPr>
          <w:p w14:paraId="0E34C016" w14:textId="3098889B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5D8ABE17" w14:textId="5B1DAACF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Nr. Lot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  <w:hideMark/>
          </w:tcPr>
          <w:p w14:paraId="3A3E1F79" w14:textId="14FEC08E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Denumirea materialelor</w:t>
            </w:r>
          </w:p>
        </w:tc>
        <w:tc>
          <w:tcPr>
            <w:tcW w:w="2551" w:type="dxa"/>
            <w:shd w:val="clear" w:color="auto" w:fill="A6A6A6" w:themeFill="background1" w:themeFillShade="A6"/>
            <w:vAlign w:val="center"/>
            <w:hideMark/>
          </w:tcPr>
          <w:p w14:paraId="7C4A2504" w14:textId="7EEA616F" w:rsidR="003B595D" w:rsidRPr="00A26045" w:rsidRDefault="005E5A43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Specificația tehnică, standarde de referință</w:t>
            </w:r>
          </w:p>
        </w:tc>
        <w:tc>
          <w:tcPr>
            <w:tcW w:w="736" w:type="dxa"/>
            <w:shd w:val="clear" w:color="auto" w:fill="A6A6A6" w:themeFill="background1" w:themeFillShade="A6"/>
            <w:vAlign w:val="center"/>
            <w:hideMark/>
          </w:tcPr>
          <w:p w14:paraId="437B1645" w14:textId="77777777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U/M</w:t>
            </w:r>
          </w:p>
        </w:tc>
        <w:tc>
          <w:tcPr>
            <w:tcW w:w="1107" w:type="dxa"/>
            <w:shd w:val="clear" w:color="auto" w:fill="A6A6A6" w:themeFill="background1" w:themeFillShade="A6"/>
            <w:vAlign w:val="center"/>
            <w:hideMark/>
          </w:tcPr>
          <w:p w14:paraId="64122CCE" w14:textId="77777777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279" w:type="dxa"/>
            <w:shd w:val="clear" w:color="auto" w:fill="A6A6A6" w:themeFill="background1" w:themeFillShade="A6"/>
            <w:vAlign w:val="center"/>
          </w:tcPr>
          <w:p w14:paraId="0AC92BFC" w14:textId="5FF3D10F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Valoarea </w:t>
            </w:r>
            <w:r w:rsidR="00193EEC"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estimativă</w:t>
            </w:r>
            <w:r w:rsidR="009D29CF"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,</w:t>
            </w: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="006852EE"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lei</w:t>
            </w:r>
          </w:p>
        </w:tc>
      </w:tr>
      <w:tr w:rsidR="002220AC" w:rsidRPr="002220AC" w14:paraId="2C0CA075" w14:textId="62A922AF" w:rsidTr="00A26045">
        <w:trPr>
          <w:trHeight w:val="307"/>
        </w:trPr>
        <w:tc>
          <w:tcPr>
            <w:tcW w:w="10069" w:type="dxa"/>
            <w:gridSpan w:val="8"/>
            <w:shd w:val="clear" w:color="auto" w:fill="D9D9D9" w:themeFill="background1" w:themeFillShade="D9"/>
          </w:tcPr>
          <w:p w14:paraId="4AA415F9" w14:textId="38FA0591" w:rsidR="00586B4B" w:rsidRPr="00A26045" w:rsidRDefault="001E380A" w:rsidP="002E32C2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Țevi din oțel</w:t>
            </w:r>
            <w:r w:rsidR="00FE4ADA" w:rsidRPr="00A26045">
              <w:rPr>
                <w:rFonts w:cs="Times New Roman"/>
                <w:sz w:val="20"/>
                <w:szCs w:val="20"/>
                <w:lang w:val="ro-MD"/>
              </w:rPr>
              <w:t>: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sudate electric</w:t>
            </w:r>
            <w:r w:rsidR="00CC021A" w:rsidRPr="00A26045">
              <w:rPr>
                <w:rFonts w:cs="Times New Roman"/>
                <w:sz w:val="20"/>
                <w:szCs w:val="20"/>
                <w:lang w:val="ro-RO"/>
              </w:rPr>
              <w:t xml:space="preserve"> sau trase</w:t>
            </w:r>
            <w:r w:rsidR="009D29CF" w:rsidRPr="00A26045">
              <w:rPr>
                <w:rFonts w:cs="Times New Roman"/>
                <w:sz w:val="20"/>
                <w:szCs w:val="20"/>
                <w:lang w:val="ro-RO"/>
              </w:rPr>
              <w:t xml:space="preserve"> (conform </w:t>
            </w:r>
            <w:r w:rsidR="00586B4B" w:rsidRPr="00A26045">
              <w:rPr>
                <w:rFonts w:cs="Times New Roman"/>
                <w:sz w:val="20"/>
                <w:szCs w:val="20"/>
                <w:lang w:val="ro-RO"/>
              </w:rPr>
              <w:t>GOST 10704-91 Gr.</w:t>
            </w:r>
            <w:r w:rsidR="00EB0D97" w:rsidRPr="00A26045">
              <w:rPr>
                <w:rFonts w:cs="Times New Roman"/>
                <w:sz w:val="20"/>
                <w:szCs w:val="20"/>
                <w:lang w:val="ro-RO"/>
              </w:rPr>
              <w:t>V</w:t>
            </w:r>
            <w:r w:rsidR="009D3BFB" w:rsidRPr="00CA6027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DF3793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="009D3BFB" w:rsidRPr="00CA6027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9D3BFB">
              <w:rPr>
                <w:rFonts w:cs="Times New Roman"/>
                <w:sz w:val="20"/>
                <w:szCs w:val="20"/>
                <w:lang w:val="ro-MD"/>
              </w:rPr>
              <w:t xml:space="preserve">GOST </w:t>
            </w:r>
            <w:r w:rsidR="00DF3793">
              <w:rPr>
                <w:rFonts w:cs="Times New Roman"/>
                <w:sz w:val="20"/>
                <w:szCs w:val="20"/>
                <w:lang w:val="ro-RO"/>
              </w:rPr>
              <w:t>8734-75</w:t>
            </w:r>
            <w:r w:rsidR="009D3BFB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DF3793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="009D3BFB">
              <w:rPr>
                <w:rFonts w:cs="Times New Roman"/>
                <w:sz w:val="20"/>
                <w:szCs w:val="20"/>
                <w:lang w:val="ro-RO"/>
              </w:rPr>
              <w:t xml:space="preserve"> GOST </w:t>
            </w:r>
            <w:r w:rsidR="00DF3793">
              <w:rPr>
                <w:rFonts w:cs="Times New Roman"/>
                <w:sz w:val="20"/>
                <w:szCs w:val="20"/>
                <w:lang w:val="ro-RO"/>
              </w:rPr>
              <w:t>8732-78</w:t>
            </w:r>
            <w:r w:rsidR="00FE4ADA"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C745E8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  <w:p w14:paraId="0DA48000" w14:textId="2B487AAF" w:rsidR="00EB0D97" w:rsidRPr="00A26045" w:rsidRDefault="00EB0D97" w:rsidP="002E32C2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u-MD"/>
              </w:rPr>
            </w:pPr>
            <w:r w:rsidRPr="00A26045">
              <w:rPr>
                <w:rFonts w:cs="Times New Roman"/>
                <w:sz w:val="20"/>
                <w:szCs w:val="20"/>
              </w:rPr>
              <w:t>Трубы стальные</w:t>
            </w:r>
            <w:r w:rsidR="00FE4ADA" w:rsidRPr="00A26045">
              <w:rPr>
                <w:rFonts w:cs="Times New Roman"/>
                <w:sz w:val="20"/>
                <w:szCs w:val="20"/>
                <w:lang w:val="ro-MD"/>
              </w:rPr>
              <w:t>:</w:t>
            </w:r>
            <w:r w:rsidRPr="00A26045">
              <w:rPr>
                <w:rFonts w:cs="Times New Roman"/>
                <w:sz w:val="20"/>
                <w:szCs w:val="20"/>
              </w:rPr>
              <w:t xml:space="preserve"> электросварные</w:t>
            </w:r>
            <w:r w:rsidR="00CC021A" w:rsidRPr="00A26045">
              <w:rPr>
                <w:rFonts w:cs="Times New Roman"/>
                <w:sz w:val="20"/>
                <w:szCs w:val="20"/>
                <w:lang w:val="ru-MD"/>
              </w:rPr>
              <w:t xml:space="preserve"> либо</w:t>
            </w:r>
            <w:r w:rsidR="00CC021A" w:rsidRPr="00A26045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="00CC021A" w:rsidRPr="00A26045">
              <w:rPr>
                <w:rFonts w:cs="Times New Roman"/>
                <w:sz w:val="20"/>
                <w:szCs w:val="20"/>
                <w:lang w:val="ru-MD"/>
              </w:rPr>
              <w:t>цельнотянутые</w:t>
            </w:r>
            <w:r w:rsidR="009D29CF" w:rsidRPr="00A26045">
              <w:rPr>
                <w:rFonts w:cs="Times New Roman"/>
                <w:sz w:val="20"/>
                <w:szCs w:val="20"/>
                <w:lang w:val="ro-MD"/>
              </w:rPr>
              <w:t xml:space="preserve"> (</w:t>
            </w:r>
            <w:r w:rsidR="009D29CF" w:rsidRPr="00A26045">
              <w:rPr>
                <w:rFonts w:cs="Times New Roman"/>
                <w:sz w:val="20"/>
                <w:szCs w:val="20"/>
              </w:rPr>
              <w:t>по</w:t>
            </w:r>
            <w:r w:rsidRPr="00A26045">
              <w:rPr>
                <w:rFonts w:cs="Times New Roman"/>
                <w:sz w:val="20"/>
                <w:szCs w:val="20"/>
              </w:rPr>
              <w:t xml:space="preserve"> ГОСТ 10704-91 Гр.В</w:t>
            </w:r>
            <w:r w:rsidR="009D3BFB">
              <w:rPr>
                <w:rFonts w:cs="Times New Roman"/>
                <w:sz w:val="20"/>
                <w:szCs w:val="20"/>
              </w:rPr>
              <w:t xml:space="preserve"> / ГОСТ</w:t>
            </w:r>
            <w:r w:rsidR="009D29CF" w:rsidRPr="00A26045">
              <w:rPr>
                <w:rFonts w:cs="Times New Roman"/>
                <w:sz w:val="20"/>
                <w:szCs w:val="20"/>
              </w:rPr>
              <w:t xml:space="preserve"> </w:t>
            </w:r>
            <w:r w:rsidR="0046064C">
              <w:rPr>
                <w:rFonts w:cs="Times New Roman"/>
                <w:sz w:val="20"/>
                <w:szCs w:val="20"/>
                <w:lang w:val="ro-RO"/>
              </w:rPr>
              <w:t>8734-75</w:t>
            </w:r>
            <w:r w:rsidR="009D3BFB">
              <w:rPr>
                <w:rFonts w:cs="Times New Roman"/>
                <w:sz w:val="20"/>
                <w:szCs w:val="20"/>
              </w:rPr>
              <w:t xml:space="preserve"> </w:t>
            </w:r>
            <w:r w:rsidR="0046064C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="009D3BFB">
              <w:rPr>
                <w:rFonts w:cs="Times New Roman"/>
                <w:sz w:val="20"/>
                <w:szCs w:val="20"/>
              </w:rPr>
              <w:t xml:space="preserve"> ГОСТ </w:t>
            </w:r>
            <w:r w:rsidR="0046064C">
              <w:rPr>
                <w:rFonts w:cs="Times New Roman"/>
                <w:sz w:val="20"/>
                <w:szCs w:val="20"/>
                <w:lang w:val="ro-RO"/>
              </w:rPr>
              <w:t>8732-78</w:t>
            </w:r>
            <w:r w:rsidR="00FE4ADA" w:rsidRPr="00A26045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</w:tr>
      <w:tr w:rsidR="00DA2C25" w:rsidRPr="002234AB" w14:paraId="4B64FECB" w14:textId="7ACF2D1B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7B7463C5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AA95C99" w14:textId="7F8C701C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7E12DF4" w14:textId="6F670419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3B247068" w14:textId="310B89D5" w:rsidR="00DA2C25" w:rsidRPr="00A26045" w:rsidRDefault="00775A63" w:rsidP="00A2604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Ø57</w:t>
            </w:r>
            <w:r w:rsidR="00DA2C25"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3,5</w:t>
            </w:r>
            <w:r w:rsidR="00DA2C25"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7FF918B9" w14:textId="6575846A" w:rsidR="00DA2C25" w:rsidRPr="00A26045" w:rsidRDefault="00DA2C25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Oțel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12367456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E19B5EC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16,84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79024BFB" w14:textId="251D6163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455.006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42C00B6C" w14:textId="6829E108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7C8F8656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5CAF0B6A" w14:textId="49B5E3A6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0A39094" w14:textId="5E152280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29219438" w14:textId="22B36DF9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Ø76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083FEF4E" w14:textId="5714A3CA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Oțel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17CC3757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073BA55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22,53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29AACBB2" w14:textId="05C0CE5B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608.785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1C9305D4" w14:textId="185532B3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5C82FF15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6E5D12DD" w14:textId="61EB2C59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5850D77" w14:textId="6BD9663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2880A218" w14:textId="588EA8C5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Ø89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9D747E9" w14:textId="2F0E8CD5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Oțel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02EEA3A5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80896EF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12,76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1786B800" w14:textId="43E46099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344.809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617F554D" w14:textId="264D899B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F534692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C1C72E8" w14:textId="16113265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549873C" w14:textId="0E33EE8E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8C71D7D" w14:textId="11A78462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Ø108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19C32512" w14:textId="26F6364A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Oțel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6E71E327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2224312D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15,01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07A4BC3B" w14:textId="3B500D34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405.547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1B881965" w14:textId="55D5CA65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CF84F86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26DC894C" w14:textId="2CC6FAE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3231569" w14:textId="795380A5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D0FBEBF" w14:textId="15CEDE16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Ø133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30154AA1" w14:textId="63D421BE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Oțel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BDCC088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ED2E42B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8,79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05C26FEB" w14:textId="7E22A98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246.638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646B2E55" w14:textId="0F4C3B14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F42EE04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5DF779E" w14:textId="1318F3A7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C4061E4" w14:textId="2B5FBE6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55B1DD61" w14:textId="745992C0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386A87C" w14:textId="6A3E5541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FFA5324" w14:textId="076C8BDD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15491D3" w14:textId="7D2ECC9D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7A832449" w14:textId="76643414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</w:p>
        </w:tc>
      </w:tr>
      <w:tr w:rsidR="009D3BFB" w:rsidRPr="002234AB" w14:paraId="2A12F3FB" w14:textId="1414034D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7EDD552E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505BD65F" w14:textId="6ABC0D1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8A629B2" w14:textId="66B93891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C19D1E8" w14:textId="025735D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55965F10" w14:textId="06C65929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04C9C1FB" w14:textId="62FFB4C2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B237381" w14:textId="4A2405CF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5ECF6156" w14:textId="3F480CE8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</w:p>
        </w:tc>
      </w:tr>
      <w:tr w:rsidR="009D3BFB" w:rsidRPr="002234AB" w14:paraId="36F60359" w14:textId="54D5FB34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3426AF0A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084E525F" w14:textId="24DC9547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049B181" w14:textId="4FD1209A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B15D7B7" w14:textId="6D64D1CA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0017374" w14:textId="4A3BA63A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2B6F929" w14:textId="36893ED1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708199CB" w14:textId="50931B40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3012E75D" w14:textId="4B4FD45F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</w:p>
        </w:tc>
      </w:tr>
      <w:tr w:rsidR="009D3BFB" w:rsidRPr="002234AB" w14:paraId="37DBD7D3" w14:textId="60429CB8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16EB37E3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79727119" w14:textId="45AEE319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026982E" w14:textId="621B2031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58CBCF0A" w14:textId="253AF6CF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1DD288BA" w14:textId="01E40FB3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0D41619" w14:textId="6FBB5CCD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53607E58" w14:textId="6525A1C1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7683390C" w14:textId="3D579CC2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</w:p>
        </w:tc>
      </w:tr>
      <w:tr w:rsidR="009D3BFB" w:rsidRPr="002234AB" w14:paraId="1559D3FE" w14:textId="23308B61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07F39C09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07644CF" w14:textId="31FA6570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3215B3E" w14:textId="38D0B575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27B5CBB4" w14:textId="5B663380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Ø426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9,0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04548858" w14:textId="7A44B7BB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Oțel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9FF442D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0E752A2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1,11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185FD232" w14:textId="489D743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33.976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1CB054BC" w14:textId="2F0F865B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32266129" w14:textId="77777777" w:rsidR="009D3BFB" w:rsidRPr="00A26045" w:rsidRDefault="009D3BFB" w:rsidP="00386A8F">
            <w:pPr>
              <w:spacing w:after="0" w:line="240" w:lineRule="auto"/>
              <w:ind w:left="615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71734E7D" w14:textId="41C444CB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37BE3DF" w14:textId="25BF9502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56A29FB" w14:textId="5E38025D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54D92B9E" w14:textId="70ED6491" w:rsidR="009D3BFB" w:rsidRPr="00CA6027" w:rsidRDefault="009D3BFB" w:rsidP="00390DFF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A6B3766" w14:textId="1F829DD3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6E390637" w14:textId="56FF6997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01A221C3" w14:textId="66BF612A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</w:p>
        </w:tc>
      </w:tr>
      <w:tr w:rsidR="00390DFF" w:rsidRPr="002234AB" w14:paraId="0DCC5E62" w14:textId="43F5DB01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33AF6160" w14:textId="77777777" w:rsidR="00390DFF" w:rsidRPr="00A26045" w:rsidRDefault="00390DFF" w:rsidP="00390DFF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188A5FD" w14:textId="4FCD9735" w:rsidR="00390DFF" w:rsidRPr="00A26045" w:rsidRDefault="00390DFF" w:rsidP="00390DFF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D51796E" w14:textId="664A7794" w:rsidR="00390DFF" w:rsidRPr="00A26045" w:rsidRDefault="00390DFF" w:rsidP="00390DFF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6A3778BD" w14:textId="41604577" w:rsidR="00390DFF" w:rsidRPr="00A26045" w:rsidRDefault="00390DFF" w:rsidP="00390D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Ø920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9,0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E67FB83" w14:textId="77777777" w:rsidR="00390DFF" w:rsidRDefault="00390DFF" w:rsidP="00390DFF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206506">
              <w:rPr>
                <w:rFonts w:cs="Times New Roman"/>
                <w:sz w:val="20"/>
                <w:szCs w:val="20"/>
                <w:lang w:val="en-US"/>
              </w:rPr>
              <w:t>Oțel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sau </w:t>
            </w:r>
          </w:p>
          <w:p w14:paraId="6628A4F5" w14:textId="77777777" w:rsidR="00390DFF" w:rsidRDefault="00390DFF" w:rsidP="00390DFF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Oțel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09</w:t>
            </w:r>
            <w:r w:rsidRPr="003A4714">
              <w:rPr>
                <w:rFonts w:cs="Times New Roman"/>
                <w:sz w:val="20"/>
                <w:szCs w:val="20"/>
              </w:rPr>
              <w:t>Г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>2, 12ГС, 1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6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ГС, </w:t>
            </w:r>
          </w:p>
          <w:p w14:paraId="404D4776" w14:textId="77777777" w:rsidR="00390DFF" w:rsidRDefault="00390DFF" w:rsidP="00390DFF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3A4714">
              <w:rPr>
                <w:rFonts w:cs="Times New Roman"/>
                <w:sz w:val="20"/>
                <w:szCs w:val="20"/>
                <w:lang w:val="ro-MD"/>
              </w:rPr>
              <w:t>17ГС</w:t>
            </w:r>
            <w:r w:rsidRPr="00CA6027">
              <w:rPr>
                <w:rFonts w:cs="Times New Roman"/>
                <w:sz w:val="20"/>
                <w:szCs w:val="20"/>
              </w:rPr>
              <w:t>, 09</w:t>
            </w:r>
            <w:r w:rsidRPr="003A4714">
              <w:rPr>
                <w:rFonts w:cs="Times New Roman"/>
                <w:sz w:val="20"/>
                <w:szCs w:val="20"/>
              </w:rPr>
              <w:t>Г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>2</w:t>
            </w:r>
            <w:r w:rsidRPr="003A4714">
              <w:rPr>
                <w:rFonts w:cs="Times New Roman"/>
                <w:sz w:val="20"/>
                <w:szCs w:val="20"/>
              </w:rPr>
              <w:t>С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și 17Г1С</w:t>
            </w:r>
          </w:p>
          <w:p w14:paraId="6D1FD4D5" w14:textId="001C3A8F" w:rsidR="00390DFF" w:rsidRPr="00A26045" w:rsidRDefault="00390DFF" w:rsidP="00390DFF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(GOST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19281</w:t>
            </w:r>
            <w:r>
              <w:rPr>
                <w:rFonts w:cs="Times New Roman"/>
                <w:sz w:val="20"/>
                <w:szCs w:val="20"/>
                <w:lang w:val="ro-MD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934D7FA" w14:textId="77777777" w:rsidR="00390DFF" w:rsidRPr="00A26045" w:rsidRDefault="00390DFF" w:rsidP="00390D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7B4E8189" w14:textId="77777777" w:rsidR="00390DFF" w:rsidRPr="00A26045" w:rsidRDefault="00390DFF" w:rsidP="00390D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2,23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49DF92CD" w14:textId="0584A2F6" w:rsidR="00390DFF" w:rsidRPr="00A26045" w:rsidRDefault="00390DFF" w:rsidP="00390DFF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8.842,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00</w:t>
            </w:r>
          </w:p>
        </w:tc>
      </w:tr>
      <w:tr w:rsidR="009D29CF" w:rsidRPr="009D29CF" w14:paraId="3FAAF326" w14:textId="77777777" w:rsidTr="00A26045">
        <w:trPr>
          <w:trHeight w:val="300"/>
        </w:trPr>
        <w:tc>
          <w:tcPr>
            <w:tcW w:w="10069" w:type="dxa"/>
            <w:gridSpan w:val="8"/>
            <w:shd w:val="clear" w:color="auto" w:fill="D9D9D9" w:themeFill="background1" w:themeFillShade="D9"/>
            <w:noWrap/>
            <w:vAlign w:val="center"/>
          </w:tcPr>
          <w:p w14:paraId="7BF4D4CF" w14:textId="5D7D070C" w:rsidR="009D29CF" w:rsidRPr="00A26045" w:rsidRDefault="009D29CF" w:rsidP="009D29CF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Țevi din oțel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pentru apă și gaze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(conform GOST 3262-75</w:t>
            </w:r>
            <w:r w:rsidR="00F00C67" w:rsidRPr="00A26045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  <w:p w14:paraId="2FC8A692" w14:textId="6E198CE0" w:rsidR="009D29CF" w:rsidRPr="00BE2392" w:rsidRDefault="009D29CF" w:rsidP="009D29CF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6045">
              <w:rPr>
                <w:rFonts w:cs="Times New Roman"/>
                <w:sz w:val="20"/>
                <w:szCs w:val="20"/>
              </w:rPr>
              <w:t>Трубы стальные водогазопроводные (по ГОСТ 3262-75</w:t>
            </w:r>
            <w:r w:rsidR="00F00C67" w:rsidRPr="00A26045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</w:tr>
      <w:tr w:rsidR="00F90675" w:rsidRPr="002234AB" w14:paraId="54DF3207" w14:textId="6DABFA9E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7B5394A8" w14:textId="77777777" w:rsidR="00F90675" w:rsidRPr="00A26045" w:rsidRDefault="00F9067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 w:val="restart"/>
            <w:shd w:val="clear" w:color="auto" w:fill="FFFFFF" w:themeFill="background1"/>
            <w:vAlign w:val="center"/>
          </w:tcPr>
          <w:p w14:paraId="3B044B63" w14:textId="100316F6" w:rsidR="00F90675" w:rsidRPr="00A26045" w:rsidRDefault="00F9067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4240E369" w14:textId="39883570" w:rsidR="00F90675" w:rsidRPr="00A26045" w:rsidRDefault="00F90675" w:rsidP="00A2604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507AF474" w14:textId="55FF3A78" w:rsidR="00F90675" w:rsidRPr="00A26045" w:rsidRDefault="00F90675" w:rsidP="00A2604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ţeavă din oţel DN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1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2,8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 xml:space="preserve">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11B8B77F" w14:textId="77777777" w:rsidR="00F90675" w:rsidRPr="003A4714" w:rsidRDefault="00F90675" w:rsidP="003A471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3A4714">
              <w:rPr>
                <w:rFonts w:cs="Times New Roman"/>
                <w:sz w:val="20"/>
                <w:szCs w:val="20"/>
                <w:lang w:val="en-US"/>
              </w:rPr>
              <w:t>Oțel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sau</w:t>
            </w:r>
          </w:p>
          <w:p w14:paraId="1800F70F" w14:textId="2DC2F01E" w:rsidR="00F90675" w:rsidRPr="00CA6027" w:rsidRDefault="00F9067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3A4714">
              <w:rPr>
                <w:rFonts w:cs="Times New Roman"/>
                <w:sz w:val="20"/>
                <w:szCs w:val="20"/>
                <w:lang w:val="en-US"/>
              </w:rPr>
              <w:t>Oțel 3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(</w:t>
            </w:r>
            <w:r w:rsidRPr="003A4714">
              <w:rPr>
                <w:rFonts w:cs="Times New Roman"/>
                <w:sz w:val="20"/>
                <w:szCs w:val="20"/>
              </w:rPr>
              <w:t>пс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,</w:t>
            </w:r>
            <w:r w:rsidRPr="003A4714">
              <w:rPr>
                <w:rFonts w:cs="Times New Roman"/>
                <w:sz w:val="20"/>
                <w:szCs w:val="20"/>
              </w:rPr>
              <w:t>сп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)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(GOST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380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812CA05" w14:textId="77777777" w:rsidR="00F90675" w:rsidRPr="00A26045" w:rsidRDefault="00F9067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03DD1E47" w14:textId="77777777" w:rsidR="00F90675" w:rsidRPr="00A26045" w:rsidRDefault="00F9067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0,16</w:t>
            </w:r>
          </w:p>
        </w:tc>
        <w:tc>
          <w:tcPr>
            <w:tcW w:w="1279" w:type="dxa"/>
            <w:vMerge w:val="restart"/>
            <w:shd w:val="clear" w:color="auto" w:fill="FFFFFF" w:themeFill="background1"/>
            <w:vAlign w:val="center"/>
          </w:tcPr>
          <w:p w14:paraId="79BA74F5" w14:textId="6E48C65E" w:rsidR="00F90675" w:rsidRPr="00A26045" w:rsidRDefault="00F9067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101.680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F90675" w:rsidRPr="002234AB" w14:paraId="0A187CD2" w14:textId="0125DB0F" w:rsidTr="00CA6027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118F2524" w14:textId="77777777" w:rsidR="00F90675" w:rsidRPr="00A26045" w:rsidRDefault="00F90675" w:rsidP="00F9067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06C42895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7E94B630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3B908D73" w14:textId="2A827868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 xml:space="preserve">ţeavă din oţel </w:t>
            </w:r>
            <w:r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20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2,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8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6D082EA" w14:textId="77777777" w:rsidR="00F90675" w:rsidRPr="003A4714" w:rsidRDefault="00F90675" w:rsidP="003A471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3A4714">
              <w:rPr>
                <w:rFonts w:cs="Times New Roman"/>
                <w:sz w:val="20"/>
                <w:szCs w:val="20"/>
                <w:lang w:val="en-US"/>
              </w:rPr>
              <w:t>Oțel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sau</w:t>
            </w:r>
          </w:p>
          <w:p w14:paraId="338F5789" w14:textId="1D76FC05" w:rsidR="00F90675" w:rsidRPr="00755C36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  <w:r w:rsidRPr="003A4714">
              <w:rPr>
                <w:rFonts w:cs="Times New Roman"/>
                <w:sz w:val="20"/>
                <w:szCs w:val="20"/>
                <w:lang w:val="en-US"/>
              </w:rPr>
              <w:t>Oțel 3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(</w:t>
            </w:r>
            <w:r w:rsidRPr="003A4714">
              <w:rPr>
                <w:rFonts w:cs="Times New Roman"/>
                <w:sz w:val="20"/>
                <w:szCs w:val="20"/>
              </w:rPr>
              <w:t>пс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,</w:t>
            </w:r>
            <w:r w:rsidRPr="003A4714">
              <w:rPr>
                <w:rFonts w:cs="Times New Roman"/>
                <w:sz w:val="20"/>
                <w:szCs w:val="20"/>
              </w:rPr>
              <w:t>сп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)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(GOST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380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1D1DE5AF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F0125EB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0,81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24519243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F90675" w:rsidRPr="002234AB" w14:paraId="223B9466" w14:textId="6864D693" w:rsidTr="00CA6027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8792C99" w14:textId="77777777" w:rsidR="00F90675" w:rsidRPr="00A26045" w:rsidRDefault="00F90675" w:rsidP="00F9067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21C3D262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538D70C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BB0DF26" w14:textId="78AF0E80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 xml:space="preserve">ţeavă din oţel </w:t>
            </w:r>
            <w:r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32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3,5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 xml:space="preserve"> mm 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50D8FA2B" w14:textId="77777777" w:rsidR="00F90675" w:rsidRPr="003A4714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3A4714">
              <w:rPr>
                <w:rFonts w:cs="Times New Roman"/>
                <w:sz w:val="20"/>
                <w:szCs w:val="20"/>
                <w:lang w:val="en-US"/>
              </w:rPr>
              <w:t>Oțel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sau</w:t>
            </w:r>
          </w:p>
          <w:p w14:paraId="1B6D680F" w14:textId="236A5891" w:rsidR="00F90675" w:rsidRPr="00755C36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  <w:r w:rsidRPr="003A4714">
              <w:rPr>
                <w:rFonts w:cs="Times New Roman"/>
                <w:sz w:val="20"/>
                <w:szCs w:val="20"/>
                <w:lang w:val="en-US"/>
              </w:rPr>
              <w:t>Oțel 3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(</w:t>
            </w:r>
            <w:r w:rsidRPr="003A4714">
              <w:rPr>
                <w:rFonts w:cs="Times New Roman"/>
                <w:sz w:val="20"/>
                <w:szCs w:val="20"/>
              </w:rPr>
              <w:t>пс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,</w:t>
            </w:r>
            <w:r w:rsidRPr="003A4714">
              <w:rPr>
                <w:rFonts w:cs="Times New Roman"/>
                <w:sz w:val="20"/>
                <w:szCs w:val="20"/>
              </w:rPr>
              <w:t>сп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)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(GOST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380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4F3DC437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0F9D57BD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1,11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7F88C09E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F90675" w:rsidRPr="002220AC" w14:paraId="55F99A68" w14:textId="3C52759E" w:rsidTr="00CA6027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2B8E35F" w14:textId="77777777" w:rsidR="00F90675" w:rsidRPr="00A26045" w:rsidRDefault="00F90675" w:rsidP="00F9067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48142336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7A0F7D87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69F796F0" w14:textId="41D487DF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 xml:space="preserve">ţeavă din oţel </w:t>
            </w:r>
            <w:r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3,5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 xml:space="preserve">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7AC0ADB" w14:textId="77777777" w:rsidR="00F90675" w:rsidRPr="003A4714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3A4714">
              <w:rPr>
                <w:rFonts w:cs="Times New Roman"/>
                <w:sz w:val="20"/>
                <w:szCs w:val="20"/>
                <w:lang w:val="en-US"/>
              </w:rPr>
              <w:t>Oțel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sau</w:t>
            </w:r>
          </w:p>
          <w:p w14:paraId="5A6676D0" w14:textId="6A22AA98" w:rsidR="00F90675" w:rsidRPr="00CA6027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highlight w:val="yellow"/>
                <w:lang w:val="en-US"/>
              </w:rPr>
            </w:pPr>
            <w:r w:rsidRPr="003A4714">
              <w:rPr>
                <w:rFonts w:cs="Times New Roman"/>
                <w:sz w:val="20"/>
                <w:szCs w:val="20"/>
                <w:lang w:val="en-US"/>
              </w:rPr>
              <w:t>Oțel 3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(</w:t>
            </w:r>
            <w:r w:rsidRPr="003A4714">
              <w:rPr>
                <w:rFonts w:cs="Times New Roman"/>
                <w:sz w:val="20"/>
                <w:szCs w:val="20"/>
              </w:rPr>
              <w:t>пс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,</w:t>
            </w:r>
            <w:r w:rsidRPr="003A4714">
              <w:rPr>
                <w:rFonts w:cs="Times New Roman"/>
                <w:sz w:val="20"/>
                <w:szCs w:val="20"/>
              </w:rPr>
              <w:t>сп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)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(GOST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380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7E8EC8B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2DC76850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1,69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427710EE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2220AC" w:rsidRPr="002220AC" w14:paraId="753F7A5D" w14:textId="77777777" w:rsidTr="00A26045">
        <w:trPr>
          <w:trHeight w:val="172"/>
        </w:trPr>
        <w:tc>
          <w:tcPr>
            <w:tcW w:w="10069" w:type="dxa"/>
            <w:gridSpan w:val="8"/>
            <w:shd w:val="clear" w:color="auto" w:fill="D9D9D9" w:themeFill="background1" w:themeFillShade="D9"/>
            <w:noWrap/>
            <w:vAlign w:val="center"/>
          </w:tcPr>
          <w:p w14:paraId="33943164" w14:textId="4F5E20F9" w:rsidR="00E00926" w:rsidRPr="00A26045" w:rsidRDefault="00E00926" w:rsidP="00E0092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Țevi 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din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oţel</w:t>
            </w:r>
            <w:r w:rsidR="002220AC"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2220AC" w:rsidRPr="00A26045">
              <w:rPr>
                <w:rFonts w:cs="Times New Roman"/>
                <w:sz w:val="20"/>
                <w:szCs w:val="20"/>
                <w:lang w:val="ro-RO"/>
              </w:rPr>
              <w:t>trase la rece</w:t>
            </w:r>
            <w:r w:rsidR="00F03FCC"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F03FCC" w:rsidRPr="00A26045">
              <w:rPr>
                <w:rFonts w:cs="Times New Roman"/>
                <w:sz w:val="20"/>
                <w:szCs w:val="20"/>
                <w:lang w:val="ro-RO"/>
              </w:rPr>
              <w:t>fără sudură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 (conform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GOST 873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-7</w:t>
            </w:r>
            <w:r w:rsidR="00362E93" w:rsidRPr="00A26045">
              <w:rPr>
                <w:rFonts w:cs="Times New Roman"/>
                <w:sz w:val="20"/>
                <w:szCs w:val="20"/>
                <w:lang w:val="en-US"/>
              </w:rPr>
              <w:t>5</w:t>
            </w:r>
            <w:r w:rsidR="002234AB" w:rsidRPr="00A26045">
              <w:rPr>
                <w:rFonts w:cs="Times New Roman"/>
                <w:sz w:val="20"/>
                <w:szCs w:val="20"/>
                <w:lang w:val="en-US"/>
              </w:rPr>
              <w:t xml:space="preserve"> /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873</w:t>
            </w:r>
            <w:r w:rsidR="00D35928" w:rsidRPr="00A26045">
              <w:rPr>
                <w:rFonts w:cs="Times New Roman"/>
                <w:sz w:val="20"/>
                <w:szCs w:val="20"/>
                <w:lang w:val="en-US"/>
              </w:rPr>
              <w:t>3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-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7</w:t>
            </w:r>
            <w:r w:rsidR="00D35928" w:rsidRPr="00A26045">
              <w:rPr>
                <w:rFonts w:cs="Times New Roman"/>
                <w:sz w:val="20"/>
                <w:szCs w:val="20"/>
                <w:lang w:val="en-US"/>
              </w:rPr>
              <w:t>4</w:t>
            </w:r>
            <w:r w:rsidR="002234AB" w:rsidRPr="00A26045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  <w:p w14:paraId="57A8793A" w14:textId="01E45993" w:rsidR="00AA6349" w:rsidRPr="00A26045" w:rsidRDefault="002234AB" w:rsidP="002234A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6045">
              <w:rPr>
                <w:rFonts w:cs="Times New Roman"/>
                <w:sz w:val="20"/>
                <w:szCs w:val="20"/>
              </w:rPr>
              <w:t xml:space="preserve">Трубы стальные </w:t>
            </w:r>
            <w:r w:rsidR="00BA5B50" w:rsidRPr="00A26045">
              <w:rPr>
                <w:rFonts w:cs="Times New Roman"/>
                <w:sz w:val="20"/>
                <w:szCs w:val="20"/>
              </w:rPr>
              <w:t>бе</w:t>
            </w:r>
            <w:r w:rsidR="00BA5B50">
              <w:rPr>
                <w:rFonts w:cs="Times New Roman"/>
                <w:sz w:val="20"/>
                <w:szCs w:val="20"/>
                <w:lang w:val="ro-MD"/>
              </w:rPr>
              <w:t>c</w:t>
            </w:r>
            <w:r w:rsidR="00BA5B50" w:rsidRPr="00A26045">
              <w:rPr>
                <w:rFonts w:cs="Times New Roman"/>
                <w:sz w:val="20"/>
                <w:szCs w:val="20"/>
              </w:rPr>
              <w:t xml:space="preserve">шовные </w:t>
            </w:r>
            <w:r w:rsidRPr="00A26045">
              <w:rPr>
                <w:rFonts w:cs="Times New Roman"/>
                <w:sz w:val="20"/>
                <w:szCs w:val="20"/>
              </w:rPr>
              <w:t>холоднодеформированные (по ГОСТ 8734-75 / ГОСТ 8733-74)</w:t>
            </w:r>
          </w:p>
        </w:tc>
      </w:tr>
      <w:tr w:rsidR="002220AC" w:rsidRPr="002220AC" w14:paraId="6DD4D0DC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26D4DC26" w14:textId="77777777" w:rsidR="00AA6349" w:rsidRPr="00A26045" w:rsidRDefault="00AA6349" w:rsidP="003B595D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4F0E5FBE" w14:textId="5C625C39" w:rsidR="00AA6349" w:rsidRPr="00A26045" w:rsidRDefault="00024A12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57BCFDE" w14:textId="5ABE1F96" w:rsidR="00AA6349" w:rsidRPr="00A26045" w:rsidRDefault="00024A12" w:rsidP="00BA1FC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57C0F2AB" w14:textId="0D521D53" w:rsidR="002234AB" w:rsidRDefault="00775A63" w:rsidP="002234A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ţeavă din oţel </w:t>
            </w:r>
          </w:p>
          <w:p w14:paraId="29E25B4E" w14:textId="7655B881" w:rsidR="00AA6349" w:rsidRPr="00A26045" w:rsidRDefault="0052702A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Ø60</w:t>
            </w:r>
            <w:r w:rsidR="002234AB" w:rsidRPr="00CA6027">
              <w:rPr>
                <w:rFonts w:cs="Times New Roman"/>
                <w:sz w:val="20"/>
                <w:szCs w:val="20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="002234AB">
              <w:rPr>
                <w:rFonts w:cs="Times New Roman"/>
                <w:sz w:val="20"/>
                <w:szCs w:val="20"/>
                <w:lang w:val="ro-RO"/>
              </w:rPr>
              <w:t xml:space="preserve">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BD5894A" w14:textId="25F1912F" w:rsidR="00AA6349" w:rsidRPr="00A26045" w:rsidRDefault="00B43D66" w:rsidP="00B43D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O</w:t>
            </w:r>
            <w:r>
              <w:rPr>
                <w:rFonts w:cs="Times New Roman"/>
                <w:sz w:val="20"/>
                <w:szCs w:val="20"/>
                <w:lang w:val="ro-MD"/>
              </w:rPr>
              <w:t>țel 20</w:t>
            </w:r>
            <w:r w:rsidR="00BE2392"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(</w:t>
            </w:r>
            <w:r w:rsidR="00BE2392" w:rsidRPr="00A26045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 w:rsidR="00DA2C25"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A00C06F" w14:textId="232198AF" w:rsidR="00AA6349" w:rsidRPr="00A26045" w:rsidRDefault="00AB62BA" w:rsidP="00BA1FC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09E3598A" w14:textId="700A0BE0" w:rsidR="00AA6349" w:rsidRPr="00A26045" w:rsidRDefault="00AB62BA" w:rsidP="00BA1FC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1,66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71EEB64E" w14:textId="3A47AFF9" w:rsidR="00AA6349" w:rsidRPr="00A26045" w:rsidRDefault="00AB62BA" w:rsidP="00BA1FC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66.360,00</w:t>
            </w:r>
          </w:p>
        </w:tc>
      </w:tr>
      <w:tr w:rsidR="002220AC" w:rsidRPr="002220AC" w14:paraId="391A155C" w14:textId="77777777" w:rsidTr="00A26045">
        <w:trPr>
          <w:trHeight w:val="300"/>
        </w:trPr>
        <w:tc>
          <w:tcPr>
            <w:tcW w:w="10069" w:type="dxa"/>
            <w:gridSpan w:val="8"/>
            <w:shd w:val="clear" w:color="auto" w:fill="D9D9D9" w:themeFill="background1" w:themeFillShade="D9"/>
          </w:tcPr>
          <w:p w14:paraId="781FBD3F" w14:textId="3F5B809B" w:rsidR="00AA6349" w:rsidRPr="00A26045" w:rsidRDefault="00AA6349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Țevi 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din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oţel</w:t>
            </w:r>
            <w:r w:rsidR="002220AC"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2220AC" w:rsidRPr="00A26045">
              <w:rPr>
                <w:rFonts w:cs="Times New Roman"/>
                <w:sz w:val="20"/>
                <w:szCs w:val="20"/>
                <w:lang w:val="ro-RO"/>
              </w:rPr>
              <w:t>trase la cald</w:t>
            </w:r>
            <w:r w:rsidR="00F03FCC"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F03FCC" w:rsidRPr="00A26045">
              <w:rPr>
                <w:rFonts w:cs="Times New Roman"/>
                <w:sz w:val="20"/>
                <w:szCs w:val="20"/>
                <w:lang w:val="ro-RO"/>
              </w:rPr>
              <w:t>fără sudură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 (conform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GOST 8732-78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/ 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873</w:t>
            </w:r>
            <w:r w:rsidR="00E00926" w:rsidRPr="00A26045">
              <w:rPr>
                <w:rFonts w:cs="Times New Roman"/>
                <w:sz w:val="20"/>
                <w:szCs w:val="20"/>
                <w:lang w:val="en-US"/>
              </w:rPr>
              <w:t>1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-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7</w:t>
            </w:r>
            <w:r w:rsidR="00D6017D" w:rsidRPr="00A26045">
              <w:rPr>
                <w:rFonts w:cs="Times New Roman"/>
                <w:sz w:val="20"/>
                <w:szCs w:val="20"/>
                <w:lang w:val="en-US"/>
              </w:rPr>
              <w:t>4</w:t>
            </w:r>
            <w:r w:rsidR="002234AB" w:rsidRPr="00A26045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  <w:p w14:paraId="54B83019" w14:textId="3C94724A" w:rsidR="00AA6349" w:rsidRPr="00A26045" w:rsidRDefault="002234AB" w:rsidP="002234A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6045">
              <w:rPr>
                <w:rFonts w:cs="Times New Roman"/>
                <w:sz w:val="20"/>
                <w:szCs w:val="20"/>
              </w:rPr>
              <w:t>Трубы стальные бесшовные горячедеформированные (по ГОСТ 8732-78 / ГОСТ 8731-74)</w:t>
            </w:r>
          </w:p>
        </w:tc>
      </w:tr>
      <w:tr w:rsidR="002220AC" w:rsidRPr="002220AC" w14:paraId="1FA69FB4" w14:textId="45CB6463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0EB401F3" w14:textId="77777777" w:rsidR="00EB151C" w:rsidRPr="00A26045" w:rsidRDefault="00EB151C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 w:val="restart"/>
            <w:shd w:val="clear" w:color="auto" w:fill="FFFFFF" w:themeFill="background1"/>
            <w:vAlign w:val="center"/>
          </w:tcPr>
          <w:p w14:paraId="3A2F1810" w14:textId="6FC49DEF" w:rsidR="00EB151C" w:rsidRPr="00A26045" w:rsidRDefault="00EB151C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37A6BB65" w14:textId="55B5B71E" w:rsidR="00EB151C" w:rsidRPr="00A26045" w:rsidRDefault="00EB151C" w:rsidP="00A2604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A26045">
              <w:rPr>
                <w:rFonts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1067BC3A" w14:textId="57C57524" w:rsidR="002234AB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ţeavă din oţel </w:t>
            </w:r>
          </w:p>
          <w:p w14:paraId="2ABB8026" w14:textId="07EE1C00" w:rsidR="00EB151C" w:rsidRPr="00A26045" w:rsidRDefault="00EB151C" w:rsidP="00A2604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Ø57</w:t>
            </w:r>
            <w:r w:rsidR="002234AB" w:rsidRPr="00CA6027">
              <w:rPr>
                <w:rFonts w:cs="Times New Roman"/>
                <w:sz w:val="20"/>
                <w:szCs w:val="20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="002234AB">
              <w:rPr>
                <w:rFonts w:cs="Times New Roman"/>
                <w:sz w:val="20"/>
                <w:szCs w:val="20"/>
                <w:lang w:val="ro-RO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76300678" w14:textId="54B4EDA3" w:rsidR="00EB151C" w:rsidRPr="00A26045" w:rsidRDefault="00B43D66" w:rsidP="00C43C8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="00BE2392" w:rsidRPr="00A26045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 w:rsidR="00DA2C25"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B75338A" w14:textId="77777777" w:rsidR="00EB151C" w:rsidRPr="00A26045" w:rsidRDefault="00EB151C" w:rsidP="00C43C8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A46F80B" w14:textId="77777777" w:rsidR="00EB151C" w:rsidRPr="00A26045" w:rsidRDefault="00EB151C" w:rsidP="00C43C8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0,06</w:t>
            </w:r>
          </w:p>
        </w:tc>
        <w:tc>
          <w:tcPr>
            <w:tcW w:w="1279" w:type="dxa"/>
            <w:vMerge w:val="restart"/>
            <w:shd w:val="clear" w:color="auto" w:fill="FFFFFF" w:themeFill="background1"/>
            <w:vAlign w:val="center"/>
          </w:tcPr>
          <w:p w14:paraId="26D70A2D" w14:textId="14B96489" w:rsidR="00EB151C" w:rsidRPr="00A26045" w:rsidRDefault="005D3C2A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highlight w:val="yellow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214</w:t>
            </w:r>
            <w:r w:rsidR="005D0C9D" w:rsidRPr="00A26045">
              <w:rPr>
                <w:rFonts w:cs="Times New Roman"/>
                <w:sz w:val="20"/>
                <w:szCs w:val="20"/>
                <w:lang w:val="ro-MD"/>
              </w:rPr>
              <w:t>.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249,00</w:t>
            </w:r>
          </w:p>
        </w:tc>
      </w:tr>
      <w:tr w:rsidR="00DA2C25" w:rsidRPr="002220AC" w14:paraId="04268C5E" w14:textId="22AE1C84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564990D5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0C1531DD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77E16AD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3FC0C6F" w14:textId="104BBECB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5F46306A" w14:textId="25321F4F" w:rsidR="00DA2C25" w:rsidRPr="00A26045" w:rsidRDefault="00DA2C25" w:rsidP="00A2604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lastRenderedPageBreak/>
              <w:t>Ø76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2BC4813" w14:textId="0EE7D80B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lastRenderedPageBreak/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C25B428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3D7D1F4C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0,21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0C88C853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DA2C25" w:rsidRPr="002220AC" w14:paraId="75BA8EC8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5FA22CE2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6BA0C1F3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113D7E0B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798E2068" w14:textId="61897789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7F191BB9" w14:textId="4F4FD308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Ø83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01497D19" w14:textId="445FA7AF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B50E957" w14:textId="48AF6754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6A14B6D3" w14:textId="1FF26FA6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0,05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37B6AA93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DA2C25" w:rsidRPr="002220AC" w14:paraId="46A85FD5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33ED89E0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3ACF1BD6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366BA2D4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22134F3B" w14:textId="26489DED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5A5280CC" w14:textId="77E785AF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Ø108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6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A23ED86" w14:textId="0800743A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F5BF83C" w14:textId="79124BB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64EE55F" w14:textId="43291102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0,77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5BC2439A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DA2C25" w:rsidRPr="002220AC" w14:paraId="7C6DCF7E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7951665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5D8917D3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F63F282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71855A1C" w14:textId="4E450283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685B64E7" w14:textId="1C72F03D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Ø133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6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153ADF8A" w14:textId="00771281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0E9E8102" w14:textId="54469355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71C7F554" w14:textId="5DB61736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1,39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1F1B7BEC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DA2C25" w:rsidRPr="002220AC" w14:paraId="316C16CF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561560E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622F51F7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4C686CBD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8844EF6" w14:textId="650E7500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5D2059BD" w14:textId="240A32BA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Ø325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10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3D1F81A6" w14:textId="3648C870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CBD9CE9" w14:textId="328F06C9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1398E29" w14:textId="642C4590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1,86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680F6394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220AC" w:rsidRPr="002220AC" w14:paraId="176D12C9" w14:textId="7679DFDB" w:rsidTr="00A26045">
        <w:trPr>
          <w:trHeight w:val="300"/>
        </w:trPr>
        <w:tc>
          <w:tcPr>
            <w:tcW w:w="10069" w:type="dxa"/>
            <w:gridSpan w:val="8"/>
            <w:shd w:val="clear" w:color="auto" w:fill="D9D9D9" w:themeFill="background1" w:themeFillShade="D9"/>
          </w:tcPr>
          <w:p w14:paraId="1A4248D1" w14:textId="6CC65994" w:rsidR="00AA6349" w:rsidRDefault="00F03FCC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Țevi trase la cald fără sudură din oțel rezistent la coroziune</w:t>
            </w:r>
            <w:r w:rsidR="00BE2392"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DA2C25">
              <w:rPr>
                <w:rFonts w:cs="Times New Roman"/>
                <w:sz w:val="20"/>
                <w:szCs w:val="20"/>
                <w:lang w:val="en-US"/>
              </w:rPr>
              <w:t xml:space="preserve">(conform </w:t>
            </w:r>
            <w:r w:rsidR="00AA6349" w:rsidRPr="00A26045">
              <w:rPr>
                <w:rFonts w:cs="Times New Roman"/>
                <w:sz w:val="20"/>
                <w:szCs w:val="20"/>
                <w:lang w:val="en-US"/>
              </w:rPr>
              <w:t>GOST 9940-81</w:t>
            </w:r>
            <w:r w:rsidR="00DA2C25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  <w:p w14:paraId="3C8DCE3E" w14:textId="2F56945D" w:rsidR="00AA6349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Трубы бесшовные горячедеформированные из коррозионно-стойкой стали (по ГОСТ 9940-81)</w:t>
            </w:r>
          </w:p>
        </w:tc>
      </w:tr>
      <w:tr w:rsidR="002220AC" w:rsidRPr="002220AC" w14:paraId="3D504E9B" w14:textId="272DF9C4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E766616" w14:textId="77777777" w:rsidR="00AA6349" w:rsidRPr="00A26045" w:rsidRDefault="00AA6349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 w:val="restart"/>
            <w:shd w:val="clear" w:color="auto" w:fill="FFFFFF" w:themeFill="background1"/>
            <w:vAlign w:val="center"/>
          </w:tcPr>
          <w:p w14:paraId="738E30C3" w14:textId="06AAC6DF" w:rsidR="00AA6349" w:rsidRPr="00A26045" w:rsidRDefault="00AA6349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3557CB56" w14:textId="02675327" w:rsidR="00AA6349" w:rsidRPr="00A26045" w:rsidRDefault="00AA6349" w:rsidP="00A2604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</w:t>
            </w:r>
            <w:r w:rsidR="00024A12" w:rsidRPr="00A26045">
              <w:rPr>
                <w:rFonts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46C8675" w14:textId="61A3A779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ţeavă din oţel </w:t>
            </w:r>
          </w:p>
          <w:p w14:paraId="2F373542" w14:textId="495DB5F0" w:rsidR="00AA6349" w:rsidRPr="00A26045" w:rsidRDefault="00AA6349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Ø89</w:t>
            </w:r>
            <w:r w:rsidR="00DA2C25" w:rsidRPr="00CA6027">
              <w:rPr>
                <w:rFonts w:cs="Times New Roman"/>
                <w:sz w:val="20"/>
                <w:szCs w:val="20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="00DA2C25">
              <w:rPr>
                <w:rFonts w:cs="Times New Roman"/>
                <w:sz w:val="20"/>
                <w:szCs w:val="20"/>
                <w:lang w:val="ro-RO"/>
              </w:rPr>
              <w:t xml:space="preserve">,0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mm 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E2E3FAC" w14:textId="77777777" w:rsidR="00DA2C25" w:rsidRDefault="00DA2C25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O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 xml:space="preserve">țel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12X18H9T</w:t>
            </w:r>
          </w:p>
          <w:p w14:paraId="7402E197" w14:textId="2B198A29" w:rsidR="00AA6349" w:rsidRPr="00A26045" w:rsidRDefault="00DA2C25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DA2C25">
              <w:rPr>
                <w:rFonts w:cs="Times New Roman"/>
                <w:sz w:val="20"/>
                <w:szCs w:val="20"/>
                <w:lang w:val="ro-MD"/>
              </w:rPr>
              <w:t>(GOST 5632)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D955C09" w14:textId="77777777" w:rsidR="00AA6349" w:rsidRPr="00A26045" w:rsidRDefault="00AA6349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55F89A9D" w14:textId="77777777" w:rsidR="00AA6349" w:rsidRPr="00A26045" w:rsidRDefault="00AA6349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0,31</w:t>
            </w:r>
          </w:p>
        </w:tc>
        <w:tc>
          <w:tcPr>
            <w:tcW w:w="1279" w:type="dxa"/>
            <w:vMerge w:val="restart"/>
            <w:shd w:val="clear" w:color="auto" w:fill="FFFFFF" w:themeFill="background1"/>
            <w:vAlign w:val="center"/>
          </w:tcPr>
          <w:p w14:paraId="29D3947E" w14:textId="3586B114" w:rsidR="00AA6349" w:rsidRPr="00A26045" w:rsidRDefault="00AA6349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64.947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DA2C25" w:rsidRPr="002220AC" w14:paraId="0108C136" w14:textId="34F479C5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CE4546B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4108E717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A0C086A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61A6EBBF" w14:textId="7B556347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6E876AFA" w14:textId="1E1DEA74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Ø12÷14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2,5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5C1FFE6B" w14:textId="4EF77CC2" w:rsidR="00DA2C25" w:rsidRPr="00A26045" w:rsidRDefault="00DA2C2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O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 xml:space="preserve">țel 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>12X1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 w:rsidR="00F90675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>(GOST 5632)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5270239D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33132896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0,01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21F045CC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DA2C25" w:rsidRPr="002220AC" w14:paraId="1A22D3A9" w14:textId="19B264AD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7E8E95E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55747A7C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5A8125D1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D4D9031" w14:textId="7D1CEAB1" w:rsidR="00DA2C25" w:rsidRPr="00A26045" w:rsidRDefault="00775A63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Ø16÷18</w:t>
            </w:r>
            <w:r w:rsidR="00DA2C25"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2,5</w:t>
            </w:r>
            <w:r w:rsidR="00DA2C2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33A19353" w14:textId="0779FBC4" w:rsidR="00DA2C25" w:rsidRPr="00A26045" w:rsidRDefault="00DA2C2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O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 xml:space="preserve">țel 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>12X1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 w:rsidR="00F90675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>(GOST 5632)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589DA3BA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329F08D6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0,02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6BCCF1D9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DA2C25" w:rsidRPr="002220AC" w14:paraId="28A081F4" w14:textId="30670A18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51EACAC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3C5F770B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0B2F3E4D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4D317C1" w14:textId="4170903E" w:rsidR="00DA2C25" w:rsidRPr="00A26045" w:rsidRDefault="00775A63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Ø20÷22</w:t>
            </w:r>
            <w:r w:rsidR="00DA2C25"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2,5</w:t>
            </w:r>
            <w:r w:rsidR="00DA2C2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714315B6" w14:textId="6DBC4725" w:rsidR="00DA2C25" w:rsidRPr="00A26045" w:rsidRDefault="00DA2C2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O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 xml:space="preserve">țel 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>12X1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 w:rsidR="00F90675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>(GOST 5632)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5A4D5B6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0FA784DB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0,02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7BFB02B9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2220AC" w:rsidRPr="002220AC" w14:paraId="11C83A86" w14:textId="77777777" w:rsidTr="000D0F10">
        <w:trPr>
          <w:trHeight w:val="300"/>
        </w:trPr>
        <w:tc>
          <w:tcPr>
            <w:tcW w:w="8790" w:type="dxa"/>
            <w:gridSpan w:val="7"/>
            <w:shd w:val="clear" w:color="auto" w:fill="FFFFFF" w:themeFill="background1"/>
            <w:noWrap/>
            <w:vAlign w:val="center"/>
          </w:tcPr>
          <w:p w14:paraId="7C667D8A" w14:textId="2C763613" w:rsidR="00AA6349" w:rsidRPr="00DE7A8E" w:rsidRDefault="00AA6349" w:rsidP="00DE7A8E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 w:rsidRPr="00DE7A8E">
              <w:rPr>
                <w:rFonts w:cs="Times New Roman"/>
                <w:b/>
                <w:bCs/>
                <w:sz w:val="20"/>
                <w:szCs w:val="20"/>
                <w:lang w:val="ro-RO"/>
              </w:rPr>
              <w:t>Valoarea totală a bunurilor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02EB23C7" w14:textId="10A32756" w:rsidR="00AA6349" w:rsidRPr="00386A8F" w:rsidRDefault="00386A8F" w:rsidP="00AA6349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2.550.839,00</w:t>
            </w:r>
          </w:p>
        </w:tc>
      </w:tr>
    </w:tbl>
    <w:p w14:paraId="0D4F2861" w14:textId="383DFE2D" w:rsidR="001F3165" w:rsidRPr="00AC0823" w:rsidRDefault="001F3165" w:rsidP="00A26045">
      <w:pPr>
        <w:pStyle w:val="Default"/>
        <w:ind w:left="-426"/>
        <w:jc w:val="both"/>
        <w:rPr>
          <w:rFonts w:eastAsia="Calibri"/>
          <w:bCs/>
          <w:sz w:val="20"/>
          <w:szCs w:val="20"/>
        </w:rPr>
      </w:pPr>
      <w:r w:rsidRPr="00A26045">
        <w:rPr>
          <w:rFonts w:eastAsia="Calibri"/>
          <w:bCs/>
          <w:spacing w:val="-3"/>
          <w:sz w:val="20"/>
          <w:szCs w:val="20"/>
        </w:rPr>
        <w:t>NOTĂ:</w:t>
      </w:r>
      <w:r w:rsidRPr="00AC0823">
        <w:rPr>
          <w:rFonts w:eastAsia="Calibri"/>
          <w:bCs/>
          <w:spacing w:val="-3"/>
          <w:sz w:val="20"/>
          <w:szCs w:val="20"/>
        </w:rPr>
        <w:t xml:space="preserve"> </w:t>
      </w:r>
      <w:r w:rsidRPr="00AC0823">
        <w:rPr>
          <w:rFonts w:eastAsia="Calibri"/>
          <w:bCs/>
          <w:sz w:val="20"/>
          <w:szCs w:val="20"/>
        </w:rPr>
        <w:t xml:space="preserve">Toate </w:t>
      </w:r>
      <w:r w:rsidR="00FD02D1" w:rsidRPr="00AC0823">
        <w:rPr>
          <w:rFonts w:eastAsia="Calibri"/>
          <w:bCs/>
          <w:sz w:val="20"/>
          <w:szCs w:val="20"/>
        </w:rPr>
        <w:t>cerințele</w:t>
      </w:r>
      <w:r w:rsidRPr="00AC0823">
        <w:rPr>
          <w:rFonts w:eastAsia="Calibri"/>
          <w:bCs/>
          <w:sz w:val="20"/>
          <w:szCs w:val="20"/>
        </w:rPr>
        <w:t xml:space="preserve"> din Caietul de Sarcini sunt minimale şi obligatorii. </w:t>
      </w:r>
      <w:r w:rsidR="00AC0823" w:rsidRPr="00AC0823">
        <w:rPr>
          <w:rFonts w:eastAsia="Calibri"/>
          <w:bCs/>
          <w:sz w:val="20"/>
          <w:szCs w:val="20"/>
        </w:rPr>
        <w:t>Specificațiile</w:t>
      </w:r>
      <w:r w:rsidRPr="00AC0823">
        <w:rPr>
          <w:rFonts w:eastAsia="Calibri"/>
          <w:bCs/>
          <w:sz w:val="20"/>
          <w:szCs w:val="20"/>
        </w:rPr>
        <w:t xml:space="preserve"> tehnice care indica o anumita origine, sursă, </w:t>
      </w:r>
      <w:r w:rsidR="00AC0823" w:rsidRPr="00AC0823">
        <w:rPr>
          <w:rFonts w:eastAsia="Calibri"/>
          <w:bCs/>
          <w:sz w:val="20"/>
          <w:szCs w:val="20"/>
        </w:rPr>
        <w:t>producție</w:t>
      </w:r>
      <w:r w:rsidRPr="00AC0823">
        <w:rPr>
          <w:rFonts w:eastAsia="Calibri"/>
          <w:bCs/>
          <w:sz w:val="20"/>
          <w:szCs w:val="20"/>
        </w:rPr>
        <w:t xml:space="preserve">, tip, un procedeu special, o marca de fabrica sau de </w:t>
      </w:r>
      <w:r w:rsidR="00AC0823" w:rsidRPr="00AC0823">
        <w:rPr>
          <w:rFonts w:eastAsia="Calibri"/>
          <w:bCs/>
          <w:sz w:val="20"/>
          <w:szCs w:val="20"/>
        </w:rPr>
        <w:t>comerț</w:t>
      </w:r>
      <w:r w:rsidRPr="00AC0823">
        <w:rPr>
          <w:rFonts w:eastAsia="Calibri"/>
          <w:bCs/>
          <w:sz w:val="20"/>
          <w:szCs w:val="20"/>
        </w:rPr>
        <w:t xml:space="preserve">, un brevet de </w:t>
      </w:r>
      <w:r w:rsidR="00AC0823" w:rsidRPr="00AC0823">
        <w:rPr>
          <w:rFonts w:eastAsia="Calibri"/>
          <w:bCs/>
          <w:sz w:val="20"/>
          <w:szCs w:val="20"/>
        </w:rPr>
        <w:t>invenție</w:t>
      </w:r>
      <w:r w:rsidRPr="00AC0823">
        <w:rPr>
          <w:rFonts w:eastAsia="Calibri"/>
          <w:bCs/>
          <w:sz w:val="20"/>
          <w:szCs w:val="20"/>
        </w:rPr>
        <w:t xml:space="preserve">, o </w:t>
      </w:r>
      <w:r w:rsidR="00AC0823" w:rsidRPr="00AC0823">
        <w:rPr>
          <w:rFonts w:eastAsia="Calibri"/>
          <w:bCs/>
          <w:sz w:val="20"/>
          <w:szCs w:val="20"/>
        </w:rPr>
        <w:t>licența</w:t>
      </w:r>
      <w:r w:rsidRPr="00AC0823">
        <w:rPr>
          <w:rFonts w:eastAsia="Calibri"/>
          <w:bCs/>
          <w:sz w:val="20"/>
          <w:szCs w:val="20"/>
        </w:rPr>
        <w:t xml:space="preserve"> de fabricate, un standard (</w:t>
      </w:r>
      <w:r w:rsidR="00095BFB" w:rsidRPr="00AC0823">
        <w:rPr>
          <w:rFonts w:eastAsia="Times New Roman"/>
          <w:bCs/>
          <w:sz w:val="20"/>
          <w:szCs w:val="20"/>
          <w:lang w:eastAsia="ru-RU"/>
        </w:rPr>
        <w:t>GOST</w:t>
      </w:r>
      <w:r w:rsidRPr="00AC0823">
        <w:rPr>
          <w:rFonts w:eastAsia="Calibri"/>
          <w:bCs/>
          <w:sz w:val="20"/>
          <w:szCs w:val="20"/>
        </w:rPr>
        <w:t xml:space="preserve">) sunt </w:t>
      </w:r>
      <w:r w:rsidR="00AC0823" w:rsidRPr="00AC0823">
        <w:rPr>
          <w:rFonts w:eastAsia="Calibri"/>
          <w:bCs/>
          <w:sz w:val="20"/>
          <w:szCs w:val="20"/>
        </w:rPr>
        <w:t>menționate</w:t>
      </w:r>
      <w:r w:rsidRPr="00AC0823">
        <w:rPr>
          <w:rFonts w:eastAsia="Calibri"/>
          <w:bCs/>
          <w:sz w:val="20"/>
          <w:szCs w:val="20"/>
        </w:rPr>
        <w:t xml:space="preserve"> doar cu scopul de a identifica cu </w:t>
      </w:r>
      <w:r w:rsidR="00AC0823" w:rsidRPr="00AC0823">
        <w:rPr>
          <w:rFonts w:eastAsia="Calibri"/>
          <w:bCs/>
          <w:sz w:val="20"/>
          <w:szCs w:val="20"/>
        </w:rPr>
        <w:t>ușurința</w:t>
      </w:r>
      <w:r w:rsidRPr="00AC0823">
        <w:rPr>
          <w:rFonts w:eastAsia="Calibri"/>
          <w:bCs/>
          <w:sz w:val="20"/>
          <w:szCs w:val="20"/>
        </w:rPr>
        <w:t xml:space="preserve"> tipurile de produs ca şi concept şi nu au ca efect favorizarea sau eliminarea anumitor operatori economici sau a anumitor produse. Aceste </w:t>
      </w:r>
      <w:r w:rsidR="00AC0823" w:rsidRPr="00AC0823">
        <w:rPr>
          <w:rFonts w:eastAsia="Calibri"/>
          <w:bCs/>
          <w:sz w:val="20"/>
          <w:szCs w:val="20"/>
        </w:rPr>
        <w:t>specificații</w:t>
      </w:r>
      <w:r w:rsidRPr="00AC0823">
        <w:rPr>
          <w:rFonts w:eastAsia="Calibri"/>
          <w:bCs/>
          <w:sz w:val="20"/>
          <w:szCs w:val="20"/>
        </w:rPr>
        <w:t xml:space="preserve"> vor fi considerate ca având </w:t>
      </w:r>
      <w:r w:rsidR="00AC0823" w:rsidRPr="00AC0823">
        <w:rPr>
          <w:rFonts w:eastAsia="Calibri"/>
          <w:bCs/>
          <w:sz w:val="20"/>
          <w:szCs w:val="20"/>
        </w:rPr>
        <w:t>mențiunea</w:t>
      </w:r>
      <w:r w:rsidRPr="00AC0823">
        <w:rPr>
          <w:rFonts w:eastAsia="Calibri"/>
          <w:bCs/>
          <w:sz w:val="20"/>
          <w:szCs w:val="20"/>
        </w:rPr>
        <w:t xml:space="preserve"> de «echivalent</w:t>
      </w:r>
      <w:r w:rsidR="00AC319A">
        <w:rPr>
          <w:rFonts w:eastAsia="Calibri"/>
          <w:bCs/>
          <w:sz w:val="20"/>
          <w:szCs w:val="20"/>
        </w:rPr>
        <w:t xml:space="preserve"> </w:t>
      </w:r>
      <w:r w:rsidR="00AC319A" w:rsidRPr="00AC0823">
        <w:rPr>
          <w:rFonts w:eastAsia="Calibri"/>
          <w:bCs/>
          <w:sz w:val="20"/>
          <w:szCs w:val="20"/>
        </w:rPr>
        <w:t xml:space="preserve">sau </w:t>
      </w:r>
      <w:r w:rsidR="00AC319A">
        <w:rPr>
          <w:rFonts w:eastAsia="Calibri"/>
          <w:bCs/>
          <w:sz w:val="20"/>
          <w:szCs w:val="20"/>
        </w:rPr>
        <w:t>mai c</w:t>
      </w:r>
      <w:r w:rsidR="00831E72">
        <w:rPr>
          <w:rFonts w:eastAsia="Calibri"/>
          <w:bCs/>
          <w:sz w:val="20"/>
          <w:szCs w:val="20"/>
        </w:rPr>
        <w:t>a</w:t>
      </w:r>
      <w:r w:rsidR="00AC319A">
        <w:rPr>
          <w:rFonts w:eastAsia="Calibri"/>
          <w:bCs/>
          <w:sz w:val="20"/>
          <w:szCs w:val="20"/>
        </w:rPr>
        <w:t>litativ</w:t>
      </w:r>
      <w:r w:rsidRPr="00AC0823">
        <w:rPr>
          <w:rFonts w:eastAsia="Calibri"/>
          <w:bCs/>
          <w:sz w:val="20"/>
          <w:szCs w:val="20"/>
        </w:rPr>
        <w:t>»</w:t>
      </w:r>
      <w:r w:rsidR="00C77612">
        <w:rPr>
          <w:rFonts w:eastAsia="Calibri"/>
          <w:bCs/>
          <w:sz w:val="20"/>
          <w:szCs w:val="20"/>
        </w:rPr>
        <w:t>,</w:t>
      </w:r>
      <w:r w:rsidRPr="00AC0823">
        <w:rPr>
          <w:rFonts w:eastAsia="Calibri"/>
          <w:bCs/>
          <w:sz w:val="20"/>
          <w:szCs w:val="20"/>
        </w:rPr>
        <w:t xml:space="preserve"> iar ofertantul are </w:t>
      </w:r>
      <w:r w:rsidR="00AC0823" w:rsidRPr="00AC0823">
        <w:rPr>
          <w:rFonts w:eastAsia="Calibri"/>
          <w:bCs/>
          <w:sz w:val="20"/>
          <w:szCs w:val="20"/>
        </w:rPr>
        <w:t>obligația</w:t>
      </w:r>
      <w:r w:rsidRPr="00AC0823">
        <w:rPr>
          <w:rFonts w:eastAsia="Calibri"/>
          <w:bCs/>
          <w:sz w:val="20"/>
          <w:szCs w:val="20"/>
        </w:rPr>
        <w:t xml:space="preserve"> de a demonstra </w:t>
      </w:r>
      <w:r w:rsidR="00AC0823" w:rsidRPr="00AC0823">
        <w:rPr>
          <w:rFonts w:eastAsia="Calibri"/>
          <w:bCs/>
          <w:sz w:val="20"/>
          <w:szCs w:val="20"/>
        </w:rPr>
        <w:t>echivalența</w:t>
      </w:r>
      <w:r w:rsidRPr="00AC0823">
        <w:rPr>
          <w:rFonts w:eastAsia="Calibri"/>
          <w:bCs/>
          <w:sz w:val="20"/>
          <w:szCs w:val="20"/>
        </w:rPr>
        <w:t xml:space="preserve"> produselor ofertate cu cele solicitate</w:t>
      </w:r>
      <w:r w:rsidR="0084459E" w:rsidRPr="00AC0823">
        <w:rPr>
          <w:rFonts w:eastAsia="Calibri"/>
          <w:bCs/>
          <w:sz w:val="20"/>
          <w:szCs w:val="20"/>
        </w:rPr>
        <w:t>.</w:t>
      </w:r>
    </w:p>
    <w:p w14:paraId="72CC9065" w14:textId="77777777" w:rsidR="00924396" w:rsidRPr="00AC0823" w:rsidRDefault="00924396" w:rsidP="00753B15">
      <w:pPr>
        <w:pStyle w:val="Default"/>
        <w:jc w:val="both"/>
        <w:rPr>
          <w:bCs/>
          <w:sz w:val="26"/>
          <w:szCs w:val="26"/>
        </w:rPr>
      </w:pPr>
    </w:p>
    <w:p w14:paraId="30CCC6F7" w14:textId="7CCBD96A" w:rsidR="001F3165" w:rsidRPr="00CA6027" w:rsidRDefault="001F3165" w:rsidP="00F34D30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cs="Times New Roman"/>
          <w:b/>
          <w:color w:val="000000"/>
          <w:spacing w:val="-3"/>
          <w:szCs w:val="24"/>
          <w:lang w:val="ro-MD"/>
        </w:rPr>
        <w:t xml:space="preserve">Adresa unde va fi utilizat bunul: </w:t>
      </w:r>
      <w:r w:rsidR="000E092D" w:rsidRPr="00CA6027">
        <w:rPr>
          <w:rFonts w:cs="Times New Roman"/>
          <w:szCs w:val="24"/>
          <w:u w:val="single"/>
          <w:lang w:val="ro-MD"/>
        </w:rPr>
        <w:t>Țevile din oțel</w:t>
      </w:r>
      <w:r w:rsidR="000E092D" w:rsidRPr="00CA6027">
        <w:rPr>
          <w:rFonts w:cs="Times New Roman"/>
          <w:color w:val="000000"/>
          <w:spacing w:val="-3"/>
          <w:szCs w:val="24"/>
          <w:u w:val="single"/>
          <w:lang w:val="ro-MD"/>
        </w:rPr>
        <w:t xml:space="preserve"> achiziționate vor fi montate la </w:t>
      </w:r>
      <w:r w:rsidR="000E092D" w:rsidRPr="00F34D30">
        <w:rPr>
          <w:rFonts w:eastAsia="Calibri" w:cs="Times New Roman"/>
          <w:szCs w:val="24"/>
          <w:lang w:val="ro-RO"/>
        </w:rPr>
        <w:t>obiectivele</w:t>
      </w:r>
      <w:r w:rsidR="000E092D" w:rsidRPr="00CA6027">
        <w:rPr>
          <w:rFonts w:cs="Times New Roman"/>
          <w:color w:val="000000"/>
          <w:spacing w:val="-3"/>
          <w:szCs w:val="24"/>
          <w:u w:val="single"/>
          <w:lang w:val="ro-MD"/>
        </w:rPr>
        <w:t xml:space="preserve">  ”TERMOELECTRICA” S.A.</w:t>
      </w:r>
    </w:p>
    <w:p w14:paraId="3360ADD2" w14:textId="77777777" w:rsidR="00F34D30" w:rsidRPr="00CA6027" w:rsidRDefault="00F34D30" w:rsidP="00CA6027">
      <w:pPr>
        <w:spacing w:after="0" w:line="240" w:lineRule="auto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</w:p>
    <w:p w14:paraId="41D78EC1" w14:textId="67E307C2" w:rsidR="000E092D" w:rsidRPr="00CA6027" w:rsidRDefault="000E092D" w:rsidP="00CA602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F34D30">
        <w:rPr>
          <w:rFonts w:cs="Times New Roman"/>
          <w:b/>
          <w:color w:val="000000"/>
          <w:spacing w:val="-3"/>
          <w:szCs w:val="24"/>
          <w:lang w:val="ro-RO"/>
        </w:rPr>
        <w:t xml:space="preserve">Locul unde va fi livrat echipamentul, adresa: </w:t>
      </w:r>
      <w:r w:rsidRPr="00F34D30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Republica Moldova, or. Chișinău, str. Meșterul Manole 3, CET Sursa1, Depozitul Central</w:t>
      </w:r>
    </w:p>
    <w:p w14:paraId="63D4E26C" w14:textId="77777777" w:rsidR="0084459E" w:rsidRPr="00CA6027" w:rsidRDefault="0084459E" w:rsidP="00F34D30">
      <w:pPr>
        <w:pStyle w:val="ac"/>
        <w:jc w:val="both"/>
        <w:rPr>
          <w:rFonts w:ascii="Times New Roman" w:hAnsi="Times New Roman"/>
          <w:sz w:val="24"/>
          <w:szCs w:val="24"/>
          <w:lang w:val="ro-MD"/>
        </w:rPr>
      </w:pPr>
    </w:p>
    <w:p w14:paraId="3AF9AE46" w14:textId="77777777" w:rsidR="002D0387" w:rsidRPr="00CA6027" w:rsidRDefault="00AB4403" w:rsidP="00F34D30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cs="Times New Roman"/>
          <w:b/>
          <w:color w:val="000000"/>
          <w:spacing w:val="-3"/>
          <w:szCs w:val="24"/>
          <w:lang w:val="ro-MD"/>
        </w:rPr>
        <w:t xml:space="preserve">Termenul de realizare a </w:t>
      </w:r>
      <w:r w:rsidR="00016AB4" w:rsidRPr="00CA6027">
        <w:rPr>
          <w:rFonts w:cs="Times New Roman"/>
          <w:b/>
          <w:color w:val="000000"/>
          <w:spacing w:val="-3"/>
          <w:szCs w:val="24"/>
          <w:lang w:val="ro-MD"/>
        </w:rPr>
        <w:t>achiziției</w:t>
      </w:r>
    </w:p>
    <w:p w14:paraId="5DC32655" w14:textId="3F03AD26" w:rsidR="000E092D" w:rsidRPr="00F34D30" w:rsidRDefault="000E092D" w:rsidP="00F34D30">
      <w:pPr>
        <w:spacing w:after="0" w:line="240" w:lineRule="auto"/>
        <w:jc w:val="both"/>
        <w:rPr>
          <w:rFonts w:cs="Times New Roman"/>
          <w:color w:val="000000"/>
          <w:szCs w:val="24"/>
          <w:lang w:val="ro-RO"/>
        </w:rPr>
      </w:pPr>
      <w:r w:rsidRPr="00F34D30">
        <w:rPr>
          <w:rFonts w:cs="Times New Roman"/>
          <w:szCs w:val="24"/>
          <w:lang w:val="ro-RO"/>
        </w:rPr>
        <w:t>Bunurile vor fi livrate la necesitatea Beneficiarului, conform comenzii</w:t>
      </w:r>
      <w:r w:rsidR="00755334">
        <w:rPr>
          <w:rFonts w:cs="Times New Roman"/>
          <w:szCs w:val="24"/>
          <w:lang w:val="ro-RO"/>
        </w:rPr>
        <w:t>,</w:t>
      </w:r>
      <w:r w:rsidRPr="00F34D30">
        <w:rPr>
          <w:rFonts w:cs="Times New Roman"/>
          <w:szCs w:val="24"/>
          <w:lang w:val="ro-RO"/>
        </w:rPr>
        <w:t xml:space="preserve"> în decurs de </w:t>
      </w:r>
      <w:r w:rsidR="00B7161E">
        <w:rPr>
          <w:rFonts w:cs="Times New Roman"/>
          <w:szCs w:val="24"/>
          <w:lang w:val="en-US"/>
        </w:rPr>
        <w:t>50</w:t>
      </w:r>
      <w:r w:rsidRPr="00F34D30">
        <w:rPr>
          <w:rFonts w:cs="Times New Roman"/>
          <w:szCs w:val="24"/>
          <w:lang w:val="ro-RO"/>
        </w:rPr>
        <w:t xml:space="preserve"> zile din</w:t>
      </w:r>
      <w:r w:rsidRPr="00F34D30">
        <w:rPr>
          <w:rFonts w:cs="Times New Roman"/>
          <w:szCs w:val="24"/>
          <w:lang w:val="en-US"/>
        </w:rPr>
        <w:t xml:space="preserve"> </w:t>
      </w:r>
      <w:r w:rsidRPr="00F34D30">
        <w:rPr>
          <w:rFonts w:cs="Times New Roman"/>
          <w:szCs w:val="24"/>
          <w:lang w:val="ro-RO"/>
        </w:rPr>
        <w:t xml:space="preserve">data înaintării comenzii </w:t>
      </w:r>
      <w:r w:rsidR="00755334">
        <w:rPr>
          <w:rFonts w:cs="Times New Roman"/>
          <w:szCs w:val="24"/>
          <w:lang w:val="ro-RO"/>
        </w:rPr>
        <w:t>de către ”</w:t>
      </w:r>
      <w:r w:rsidRPr="00F34D30">
        <w:rPr>
          <w:rFonts w:cs="Times New Roman"/>
          <w:szCs w:val="24"/>
          <w:lang w:val="ro-RO"/>
        </w:rPr>
        <w:t>T</w:t>
      </w:r>
      <w:r w:rsidR="00755334">
        <w:rPr>
          <w:rFonts w:cs="Times New Roman"/>
          <w:szCs w:val="24"/>
          <w:lang w:val="ro-RO"/>
        </w:rPr>
        <w:t>ERMOELECTRICA”</w:t>
      </w:r>
      <w:r w:rsidRPr="00F34D30">
        <w:rPr>
          <w:rFonts w:cs="Times New Roman"/>
          <w:szCs w:val="24"/>
          <w:lang w:val="ro-RO"/>
        </w:rPr>
        <w:t xml:space="preserve"> S.A.</w:t>
      </w:r>
    </w:p>
    <w:p w14:paraId="208D3FBE" w14:textId="77777777" w:rsidR="006F1B2C" w:rsidRPr="00CA6027" w:rsidRDefault="006F1B2C" w:rsidP="00CA6027">
      <w:pPr>
        <w:spacing w:after="0" w:line="240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</w:p>
    <w:p w14:paraId="5DA27142" w14:textId="77777777" w:rsidR="009648C3" w:rsidRPr="00CA6027" w:rsidRDefault="009648C3" w:rsidP="00F34D30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 w:cs="Times New Roman"/>
          <w:b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 xml:space="preserve">Scopul achiziției </w:t>
      </w:r>
    </w:p>
    <w:p w14:paraId="3BDFC62C" w14:textId="23FDC532" w:rsidR="009648C3" w:rsidRPr="00CA6027" w:rsidRDefault="009648C3" w:rsidP="00CA6027">
      <w:pPr>
        <w:spacing w:after="0" w:line="240" w:lineRule="auto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 xml:space="preserve">Materialele sunt destinate pentru efectuarea lucrărilor de reparație </w:t>
      </w:r>
      <w:r w:rsidR="0084459E" w:rsidRPr="00CA6027">
        <w:rPr>
          <w:rFonts w:cs="Times New Roman"/>
          <w:szCs w:val="24"/>
          <w:lang w:val="ro-MD"/>
        </w:rPr>
        <w:t xml:space="preserve">a </w:t>
      </w:r>
      <w:r w:rsidRPr="00CA6027">
        <w:rPr>
          <w:rFonts w:cs="Times New Roman"/>
          <w:szCs w:val="24"/>
          <w:lang w:val="ro-MD"/>
        </w:rPr>
        <w:t>conductelor</w:t>
      </w:r>
      <w:r w:rsidR="00755334">
        <w:rPr>
          <w:rFonts w:cs="Times New Roman"/>
          <w:szCs w:val="24"/>
          <w:lang w:val="ro-MD"/>
        </w:rPr>
        <w:t xml:space="preserve"> defecte</w:t>
      </w:r>
      <w:r w:rsidRPr="00CA6027">
        <w:rPr>
          <w:rFonts w:cs="Times New Roman"/>
          <w:szCs w:val="24"/>
          <w:lang w:val="ro-MD"/>
        </w:rPr>
        <w:t xml:space="preserve"> conform planului</w:t>
      </w:r>
      <w:r w:rsidR="00F34D30">
        <w:rPr>
          <w:rFonts w:cs="Times New Roman"/>
          <w:szCs w:val="24"/>
          <w:lang w:val="ro-MD"/>
        </w:rPr>
        <w:t xml:space="preserve"> </w:t>
      </w:r>
      <w:r w:rsidRPr="00CA6027">
        <w:rPr>
          <w:rFonts w:cs="Times New Roman"/>
          <w:szCs w:val="24"/>
          <w:lang w:val="ro-MD"/>
        </w:rPr>
        <w:t>investițional de lucrări</w:t>
      </w:r>
      <w:r w:rsidR="0084459E" w:rsidRPr="00CA6027">
        <w:rPr>
          <w:rFonts w:cs="Times New Roman"/>
          <w:szCs w:val="24"/>
          <w:lang w:val="ro-MD"/>
        </w:rPr>
        <w:t>.</w:t>
      </w:r>
    </w:p>
    <w:p w14:paraId="311B51BC" w14:textId="47CFF8AE" w:rsidR="00924396" w:rsidRDefault="00924396" w:rsidP="00CA6027">
      <w:pPr>
        <w:pStyle w:val="ac"/>
        <w:ind w:left="426" w:hanging="426"/>
        <w:rPr>
          <w:rFonts w:ascii="Times New Roman" w:hAnsi="Times New Roman"/>
          <w:sz w:val="24"/>
          <w:szCs w:val="24"/>
          <w:lang w:val="ro-MD"/>
        </w:rPr>
      </w:pPr>
    </w:p>
    <w:p w14:paraId="5B5633C3" w14:textId="77777777" w:rsidR="00F42780" w:rsidRPr="00CA6027" w:rsidRDefault="00F42780" w:rsidP="00DE7A8E">
      <w:pPr>
        <w:pStyle w:val="ac"/>
        <w:rPr>
          <w:rFonts w:ascii="Times New Roman" w:hAnsi="Times New Roman"/>
          <w:sz w:val="24"/>
          <w:szCs w:val="24"/>
          <w:lang w:val="ro-MD"/>
        </w:rPr>
      </w:pPr>
    </w:p>
    <w:p w14:paraId="12C24D9E" w14:textId="04834D47" w:rsidR="000A66EB" w:rsidRPr="00CA6027" w:rsidRDefault="003E0D13" w:rsidP="00F34D30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>Parametrii de bază</w:t>
      </w:r>
    </w:p>
    <w:p w14:paraId="74BD3679" w14:textId="77777777" w:rsidR="00DA75AA" w:rsidRPr="00CA6027" w:rsidRDefault="00F90675" w:rsidP="00CA6027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Dimensiunile diametrelor și grosimii peretelui metalic</w:t>
      </w:r>
      <w:r w:rsidR="00DA75AA" w:rsidRPr="00CA6027">
        <w:rPr>
          <w:rFonts w:cs="Times New Roman"/>
          <w:szCs w:val="24"/>
          <w:lang w:val="ro-MD"/>
        </w:rPr>
        <w:t>,</w:t>
      </w:r>
      <w:r w:rsidRPr="00CA6027">
        <w:rPr>
          <w:rFonts w:cs="Times New Roman"/>
          <w:szCs w:val="24"/>
          <w:lang w:val="ro-MD"/>
        </w:rPr>
        <w:t xml:space="preserve"> pentru tipurile de țevi specificate în punctul 1 a prezentului Caiet de Sarcini</w:t>
      </w:r>
      <w:r w:rsidR="00DA75AA" w:rsidRPr="00CA6027">
        <w:rPr>
          <w:rFonts w:cs="Times New Roman"/>
          <w:szCs w:val="24"/>
          <w:lang w:val="ro-MD"/>
        </w:rPr>
        <w:t>,</w:t>
      </w:r>
      <w:r w:rsidRPr="00CA6027">
        <w:rPr>
          <w:rFonts w:cs="Times New Roman"/>
          <w:szCs w:val="24"/>
          <w:lang w:val="ro-MD"/>
        </w:rPr>
        <w:t xml:space="preserve"> nu pot fi modificate decât în limita toleranței </w:t>
      </w:r>
      <w:r w:rsidR="00DA75AA" w:rsidRPr="00CA6027">
        <w:rPr>
          <w:rFonts w:cs="Times New Roman"/>
          <w:szCs w:val="24"/>
          <w:lang w:val="ro-MD"/>
        </w:rPr>
        <w:t>indicate de cerințele documentelor normative pentru fabricarea țevilor specificate.</w:t>
      </w:r>
    </w:p>
    <w:p w14:paraId="7EE0682B" w14:textId="3809F02A" w:rsidR="00386ECF" w:rsidRPr="00CA6027" w:rsidRDefault="00DA75AA" w:rsidP="00CA6027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 xml:space="preserve">Pentru pozițiile țevilor </w:t>
      </w:r>
      <w:r w:rsidR="004B5920" w:rsidRPr="00CA6027">
        <w:rPr>
          <w:rFonts w:cs="Times New Roman"/>
          <w:szCs w:val="24"/>
          <w:lang w:val="ro-MD"/>
        </w:rPr>
        <w:t>indicate în loturile 11 și 12</w:t>
      </w:r>
      <w:r w:rsidRPr="00CA6027">
        <w:rPr>
          <w:rFonts w:cs="Times New Roman"/>
          <w:szCs w:val="24"/>
          <w:lang w:val="ro-MD"/>
        </w:rPr>
        <w:t xml:space="preserve">, </w:t>
      </w:r>
      <w:r w:rsidR="004E68D0" w:rsidRPr="00CA6027">
        <w:rPr>
          <w:rFonts w:cs="Times New Roman"/>
          <w:szCs w:val="24"/>
          <w:lang w:val="ro-MD"/>
        </w:rPr>
        <w:t xml:space="preserve">se permite </w:t>
      </w:r>
      <w:r w:rsidRPr="00CA6027">
        <w:rPr>
          <w:rFonts w:cs="Times New Roman"/>
          <w:szCs w:val="24"/>
          <w:lang w:val="ro-MD"/>
        </w:rPr>
        <w:t xml:space="preserve">fabricarea acestora cu </w:t>
      </w:r>
      <w:r w:rsidR="003A0553">
        <w:rPr>
          <w:rFonts w:cs="Times New Roman"/>
          <w:szCs w:val="24"/>
          <w:lang w:val="ro-MD"/>
        </w:rPr>
        <w:t>rost</w:t>
      </w:r>
      <w:r w:rsidRPr="00CA6027">
        <w:rPr>
          <w:rFonts w:cs="Times New Roman"/>
          <w:szCs w:val="24"/>
          <w:lang w:val="ro-MD"/>
        </w:rPr>
        <w:t xml:space="preserve"> </w:t>
      </w:r>
      <w:r w:rsidR="004E68D0" w:rsidRPr="00CA6027">
        <w:rPr>
          <w:rFonts w:cs="Times New Roman"/>
          <w:szCs w:val="24"/>
          <w:lang w:val="ro-MD"/>
        </w:rPr>
        <w:t xml:space="preserve">longitudinal sau elicoidal </w:t>
      </w:r>
      <w:r w:rsidRPr="00CA6027">
        <w:rPr>
          <w:rFonts w:cs="Times New Roman"/>
          <w:szCs w:val="24"/>
          <w:lang w:val="ro-MD"/>
        </w:rPr>
        <w:t>sudat electric</w:t>
      </w:r>
      <w:r w:rsidR="00386ECF" w:rsidRPr="00CA6027">
        <w:rPr>
          <w:rFonts w:cs="Times New Roman"/>
          <w:szCs w:val="24"/>
          <w:lang w:val="ro-MD"/>
        </w:rPr>
        <w:t>.</w:t>
      </w:r>
    </w:p>
    <w:p w14:paraId="432872C0" w14:textId="612D3241" w:rsidR="00C85814" w:rsidRPr="00CA6027" w:rsidRDefault="00C85814" w:rsidP="00CA6027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Bunurile oferite trebuie sa corespundă standardelor, normelor și regulilor în vigoare ale Republicii Moldova.</w:t>
      </w:r>
    </w:p>
    <w:p w14:paraId="01C70D1D" w14:textId="5FB4E403" w:rsidR="00C85814" w:rsidRPr="00CA6027" w:rsidRDefault="00C85814" w:rsidP="00CA6027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Bunurile oferite trebuie sa fie noi și neutilizate</w:t>
      </w:r>
      <w:r w:rsidR="00924396" w:rsidRPr="00CA6027">
        <w:rPr>
          <w:rFonts w:cs="Times New Roman"/>
          <w:szCs w:val="24"/>
          <w:lang w:val="ro-MD"/>
        </w:rPr>
        <w:t xml:space="preserve"> și/sau depozitate</w:t>
      </w:r>
      <w:r w:rsidR="00991BD0" w:rsidRPr="00CA6027">
        <w:rPr>
          <w:rFonts w:cs="Times New Roman"/>
          <w:szCs w:val="24"/>
          <w:lang w:val="ro-MD"/>
        </w:rPr>
        <w:t>/conservate</w:t>
      </w:r>
      <w:r w:rsidR="00924396" w:rsidRPr="00CA6027">
        <w:rPr>
          <w:rFonts w:cs="Times New Roman"/>
          <w:szCs w:val="24"/>
          <w:lang w:val="ro-MD"/>
        </w:rPr>
        <w:t xml:space="preserve"> conform cerințelor normativ-tehnice</w:t>
      </w:r>
      <w:r w:rsidR="001E4B45" w:rsidRPr="00CA6027">
        <w:rPr>
          <w:rFonts w:cs="Times New Roman"/>
          <w:szCs w:val="24"/>
          <w:lang w:val="ro-MD"/>
        </w:rPr>
        <w:t>.</w:t>
      </w:r>
    </w:p>
    <w:p w14:paraId="0FF156D5" w14:textId="161AAAE1" w:rsidR="007E3641" w:rsidRPr="00CA6027" w:rsidRDefault="007E3641" w:rsidP="00CA6027">
      <w:pPr>
        <w:pStyle w:val="a5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Toate bunurile prezentului caiet de sarcini trebuie să dețină certificate de origine, certificate de calitate/pașapoarte eliberate de uzina producătoare</w:t>
      </w:r>
      <w:r w:rsidR="00390DFF" w:rsidRPr="00CA6027">
        <w:rPr>
          <w:rFonts w:cs="Times New Roman"/>
          <w:szCs w:val="24"/>
          <w:lang w:val="ro-MD"/>
        </w:rPr>
        <w:t xml:space="preserve"> cu specificarea uzinei producătoare, tipului </w:t>
      </w:r>
      <w:r w:rsidR="00390DFF" w:rsidRPr="00CA6027">
        <w:rPr>
          <w:rFonts w:cs="Times New Roman"/>
          <w:szCs w:val="24"/>
          <w:lang w:val="ro-MD"/>
        </w:rPr>
        <w:lastRenderedPageBreak/>
        <w:t>de oțel cu componența detaliată a elementelor chimice, rezultatele încercărilor mecanice și alte încercări și examinări conform cerințelor normative de reglementare</w:t>
      </w:r>
      <w:r w:rsidRPr="00CA6027">
        <w:rPr>
          <w:rFonts w:cs="Times New Roman"/>
          <w:szCs w:val="24"/>
          <w:lang w:val="ro-MD"/>
        </w:rPr>
        <w:t>.</w:t>
      </w:r>
    </w:p>
    <w:p w14:paraId="6D67F888" w14:textId="777E3FC9" w:rsidR="00887D60" w:rsidRPr="00CA6027" w:rsidRDefault="00192E65" w:rsidP="00CA6027">
      <w:pPr>
        <w:pStyle w:val="a5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 xml:space="preserve">Componența elementelor chimice pentru tipurile de oțel </w:t>
      </w:r>
      <w:r w:rsidR="007D7E16" w:rsidRPr="00CA6027">
        <w:rPr>
          <w:rFonts w:cs="Times New Roman"/>
          <w:szCs w:val="24"/>
          <w:lang w:val="ro-MD"/>
        </w:rPr>
        <w:t>indicate în punctul 1 trebuie să corespundă specificațiilor tabelului 1.</w:t>
      </w:r>
    </w:p>
    <w:p w14:paraId="6CCD7DC6" w14:textId="1333646E" w:rsidR="007D7E16" w:rsidRPr="00CA6027" w:rsidRDefault="007D7E16" w:rsidP="007D7E16">
      <w:pPr>
        <w:spacing w:before="120" w:after="0" w:line="240" w:lineRule="auto"/>
        <w:ind w:left="284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Tabelul 1. Specificațiile componenței elementelor chimice</w:t>
      </w:r>
      <w:r w:rsidR="00D446DF" w:rsidRPr="00CA6027">
        <w:rPr>
          <w:rFonts w:cs="Times New Roman"/>
          <w:szCs w:val="24"/>
          <w:lang w:val="en-US"/>
        </w:rPr>
        <w:t xml:space="preserve"> </w:t>
      </w:r>
      <w:r w:rsidR="00D446DF" w:rsidRPr="00CA6027">
        <w:rPr>
          <w:rFonts w:cs="Times New Roman"/>
          <w:szCs w:val="24"/>
          <w:lang w:val="ro-MD"/>
        </w:rPr>
        <w:t>pentru metalul țevilor solicitate</w:t>
      </w:r>
      <w:r w:rsidRPr="00CA6027">
        <w:rPr>
          <w:rFonts w:cs="Times New Roman"/>
          <w:szCs w:val="24"/>
          <w:lang w:val="ro-MD"/>
        </w:rPr>
        <w:t>.</w:t>
      </w:r>
    </w:p>
    <w:tbl>
      <w:tblPr>
        <w:tblStyle w:val="a4"/>
        <w:tblW w:w="9141" w:type="dxa"/>
        <w:tblInd w:w="284" w:type="dxa"/>
        <w:tblLook w:val="04A0" w:firstRow="1" w:lastRow="0" w:firstColumn="1" w:lastColumn="0" w:noHBand="0" w:noVBand="1"/>
      </w:tblPr>
      <w:tblGrid>
        <w:gridCol w:w="478"/>
        <w:gridCol w:w="1165"/>
        <w:gridCol w:w="954"/>
        <w:gridCol w:w="913"/>
        <w:gridCol w:w="879"/>
        <w:gridCol w:w="610"/>
        <w:gridCol w:w="764"/>
        <w:gridCol w:w="710"/>
        <w:gridCol w:w="610"/>
        <w:gridCol w:w="664"/>
        <w:gridCol w:w="730"/>
        <w:gridCol w:w="664"/>
      </w:tblGrid>
      <w:tr w:rsidR="00783F89" w:rsidRPr="00783F89" w14:paraId="302C4C20" w14:textId="6A178D8D" w:rsidTr="00A26045">
        <w:tc>
          <w:tcPr>
            <w:tcW w:w="478" w:type="dxa"/>
            <w:vMerge w:val="restart"/>
            <w:shd w:val="clear" w:color="auto" w:fill="D9D9D9" w:themeFill="background1" w:themeFillShade="D9"/>
            <w:vAlign w:val="center"/>
          </w:tcPr>
          <w:p w14:paraId="11F56A34" w14:textId="20C6B806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165" w:type="dxa"/>
            <w:vMerge w:val="restart"/>
            <w:shd w:val="clear" w:color="auto" w:fill="D9D9D9" w:themeFill="background1" w:themeFillShade="D9"/>
            <w:vAlign w:val="center"/>
          </w:tcPr>
          <w:p w14:paraId="0EF814E6" w14:textId="20A567A2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Tip oțel</w:t>
            </w:r>
          </w:p>
        </w:tc>
        <w:tc>
          <w:tcPr>
            <w:tcW w:w="7498" w:type="dxa"/>
            <w:gridSpan w:val="10"/>
            <w:shd w:val="clear" w:color="auto" w:fill="D9D9D9" w:themeFill="background1" w:themeFillShade="D9"/>
            <w:vAlign w:val="center"/>
          </w:tcPr>
          <w:p w14:paraId="5D8E49F0" w14:textId="4E4F2AC6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Element chimic, %</w:t>
            </w:r>
          </w:p>
        </w:tc>
      </w:tr>
      <w:tr w:rsidR="00783F89" w:rsidRPr="00783F89" w14:paraId="7FB0C26C" w14:textId="6808CFE6" w:rsidTr="00EA562F">
        <w:tc>
          <w:tcPr>
            <w:tcW w:w="478" w:type="dxa"/>
            <w:vMerge/>
            <w:shd w:val="clear" w:color="auto" w:fill="D9D9D9" w:themeFill="background1" w:themeFillShade="D9"/>
            <w:vAlign w:val="center"/>
          </w:tcPr>
          <w:p w14:paraId="097DD9BC" w14:textId="77777777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  <w:vMerge/>
            <w:shd w:val="clear" w:color="auto" w:fill="D9D9D9" w:themeFill="background1" w:themeFillShade="D9"/>
            <w:vAlign w:val="center"/>
          </w:tcPr>
          <w:p w14:paraId="3C16C87B" w14:textId="77777777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954" w:type="dxa"/>
            <w:shd w:val="clear" w:color="auto" w:fill="D9D9D9" w:themeFill="background1" w:themeFillShade="D9"/>
            <w:vAlign w:val="center"/>
          </w:tcPr>
          <w:p w14:paraId="5115DF97" w14:textId="599B1D74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913" w:type="dxa"/>
            <w:shd w:val="clear" w:color="auto" w:fill="D9D9D9" w:themeFill="background1" w:themeFillShade="D9"/>
            <w:vAlign w:val="center"/>
          </w:tcPr>
          <w:p w14:paraId="4F2F7394" w14:textId="07CAEE0B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Si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6A71D8CB" w14:textId="0D6C0C86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Mn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2C96D065" w14:textId="7CCE6A19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Cr</w:t>
            </w:r>
          </w:p>
        </w:tc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0C574B4" w14:textId="0A747F83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P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21AF835" w14:textId="6458313C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S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07090260" w14:textId="6BEE6B23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Mo</w:t>
            </w:r>
          </w:p>
        </w:tc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20CD3F98" w14:textId="30F51CDD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Ni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27EE2621" w14:textId="44568FF2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Ti</w:t>
            </w:r>
          </w:p>
        </w:tc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35407BA0" w14:textId="502F88A4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Cu</w:t>
            </w:r>
          </w:p>
        </w:tc>
      </w:tr>
      <w:tr w:rsidR="00783F89" w:rsidRPr="00783F89" w14:paraId="7704A71C" w14:textId="77777777" w:rsidTr="00A26045">
        <w:tc>
          <w:tcPr>
            <w:tcW w:w="478" w:type="dxa"/>
          </w:tcPr>
          <w:p w14:paraId="2E712418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45827699" w14:textId="2BF00501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954" w:type="dxa"/>
          </w:tcPr>
          <w:p w14:paraId="390CA92B" w14:textId="7249661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0,17-0,24</w:t>
            </w:r>
          </w:p>
        </w:tc>
        <w:tc>
          <w:tcPr>
            <w:tcW w:w="913" w:type="dxa"/>
          </w:tcPr>
          <w:p w14:paraId="35C2AB71" w14:textId="2A4C00B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0,17-0,37</w:t>
            </w:r>
          </w:p>
        </w:tc>
        <w:tc>
          <w:tcPr>
            <w:tcW w:w="879" w:type="dxa"/>
          </w:tcPr>
          <w:p w14:paraId="0837D935" w14:textId="4EE62A3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0,35-0,65</w:t>
            </w:r>
          </w:p>
        </w:tc>
        <w:tc>
          <w:tcPr>
            <w:tcW w:w="610" w:type="dxa"/>
          </w:tcPr>
          <w:p w14:paraId="619480D9" w14:textId="4CD95E10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≤0,25</w:t>
            </w:r>
          </w:p>
        </w:tc>
        <w:tc>
          <w:tcPr>
            <w:tcW w:w="764" w:type="dxa"/>
          </w:tcPr>
          <w:p w14:paraId="191FE052" w14:textId="095BDEA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00270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76ED7B4F" w14:textId="14DBB987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233AC473" w14:textId="4C69276A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079EE702" w14:textId="7919F04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30" w:type="dxa"/>
          </w:tcPr>
          <w:p w14:paraId="1A3C9249" w14:textId="7323239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1DDB54D6" w14:textId="261A1FD2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56608F0E" w14:textId="77777777" w:rsidTr="00A26045">
        <w:tc>
          <w:tcPr>
            <w:tcW w:w="478" w:type="dxa"/>
          </w:tcPr>
          <w:p w14:paraId="041586E2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48E43EFA" w14:textId="43C9C91A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3</w:t>
            </w:r>
            <w:r w:rsidRPr="00783F89">
              <w:rPr>
                <w:rFonts w:ascii="Times New Roman" w:hAnsi="Times New Roman"/>
                <w:sz w:val="20"/>
                <w:szCs w:val="20"/>
              </w:rPr>
              <w:t>пс</w:t>
            </w:r>
          </w:p>
        </w:tc>
        <w:tc>
          <w:tcPr>
            <w:tcW w:w="954" w:type="dxa"/>
          </w:tcPr>
          <w:p w14:paraId="7750E378" w14:textId="6E66128D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0,14-0,22</w:t>
            </w:r>
          </w:p>
        </w:tc>
        <w:tc>
          <w:tcPr>
            <w:tcW w:w="913" w:type="dxa"/>
          </w:tcPr>
          <w:p w14:paraId="75336CF3" w14:textId="588B4545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0,05-0,15</w:t>
            </w:r>
          </w:p>
        </w:tc>
        <w:tc>
          <w:tcPr>
            <w:tcW w:w="879" w:type="dxa"/>
          </w:tcPr>
          <w:p w14:paraId="50E797F1" w14:textId="14FCD378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0,40-0,65</w:t>
            </w:r>
          </w:p>
        </w:tc>
        <w:tc>
          <w:tcPr>
            <w:tcW w:w="610" w:type="dxa"/>
          </w:tcPr>
          <w:p w14:paraId="5FBCE785" w14:textId="70D6525B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64" w:type="dxa"/>
          </w:tcPr>
          <w:p w14:paraId="6D0AB387" w14:textId="692269E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4E96368E" w14:textId="68451AFB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290CF7ED" w14:textId="3E28F024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08698127" w14:textId="4391709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30" w:type="dxa"/>
          </w:tcPr>
          <w:p w14:paraId="16AC0A3F" w14:textId="3D983C3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7074B49A" w14:textId="144A3BF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63F1BBA1" w14:textId="77777777" w:rsidTr="00A26045">
        <w:tc>
          <w:tcPr>
            <w:tcW w:w="478" w:type="dxa"/>
          </w:tcPr>
          <w:p w14:paraId="6DD26C43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3C90493D" w14:textId="4F937DF5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3сп</w:t>
            </w:r>
          </w:p>
        </w:tc>
        <w:tc>
          <w:tcPr>
            <w:tcW w:w="954" w:type="dxa"/>
          </w:tcPr>
          <w:p w14:paraId="06568F97" w14:textId="2020AE20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0,14-0,22</w:t>
            </w:r>
          </w:p>
        </w:tc>
        <w:tc>
          <w:tcPr>
            <w:tcW w:w="913" w:type="dxa"/>
          </w:tcPr>
          <w:p w14:paraId="41CF52F2" w14:textId="1360376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0,15-0,30</w:t>
            </w:r>
          </w:p>
        </w:tc>
        <w:tc>
          <w:tcPr>
            <w:tcW w:w="879" w:type="dxa"/>
          </w:tcPr>
          <w:p w14:paraId="49ADE581" w14:textId="35DB1E3C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0,40-0,65</w:t>
            </w:r>
          </w:p>
        </w:tc>
        <w:tc>
          <w:tcPr>
            <w:tcW w:w="610" w:type="dxa"/>
          </w:tcPr>
          <w:p w14:paraId="2F4A6CAB" w14:textId="7EEBE2A6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64" w:type="dxa"/>
          </w:tcPr>
          <w:p w14:paraId="553797B0" w14:textId="3A62EBA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50C32449" w14:textId="7FF7F894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3EEE8E4F" w14:textId="67083076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6E4CC27C" w14:textId="403811E2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30" w:type="dxa"/>
          </w:tcPr>
          <w:p w14:paraId="056907A1" w14:textId="4212DDF9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1212C27C" w14:textId="68DA6F3F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40F19BBB" w14:textId="77777777" w:rsidTr="00A26045">
        <w:tc>
          <w:tcPr>
            <w:tcW w:w="478" w:type="dxa"/>
          </w:tcPr>
          <w:p w14:paraId="53BF677C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70F1F575" w14:textId="0E9379AF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12Х18Н9Т</w:t>
            </w:r>
          </w:p>
        </w:tc>
        <w:tc>
          <w:tcPr>
            <w:tcW w:w="954" w:type="dxa"/>
          </w:tcPr>
          <w:p w14:paraId="0D627B8C" w14:textId="63DD770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≤0,12</w:t>
            </w:r>
          </w:p>
        </w:tc>
        <w:tc>
          <w:tcPr>
            <w:tcW w:w="913" w:type="dxa"/>
          </w:tcPr>
          <w:p w14:paraId="162A6F05" w14:textId="64A28D4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≤0,8</w:t>
            </w:r>
          </w:p>
        </w:tc>
        <w:tc>
          <w:tcPr>
            <w:tcW w:w="879" w:type="dxa"/>
          </w:tcPr>
          <w:p w14:paraId="74F1DF64" w14:textId="4627092D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≤2,0</w:t>
            </w:r>
          </w:p>
        </w:tc>
        <w:tc>
          <w:tcPr>
            <w:tcW w:w="610" w:type="dxa"/>
          </w:tcPr>
          <w:p w14:paraId="7E13F197" w14:textId="4C81EF1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17-19</w:t>
            </w:r>
          </w:p>
        </w:tc>
        <w:tc>
          <w:tcPr>
            <w:tcW w:w="764" w:type="dxa"/>
          </w:tcPr>
          <w:p w14:paraId="5E282E35" w14:textId="35ADE504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≤0,035</w:t>
            </w:r>
          </w:p>
        </w:tc>
        <w:tc>
          <w:tcPr>
            <w:tcW w:w="710" w:type="dxa"/>
          </w:tcPr>
          <w:p w14:paraId="468186F0" w14:textId="516A9B7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≤0,020</w:t>
            </w:r>
          </w:p>
        </w:tc>
        <w:tc>
          <w:tcPr>
            <w:tcW w:w="610" w:type="dxa"/>
          </w:tcPr>
          <w:p w14:paraId="184E62F2" w14:textId="1EEAC344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256327A8" w14:textId="4FB2A61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8-9,5</w:t>
            </w:r>
          </w:p>
        </w:tc>
        <w:tc>
          <w:tcPr>
            <w:tcW w:w="730" w:type="dxa"/>
          </w:tcPr>
          <w:p w14:paraId="70F641DE" w14:textId="46C70DA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5</w:t>
            </w:r>
            <w:r w:rsidR="00831E72">
              <w:rPr>
                <w:rFonts w:ascii="Times New Roman" w:hAnsi="Times New Roman"/>
                <w:sz w:val="20"/>
                <w:szCs w:val="20"/>
                <w:lang w:val="ro-MD"/>
              </w:rPr>
              <w:t>·</w:t>
            </w: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C-0,8</w:t>
            </w:r>
          </w:p>
        </w:tc>
        <w:tc>
          <w:tcPr>
            <w:tcW w:w="664" w:type="dxa"/>
          </w:tcPr>
          <w:p w14:paraId="62647D60" w14:textId="2F51D974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55DE7233" w14:textId="77777777" w:rsidTr="00A26045">
        <w:tc>
          <w:tcPr>
            <w:tcW w:w="478" w:type="dxa"/>
          </w:tcPr>
          <w:p w14:paraId="302DE431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6B97F0F5" w14:textId="5FB0FBE8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12Х17</w:t>
            </w:r>
          </w:p>
        </w:tc>
        <w:tc>
          <w:tcPr>
            <w:tcW w:w="954" w:type="dxa"/>
          </w:tcPr>
          <w:p w14:paraId="3F03D9F2" w14:textId="45A6F90D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≤0,12</w:t>
            </w:r>
          </w:p>
        </w:tc>
        <w:tc>
          <w:tcPr>
            <w:tcW w:w="913" w:type="dxa"/>
          </w:tcPr>
          <w:p w14:paraId="11CCE4F8" w14:textId="5101041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≤0,8</w:t>
            </w:r>
          </w:p>
        </w:tc>
        <w:tc>
          <w:tcPr>
            <w:tcW w:w="879" w:type="dxa"/>
          </w:tcPr>
          <w:p w14:paraId="7C78BF94" w14:textId="3C8C194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≤0,8</w:t>
            </w:r>
          </w:p>
        </w:tc>
        <w:tc>
          <w:tcPr>
            <w:tcW w:w="610" w:type="dxa"/>
          </w:tcPr>
          <w:p w14:paraId="3F5A8787" w14:textId="33B9EA9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16-18</w:t>
            </w:r>
          </w:p>
        </w:tc>
        <w:tc>
          <w:tcPr>
            <w:tcW w:w="764" w:type="dxa"/>
          </w:tcPr>
          <w:p w14:paraId="0F0E1C24" w14:textId="449D5A85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≤0,035</w:t>
            </w:r>
          </w:p>
        </w:tc>
        <w:tc>
          <w:tcPr>
            <w:tcW w:w="710" w:type="dxa"/>
          </w:tcPr>
          <w:p w14:paraId="2B5A393E" w14:textId="3D5E6A03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≤0,025</w:t>
            </w:r>
          </w:p>
        </w:tc>
        <w:tc>
          <w:tcPr>
            <w:tcW w:w="610" w:type="dxa"/>
          </w:tcPr>
          <w:p w14:paraId="5240BD54" w14:textId="720FF122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41F4C74D" w14:textId="68A295D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30" w:type="dxa"/>
          </w:tcPr>
          <w:p w14:paraId="53BB645C" w14:textId="405A657E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3620CCC1" w14:textId="66F46232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792AE95F" w14:textId="77777777" w:rsidTr="00A26045">
        <w:tc>
          <w:tcPr>
            <w:tcW w:w="478" w:type="dxa"/>
          </w:tcPr>
          <w:p w14:paraId="6B338D1E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33B99B7B" w14:textId="4A15CE9C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09</w:t>
            </w:r>
            <w:r w:rsidRPr="00783F89">
              <w:rPr>
                <w:rFonts w:ascii="Times New Roman" w:hAnsi="Times New Roman"/>
                <w:sz w:val="20"/>
                <w:szCs w:val="20"/>
              </w:rPr>
              <w:t>Г2</w:t>
            </w:r>
          </w:p>
        </w:tc>
        <w:tc>
          <w:tcPr>
            <w:tcW w:w="954" w:type="dxa"/>
          </w:tcPr>
          <w:p w14:paraId="728E8098" w14:textId="50A022F3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≤0,12</w:t>
            </w:r>
          </w:p>
        </w:tc>
        <w:tc>
          <w:tcPr>
            <w:tcW w:w="913" w:type="dxa"/>
          </w:tcPr>
          <w:p w14:paraId="5FE828EC" w14:textId="16F5C42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0,17-0,37</w:t>
            </w:r>
          </w:p>
        </w:tc>
        <w:tc>
          <w:tcPr>
            <w:tcW w:w="879" w:type="dxa"/>
          </w:tcPr>
          <w:p w14:paraId="6876E08A" w14:textId="38A96EF2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1,4-1,8</w:t>
            </w:r>
          </w:p>
        </w:tc>
        <w:tc>
          <w:tcPr>
            <w:tcW w:w="610" w:type="dxa"/>
          </w:tcPr>
          <w:p w14:paraId="3391032C" w14:textId="3847259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5D337E2F" w14:textId="486806AF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1B7CAAB1" w14:textId="59D53E57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1CE28EE8" w14:textId="64C5767B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0876AE87" w14:textId="4AF430D1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1D3E9C3E" w14:textId="065F3596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1399C61D" w14:textId="5F632B68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37953157" w14:textId="77777777" w:rsidTr="00A26045">
        <w:tc>
          <w:tcPr>
            <w:tcW w:w="478" w:type="dxa"/>
          </w:tcPr>
          <w:p w14:paraId="1555BA24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14D2BB1E" w14:textId="6F664821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12ГС</w:t>
            </w:r>
          </w:p>
        </w:tc>
        <w:tc>
          <w:tcPr>
            <w:tcW w:w="954" w:type="dxa"/>
          </w:tcPr>
          <w:p w14:paraId="73611EAD" w14:textId="082E8F7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0,09-0,15</w:t>
            </w:r>
          </w:p>
        </w:tc>
        <w:tc>
          <w:tcPr>
            <w:tcW w:w="913" w:type="dxa"/>
          </w:tcPr>
          <w:p w14:paraId="6FE2B633" w14:textId="57B51BA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0,5-0,8</w:t>
            </w:r>
          </w:p>
        </w:tc>
        <w:tc>
          <w:tcPr>
            <w:tcW w:w="879" w:type="dxa"/>
          </w:tcPr>
          <w:p w14:paraId="6774BD55" w14:textId="43CE247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0,8-1,2</w:t>
            </w:r>
          </w:p>
        </w:tc>
        <w:tc>
          <w:tcPr>
            <w:tcW w:w="610" w:type="dxa"/>
          </w:tcPr>
          <w:p w14:paraId="04905AFF" w14:textId="5A6D529D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30FF9871" w14:textId="0D977A5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5887FC8B" w14:textId="073DDE1D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6B6D4A44" w14:textId="6B7EA4F9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6D130AE0" w14:textId="2F0742C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4D6541E2" w14:textId="748BC54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1E2D488A" w14:textId="44999BC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560EB622" w14:textId="77777777" w:rsidTr="00A26045">
        <w:tc>
          <w:tcPr>
            <w:tcW w:w="478" w:type="dxa"/>
          </w:tcPr>
          <w:p w14:paraId="4FA0EA8B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6B52B26E" w14:textId="19F992D2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16ГС</w:t>
            </w:r>
          </w:p>
        </w:tc>
        <w:tc>
          <w:tcPr>
            <w:tcW w:w="954" w:type="dxa"/>
          </w:tcPr>
          <w:p w14:paraId="5E94214B" w14:textId="146B8A9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0,12-0,18</w:t>
            </w:r>
          </w:p>
        </w:tc>
        <w:tc>
          <w:tcPr>
            <w:tcW w:w="913" w:type="dxa"/>
          </w:tcPr>
          <w:p w14:paraId="73CE137C" w14:textId="006B27B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0,4-0,7</w:t>
            </w:r>
          </w:p>
        </w:tc>
        <w:tc>
          <w:tcPr>
            <w:tcW w:w="879" w:type="dxa"/>
          </w:tcPr>
          <w:p w14:paraId="43CE62B3" w14:textId="61A238C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0,9-1,2</w:t>
            </w:r>
          </w:p>
        </w:tc>
        <w:tc>
          <w:tcPr>
            <w:tcW w:w="610" w:type="dxa"/>
          </w:tcPr>
          <w:p w14:paraId="5FAD412C" w14:textId="26B0FEB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14AA0E27" w14:textId="311B8F4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5AEDA77D" w14:textId="09538A75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1E2DCE12" w14:textId="64F355CF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0CEB6650" w14:textId="6F2843C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6CB12BAA" w14:textId="662FE5F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435CEBF7" w14:textId="76BD74A5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6EA1208E" w14:textId="77777777" w:rsidTr="00A26045">
        <w:tc>
          <w:tcPr>
            <w:tcW w:w="478" w:type="dxa"/>
          </w:tcPr>
          <w:p w14:paraId="6D7D6F30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001F7881" w14:textId="4B25D294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17ГС</w:t>
            </w:r>
          </w:p>
        </w:tc>
        <w:tc>
          <w:tcPr>
            <w:tcW w:w="954" w:type="dxa"/>
          </w:tcPr>
          <w:p w14:paraId="525EAE46" w14:textId="69A9C2A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0,14-0,20</w:t>
            </w:r>
          </w:p>
        </w:tc>
        <w:tc>
          <w:tcPr>
            <w:tcW w:w="913" w:type="dxa"/>
          </w:tcPr>
          <w:p w14:paraId="1550A33A" w14:textId="67D366C4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0,4-0,6</w:t>
            </w:r>
          </w:p>
        </w:tc>
        <w:tc>
          <w:tcPr>
            <w:tcW w:w="879" w:type="dxa"/>
          </w:tcPr>
          <w:p w14:paraId="5192AA3B" w14:textId="6CC0FA61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1,0-1,4</w:t>
            </w:r>
          </w:p>
        </w:tc>
        <w:tc>
          <w:tcPr>
            <w:tcW w:w="610" w:type="dxa"/>
          </w:tcPr>
          <w:p w14:paraId="02998230" w14:textId="47F0ABA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56241C5D" w14:textId="56958FDD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42610D14" w14:textId="42BD0367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7034BBD6" w14:textId="68385265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25AB2DB2" w14:textId="76F5F27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62E7F5FC" w14:textId="53BDCD9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32D55D7E" w14:textId="5463C66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21EDC941" w14:textId="77777777" w:rsidTr="00A26045">
        <w:tc>
          <w:tcPr>
            <w:tcW w:w="478" w:type="dxa"/>
          </w:tcPr>
          <w:p w14:paraId="558D8479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311FE755" w14:textId="3AFF6E6C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09Г2С</w:t>
            </w:r>
          </w:p>
        </w:tc>
        <w:tc>
          <w:tcPr>
            <w:tcW w:w="954" w:type="dxa"/>
          </w:tcPr>
          <w:p w14:paraId="2FFA7C66" w14:textId="681CE674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≤0,12</w:t>
            </w:r>
          </w:p>
        </w:tc>
        <w:tc>
          <w:tcPr>
            <w:tcW w:w="913" w:type="dxa"/>
          </w:tcPr>
          <w:p w14:paraId="37832AB3" w14:textId="78C04D8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0,5-0,8</w:t>
            </w:r>
          </w:p>
        </w:tc>
        <w:tc>
          <w:tcPr>
            <w:tcW w:w="879" w:type="dxa"/>
          </w:tcPr>
          <w:p w14:paraId="3E09E01B" w14:textId="63184AEC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1,3-1,7</w:t>
            </w:r>
          </w:p>
        </w:tc>
        <w:tc>
          <w:tcPr>
            <w:tcW w:w="610" w:type="dxa"/>
          </w:tcPr>
          <w:p w14:paraId="1BE745CD" w14:textId="2B7AC99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126D82B9" w14:textId="338454E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0E3C9DFF" w14:textId="76BAB760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33A6A277" w14:textId="7419CF50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5A5BA7ED" w14:textId="20943DA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32B32ECD" w14:textId="1D33309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7B0CEA31" w14:textId="720F3345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798DE06A" w14:textId="77777777" w:rsidTr="00A26045">
        <w:tc>
          <w:tcPr>
            <w:tcW w:w="478" w:type="dxa"/>
          </w:tcPr>
          <w:p w14:paraId="0C1380E9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634530ED" w14:textId="6B7C6083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17Г1С</w:t>
            </w:r>
          </w:p>
        </w:tc>
        <w:tc>
          <w:tcPr>
            <w:tcW w:w="954" w:type="dxa"/>
          </w:tcPr>
          <w:p w14:paraId="7072DC78" w14:textId="12C461B1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0,15-0,20</w:t>
            </w:r>
          </w:p>
        </w:tc>
        <w:tc>
          <w:tcPr>
            <w:tcW w:w="913" w:type="dxa"/>
          </w:tcPr>
          <w:p w14:paraId="0180E8C6" w14:textId="2056DBB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0,4-0,6</w:t>
            </w:r>
          </w:p>
        </w:tc>
        <w:tc>
          <w:tcPr>
            <w:tcW w:w="879" w:type="dxa"/>
          </w:tcPr>
          <w:p w14:paraId="496EAD1A" w14:textId="0AF08AD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1,15-1,6</w:t>
            </w:r>
          </w:p>
        </w:tc>
        <w:tc>
          <w:tcPr>
            <w:tcW w:w="610" w:type="dxa"/>
          </w:tcPr>
          <w:p w14:paraId="35F388A0" w14:textId="4E6F8610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5ACD40AF" w14:textId="4FDAF1EF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0F375C42" w14:textId="1D802DB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706299F7" w14:textId="5965F7A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6027C178" w14:textId="2776E6E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5AFEB994" w14:textId="37D9BFE5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2F6A0C83" w14:textId="17853CF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</w:tbl>
    <w:p w14:paraId="784E6A15" w14:textId="02C8BF27" w:rsidR="00887D60" w:rsidRDefault="00887D60" w:rsidP="00991BD0">
      <w:pPr>
        <w:pStyle w:val="ac"/>
        <w:rPr>
          <w:sz w:val="26"/>
          <w:szCs w:val="26"/>
          <w:lang w:val="ro-MD"/>
        </w:rPr>
      </w:pPr>
    </w:p>
    <w:p w14:paraId="144E7844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411A5AC1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62BC1476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4B1E1F12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177169A5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02006731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2018AD98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3AE63253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3504DBC1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4848E43E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6A99879C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1D0CF967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25B1E5FD" w14:textId="7605719F" w:rsidR="00C81F0F" w:rsidRPr="00B928F7" w:rsidRDefault="00F34D30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b/>
          <w:bCs/>
          <w:szCs w:val="24"/>
          <w:lang w:val="ro-MD"/>
        </w:rPr>
        <w:t xml:space="preserve">Ofertantul este în drept să prezinte </w:t>
      </w:r>
      <w:r w:rsidR="00C81F0F" w:rsidRPr="00CA6027">
        <w:rPr>
          <w:rFonts w:cs="Times New Roman"/>
          <w:b/>
          <w:bCs/>
          <w:szCs w:val="24"/>
          <w:lang w:val="ro-MD"/>
        </w:rPr>
        <w:t>țevi confecționate conform altor documente normative decât cele specificate în tabelul punctului 1, doar după prezentarea dovezilor de corespundere analogică a parametrilor tehnic</w:t>
      </w:r>
      <w:r w:rsidR="00B928F7">
        <w:rPr>
          <w:rFonts w:cs="Times New Roman"/>
          <w:b/>
          <w:bCs/>
          <w:szCs w:val="24"/>
          <w:lang w:val="ro-MD"/>
        </w:rPr>
        <w:t>i</w:t>
      </w:r>
      <w:r w:rsidR="00C81F0F" w:rsidRPr="00CA6027">
        <w:rPr>
          <w:rFonts w:cs="Times New Roman"/>
          <w:b/>
          <w:bCs/>
          <w:szCs w:val="24"/>
          <w:lang w:val="ro-MD"/>
        </w:rPr>
        <w:t xml:space="preserve"> specificate și solicitate conform cerințelor prezentului Caiet de Sarcini. </w:t>
      </w:r>
      <w:r w:rsidR="00C81F0F" w:rsidRPr="00B928F7">
        <w:rPr>
          <w:rFonts w:cs="Times New Roman"/>
          <w:szCs w:val="24"/>
          <w:lang w:val="ro-MD"/>
        </w:rPr>
        <w:t xml:space="preserve">La prezentarea dovezilor </w:t>
      </w:r>
      <w:r w:rsidR="00B928F7" w:rsidRPr="00B928F7">
        <w:rPr>
          <w:rFonts w:cs="Times New Roman"/>
          <w:szCs w:val="24"/>
          <w:lang w:val="ro-MD"/>
        </w:rPr>
        <w:t xml:space="preserve">a </w:t>
      </w:r>
      <w:r w:rsidR="00C81F0F" w:rsidRPr="00B928F7">
        <w:rPr>
          <w:rFonts w:cs="Times New Roman"/>
          <w:szCs w:val="24"/>
          <w:lang w:val="ro-MD"/>
        </w:rPr>
        <w:t>parametrilor tehnici analogice celor solicitate, se va ține cont de următoarele criterii:</w:t>
      </w:r>
    </w:p>
    <w:p w14:paraId="73BA48A4" w14:textId="289CF7F4" w:rsidR="00B928F7" w:rsidRPr="00B928F7" w:rsidRDefault="00B928F7" w:rsidP="00C81F0F">
      <w:pPr>
        <w:pStyle w:val="a5"/>
        <w:numPr>
          <w:ilvl w:val="0"/>
          <w:numId w:val="45"/>
        </w:numPr>
        <w:spacing w:before="120" w:after="0" w:line="240" w:lineRule="auto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>d</w:t>
      </w:r>
      <w:r w:rsidR="00C81F0F" w:rsidRPr="00B928F7">
        <w:rPr>
          <w:rFonts w:cs="Times New Roman"/>
          <w:szCs w:val="24"/>
          <w:lang w:val="ro-MD"/>
        </w:rPr>
        <w:t xml:space="preserve">imensiunile și toleranțele </w:t>
      </w:r>
      <w:r w:rsidRPr="00B928F7">
        <w:rPr>
          <w:rFonts w:cs="Times New Roman"/>
          <w:szCs w:val="24"/>
          <w:lang w:val="ro-MD"/>
        </w:rPr>
        <w:t>tipurilor de țevi;</w:t>
      </w:r>
    </w:p>
    <w:p w14:paraId="48A3D485" w14:textId="60629C1F" w:rsidR="00B928F7" w:rsidRPr="00B928F7" w:rsidRDefault="00B928F7" w:rsidP="00C81F0F">
      <w:pPr>
        <w:pStyle w:val="a5"/>
        <w:numPr>
          <w:ilvl w:val="0"/>
          <w:numId w:val="45"/>
        </w:numPr>
        <w:spacing w:before="120" w:after="0" w:line="240" w:lineRule="auto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>c</w:t>
      </w:r>
      <w:r w:rsidRPr="00B928F7">
        <w:rPr>
          <w:rFonts w:cs="Times New Roman"/>
          <w:szCs w:val="24"/>
          <w:lang w:val="ro-MD"/>
        </w:rPr>
        <w:t xml:space="preserve">omponența </w:t>
      </w:r>
      <w:r w:rsidR="00831E72">
        <w:rPr>
          <w:rFonts w:cs="Times New Roman"/>
          <w:szCs w:val="24"/>
          <w:lang w:val="ro-MD"/>
        </w:rPr>
        <w:t xml:space="preserve">elementelor </w:t>
      </w:r>
      <w:r w:rsidRPr="00B928F7">
        <w:rPr>
          <w:rFonts w:cs="Times New Roman"/>
          <w:szCs w:val="24"/>
          <w:lang w:val="ro-MD"/>
        </w:rPr>
        <w:t>chimic</w:t>
      </w:r>
      <w:r w:rsidR="00831E72">
        <w:rPr>
          <w:rFonts w:cs="Times New Roman"/>
          <w:szCs w:val="24"/>
          <w:lang w:val="ro-MD"/>
        </w:rPr>
        <w:t>e</w:t>
      </w:r>
      <w:r w:rsidRPr="00B928F7">
        <w:rPr>
          <w:rFonts w:cs="Times New Roman"/>
          <w:szCs w:val="24"/>
          <w:lang w:val="ro-MD"/>
        </w:rPr>
        <w:t xml:space="preserve"> conform cerințelor tabelului 1;</w:t>
      </w:r>
    </w:p>
    <w:p w14:paraId="287BE488" w14:textId="7AA83B9D" w:rsidR="00B928F7" w:rsidRPr="00B928F7" w:rsidRDefault="00B928F7" w:rsidP="00C81F0F">
      <w:pPr>
        <w:pStyle w:val="a5"/>
        <w:numPr>
          <w:ilvl w:val="0"/>
          <w:numId w:val="45"/>
        </w:numPr>
        <w:spacing w:before="120" w:after="0" w:line="240" w:lineRule="auto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>c</w:t>
      </w:r>
      <w:r w:rsidRPr="00B928F7">
        <w:rPr>
          <w:rFonts w:cs="Times New Roman"/>
          <w:szCs w:val="24"/>
          <w:lang w:val="ro-MD"/>
        </w:rPr>
        <w:t>oeficientul de rezistență.</w:t>
      </w:r>
    </w:p>
    <w:p w14:paraId="78D956A4" w14:textId="77777777" w:rsidR="00887D60" w:rsidRPr="00CA6027" w:rsidRDefault="00887D60" w:rsidP="00CA6027">
      <w:pPr>
        <w:pStyle w:val="ac"/>
        <w:ind w:left="426" w:hanging="426"/>
        <w:rPr>
          <w:rFonts w:ascii="Times New Roman" w:hAnsi="Times New Roman"/>
          <w:sz w:val="24"/>
          <w:szCs w:val="24"/>
          <w:lang w:val="ro-MD"/>
        </w:rPr>
      </w:pPr>
    </w:p>
    <w:p w14:paraId="08FFBBFA" w14:textId="1D8AE0A0" w:rsidR="0087518D" w:rsidRPr="00CA6027" w:rsidRDefault="0087518D" w:rsidP="00CA6027">
      <w:pPr>
        <w:numPr>
          <w:ilvl w:val="0"/>
          <w:numId w:val="44"/>
        </w:numPr>
        <w:spacing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cs="Times New Roman"/>
          <w:b/>
          <w:color w:val="000000"/>
          <w:spacing w:val="-3"/>
          <w:szCs w:val="24"/>
          <w:lang w:val="ro-MD"/>
        </w:rPr>
        <w:t>Condiții generale</w:t>
      </w:r>
    </w:p>
    <w:p w14:paraId="55DB25E2" w14:textId="04B56256" w:rsidR="0087518D" w:rsidRPr="00CA6027" w:rsidRDefault="0087518D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ofertate, la livrarea către depozitul Cumpărătorului, vor fi însoțite de certificat de origine, certificat de calitate/pașaport </w:t>
      </w:r>
      <w:r w:rsidR="00991BD0"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în 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original sau în copie, eliberate de către uzina producătoare </w:t>
      </w:r>
      <w:r w:rsidR="00991BD0"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și 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autentificate cu ștampila umedă a uzinei</w:t>
      </w:r>
      <w:r w:rsidR="00991BD0"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 producătoare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5349348E" w14:textId="77777777" w:rsidR="0087518D" w:rsidRPr="00CA6027" w:rsidRDefault="0087518D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Textul certificatelor de origine, certificatelor de calitate/pașapoartelor, în original sau în copie, trebuie să fie vizibil pentru citire.</w:t>
      </w:r>
    </w:p>
    <w:p w14:paraId="42F0BC26" w14:textId="2B1DED2F" w:rsidR="0087518D" w:rsidRDefault="0087518D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Toate bunurile prezentului caiet de sarcini vor fi supuse controlului corespunderii calității, efectuat de către Cumpărător</w:t>
      </w:r>
      <w:r w:rsidR="00DD55B8">
        <w:rPr>
          <w:rFonts w:cs="Times New Roman"/>
          <w:bCs/>
          <w:color w:val="000000"/>
          <w:spacing w:val="-3"/>
          <w:szCs w:val="24"/>
          <w:lang w:val="ro-MD"/>
        </w:rPr>
        <w:t>, cu preluarea mostrelor necesare conform cerințelor normative pentru efectuarea examinărilor și încercărilor corespunzătoare pentru stabilirea corespunderii calității.</w:t>
      </w:r>
    </w:p>
    <w:p w14:paraId="3620F107" w14:textId="4FE40FBC" w:rsidR="00E07F0F" w:rsidRDefault="00E07F0F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Preluarea probelor pentru stabilirea corespunderii calității se va efectua în prezența Vânzătorului prin semnarea </w:t>
      </w:r>
      <w:r w:rsidRPr="00E07F0F">
        <w:rPr>
          <w:rFonts w:cs="Times New Roman"/>
          <w:bCs/>
          <w:i/>
          <w:iCs/>
          <w:color w:val="000000"/>
          <w:spacing w:val="-3"/>
          <w:szCs w:val="24"/>
          <w:lang w:val="ro-MD"/>
        </w:rPr>
        <w:t>actului de preluare a mostrelor</w:t>
      </w:r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. </w:t>
      </w:r>
      <w:r w:rsidR="00EA3569">
        <w:rPr>
          <w:rFonts w:cs="Times New Roman"/>
          <w:bCs/>
          <w:color w:val="000000"/>
          <w:spacing w:val="-3"/>
          <w:szCs w:val="24"/>
          <w:lang w:val="ro-MD"/>
        </w:rPr>
        <w:t xml:space="preserve">Dacă Vânzătorul refuză de a semna </w:t>
      </w:r>
      <w:r w:rsidR="00EA3569" w:rsidRPr="00EA3569">
        <w:rPr>
          <w:rFonts w:cs="Times New Roman"/>
          <w:bCs/>
          <w:i/>
          <w:iCs/>
          <w:color w:val="000000"/>
          <w:spacing w:val="-3"/>
          <w:szCs w:val="24"/>
          <w:lang w:val="ro-MD"/>
        </w:rPr>
        <w:t>actul de preluare a mostrelor</w:t>
      </w:r>
      <w:r w:rsidR="00EA3569">
        <w:rPr>
          <w:rFonts w:cs="Times New Roman"/>
          <w:bCs/>
          <w:color w:val="000000"/>
          <w:spacing w:val="-3"/>
          <w:szCs w:val="24"/>
          <w:lang w:val="ro-MD"/>
        </w:rPr>
        <w:t xml:space="preserve"> acesta se califică ca bun necalitativ.</w:t>
      </w:r>
    </w:p>
    <w:p w14:paraId="05D577D7" w14:textId="5D4523E8" w:rsidR="00EA3569" w:rsidRPr="00EA3569" w:rsidRDefault="00EA3569" w:rsidP="00EA3569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Cumpărătorul își rezervă dreptul de a respinge bunul livrat dacă acesta nu satisface cerințele pct. 7.1</w:t>
      </w:r>
      <w:r>
        <w:rPr>
          <w:rFonts w:cs="Times New Roman"/>
          <w:bCs/>
          <w:color w:val="000000"/>
          <w:spacing w:val="-3"/>
          <w:szCs w:val="24"/>
          <w:lang w:val="ro-MD"/>
        </w:rPr>
        <w:t>,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 7.2 </w:t>
      </w:r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și 7.4 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a prezentului caiet de sarcini.</w:t>
      </w:r>
    </w:p>
    <w:p w14:paraId="286EDFBD" w14:textId="77777777" w:rsidR="0087518D" w:rsidRPr="00CA6027" w:rsidRDefault="0087518D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Bunurile ce nu vor corespunde calității și cerințelor normativ-tehnice de fabricare vor fi returnate Vânzătorului fără pierderi materiale și financiare pentru Cumpărător.</w:t>
      </w:r>
    </w:p>
    <w:p w14:paraId="2B532E95" w14:textId="150C9EC7" w:rsidR="00D15B2C" w:rsidRDefault="00D15B2C" w:rsidP="00CA6027">
      <w:pPr>
        <w:pStyle w:val="ac"/>
        <w:ind w:left="426" w:hanging="426"/>
        <w:rPr>
          <w:rFonts w:ascii="Times New Roman" w:hAnsi="Times New Roman"/>
          <w:sz w:val="24"/>
          <w:szCs w:val="24"/>
          <w:lang w:val="ro-MD"/>
        </w:rPr>
      </w:pPr>
    </w:p>
    <w:p w14:paraId="2033F117" w14:textId="77777777" w:rsidR="00F42780" w:rsidRPr="00CA6027" w:rsidRDefault="00F42780" w:rsidP="00CA6027">
      <w:pPr>
        <w:pStyle w:val="ac"/>
        <w:ind w:left="426" w:hanging="426"/>
        <w:rPr>
          <w:rFonts w:ascii="Times New Roman" w:hAnsi="Times New Roman"/>
          <w:sz w:val="24"/>
          <w:szCs w:val="24"/>
          <w:lang w:val="ro-MD"/>
        </w:rPr>
      </w:pPr>
    </w:p>
    <w:p w14:paraId="003D2EC7" w14:textId="77777777" w:rsidR="009F1201" w:rsidRPr="00CA6027" w:rsidRDefault="009F1201" w:rsidP="00F34D30">
      <w:pPr>
        <w:numPr>
          <w:ilvl w:val="0"/>
          <w:numId w:val="44"/>
        </w:numPr>
        <w:spacing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>Cerințe obligatorii de prezentare a ofertelor:</w:t>
      </w:r>
    </w:p>
    <w:p w14:paraId="5AB61E18" w14:textId="77777777" w:rsidR="00C33E68" w:rsidRPr="00CA6027" w:rsidRDefault="00C33E68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Oferta va fi prezentata în limba română sau rusă;</w:t>
      </w:r>
    </w:p>
    <w:p w14:paraId="17AD5BDB" w14:textId="77777777" w:rsidR="00C33E68" w:rsidRPr="00CA6027" w:rsidRDefault="00C33E68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În oferta trebuie să fie indicat termenul maxim de livrare din data comenzii Cumpărătorului;</w:t>
      </w:r>
    </w:p>
    <w:p w14:paraId="70A9B1EE" w14:textId="77777777" w:rsidR="00C33E68" w:rsidRPr="00CA6027" w:rsidRDefault="00C33E68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La ofertă se anexează copia certificatului de Înregistrare а Companiei;</w:t>
      </w:r>
    </w:p>
    <w:p w14:paraId="7CBA7763" w14:textId="77777777" w:rsidR="00C33E68" w:rsidRPr="00CA6027" w:rsidRDefault="00C33E68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Dovada de experiență similară în ultimii 3 ani;</w:t>
      </w:r>
    </w:p>
    <w:p w14:paraId="1883088E" w14:textId="77777777" w:rsidR="00C33E68" w:rsidRPr="00CA6027" w:rsidRDefault="00C33E68" w:rsidP="00F34D30">
      <w:pPr>
        <w:pStyle w:val="a5"/>
        <w:numPr>
          <w:ilvl w:val="1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 w:rsidRPr="00CA6027">
        <w:rPr>
          <w:rFonts w:cs="Times New Roman"/>
          <w:color w:val="000000"/>
          <w:szCs w:val="24"/>
          <w:lang w:val="ro-MD"/>
        </w:rPr>
        <w:t>În ofertă, pentru bunurile ofertate, se va specifica:</w:t>
      </w:r>
    </w:p>
    <w:p w14:paraId="75EBDF2A" w14:textId="60139479" w:rsidR="00C33E68" w:rsidRPr="00CA6027" w:rsidRDefault="00C33E68" w:rsidP="00CA6027">
      <w:pPr>
        <w:pStyle w:val="a5"/>
        <w:numPr>
          <w:ilvl w:val="2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 w:rsidRPr="00CA6027">
        <w:rPr>
          <w:rFonts w:cs="Times New Roman"/>
          <w:color w:val="000000"/>
          <w:szCs w:val="24"/>
          <w:lang w:val="ro-MD"/>
        </w:rPr>
        <w:t>producătorul bunurilor ofertate</w:t>
      </w:r>
      <w:r w:rsidR="00831E72">
        <w:rPr>
          <w:rFonts w:cs="Times New Roman"/>
          <w:color w:val="000000"/>
          <w:szCs w:val="24"/>
          <w:lang w:val="ro-MD"/>
        </w:rPr>
        <w:t>;</w:t>
      </w:r>
    </w:p>
    <w:p w14:paraId="74DD3535" w14:textId="110E3807" w:rsidR="00C33E68" w:rsidRPr="00CA6027" w:rsidRDefault="00723EA1" w:rsidP="00CA6027">
      <w:pPr>
        <w:pStyle w:val="a5"/>
        <w:numPr>
          <w:ilvl w:val="2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 w:rsidRPr="00CA6027">
        <w:rPr>
          <w:rFonts w:cs="Times New Roman"/>
          <w:color w:val="000000"/>
          <w:szCs w:val="24"/>
          <w:lang w:val="ro-MD"/>
        </w:rPr>
        <w:lastRenderedPageBreak/>
        <w:t xml:space="preserve">mărimile geometrice și </w:t>
      </w:r>
      <w:r w:rsidR="00C33E68" w:rsidRPr="00CA6027">
        <w:rPr>
          <w:rFonts w:cs="Times New Roman"/>
          <w:color w:val="000000"/>
          <w:szCs w:val="24"/>
          <w:lang w:val="ro-MD"/>
        </w:rPr>
        <w:t>tipul oțelului din care sunt fabricate bunurile</w:t>
      </w:r>
      <w:r w:rsidR="00831E72">
        <w:rPr>
          <w:rFonts w:cs="Times New Roman"/>
          <w:color w:val="000000"/>
          <w:szCs w:val="24"/>
          <w:lang w:val="ro-MD"/>
        </w:rPr>
        <w:t xml:space="preserve"> solicitate în pct.1 a prezentului Caiet de Sarcini;</w:t>
      </w:r>
    </w:p>
    <w:p w14:paraId="654F2245" w14:textId="6942E46C" w:rsidR="00C33E68" w:rsidRDefault="00C33E68" w:rsidP="00CA6027">
      <w:pPr>
        <w:pStyle w:val="a5"/>
        <w:numPr>
          <w:ilvl w:val="2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 w:rsidRPr="00CA6027">
        <w:rPr>
          <w:rFonts w:cs="Times New Roman"/>
          <w:color w:val="000000"/>
          <w:szCs w:val="24"/>
          <w:lang w:val="ro-MD"/>
        </w:rPr>
        <w:t>uzina producătoare (țara de origine)</w:t>
      </w:r>
      <w:r w:rsidR="00755334">
        <w:rPr>
          <w:rFonts w:cs="Times New Roman"/>
          <w:color w:val="000000"/>
          <w:szCs w:val="24"/>
          <w:lang w:val="ro-MD"/>
        </w:rPr>
        <w:t>;</w:t>
      </w:r>
    </w:p>
    <w:p w14:paraId="46B1D99C" w14:textId="63DED52A" w:rsidR="00755334" w:rsidRPr="00CA6027" w:rsidRDefault="00755334" w:rsidP="00CA6027">
      <w:pPr>
        <w:pStyle w:val="a5"/>
        <w:numPr>
          <w:ilvl w:val="2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>
        <w:rPr>
          <w:rFonts w:cs="Times New Roman"/>
          <w:color w:val="000000"/>
          <w:szCs w:val="24"/>
          <w:lang w:val="ro-MD"/>
        </w:rPr>
        <w:t>standardele de referință la fabricarea bunurilor prezentului Caiet de Sarcini.</w:t>
      </w:r>
    </w:p>
    <w:p w14:paraId="7D541560" w14:textId="2B306373" w:rsidR="00345225" w:rsidRPr="00CA6027" w:rsidRDefault="00345225" w:rsidP="00F34D30">
      <w:pPr>
        <w:pStyle w:val="a5"/>
        <w:numPr>
          <w:ilvl w:val="1"/>
          <w:numId w:val="44"/>
        </w:numPr>
        <w:spacing w:after="0"/>
        <w:ind w:left="426" w:hanging="426"/>
        <w:jc w:val="both"/>
        <w:rPr>
          <w:rFonts w:cs="Times New Roman"/>
          <w:bCs/>
          <w:spacing w:val="-3"/>
          <w:szCs w:val="24"/>
          <w:lang w:val="ro-MD"/>
        </w:rPr>
      </w:pPr>
      <w:r w:rsidRPr="00CA6027">
        <w:rPr>
          <w:rFonts w:cs="Times New Roman"/>
          <w:bCs/>
          <w:spacing w:val="-3"/>
          <w:szCs w:val="24"/>
          <w:lang w:val="ro-MD"/>
        </w:rPr>
        <w:t>Pre</w:t>
      </w:r>
      <w:r w:rsidR="00831E72">
        <w:rPr>
          <w:rFonts w:cs="Times New Roman"/>
          <w:bCs/>
          <w:spacing w:val="-3"/>
          <w:szCs w:val="24"/>
          <w:lang w:val="ro-MD"/>
        </w:rPr>
        <w:t>ț</w:t>
      </w:r>
      <w:r w:rsidRPr="00CA6027">
        <w:rPr>
          <w:rFonts w:cs="Times New Roman"/>
          <w:bCs/>
          <w:spacing w:val="-3"/>
          <w:szCs w:val="24"/>
          <w:lang w:val="ro-MD"/>
        </w:rPr>
        <w:t>urile bunurilor ofertate, rămân neschimbate pe toată durata contractului.</w:t>
      </w:r>
    </w:p>
    <w:p w14:paraId="131FFB89" w14:textId="77777777" w:rsidR="00CC3E58" w:rsidRPr="00CA6027" w:rsidRDefault="00CC3E58" w:rsidP="00F34D30">
      <w:pPr>
        <w:spacing w:after="0"/>
        <w:jc w:val="both"/>
        <w:rPr>
          <w:rFonts w:cs="Times New Roman"/>
          <w:bCs/>
          <w:spacing w:val="-3"/>
          <w:szCs w:val="24"/>
          <w:lang w:val="ro-MD"/>
        </w:rPr>
      </w:pPr>
    </w:p>
    <w:p w14:paraId="3AE6CE20" w14:textId="77777777" w:rsidR="00CC3E58" w:rsidRPr="00CA6027" w:rsidRDefault="00CC3E58" w:rsidP="00CA602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cs="Times New Roman"/>
          <w:bCs/>
          <w:spacing w:val="-3"/>
          <w:szCs w:val="24"/>
          <w:lang w:val="ro-MD"/>
        </w:rPr>
      </w:pPr>
      <w:r w:rsidRPr="00F34D30">
        <w:rPr>
          <w:rFonts w:cs="Times New Roman"/>
          <w:b/>
          <w:bCs/>
          <w:szCs w:val="24"/>
          <w:lang w:val="ro-RO" w:eastAsia="ru-RU"/>
        </w:rPr>
        <w:t>Condiții de primire-predare a bunurilor</w:t>
      </w:r>
      <w:r w:rsidRPr="00F34D30">
        <w:rPr>
          <w:rFonts w:cs="Times New Roman"/>
          <w:b/>
          <w:bCs/>
          <w:szCs w:val="24"/>
          <w:lang w:val="ro-MD"/>
        </w:rPr>
        <w:t xml:space="preserve">: </w:t>
      </w:r>
    </w:p>
    <w:p w14:paraId="62DDFDBC" w14:textId="7B503A29" w:rsidR="00CC3E58" w:rsidRPr="00F34D30" w:rsidRDefault="00CC3E58" w:rsidP="001D0C70">
      <w:pPr>
        <w:spacing w:line="240" w:lineRule="auto"/>
        <w:jc w:val="both"/>
        <w:rPr>
          <w:rFonts w:eastAsia="Calibri" w:cs="Times New Roman"/>
          <w:b/>
          <w:szCs w:val="24"/>
          <w:lang w:val="ro-MD"/>
        </w:rPr>
      </w:pPr>
      <w:r w:rsidRPr="00F34D30">
        <w:rPr>
          <w:rFonts w:eastAsia="Calibri" w:cs="Times New Roman"/>
          <w:b/>
          <w:szCs w:val="24"/>
          <w:lang w:val="ro-MD"/>
        </w:rPr>
        <w:t>Bunurile se consideră predate de către Vânzător și recepționate de Cumpărător numai în cazul în care au fost îndeplinite cumulativ următoarele condiții:</w:t>
      </w:r>
    </w:p>
    <w:p w14:paraId="575F1E79" w14:textId="6E607EBB" w:rsidR="00CC3E58" w:rsidRPr="00F34D30" w:rsidRDefault="00CC3E58" w:rsidP="00CA6027">
      <w:pPr>
        <w:spacing w:after="0" w:line="240" w:lineRule="auto"/>
        <w:ind w:left="426" w:hanging="426"/>
        <w:contextualSpacing/>
        <w:jc w:val="both"/>
        <w:rPr>
          <w:rFonts w:cs="Times New Roman"/>
          <w:bCs/>
          <w:szCs w:val="24"/>
          <w:lang w:val="ro-RO"/>
        </w:rPr>
      </w:pPr>
      <w:r w:rsidRPr="00F34D30">
        <w:rPr>
          <w:rFonts w:eastAsia="Calibri" w:cs="Times New Roman"/>
          <w:bCs/>
          <w:szCs w:val="24"/>
          <w:lang w:val="ro-MD"/>
        </w:rPr>
        <w:t>-</w:t>
      </w:r>
      <w:r w:rsidR="005868C4" w:rsidRPr="00F34D30">
        <w:rPr>
          <w:rFonts w:eastAsia="Calibri" w:cs="Times New Roman"/>
          <w:bCs/>
          <w:szCs w:val="24"/>
          <w:lang w:val="ro-MD"/>
        </w:rPr>
        <w:tab/>
      </w:r>
      <w:r w:rsidRPr="00F34D30">
        <w:rPr>
          <w:rFonts w:eastAsia="Calibri" w:cs="Times New Roman"/>
          <w:bCs/>
          <w:szCs w:val="24"/>
          <w:lang w:val="ro-MD"/>
        </w:rPr>
        <w:t>Bunurilor livrate vor fi marcate sau etichetate de către uzina producătoare conform standardelor în vigoare;</w:t>
      </w:r>
    </w:p>
    <w:p w14:paraId="3680B4D6" w14:textId="4A6A6630" w:rsidR="00B928F7" w:rsidRDefault="00CC3E58" w:rsidP="00B928F7">
      <w:p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F34D30">
        <w:rPr>
          <w:rFonts w:eastAsia="Calibri" w:cs="Times New Roman"/>
          <w:bCs/>
          <w:szCs w:val="24"/>
          <w:lang w:val="ro-MD"/>
        </w:rPr>
        <w:t>-</w:t>
      </w:r>
      <w:r w:rsidR="005868C4" w:rsidRPr="00F34D30">
        <w:rPr>
          <w:rFonts w:eastAsia="Calibri" w:cs="Times New Roman"/>
          <w:bCs/>
          <w:szCs w:val="24"/>
          <w:lang w:val="ro-MD"/>
        </w:rPr>
        <w:tab/>
      </w:r>
      <w:r w:rsidRPr="00F34D30">
        <w:rPr>
          <w:rFonts w:eastAsia="Calibri" w:cs="Times New Roman"/>
          <w:bCs/>
          <w:szCs w:val="24"/>
          <w:lang w:val="ro-MD"/>
        </w:rPr>
        <w:t>Transmiterea bunurilor la depozitul Cumpărătorului se va efectua în baza facturii fiscale,</w:t>
      </w:r>
      <w:r w:rsidRPr="00F34D30">
        <w:rPr>
          <w:rFonts w:cs="Times New Roman"/>
          <w:bCs/>
          <w:szCs w:val="24"/>
          <w:lang w:val="ro-RO" w:eastAsia="ru-RU"/>
        </w:rPr>
        <w:t xml:space="preserve"> certificatul calității/conformitate a bunului, certificatul de garanție sau alt documentul ce va indica perioada de garanție, începând de la data livrării și termenul de exploatare a produsului (după caz)</w:t>
      </w:r>
      <w:r w:rsidR="00B928F7">
        <w:rPr>
          <w:rFonts w:cs="Times New Roman"/>
          <w:bCs/>
          <w:szCs w:val="24"/>
          <w:lang w:val="ro-RO" w:eastAsia="ru-RU"/>
        </w:rPr>
        <w:t>;</w:t>
      </w:r>
    </w:p>
    <w:p w14:paraId="42F926FD" w14:textId="17E564A6" w:rsidR="00CC3E58" w:rsidRPr="00CA6027" w:rsidRDefault="00B928F7" w:rsidP="00CA6027">
      <w:p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601B03">
        <w:rPr>
          <w:rFonts w:cs="Times New Roman"/>
          <w:bCs/>
          <w:szCs w:val="24"/>
          <w:lang w:val="ro-RO" w:eastAsia="ru-RU"/>
        </w:rPr>
        <w:t xml:space="preserve">- </w:t>
      </w:r>
      <w:r w:rsidR="005A05A1" w:rsidRPr="00601B03">
        <w:rPr>
          <w:rFonts w:cs="Times New Roman"/>
          <w:bCs/>
          <w:szCs w:val="24"/>
          <w:lang w:val="ro-RO" w:eastAsia="ru-RU"/>
        </w:rPr>
        <w:t xml:space="preserve">     </w:t>
      </w:r>
      <w:r w:rsidR="00CC3E58" w:rsidRPr="00601B03">
        <w:rPr>
          <w:rFonts w:cs="Times New Roman"/>
          <w:bCs/>
          <w:szCs w:val="24"/>
          <w:lang w:val="ro-RO" w:eastAsia="ru-RU"/>
        </w:rPr>
        <w:t xml:space="preserve">Actul </w:t>
      </w:r>
      <w:r w:rsidR="00CC3E58" w:rsidRPr="00601B03">
        <w:rPr>
          <w:rFonts w:eastAsia="Calibri" w:cs="Times New Roman"/>
          <w:bCs/>
          <w:szCs w:val="24"/>
          <w:lang w:val="ro-MD"/>
        </w:rPr>
        <w:t>de primire-predare a bunuri</w:t>
      </w:r>
      <w:r w:rsidR="005868C4" w:rsidRPr="00601B03">
        <w:rPr>
          <w:rFonts w:eastAsia="Calibri" w:cs="Times New Roman"/>
          <w:bCs/>
          <w:szCs w:val="24"/>
          <w:lang w:val="ro-MD"/>
        </w:rPr>
        <w:t>l</w:t>
      </w:r>
      <w:r w:rsidR="00CC3E58" w:rsidRPr="00601B03">
        <w:rPr>
          <w:rFonts w:eastAsia="Calibri" w:cs="Times New Roman"/>
          <w:bCs/>
          <w:szCs w:val="24"/>
          <w:lang w:val="ro-MD"/>
        </w:rPr>
        <w:t>or după cantitate și calitate</w:t>
      </w:r>
      <w:r w:rsidR="00135C07">
        <w:rPr>
          <w:rFonts w:eastAsia="Calibri" w:cs="Times New Roman"/>
          <w:bCs/>
          <w:szCs w:val="24"/>
          <w:lang w:val="ro-MD"/>
        </w:rPr>
        <w:t xml:space="preserve"> (act de recepție)</w:t>
      </w:r>
      <w:r w:rsidR="00CC3E58" w:rsidRPr="00601B03">
        <w:rPr>
          <w:rFonts w:eastAsia="Calibri" w:cs="Times New Roman"/>
          <w:bCs/>
          <w:szCs w:val="24"/>
          <w:lang w:val="ro-MD"/>
        </w:rPr>
        <w:t xml:space="preserve">; </w:t>
      </w:r>
    </w:p>
    <w:p w14:paraId="7AEA2C76" w14:textId="5652FFC2" w:rsidR="00CC3E58" w:rsidRPr="00601B03" w:rsidRDefault="00CC3E58" w:rsidP="00CA6027">
      <w:pPr>
        <w:pStyle w:val="a5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601B03">
        <w:rPr>
          <w:rFonts w:cs="Times New Roman"/>
          <w:bCs/>
          <w:szCs w:val="24"/>
          <w:lang w:val="ro-MD"/>
        </w:rPr>
        <w:t>Factura fiscală după necesitate cu indicarea în mod obligatoriu în rubrica 7 a facturii fiscale a sintagmei "NON LIVRARE",</w:t>
      </w:r>
      <w:r w:rsidRPr="00601B03">
        <w:rPr>
          <w:rFonts w:cs="Times New Roman"/>
          <w:bCs/>
          <w:szCs w:val="24"/>
          <w:lang w:val="ro-RO" w:eastAsia="ru-RU"/>
        </w:rPr>
        <w:t xml:space="preserve"> în rubrica 10.1 a facturii fiscale în dreptul fiecărei denumiri se va indica tipul operațiunii, de exemplu </w:t>
      </w:r>
      <w:r w:rsidRPr="00601B03">
        <w:rPr>
          <w:rFonts w:cs="Times New Roman"/>
          <w:bCs/>
          <w:szCs w:val="24"/>
          <w:lang w:val="ro-MD"/>
        </w:rPr>
        <w:t>"Transportarea spre testarea calitativă".</w:t>
      </w:r>
    </w:p>
    <w:p w14:paraId="04B8A381" w14:textId="1D3E4360" w:rsidR="00CC3E58" w:rsidRPr="00601B03" w:rsidRDefault="00CC3E58" w:rsidP="00CA6027">
      <w:pPr>
        <w:pStyle w:val="a5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/>
        </w:rPr>
      </w:pPr>
      <w:r w:rsidRPr="00601B03">
        <w:rPr>
          <w:rFonts w:cs="Times New Roman"/>
          <w:bCs/>
          <w:szCs w:val="24"/>
          <w:lang w:val="ro-MD" w:eastAsia="ru-RU"/>
        </w:rPr>
        <w:t xml:space="preserve">Dacă bunurile nu trec controlul calitativ, ce se v-a confirma prin </w:t>
      </w:r>
      <w:r w:rsidR="00135C07">
        <w:rPr>
          <w:rFonts w:cs="Times New Roman"/>
          <w:bCs/>
          <w:szCs w:val="24"/>
          <w:lang w:val="ro-MD" w:eastAsia="ru-RU"/>
        </w:rPr>
        <w:t>Actul</w:t>
      </w:r>
      <w:r w:rsidRPr="00601B03">
        <w:rPr>
          <w:rFonts w:cs="Times New Roman"/>
          <w:bCs/>
          <w:szCs w:val="24"/>
          <w:lang w:val="ro-MD" w:eastAsia="ru-RU"/>
        </w:rPr>
        <w:t xml:space="preserve"> comisiei de recepție, atunci ele se returnează Vânzătorului prin întocmirea facturii fiscale, cu indicarea în mod obligatoriu în rubrica 7 a facturii</w:t>
      </w:r>
      <w:r w:rsidRPr="00601B03">
        <w:rPr>
          <w:rFonts w:cs="Times New Roman"/>
          <w:bCs/>
          <w:szCs w:val="24"/>
          <w:lang w:val="ro-MD"/>
        </w:rPr>
        <w:t xml:space="preserve"> "NON LIVRARE", în rubrica 10.1 în dreptul fiecărei denumiri se va indica tipul operațiunii, de exemplu "Returul de la testarea preventivă </w:t>
      </w:r>
      <w:r w:rsidR="005A05A1" w:rsidRPr="00601B03">
        <w:rPr>
          <w:rFonts w:cs="Times New Roman"/>
          <w:bCs/>
          <w:szCs w:val="24"/>
          <w:lang w:val="ro-MD"/>
        </w:rPr>
        <w:t xml:space="preserve">a </w:t>
      </w:r>
      <w:r w:rsidRPr="00601B03">
        <w:rPr>
          <w:rFonts w:cs="Times New Roman"/>
          <w:bCs/>
          <w:szCs w:val="24"/>
          <w:lang w:val="ro-MD"/>
        </w:rPr>
        <w:t>calit</w:t>
      </w:r>
      <w:r w:rsidR="005A05A1" w:rsidRPr="00601B03">
        <w:rPr>
          <w:rFonts w:cs="Times New Roman"/>
          <w:bCs/>
          <w:szCs w:val="24"/>
          <w:lang w:val="ro-MD"/>
        </w:rPr>
        <w:t>ății</w:t>
      </w:r>
      <w:r w:rsidRPr="00601B03">
        <w:rPr>
          <w:rFonts w:cs="Times New Roman"/>
          <w:bCs/>
          <w:szCs w:val="24"/>
          <w:lang w:val="ro-MD"/>
        </w:rPr>
        <w:t>".</w:t>
      </w:r>
    </w:p>
    <w:p w14:paraId="3755337E" w14:textId="47228F7C" w:rsidR="00097E90" w:rsidRPr="00CA6027" w:rsidRDefault="00097E90" w:rsidP="00CA6027">
      <w:pPr>
        <w:pStyle w:val="a5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MD"/>
        </w:rPr>
      </w:pPr>
      <w:r w:rsidRPr="00CA6027">
        <w:rPr>
          <w:rFonts w:cs="Times New Roman"/>
          <w:bCs/>
          <w:szCs w:val="24"/>
          <w:lang w:val="ro-MD"/>
        </w:rPr>
        <w:t xml:space="preserve">Semnarea </w:t>
      </w:r>
      <w:r w:rsidR="00985037">
        <w:rPr>
          <w:rFonts w:cs="Times New Roman"/>
          <w:bCs/>
          <w:szCs w:val="24"/>
          <w:lang w:val="ro-MD"/>
        </w:rPr>
        <w:t>Actului</w:t>
      </w:r>
      <w:r w:rsidRPr="00CA6027">
        <w:rPr>
          <w:rFonts w:cs="Times New Roman"/>
          <w:bCs/>
          <w:szCs w:val="24"/>
          <w:lang w:val="ro-MD" w:eastAsia="ru-RU"/>
        </w:rPr>
        <w:t xml:space="preserve"> </w:t>
      </w:r>
      <w:r w:rsidRPr="00CA6027">
        <w:rPr>
          <w:rFonts w:eastAsia="Calibri" w:cs="Times New Roman"/>
          <w:bCs/>
          <w:szCs w:val="24"/>
          <w:lang w:val="ro-MD"/>
        </w:rPr>
        <w:t>de primire-predare a bunurilor după cantitate și calitate</w:t>
      </w:r>
      <w:r w:rsidRPr="00601B03">
        <w:rPr>
          <w:rFonts w:cs="Times New Roman"/>
          <w:bCs/>
          <w:szCs w:val="24"/>
          <w:lang w:val="ro-MD"/>
        </w:rPr>
        <w:t xml:space="preserve"> </w:t>
      </w:r>
      <w:r w:rsidRPr="00CA6027">
        <w:rPr>
          <w:rFonts w:cs="Times New Roman"/>
          <w:bCs/>
          <w:szCs w:val="24"/>
          <w:lang w:val="ro-MD"/>
        </w:rPr>
        <w:t xml:space="preserve">de ambele părți și </w:t>
      </w:r>
      <w:r w:rsidR="008E34C1" w:rsidRPr="00CA6027">
        <w:rPr>
          <w:rFonts w:cs="Times New Roman"/>
          <w:bCs/>
          <w:szCs w:val="24"/>
          <w:lang w:val="ro-MD" w:eastAsia="ru-RU"/>
        </w:rPr>
        <w:t>eliber</w:t>
      </w:r>
      <w:r w:rsidR="008E34C1">
        <w:rPr>
          <w:rFonts w:cs="Times New Roman"/>
          <w:bCs/>
          <w:szCs w:val="24"/>
          <w:lang w:val="ro-MD" w:eastAsia="ru-RU"/>
        </w:rPr>
        <w:t>area</w:t>
      </w:r>
      <w:r w:rsidR="008E34C1" w:rsidRPr="00CA6027">
        <w:rPr>
          <w:rFonts w:cs="Times New Roman"/>
          <w:bCs/>
          <w:szCs w:val="24"/>
          <w:lang w:val="ro-MD" w:eastAsia="ru-RU"/>
        </w:rPr>
        <w:t xml:space="preserve"> facturi</w:t>
      </w:r>
      <w:r w:rsidR="008E34C1">
        <w:rPr>
          <w:rFonts w:cs="Times New Roman"/>
          <w:bCs/>
          <w:szCs w:val="24"/>
          <w:lang w:val="ro-MD" w:eastAsia="ru-RU"/>
        </w:rPr>
        <w:t>lor</w:t>
      </w:r>
      <w:r w:rsidR="008E34C1" w:rsidRPr="00CA6027">
        <w:rPr>
          <w:rFonts w:cs="Times New Roman"/>
          <w:bCs/>
          <w:szCs w:val="24"/>
          <w:lang w:val="ro-MD" w:eastAsia="ru-RU"/>
        </w:rPr>
        <w:t xml:space="preserve"> </w:t>
      </w:r>
      <w:r w:rsidRPr="00CA6027">
        <w:rPr>
          <w:rFonts w:cs="Times New Roman"/>
          <w:bCs/>
          <w:szCs w:val="24"/>
          <w:lang w:val="ro-MD" w:eastAsia="ru-RU"/>
        </w:rPr>
        <w:t>fiscale de către Vânzător cu data recepției bunurilor se va efectua doar după ce bunurile</w:t>
      </w:r>
      <w:r w:rsidRPr="00CA6027">
        <w:rPr>
          <w:rFonts w:cs="Times New Roman"/>
          <w:bCs/>
          <w:szCs w:val="24"/>
          <w:lang w:val="ro-MD"/>
        </w:rPr>
        <w:t xml:space="preserve"> vor trece testarea preventivă calitativă și </w:t>
      </w:r>
      <w:r w:rsidR="009376E3" w:rsidRPr="00CA6027">
        <w:rPr>
          <w:rFonts w:cs="Times New Roman"/>
          <w:bCs/>
          <w:szCs w:val="24"/>
          <w:lang w:val="ro-MD"/>
        </w:rPr>
        <w:t>vor fi</w:t>
      </w:r>
      <w:r w:rsidRPr="00CA6027">
        <w:rPr>
          <w:rFonts w:cs="Times New Roman"/>
          <w:bCs/>
          <w:szCs w:val="24"/>
          <w:lang w:val="ro-MD"/>
        </w:rPr>
        <w:t xml:space="preserve"> prezentate toate documentele solicitate de Cumpărător (după caz)</w:t>
      </w:r>
      <w:r w:rsidRPr="00CA6027">
        <w:rPr>
          <w:rFonts w:cs="Times New Roman"/>
          <w:bCs/>
          <w:szCs w:val="24"/>
          <w:lang w:val="ro-MD" w:eastAsia="ru-RU"/>
        </w:rPr>
        <w:t>.</w:t>
      </w:r>
    </w:p>
    <w:p w14:paraId="5AA54AEE" w14:textId="77777777" w:rsidR="00097E90" w:rsidRPr="00F34D30" w:rsidRDefault="00097E90" w:rsidP="00CA6027">
      <w:pPr>
        <w:pStyle w:val="a5"/>
        <w:ind w:left="426" w:hanging="426"/>
        <w:rPr>
          <w:rFonts w:cs="Times New Roman"/>
          <w:b/>
          <w:szCs w:val="24"/>
          <w:lang w:val="ro-MD"/>
        </w:rPr>
      </w:pPr>
    </w:p>
    <w:p w14:paraId="28A932AE" w14:textId="67A9305D" w:rsidR="00D732F9" w:rsidRPr="00CA6027" w:rsidRDefault="009376E3" w:rsidP="00F34D30">
      <w:pPr>
        <w:numPr>
          <w:ilvl w:val="0"/>
          <w:numId w:val="44"/>
        </w:numPr>
        <w:spacing w:before="120"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zCs w:val="24"/>
          <w:lang w:val="ro-MD"/>
        </w:rPr>
        <w:t>Condiții</w:t>
      </w:r>
      <w:r w:rsidR="00D732F9" w:rsidRPr="00CA6027">
        <w:rPr>
          <w:rFonts w:eastAsia="Calibri" w:cs="Times New Roman"/>
          <w:b/>
          <w:szCs w:val="24"/>
          <w:lang w:val="ro-MD"/>
        </w:rPr>
        <w:t xml:space="preserve"> contractuale</w:t>
      </w:r>
      <w:r w:rsidR="00D732F9" w:rsidRPr="00CA6027">
        <w:rPr>
          <w:rFonts w:eastAsia="Calibri" w:cs="Times New Roman"/>
          <w:szCs w:val="24"/>
          <w:lang w:val="ro-MD"/>
        </w:rPr>
        <w:t>:</w:t>
      </w:r>
    </w:p>
    <w:p w14:paraId="0790E3CB" w14:textId="77777777" w:rsidR="000A7771" w:rsidRPr="00CA6027" w:rsidRDefault="000A7771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eastAsia="Calibri" w:cs="Times New Roman"/>
          <w:b/>
          <w:i/>
          <w:szCs w:val="24"/>
          <w:lang w:val="ro-MD"/>
        </w:rPr>
      </w:pPr>
      <w:r w:rsidRPr="00CA6027">
        <w:rPr>
          <w:rFonts w:eastAsia="Calibri" w:cs="Times New Roman"/>
          <w:b/>
          <w:i/>
          <w:szCs w:val="24"/>
          <w:lang w:val="ro-MD"/>
        </w:rPr>
        <w:t>Responsabilități</w:t>
      </w:r>
    </w:p>
    <w:p w14:paraId="5C7F8A62" w14:textId="77777777" w:rsidR="000A7771" w:rsidRPr="00CA6027" w:rsidRDefault="000A7771" w:rsidP="00CA6027">
      <w:pPr>
        <w:spacing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Cs/>
          <w:iCs/>
          <w:szCs w:val="24"/>
          <w:lang w:val="ro-MD"/>
        </w:rPr>
        <w:t>În cazul livrării cu întârziere a bunurilor, Vânzătorul:</w:t>
      </w:r>
    </w:p>
    <w:p w14:paraId="23ECAED0" w14:textId="77777777" w:rsidR="000A7771" w:rsidRPr="00CA6027" w:rsidRDefault="000A7771" w:rsidP="00CA6027">
      <w:pPr>
        <w:pStyle w:val="a5"/>
        <w:numPr>
          <w:ilvl w:val="0"/>
          <w:numId w:val="34"/>
        </w:numPr>
        <w:spacing w:after="12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Cs/>
          <w:iCs/>
          <w:szCs w:val="24"/>
          <w:lang w:val="ro-MD"/>
        </w:rPr>
        <w:t>compensează Cumpărătorului toate prejudiciile cauzate astfel;</w:t>
      </w:r>
    </w:p>
    <w:p w14:paraId="45E932AD" w14:textId="283FCD9C" w:rsidR="000A7771" w:rsidRPr="00CA6027" w:rsidRDefault="000A7771" w:rsidP="00CA6027">
      <w:pPr>
        <w:pStyle w:val="a5"/>
        <w:numPr>
          <w:ilvl w:val="0"/>
          <w:numId w:val="34"/>
        </w:numPr>
        <w:spacing w:before="120" w:after="12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Cs/>
          <w:iCs/>
          <w:szCs w:val="24"/>
          <w:lang w:val="ro-MD"/>
        </w:rPr>
        <w:t>achită Cumpărătorului pentru depășirea termenului de livrare a bunurilor o penalitate în mărime de 0,01 % din valoarea bunurilor nelivrate în termen pentru fiecare zi de întârziere, dar nu mai mult de 5% din valoarea totală a contractului.</w:t>
      </w:r>
    </w:p>
    <w:p w14:paraId="1E49F5EF" w14:textId="53BCE21F" w:rsidR="000A7771" w:rsidRPr="00CA6027" w:rsidRDefault="000A7771" w:rsidP="00CA6027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i/>
          <w:szCs w:val="24"/>
          <w:lang w:val="ro-MD"/>
        </w:rPr>
        <w:t>Modalitatea de achitare</w:t>
      </w:r>
      <w:r w:rsidRPr="00CA6027">
        <w:rPr>
          <w:rFonts w:eastAsia="Calibri" w:cs="Times New Roman"/>
          <w:bCs/>
          <w:i/>
          <w:szCs w:val="24"/>
          <w:lang w:val="ro-MD"/>
        </w:rPr>
        <w:t>:</w:t>
      </w:r>
      <w:r w:rsidRPr="00CA6027">
        <w:rPr>
          <w:rFonts w:eastAsia="Calibri" w:cs="Times New Roman"/>
          <w:bCs/>
          <w:iCs/>
          <w:szCs w:val="24"/>
          <w:lang w:val="ro-MD"/>
        </w:rPr>
        <w:t xml:space="preserve"> Achitarea bunurilor se va efectua în lei MD, prin virament în decurs de 90 zile calendaristice, din momentul semnării facturii fiscale și documentelor confirmative de executare a contractului. Pentru contractele încheiate în valută străină, conform cursului valutar stabilit de Banca Națională a Moldovei, la data semnării facturii fiscale și documentelor confirmative de executare a contractului</w:t>
      </w:r>
      <w:r w:rsidR="006F1B2C" w:rsidRPr="00CA6027">
        <w:rPr>
          <w:rFonts w:eastAsia="Calibri" w:cs="Times New Roman"/>
          <w:bCs/>
          <w:iCs/>
          <w:szCs w:val="24"/>
          <w:lang w:val="ro-MD"/>
        </w:rPr>
        <w:t>.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3402"/>
        <w:gridCol w:w="1559"/>
        <w:gridCol w:w="1985"/>
      </w:tblGrid>
      <w:tr w:rsidR="00662A80" w:rsidRPr="00386A8F" w14:paraId="2C3BE9EF" w14:textId="77777777" w:rsidTr="0029693A">
        <w:trPr>
          <w:trHeight w:val="510"/>
          <w:jc w:val="center"/>
        </w:trPr>
        <w:tc>
          <w:tcPr>
            <w:tcW w:w="1417" w:type="dxa"/>
          </w:tcPr>
          <w:p w14:paraId="0849C9FF" w14:textId="77777777" w:rsidR="00662A80" w:rsidRPr="00105642" w:rsidRDefault="00662A80" w:rsidP="0029693A">
            <w:pPr>
              <w:spacing w:after="160" w:line="259" w:lineRule="auto"/>
              <w:rPr>
                <w:rFonts w:cs="Times New Roman"/>
                <w:sz w:val="26"/>
                <w:szCs w:val="26"/>
                <w:lang w:val="ro-MD"/>
              </w:rPr>
            </w:pPr>
            <w:bookmarkStart w:id="0" w:name="_Hlk32243588"/>
          </w:p>
        </w:tc>
        <w:tc>
          <w:tcPr>
            <w:tcW w:w="3402" w:type="dxa"/>
            <w:vAlign w:val="center"/>
          </w:tcPr>
          <w:p w14:paraId="11D6E154" w14:textId="6831EE91" w:rsidR="00662A80" w:rsidRPr="00105642" w:rsidRDefault="00662A80" w:rsidP="001463DF">
            <w:pPr>
              <w:spacing w:after="0"/>
              <w:rPr>
                <w:rFonts w:cs="Times New Roman"/>
                <w:sz w:val="26"/>
                <w:szCs w:val="26"/>
                <w:lang w:val="ro-MD"/>
              </w:rPr>
            </w:pPr>
          </w:p>
        </w:tc>
        <w:tc>
          <w:tcPr>
            <w:tcW w:w="1559" w:type="dxa"/>
          </w:tcPr>
          <w:p w14:paraId="7B8F1500" w14:textId="77777777" w:rsidR="00662A80" w:rsidRPr="00105642" w:rsidRDefault="00662A80" w:rsidP="001463DF">
            <w:pPr>
              <w:spacing w:after="0"/>
              <w:rPr>
                <w:rFonts w:cs="Times New Roman"/>
                <w:sz w:val="26"/>
                <w:szCs w:val="26"/>
                <w:lang w:val="ro-MD"/>
              </w:rPr>
            </w:pPr>
          </w:p>
        </w:tc>
        <w:tc>
          <w:tcPr>
            <w:tcW w:w="1985" w:type="dxa"/>
            <w:vAlign w:val="center"/>
          </w:tcPr>
          <w:p w14:paraId="3B2597C3" w14:textId="2728EDA7" w:rsidR="00662A80" w:rsidRPr="00105642" w:rsidRDefault="00662A80" w:rsidP="006F1B2C">
            <w:pPr>
              <w:spacing w:after="0"/>
              <w:rPr>
                <w:rFonts w:cs="Times New Roman"/>
                <w:sz w:val="26"/>
                <w:szCs w:val="26"/>
                <w:lang w:val="ro-MD"/>
              </w:rPr>
            </w:pPr>
          </w:p>
        </w:tc>
      </w:tr>
      <w:bookmarkEnd w:id="0"/>
    </w:tbl>
    <w:p w14:paraId="49E0A28B" w14:textId="77777777" w:rsidR="00A56142" w:rsidRPr="00105642" w:rsidRDefault="00A56142" w:rsidP="000A7F5A">
      <w:pPr>
        <w:spacing w:after="0"/>
        <w:jc w:val="both"/>
        <w:rPr>
          <w:rFonts w:cs="Times New Roman"/>
          <w:i/>
          <w:sz w:val="26"/>
          <w:szCs w:val="26"/>
          <w:lang w:val="ro-MD"/>
        </w:rPr>
      </w:pPr>
    </w:p>
    <w:sectPr w:rsidR="00A56142" w:rsidRPr="00105642" w:rsidSect="006F1B2C">
      <w:footerReference w:type="default" r:id="rId8"/>
      <w:pgSz w:w="11906" w:h="16838"/>
      <w:pgMar w:top="709" w:right="566" w:bottom="1135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C31EC" w14:textId="77777777" w:rsidR="006538F3" w:rsidRDefault="006538F3" w:rsidP="002D0387">
      <w:pPr>
        <w:spacing w:after="0" w:line="240" w:lineRule="auto"/>
      </w:pPr>
      <w:r>
        <w:separator/>
      </w:r>
    </w:p>
  </w:endnote>
  <w:endnote w:type="continuationSeparator" w:id="0">
    <w:p w14:paraId="3A4C2DFB" w14:textId="77777777" w:rsidR="006538F3" w:rsidRDefault="006538F3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0252385"/>
      <w:docPartObj>
        <w:docPartGallery w:val="Page Numbers (Bottom of Page)"/>
        <w:docPartUnique/>
      </w:docPartObj>
    </w:sdtPr>
    <w:sdtEndPr/>
    <w:sdtContent>
      <w:p w14:paraId="3276B043" w14:textId="77777777" w:rsidR="001463DF" w:rsidRDefault="001463DF" w:rsidP="00EE65BD">
        <w:pPr>
          <w:pStyle w:val="af"/>
          <w:jc w:val="center"/>
        </w:pP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PAGE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NUMPAGES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</w:p>
    </w:sdtContent>
  </w:sdt>
  <w:p w14:paraId="0E54C02D" w14:textId="77777777" w:rsidR="001463DF" w:rsidRDefault="001463D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8CC44" w14:textId="77777777" w:rsidR="006538F3" w:rsidRDefault="006538F3" w:rsidP="002D0387">
      <w:pPr>
        <w:spacing w:after="0" w:line="240" w:lineRule="auto"/>
      </w:pPr>
      <w:r>
        <w:separator/>
      </w:r>
    </w:p>
  </w:footnote>
  <w:footnote w:type="continuationSeparator" w:id="0">
    <w:p w14:paraId="5609DB07" w14:textId="77777777" w:rsidR="006538F3" w:rsidRDefault="006538F3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a"/>
      <w:lvlText w:val=""/>
      <w:lvlJc w:val="left"/>
      <w:pPr>
        <w:tabs>
          <w:tab w:val="num" w:pos="6173"/>
        </w:tabs>
        <w:ind w:left="6173" w:hanging="360"/>
      </w:pPr>
      <w:rPr>
        <w:rFonts w:ascii="Symbol" w:hAnsi="Symbol" w:hint="default"/>
      </w:rPr>
    </w:lvl>
  </w:abstractNum>
  <w:abstractNum w:abstractNumId="1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EE54D8"/>
    <w:multiLevelType w:val="hybridMultilevel"/>
    <w:tmpl w:val="DB2A5C96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D531AE"/>
    <w:multiLevelType w:val="hybridMultilevel"/>
    <w:tmpl w:val="BB6A7D26"/>
    <w:lvl w:ilvl="0" w:tplc="FE4C7472">
      <w:start w:val="13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91F6482"/>
    <w:multiLevelType w:val="hybridMultilevel"/>
    <w:tmpl w:val="1FD0B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339D2"/>
    <w:multiLevelType w:val="hybridMultilevel"/>
    <w:tmpl w:val="A5043D4C"/>
    <w:lvl w:ilvl="0" w:tplc="588A25B2">
      <w:start w:val="16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22448EF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30D24"/>
    <w:multiLevelType w:val="hybridMultilevel"/>
    <w:tmpl w:val="B344DB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057D86"/>
    <w:multiLevelType w:val="hybridMultilevel"/>
    <w:tmpl w:val="E11C8DAE"/>
    <w:lvl w:ilvl="0" w:tplc="F8F464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9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737683"/>
    <w:multiLevelType w:val="hybridMultilevel"/>
    <w:tmpl w:val="03065C3C"/>
    <w:lvl w:ilvl="0" w:tplc="B97421C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5A80454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8A108B0"/>
    <w:multiLevelType w:val="hybridMultilevel"/>
    <w:tmpl w:val="A5D4332A"/>
    <w:lvl w:ilvl="0" w:tplc="18D27CB8">
      <w:start w:val="1"/>
      <w:numFmt w:val="decimal"/>
      <w:lvlText w:val="%1."/>
      <w:lvlJc w:val="right"/>
      <w:pPr>
        <w:ind w:left="615" w:hanging="360"/>
      </w:pPr>
      <w:rPr>
        <w:rFonts w:hint="default"/>
        <w:b w:val="0"/>
        <w:bCs/>
        <w:lang w:val="en-US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9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B6527CE"/>
    <w:multiLevelType w:val="hybridMultilevel"/>
    <w:tmpl w:val="C57A77D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CFF0EE7"/>
    <w:multiLevelType w:val="hybridMultilevel"/>
    <w:tmpl w:val="A9D610CA"/>
    <w:lvl w:ilvl="0" w:tplc="3A08A920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7636690">
    <w:abstractNumId w:val="37"/>
  </w:num>
  <w:num w:numId="2" w16cid:durableId="1614751080">
    <w:abstractNumId w:val="26"/>
  </w:num>
  <w:num w:numId="3" w16cid:durableId="1861964781">
    <w:abstractNumId w:val="5"/>
  </w:num>
  <w:num w:numId="4" w16cid:durableId="2110077670">
    <w:abstractNumId w:val="42"/>
  </w:num>
  <w:num w:numId="5" w16cid:durableId="1366443816">
    <w:abstractNumId w:val="23"/>
  </w:num>
  <w:num w:numId="6" w16cid:durableId="1784684905">
    <w:abstractNumId w:val="18"/>
  </w:num>
  <w:num w:numId="7" w16cid:durableId="1908804680">
    <w:abstractNumId w:val="29"/>
  </w:num>
  <w:num w:numId="8" w16cid:durableId="975840929">
    <w:abstractNumId w:val="39"/>
  </w:num>
  <w:num w:numId="9" w16cid:durableId="1376470002">
    <w:abstractNumId w:val="1"/>
  </w:num>
  <w:num w:numId="10" w16cid:durableId="957176793">
    <w:abstractNumId w:val="20"/>
  </w:num>
  <w:num w:numId="11" w16cid:durableId="200608959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4011424">
    <w:abstractNumId w:val="8"/>
  </w:num>
  <w:num w:numId="13" w16cid:durableId="1165127657">
    <w:abstractNumId w:val="24"/>
  </w:num>
  <w:num w:numId="14" w16cid:durableId="1092552433">
    <w:abstractNumId w:val="17"/>
  </w:num>
  <w:num w:numId="15" w16cid:durableId="1560509664">
    <w:abstractNumId w:val="10"/>
  </w:num>
  <w:num w:numId="16" w16cid:durableId="1712680382">
    <w:abstractNumId w:val="36"/>
  </w:num>
  <w:num w:numId="17" w16cid:durableId="131487876">
    <w:abstractNumId w:val="40"/>
  </w:num>
  <w:num w:numId="18" w16cid:durableId="1132137973">
    <w:abstractNumId w:val="19"/>
  </w:num>
  <w:num w:numId="19" w16cid:durableId="150174825">
    <w:abstractNumId w:val="13"/>
  </w:num>
  <w:num w:numId="20" w16cid:durableId="306520522">
    <w:abstractNumId w:val="34"/>
  </w:num>
  <w:num w:numId="21" w16cid:durableId="1650817888">
    <w:abstractNumId w:val="31"/>
  </w:num>
  <w:num w:numId="22" w16cid:durableId="329524418">
    <w:abstractNumId w:val="28"/>
  </w:num>
  <w:num w:numId="23" w16cid:durableId="1617063265">
    <w:abstractNumId w:val="3"/>
  </w:num>
  <w:num w:numId="24" w16cid:durableId="885453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8259285">
    <w:abstractNumId w:val="33"/>
  </w:num>
  <w:num w:numId="26" w16cid:durableId="647903385">
    <w:abstractNumId w:val="0"/>
  </w:num>
  <w:num w:numId="27" w16cid:durableId="1854491934">
    <w:abstractNumId w:val="4"/>
  </w:num>
  <w:num w:numId="28" w16cid:durableId="1074934405">
    <w:abstractNumId w:val="21"/>
  </w:num>
  <w:num w:numId="29" w16cid:durableId="785389915">
    <w:abstractNumId w:val="22"/>
  </w:num>
  <w:num w:numId="30" w16cid:durableId="193152869">
    <w:abstractNumId w:val="30"/>
  </w:num>
  <w:num w:numId="31" w16cid:durableId="2126649830">
    <w:abstractNumId w:val="35"/>
  </w:num>
  <w:num w:numId="32" w16cid:durableId="1792820050">
    <w:abstractNumId w:val="43"/>
  </w:num>
  <w:num w:numId="33" w16cid:durableId="388501698">
    <w:abstractNumId w:val="6"/>
  </w:num>
  <w:num w:numId="34" w16cid:durableId="1239553932">
    <w:abstractNumId w:val="9"/>
  </w:num>
  <w:num w:numId="35" w16cid:durableId="1447428517">
    <w:abstractNumId w:val="14"/>
  </w:num>
  <w:num w:numId="36" w16cid:durableId="1225917635">
    <w:abstractNumId w:val="11"/>
  </w:num>
  <w:num w:numId="37" w16cid:durableId="1777821811">
    <w:abstractNumId w:val="27"/>
  </w:num>
  <w:num w:numId="38" w16cid:durableId="1967352659">
    <w:abstractNumId w:val="41"/>
  </w:num>
  <w:num w:numId="39" w16cid:durableId="1636788882">
    <w:abstractNumId w:val="12"/>
  </w:num>
  <w:num w:numId="40" w16cid:durableId="56635090">
    <w:abstractNumId w:val="38"/>
  </w:num>
  <w:num w:numId="41" w16cid:durableId="544753546">
    <w:abstractNumId w:val="15"/>
  </w:num>
  <w:num w:numId="42" w16cid:durableId="797796261">
    <w:abstractNumId w:val="2"/>
  </w:num>
  <w:num w:numId="43" w16cid:durableId="1516962065">
    <w:abstractNumId w:val="25"/>
  </w:num>
  <w:num w:numId="44" w16cid:durableId="374164308">
    <w:abstractNumId w:val="7"/>
  </w:num>
  <w:num w:numId="45" w16cid:durableId="205076440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20D4"/>
    <w:rsid w:val="000071F2"/>
    <w:rsid w:val="00010ABF"/>
    <w:rsid w:val="000162AF"/>
    <w:rsid w:val="00016AB4"/>
    <w:rsid w:val="00017397"/>
    <w:rsid w:val="00022F6D"/>
    <w:rsid w:val="00024A12"/>
    <w:rsid w:val="00027A2D"/>
    <w:rsid w:val="00032F63"/>
    <w:rsid w:val="00044F18"/>
    <w:rsid w:val="00045650"/>
    <w:rsid w:val="00057DBC"/>
    <w:rsid w:val="00060D00"/>
    <w:rsid w:val="000622F5"/>
    <w:rsid w:val="0006285E"/>
    <w:rsid w:val="0006693C"/>
    <w:rsid w:val="00077FEA"/>
    <w:rsid w:val="00090AD5"/>
    <w:rsid w:val="00095BFB"/>
    <w:rsid w:val="00096BF3"/>
    <w:rsid w:val="00097E90"/>
    <w:rsid w:val="000A0140"/>
    <w:rsid w:val="000A089B"/>
    <w:rsid w:val="000A1E1A"/>
    <w:rsid w:val="000A35D8"/>
    <w:rsid w:val="000A66EB"/>
    <w:rsid w:val="000A7771"/>
    <w:rsid w:val="000A7F5A"/>
    <w:rsid w:val="000B7AF8"/>
    <w:rsid w:val="000C11C2"/>
    <w:rsid w:val="000C221E"/>
    <w:rsid w:val="000C2CF6"/>
    <w:rsid w:val="000C6C1B"/>
    <w:rsid w:val="000D0698"/>
    <w:rsid w:val="000D0F10"/>
    <w:rsid w:val="000D38C2"/>
    <w:rsid w:val="000D4ACC"/>
    <w:rsid w:val="000E092D"/>
    <w:rsid w:val="000E368A"/>
    <w:rsid w:val="000E6166"/>
    <w:rsid w:val="000E6BED"/>
    <w:rsid w:val="000E7E5F"/>
    <w:rsid w:val="000F0F5F"/>
    <w:rsid w:val="000F1DF5"/>
    <w:rsid w:val="000F5735"/>
    <w:rsid w:val="000F6733"/>
    <w:rsid w:val="001054F5"/>
    <w:rsid w:val="00105642"/>
    <w:rsid w:val="001135F0"/>
    <w:rsid w:val="00117265"/>
    <w:rsid w:val="00117851"/>
    <w:rsid w:val="0012033D"/>
    <w:rsid w:val="001251E3"/>
    <w:rsid w:val="00126F80"/>
    <w:rsid w:val="00127A55"/>
    <w:rsid w:val="001357B0"/>
    <w:rsid w:val="00135C07"/>
    <w:rsid w:val="00136AF3"/>
    <w:rsid w:val="00137F7E"/>
    <w:rsid w:val="00141FF1"/>
    <w:rsid w:val="00144F53"/>
    <w:rsid w:val="001463DF"/>
    <w:rsid w:val="0014742B"/>
    <w:rsid w:val="00151C09"/>
    <w:rsid w:val="00154CC5"/>
    <w:rsid w:val="00157D74"/>
    <w:rsid w:val="0016342C"/>
    <w:rsid w:val="001637F1"/>
    <w:rsid w:val="001663AD"/>
    <w:rsid w:val="00167E3D"/>
    <w:rsid w:val="0017479D"/>
    <w:rsid w:val="00192E65"/>
    <w:rsid w:val="001930B0"/>
    <w:rsid w:val="001932DE"/>
    <w:rsid w:val="00193EEC"/>
    <w:rsid w:val="001943A8"/>
    <w:rsid w:val="001958A3"/>
    <w:rsid w:val="001A12B4"/>
    <w:rsid w:val="001A2769"/>
    <w:rsid w:val="001A6E27"/>
    <w:rsid w:val="001B5351"/>
    <w:rsid w:val="001B663B"/>
    <w:rsid w:val="001C2888"/>
    <w:rsid w:val="001C43AD"/>
    <w:rsid w:val="001C44F5"/>
    <w:rsid w:val="001C6EFE"/>
    <w:rsid w:val="001C72A5"/>
    <w:rsid w:val="001D0C70"/>
    <w:rsid w:val="001D48CD"/>
    <w:rsid w:val="001E24B6"/>
    <w:rsid w:val="001E2785"/>
    <w:rsid w:val="001E380A"/>
    <w:rsid w:val="001E4B45"/>
    <w:rsid w:val="001F13E6"/>
    <w:rsid w:val="001F20EF"/>
    <w:rsid w:val="001F3165"/>
    <w:rsid w:val="001F7D94"/>
    <w:rsid w:val="00201CD5"/>
    <w:rsid w:val="002034D8"/>
    <w:rsid w:val="00206506"/>
    <w:rsid w:val="00207242"/>
    <w:rsid w:val="00217BA6"/>
    <w:rsid w:val="00220AA9"/>
    <w:rsid w:val="002220AC"/>
    <w:rsid w:val="002234AB"/>
    <w:rsid w:val="00224BD3"/>
    <w:rsid w:val="00232959"/>
    <w:rsid w:val="00235D85"/>
    <w:rsid w:val="00236834"/>
    <w:rsid w:val="002500D4"/>
    <w:rsid w:val="00253542"/>
    <w:rsid w:val="00256421"/>
    <w:rsid w:val="00262AEC"/>
    <w:rsid w:val="00264CE5"/>
    <w:rsid w:val="002654D4"/>
    <w:rsid w:val="00266822"/>
    <w:rsid w:val="002679FB"/>
    <w:rsid w:val="002740F8"/>
    <w:rsid w:val="00281422"/>
    <w:rsid w:val="002848ED"/>
    <w:rsid w:val="00287A59"/>
    <w:rsid w:val="00290362"/>
    <w:rsid w:val="00291E7C"/>
    <w:rsid w:val="002931E6"/>
    <w:rsid w:val="0029453A"/>
    <w:rsid w:val="0029693A"/>
    <w:rsid w:val="002A0578"/>
    <w:rsid w:val="002C19C2"/>
    <w:rsid w:val="002C30FE"/>
    <w:rsid w:val="002C4235"/>
    <w:rsid w:val="002C48C0"/>
    <w:rsid w:val="002C5B68"/>
    <w:rsid w:val="002C5DE5"/>
    <w:rsid w:val="002D0387"/>
    <w:rsid w:val="002D1AF9"/>
    <w:rsid w:val="002D374F"/>
    <w:rsid w:val="002D47B2"/>
    <w:rsid w:val="002D4E1D"/>
    <w:rsid w:val="002D5B8E"/>
    <w:rsid w:val="002E0BC8"/>
    <w:rsid w:val="002E49FA"/>
    <w:rsid w:val="002E649C"/>
    <w:rsid w:val="002F7570"/>
    <w:rsid w:val="002F758F"/>
    <w:rsid w:val="003016CB"/>
    <w:rsid w:val="00302BB5"/>
    <w:rsid w:val="00302FC7"/>
    <w:rsid w:val="00303E8F"/>
    <w:rsid w:val="00311679"/>
    <w:rsid w:val="003200E2"/>
    <w:rsid w:val="00320E78"/>
    <w:rsid w:val="003222D1"/>
    <w:rsid w:val="003267E9"/>
    <w:rsid w:val="003321D8"/>
    <w:rsid w:val="00334F66"/>
    <w:rsid w:val="0033756F"/>
    <w:rsid w:val="00344BCC"/>
    <w:rsid w:val="00345225"/>
    <w:rsid w:val="0035040F"/>
    <w:rsid w:val="0035217A"/>
    <w:rsid w:val="00353530"/>
    <w:rsid w:val="00353B43"/>
    <w:rsid w:val="003549AE"/>
    <w:rsid w:val="003563C6"/>
    <w:rsid w:val="0035691C"/>
    <w:rsid w:val="00362E93"/>
    <w:rsid w:val="00363E8E"/>
    <w:rsid w:val="00371AAB"/>
    <w:rsid w:val="00371D67"/>
    <w:rsid w:val="0037201E"/>
    <w:rsid w:val="00382BD1"/>
    <w:rsid w:val="00386A8F"/>
    <w:rsid w:val="00386ECF"/>
    <w:rsid w:val="0038770C"/>
    <w:rsid w:val="00390DFF"/>
    <w:rsid w:val="0039641D"/>
    <w:rsid w:val="00397309"/>
    <w:rsid w:val="00397FF7"/>
    <w:rsid w:val="003A0553"/>
    <w:rsid w:val="003B3F17"/>
    <w:rsid w:val="003B4667"/>
    <w:rsid w:val="003B498A"/>
    <w:rsid w:val="003B595D"/>
    <w:rsid w:val="003B598C"/>
    <w:rsid w:val="003B6D0D"/>
    <w:rsid w:val="003D2B7A"/>
    <w:rsid w:val="003D4B33"/>
    <w:rsid w:val="003D60D1"/>
    <w:rsid w:val="003D69F2"/>
    <w:rsid w:val="003E0330"/>
    <w:rsid w:val="003E0D13"/>
    <w:rsid w:val="003E1AB0"/>
    <w:rsid w:val="003F0D3A"/>
    <w:rsid w:val="003F2850"/>
    <w:rsid w:val="004027C3"/>
    <w:rsid w:val="00406A69"/>
    <w:rsid w:val="004075FD"/>
    <w:rsid w:val="00410BC5"/>
    <w:rsid w:val="004113A9"/>
    <w:rsid w:val="00411AB1"/>
    <w:rsid w:val="004129A8"/>
    <w:rsid w:val="004174CE"/>
    <w:rsid w:val="00422CA8"/>
    <w:rsid w:val="0042623E"/>
    <w:rsid w:val="00430FE4"/>
    <w:rsid w:val="00431FE3"/>
    <w:rsid w:val="0043586E"/>
    <w:rsid w:val="00443BFB"/>
    <w:rsid w:val="00444CC9"/>
    <w:rsid w:val="00445015"/>
    <w:rsid w:val="004478FD"/>
    <w:rsid w:val="0045211D"/>
    <w:rsid w:val="004521F3"/>
    <w:rsid w:val="00456AAC"/>
    <w:rsid w:val="0046064C"/>
    <w:rsid w:val="004618E9"/>
    <w:rsid w:val="00464044"/>
    <w:rsid w:val="00464DBE"/>
    <w:rsid w:val="00471003"/>
    <w:rsid w:val="00473401"/>
    <w:rsid w:val="00475C45"/>
    <w:rsid w:val="00476019"/>
    <w:rsid w:val="004765C2"/>
    <w:rsid w:val="00477ABD"/>
    <w:rsid w:val="00484520"/>
    <w:rsid w:val="004A08E6"/>
    <w:rsid w:val="004A3694"/>
    <w:rsid w:val="004A56F9"/>
    <w:rsid w:val="004A5F67"/>
    <w:rsid w:val="004A6CC3"/>
    <w:rsid w:val="004A6FFC"/>
    <w:rsid w:val="004A753F"/>
    <w:rsid w:val="004B2295"/>
    <w:rsid w:val="004B4E77"/>
    <w:rsid w:val="004B5827"/>
    <w:rsid w:val="004B5920"/>
    <w:rsid w:val="004B5B60"/>
    <w:rsid w:val="004C17EA"/>
    <w:rsid w:val="004D224A"/>
    <w:rsid w:val="004E423B"/>
    <w:rsid w:val="004E482C"/>
    <w:rsid w:val="004E68D0"/>
    <w:rsid w:val="004E6D33"/>
    <w:rsid w:val="004F0573"/>
    <w:rsid w:val="004F413B"/>
    <w:rsid w:val="004F4BA8"/>
    <w:rsid w:val="004F5E0F"/>
    <w:rsid w:val="004F647B"/>
    <w:rsid w:val="0050283E"/>
    <w:rsid w:val="005050DF"/>
    <w:rsid w:val="00505C44"/>
    <w:rsid w:val="00507F83"/>
    <w:rsid w:val="00510AB7"/>
    <w:rsid w:val="00513372"/>
    <w:rsid w:val="00513908"/>
    <w:rsid w:val="0051616C"/>
    <w:rsid w:val="00516468"/>
    <w:rsid w:val="00522994"/>
    <w:rsid w:val="0052543B"/>
    <w:rsid w:val="0052702A"/>
    <w:rsid w:val="0053337E"/>
    <w:rsid w:val="00533D4F"/>
    <w:rsid w:val="00542393"/>
    <w:rsid w:val="005471E5"/>
    <w:rsid w:val="00550779"/>
    <w:rsid w:val="00550C01"/>
    <w:rsid w:val="0056219F"/>
    <w:rsid w:val="005648E3"/>
    <w:rsid w:val="00565679"/>
    <w:rsid w:val="005658DE"/>
    <w:rsid w:val="005676F6"/>
    <w:rsid w:val="0056799A"/>
    <w:rsid w:val="00572631"/>
    <w:rsid w:val="005728F8"/>
    <w:rsid w:val="0058420D"/>
    <w:rsid w:val="005868C4"/>
    <w:rsid w:val="00586B4B"/>
    <w:rsid w:val="00590357"/>
    <w:rsid w:val="00595CEA"/>
    <w:rsid w:val="005A05A1"/>
    <w:rsid w:val="005A1F2E"/>
    <w:rsid w:val="005B2384"/>
    <w:rsid w:val="005B27D6"/>
    <w:rsid w:val="005B3196"/>
    <w:rsid w:val="005B43CE"/>
    <w:rsid w:val="005B5915"/>
    <w:rsid w:val="005B6798"/>
    <w:rsid w:val="005C116D"/>
    <w:rsid w:val="005C31F3"/>
    <w:rsid w:val="005D0C9D"/>
    <w:rsid w:val="005D2A97"/>
    <w:rsid w:val="005D3C2A"/>
    <w:rsid w:val="005D46B7"/>
    <w:rsid w:val="005E010A"/>
    <w:rsid w:val="005E0F5B"/>
    <w:rsid w:val="005E5A43"/>
    <w:rsid w:val="005E6766"/>
    <w:rsid w:val="005F50DE"/>
    <w:rsid w:val="005F641D"/>
    <w:rsid w:val="006015E0"/>
    <w:rsid w:val="00601B03"/>
    <w:rsid w:val="006024E4"/>
    <w:rsid w:val="00603C37"/>
    <w:rsid w:val="00607AAB"/>
    <w:rsid w:val="006126F1"/>
    <w:rsid w:val="00622AB5"/>
    <w:rsid w:val="00624DC7"/>
    <w:rsid w:val="0062613C"/>
    <w:rsid w:val="006331E6"/>
    <w:rsid w:val="0063468D"/>
    <w:rsid w:val="00634ACB"/>
    <w:rsid w:val="00637A3B"/>
    <w:rsid w:val="006420A5"/>
    <w:rsid w:val="00642503"/>
    <w:rsid w:val="0065108B"/>
    <w:rsid w:val="006538F3"/>
    <w:rsid w:val="00662A80"/>
    <w:rsid w:val="00662BEA"/>
    <w:rsid w:val="006631A2"/>
    <w:rsid w:val="00664E1F"/>
    <w:rsid w:val="00671AFB"/>
    <w:rsid w:val="0067302E"/>
    <w:rsid w:val="00674881"/>
    <w:rsid w:val="00674BB3"/>
    <w:rsid w:val="00675D17"/>
    <w:rsid w:val="006806E0"/>
    <w:rsid w:val="0068431F"/>
    <w:rsid w:val="006851BB"/>
    <w:rsid w:val="006852EE"/>
    <w:rsid w:val="00690EF0"/>
    <w:rsid w:val="0069444D"/>
    <w:rsid w:val="00696981"/>
    <w:rsid w:val="006A4B64"/>
    <w:rsid w:val="006B0774"/>
    <w:rsid w:val="006B6BEA"/>
    <w:rsid w:val="006B7F69"/>
    <w:rsid w:val="006C23DC"/>
    <w:rsid w:val="006D0332"/>
    <w:rsid w:val="006D0A85"/>
    <w:rsid w:val="006D386B"/>
    <w:rsid w:val="006D66D7"/>
    <w:rsid w:val="006E296D"/>
    <w:rsid w:val="006E2E7A"/>
    <w:rsid w:val="006E40B2"/>
    <w:rsid w:val="006E5BC7"/>
    <w:rsid w:val="006F1B2C"/>
    <w:rsid w:val="006F1BA0"/>
    <w:rsid w:val="006F2ABA"/>
    <w:rsid w:val="0070113E"/>
    <w:rsid w:val="00705F75"/>
    <w:rsid w:val="00712443"/>
    <w:rsid w:val="007148DE"/>
    <w:rsid w:val="0071513A"/>
    <w:rsid w:val="00716587"/>
    <w:rsid w:val="00723EA1"/>
    <w:rsid w:val="00724AF9"/>
    <w:rsid w:val="00725096"/>
    <w:rsid w:val="00725614"/>
    <w:rsid w:val="007304BF"/>
    <w:rsid w:val="00731AC3"/>
    <w:rsid w:val="00740B85"/>
    <w:rsid w:val="00744E9F"/>
    <w:rsid w:val="007451D0"/>
    <w:rsid w:val="007455DE"/>
    <w:rsid w:val="0075070B"/>
    <w:rsid w:val="00751A0B"/>
    <w:rsid w:val="00753B15"/>
    <w:rsid w:val="00754031"/>
    <w:rsid w:val="00755334"/>
    <w:rsid w:val="00755C36"/>
    <w:rsid w:val="00755D95"/>
    <w:rsid w:val="007561BE"/>
    <w:rsid w:val="00757349"/>
    <w:rsid w:val="00760806"/>
    <w:rsid w:val="00761289"/>
    <w:rsid w:val="00762665"/>
    <w:rsid w:val="00762F53"/>
    <w:rsid w:val="00765D97"/>
    <w:rsid w:val="00766263"/>
    <w:rsid w:val="007721EF"/>
    <w:rsid w:val="00772630"/>
    <w:rsid w:val="00775A63"/>
    <w:rsid w:val="00783F89"/>
    <w:rsid w:val="0078454C"/>
    <w:rsid w:val="00787BDF"/>
    <w:rsid w:val="00791E40"/>
    <w:rsid w:val="0079216E"/>
    <w:rsid w:val="007932E5"/>
    <w:rsid w:val="00795352"/>
    <w:rsid w:val="007A3DFF"/>
    <w:rsid w:val="007A3F66"/>
    <w:rsid w:val="007A570E"/>
    <w:rsid w:val="007B4B66"/>
    <w:rsid w:val="007C176B"/>
    <w:rsid w:val="007C2EEC"/>
    <w:rsid w:val="007C5ACC"/>
    <w:rsid w:val="007D3035"/>
    <w:rsid w:val="007D4F49"/>
    <w:rsid w:val="007D7E16"/>
    <w:rsid w:val="007E0476"/>
    <w:rsid w:val="007E3641"/>
    <w:rsid w:val="007E3E0E"/>
    <w:rsid w:val="007F08F7"/>
    <w:rsid w:val="007F0D02"/>
    <w:rsid w:val="007F5835"/>
    <w:rsid w:val="007F7429"/>
    <w:rsid w:val="00800835"/>
    <w:rsid w:val="008032DF"/>
    <w:rsid w:val="00811665"/>
    <w:rsid w:val="008221A2"/>
    <w:rsid w:val="0082315D"/>
    <w:rsid w:val="00830F5C"/>
    <w:rsid w:val="00831E72"/>
    <w:rsid w:val="008331BB"/>
    <w:rsid w:val="008364AC"/>
    <w:rsid w:val="00842870"/>
    <w:rsid w:val="0084459E"/>
    <w:rsid w:val="008504E9"/>
    <w:rsid w:val="008524FE"/>
    <w:rsid w:val="00852869"/>
    <w:rsid w:val="00852EF3"/>
    <w:rsid w:val="0085341A"/>
    <w:rsid w:val="00856DB5"/>
    <w:rsid w:val="00864052"/>
    <w:rsid w:val="008673F9"/>
    <w:rsid w:val="0087117A"/>
    <w:rsid w:val="00871898"/>
    <w:rsid w:val="00874596"/>
    <w:rsid w:val="00874FE3"/>
    <w:rsid w:val="0087518D"/>
    <w:rsid w:val="00876C2A"/>
    <w:rsid w:val="008831DE"/>
    <w:rsid w:val="00883BFB"/>
    <w:rsid w:val="00885F42"/>
    <w:rsid w:val="00887D60"/>
    <w:rsid w:val="008955F4"/>
    <w:rsid w:val="008A2503"/>
    <w:rsid w:val="008A6218"/>
    <w:rsid w:val="008A6511"/>
    <w:rsid w:val="008A74C6"/>
    <w:rsid w:val="008A7FAA"/>
    <w:rsid w:val="008C4581"/>
    <w:rsid w:val="008D1AD2"/>
    <w:rsid w:val="008E026F"/>
    <w:rsid w:val="008E284A"/>
    <w:rsid w:val="008E34C1"/>
    <w:rsid w:val="008E488E"/>
    <w:rsid w:val="008F5051"/>
    <w:rsid w:val="00900520"/>
    <w:rsid w:val="0090404F"/>
    <w:rsid w:val="0090559F"/>
    <w:rsid w:val="00911067"/>
    <w:rsid w:val="00913A4F"/>
    <w:rsid w:val="0092012C"/>
    <w:rsid w:val="009212EF"/>
    <w:rsid w:val="00924396"/>
    <w:rsid w:val="009250AC"/>
    <w:rsid w:val="00925FFC"/>
    <w:rsid w:val="009271A3"/>
    <w:rsid w:val="009277A6"/>
    <w:rsid w:val="00930ED0"/>
    <w:rsid w:val="009376E3"/>
    <w:rsid w:val="00941E59"/>
    <w:rsid w:val="00946A51"/>
    <w:rsid w:val="0095003E"/>
    <w:rsid w:val="009532F3"/>
    <w:rsid w:val="00953619"/>
    <w:rsid w:val="00954D52"/>
    <w:rsid w:val="00955A1C"/>
    <w:rsid w:val="009648C3"/>
    <w:rsid w:val="0098378D"/>
    <w:rsid w:val="00985037"/>
    <w:rsid w:val="00985971"/>
    <w:rsid w:val="009900A0"/>
    <w:rsid w:val="00991BD0"/>
    <w:rsid w:val="009956B4"/>
    <w:rsid w:val="009A04F4"/>
    <w:rsid w:val="009A080C"/>
    <w:rsid w:val="009A62A0"/>
    <w:rsid w:val="009B5FF6"/>
    <w:rsid w:val="009B6747"/>
    <w:rsid w:val="009B6A89"/>
    <w:rsid w:val="009B6D87"/>
    <w:rsid w:val="009B766A"/>
    <w:rsid w:val="009C4E49"/>
    <w:rsid w:val="009D29CF"/>
    <w:rsid w:val="009D3BFB"/>
    <w:rsid w:val="009D6725"/>
    <w:rsid w:val="009E468F"/>
    <w:rsid w:val="009F1201"/>
    <w:rsid w:val="009F5260"/>
    <w:rsid w:val="009F679D"/>
    <w:rsid w:val="00A03E08"/>
    <w:rsid w:val="00A0607B"/>
    <w:rsid w:val="00A105E8"/>
    <w:rsid w:val="00A12AF7"/>
    <w:rsid w:val="00A140DF"/>
    <w:rsid w:val="00A14723"/>
    <w:rsid w:val="00A1526A"/>
    <w:rsid w:val="00A15975"/>
    <w:rsid w:val="00A17067"/>
    <w:rsid w:val="00A209F8"/>
    <w:rsid w:val="00A20B99"/>
    <w:rsid w:val="00A22A60"/>
    <w:rsid w:val="00A22AEC"/>
    <w:rsid w:val="00A25042"/>
    <w:rsid w:val="00A26045"/>
    <w:rsid w:val="00A33289"/>
    <w:rsid w:val="00A35FF0"/>
    <w:rsid w:val="00A44943"/>
    <w:rsid w:val="00A47229"/>
    <w:rsid w:val="00A56142"/>
    <w:rsid w:val="00A6311D"/>
    <w:rsid w:val="00A6727F"/>
    <w:rsid w:val="00A80D70"/>
    <w:rsid w:val="00A9333F"/>
    <w:rsid w:val="00A94F2D"/>
    <w:rsid w:val="00A95D91"/>
    <w:rsid w:val="00A97095"/>
    <w:rsid w:val="00A970C1"/>
    <w:rsid w:val="00AA0E77"/>
    <w:rsid w:val="00AA4AEC"/>
    <w:rsid w:val="00AA5B0A"/>
    <w:rsid w:val="00AA6349"/>
    <w:rsid w:val="00AA720D"/>
    <w:rsid w:val="00AB0992"/>
    <w:rsid w:val="00AB24B7"/>
    <w:rsid w:val="00AB4403"/>
    <w:rsid w:val="00AB5E51"/>
    <w:rsid w:val="00AB62BA"/>
    <w:rsid w:val="00AB6981"/>
    <w:rsid w:val="00AC0823"/>
    <w:rsid w:val="00AC0B6E"/>
    <w:rsid w:val="00AC16DB"/>
    <w:rsid w:val="00AC319A"/>
    <w:rsid w:val="00AC3B79"/>
    <w:rsid w:val="00AC5F5A"/>
    <w:rsid w:val="00AD37F3"/>
    <w:rsid w:val="00AD3925"/>
    <w:rsid w:val="00AE645C"/>
    <w:rsid w:val="00AF0356"/>
    <w:rsid w:val="00AF45C3"/>
    <w:rsid w:val="00AF7528"/>
    <w:rsid w:val="00B01780"/>
    <w:rsid w:val="00B02072"/>
    <w:rsid w:val="00B05649"/>
    <w:rsid w:val="00B13FC0"/>
    <w:rsid w:val="00B141B9"/>
    <w:rsid w:val="00B2024D"/>
    <w:rsid w:val="00B203EB"/>
    <w:rsid w:val="00B20FF4"/>
    <w:rsid w:val="00B21BC7"/>
    <w:rsid w:val="00B21F4F"/>
    <w:rsid w:val="00B22B43"/>
    <w:rsid w:val="00B23D89"/>
    <w:rsid w:val="00B308C7"/>
    <w:rsid w:val="00B30975"/>
    <w:rsid w:val="00B30ACE"/>
    <w:rsid w:val="00B30D64"/>
    <w:rsid w:val="00B31C21"/>
    <w:rsid w:val="00B32C45"/>
    <w:rsid w:val="00B36D41"/>
    <w:rsid w:val="00B36DDA"/>
    <w:rsid w:val="00B42623"/>
    <w:rsid w:val="00B43D66"/>
    <w:rsid w:val="00B47465"/>
    <w:rsid w:val="00B51E0F"/>
    <w:rsid w:val="00B56CA8"/>
    <w:rsid w:val="00B6703E"/>
    <w:rsid w:val="00B7161E"/>
    <w:rsid w:val="00B7518F"/>
    <w:rsid w:val="00B75E21"/>
    <w:rsid w:val="00B7636C"/>
    <w:rsid w:val="00B86D69"/>
    <w:rsid w:val="00B8733C"/>
    <w:rsid w:val="00B87FA5"/>
    <w:rsid w:val="00B902D7"/>
    <w:rsid w:val="00B928F7"/>
    <w:rsid w:val="00BA1FC7"/>
    <w:rsid w:val="00BA5B50"/>
    <w:rsid w:val="00BB0118"/>
    <w:rsid w:val="00BB0E2B"/>
    <w:rsid w:val="00BB2BCC"/>
    <w:rsid w:val="00BB3484"/>
    <w:rsid w:val="00BB66E7"/>
    <w:rsid w:val="00BB7AEB"/>
    <w:rsid w:val="00BD5DCB"/>
    <w:rsid w:val="00BD65D2"/>
    <w:rsid w:val="00BE0DCD"/>
    <w:rsid w:val="00BE2392"/>
    <w:rsid w:val="00BE3794"/>
    <w:rsid w:val="00BE4115"/>
    <w:rsid w:val="00BE6CBF"/>
    <w:rsid w:val="00BE7972"/>
    <w:rsid w:val="00BE7BD2"/>
    <w:rsid w:val="00BF3CD1"/>
    <w:rsid w:val="00C03767"/>
    <w:rsid w:val="00C07367"/>
    <w:rsid w:val="00C1015C"/>
    <w:rsid w:val="00C111E4"/>
    <w:rsid w:val="00C20E0E"/>
    <w:rsid w:val="00C26EE8"/>
    <w:rsid w:val="00C33E68"/>
    <w:rsid w:val="00C41D7D"/>
    <w:rsid w:val="00C43C85"/>
    <w:rsid w:val="00C460F1"/>
    <w:rsid w:val="00C476E8"/>
    <w:rsid w:val="00C50D24"/>
    <w:rsid w:val="00C517C8"/>
    <w:rsid w:val="00C53631"/>
    <w:rsid w:val="00C5480A"/>
    <w:rsid w:val="00C63FBC"/>
    <w:rsid w:val="00C745E8"/>
    <w:rsid w:val="00C77612"/>
    <w:rsid w:val="00C77D58"/>
    <w:rsid w:val="00C77F0F"/>
    <w:rsid w:val="00C81F0F"/>
    <w:rsid w:val="00C84957"/>
    <w:rsid w:val="00C85814"/>
    <w:rsid w:val="00CA6027"/>
    <w:rsid w:val="00CA78D2"/>
    <w:rsid w:val="00CB2804"/>
    <w:rsid w:val="00CB2959"/>
    <w:rsid w:val="00CB3E6D"/>
    <w:rsid w:val="00CB5B54"/>
    <w:rsid w:val="00CC021A"/>
    <w:rsid w:val="00CC1440"/>
    <w:rsid w:val="00CC3155"/>
    <w:rsid w:val="00CC3E58"/>
    <w:rsid w:val="00CC4406"/>
    <w:rsid w:val="00CC6CE0"/>
    <w:rsid w:val="00CC7AD0"/>
    <w:rsid w:val="00CD051C"/>
    <w:rsid w:val="00CD0A64"/>
    <w:rsid w:val="00CD3B86"/>
    <w:rsid w:val="00CD4F6E"/>
    <w:rsid w:val="00CE0B02"/>
    <w:rsid w:val="00CE1E4C"/>
    <w:rsid w:val="00CE35FD"/>
    <w:rsid w:val="00CE4B22"/>
    <w:rsid w:val="00CE6606"/>
    <w:rsid w:val="00CE7EC4"/>
    <w:rsid w:val="00CF5577"/>
    <w:rsid w:val="00CF75D9"/>
    <w:rsid w:val="00CF793E"/>
    <w:rsid w:val="00D00F4F"/>
    <w:rsid w:val="00D027B3"/>
    <w:rsid w:val="00D06539"/>
    <w:rsid w:val="00D15B2C"/>
    <w:rsid w:val="00D15F0C"/>
    <w:rsid w:val="00D1744D"/>
    <w:rsid w:val="00D21FF4"/>
    <w:rsid w:val="00D23EB6"/>
    <w:rsid w:val="00D27AC6"/>
    <w:rsid w:val="00D35928"/>
    <w:rsid w:val="00D41DFE"/>
    <w:rsid w:val="00D428D4"/>
    <w:rsid w:val="00D43B5C"/>
    <w:rsid w:val="00D446DF"/>
    <w:rsid w:val="00D472DE"/>
    <w:rsid w:val="00D5566F"/>
    <w:rsid w:val="00D57A78"/>
    <w:rsid w:val="00D6017D"/>
    <w:rsid w:val="00D61434"/>
    <w:rsid w:val="00D6299C"/>
    <w:rsid w:val="00D637F1"/>
    <w:rsid w:val="00D7124D"/>
    <w:rsid w:val="00D723A8"/>
    <w:rsid w:val="00D732F9"/>
    <w:rsid w:val="00D7477B"/>
    <w:rsid w:val="00D8121C"/>
    <w:rsid w:val="00D8478B"/>
    <w:rsid w:val="00D8662C"/>
    <w:rsid w:val="00D86E2D"/>
    <w:rsid w:val="00D93624"/>
    <w:rsid w:val="00D948C4"/>
    <w:rsid w:val="00D975E3"/>
    <w:rsid w:val="00DA1076"/>
    <w:rsid w:val="00DA2C25"/>
    <w:rsid w:val="00DA75AA"/>
    <w:rsid w:val="00DB3BE8"/>
    <w:rsid w:val="00DB62A7"/>
    <w:rsid w:val="00DC024F"/>
    <w:rsid w:val="00DC12A0"/>
    <w:rsid w:val="00DC7E10"/>
    <w:rsid w:val="00DD47C7"/>
    <w:rsid w:val="00DD55B8"/>
    <w:rsid w:val="00DE2F06"/>
    <w:rsid w:val="00DE558C"/>
    <w:rsid w:val="00DE715F"/>
    <w:rsid w:val="00DE7A8E"/>
    <w:rsid w:val="00DF2B16"/>
    <w:rsid w:val="00DF3793"/>
    <w:rsid w:val="00DF478B"/>
    <w:rsid w:val="00DF6047"/>
    <w:rsid w:val="00DF6D28"/>
    <w:rsid w:val="00E00926"/>
    <w:rsid w:val="00E01F2A"/>
    <w:rsid w:val="00E07F0F"/>
    <w:rsid w:val="00E10F31"/>
    <w:rsid w:val="00E208D0"/>
    <w:rsid w:val="00E361E6"/>
    <w:rsid w:val="00E43A11"/>
    <w:rsid w:val="00E51421"/>
    <w:rsid w:val="00E545AB"/>
    <w:rsid w:val="00E578AC"/>
    <w:rsid w:val="00E605BC"/>
    <w:rsid w:val="00E60AA2"/>
    <w:rsid w:val="00E63710"/>
    <w:rsid w:val="00E66E24"/>
    <w:rsid w:val="00E73478"/>
    <w:rsid w:val="00E74B9F"/>
    <w:rsid w:val="00E771F0"/>
    <w:rsid w:val="00E81A73"/>
    <w:rsid w:val="00E834F4"/>
    <w:rsid w:val="00E91BE9"/>
    <w:rsid w:val="00E9449B"/>
    <w:rsid w:val="00EA25E0"/>
    <w:rsid w:val="00EA3569"/>
    <w:rsid w:val="00EA562F"/>
    <w:rsid w:val="00EB0D97"/>
    <w:rsid w:val="00EB151C"/>
    <w:rsid w:val="00EB3C21"/>
    <w:rsid w:val="00EB3DF2"/>
    <w:rsid w:val="00EC100E"/>
    <w:rsid w:val="00EC173D"/>
    <w:rsid w:val="00EE0D1D"/>
    <w:rsid w:val="00EE65BD"/>
    <w:rsid w:val="00EF2F48"/>
    <w:rsid w:val="00EF48F8"/>
    <w:rsid w:val="00EF4FD3"/>
    <w:rsid w:val="00F00C67"/>
    <w:rsid w:val="00F03FCC"/>
    <w:rsid w:val="00F052A3"/>
    <w:rsid w:val="00F130F8"/>
    <w:rsid w:val="00F15AC3"/>
    <w:rsid w:val="00F20A1A"/>
    <w:rsid w:val="00F21995"/>
    <w:rsid w:val="00F22290"/>
    <w:rsid w:val="00F22F1D"/>
    <w:rsid w:val="00F2463A"/>
    <w:rsid w:val="00F34D30"/>
    <w:rsid w:val="00F36247"/>
    <w:rsid w:val="00F3724D"/>
    <w:rsid w:val="00F37E3E"/>
    <w:rsid w:val="00F410EF"/>
    <w:rsid w:val="00F42075"/>
    <w:rsid w:val="00F42780"/>
    <w:rsid w:val="00F465A0"/>
    <w:rsid w:val="00F46C96"/>
    <w:rsid w:val="00F46CDA"/>
    <w:rsid w:val="00F513E7"/>
    <w:rsid w:val="00F55B23"/>
    <w:rsid w:val="00F60AA7"/>
    <w:rsid w:val="00F639E4"/>
    <w:rsid w:val="00F70252"/>
    <w:rsid w:val="00F7395C"/>
    <w:rsid w:val="00F827A2"/>
    <w:rsid w:val="00F83DCD"/>
    <w:rsid w:val="00F90675"/>
    <w:rsid w:val="00F94176"/>
    <w:rsid w:val="00F94C5D"/>
    <w:rsid w:val="00F97567"/>
    <w:rsid w:val="00FA6F02"/>
    <w:rsid w:val="00FC2838"/>
    <w:rsid w:val="00FC345C"/>
    <w:rsid w:val="00FC4DDE"/>
    <w:rsid w:val="00FD02D1"/>
    <w:rsid w:val="00FD064A"/>
    <w:rsid w:val="00FD2608"/>
    <w:rsid w:val="00FE3507"/>
    <w:rsid w:val="00FE3D3D"/>
    <w:rsid w:val="00FE4ADA"/>
    <w:rsid w:val="00FE7B34"/>
    <w:rsid w:val="00FF3965"/>
    <w:rsid w:val="00FF4261"/>
    <w:rsid w:val="00FF470D"/>
    <w:rsid w:val="00FF51CD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6ABA"/>
  <w15:docId w15:val="{2B34A71E-260F-4629-89B4-E9DBF8B3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926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222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4">
    <w:name w:val="Table Grid"/>
    <w:basedOn w:val="a2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2D0387"/>
    <w:pPr>
      <w:ind w:left="720"/>
      <w:contextualSpacing/>
    </w:pPr>
  </w:style>
  <w:style w:type="character" w:styleId="a7">
    <w:name w:val="Intense Emphasis"/>
    <w:basedOn w:val="a1"/>
    <w:uiPriority w:val="21"/>
    <w:qFormat/>
    <w:rsid w:val="002D0387"/>
    <w:rPr>
      <w:b/>
      <w:bCs/>
      <w:i/>
      <w:iCs/>
      <w:color w:val="5B9BD5" w:themeColor="accent1"/>
    </w:rPr>
  </w:style>
  <w:style w:type="paragraph" w:styleId="a8">
    <w:name w:val="footnote text"/>
    <w:basedOn w:val="a0"/>
    <w:link w:val="a9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a">
    <w:name w:val="footnote reference"/>
    <w:basedOn w:val="a1"/>
    <w:uiPriority w:val="99"/>
    <w:semiHidden/>
    <w:unhideWhenUsed/>
    <w:rsid w:val="002D0387"/>
    <w:rPr>
      <w:vertAlign w:val="superscript"/>
    </w:rPr>
  </w:style>
  <w:style w:type="character" w:styleId="ab">
    <w:name w:val="Hyperlink"/>
    <w:basedOn w:val="a1"/>
    <w:uiPriority w:val="99"/>
    <w:unhideWhenUsed/>
    <w:rsid w:val="00BB66E7"/>
    <w:rPr>
      <w:color w:val="0563C1" w:themeColor="hyperlink"/>
      <w:u w:val="single"/>
    </w:rPr>
  </w:style>
  <w:style w:type="paragraph" w:styleId="ac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header"/>
    <w:basedOn w:val="a0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0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0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3">
    <w:name w:val="page number"/>
    <w:basedOn w:val="a1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">
    <w:name w:val="List Bullet"/>
    <w:basedOn w:val="a0"/>
    <w:uiPriority w:val="99"/>
    <w:unhideWhenUsed/>
    <w:rsid w:val="00513372"/>
    <w:pPr>
      <w:numPr>
        <w:numId w:val="26"/>
      </w:numPr>
      <w:contextualSpacing/>
    </w:pPr>
  </w:style>
  <w:style w:type="character" w:styleId="af4">
    <w:name w:val="Unresolved Mention"/>
    <w:basedOn w:val="a1"/>
    <w:uiPriority w:val="99"/>
    <w:semiHidden/>
    <w:unhideWhenUsed/>
    <w:rsid w:val="005648E3"/>
    <w:rPr>
      <w:color w:val="605E5C"/>
      <w:shd w:val="clear" w:color="auto" w:fill="E1DFDD"/>
    </w:rPr>
  </w:style>
  <w:style w:type="character" w:styleId="af5">
    <w:name w:val="FollowedHyperlink"/>
    <w:basedOn w:val="a1"/>
    <w:uiPriority w:val="99"/>
    <w:semiHidden/>
    <w:unhideWhenUsed/>
    <w:rsid w:val="005648E3"/>
    <w:rPr>
      <w:color w:val="954F72" w:themeColor="followedHyperlink"/>
      <w:u w:val="single"/>
    </w:rPr>
  </w:style>
  <w:style w:type="character" w:customStyle="1" w:styleId="a6">
    <w:name w:val="Абзац списка Знак"/>
    <w:basedOn w:val="a1"/>
    <w:link w:val="a5"/>
    <w:uiPriority w:val="34"/>
    <w:rsid w:val="00D00F4F"/>
    <w:rPr>
      <w:rFonts w:ascii="Times New Roman" w:hAnsi="Times New Roman"/>
      <w:sz w:val="24"/>
    </w:rPr>
  </w:style>
  <w:style w:type="character" w:customStyle="1" w:styleId="30">
    <w:name w:val="Заголовок 3 Знак"/>
    <w:basedOn w:val="a1"/>
    <w:link w:val="3"/>
    <w:uiPriority w:val="9"/>
    <w:rsid w:val="003222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6">
    <w:name w:val="Revision"/>
    <w:hidden/>
    <w:uiPriority w:val="99"/>
    <w:semiHidden/>
    <w:rsid w:val="00B13FC0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19986-AB20-47AB-91C5-D7C37093E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1695</Words>
  <Characters>9665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DimovAN</dc:creator>
  <cp:lastModifiedBy>Savca Stella</cp:lastModifiedBy>
  <cp:revision>12</cp:revision>
  <cp:lastPrinted>2022-03-11T11:09:00Z</cp:lastPrinted>
  <dcterms:created xsi:type="dcterms:W3CDTF">2022-03-07T06:53:00Z</dcterms:created>
  <dcterms:modified xsi:type="dcterms:W3CDTF">2022-04-22T04:28:00Z</dcterms:modified>
</cp:coreProperties>
</file>