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5083" w:type="dxa"/>
              <w:tblLook w:val="04A0" w:firstRow="1" w:lastRow="0" w:firstColumn="1" w:lastColumn="0" w:noHBand="0" w:noVBand="1"/>
            </w:tblPr>
            <w:tblGrid>
              <w:gridCol w:w="1199"/>
              <w:gridCol w:w="298"/>
              <w:gridCol w:w="2502"/>
              <w:gridCol w:w="950"/>
              <w:gridCol w:w="923"/>
              <w:gridCol w:w="1378"/>
              <w:gridCol w:w="1157"/>
              <w:gridCol w:w="1451"/>
              <w:gridCol w:w="1150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034"/>
              <w:gridCol w:w="10"/>
              <w:gridCol w:w="25"/>
              <w:gridCol w:w="33"/>
            </w:tblGrid>
            <w:tr w:rsidR="002E73BE" w14:paraId="3D6B92C3" w14:textId="77777777" w:rsidTr="00A94D62">
              <w:trPr>
                <w:gridAfter w:val="2"/>
                <w:wAfter w:w="58" w:type="dxa"/>
                <w:trHeight w:val="697"/>
              </w:trPr>
              <w:tc>
                <w:tcPr>
                  <w:tcW w:w="13920" w:type="dxa"/>
                  <w:gridSpan w:val="15"/>
                  <w:vAlign w:val="center"/>
                </w:tcPr>
                <w:p w14:paraId="66C3FCA9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07C0C00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89498B4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1F14A09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0B22D29" w14:textId="77777777" w:rsidR="002E73BE" w:rsidRDefault="002E73BE" w:rsidP="00330A33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05" w:type="dxa"/>
                  <w:gridSpan w:val="4"/>
                </w:tcPr>
                <w:p w14:paraId="5E7B5B54" w14:textId="77777777" w:rsidR="002E73BE" w:rsidRDefault="002E73BE" w:rsidP="00330A33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A94D62">
              <w:trPr>
                <w:gridAfter w:val="2"/>
                <w:wAfter w:w="58" w:type="dxa"/>
              </w:trPr>
              <w:tc>
                <w:tcPr>
                  <w:tcW w:w="13920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EA163C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963DC01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E73BE" w14:paraId="416AA7F4" w14:textId="77777777" w:rsidTr="00A94D62">
              <w:trPr>
                <w:gridAfter w:val="3"/>
                <w:wAfter w:w="68" w:type="dxa"/>
                <w:trHeight w:val="397"/>
              </w:trPr>
              <w:tc>
                <w:tcPr>
                  <w:tcW w:w="1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1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271A659A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</w:t>
                  </w:r>
                  <w:r w:rsidR="00C82FFF">
                    <w:rPr>
                      <w:lang w:val="en-GB"/>
                    </w:rPr>
                    <w:t xml:space="preserve"> </w:t>
                  </w:r>
                  <w:hyperlink r:id="rId4" w:tgtFrame="_blank" w:history="1">
                    <w:r w:rsidR="00C82FFF">
                      <w:rPr>
                        <w:rStyle w:val="a3"/>
                        <w:rFonts w:ascii="Helvetica" w:hAnsi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ocds-b3wdp1-MD-1660637404362</w:t>
                    </w:r>
                  </w:hyperlink>
                  <w:r w:rsidR="00C82FFF">
                    <w:rPr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>din</w:t>
                  </w:r>
                  <w:r w:rsidR="00C82FFF">
                    <w:rPr>
                      <w:lang w:val="en-GB"/>
                    </w:rPr>
                    <w:t xml:space="preserve"> </w:t>
                  </w:r>
                  <w:r w:rsidR="00330A33">
                    <w:rPr>
                      <w:lang w:val="en-GB"/>
                    </w:rPr>
                    <w:t>17.</w:t>
                  </w:r>
                  <w:r w:rsidR="00C82FFF">
                    <w:rPr>
                      <w:lang w:val="en-GB"/>
                    </w:rPr>
                    <w:t>08.2022</w:t>
                  </w:r>
                </w:p>
              </w:tc>
            </w:tr>
            <w:tr w:rsidR="002E73BE" w14:paraId="6B98F4C0" w14:textId="77777777" w:rsidTr="00A94D62">
              <w:trPr>
                <w:gridAfter w:val="3"/>
                <w:wAfter w:w="68" w:type="dxa"/>
                <w:trHeight w:val="397"/>
              </w:trPr>
              <w:tc>
                <w:tcPr>
                  <w:tcW w:w="1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1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26B3F" w14:textId="297DE1EE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</w:t>
                  </w:r>
                  <w:r w:rsidR="00C82FFF">
                    <w:rPr>
                      <w:lang w:val="en-GB"/>
                    </w:rPr>
                    <w:t xml:space="preserve">  Achiziționarea și instalarea </w:t>
                  </w:r>
                  <w:r w:rsidR="00955527">
                    <w:rPr>
                      <w:lang w:val="en-GB"/>
                    </w:rPr>
                    <w:t>ascensorului la clădirea administrativă din str.V.Alecsandri,</w:t>
                  </w:r>
                  <w:r w:rsidR="00416C40">
                    <w:rPr>
                      <w:lang w:val="en-GB"/>
                    </w:rPr>
                    <w:t xml:space="preserve"> </w:t>
                  </w:r>
                  <w:r w:rsidR="00955527">
                    <w:rPr>
                      <w:lang w:val="en-GB"/>
                    </w:rPr>
                    <w:t>nr.1,mun.Chișinău</w:t>
                  </w:r>
                </w:p>
              </w:tc>
            </w:tr>
            <w:tr w:rsidR="002E73BE" w14:paraId="3C7CD590" w14:textId="77777777" w:rsidTr="00A94D62">
              <w:trPr>
                <w:gridAfter w:val="3"/>
                <w:wAfter w:w="68" w:type="dxa"/>
                <w:trHeight w:val="567"/>
              </w:trPr>
              <w:tc>
                <w:tcPr>
                  <w:tcW w:w="12436" w:type="dxa"/>
                  <w:gridSpan w:val="11"/>
                </w:tcPr>
                <w:p w14:paraId="65F251AC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14:paraId="1C34314B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32" w:type="dxa"/>
                  <w:gridSpan w:val="4"/>
                </w:tcPr>
                <w:p w14:paraId="1953BCC0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2E73BE" w14:paraId="76A9F1D2" w14:textId="77777777" w:rsidTr="00A94D62">
              <w:trPr>
                <w:gridAfter w:val="1"/>
                <w:wAfter w:w="33" w:type="dxa"/>
                <w:trHeight w:val="104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E73BE" w14:paraId="2481677C" w14:textId="77777777" w:rsidTr="00A94D62">
              <w:trPr>
                <w:gridAfter w:val="1"/>
                <w:wAfter w:w="33" w:type="dxa"/>
                <w:trHeight w:val="28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E73BE" w14:paraId="37EC8F06" w14:textId="77777777" w:rsidTr="00A94D62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BBDF1" w14:textId="1EC5F428" w:rsidR="002E73BE" w:rsidRDefault="008B2924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42416100-6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627B61" w14:textId="65E0A0E8" w:rsidR="002E73BE" w:rsidRDefault="000C5F65" w:rsidP="00330A3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lang w:val="en-GB"/>
                    </w:rPr>
                    <w:t>Achiziționarea și instalarea ascensorului.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EDE4" w14:textId="7D704916" w:rsidR="002E73BE" w:rsidRDefault="00C25B67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F966" w14:textId="57B0DED5" w:rsidR="002E73BE" w:rsidRDefault="00C25B67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1B963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1E40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6C5CC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F25B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681AB" w14:textId="13C43B1E" w:rsidR="002E73BE" w:rsidRDefault="00C01000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60 de zile de la semnarea contractului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A13A9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5E9730F" w14:textId="6ADD1499" w:rsidR="00777CBC" w:rsidRPr="00777CBC" w:rsidRDefault="00777CBC" w:rsidP="00330A33">
                  <w:pPr>
                    <w:framePr w:hSpace="180" w:wrap="around" w:vAnchor="page" w:hAnchor="margin" w:y="347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FDC8B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2E0D4A86" w14:textId="77777777" w:rsidTr="00A94D62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FD8C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3D9C5C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2740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29412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75DD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8D3A2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BBA5B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F9FF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6350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DA5F7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CD86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779EB34E" w14:textId="77777777" w:rsidTr="00A94D62">
              <w:trPr>
                <w:trHeight w:val="397"/>
              </w:trPr>
              <w:tc>
                <w:tcPr>
                  <w:tcW w:w="1106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2E73BE" w:rsidRDefault="002E73BE" w:rsidP="00330A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0490F19E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4791EABA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3E6C17B" w14:textId="77777777" w:rsidR="002E73BE" w:rsidRDefault="002E73BE" w:rsidP="00330A33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2E73BE" w:rsidRDefault="002E73BE" w:rsidP="00330A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2E73BE" w:rsidRDefault="002E73BE" w:rsidP="00330A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2E73BE" w:rsidRDefault="002E73BE" w:rsidP="00330A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/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3B"/>
    <w:rsid w:val="000C5F65"/>
    <w:rsid w:val="001840AD"/>
    <w:rsid w:val="002E73BE"/>
    <w:rsid w:val="00330A33"/>
    <w:rsid w:val="00416C40"/>
    <w:rsid w:val="00586306"/>
    <w:rsid w:val="005F0BC4"/>
    <w:rsid w:val="00777CBC"/>
    <w:rsid w:val="008B2924"/>
    <w:rsid w:val="00955527"/>
    <w:rsid w:val="00A94D62"/>
    <w:rsid w:val="00C01000"/>
    <w:rsid w:val="00C25B67"/>
    <w:rsid w:val="00C82FFF"/>
    <w:rsid w:val="00C9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82F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606374043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2022-08-16T11:47:00Z</dcterms:created>
  <dcterms:modified xsi:type="dcterms:W3CDTF">2022-08-17T07:50:00Z</dcterms:modified>
</cp:coreProperties>
</file>