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A4FD6F" w14:textId="77777777" w:rsidR="00AF2D4B" w:rsidRPr="004B16DD" w:rsidRDefault="00AF2D4B" w:rsidP="00AF2D4B">
      <w:pPr>
        <w:jc w:val="right"/>
        <w:rPr>
          <w:noProof w:val="0"/>
          <w:sz w:val="22"/>
          <w:szCs w:val="22"/>
          <w:lang w:val="it-IT"/>
        </w:rPr>
      </w:pPr>
      <w:bookmarkStart w:id="0" w:name="_Hlk70343526"/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21</w:t>
      </w:r>
    </w:p>
    <w:p w14:paraId="319B3642" w14:textId="77777777" w:rsidR="00AF2D4B" w:rsidRPr="00D22624" w:rsidRDefault="00AF2D4B" w:rsidP="00AF2D4B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nr._____</w:t>
      </w:r>
    </w:p>
    <w:p w14:paraId="2A7D5EE4" w14:textId="77777777" w:rsidR="00AF2D4B" w:rsidRPr="00D22624" w:rsidRDefault="00AF2D4B" w:rsidP="00AF2D4B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bookmarkEnd w:id="0"/>
    <w:p w14:paraId="26AE18CC" w14:textId="77777777" w:rsidR="00AF2D4B" w:rsidRDefault="00AF2D4B" w:rsidP="00AF2D4B">
      <w:pPr>
        <w:keepNext/>
        <w:keepLines/>
        <w:outlineLvl w:val="1"/>
        <w:rPr>
          <w:rFonts w:eastAsiaTheme="majorEastAsia"/>
          <w:b/>
          <w:bCs/>
        </w:rPr>
      </w:pPr>
    </w:p>
    <w:p w14:paraId="7FFA22A2" w14:textId="77777777" w:rsidR="00AF2D4B" w:rsidRDefault="00AF2D4B" w:rsidP="00AF2D4B">
      <w:pPr>
        <w:keepNext/>
        <w:keepLines/>
        <w:jc w:val="center"/>
        <w:outlineLvl w:val="1"/>
        <w:rPr>
          <w:rFonts w:eastAsiaTheme="majorEastAsia"/>
          <w:b/>
        </w:rPr>
      </w:pPr>
      <w:bookmarkStart w:id="1" w:name="_Toc449692118"/>
    </w:p>
    <w:p w14:paraId="3A0FA537" w14:textId="77777777" w:rsidR="00AF2D4B" w:rsidRDefault="00AF2D4B" w:rsidP="00AF2D4B">
      <w:pPr>
        <w:keepNext/>
        <w:keepLines/>
        <w:jc w:val="center"/>
        <w:outlineLvl w:val="1"/>
        <w:rPr>
          <w:rFonts w:eastAsiaTheme="majorEastAsia"/>
          <w:b/>
        </w:rPr>
      </w:pPr>
      <w:bookmarkStart w:id="2" w:name="_Hlk77771358"/>
      <w:r w:rsidRPr="008D4238">
        <w:rPr>
          <w:rFonts w:eastAsiaTheme="majorEastAsia"/>
          <w:b/>
        </w:rPr>
        <w:t>CAIET DE SARCINI</w:t>
      </w:r>
      <w:bookmarkEnd w:id="1"/>
    </w:p>
    <w:bookmarkEnd w:id="2"/>
    <w:p w14:paraId="0541F0B2" w14:textId="77777777" w:rsidR="00AF2D4B" w:rsidRDefault="00AF2D4B" w:rsidP="00AF2D4B">
      <w:pPr>
        <w:keepNext/>
        <w:keepLines/>
        <w:jc w:val="center"/>
        <w:outlineLvl w:val="1"/>
        <w:rPr>
          <w:rFonts w:eastAsiaTheme="majorEastAsia"/>
          <w:b/>
        </w:rPr>
      </w:pPr>
      <w:r>
        <w:rPr>
          <w:rFonts w:eastAsiaTheme="majorEastAsia"/>
          <w:b/>
        </w:rPr>
        <w:t>Bunuri/Servicii</w:t>
      </w:r>
    </w:p>
    <w:p w14:paraId="4DBB9B9A" w14:textId="77777777" w:rsidR="00AF2D4B" w:rsidRDefault="00AF2D4B" w:rsidP="00AF2D4B">
      <w:pPr>
        <w:keepNext/>
        <w:keepLines/>
        <w:jc w:val="center"/>
        <w:outlineLvl w:val="1"/>
        <w:rPr>
          <w:rFonts w:eastAsiaTheme="majorEastAsia"/>
          <w:b/>
        </w:rPr>
      </w:pPr>
    </w:p>
    <w:p w14:paraId="64F001E4" w14:textId="3764D40E" w:rsidR="00E60630" w:rsidRDefault="00AF2D4B" w:rsidP="0067022E">
      <w:pPr>
        <w:jc w:val="center"/>
        <w:rPr>
          <w:bCs/>
          <w:sz w:val="20"/>
          <w:szCs w:val="20"/>
        </w:rPr>
      </w:pPr>
      <w:r w:rsidRPr="00A40BB6">
        <w:rPr>
          <w:bCs/>
        </w:rPr>
        <w:t>Obiectul</w:t>
      </w:r>
      <w:r w:rsidR="00783CA4">
        <w:rPr>
          <w:bCs/>
        </w:rPr>
        <w:t>:</w:t>
      </w:r>
      <w:r>
        <w:rPr>
          <w:bCs/>
          <w:sz w:val="20"/>
          <w:szCs w:val="20"/>
        </w:rPr>
        <w:t xml:space="preserve">     </w:t>
      </w:r>
      <w:r w:rsidR="0067022E">
        <w:rPr>
          <w:rStyle w:val="a5"/>
          <w:b/>
          <w:bCs/>
          <w:i/>
          <w:iCs/>
          <w:lang w:val="ro-MD"/>
        </w:rPr>
        <w:t xml:space="preserve">Panou </w:t>
      </w:r>
      <w:r w:rsidR="00084998">
        <w:rPr>
          <w:rStyle w:val="a5"/>
          <w:b/>
          <w:bCs/>
          <w:i/>
          <w:iCs/>
          <w:lang w:val="ro-MD"/>
        </w:rPr>
        <w:t xml:space="preserve">și prize de </w:t>
      </w:r>
      <w:r w:rsidR="0067022E">
        <w:rPr>
          <w:rStyle w:val="a5"/>
          <w:b/>
          <w:bCs/>
          <w:i/>
          <w:iCs/>
          <w:lang w:val="ro-MD"/>
        </w:rPr>
        <w:t>oxigen pentru anul 2024</w:t>
      </w:r>
      <w:r w:rsidR="00084998">
        <w:rPr>
          <w:rStyle w:val="a5"/>
          <w:b/>
          <w:bCs/>
          <w:i/>
          <w:iCs/>
          <w:lang w:val="ro-MD"/>
        </w:rPr>
        <w:t xml:space="preserve"> AC</w:t>
      </w:r>
    </w:p>
    <w:p w14:paraId="7373B2E3" w14:textId="38DDC068" w:rsidR="00AF2D4B" w:rsidRDefault="00AF2D4B" w:rsidP="00E60630">
      <w:pPr>
        <w:jc w:val="both"/>
        <w:rPr>
          <w:bCs/>
        </w:rPr>
      </w:pPr>
      <w:r w:rsidRPr="00A40BB6">
        <w:rPr>
          <w:bCs/>
        </w:rPr>
        <w:t>Autoritatea</w:t>
      </w:r>
      <w:r>
        <w:rPr>
          <w:bCs/>
        </w:rPr>
        <w:t xml:space="preserve"> </w:t>
      </w:r>
      <w:r w:rsidRPr="00A40BB6">
        <w:rPr>
          <w:bCs/>
        </w:rPr>
        <w:t>contractantă</w:t>
      </w:r>
      <w:r w:rsidR="00E60630">
        <w:rPr>
          <w:bCs/>
        </w:rPr>
        <w:t xml:space="preserve"> </w:t>
      </w:r>
      <w:r w:rsidR="00E60630">
        <w:rPr>
          <w:b/>
          <w:color w:val="000000" w:themeColor="text1"/>
          <w:lang w:val="en-US"/>
        </w:rPr>
        <w:t>IMSP Spitalul Clinic Municipal „</w:t>
      </w:r>
      <w:r w:rsidR="00E60630" w:rsidRPr="00C15E9F">
        <w:rPr>
          <w:b/>
          <w:color w:val="000000" w:themeColor="text1"/>
          <w:lang w:val="en-US"/>
        </w:rPr>
        <w:t>Sfânta Treime”</w:t>
      </w:r>
      <w:r w:rsidR="00E60630">
        <w:rPr>
          <w:b/>
          <w:color w:val="000000" w:themeColor="text1"/>
          <w:lang w:val="en-US"/>
        </w:rPr>
        <w:t xml:space="preserve">, </w:t>
      </w:r>
      <w:r w:rsidR="00E60630" w:rsidRPr="00C15E9F">
        <w:rPr>
          <w:b/>
          <w:color w:val="000000" w:themeColor="text1"/>
          <w:lang w:val="en-US"/>
        </w:rPr>
        <w:t xml:space="preserve">mun. Chișinău, </w:t>
      </w:r>
      <w:r w:rsidR="00E60630" w:rsidRPr="00C15E9F">
        <w:rPr>
          <w:b/>
          <w:color w:val="000000" w:themeColor="text1"/>
        </w:rPr>
        <w:t>str. Alecu Russo, 11</w:t>
      </w:r>
    </w:p>
    <w:p w14:paraId="153B2C44" w14:textId="77777777" w:rsidR="00E60630" w:rsidRDefault="00E60630" w:rsidP="00E60630">
      <w:pPr>
        <w:jc w:val="both"/>
        <w:rPr>
          <w:rFonts w:eastAsiaTheme="majorEastAsia"/>
          <w:b/>
        </w:rPr>
      </w:pPr>
    </w:p>
    <w:p w14:paraId="38A29D49" w14:textId="77777777" w:rsidR="00AF2D4B" w:rsidRPr="00E36039" w:rsidRDefault="00AF2D4B" w:rsidP="00AF2D4B">
      <w:pPr>
        <w:ind w:left="709"/>
        <w:rPr>
          <w:b/>
        </w:rPr>
      </w:pPr>
      <w:r w:rsidRPr="00E36039">
        <w:rPr>
          <w:b/>
        </w:rPr>
        <w:t>1. Descriere generală. Informaţii</w:t>
      </w:r>
    </w:p>
    <w:p w14:paraId="5178C5DF" w14:textId="299F1969" w:rsidR="00AF2D4B" w:rsidRPr="00A72333" w:rsidRDefault="00E60630" w:rsidP="00AF2D4B">
      <w:pPr>
        <w:ind w:firstLine="709"/>
        <w:jc w:val="both"/>
        <w:rPr>
          <w:bCs/>
        </w:rPr>
      </w:pPr>
      <w:r>
        <w:rPr>
          <w:bCs/>
        </w:rPr>
        <w:t>Conform Anunțului de participare</w:t>
      </w:r>
    </w:p>
    <w:p w14:paraId="214BD960" w14:textId="77777777" w:rsidR="00AF2D4B" w:rsidRPr="00A72333" w:rsidRDefault="00AF2D4B" w:rsidP="00AF2D4B">
      <w:pPr>
        <w:ind w:firstLine="709"/>
        <w:jc w:val="both"/>
        <w:rPr>
          <w:b/>
        </w:rPr>
      </w:pPr>
      <w:bookmarkStart w:id="3" w:name="_Hlk65747910"/>
      <w:r w:rsidRPr="00A72333">
        <w:rPr>
          <w:b/>
        </w:rPr>
        <w:t>2.  Utilizarea, păstrarea,</w:t>
      </w:r>
      <w:r>
        <w:rPr>
          <w:b/>
        </w:rPr>
        <w:t xml:space="preserve"> </w:t>
      </w:r>
      <w:r w:rsidRPr="00A72333">
        <w:rPr>
          <w:b/>
        </w:rPr>
        <w:t>protecţia, calitatea</w:t>
      </w:r>
      <w:bookmarkStart w:id="4" w:name="_Hlk63425519"/>
      <w:r>
        <w:rPr>
          <w:b/>
        </w:rPr>
        <w:t xml:space="preserve"> </w:t>
      </w:r>
      <w:r w:rsidRPr="00A72333">
        <w:rPr>
          <w:b/>
        </w:rPr>
        <w:t>produselor/serviciilor</w:t>
      </w:r>
      <w:bookmarkEnd w:id="4"/>
    </w:p>
    <w:p w14:paraId="75DEF7C9" w14:textId="261CC3D5" w:rsidR="00AF2D4B" w:rsidRDefault="00E60630" w:rsidP="00E60630">
      <w:pPr>
        <w:ind w:firstLine="709"/>
        <w:jc w:val="both"/>
        <w:rPr>
          <w:bCs/>
        </w:rPr>
      </w:pPr>
      <w:r>
        <w:rPr>
          <w:bCs/>
        </w:rPr>
        <w:t>Conform Anunțului de participare</w:t>
      </w:r>
      <w:r w:rsidR="00AF2D4B">
        <w:rPr>
          <w:bCs/>
        </w:rPr>
        <w:t>.</w:t>
      </w:r>
    </w:p>
    <w:p w14:paraId="05D4D7E7" w14:textId="77777777" w:rsidR="00AF2D4B" w:rsidRPr="00BE0197" w:rsidRDefault="00AF2D4B" w:rsidP="00AF2D4B">
      <w:pPr>
        <w:pStyle w:val="a"/>
        <w:numPr>
          <w:ilvl w:val="0"/>
          <w:numId w:val="2"/>
        </w:numPr>
        <w:rPr>
          <w:b/>
        </w:rPr>
      </w:pPr>
      <w:proofErr w:type="spellStart"/>
      <w:r w:rsidRPr="00BE0197">
        <w:rPr>
          <w:b/>
        </w:rPr>
        <w:t>Materiale</w:t>
      </w:r>
      <w:proofErr w:type="spellEnd"/>
      <w:r w:rsidRPr="00BE0197">
        <w:rPr>
          <w:b/>
        </w:rPr>
        <w:t xml:space="preserve">, </w:t>
      </w:r>
      <w:proofErr w:type="spellStart"/>
      <w:r w:rsidRPr="00BE0197">
        <w:rPr>
          <w:b/>
        </w:rPr>
        <w:t>compatibilităţi</w:t>
      </w:r>
      <w:proofErr w:type="spellEnd"/>
      <w:r w:rsidRPr="00BE0197">
        <w:rPr>
          <w:b/>
        </w:rPr>
        <w:t xml:space="preserve">, </w:t>
      </w:r>
      <w:proofErr w:type="spellStart"/>
      <w:r w:rsidRPr="00BE0197">
        <w:rPr>
          <w:b/>
        </w:rPr>
        <w:t>reglementări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tehnice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şi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standarde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utilizate</w:t>
      </w:r>
      <w:proofErr w:type="spellEnd"/>
    </w:p>
    <w:p w14:paraId="516B7263" w14:textId="2F2848F1" w:rsidR="00AF2D4B" w:rsidRPr="00E60630" w:rsidRDefault="00E60630" w:rsidP="00E60630">
      <w:pPr>
        <w:ind w:left="709"/>
        <w:rPr>
          <w:bCs/>
        </w:rPr>
      </w:pPr>
      <w:r w:rsidRPr="00E60630">
        <w:rPr>
          <w:bCs/>
        </w:rPr>
        <w:t>Conform Anunțului de participare și specificațiilor tehnice</w:t>
      </w:r>
      <w:r w:rsidR="00AF2D4B" w:rsidRPr="0003591A">
        <w:t>.</w:t>
      </w:r>
    </w:p>
    <w:p w14:paraId="22102605" w14:textId="77777777" w:rsidR="00AF2D4B" w:rsidRPr="00BE0197" w:rsidRDefault="00AF2D4B" w:rsidP="00AF2D4B">
      <w:pPr>
        <w:pStyle w:val="a"/>
        <w:numPr>
          <w:ilvl w:val="0"/>
          <w:numId w:val="2"/>
        </w:numPr>
        <w:rPr>
          <w:b/>
        </w:rPr>
      </w:pPr>
      <w:proofErr w:type="spellStart"/>
      <w:r w:rsidRPr="00BE0197">
        <w:rPr>
          <w:b/>
        </w:rPr>
        <w:t>Cerinţe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privind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calculul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costului</w:t>
      </w:r>
      <w:proofErr w:type="spellEnd"/>
      <w:r w:rsidRPr="00BE0197">
        <w:rPr>
          <w:b/>
        </w:rPr>
        <w:t>/</w:t>
      </w:r>
      <w:proofErr w:type="spellStart"/>
      <w:r w:rsidRPr="00BE0197">
        <w:rPr>
          <w:b/>
        </w:rPr>
        <w:t>prețului</w:t>
      </w:r>
      <w:proofErr w:type="spellEnd"/>
    </w:p>
    <w:p w14:paraId="608F506D" w14:textId="3489CD2D" w:rsidR="00AF2D4B" w:rsidRPr="00E60630" w:rsidRDefault="00E60630" w:rsidP="00E60630">
      <w:pPr>
        <w:ind w:left="709"/>
        <w:rPr>
          <w:bCs/>
        </w:rPr>
      </w:pPr>
      <w:r w:rsidRPr="00E60630">
        <w:rPr>
          <w:bCs/>
        </w:rPr>
        <w:t>Conform Anunțului de participare</w:t>
      </w:r>
      <w:r w:rsidR="00AF2D4B" w:rsidRPr="00E60630">
        <w:rPr>
          <w:bCs/>
        </w:rPr>
        <w:t xml:space="preserve">. </w:t>
      </w:r>
    </w:p>
    <w:p w14:paraId="750D51CB" w14:textId="77777777" w:rsidR="00AF2D4B" w:rsidRPr="00BE0197" w:rsidRDefault="00AF2D4B" w:rsidP="00AF2D4B">
      <w:pPr>
        <w:pStyle w:val="a"/>
        <w:numPr>
          <w:ilvl w:val="0"/>
          <w:numId w:val="2"/>
        </w:numPr>
        <w:rPr>
          <w:b/>
        </w:rPr>
      </w:pPr>
      <w:proofErr w:type="spellStart"/>
      <w:r w:rsidRPr="00BE0197">
        <w:rPr>
          <w:b/>
        </w:rPr>
        <w:t>Mostre</w:t>
      </w:r>
      <w:proofErr w:type="spellEnd"/>
    </w:p>
    <w:p w14:paraId="1B07BDAD" w14:textId="69A76DD8" w:rsidR="00AF2D4B" w:rsidRPr="00E60630" w:rsidRDefault="00E60630" w:rsidP="00E60630">
      <w:pPr>
        <w:ind w:left="709"/>
        <w:rPr>
          <w:bCs/>
        </w:rPr>
      </w:pPr>
      <w:r w:rsidRPr="00E60630">
        <w:rPr>
          <w:bCs/>
        </w:rPr>
        <w:t>Conform Anunțului de participare</w:t>
      </w:r>
      <w:r w:rsidR="00AF2D4B" w:rsidRPr="0003591A">
        <w:t>.</w:t>
      </w:r>
    </w:p>
    <w:p w14:paraId="1304631A" w14:textId="77777777" w:rsidR="00AF2D4B" w:rsidRPr="00BE0197" w:rsidRDefault="00AF2D4B" w:rsidP="00AF2D4B">
      <w:pPr>
        <w:pStyle w:val="a"/>
        <w:numPr>
          <w:ilvl w:val="0"/>
          <w:numId w:val="2"/>
        </w:numPr>
        <w:tabs>
          <w:tab w:val="clear" w:pos="1134"/>
          <w:tab w:val="left" w:pos="993"/>
        </w:tabs>
        <w:rPr>
          <w:b/>
        </w:rPr>
      </w:pPr>
      <w:proofErr w:type="spellStart"/>
      <w:r w:rsidRPr="00BE0197">
        <w:rPr>
          <w:b/>
        </w:rPr>
        <w:t>Echipamentele</w:t>
      </w:r>
      <w:proofErr w:type="spellEnd"/>
      <w:r w:rsidRPr="00BE0197">
        <w:rPr>
          <w:b/>
        </w:rPr>
        <w:t xml:space="preserve">, </w:t>
      </w:r>
      <w:proofErr w:type="spellStart"/>
      <w:r w:rsidRPr="00BE0197">
        <w:rPr>
          <w:b/>
        </w:rPr>
        <w:t>instalaţiile</w:t>
      </w:r>
      <w:proofErr w:type="spellEnd"/>
      <w:r w:rsidRPr="00BE0197">
        <w:rPr>
          <w:b/>
        </w:rPr>
        <w:t xml:space="preserve">, </w:t>
      </w:r>
      <w:proofErr w:type="spellStart"/>
      <w:r w:rsidRPr="00BE0197">
        <w:rPr>
          <w:b/>
        </w:rPr>
        <w:t>utilajele</w:t>
      </w:r>
      <w:proofErr w:type="spellEnd"/>
      <w:r w:rsidRPr="00BE0197">
        <w:rPr>
          <w:b/>
        </w:rPr>
        <w:t xml:space="preserve">, </w:t>
      </w:r>
      <w:proofErr w:type="spellStart"/>
      <w:r w:rsidRPr="00BE0197">
        <w:rPr>
          <w:b/>
        </w:rPr>
        <w:t>sculele</w:t>
      </w:r>
      <w:proofErr w:type="spellEnd"/>
      <w:r w:rsidRPr="00BE0197">
        <w:rPr>
          <w:b/>
        </w:rPr>
        <w:t xml:space="preserve">, </w:t>
      </w:r>
      <w:proofErr w:type="spellStart"/>
      <w:r w:rsidRPr="00BE0197">
        <w:rPr>
          <w:b/>
        </w:rPr>
        <w:t>instrumentele</w:t>
      </w:r>
      <w:proofErr w:type="spellEnd"/>
      <w:r w:rsidRPr="00BE0197">
        <w:rPr>
          <w:b/>
        </w:rPr>
        <w:t xml:space="preserve">, </w:t>
      </w:r>
      <w:proofErr w:type="spellStart"/>
      <w:r w:rsidRPr="00BE0197">
        <w:rPr>
          <w:b/>
        </w:rPr>
        <w:t>dispozitivele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şi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alte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obiecte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necesare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pentru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prestarea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serviciilor</w:t>
      </w:r>
      <w:proofErr w:type="spellEnd"/>
    </w:p>
    <w:p w14:paraId="2FEAC5DB" w14:textId="77777777" w:rsidR="00E60630" w:rsidRPr="00E60630" w:rsidRDefault="00E60630" w:rsidP="00E60630">
      <w:pPr>
        <w:ind w:left="709"/>
        <w:rPr>
          <w:bCs/>
        </w:rPr>
      </w:pPr>
      <w:r w:rsidRPr="00E60630">
        <w:rPr>
          <w:bCs/>
        </w:rPr>
        <w:t>Conform Anunțului de participare</w:t>
      </w:r>
    </w:p>
    <w:p w14:paraId="70DFB06D" w14:textId="77777777" w:rsidR="00AF2D4B" w:rsidRPr="00B927F6" w:rsidRDefault="00AF2D4B" w:rsidP="00AF2D4B">
      <w:pPr>
        <w:ind w:firstLine="709"/>
        <w:jc w:val="both"/>
        <w:rPr>
          <w:b/>
        </w:rPr>
      </w:pPr>
      <w:r>
        <w:rPr>
          <w:b/>
        </w:rPr>
        <w:t>7</w:t>
      </w:r>
      <w:r w:rsidRPr="0003591A">
        <w:rPr>
          <w:b/>
        </w:rPr>
        <w:t>. Articole, produse şi piese necesare instalaţiilor</w:t>
      </w:r>
    </w:p>
    <w:p w14:paraId="6F4EB437" w14:textId="77777777" w:rsidR="00E60630" w:rsidRPr="00A72333" w:rsidRDefault="00E60630" w:rsidP="00E60630">
      <w:pPr>
        <w:ind w:firstLine="709"/>
        <w:jc w:val="both"/>
        <w:rPr>
          <w:bCs/>
        </w:rPr>
      </w:pPr>
      <w:r>
        <w:rPr>
          <w:bCs/>
        </w:rPr>
        <w:t>Conform Anunțului de participare</w:t>
      </w:r>
    </w:p>
    <w:p w14:paraId="6455F764" w14:textId="77777777" w:rsidR="00AF2D4B" w:rsidRPr="00B927F6" w:rsidRDefault="00AF2D4B" w:rsidP="00AF2D4B">
      <w:pPr>
        <w:ind w:firstLine="709"/>
        <w:jc w:val="both"/>
        <w:rPr>
          <w:b/>
        </w:rPr>
      </w:pPr>
      <w:r>
        <w:rPr>
          <w:b/>
        </w:rPr>
        <w:t>8</w:t>
      </w:r>
      <w:r w:rsidRPr="0003591A">
        <w:rPr>
          <w:b/>
        </w:rPr>
        <w:t>. Definiţii</w:t>
      </w:r>
    </w:p>
    <w:p w14:paraId="39649DC3" w14:textId="77777777" w:rsidR="00E60630" w:rsidRPr="00A72333" w:rsidRDefault="00E60630" w:rsidP="00E60630">
      <w:pPr>
        <w:ind w:firstLine="709"/>
        <w:jc w:val="both"/>
        <w:rPr>
          <w:bCs/>
        </w:rPr>
      </w:pPr>
      <w:r>
        <w:rPr>
          <w:bCs/>
        </w:rPr>
        <w:t>Conform Anunțului de participare</w:t>
      </w:r>
    </w:p>
    <w:p w14:paraId="22D2D67D" w14:textId="77777777" w:rsidR="00AF2D4B" w:rsidRPr="00783CA4" w:rsidRDefault="00AF2D4B" w:rsidP="00AF2D4B">
      <w:pPr>
        <w:ind w:firstLine="709"/>
        <w:jc w:val="both"/>
        <w:rPr>
          <w:b/>
          <w:lang w:val="en-US"/>
        </w:rPr>
      </w:pPr>
      <w:r>
        <w:rPr>
          <w:b/>
        </w:rPr>
        <w:t>9</w:t>
      </w:r>
      <w:r w:rsidRPr="008D067E">
        <w:rPr>
          <w:b/>
        </w:rPr>
        <w:t>. Documente obligatorii la depunerea ofertei</w:t>
      </w:r>
    </w:p>
    <w:p w14:paraId="64051E60" w14:textId="77777777" w:rsidR="00E60630" w:rsidRPr="00A72333" w:rsidRDefault="00E60630" w:rsidP="00E60630">
      <w:pPr>
        <w:ind w:firstLine="709"/>
        <w:jc w:val="both"/>
        <w:rPr>
          <w:bCs/>
        </w:rPr>
      </w:pPr>
      <w:r>
        <w:rPr>
          <w:bCs/>
        </w:rPr>
        <w:t>Conform Anunțului de participare</w:t>
      </w:r>
    </w:p>
    <w:p w14:paraId="494AB414" w14:textId="77777777" w:rsidR="00AF2D4B" w:rsidRPr="008D067E" w:rsidRDefault="00AF2D4B" w:rsidP="00AF2D4B">
      <w:pPr>
        <w:ind w:firstLine="709"/>
        <w:jc w:val="both"/>
        <w:rPr>
          <w:b/>
        </w:rPr>
      </w:pPr>
      <w:r w:rsidRPr="008D067E">
        <w:rPr>
          <w:b/>
        </w:rPr>
        <w:t>1</w:t>
      </w:r>
      <w:r>
        <w:rPr>
          <w:b/>
        </w:rPr>
        <w:t>0</w:t>
      </w:r>
      <w:r w:rsidRPr="008D067E">
        <w:rPr>
          <w:b/>
        </w:rPr>
        <w:t>. Documente obligatorii la evaluarea ofertelor</w:t>
      </w:r>
    </w:p>
    <w:p w14:paraId="51EB2DBE" w14:textId="630FC5B8" w:rsidR="00AF2D4B" w:rsidRPr="00E60630" w:rsidRDefault="00E60630" w:rsidP="00E60630">
      <w:pPr>
        <w:ind w:firstLine="709"/>
        <w:jc w:val="both"/>
        <w:rPr>
          <w:bCs/>
        </w:rPr>
      </w:pPr>
      <w:r>
        <w:rPr>
          <w:bCs/>
        </w:rPr>
        <w:t>Conform Anunțului de participare</w:t>
      </w:r>
      <w:r w:rsidR="00AF2D4B" w:rsidRPr="008D067E">
        <w:t>.</w:t>
      </w:r>
    </w:p>
    <w:p w14:paraId="4646C0FE" w14:textId="77777777" w:rsidR="00AF2D4B" w:rsidRDefault="00AF2D4B" w:rsidP="00AF2D4B">
      <w:pPr>
        <w:rPr>
          <w:bCs/>
          <w:i/>
        </w:rPr>
      </w:pPr>
    </w:p>
    <w:p w14:paraId="2366AA7D" w14:textId="7A759511" w:rsidR="00AF2D4B" w:rsidRPr="00FE700E" w:rsidRDefault="00E60630" w:rsidP="00AF2D4B">
      <w:pPr>
        <w:rPr>
          <w:bCs/>
          <w:iCs/>
        </w:rPr>
      </w:pPr>
      <w:r>
        <w:rPr>
          <w:bCs/>
          <w:iCs/>
        </w:rPr>
        <w:t>IMSP SCM Sfânta Treime</w:t>
      </w:r>
      <w:r w:rsidR="00AF2D4B" w:rsidRPr="00FE700E">
        <w:rPr>
          <w:bCs/>
          <w:iCs/>
        </w:rPr>
        <w:t xml:space="preserve">  </w:t>
      </w:r>
      <w:r w:rsidR="00AA1DD5">
        <w:rPr>
          <w:bCs/>
          <w:iCs/>
        </w:rPr>
        <w:tab/>
      </w:r>
      <w:r w:rsidR="00AA1DD5">
        <w:rPr>
          <w:bCs/>
          <w:iCs/>
        </w:rPr>
        <w:tab/>
      </w:r>
      <w:r w:rsidR="00AA1DD5">
        <w:rPr>
          <w:bCs/>
          <w:iCs/>
        </w:rPr>
        <w:tab/>
      </w:r>
      <w:r w:rsidR="00AA1DD5">
        <w:rPr>
          <w:bCs/>
          <w:iCs/>
        </w:rPr>
        <w:tab/>
      </w:r>
      <w:r w:rsidR="00AF2D4B" w:rsidRPr="00FE700E">
        <w:rPr>
          <w:bCs/>
          <w:iCs/>
        </w:rPr>
        <w:t xml:space="preserve">              Data </w:t>
      </w:r>
      <w:r w:rsidR="0067022E">
        <w:rPr>
          <w:bCs/>
          <w:iCs/>
        </w:rPr>
        <w:t>07</w:t>
      </w:r>
      <w:r w:rsidR="00AA1DD5">
        <w:rPr>
          <w:bCs/>
          <w:iCs/>
        </w:rPr>
        <w:t>.1</w:t>
      </w:r>
      <w:r w:rsidR="0067022E">
        <w:rPr>
          <w:bCs/>
          <w:iCs/>
        </w:rPr>
        <w:t>1</w:t>
      </w:r>
      <w:r w:rsidR="00AA1DD5">
        <w:rPr>
          <w:bCs/>
          <w:iCs/>
        </w:rPr>
        <w:t>.2024</w:t>
      </w:r>
    </w:p>
    <w:p w14:paraId="34A74B90" w14:textId="77777777" w:rsidR="00AF2D4B" w:rsidRDefault="00AF2D4B" w:rsidP="00AF2D4B">
      <w:pPr>
        <w:jc w:val="both"/>
        <w:rPr>
          <w:bCs/>
          <w:i/>
        </w:rPr>
      </w:pPr>
    </w:p>
    <w:p w14:paraId="110A981A" w14:textId="77777777" w:rsidR="00AF2D4B" w:rsidRDefault="00AF2D4B" w:rsidP="00AF2D4B">
      <w:pPr>
        <w:jc w:val="both"/>
        <w:rPr>
          <w:bCs/>
          <w:i/>
        </w:rPr>
      </w:pPr>
    </w:p>
    <w:p w14:paraId="5E79C72E" w14:textId="77777777" w:rsidR="00AF2D4B" w:rsidRPr="0065496F" w:rsidRDefault="00AF2D4B" w:rsidP="00AF2D4B">
      <w:pPr>
        <w:jc w:val="both"/>
        <w:rPr>
          <w:bCs/>
          <w:i/>
          <w:iCs/>
          <w:sz w:val="20"/>
          <w:szCs w:val="20"/>
        </w:rPr>
      </w:pPr>
      <w:bookmarkStart w:id="5" w:name="_Hlk63071406"/>
      <w:r w:rsidRPr="000F68BC">
        <w:rPr>
          <w:b/>
          <w:bCs/>
          <w:color w:val="FF0000"/>
          <w:sz w:val="20"/>
          <w:szCs w:val="20"/>
        </w:rPr>
        <w:t>Notă:</w:t>
      </w:r>
      <w:r>
        <w:rPr>
          <w:b/>
          <w:bCs/>
          <w:sz w:val="20"/>
          <w:szCs w:val="20"/>
        </w:rPr>
        <w:t xml:space="preserve"> </w:t>
      </w:r>
      <w:r w:rsidRPr="0065496F">
        <w:rPr>
          <w:bCs/>
          <w:i/>
          <w:iCs/>
          <w:sz w:val="20"/>
          <w:szCs w:val="20"/>
        </w:rPr>
        <w:t>Prezentul model al caietului de sarcini este orientativ şi poate fi completat, modificat, precizat de către autoritatea contractantă, în funcţie de tipul şi specificul bunurilor/serviciilor.</w:t>
      </w:r>
      <w:r>
        <w:rPr>
          <w:bCs/>
          <w:i/>
          <w:iCs/>
          <w:sz w:val="20"/>
          <w:szCs w:val="20"/>
        </w:rPr>
        <w:t xml:space="preserve"> </w:t>
      </w:r>
      <w:r w:rsidRPr="0065496F">
        <w:rPr>
          <w:bCs/>
          <w:i/>
          <w:iCs/>
          <w:sz w:val="20"/>
          <w:szCs w:val="20"/>
        </w:rPr>
        <w:t>Autoritatea contactantă este obligătă să respecte legislația.</w:t>
      </w:r>
    </w:p>
    <w:bookmarkEnd w:id="3"/>
    <w:bookmarkEnd w:id="5"/>
    <w:p w14:paraId="55430124" w14:textId="77777777" w:rsidR="00AD197E" w:rsidRDefault="00AD197E"/>
    <w:sectPr w:rsidR="00AD197E" w:rsidSect="00274C69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2D4B"/>
    <w:rsid w:val="00084998"/>
    <w:rsid w:val="00274C69"/>
    <w:rsid w:val="0052618E"/>
    <w:rsid w:val="005E4AB9"/>
    <w:rsid w:val="0067022E"/>
    <w:rsid w:val="006C6B68"/>
    <w:rsid w:val="00734A67"/>
    <w:rsid w:val="00783CA4"/>
    <w:rsid w:val="007E0192"/>
    <w:rsid w:val="00937173"/>
    <w:rsid w:val="009F1582"/>
    <w:rsid w:val="00AA1DD5"/>
    <w:rsid w:val="00AD197E"/>
    <w:rsid w:val="00AF2D4B"/>
    <w:rsid w:val="00B733E5"/>
    <w:rsid w:val="00BE55FF"/>
    <w:rsid w:val="00DF7A78"/>
    <w:rsid w:val="00E60630"/>
    <w:rsid w:val="00FB1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F60835"/>
  <w15:chartTrackingRefBased/>
  <w15:docId w15:val="{C37665EC-95FC-4028-AEAD-50BE67C20E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AF2D4B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AF2D4B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AF2D4B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a5">
    <w:name w:val="Hyperlink"/>
    <w:basedOn w:val="a1"/>
    <w:uiPriority w:val="99"/>
    <w:unhideWhenUsed/>
    <w:rsid w:val="00E6063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221</Words>
  <Characters>1261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11</cp:revision>
  <cp:lastPrinted>2024-10-18T06:32:00Z</cp:lastPrinted>
  <dcterms:created xsi:type="dcterms:W3CDTF">2024-10-18T06:39:00Z</dcterms:created>
  <dcterms:modified xsi:type="dcterms:W3CDTF">2024-11-07T12:24:00Z</dcterms:modified>
</cp:coreProperties>
</file>