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64C" w:rsidRPr="001B50AE" w:rsidRDefault="001B50AE" w:rsidP="001B50AE">
      <w:pPr>
        <w:jc w:val="center"/>
        <w:rPr>
          <w:rFonts w:ascii="Times New Roman" w:hAnsi="Times New Roman" w:cs="Times New Roman"/>
          <w:b/>
          <w:sz w:val="28"/>
          <w:lang w:val="ro-RO"/>
        </w:rPr>
      </w:pPr>
      <w:r w:rsidRPr="001B50AE">
        <w:rPr>
          <w:rFonts w:ascii="Times New Roman" w:hAnsi="Times New Roman" w:cs="Times New Roman"/>
          <w:b/>
          <w:sz w:val="28"/>
          <w:lang w:val="ro-RO"/>
        </w:rPr>
        <w:t>Caiet se sarcini</w:t>
      </w:r>
    </w:p>
    <w:p w:rsidR="00AF1D5B" w:rsidRDefault="007067FF" w:rsidP="00BC3077">
      <w:pPr>
        <w:jc w:val="center"/>
        <w:rPr>
          <w:rFonts w:ascii="Times New Roman" w:hAnsi="Times New Roman" w:cs="Times New Roman"/>
          <w:sz w:val="24"/>
          <w:lang w:val="ro-RO"/>
        </w:rPr>
      </w:pPr>
      <w:r>
        <w:rPr>
          <w:rFonts w:ascii="Times New Roman" w:hAnsi="Times New Roman" w:cs="Times New Roman"/>
          <w:sz w:val="24"/>
          <w:lang w:val="ro-RO"/>
        </w:rPr>
        <w:t xml:space="preserve">SERVICII DE REPARAȚIE, CONFECȚIONARE  ȘI MONTARE CONSTRUCȚII METALICE </w:t>
      </w:r>
      <w:r w:rsidR="001B50AE">
        <w:rPr>
          <w:rFonts w:ascii="Times New Roman" w:hAnsi="Times New Roman" w:cs="Times New Roman"/>
          <w:sz w:val="24"/>
          <w:lang w:val="ro-RO"/>
        </w:rPr>
        <w:t>PENTRU IMOBILELE DIN CADRUL IMSP CNAMUP</w:t>
      </w:r>
    </w:p>
    <w:p w:rsidR="001B50AE" w:rsidRPr="0017661F" w:rsidRDefault="001B50AE" w:rsidP="00AF1D5B">
      <w:pPr>
        <w:pStyle w:val="a7"/>
        <w:ind w:firstLine="567"/>
        <w:jc w:val="both"/>
        <w:rPr>
          <w:rFonts w:ascii="Times New Roman" w:hAnsi="Times New Roman" w:cs="Times New Roman"/>
          <w:sz w:val="24"/>
          <w:szCs w:val="24"/>
          <w:lang w:val="ro-RO"/>
        </w:rPr>
      </w:pPr>
      <w:r w:rsidRPr="0017661F">
        <w:rPr>
          <w:rFonts w:ascii="Times New Roman" w:hAnsi="Times New Roman" w:cs="Times New Roman"/>
          <w:sz w:val="24"/>
          <w:szCs w:val="24"/>
          <w:lang w:val="ro-RO"/>
        </w:rPr>
        <w:t>Prezentul Caiet de sarcini face parte integrantă din documentația pentru elaborarea și prezentarea ofertelor și constituie ansamblul cerințelor de bază cărora se alcătuiește și se redactează de către fiecare ofertant propunerea tehnică și financiară.</w:t>
      </w:r>
    </w:p>
    <w:p w:rsidR="001B50AE" w:rsidRPr="0017661F" w:rsidRDefault="001B50AE" w:rsidP="00AF1D5B">
      <w:pPr>
        <w:pStyle w:val="a7"/>
        <w:ind w:firstLine="567"/>
        <w:jc w:val="both"/>
        <w:rPr>
          <w:rFonts w:ascii="Times New Roman" w:hAnsi="Times New Roman" w:cs="Times New Roman"/>
          <w:i/>
          <w:sz w:val="24"/>
          <w:szCs w:val="24"/>
          <w:lang w:val="ro-RO"/>
        </w:rPr>
      </w:pPr>
      <w:r w:rsidRPr="0017661F">
        <w:rPr>
          <w:rFonts w:ascii="Times New Roman" w:hAnsi="Times New Roman" w:cs="Times New Roman"/>
          <w:sz w:val="24"/>
          <w:szCs w:val="24"/>
          <w:lang w:val="ro-RO"/>
        </w:rPr>
        <w:t>Caietul de sarcini conține, în mod obligatoriu, specificații</w:t>
      </w:r>
      <w:r w:rsidR="00DB710F">
        <w:rPr>
          <w:rFonts w:ascii="Times New Roman" w:hAnsi="Times New Roman" w:cs="Times New Roman"/>
          <w:sz w:val="24"/>
          <w:szCs w:val="24"/>
          <w:lang w:val="ro-RO"/>
        </w:rPr>
        <w:t xml:space="preserve"> </w:t>
      </w:r>
      <w:r w:rsidRPr="0017661F">
        <w:rPr>
          <w:rFonts w:ascii="Times New Roman" w:hAnsi="Times New Roman" w:cs="Times New Roman"/>
          <w:sz w:val="24"/>
          <w:szCs w:val="24"/>
          <w:lang w:val="ro-RO"/>
        </w:rPr>
        <w:t xml:space="preserve">tehnice. </w:t>
      </w:r>
      <w:r w:rsidRPr="0017661F">
        <w:rPr>
          <w:rFonts w:ascii="Times New Roman" w:hAnsi="Times New Roman" w:cs="Times New Roman"/>
          <w:i/>
          <w:sz w:val="24"/>
          <w:szCs w:val="24"/>
          <w:lang w:val="ro-RO"/>
        </w:rPr>
        <w:t>Cerințele impuse vor fi considerate ca minimale.</w:t>
      </w:r>
    </w:p>
    <w:p w:rsidR="001B50AE" w:rsidRPr="0017661F" w:rsidRDefault="00FA5D09" w:rsidP="00AF1D5B">
      <w:pPr>
        <w:pStyle w:val="a7"/>
        <w:ind w:firstLine="567"/>
        <w:jc w:val="both"/>
        <w:rPr>
          <w:rFonts w:ascii="Times New Roman" w:hAnsi="Times New Roman" w:cs="Times New Roman"/>
          <w:sz w:val="24"/>
          <w:szCs w:val="24"/>
          <w:lang w:val="ro-RO"/>
        </w:rPr>
      </w:pPr>
      <w:r w:rsidRPr="0017661F">
        <w:rPr>
          <w:rFonts w:ascii="Times New Roman" w:hAnsi="Times New Roman" w:cs="Times New Roman"/>
          <w:sz w:val="24"/>
          <w:szCs w:val="24"/>
          <w:lang w:val="ro-RO"/>
        </w:rPr>
        <w:t>Lucrările de reparați</w:t>
      </w:r>
      <w:r w:rsidR="00C068F3" w:rsidRPr="0017661F">
        <w:rPr>
          <w:rFonts w:ascii="Times New Roman" w:hAnsi="Times New Roman" w:cs="Times New Roman"/>
          <w:sz w:val="24"/>
          <w:szCs w:val="24"/>
          <w:lang w:val="ro-RO"/>
        </w:rPr>
        <w:t>e, confecționare și montare construcții metalice</w:t>
      </w:r>
      <w:r w:rsidRPr="0017661F">
        <w:rPr>
          <w:rFonts w:ascii="Times New Roman" w:hAnsi="Times New Roman" w:cs="Times New Roman"/>
          <w:sz w:val="24"/>
          <w:szCs w:val="24"/>
          <w:lang w:val="ro-RO"/>
        </w:rPr>
        <w:t xml:space="preserve"> se vor executa la imobilele IMSP CNAMUP amplasate pe teritoriul Republicii, conform solicitărilor autorității contractante,  într-o ordine aleatorie (în funcție de defecțiunile constatate), așa cum sunt prezentate mai jos.</w:t>
      </w:r>
    </w:p>
    <w:p w:rsidR="00FA5D09" w:rsidRPr="0017661F" w:rsidRDefault="00FA5D09" w:rsidP="00AF1D5B">
      <w:pPr>
        <w:pStyle w:val="a7"/>
        <w:ind w:firstLine="567"/>
        <w:jc w:val="both"/>
        <w:rPr>
          <w:rFonts w:ascii="Times New Roman" w:hAnsi="Times New Roman" w:cs="Times New Roman"/>
          <w:sz w:val="24"/>
          <w:szCs w:val="24"/>
          <w:lang w:val="ro-RO"/>
        </w:rPr>
      </w:pPr>
      <w:r w:rsidRPr="0017661F">
        <w:rPr>
          <w:rFonts w:ascii="Times New Roman" w:hAnsi="Times New Roman" w:cs="Times New Roman"/>
          <w:sz w:val="24"/>
          <w:szCs w:val="24"/>
          <w:lang w:val="ro-RO"/>
        </w:rPr>
        <w:t>Lucrările de reparații estimate a fi executate sunt prezentate în tabelul de mai jos:</w:t>
      </w:r>
    </w:p>
    <w:tbl>
      <w:tblPr>
        <w:tblW w:w="9889" w:type="dxa"/>
        <w:tblLook w:val="04A0" w:firstRow="1" w:lastRow="0" w:firstColumn="1" w:lastColumn="0" w:noHBand="0" w:noVBand="1"/>
      </w:tblPr>
      <w:tblGrid>
        <w:gridCol w:w="649"/>
        <w:gridCol w:w="7001"/>
        <w:gridCol w:w="1120"/>
        <w:gridCol w:w="1119"/>
      </w:tblGrid>
      <w:tr w:rsidR="00E672CC" w:rsidRPr="00E672CC" w:rsidTr="00C068F3">
        <w:trPr>
          <w:trHeight w:val="467"/>
        </w:trPr>
        <w:tc>
          <w:tcPr>
            <w:tcW w:w="6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2CC" w:rsidRPr="00E672CC" w:rsidRDefault="00E672CC" w:rsidP="00E672CC">
            <w:pPr>
              <w:spacing w:after="0" w:line="240" w:lineRule="auto"/>
              <w:jc w:val="center"/>
              <w:rPr>
                <w:rFonts w:ascii="Times New Roman" w:eastAsia="Times New Roman" w:hAnsi="Times New Roman" w:cs="Times New Roman"/>
                <w:b/>
                <w:bCs/>
                <w:color w:val="000000"/>
                <w:sz w:val="24"/>
                <w:szCs w:val="24"/>
                <w:lang w:eastAsia="en-GB"/>
              </w:rPr>
            </w:pPr>
            <w:r w:rsidRPr="00E672CC">
              <w:rPr>
                <w:rFonts w:ascii="Times New Roman" w:eastAsia="Times New Roman" w:hAnsi="Times New Roman" w:cs="Times New Roman"/>
                <w:b/>
                <w:bCs/>
                <w:color w:val="000000"/>
                <w:sz w:val="24"/>
                <w:szCs w:val="24"/>
                <w:lang w:eastAsia="en-GB"/>
              </w:rPr>
              <w:t>Nr. d/o</w:t>
            </w:r>
          </w:p>
        </w:tc>
        <w:tc>
          <w:tcPr>
            <w:tcW w:w="7001" w:type="dxa"/>
            <w:tcBorders>
              <w:top w:val="single" w:sz="4" w:space="0" w:color="auto"/>
              <w:left w:val="nil"/>
              <w:bottom w:val="single" w:sz="4" w:space="0" w:color="auto"/>
              <w:right w:val="single" w:sz="4" w:space="0" w:color="auto"/>
            </w:tcBorders>
            <w:shd w:val="clear" w:color="auto" w:fill="auto"/>
            <w:vAlign w:val="center"/>
            <w:hideMark/>
          </w:tcPr>
          <w:p w:rsidR="00E672CC" w:rsidRDefault="00E672CC" w:rsidP="00E672CC">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E672CC">
              <w:rPr>
                <w:rFonts w:ascii="Times New Roman" w:eastAsia="Times New Roman" w:hAnsi="Times New Roman" w:cs="Times New Roman"/>
                <w:b/>
                <w:bCs/>
                <w:color w:val="000000"/>
                <w:sz w:val="24"/>
                <w:szCs w:val="24"/>
                <w:lang w:eastAsia="en-GB"/>
              </w:rPr>
              <w:t>Denumire</w:t>
            </w:r>
            <w:proofErr w:type="spellEnd"/>
            <w:r w:rsidRPr="00E672CC">
              <w:rPr>
                <w:rFonts w:ascii="Times New Roman" w:eastAsia="Times New Roman" w:hAnsi="Times New Roman" w:cs="Times New Roman"/>
                <w:b/>
                <w:bCs/>
                <w:color w:val="000000"/>
                <w:sz w:val="24"/>
                <w:szCs w:val="24"/>
                <w:lang w:eastAsia="en-GB"/>
              </w:rPr>
              <w:t xml:space="preserve"> </w:t>
            </w:r>
            <w:proofErr w:type="spellStart"/>
            <w:r w:rsidRPr="00E672CC">
              <w:rPr>
                <w:rFonts w:ascii="Times New Roman" w:eastAsia="Times New Roman" w:hAnsi="Times New Roman" w:cs="Times New Roman"/>
                <w:b/>
                <w:bCs/>
                <w:color w:val="000000"/>
                <w:sz w:val="24"/>
                <w:szCs w:val="24"/>
                <w:lang w:eastAsia="en-GB"/>
              </w:rPr>
              <w:t>lucrare</w:t>
            </w:r>
            <w:proofErr w:type="spellEnd"/>
          </w:p>
          <w:p w:rsidR="00A142EB" w:rsidRPr="00A142EB" w:rsidRDefault="00A142EB" w:rsidP="00A142EB">
            <w:pPr>
              <w:spacing w:after="0" w:line="240" w:lineRule="auto"/>
              <w:jc w:val="center"/>
              <w:rPr>
                <w:rFonts w:ascii="Times New Roman" w:eastAsia="Times New Roman" w:hAnsi="Times New Roman" w:cs="Times New Roman"/>
                <w:b/>
                <w:sz w:val="24"/>
                <w:szCs w:val="24"/>
                <w:lang w:eastAsia="ru-RU"/>
              </w:rPr>
            </w:pPr>
            <w:r w:rsidRPr="00A142EB">
              <w:rPr>
                <w:rFonts w:ascii="Times New Roman" w:eastAsia="Times New Roman" w:hAnsi="Times New Roman" w:cs="Times New Roman"/>
                <w:b/>
                <w:sz w:val="24"/>
                <w:szCs w:val="24"/>
                <w:lang w:eastAsia="ru-RU"/>
              </w:rPr>
              <w:t xml:space="preserve">Cod </w:t>
            </w:r>
            <w:proofErr w:type="spellStart"/>
            <w:r w:rsidRPr="00A142EB">
              <w:rPr>
                <w:rFonts w:ascii="Times New Roman" w:eastAsia="Times New Roman" w:hAnsi="Times New Roman" w:cs="Times New Roman"/>
                <w:b/>
                <w:sz w:val="24"/>
                <w:szCs w:val="24"/>
                <w:lang w:eastAsia="ru-RU"/>
              </w:rPr>
              <w:t>cpv</w:t>
            </w:r>
            <w:proofErr w:type="spellEnd"/>
            <w:r w:rsidRPr="00A142EB">
              <w:rPr>
                <w:rFonts w:ascii="Times New Roman" w:eastAsia="Times New Roman" w:hAnsi="Times New Roman" w:cs="Times New Roman"/>
                <w:b/>
                <w:sz w:val="24"/>
                <w:szCs w:val="24"/>
                <w:lang w:eastAsia="ru-RU"/>
              </w:rPr>
              <w:t>: 45223210-1</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E672CC" w:rsidRPr="00E672CC" w:rsidRDefault="00E672CC" w:rsidP="00E672CC">
            <w:pPr>
              <w:spacing w:after="0" w:line="240" w:lineRule="auto"/>
              <w:jc w:val="center"/>
              <w:rPr>
                <w:rFonts w:ascii="Times New Roman" w:eastAsia="Times New Roman" w:hAnsi="Times New Roman" w:cs="Times New Roman"/>
                <w:b/>
                <w:bCs/>
                <w:color w:val="000000"/>
                <w:sz w:val="24"/>
                <w:szCs w:val="24"/>
                <w:lang w:eastAsia="en-GB"/>
              </w:rPr>
            </w:pPr>
            <w:r w:rsidRPr="00E672CC">
              <w:rPr>
                <w:rFonts w:ascii="Times New Roman" w:eastAsia="Times New Roman" w:hAnsi="Times New Roman" w:cs="Times New Roman"/>
                <w:b/>
                <w:bCs/>
                <w:color w:val="000000"/>
                <w:sz w:val="24"/>
                <w:szCs w:val="24"/>
                <w:lang w:eastAsia="en-GB"/>
              </w:rPr>
              <w:t>U/M</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rsidR="00E672CC" w:rsidRPr="00E672CC" w:rsidRDefault="00E672CC" w:rsidP="00E672CC">
            <w:pPr>
              <w:spacing w:after="0" w:line="240" w:lineRule="auto"/>
              <w:jc w:val="center"/>
              <w:rPr>
                <w:rFonts w:ascii="Times New Roman" w:eastAsia="Times New Roman" w:hAnsi="Times New Roman" w:cs="Times New Roman"/>
                <w:b/>
                <w:bCs/>
                <w:color w:val="000000"/>
                <w:sz w:val="24"/>
                <w:szCs w:val="24"/>
                <w:lang w:eastAsia="en-GB"/>
              </w:rPr>
            </w:pPr>
            <w:r w:rsidRPr="00E672CC">
              <w:rPr>
                <w:rFonts w:ascii="Times New Roman" w:eastAsia="Times New Roman" w:hAnsi="Times New Roman" w:cs="Times New Roman"/>
                <w:b/>
                <w:bCs/>
                <w:color w:val="000000"/>
                <w:sz w:val="24"/>
                <w:szCs w:val="24"/>
                <w:lang w:eastAsia="en-GB"/>
              </w:rPr>
              <w:t>Cant.</w:t>
            </w:r>
          </w:p>
        </w:tc>
      </w:tr>
      <w:tr w:rsidR="001B24EA" w:rsidRPr="00E672CC" w:rsidTr="0081248A">
        <w:trPr>
          <w:trHeight w:val="532"/>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ind w:left="-113"/>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1</w:t>
            </w:r>
          </w:p>
        </w:tc>
        <w:tc>
          <w:tcPr>
            <w:tcW w:w="7001"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Reparație</w:t>
            </w:r>
            <w:proofErr w:type="spellEnd"/>
            <w:r w:rsidRPr="00883C8E">
              <w:rPr>
                <w:rFonts w:ascii="Times New Roman" w:eastAsia="Times New Roman" w:hAnsi="Times New Roman" w:cs="Times New Roman"/>
                <w:color w:val="000000"/>
                <w:lang w:eastAsia="en-GB"/>
              </w:rPr>
              <w:t xml:space="preserve"> a </w:t>
            </w:r>
            <w:proofErr w:type="spellStart"/>
            <w:r w:rsidRPr="00883C8E">
              <w:rPr>
                <w:rFonts w:ascii="Times New Roman" w:eastAsia="Times New Roman" w:hAnsi="Times New Roman" w:cs="Times New Roman"/>
                <w:color w:val="000000"/>
                <w:lang w:eastAsia="en-GB"/>
              </w:rPr>
              <w:t>grilelor</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demontare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reconstructie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grunduire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si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vopsitorii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montare</w:t>
            </w:r>
            <w:proofErr w:type="spellEnd"/>
            <w:r w:rsidRPr="00883C8E">
              <w:rPr>
                <w:rFonts w:ascii="Times New Roman" w:eastAsia="Times New Roman" w:hAnsi="Times New Roman" w:cs="Times New Roman"/>
                <w:color w:val="000000"/>
                <w:lang w:eastAsia="en-GB"/>
              </w:rPr>
              <w:t xml:space="preserve">) la </w:t>
            </w:r>
            <w:proofErr w:type="spellStart"/>
            <w:r w:rsidRPr="00883C8E">
              <w:rPr>
                <w:rFonts w:ascii="Times New Roman" w:eastAsia="Times New Roman" w:hAnsi="Times New Roman" w:cs="Times New Roman"/>
                <w:color w:val="000000"/>
                <w:lang w:eastAsia="en-GB"/>
              </w:rPr>
              <w:t>parterul</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imobilelor</w:t>
            </w:r>
            <w:proofErr w:type="spellEnd"/>
            <w:r w:rsidRPr="00883C8E">
              <w:rPr>
                <w:rFonts w:ascii="Times New Roman" w:eastAsia="Times New Roman" w:hAnsi="Times New Roman" w:cs="Times New Roman"/>
                <w:color w:val="000000"/>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1B24EA" w:rsidRPr="00EB79DB" w:rsidRDefault="001B24EA" w:rsidP="001B24EA">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1119"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jc w:val="center"/>
            </w:pPr>
            <w:bookmarkStart w:id="0" w:name="_GoBack"/>
            <w:bookmarkEnd w:id="0"/>
            <w:r w:rsidRPr="00883C8E">
              <w:rPr>
                <w:rFonts w:ascii="Times New Roman" w:eastAsia="Times New Roman" w:hAnsi="Times New Roman" w:cs="Times New Roman"/>
                <w:color w:val="000000"/>
                <w:lang w:eastAsia="en-GB"/>
              </w:rPr>
              <w:t>6</w:t>
            </w:r>
          </w:p>
        </w:tc>
      </w:tr>
      <w:tr w:rsidR="001B24EA" w:rsidRPr="00E672CC" w:rsidTr="0081248A">
        <w:trPr>
          <w:trHeight w:val="384"/>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2</w:t>
            </w:r>
          </w:p>
        </w:tc>
        <w:tc>
          <w:tcPr>
            <w:tcW w:w="7001"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Reparație</w:t>
            </w:r>
            <w:proofErr w:type="spellEnd"/>
            <w:r w:rsidRPr="00883C8E">
              <w:rPr>
                <w:rFonts w:ascii="Times New Roman" w:eastAsia="Times New Roman" w:hAnsi="Times New Roman" w:cs="Times New Roman"/>
                <w:color w:val="000000"/>
                <w:lang w:eastAsia="en-GB"/>
              </w:rPr>
              <w:t xml:space="preserve"> a </w:t>
            </w:r>
            <w:proofErr w:type="spellStart"/>
            <w:r w:rsidRPr="00883C8E">
              <w:rPr>
                <w:rFonts w:ascii="Times New Roman" w:eastAsia="Times New Roman" w:hAnsi="Times New Roman" w:cs="Times New Roman"/>
                <w:color w:val="000000"/>
                <w:lang w:eastAsia="en-GB"/>
              </w:rPr>
              <w:t>grilelor</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demontare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reconstructie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grunduire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si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vopsitorii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montare</w:t>
            </w:r>
            <w:proofErr w:type="spellEnd"/>
            <w:r w:rsidRPr="00883C8E">
              <w:rPr>
                <w:rFonts w:ascii="Times New Roman" w:eastAsia="Times New Roman" w:hAnsi="Times New Roman" w:cs="Times New Roman"/>
                <w:color w:val="000000"/>
                <w:lang w:eastAsia="en-GB"/>
              </w:rPr>
              <w:t xml:space="preserve">) la </w:t>
            </w:r>
            <w:proofErr w:type="spellStart"/>
            <w:r w:rsidRPr="00883C8E">
              <w:rPr>
                <w:rFonts w:ascii="Times New Roman" w:eastAsia="Times New Roman" w:hAnsi="Times New Roman" w:cs="Times New Roman"/>
                <w:color w:val="000000"/>
                <w:lang w:eastAsia="en-GB"/>
              </w:rPr>
              <w:t>etajele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imobilelor</w:t>
            </w:r>
            <w:proofErr w:type="spellEnd"/>
            <w:r w:rsidRPr="00883C8E">
              <w:rPr>
                <w:rFonts w:ascii="Times New Roman" w:eastAsia="Times New Roman" w:hAnsi="Times New Roman" w:cs="Times New Roman"/>
                <w:color w:val="000000"/>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1B24EA" w:rsidRPr="00EB79DB" w:rsidRDefault="001B24EA" w:rsidP="001B24EA">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1119"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jc w:val="center"/>
            </w:pPr>
            <w:r w:rsidRPr="00883C8E">
              <w:rPr>
                <w:rFonts w:ascii="Times New Roman" w:eastAsia="Times New Roman" w:hAnsi="Times New Roman" w:cs="Times New Roman"/>
                <w:color w:val="000000"/>
                <w:lang w:eastAsia="en-GB"/>
              </w:rPr>
              <w:t>5</w:t>
            </w:r>
          </w:p>
        </w:tc>
      </w:tr>
      <w:tr w:rsidR="001B24EA" w:rsidRPr="00E672CC" w:rsidTr="0081248A">
        <w:trPr>
          <w:trHeight w:val="621"/>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3</w:t>
            </w:r>
          </w:p>
        </w:tc>
        <w:tc>
          <w:tcPr>
            <w:tcW w:w="7001"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Reparație</w:t>
            </w:r>
            <w:proofErr w:type="spellEnd"/>
            <w:r w:rsidRPr="00883C8E">
              <w:rPr>
                <w:rFonts w:ascii="Times New Roman" w:eastAsia="Times New Roman" w:hAnsi="Times New Roman" w:cs="Times New Roman"/>
                <w:color w:val="000000"/>
                <w:lang w:eastAsia="en-GB"/>
              </w:rPr>
              <w:t xml:space="preserve"> a </w:t>
            </w:r>
            <w:proofErr w:type="spellStart"/>
            <w:r w:rsidRPr="00883C8E">
              <w:rPr>
                <w:rFonts w:ascii="Times New Roman" w:eastAsia="Times New Roman" w:hAnsi="Times New Roman" w:cs="Times New Roman"/>
                <w:color w:val="000000"/>
                <w:lang w:eastAsia="en-GB"/>
              </w:rPr>
              <w:t>usilor</w:t>
            </w:r>
            <w:proofErr w:type="spellEnd"/>
            <w:r w:rsidRPr="00883C8E">
              <w:rPr>
                <w:rFonts w:ascii="Times New Roman" w:eastAsia="Times New Roman" w:hAnsi="Times New Roman" w:cs="Times New Roman"/>
                <w:color w:val="000000"/>
                <w:lang w:eastAsia="en-GB"/>
              </w:rPr>
              <w:t xml:space="preserve"> din </w:t>
            </w:r>
            <w:proofErr w:type="spellStart"/>
            <w:r w:rsidRPr="00883C8E">
              <w:rPr>
                <w:rFonts w:ascii="Times New Roman" w:eastAsia="Times New Roman" w:hAnsi="Times New Roman" w:cs="Times New Roman"/>
                <w:color w:val="000000"/>
                <w:lang w:eastAsia="en-GB"/>
              </w:rPr>
              <w:t>grile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demontare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reconstructie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grunduire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si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vopsitorii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montare</w:t>
            </w:r>
            <w:proofErr w:type="spellEnd"/>
            <w:r w:rsidRPr="00883C8E">
              <w:rPr>
                <w:rFonts w:ascii="Times New Roman" w:eastAsia="Times New Roman" w:hAnsi="Times New Roman" w:cs="Times New Roman"/>
                <w:color w:val="000000"/>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1B24EA" w:rsidRPr="00EB79DB" w:rsidRDefault="001B24EA" w:rsidP="001B24EA">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1119"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5</w:t>
            </w:r>
          </w:p>
        </w:tc>
      </w:tr>
      <w:tr w:rsidR="001B24EA" w:rsidRPr="00E672CC" w:rsidTr="0081248A">
        <w:trPr>
          <w:trHeight w:val="562"/>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4</w:t>
            </w:r>
          </w:p>
        </w:tc>
        <w:tc>
          <w:tcPr>
            <w:tcW w:w="7001"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Reparație</w:t>
            </w:r>
            <w:proofErr w:type="spellEnd"/>
            <w:r w:rsidRPr="00883C8E">
              <w:rPr>
                <w:rFonts w:ascii="Times New Roman" w:eastAsia="Times New Roman" w:hAnsi="Times New Roman" w:cs="Times New Roman"/>
                <w:color w:val="000000"/>
                <w:lang w:eastAsia="en-GB"/>
              </w:rPr>
              <w:t xml:space="preserve"> a </w:t>
            </w:r>
            <w:proofErr w:type="spellStart"/>
            <w:r w:rsidRPr="00883C8E">
              <w:rPr>
                <w:rFonts w:ascii="Times New Roman" w:eastAsia="Times New Roman" w:hAnsi="Times New Roman" w:cs="Times New Roman"/>
                <w:color w:val="000000"/>
                <w:lang w:eastAsia="en-GB"/>
              </w:rPr>
              <w:t>usilor</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metalice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demontare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reconstructie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grunduire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si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vopsitorii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montare</w:t>
            </w:r>
            <w:proofErr w:type="spellEnd"/>
            <w:r w:rsidRPr="00883C8E">
              <w:rPr>
                <w:rFonts w:ascii="Times New Roman" w:eastAsia="Times New Roman" w:hAnsi="Times New Roman" w:cs="Times New Roman"/>
                <w:color w:val="000000"/>
                <w:lang w:eastAsia="en-GB"/>
              </w:rPr>
              <w:t>)</w:t>
            </w:r>
          </w:p>
        </w:tc>
        <w:tc>
          <w:tcPr>
            <w:tcW w:w="1120" w:type="dxa"/>
            <w:tcBorders>
              <w:top w:val="nil"/>
              <w:left w:val="nil"/>
              <w:bottom w:val="single" w:sz="4" w:space="0" w:color="auto"/>
              <w:right w:val="single" w:sz="4" w:space="0" w:color="auto"/>
            </w:tcBorders>
            <w:shd w:val="clear" w:color="auto" w:fill="auto"/>
            <w:vAlign w:val="center"/>
            <w:hideMark/>
          </w:tcPr>
          <w:p w:rsidR="001B24EA" w:rsidRPr="00EB79DB" w:rsidRDefault="001B24EA" w:rsidP="001B24EA">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1119"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4</w:t>
            </w:r>
          </w:p>
        </w:tc>
      </w:tr>
      <w:tr w:rsidR="001B24EA"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5</w:t>
            </w:r>
          </w:p>
        </w:tc>
        <w:tc>
          <w:tcPr>
            <w:tcW w:w="7001"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Confectia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grilelor</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grunduire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si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vopsitorii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montare</w:t>
            </w:r>
            <w:proofErr w:type="spellEnd"/>
            <w:r w:rsidRPr="00883C8E">
              <w:rPr>
                <w:rFonts w:ascii="Times New Roman" w:eastAsia="Times New Roman" w:hAnsi="Times New Roman" w:cs="Times New Roman"/>
                <w:color w:val="000000"/>
                <w:lang w:eastAsia="en-GB"/>
              </w:rPr>
              <w:t xml:space="preserve"> la </w:t>
            </w:r>
            <w:proofErr w:type="spellStart"/>
            <w:r w:rsidRPr="00883C8E">
              <w:rPr>
                <w:rFonts w:ascii="Times New Roman" w:eastAsia="Times New Roman" w:hAnsi="Times New Roman" w:cs="Times New Roman"/>
                <w:color w:val="000000"/>
                <w:lang w:eastAsia="en-GB"/>
              </w:rPr>
              <w:t>parterul</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imobilelor</w:t>
            </w:r>
            <w:proofErr w:type="spellEnd"/>
          </w:p>
        </w:tc>
        <w:tc>
          <w:tcPr>
            <w:tcW w:w="1120" w:type="dxa"/>
            <w:tcBorders>
              <w:top w:val="nil"/>
              <w:left w:val="nil"/>
              <w:bottom w:val="single" w:sz="4" w:space="0" w:color="auto"/>
              <w:right w:val="single" w:sz="4" w:space="0" w:color="auto"/>
            </w:tcBorders>
            <w:shd w:val="clear" w:color="auto" w:fill="auto"/>
            <w:vAlign w:val="center"/>
            <w:hideMark/>
          </w:tcPr>
          <w:p w:rsidR="001B24EA" w:rsidRPr="00EB79DB" w:rsidRDefault="001B24EA" w:rsidP="001B24EA">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1119"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45</w:t>
            </w:r>
          </w:p>
        </w:tc>
      </w:tr>
      <w:tr w:rsidR="001B24EA"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6</w:t>
            </w:r>
          </w:p>
        </w:tc>
        <w:tc>
          <w:tcPr>
            <w:tcW w:w="7001"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Confectia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grilelor</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grunduire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si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vopsitorii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montare</w:t>
            </w:r>
            <w:proofErr w:type="spellEnd"/>
            <w:r w:rsidRPr="00883C8E">
              <w:rPr>
                <w:rFonts w:ascii="Times New Roman" w:eastAsia="Times New Roman" w:hAnsi="Times New Roman" w:cs="Times New Roman"/>
                <w:color w:val="000000"/>
                <w:lang w:eastAsia="en-GB"/>
              </w:rPr>
              <w:t xml:space="preserve"> la </w:t>
            </w:r>
            <w:proofErr w:type="spellStart"/>
            <w:r w:rsidRPr="00883C8E">
              <w:rPr>
                <w:rFonts w:ascii="Times New Roman" w:eastAsia="Times New Roman" w:hAnsi="Times New Roman" w:cs="Times New Roman"/>
                <w:color w:val="000000"/>
                <w:lang w:eastAsia="en-GB"/>
              </w:rPr>
              <w:t>etajele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imobilelor</w:t>
            </w:r>
            <w:proofErr w:type="spellEnd"/>
          </w:p>
        </w:tc>
        <w:tc>
          <w:tcPr>
            <w:tcW w:w="1120" w:type="dxa"/>
            <w:tcBorders>
              <w:top w:val="nil"/>
              <w:left w:val="nil"/>
              <w:bottom w:val="single" w:sz="4" w:space="0" w:color="auto"/>
              <w:right w:val="single" w:sz="4" w:space="0" w:color="auto"/>
            </w:tcBorders>
            <w:shd w:val="clear" w:color="auto" w:fill="auto"/>
            <w:vAlign w:val="center"/>
            <w:hideMark/>
          </w:tcPr>
          <w:p w:rsidR="001B24EA" w:rsidRPr="00EB79DB" w:rsidRDefault="001B24EA" w:rsidP="001B24EA">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1119"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4</w:t>
            </w:r>
          </w:p>
        </w:tc>
      </w:tr>
      <w:tr w:rsidR="001B24EA"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7</w:t>
            </w:r>
          </w:p>
        </w:tc>
        <w:tc>
          <w:tcPr>
            <w:tcW w:w="7001"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Confectia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usilor</w:t>
            </w:r>
            <w:proofErr w:type="spellEnd"/>
            <w:r w:rsidRPr="00883C8E">
              <w:rPr>
                <w:rFonts w:ascii="Times New Roman" w:eastAsia="Times New Roman" w:hAnsi="Times New Roman" w:cs="Times New Roman"/>
                <w:color w:val="000000"/>
                <w:lang w:eastAsia="en-GB"/>
              </w:rPr>
              <w:t xml:space="preserve"> din </w:t>
            </w:r>
            <w:proofErr w:type="spellStart"/>
            <w:r w:rsidRPr="00883C8E">
              <w:rPr>
                <w:rFonts w:ascii="Times New Roman" w:eastAsia="Times New Roman" w:hAnsi="Times New Roman" w:cs="Times New Roman"/>
                <w:color w:val="000000"/>
                <w:lang w:eastAsia="en-GB"/>
              </w:rPr>
              <w:t>grile</w:t>
            </w:r>
            <w:proofErr w:type="spellEnd"/>
            <w:r w:rsidRPr="00883C8E">
              <w:rPr>
                <w:rFonts w:ascii="Times New Roman" w:eastAsia="Times New Roman" w:hAnsi="Times New Roman" w:cs="Times New Roman"/>
                <w:color w:val="000000"/>
                <w:lang w:eastAsia="en-GB"/>
              </w:rPr>
              <w:t xml:space="preserve"> cu </w:t>
            </w:r>
            <w:proofErr w:type="spellStart"/>
            <w:r w:rsidRPr="00883C8E">
              <w:rPr>
                <w:rFonts w:ascii="Times New Roman" w:eastAsia="Times New Roman" w:hAnsi="Times New Roman" w:cs="Times New Roman"/>
                <w:color w:val="000000"/>
                <w:lang w:eastAsia="en-GB"/>
              </w:rPr>
              <w:t>lacat</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toc</w:t>
            </w:r>
            <w:proofErr w:type="spellEnd"/>
            <w:r w:rsidRPr="00883C8E">
              <w:rPr>
                <w:rFonts w:ascii="Times New Roman" w:eastAsia="Times New Roman" w:hAnsi="Times New Roman" w:cs="Times New Roman"/>
                <w:color w:val="000000"/>
                <w:lang w:eastAsia="en-GB"/>
              </w:rPr>
              <w:t xml:space="preserve"> din </w:t>
            </w:r>
            <w:proofErr w:type="spellStart"/>
            <w:r w:rsidRPr="00883C8E">
              <w:rPr>
                <w:rFonts w:ascii="Times New Roman" w:eastAsia="Times New Roman" w:hAnsi="Times New Roman" w:cs="Times New Roman"/>
                <w:color w:val="000000"/>
                <w:lang w:eastAsia="en-GB"/>
              </w:rPr>
              <w:t>teava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rectangulara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lacat</w:t>
            </w:r>
            <w:proofErr w:type="spellEnd"/>
            <w:r w:rsidRPr="00883C8E">
              <w:rPr>
                <w:rFonts w:ascii="Times New Roman" w:eastAsia="Times New Roman" w:hAnsi="Times New Roman" w:cs="Times New Roman"/>
                <w:color w:val="000000"/>
                <w:lang w:eastAsia="en-GB"/>
              </w:rPr>
              <w:t xml:space="preserve"> cu min. 5 </w:t>
            </w:r>
            <w:proofErr w:type="spellStart"/>
            <w:r w:rsidRPr="00883C8E">
              <w:rPr>
                <w:rFonts w:ascii="Times New Roman" w:eastAsia="Times New Roman" w:hAnsi="Times New Roman" w:cs="Times New Roman"/>
                <w:color w:val="000000"/>
                <w:lang w:eastAsia="en-GB"/>
              </w:rPr>
              <w:t>chei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grunduire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si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vopsitorii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montare</w:t>
            </w:r>
            <w:proofErr w:type="spellEnd"/>
            <w:r w:rsidRPr="00883C8E">
              <w:rPr>
                <w:rFonts w:ascii="Times New Roman" w:eastAsia="Times New Roman" w:hAnsi="Times New Roman" w:cs="Times New Roman"/>
                <w:color w:val="000000"/>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1B24EA" w:rsidRPr="00EB79DB" w:rsidRDefault="001B24EA" w:rsidP="001B24EA">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1119"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60</w:t>
            </w:r>
          </w:p>
        </w:tc>
      </w:tr>
      <w:tr w:rsidR="001B24EA"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8</w:t>
            </w:r>
          </w:p>
        </w:tc>
        <w:tc>
          <w:tcPr>
            <w:tcW w:w="7001"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Confectia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usilor</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metalice</w:t>
            </w:r>
            <w:proofErr w:type="spellEnd"/>
            <w:r w:rsidRPr="00883C8E">
              <w:rPr>
                <w:rFonts w:ascii="Times New Roman" w:eastAsia="Times New Roman" w:hAnsi="Times New Roman" w:cs="Times New Roman"/>
                <w:color w:val="000000"/>
                <w:lang w:eastAsia="en-GB"/>
              </w:rPr>
              <w:t xml:space="preserve"> cu </w:t>
            </w:r>
            <w:proofErr w:type="spellStart"/>
            <w:r w:rsidRPr="00883C8E">
              <w:rPr>
                <w:rFonts w:ascii="Times New Roman" w:eastAsia="Times New Roman" w:hAnsi="Times New Roman" w:cs="Times New Roman"/>
                <w:color w:val="000000"/>
                <w:lang w:eastAsia="en-GB"/>
              </w:rPr>
              <w:t>lacat</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toc</w:t>
            </w:r>
            <w:proofErr w:type="spellEnd"/>
            <w:r w:rsidRPr="00883C8E">
              <w:rPr>
                <w:rFonts w:ascii="Times New Roman" w:eastAsia="Times New Roman" w:hAnsi="Times New Roman" w:cs="Times New Roman"/>
                <w:color w:val="000000"/>
                <w:lang w:eastAsia="en-GB"/>
              </w:rPr>
              <w:t xml:space="preserve"> din </w:t>
            </w:r>
            <w:proofErr w:type="spellStart"/>
            <w:r w:rsidRPr="00883C8E">
              <w:rPr>
                <w:rFonts w:ascii="Times New Roman" w:eastAsia="Times New Roman" w:hAnsi="Times New Roman" w:cs="Times New Roman"/>
                <w:color w:val="000000"/>
                <w:lang w:eastAsia="en-GB"/>
              </w:rPr>
              <w:t>teava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rectangulara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lacat</w:t>
            </w:r>
            <w:proofErr w:type="spellEnd"/>
            <w:r w:rsidRPr="00883C8E">
              <w:rPr>
                <w:rFonts w:ascii="Times New Roman" w:eastAsia="Times New Roman" w:hAnsi="Times New Roman" w:cs="Times New Roman"/>
                <w:color w:val="000000"/>
                <w:lang w:eastAsia="en-GB"/>
              </w:rPr>
              <w:t xml:space="preserve"> cu min. 3 </w:t>
            </w:r>
            <w:proofErr w:type="spellStart"/>
            <w:r w:rsidRPr="00883C8E">
              <w:rPr>
                <w:rFonts w:ascii="Times New Roman" w:eastAsia="Times New Roman" w:hAnsi="Times New Roman" w:cs="Times New Roman"/>
                <w:color w:val="000000"/>
                <w:lang w:eastAsia="en-GB"/>
              </w:rPr>
              <w:t>chei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grunduire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si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vopsitorii</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montare</w:t>
            </w:r>
            <w:proofErr w:type="spellEnd"/>
            <w:r w:rsidRPr="00883C8E">
              <w:rPr>
                <w:rFonts w:ascii="Times New Roman" w:eastAsia="Times New Roman" w:hAnsi="Times New Roman" w:cs="Times New Roman"/>
                <w:color w:val="000000"/>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1B24EA" w:rsidRPr="00EB79DB" w:rsidRDefault="001B24EA" w:rsidP="001B24EA">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1119" w:type="dxa"/>
            <w:tcBorders>
              <w:top w:val="nil"/>
              <w:left w:val="nil"/>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6</w:t>
            </w:r>
          </w:p>
        </w:tc>
      </w:tr>
      <w:tr w:rsidR="004D2BF2"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4D2BF2" w:rsidRPr="00883C8E" w:rsidRDefault="004D2BF2" w:rsidP="004D2BF2">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9</w:t>
            </w:r>
          </w:p>
        </w:tc>
        <w:tc>
          <w:tcPr>
            <w:tcW w:w="7001" w:type="dxa"/>
            <w:tcBorders>
              <w:top w:val="nil"/>
              <w:left w:val="nil"/>
              <w:bottom w:val="single" w:sz="4" w:space="0" w:color="auto"/>
              <w:right w:val="single" w:sz="4" w:space="0" w:color="auto"/>
            </w:tcBorders>
            <w:shd w:val="clear" w:color="auto" w:fill="auto"/>
            <w:vAlign w:val="center"/>
            <w:hideMark/>
          </w:tcPr>
          <w:p w:rsidR="004D2BF2" w:rsidRPr="00883C8E" w:rsidRDefault="004D2BF2" w:rsidP="0081248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Confectia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rafturilor</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metalice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lungime</w:t>
            </w:r>
            <w:proofErr w:type="spellEnd"/>
            <w:r w:rsidRPr="00883C8E">
              <w:rPr>
                <w:rFonts w:ascii="Times New Roman" w:eastAsia="Times New Roman" w:hAnsi="Times New Roman" w:cs="Times New Roman"/>
                <w:color w:val="000000"/>
                <w:lang w:eastAsia="en-GB"/>
              </w:rPr>
              <w:t xml:space="preserve"> 1 m, </w:t>
            </w:r>
            <w:proofErr w:type="spellStart"/>
            <w:r w:rsidRPr="00883C8E">
              <w:rPr>
                <w:rFonts w:ascii="Times New Roman" w:eastAsia="Times New Roman" w:hAnsi="Times New Roman" w:cs="Times New Roman"/>
                <w:color w:val="000000"/>
                <w:lang w:eastAsia="en-GB"/>
              </w:rPr>
              <w:t>latime</w:t>
            </w:r>
            <w:proofErr w:type="spellEnd"/>
            <w:r w:rsidRPr="00883C8E">
              <w:rPr>
                <w:rFonts w:ascii="Times New Roman" w:eastAsia="Times New Roman" w:hAnsi="Times New Roman" w:cs="Times New Roman"/>
                <w:color w:val="000000"/>
                <w:lang w:eastAsia="en-GB"/>
              </w:rPr>
              <w:t xml:space="preserve"> 0,3 m, </w:t>
            </w:r>
            <w:proofErr w:type="spellStart"/>
            <w:r w:rsidRPr="00883C8E">
              <w:rPr>
                <w:rFonts w:ascii="Times New Roman" w:eastAsia="Times New Roman" w:hAnsi="Times New Roman" w:cs="Times New Roman"/>
                <w:color w:val="000000"/>
                <w:lang w:eastAsia="en-GB"/>
              </w:rPr>
              <w:t>inaltime</w:t>
            </w:r>
            <w:proofErr w:type="spellEnd"/>
            <w:r w:rsidRPr="00883C8E">
              <w:rPr>
                <w:rFonts w:ascii="Times New Roman" w:eastAsia="Times New Roman" w:hAnsi="Times New Roman" w:cs="Times New Roman"/>
                <w:color w:val="000000"/>
                <w:lang w:eastAsia="en-GB"/>
              </w:rPr>
              <w:t xml:space="preserve"> 2,2 m., </w:t>
            </w:r>
            <w:proofErr w:type="spellStart"/>
            <w:r w:rsidRPr="00883C8E">
              <w:rPr>
                <w:rFonts w:ascii="Times New Roman" w:eastAsia="Times New Roman" w:hAnsi="Times New Roman" w:cs="Times New Roman"/>
                <w:color w:val="000000"/>
                <w:lang w:eastAsia="en-GB"/>
              </w:rPr>
              <w:t>distanta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dintre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rafturi</w:t>
            </w:r>
            <w:proofErr w:type="spellEnd"/>
            <w:r w:rsidRPr="00883C8E">
              <w:rPr>
                <w:rFonts w:ascii="Times New Roman" w:eastAsia="Times New Roman" w:hAnsi="Times New Roman" w:cs="Times New Roman"/>
                <w:color w:val="000000"/>
                <w:lang w:eastAsia="en-GB"/>
              </w:rPr>
              <w:t xml:space="preserve"> 0,5m,  din cornier L30,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placa</w:t>
            </w:r>
            <w:proofErr w:type="spellEnd"/>
            <w:r w:rsidRPr="00883C8E">
              <w:rPr>
                <w:rFonts w:ascii="Times New Roman" w:eastAsia="Times New Roman" w:hAnsi="Times New Roman" w:cs="Times New Roman"/>
                <w:color w:val="000000"/>
                <w:lang w:eastAsia="en-GB"/>
              </w:rPr>
              <w:t xml:space="preserve"> OSB min 15 mm  </w:t>
            </w:r>
          </w:p>
        </w:tc>
        <w:tc>
          <w:tcPr>
            <w:tcW w:w="1120" w:type="dxa"/>
            <w:tcBorders>
              <w:top w:val="nil"/>
              <w:left w:val="nil"/>
              <w:bottom w:val="single" w:sz="4" w:space="0" w:color="auto"/>
              <w:right w:val="single" w:sz="4" w:space="0" w:color="auto"/>
            </w:tcBorders>
            <w:shd w:val="clear" w:color="auto" w:fill="auto"/>
            <w:vAlign w:val="center"/>
            <w:hideMark/>
          </w:tcPr>
          <w:p w:rsidR="004D2BF2" w:rsidRPr="00883C8E" w:rsidRDefault="004D2BF2" w:rsidP="004D2BF2">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ml</w:t>
            </w:r>
          </w:p>
        </w:tc>
        <w:tc>
          <w:tcPr>
            <w:tcW w:w="1119" w:type="dxa"/>
            <w:tcBorders>
              <w:top w:val="nil"/>
              <w:left w:val="nil"/>
              <w:bottom w:val="single" w:sz="4" w:space="0" w:color="auto"/>
              <w:right w:val="single" w:sz="4" w:space="0" w:color="auto"/>
            </w:tcBorders>
            <w:shd w:val="clear" w:color="auto" w:fill="auto"/>
            <w:vAlign w:val="center"/>
            <w:hideMark/>
          </w:tcPr>
          <w:p w:rsidR="004D2BF2" w:rsidRPr="00883C8E" w:rsidRDefault="00CF6C90" w:rsidP="00013E16">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r>
      <w:tr w:rsidR="0081248A"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81248A" w:rsidRPr="00883C8E" w:rsidRDefault="0081248A" w:rsidP="0081248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10</w:t>
            </w:r>
          </w:p>
        </w:tc>
        <w:tc>
          <w:tcPr>
            <w:tcW w:w="7001" w:type="dxa"/>
            <w:tcBorders>
              <w:top w:val="nil"/>
              <w:left w:val="nil"/>
              <w:bottom w:val="single" w:sz="4" w:space="0" w:color="auto"/>
              <w:right w:val="single" w:sz="4" w:space="0" w:color="auto"/>
            </w:tcBorders>
            <w:shd w:val="clear" w:color="auto" w:fill="auto"/>
            <w:vAlign w:val="center"/>
            <w:hideMark/>
          </w:tcPr>
          <w:p w:rsidR="0081248A" w:rsidRPr="00883C8E" w:rsidRDefault="0081248A" w:rsidP="0081248A">
            <w:pPr>
              <w:spacing w:after="0" w:line="240" w:lineRule="auto"/>
              <w:rPr>
                <w:rFonts w:ascii="Times New Roman" w:eastAsia="Times New Roman" w:hAnsi="Times New Roman" w:cs="Times New Roman"/>
                <w:color w:val="000000"/>
                <w:lang w:eastAsia="en-GB"/>
              </w:rPr>
            </w:pPr>
            <w:proofErr w:type="spellStart"/>
            <w:r w:rsidRPr="00883C8E">
              <w:rPr>
                <w:rFonts w:ascii="Times New Roman" w:eastAsia="Times New Roman" w:hAnsi="Times New Roman" w:cs="Times New Roman"/>
                <w:color w:val="000000"/>
                <w:lang w:eastAsia="en-GB"/>
              </w:rPr>
              <w:t>Confectia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rafturilor</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metalice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lungime</w:t>
            </w:r>
            <w:proofErr w:type="spellEnd"/>
            <w:r w:rsidRPr="00883C8E">
              <w:rPr>
                <w:rFonts w:ascii="Times New Roman" w:eastAsia="Times New Roman" w:hAnsi="Times New Roman" w:cs="Times New Roman"/>
                <w:color w:val="000000"/>
                <w:lang w:eastAsia="en-GB"/>
              </w:rPr>
              <w:t xml:space="preserve"> 1 m, </w:t>
            </w:r>
            <w:proofErr w:type="spellStart"/>
            <w:r w:rsidRPr="00883C8E">
              <w:rPr>
                <w:rFonts w:ascii="Times New Roman" w:eastAsia="Times New Roman" w:hAnsi="Times New Roman" w:cs="Times New Roman"/>
                <w:color w:val="000000"/>
                <w:lang w:eastAsia="en-GB"/>
              </w:rPr>
              <w:t>latime</w:t>
            </w:r>
            <w:proofErr w:type="spellEnd"/>
            <w:r w:rsidRPr="00883C8E">
              <w:rPr>
                <w:rFonts w:ascii="Times New Roman" w:eastAsia="Times New Roman" w:hAnsi="Times New Roman" w:cs="Times New Roman"/>
                <w:color w:val="000000"/>
                <w:lang w:eastAsia="en-GB"/>
              </w:rPr>
              <w:t xml:space="preserve"> 0,6 m, </w:t>
            </w:r>
            <w:proofErr w:type="spellStart"/>
            <w:r w:rsidRPr="00883C8E">
              <w:rPr>
                <w:rFonts w:ascii="Times New Roman" w:eastAsia="Times New Roman" w:hAnsi="Times New Roman" w:cs="Times New Roman"/>
                <w:color w:val="000000"/>
                <w:lang w:eastAsia="en-GB"/>
              </w:rPr>
              <w:t>inaltime</w:t>
            </w:r>
            <w:proofErr w:type="spellEnd"/>
            <w:r w:rsidRPr="00883C8E">
              <w:rPr>
                <w:rFonts w:ascii="Times New Roman" w:eastAsia="Times New Roman" w:hAnsi="Times New Roman" w:cs="Times New Roman"/>
                <w:color w:val="000000"/>
                <w:lang w:eastAsia="en-GB"/>
              </w:rPr>
              <w:t xml:space="preserve"> 2,2 m., </w:t>
            </w:r>
            <w:proofErr w:type="spellStart"/>
            <w:r w:rsidRPr="00883C8E">
              <w:rPr>
                <w:rFonts w:ascii="Times New Roman" w:eastAsia="Times New Roman" w:hAnsi="Times New Roman" w:cs="Times New Roman"/>
                <w:color w:val="000000"/>
                <w:lang w:eastAsia="en-GB"/>
              </w:rPr>
              <w:t>distanta</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dintre</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rafturi</w:t>
            </w:r>
            <w:proofErr w:type="spellEnd"/>
            <w:r w:rsidRPr="00883C8E">
              <w:rPr>
                <w:rFonts w:ascii="Times New Roman" w:eastAsia="Times New Roman" w:hAnsi="Times New Roman" w:cs="Times New Roman"/>
                <w:color w:val="000000"/>
                <w:lang w:eastAsia="en-GB"/>
              </w:rPr>
              <w:t xml:space="preserve"> 0,5m,  din cornier L30, </w:t>
            </w:r>
            <w:proofErr w:type="spellStart"/>
            <w:r w:rsidRPr="00883C8E">
              <w:rPr>
                <w:rFonts w:ascii="Times New Roman" w:eastAsia="Times New Roman" w:hAnsi="Times New Roman" w:cs="Times New Roman"/>
                <w:color w:val="000000"/>
                <w:lang w:eastAsia="en-GB"/>
              </w:rPr>
              <w:t>inclusiv</w:t>
            </w:r>
            <w:proofErr w:type="spellEnd"/>
            <w:r w:rsidRPr="00883C8E">
              <w:rPr>
                <w:rFonts w:ascii="Times New Roman" w:eastAsia="Times New Roman" w:hAnsi="Times New Roman" w:cs="Times New Roman"/>
                <w:color w:val="000000"/>
                <w:lang w:eastAsia="en-GB"/>
              </w:rPr>
              <w:t xml:space="preserve"> </w:t>
            </w:r>
            <w:proofErr w:type="spellStart"/>
            <w:r w:rsidRPr="00883C8E">
              <w:rPr>
                <w:rFonts w:ascii="Times New Roman" w:eastAsia="Times New Roman" w:hAnsi="Times New Roman" w:cs="Times New Roman"/>
                <w:color w:val="000000"/>
                <w:lang w:eastAsia="en-GB"/>
              </w:rPr>
              <w:t>placa</w:t>
            </w:r>
            <w:proofErr w:type="spellEnd"/>
            <w:r w:rsidRPr="00883C8E">
              <w:rPr>
                <w:rFonts w:ascii="Times New Roman" w:eastAsia="Times New Roman" w:hAnsi="Times New Roman" w:cs="Times New Roman"/>
                <w:color w:val="000000"/>
                <w:lang w:eastAsia="en-GB"/>
              </w:rPr>
              <w:t xml:space="preserve"> OSB min 15 mm  </w:t>
            </w:r>
          </w:p>
        </w:tc>
        <w:tc>
          <w:tcPr>
            <w:tcW w:w="1120" w:type="dxa"/>
            <w:tcBorders>
              <w:top w:val="nil"/>
              <w:left w:val="nil"/>
              <w:bottom w:val="single" w:sz="4" w:space="0" w:color="auto"/>
              <w:right w:val="single" w:sz="4" w:space="0" w:color="auto"/>
            </w:tcBorders>
            <w:shd w:val="clear" w:color="auto" w:fill="auto"/>
            <w:vAlign w:val="center"/>
            <w:hideMark/>
          </w:tcPr>
          <w:p w:rsidR="0081248A" w:rsidRPr="00883C8E" w:rsidRDefault="0081248A" w:rsidP="0081248A">
            <w:pPr>
              <w:spacing w:after="0" w:line="240" w:lineRule="auto"/>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ml</w:t>
            </w:r>
          </w:p>
        </w:tc>
        <w:tc>
          <w:tcPr>
            <w:tcW w:w="1119" w:type="dxa"/>
            <w:tcBorders>
              <w:top w:val="nil"/>
              <w:left w:val="nil"/>
              <w:bottom w:val="single" w:sz="4" w:space="0" w:color="auto"/>
              <w:right w:val="single" w:sz="4" w:space="0" w:color="auto"/>
            </w:tcBorders>
            <w:shd w:val="clear" w:color="auto" w:fill="auto"/>
            <w:vAlign w:val="center"/>
            <w:hideMark/>
          </w:tcPr>
          <w:p w:rsidR="0081248A" w:rsidRPr="00883C8E" w:rsidRDefault="00CF6C90" w:rsidP="00013E16">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r>
    </w:tbl>
    <w:p w:rsidR="00FA5D09" w:rsidRPr="00FA5D09" w:rsidRDefault="00FA5D09" w:rsidP="00FA5D09">
      <w:pPr>
        <w:ind w:right="-188" w:firstLine="284"/>
        <w:jc w:val="both"/>
        <w:rPr>
          <w:rFonts w:ascii="Times New Roman" w:hAnsi="Times New Roman" w:cs="Times New Roman"/>
          <w:sz w:val="24"/>
          <w:lang w:val="ro-RO"/>
        </w:rPr>
      </w:pPr>
    </w:p>
    <w:p w:rsidR="001B50AE" w:rsidRDefault="00E672CC" w:rsidP="00DB7F73">
      <w:pPr>
        <w:spacing w:line="240" w:lineRule="auto"/>
        <w:ind w:right="-188"/>
        <w:jc w:val="both"/>
        <w:rPr>
          <w:rFonts w:ascii="Times New Roman" w:hAnsi="Times New Roman" w:cs="Times New Roman"/>
          <w:sz w:val="24"/>
          <w:lang w:val="ro-RO"/>
        </w:rPr>
      </w:pPr>
      <w:r>
        <w:rPr>
          <w:rFonts w:ascii="Times New Roman" w:hAnsi="Times New Roman" w:cs="Times New Roman"/>
          <w:sz w:val="24"/>
          <w:lang w:val="ro-RO"/>
        </w:rPr>
        <w:t>Lucrările de reparații estimate mai sus vor include și materialele (piesele de schimb) aferente.</w:t>
      </w:r>
    </w:p>
    <w:p w:rsidR="00E672CC" w:rsidRDefault="00E672CC" w:rsidP="004A5AE3">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La primirea Ordinului de începere a lucrărilor, transmis prin </w:t>
      </w:r>
      <w:r w:rsidR="00013E16">
        <w:rPr>
          <w:rFonts w:ascii="Times New Roman" w:hAnsi="Times New Roman" w:cs="Times New Roman"/>
          <w:sz w:val="24"/>
          <w:lang w:val="ro-RO"/>
        </w:rPr>
        <w:t xml:space="preserve">telefon, </w:t>
      </w:r>
      <w:r>
        <w:rPr>
          <w:rFonts w:ascii="Times New Roman" w:hAnsi="Times New Roman" w:cs="Times New Roman"/>
          <w:sz w:val="24"/>
          <w:lang w:val="ro-RO"/>
        </w:rPr>
        <w:t>e-mail, fax în termen de maxim   5 zile lucrătoare, executantul va proceda la întocmirea unei note de constatare</w:t>
      </w:r>
      <w:r w:rsidR="009067C6">
        <w:rPr>
          <w:rFonts w:ascii="Times New Roman" w:hAnsi="Times New Roman" w:cs="Times New Roman"/>
          <w:sz w:val="24"/>
          <w:lang w:val="ro-RO"/>
        </w:rPr>
        <w:t xml:space="preserve"> cu valoare financiară</w:t>
      </w:r>
      <w:r>
        <w:rPr>
          <w:rFonts w:ascii="Times New Roman" w:hAnsi="Times New Roman" w:cs="Times New Roman"/>
          <w:sz w:val="24"/>
          <w:lang w:val="ro-RO"/>
        </w:rPr>
        <w:t xml:space="preserve"> privind </w:t>
      </w:r>
      <w:r w:rsidR="00013E16">
        <w:rPr>
          <w:rFonts w:ascii="Times New Roman" w:hAnsi="Times New Roman" w:cs="Times New Roman"/>
          <w:sz w:val="24"/>
          <w:lang w:val="ro-RO"/>
        </w:rPr>
        <w:t xml:space="preserve">lucrarea </w:t>
      </w:r>
      <w:r>
        <w:rPr>
          <w:rFonts w:ascii="Times New Roman" w:hAnsi="Times New Roman" w:cs="Times New Roman"/>
          <w:sz w:val="24"/>
          <w:lang w:val="ro-RO"/>
        </w:rPr>
        <w:t>respectivă și la remiterea acesteia către beneficiar. Valoarea constatării intră în prețul lucrării.</w:t>
      </w:r>
    </w:p>
    <w:p w:rsidR="00E672CC" w:rsidRDefault="00E672CC"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Beneficiarul, luînd la cunoștință și </w:t>
      </w:r>
      <w:proofErr w:type="spellStart"/>
      <w:r>
        <w:rPr>
          <w:rFonts w:ascii="Times New Roman" w:hAnsi="Times New Roman" w:cs="Times New Roman"/>
          <w:sz w:val="24"/>
          <w:lang w:val="ro-RO"/>
        </w:rPr>
        <w:t>analizînd</w:t>
      </w:r>
      <w:proofErr w:type="spellEnd"/>
      <w:r>
        <w:rPr>
          <w:rFonts w:ascii="Times New Roman" w:hAnsi="Times New Roman" w:cs="Times New Roman"/>
          <w:sz w:val="24"/>
          <w:lang w:val="ro-RO"/>
        </w:rPr>
        <w:t xml:space="preserve"> lucrările menționate în</w:t>
      </w:r>
      <w:r w:rsidR="007067FF">
        <w:rPr>
          <w:rFonts w:ascii="Times New Roman" w:hAnsi="Times New Roman" w:cs="Times New Roman"/>
          <w:sz w:val="24"/>
          <w:lang w:val="ro-RO"/>
        </w:rPr>
        <w:t xml:space="preserve"> </w:t>
      </w:r>
      <w:r>
        <w:rPr>
          <w:rFonts w:ascii="Times New Roman" w:hAnsi="Times New Roman" w:cs="Times New Roman"/>
          <w:sz w:val="24"/>
          <w:lang w:val="ro-RO"/>
        </w:rPr>
        <w:t xml:space="preserve">nota de constatare /notele de constatare de mai sus, va proceda la întocmirea și remiterea comenzii/comenzilor către executant. </w:t>
      </w:r>
    </w:p>
    <w:p w:rsidR="009A0539" w:rsidRDefault="00E672CC"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 Executantul se obligă să efectueze lucrările de reparații în termen de 10 zile de la remiterea comenzii pentru executarea </w:t>
      </w:r>
      <w:r w:rsidR="009A0539">
        <w:rPr>
          <w:rFonts w:ascii="Times New Roman" w:hAnsi="Times New Roman" w:cs="Times New Roman"/>
          <w:sz w:val="24"/>
          <w:lang w:val="ro-RO"/>
        </w:rPr>
        <w:t>lucrării, prin e-mail sau fax.</w:t>
      </w:r>
      <w:r w:rsidR="00C368BC">
        <w:rPr>
          <w:rFonts w:ascii="Times New Roman" w:hAnsi="Times New Roman" w:cs="Times New Roman"/>
          <w:sz w:val="24"/>
          <w:lang w:val="ro-RO"/>
        </w:rPr>
        <w:t xml:space="preserve"> </w:t>
      </w:r>
      <w:r w:rsidR="009A0539">
        <w:rPr>
          <w:rFonts w:ascii="Times New Roman" w:hAnsi="Times New Roman" w:cs="Times New Roman"/>
          <w:sz w:val="24"/>
          <w:lang w:val="ro-RO"/>
        </w:rPr>
        <w:t>Perioada de derulare a cont</w:t>
      </w:r>
      <w:r w:rsidR="00D122CE">
        <w:rPr>
          <w:rFonts w:ascii="Times New Roman" w:hAnsi="Times New Roman" w:cs="Times New Roman"/>
          <w:sz w:val="24"/>
          <w:lang w:val="ro-RO"/>
        </w:rPr>
        <w:t xml:space="preserve">ractului este </w:t>
      </w:r>
      <w:r w:rsidR="00E251C4">
        <w:rPr>
          <w:rFonts w:ascii="Times New Roman" w:hAnsi="Times New Roman" w:cs="Times New Roman"/>
          <w:sz w:val="24"/>
          <w:lang w:val="ro-RO"/>
        </w:rPr>
        <w:t>până</w:t>
      </w:r>
      <w:r w:rsidR="00991A15">
        <w:rPr>
          <w:rFonts w:ascii="Times New Roman" w:hAnsi="Times New Roman" w:cs="Times New Roman"/>
          <w:sz w:val="24"/>
          <w:lang w:val="ro-RO"/>
        </w:rPr>
        <w:t xml:space="preserve"> la 31</w:t>
      </w:r>
      <w:r w:rsidR="00CF6C90">
        <w:rPr>
          <w:rFonts w:ascii="Times New Roman" w:hAnsi="Times New Roman" w:cs="Times New Roman"/>
          <w:sz w:val="24"/>
          <w:lang w:val="ro-RO"/>
        </w:rPr>
        <w:t>.12.2021</w:t>
      </w:r>
      <w:r w:rsidR="00C368BC">
        <w:rPr>
          <w:rFonts w:ascii="Times New Roman" w:hAnsi="Times New Roman" w:cs="Times New Roman"/>
          <w:sz w:val="24"/>
          <w:lang w:val="ro-RO"/>
        </w:rPr>
        <w:t>;</w:t>
      </w:r>
    </w:p>
    <w:p w:rsidR="009A0539" w:rsidRDefault="009A0539"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-Executantul va utiliza numai repere (</w:t>
      </w:r>
      <w:r w:rsidR="0081248A">
        <w:rPr>
          <w:rFonts w:ascii="Times New Roman" w:hAnsi="Times New Roman" w:cs="Times New Roman"/>
          <w:sz w:val="24"/>
          <w:lang w:val="ro-RO"/>
        </w:rPr>
        <w:t>materiale,  consumabile, etc</w:t>
      </w:r>
      <w:r>
        <w:rPr>
          <w:rFonts w:ascii="Times New Roman" w:hAnsi="Times New Roman" w:cs="Times New Roman"/>
          <w:sz w:val="24"/>
          <w:lang w:val="ro-RO"/>
        </w:rPr>
        <w:t>) noi, pentru care va prezenta certificat de calitate/declarație de conformitate și certif</w:t>
      </w:r>
      <w:r w:rsidR="00C368BC">
        <w:rPr>
          <w:rFonts w:ascii="Times New Roman" w:hAnsi="Times New Roman" w:cs="Times New Roman"/>
          <w:sz w:val="24"/>
          <w:lang w:val="ro-RO"/>
        </w:rPr>
        <w:t>icat de garanție  (minim un an);</w:t>
      </w:r>
    </w:p>
    <w:p w:rsidR="009A0539" w:rsidRDefault="009A0539"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-Pentru lucrările efectuate, executantul va prezenta următoarele documente:</w:t>
      </w:r>
    </w:p>
    <w:p w:rsidR="009A0539" w:rsidRDefault="009A0539"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a) factura fiscală;</w:t>
      </w:r>
    </w:p>
    <w:p w:rsidR="009A0539" w:rsidRDefault="009A0539"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b)</w:t>
      </w:r>
      <w:r w:rsidR="0081248A">
        <w:rPr>
          <w:rFonts w:ascii="Times New Roman" w:hAnsi="Times New Roman" w:cs="Times New Roman"/>
          <w:sz w:val="24"/>
          <w:lang w:val="ro-RO"/>
        </w:rPr>
        <w:t xml:space="preserve"> </w:t>
      </w:r>
      <w:r>
        <w:rPr>
          <w:rFonts w:ascii="Times New Roman" w:hAnsi="Times New Roman" w:cs="Times New Roman"/>
          <w:sz w:val="24"/>
          <w:lang w:val="ro-RO"/>
        </w:rPr>
        <w:t>proces verbal de recepție a lucrărilor pe fiecare locație în parte, anexa la situația de plată.</w:t>
      </w:r>
    </w:p>
    <w:p w:rsidR="00AD337C" w:rsidRDefault="00AF1D5B"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lastRenderedPageBreak/>
        <w:t>Tabel (</w:t>
      </w:r>
      <w:r w:rsidR="00AD337C">
        <w:rPr>
          <w:rFonts w:ascii="Times New Roman" w:hAnsi="Times New Roman" w:cs="Times New Roman"/>
          <w:sz w:val="24"/>
          <w:lang w:val="ro-RO"/>
        </w:rPr>
        <w:t>Forma prezentare</w:t>
      </w:r>
      <w:r>
        <w:rPr>
          <w:rFonts w:ascii="Times New Roman" w:hAnsi="Times New Roman" w:cs="Times New Roman"/>
          <w:sz w:val="24"/>
          <w:lang w:val="ro-RO"/>
        </w:rPr>
        <w:t xml:space="preserve"> </w:t>
      </w:r>
      <w:r w:rsidR="00AD337C">
        <w:rPr>
          <w:rFonts w:ascii="Times New Roman" w:hAnsi="Times New Roman" w:cs="Times New Roman"/>
          <w:sz w:val="24"/>
          <w:lang w:val="ro-RO"/>
        </w:rPr>
        <w:t>a ofertei</w:t>
      </w:r>
      <w:r>
        <w:rPr>
          <w:rFonts w:ascii="Times New Roman" w:hAnsi="Times New Roman" w:cs="Times New Roman"/>
          <w:sz w:val="24"/>
          <w:lang w:val="ro-RO"/>
        </w:rPr>
        <w:t>)</w:t>
      </w:r>
      <w:r w:rsidR="00AD337C">
        <w:rPr>
          <w:rFonts w:ascii="Times New Roman" w:hAnsi="Times New Roman" w:cs="Times New Roman"/>
          <w:sz w:val="24"/>
          <w:lang w:val="ro-RO"/>
        </w:rPr>
        <w:t>:</w:t>
      </w:r>
    </w:p>
    <w:tbl>
      <w:tblPr>
        <w:tblW w:w="10633" w:type="dxa"/>
        <w:tblInd w:w="-572" w:type="dxa"/>
        <w:tblLayout w:type="fixed"/>
        <w:tblLook w:val="04A0" w:firstRow="1" w:lastRow="0" w:firstColumn="1" w:lastColumn="0" w:noHBand="0" w:noVBand="1"/>
      </w:tblPr>
      <w:tblGrid>
        <w:gridCol w:w="568"/>
        <w:gridCol w:w="3544"/>
        <w:gridCol w:w="709"/>
        <w:gridCol w:w="708"/>
        <w:gridCol w:w="1134"/>
        <w:gridCol w:w="1134"/>
        <w:gridCol w:w="1418"/>
        <w:gridCol w:w="1418"/>
      </w:tblGrid>
      <w:tr w:rsidR="003A5D38" w:rsidRPr="00AD337C" w:rsidTr="00CF56C7">
        <w:trPr>
          <w:trHeight w:val="6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D38" w:rsidRPr="00EB79DB" w:rsidRDefault="003A5D38" w:rsidP="00AD337C">
            <w:pPr>
              <w:spacing w:after="0" w:line="240" w:lineRule="auto"/>
              <w:jc w:val="center"/>
              <w:rPr>
                <w:rFonts w:ascii="Times New Roman" w:eastAsia="Times New Roman" w:hAnsi="Times New Roman" w:cs="Times New Roman"/>
                <w:b/>
                <w:bCs/>
                <w:color w:val="000000"/>
                <w:sz w:val="20"/>
                <w:szCs w:val="20"/>
                <w:lang w:eastAsia="en-GB"/>
              </w:rPr>
            </w:pPr>
            <w:r w:rsidRPr="00EB79DB">
              <w:rPr>
                <w:rFonts w:ascii="Times New Roman" w:eastAsia="Times New Roman" w:hAnsi="Times New Roman" w:cs="Times New Roman"/>
                <w:b/>
                <w:bCs/>
                <w:color w:val="000000"/>
                <w:sz w:val="20"/>
                <w:szCs w:val="20"/>
                <w:lang w:eastAsia="en-GB"/>
              </w:rPr>
              <w:t>Nr. d/o</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A5D38" w:rsidRPr="00EB79DB" w:rsidRDefault="003A5D38" w:rsidP="00AD337C">
            <w:pPr>
              <w:spacing w:after="0" w:line="240" w:lineRule="auto"/>
              <w:jc w:val="center"/>
              <w:rPr>
                <w:rFonts w:ascii="Times New Roman" w:eastAsia="Times New Roman" w:hAnsi="Times New Roman" w:cs="Times New Roman"/>
                <w:b/>
                <w:bCs/>
                <w:color w:val="000000"/>
                <w:sz w:val="20"/>
                <w:szCs w:val="20"/>
                <w:lang w:eastAsia="en-GB"/>
              </w:rPr>
            </w:pPr>
            <w:proofErr w:type="spellStart"/>
            <w:r w:rsidRPr="00EB79DB">
              <w:rPr>
                <w:rFonts w:ascii="Times New Roman" w:eastAsia="Times New Roman" w:hAnsi="Times New Roman" w:cs="Times New Roman"/>
                <w:b/>
                <w:bCs/>
                <w:color w:val="000000"/>
                <w:sz w:val="20"/>
                <w:szCs w:val="20"/>
                <w:lang w:eastAsia="en-GB"/>
              </w:rPr>
              <w:t>Denumire</w:t>
            </w:r>
            <w:proofErr w:type="spellEnd"/>
            <w:r w:rsidRPr="00EB79DB">
              <w:rPr>
                <w:rFonts w:ascii="Times New Roman" w:eastAsia="Times New Roman" w:hAnsi="Times New Roman" w:cs="Times New Roman"/>
                <w:b/>
                <w:bCs/>
                <w:color w:val="000000"/>
                <w:sz w:val="20"/>
                <w:szCs w:val="20"/>
                <w:lang w:eastAsia="en-GB"/>
              </w:rPr>
              <w:t xml:space="preserve"> </w:t>
            </w:r>
            <w:proofErr w:type="spellStart"/>
            <w:r w:rsidRPr="00EB79DB">
              <w:rPr>
                <w:rFonts w:ascii="Times New Roman" w:eastAsia="Times New Roman" w:hAnsi="Times New Roman" w:cs="Times New Roman"/>
                <w:b/>
                <w:bCs/>
                <w:color w:val="000000"/>
                <w:sz w:val="20"/>
                <w:szCs w:val="20"/>
                <w:lang w:eastAsia="en-GB"/>
              </w:rPr>
              <w:t>lucrare</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A5D38" w:rsidRPr="00EB79DB" w:rsidRDefault="003A5D38" w:rsidP="00AD337C">
            <w:pPr>
              <w:spacing w:after="0" w:line="240" w:lineRule="auto"/>
              <w:jc w:val="center"/>
              <w:rPr>
                <w:rFonts w:ascii="Times New Roman" w:eastAsia="Times New Roman" w:hAnsi="Times New Roman" w:cs="Times New Roman"/>
                <w:b/>
                <w:bCs/>
                <w:color w:val="000000"/>
                <w:sz w:val="20"/>
                <w:szCs w:val="20"/>
                <w:lang w:eastAsia="en-GB"/>
              </w:rPr>
            </w:pPr>
            <w:r w:rsidRPr="00EB79DB">
              <w:rPr>
                <w:rFonts w:ascii="Times New Roman" w:eastAsia="Times New Roman" w:hAnsi="Times New Roman" w:cs="Times New Roman"/>
                <w:b/>
                <w:bCs/>
                <w:color w:val="000000"/>
                <w:sz w:val="20"/>
                <w:szCs w:val="20"/>
                <w:lang w:eastAsia="en-GB"/>
              </w:rPr>
              <w:t>U/M</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3A5D38" w:rsidRPr="00EB79DB" w:rsidRDefault="003A5D38" w:rsidP="00AD337C">
            <w:pPr>
              <w:spacing w:after="0" w:line="240" w:lineRule="auto"/>
              <w:jc w:val="center"/>
              <w:rPr>
                <w:rFonts w:ascii="Times New Roman" w:eastAsia="Times New Roman" w:hAnsi="Times New Roman" w:cs="Times New Roman"/>
                <w:b/>
                <w:bCs/>
                <w:color w:val="000000"/>
                <w:sz w:val="20"/>
                <w:szCs w:val="20"/>
                <w:lang w:eastAsia="en-GB"/>
              </w:rPr>
            </w:pPr>
            <w:r w:rsidRPr="00EB79DB">
              <w:rPr>
                <w:rFonts w:ascii="Times New Roman" w:eastAsia="Times New Roman" w:hAnsi="Times New Roman" w:cs="Times New Roman"/>
                <w:b/>
                <w:bCs/>
                <w:color w:val="000000"/>
                <w:sz w:val="20"/>
                <w:szCs w:val="20"/>
                <w:lang w:eastAsia="en-GB"/>
              </w:rPr>
              <w:t>Cant.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A5D38" w:rsidRPr="00EB79DB" w:rsidRDefault="003A5D38" w:rsidP="00AF1D5B">
            <w:pPr>
              <w:spacing w:after="0" w:line="240" w:lineRule="auto"/>
              <w:jc w:val="center"/>
              <w:rPr>
                <w:rFonts w:ascii="Times New Roman" w:eastAsia="Times New Roman" w:hAnsi="Times New Roman" w:cs="Times New Roman"/>
                <w:b/>
                <w:bCs/>
                <w:color w:val="000000"/>
                <w:sz w:val="20"/>
                <w:szCs w:val="20"/>
                <w:lang w:eastAsia="en-GB"/>
              </w:rPr>
            </w:pPr>
            <w:proofErr w:type="spellStart"/>
            <w:r>
              <w:rPr>
                <w:rFonts w:ascii="Times New Roman" w:eastAsia="Times New Roman" w:hAnsi="Times New Roman" w:cs="Times New Roman"/>
                <w:b/>
                <w:bCs/>
                <w:color w:val="000000"/>
                <w:sz w:val="20"/>
                <w:szCs w:val="20"/>
                <w:lang w:eastAsia="en-GB"/>
              </w:rPr>
              <w:t>Preț</w:t>
            </w:r>
            <w:proofErr w:type="spellEnd"/>
            <w:r>
              <w:rPr>
                <w:rFonts w:ascii="Times New Roman" w:eastAsia="Times New Roman" w:hAnsi="Times New Roman" w:cs="Times New Roman"/>
                <w:b/>
                <w:bCs/>
                <w:color w:val="000000"/>
                <w:sz w:val="20"/>
                <w:szCs w:val="20"/>
                <w:lang w:eastAsia="en-GB"/>
              </w:rPr>
              <w:t xml:space="preserve"> unit.</w:t>
            </w:r>
            <w:r w:rsidRPr="00EB79DB">
              <w:rPr>
                <w:rFonts w:ascii="Times New Roman" w:eastAsia="Times New Roman" w:hAnsi="Times New Roman" w:cs="Times New Roman"/>
                <w:b/>
                <w:bCs/>
                <w:color w:val="000000"/>
                <w:sz w:val="20"/>
                <w:szCs w:val="20"/>
                <w:lang w:eastAsia="en-GB"/>
              </w:rPr>
              <w:t xml:space="preserve"> </w:t>
            </w:r>
            <w:proofErr w:type="spellStart"/>
            <w:r w:rsidRPr="00EB79DB">
              <w:rPr>
                <w:rFonts w:ascii="Times New Roman" w:eastAsia="Times New Roman" w:hAnsi="Times New Roman" w:cs="Times New Roman"/>
                <w:b/>
                <w:bCs/>
                <w:color w:val="000000"/>
                <w:sz w:val="20"/>
                <w:szCs w:val="20"/>
                <w:lang w:eastAsia="en-GB"/>
              </w:rPr>
              <w:t>fără</w:t>
            </w:r>
            <w:proofErr w:type="spellEnd"/>
            <w:r w:rsidRPr="00EB79DB">
              <w:rPr>
                <w:rFonts w:ascii="Times New Roman" w:eastAsia="Times New Roman" w:hAnsi="Times New Roman" w:cs="Times New Roman"/>
                <w:b/>
                <w:bCs/>
                <w:color w:val="000000"/>
                <w:sz w:val="20"/>
                <w:szCs w:val="20"/>
                <w:lang w:eastAsia="en-GB"/>
              </w:rPr>
              <w:t xml:space="preserve"> TVA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A5D38" w:rsidRPr="00EB79DB" w:rsidRDefault="003A5D38" w:rsidP="00AD337C">
            <w:pPr>
              <w:spacing w:after="0" w:line="240" w:lineRule="auto"/>
              <w:jc w:val="center"/>
              <w:rPr>
                <w:rFonts w:ascii="Times New Roman" w:eastAsia="Times New Roman" w:hAnsi="Times New Roman" w:cs="Times New Roman"/>
                <w:b/>
                <w:bCs/>
                <w:color w:val="000000"/>
                <w:sz w:val="20"/>
                <w:szCs w:val="20"/>
                <w:lang w:eastAsia="en-GB"/>
              </w:rPr>
            </w:pPr>
            <w:proofErr w:type="spellStart"/>
            <w:r>
              <w:rPr>
                <w:rFonts w:ascii="Times New Roman" w:eastAsia="Times New Roman" w:hAnsi="Times New Roman" w:cs="Times New Roman"/>
                <w:b/>
                <w:bCs/>
                <w:color w:val="000000"/>
                <w:sz w:val="20"/>
                <w:szCs w:val="20"/>
                <w:lang w:eastAsia="en-GB"/>
              </w:rPr>
              <w:t>Preț</w:t>
            </w:r>
            <w:proofErr w:type="spellEnd"/>
            <w:r>
              <w:rPr>
                <w:rFonts w:ascii="Times New Roman" w:eastAsia="Times New Roman" w:hAnsi="Times New Roman" w:cs="Times New Roman"/>
                <w:b/>
                <w:bCs/>
                <w:color w:val="000000"/>
                <w:sz w:val="20"/>
                <w:szCs w:val="20"/>
                <w:lang w:eastAsia="en-GB"/>
              </w:rPr>
              <w:t xml:space="preserve"> unit. cu</w:t>
            </w:r>
            <w:r w:rsidRPr="00EB79DB">
              <w:rPr>
                <w:rFonts w:ascii="Times New Roman" w:eastAsia="Times New Roman" w:hAnsi="Times New Roman" w:cs="Times New Roman"/>
                <w:b/>
                <w:bCs/>
                <w:color w:val="000000"/>
                <w:sz w:val="20"/>
                <w:szCs w:val="20"/>
                <w:lang w:eastAsia="en-GB"/>
              </w:rPr>
              <w:t xml:space="preserve"> TVA</w:t>
            </w:r>
          </w:p>
        </w:tc>
        <w:tc>
          <w:tcPr>
            <w:tcW w:w="1418" w:type="dxa"/>
            <w:tcBorders>
              <w:top w:val="single" w:sz="4" w:space="0" w:color="auto"/>
              <w:left w:val="nil"/>
              <w:bottom w:val="single" w:sz="4" w:space="0" w:color="auto"/>
              <w:right w:val="single" w:sz="4" w:space="0" w:color="auto"/>
            </w:tcBorders>
          </w:tcPr>
          <w:p w:rsidR="003A5D38" w:rsidRPr="00EB79DB" w:rsidRDefault="003A5D38" w:rsidP="00AD337C">
            <w:pPr>
              <w:spacing w:after="0" w:line="240" w:lineRule="auto"/>
              <w:jc w:val="center"/>
              <w:rPr>
                <w:rFonts w:ascii="Times New Roman" w:eastAsia="Times New Roman" w:hAnsi="Times New Roman" w:cs="Times New Roman"/>
                <w:b/>
                <w:bCs/>
                <w:color w:val="000000"/>
                <w:sz w:val="20"/>
                <w:szCs w:val="20"/>
                <w:lang w:eastAsia="en-GB"/>
              </w:rPr>
            </w:pPr>
            <w:r w:rsidRPr="00EB79DB">
              <w:rPr>
                <w:rFonts w:ascii="Times New Roman" w:eastAsia="Times New Roman" w:hAnsi="Times New Roman" w:cs="Times New Roman"/>
                <w:b/>
                <w:bCs/>
                <w:color w:val="000000"/>
                <w:sz w:val="20"/>
                <w:szCs w:val="20"/>
                <w:lang w:eastAsia="en-GB"/>
              </w:rPr>
              <w:t xml:space="preserve">Total </w:t>
            </w:r>
            <w:proofErr w:type="spellStart"/>
            <w:r w:rsidRPr="00EB79DB">
              <w:rPr>
                <w:rFonts w:ascii="Times New Roman" w:eastAsia="Times New Roman" w:hAnsi="Times New Roman" w:cs="Times New Roman"/>
                <w:b/>
                <w:bCs/>
                <w:color w:val="000000"/>
                <w:sz w:val="20"/>
                <w:szCs w:val="20"/>
                <w:lang w:eastAsia="en-GB"/>
              </w:rPr>
              <w:t>valoare</w:t>
            </w:r>
            <w:proofErr w:type="spellEnd"/>
            <w:r w:rsidRPr="00EB79DB">
              <w:rPr>
                <w:rFonts w:ascii="Times New Roman" w:eastAsia="Times New Roman" w:hAnsi="Times New Roman" w:cs="Times New Roman"/>
                <w:b/>
                <w:bCs/>
                <w:color w:val="000000"/>
                <w:sz w:val="20"/>
                <w:szCs w:val="20"/>
                <w:lang w:eastAsia="en-GB"/>
              </w:rPr>
              <w:t xml:space="preserve"> </w:t>
            </w:r>
            <w:proofErr w:type="spellStart"/>
            <w:r w:rsidRPr="00EB79DB">
              <w:rPr>
                <w:rFonts w:ascii="Times New Roman" w:eastAsia="Times New Roman" w:hAnsi="Times New Roman" w:cs="Times New Roman"/>
                <w:b/>
                <w:bCs/>
                <w:color w:val="000000"/>
                <w:sz w:val="20"/>
                <w:szCs w:val="20"/>
                <w:lang w:eastAsia="en-GB"/>
              </w:rPr>
              <w:t>fără</w:t>
            </w:r>
            <w:proofErr w:type="spellEnd"/>
            <w:r w:rsidRPr="00EB79DB">
              <w:rPr>
                <w:rFonts w:ascii="Times New Roman" w:eastAsia="Times New Roman" w:hAnsi="Times New Roman" w:cs="Times New Roman"/>
                <w:b/>
                <w:bCs/>
                <w:color w:val="000000"/>
                <w:sz w:val="20"/>
                <w:szCs w:val="20"/>
                <w:lang w:eastAsia="en-GB"/>
              </w:rPr>
              <w:t xml:space="preserve"> TVA</w:t>
            </w:r>
          </w:p>
        </w:tc>
        <w:tc>
          <w:tcPr>
            <w:tcW w:w="1418" w:type="dxa"/>
            <w:tcBorders>
              <w:top w:val="single" w:sz="4" w:space="0" w:color="auto"/>
              <w:left w:val="nil"/>
              <w:bottom w:val="single" w:sz="4" w:space="0" w:color="auto"/>
              <w:right w:val="single" w:sz="4" w:space="0" w:color="auto"/>
            </w:tcBorders>
          </w:tcPr>
          <w:p w:rsidR="003A5D38" w:rsidRPr="00EB79DB" w:rsidRDefault="003A5D38" w:rsidP="00AD337C">
            <w:pPr>
              <w:spacing w:after="0" w:line="240" w:lineRule="auto"/>
              <w:jc w:val="center"/>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 xml:space="preserve">Total </w:t>
            </w:r>
            <w:proofErr w:type="spellStart"/>
            <w:r>
              <w:rPr>
                <w:rFonts w:ascii="Times New Roman" w:eastAsia="Times New Roman" w:hAnsi="Times New Roman" w:cs="Times New Roman"/>
                <w:b/>
                <w:bCs/>
                <w:color w:val="000000"/>
                <w:sz w:val="20"/>
                <w:szCs w:val="20"/>
                <w:lang w:eastAsia="en-GB"/>
              </w:rPr>
              <w:t>valoare</w:t>
            </w:r>
            <w:proofErr w:type="spellEnd"/>
            <w:r>
              <w:rPr>
                <w:rFonts w:ascii="Times New Roman" w:eastAsia="Times New Roman" w:hAnsi="Times New Roman" w:cs="Times New Roman"/>
                <w:b/>
                <w:bCs/>
                <w:color w:val="000000"/>
                <w:sz w:val="20"/>
                <w:szCs w:val="20"/>
                <w:lang w:eastAsia="en-GB"/>
              </w:rPr>
              <w:t xml:space="preserve"> cu</w:t>
            </w:r>
            <w:r w:rsidRPr="00EB79DB">
              <w:rPr>
                <w:rFonts w:ascii="Times New Roman" w:eastAsia="Times New Roman" w:hAnsi="Times New Roman" w:cs="Times New Roman"/>
                <w:b/>
                <w:bCs/>
                <w:color w:val="000000"/>
                <w:sz w:val="20"/>
                <w:szCs w:val="20"/>
                <w:lang w:eastAsia="en-GB"/>
              </w:rPr>
              <w:t xml:space="preserve"> TVA</w:t>
            </w:r>
          </w:p>
        </w:tc>
      </w:tr>
      <w:tr w:rsidR="003A5D38" w:rsidRPr="00AD337C" w:rsidTr="00CF56C7">
        <w:trPr>
          <w:trHeight w:val="447"/>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AB2EDD">
            <w:pPr>
              <w:spacing w:after="0" w:line="240" w:lineRule="auto"/>
              <w:ind w:left="-113"/>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013E16">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ție</w:t>
            </w:r>
            <w:proofErr w:type="spellEnd"/>
            <w:r w:rsidRPr="00E672CC">
              <w:rPr>
                <w:rFonts w:ascii="Times New Roman" w:eastAsia="Times New Roman" w:hAnsi="Times New Roman" w:cs="Times New Roman"/>
                <w:color w:val="000000"/>
                <w:sz w:val="24"/>
                <w:szCs w:val="24"/>
                <w:lang w:eastAsia="en-GB"/>
              </w:rPr>
              <w:t xml:space="preserve"> a </w:t>
            </w:r>
            <w:proofErr w:type="spellStart"/>
            <w:r>
              <w:rPr>
                <w:rFonts w:ascii="Times New Roman" w:eastAsia="Times New Roman" w:hAnsi="Times New Roman" w:cs="Times New Roman"/>
                <w:color w:val="000000"/>
                <w:sz w:val="24"/>
                <w:szCs w:val="24"/>
                <w:lang w:eastAsia="en-GB"/>
              </w:rPr>
              <w:t>grilelor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demontare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reconstructie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parterul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imobilelor</w:t>
            </w:r>
            <w:proofErr w:type="spellEnd"/>
            <w:r>
              <w:rPr>
                <w:rFonts w:ascii="Times New Roman" w:eastAsia="Times New Roman" w:hAnsi="Times New Roman" w:cs="Times New Roman"/>
                <w:color w:val="000000"/>
                <w:sz w:val="24"/>
                <w:szCs w:val="24"/>
                <w:lang w:eastAsia="en-GB"/>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3A5D38" w:rsidRPr="00EB79DB" w:rsidRDefault="003A5D38" w:rsidP="00EB79DB">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708" w:type="dxa"/>
            <w:tcBorders>
              <w:top w:val="nil"/>
              <w:left w:val="nil"/>
              <w:bottom w:val="single" w:sz="4" w:space="0" w:color="auto"/>
              <w:right w:val="single" w:sz="4" w:space="0" w:color="auto"/>
            </w:tcBorders>
            <w:shd w:val="clear" w:color="auto" w:fill="auto"/>
            <w:vAlign w:val="center"/>
            <w:hideMark/>
          </w:tcPr>
          <w:p w:rsidR="003A5D38" w:rsidRDefault="003A5D38" w:rsidP="00013E16">
            <w:pPr>
              <w:jc w:val="center"/>
            </w:pPr>
            <w:r w:rsidRPr="002E2CC7">
              <w:rPr>
                <w:rFonts w:ascii="Times New Roman" w:eastAsia="Times New Roman" w:hAnsi="Times New Roman" w:cs="Times New Roman"/>
                <w:color w:val="000000"/>
                <w:sz w:val="24"/>
                <w:szCs w:val="24"/>
                <w:lang w:eastAsia="en-GB"/>
              </w:rPr>
              <w:t>6</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013E16">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013E16">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013E16">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013E16">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323"/>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2</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ție</w:t>
            </w:r>
            <w:proofErr w:type="spellEnd"/>
            <w:r w:rsidRPr="00E672CC">
              <w:rPr>
                <w:rFonts w:ascii="Times New Roman" w:eastAsia="Times New Roman" w:hAnsi="Times New Roman" w:cs="Times New Roman"/>
                <w:color w:val="000000"/>
                <w:sz w:val="24"/>
                <w:szCs w:val="24"/>
                <w:lang w:eastAsia="en-GB"/>
              </w:rPr>
              <w:t xml:space="preserve"> a </w:t>
            </w:r>
            <w:proofErr w:type="spellStart"/>
            <w:r>
              <w:rPr>
                <w:rFonts w:ascii="Times New Roman" w:eastAsia="Times New Roman" w:hAnsi="Times New Roman" w:cs="Times New Roman"/>
                <w:color w:val="000000"/>
                <w:sz w:val="24"/>
                <w:szCs w:val="24"/>
                <w:lang w:eastAsia="en-GB"/>
              </w:rPr>
              <w:t>grilelor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demontare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reconstructie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etajele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imobilelor</w:t>
            </w:r>
            <w:proofErr w:type="spellEnd"/>
            <w:r>
              <w:rPr>
                <w:rFonts w:ascii="Times New Roman" w:eastAsia="Times New Roman" w:hAnsi="Times New Roman" w:cs="Times New Roman"/>
                <w:color w:val="000000"/>
                <w:sz w:val="24"/>
                <w:szCs w:val="24"/>
                <w:lang w:eastAsia="en-GB"/>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3A5D38" w:rsidRPr="00EB79DB" w:rsidRDefault="003A5D38" w:rsidP="00EB79DB">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708" w:type="dxa"/>
            <w:tcBorders>
              <w:top w:val="nil"/>
              <w:left w:val="nil"/>
              <w:bottom w:val="single" w:sz="4" w:space="0" w:color="auto"/>
              <w:right w:val="single" w:sz="4" w:space="0" w:color="auto"/>
            </w:tcBorders>
            <w:shd w:val="clear" w:color="auto" w:fill="auto"/>
            <w:vAlign w:val="center"/>
            <w:hideMark/>
          </w:tcPr>
          <w:p w:rsidR="003A5D38" w:rsidRDefault="003A5D38" w:rsidP="00EB79DB">
            <w:pPr>
              <w:jc w:val="center"/>
            </w:pPr>
            <w:r>
              <w:rPr>
                <w:rFonts w:ascii="Times New Roman" w:eastAsia="Times New Roman" w:hAnsi="Times New Roman" w:cs="Times New Roman"/>
                <w:color w:val="000000"/>
                <w:sz w:val="24"/>
                <w:szCs w:val="24"/>
                <w:lang w:eastAsia="en-GB"/>
              </w:rPr>
              <w:t>5</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522"/>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3</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ție</w:t>
            </w:r>
            <w:proofErr w:type="spellEnd"/>
            <w:r w:rsidRPr="00E672CC">
              <w:rPr>
                <w:rFonts w:ascii="Times New Roman" w:eastAsia="Times New Roman" w:hAnsi="Times New Roman" w:cs="Times New Roman"/>
                <w:color w:val="000000"/>
                <w:sz w:val="24"/>
                <w:szCs w:val="24"/>
                <w:lang w:eastAsia="en-GB"/>
              </w:rPr>
              <w:t xml:space="preserve"> a </w:t>
            </w:r>
            <w:proofErr w:type="spellStart"/>
            <w:r>
              <w:rPr>
                <w:rFonts w:ascii="Times New Roman" w:eastAsia="Times New Roman" w:hAnsi="Times New Roman" w:cs="Times New Roman"/>
                <w:color w:val="000000"/>
                <w:sz w:val="24"/>
                <w:szCs w:val="24"/>
                <w:lang w:eastAsia="en-GB"/>
              </w:rPr>
              <w:t>usilor</w:t>
            </w:r>
            <w:proofErr w:type="spellEnd"/>
            <w:r>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grile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demontare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reconstructie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3A5D38" w:rsidRPr="00EB79DB" w:rsidRDefault="003A5D38" w:rsidP="00EB79DB">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708"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472"/>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4</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ție</w:t>
            </w:r>
            <w:proofErr w:type="spellEnd"/>
            <w:r w:rsidRPr="00E672CC">
              <w:rPr>
                <w:rFonts w:ascii="Times New Roman" w:eastAsia="Times New Roman" w:hAnsi="Times New Roman" w:cs="Times New Roman"/>
                <w:color w:val="000000"/>
                <w:sz w:val="24"/>
                <w:szCs w:val="24"/>
                <w:lang w:eastAsia="en-GB"/>
              </w:rPr>
              <w:t xml:space="preserve"> a </w:t>
            </w:r>
            <w:proofErr w:type="spellStart"/>
            <w:r>
              <w:rPr>
                <w:rFonts w:ascii="Times New Roman" w:eastAsia="Times New Roman" w:hAnsi="Times New Roman" w:cs="Times New Roman"/>
                <w:color w:val="000000"/>
                <w:sz w:val="24"/>
                <w:szCs w:val="24"/>
                <w:lang w:eastAsia="en-GB"/>
              </w:rPr>
              <w:t>usilor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metalice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demontare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reconstructie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w:t>
            </w:r>
          </w:p>
        </w:tc>
        <w:tc>
          <w:tcPr>
            <w:tcW w:w="709" w:type="dxa"/>
            <w:tcBorders>
              <w:top w:val="nil"/>
              <w:left w:val="nil"/>
              <w:bottom w:val="single" w:sz="4" w:space="0" w:color="auto"/>
              <w:right w:val="single" w:sz="4" w:space="0" w:color="auto"/>
            </w:tcBorders>
            <w:shd w:val="clear" w:color="auto" w:fill="auto"/>
            <w:vAlign w:val="center"/>
            <w:hideMark/>
          </w:tcPr>
          <w:p w:rsidR="003A5D38" w:rsidRPr="00EB79DB" w:rsidRDefault="003A5D38" w:rsidP="00EB79DB">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708"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5</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grilelor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parterul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imobilelor</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A5D38" w:rsidRPr="00EB79DB" w:rsidRDefault="003A5D38" w:rsidP="00EB79DB">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708"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45</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6</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grilelor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etajele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imobilelor</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A5D38" w:rsidRPr="00EB79DB" w:rsidRDefault="003A5D38" w:rsidP="00EB79DB">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708"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7</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usilor</w:t>
            </w:r>
            <w:proofErr w:type="spellEnd"/>
            <w:r>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grile</w:t>
            </w:r>
            <w:proofErr w:type="spellEnd"/>
            <w:r>
              <w:rPr>
                <w:rFonts w:ascii="Times New Roman" w:eastAsia="Times New Roman" w:hAnsi="Times New Roman" w:cs="Times New Roman"/>
                <w:color w:val="000000"/>
                <w:sz w:val="24"/>
                <w:szCs w:val="24"/>
                <w:lang w:eastAsia="en-GB"/>
              </w:rPr>
              <w:t xml:space="preserve"> cu </w:t>
            </w:r>
            <w:proofErr w:type="spellStart"/>
            <w:r>
              <w:rPr>
                <w:rFonts w:ascii="Times New Roman" w:eastAsia="Times New Roman" w:hAnsi="Times New Roman" w:cs="Times New Roman"/>
                <w:color w:val="000000"/>
                <w:sz w:val="24"/>
                <w:szCs w:val="24"/>
                <w:lang w:eastAsia="en-GB"/>
              </w:rPr>
              <w:t>lacat</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toc</w:t>
            </w:r>
            <w:proofErr w:type="spellEnd"/>
            <w:r>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teava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rectangulara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lacat</w:t>
            </w:r>
            <w:proofErr w:type="spellEnd"/>
            <w:r>
              <w:rPr>
                <w:rFonts w:ascii="Times New Roman" w:eastAsia="Times New Roman" w:hAnsi="Times New Roman" w:cs="Times New Roman"/>
                <w:color w:val="000000"/>
                <w:sz w:val="24"/>
                <w:szCs w:val="24"/>
                <w:lang w:eastAsia="en-GB"/>
              </w:rPr>
              <w:t xml:space="preserve"> cu min. 5 </w:t>
            </w:r>
            <w:proofErr w:type="spellStart"/>
            <w:r>
              <w:rPr>
                <w:rFonts w:ascii="Times New Roman" w:eastAsia="Times New Roman" w:hAnsi="Times New Roman" w:cs="Times New Roman"/>
                <w:color w:val="000000"/>
                <w:sz w:val="24"/>
                <w:szCs w:val="24"/>
                <w:lang w:eastAsia="en-GB"/>
              </w:rPr>
              <w:t>chei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3A5D38" w:rsidRPr="00EB79DB" w:rsidRDefault="003A5D38" w:rsidP="00EB79DB">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708"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60</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8</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usilor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metalice</w:t>
            </w:r>
            <w:proofErr w:type="spellEnd"/>
            <w:r>
              <w:rPr>
                <w:rFonts w:ascii="Times New Roman" w:eastAsia="Times New Roman" w:hAnsi="Times New Roman" w:cs="Times New Roman"/>
                <w:color w:val="000000"/>
                <w:sz w:val="24"/>
                <w:szCs w:val="24"/>
                <w:lang w:eastAsia="en-GB"/>
              </w:rPr>
              <w:t xml:space="preserve"> cu </w:t>
            </w:r>
            <w:proofErr w:type="spellStart"/>
            <w:r>
              <w:rPr>
                <w:rFonts w:ascii="Times New Roman" w:eastAsia="Times New Roman" w:hAnsi="Times New Roman" w:cs="Times New Roman"/>
                <w:color w:val="000000"/>
                <w:sz w:val="24"/>
                <w:szCs w:val="24"/>
                <w:lang w:eastAsia="en-GB"/>
              </w:rPr>
              <w:t>lacat</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toc</w:t>
            </w:r>
            <w:proofErr w:type="spellEnd"/>
            <w:r>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teava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rectangulara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lacat</w:t>
            </w:r>
            <w:proofErr w:type="spellEnd"/>
            <w:r>
              <w:rPr>
                <w:rFonts w:ascii="Times New Roman" w:eastAsia="Times New Roman" w:hAnsi="Times New Roman" w:cs="Times New Roman"/>
                <w:color w:val="000000"/>
                <w:sz w:val="24"/>
                <w:szCs w:val="24"/>
                <w:lang w:eastAsia="en-GB"/>
              </w:rPr>
              <w:t xml:space="preserve"> cu min. 3 </w:t>
            </w:r>
            <w:proofErr w:type="spellStart"/>
            <w:r>
              <w:rPr>
                <w:rFonts w:ascii="Times New Roman" w:eastAsia="Times New Roman" w:hAnsi="Times New Roman" w:cs="Times New Roman"/>
                <w:color w:val="000000"/>
                <w:sz w:val="24"/>
                <w:szCs w:val="24"/>
                <w:lang w:eastAsia="en-GB"/>
              </w:rPr>
              <w:t>chei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3A5D38" w:rsidRPr="00EB79DB" w:rsidRDefault="003A5D38" w:rsidP="00EB79DB">
            <w:pPr>
              <w:spacing w:after="0" w:line="240" w:lineRule="auto"/>
              <w:jc w:val="center"/>
              <w:rPr>
                <w:rFonts w:ascii="Times New Roman" w:eastAsia="Times New Roman" w:hAnsi="Times New Roman" w:cs="Times New Roman"/>
                <w:color w:val="000000"/>
                <w:sz w:val="24"/>
                <w:szCs w:val="24"/>
                <w:vertAlign w:val="superscript"/>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vertAlign w:val="superscript"/>
                <w:lang w:eastAsia="en-GB"/>
              </w:rPr>
              <w:t>2</w:t>
            </w:r>
          </w:p>
        </w:tc>
        <w:tc>
          <w:tcPr>
            <w:tcW w:w="708"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6</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9</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rafturilor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metalice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lungime</w:t>
            </w:r>
            <w:proofErr w:type="spellEnd"/>
            <w:r>
              <w:rPr>
                <w:rFonts w:ascii="Times New Roman" w:eastAsia="Times New Roman" w:hAnsi="Times New Roman" w:cs="Times New Roman"/>
                <w:color w:val="000000"/>
                <w:sz w:val="24"/>
                <w:szCs w:val="24"/>
                <w:lang w:eastAsia="en-GB"/>
              </w:rPr>
              <w:t xml:space="preserve"> 1 m, </w:t>
            </w:r>
            <w:proofErr w:type="spellStart"/>
            <w:r>
              <w:rPr>
                <w:rFonts w:ascii="Times New Roman" w:eastAsia="Times New Roman" w:hAnsi="Times New Roman" w:cs="Times New Roman"/>
                <w:color w:val="000000"/>
                <w:sz w:val="24"/>
                <w:szCs w:val="24"/>
                <w:lang w:eastAsia="en-GB"/>
              </w:rPr>
              <w:t>latime</w:t>
            </w:r>
            <w:proofErr w:type="spellEnd"/>
            <w:r>
              <w:rPr>
                <w:rFonts w:ascii="Times New Roman" w:eastAsia="Times New Roman" w:hAnsi="Times New Roman" w:cs="Times New Roman"/>
                <w:color w:val="000000"/>
                <w:sz w:val="24"/>
                <w:szCs w:val="24"/>
                <w:lang w:eastAsia="en-GB"/>
              </w:rPr>
              <w:t xml:space="preserve"> 0,3 m, </w:t>
            </w:r>
            <w:proofErr w:type="spellStart"/>
            <w:r>
              <w:rPr>
                <w:rFonts w:ascii="Times New Roman" w:eastAsia="Times New Roman" w:hAnsi="Times New Roman" w:cs="Times New Roman"/>
                <w:color w:val="000000"/>
                <w:sz w:val="24"/>
                <w:szCs w:val="24"/>
                <w:lang w:eastAsia="en-GB"/>
              </w:rPr>
              <w:t>inaltime</w:t>
            </w:r>
            <w:proofErr w:type="spellEnd"/>
            <w:r>
              <w:rPr>
                <w:rFonts w:ascii="Times New Roman" w:eastAsia="Times New Roman" w:hAnsi="Times New Roman" w:cs="Times New Roman"/>
                <w:color w:val="000000"/>
                <w:sz w:val="24"/>
                <w:szCs w:val="24"/>
                <w:lang w:eastAsia="en-GB"/>
              </w:rPr>
              <w:t xml:space="preserve"> 2,2 m., </w:t>
            </w:r>
            <w:proofErr w:type="spellStart"/>
            <w:r>
              <w:rPr>
                <w:rFonts w:ascii="Times New Roman" w:eastAsia="Times New Roman" w:hAnsi="Times New Roman" w:cs="Times New Roman"/>
                <w:color w:val="000000"/>
                <w:sz w:val="24"/>
                <w:szCs w:val="24"/>
                <w:lang w:eastAsia="en-GB"/>
              </w:rPr>
              <w:t>distanta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dintre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rafturi</w:t>
            </w:r>
            <w:proofErr w:type="spellEnd"/>
            <w:r>
              <w:rPr>
                <w:rFonts w:ascii="Times New Roman" w:eastAsia="Times New Roman" w:hAnsi="Times New Roman" w:cs="Times New Roman"/>
                <w:color w:val="000000"/>
                <w:sz w:val="24"/>
                <w:szCs w:val="24"/>
                <w:lang w:eastAsia="en-GB"/>
              </w:rPr>
              <w:t xml:space="preserve"> 0,5m,  din cornier L30,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placa</w:t>
            </w:r>
            <w:proofErr w:type="spellEnd"/>
            <w:r>
              <w:rPr>
                <w:rFonts w:ascii="Times New Roman" w:eastAsia="Times New Roman" w:hAnsi="Times New Roman" w:cs="Times New Roman"/>
                <w:color w:val="000000"/>
                <w:sz w:val="24"/>
                <w:szCs w:val="24"/>
                <w:lang w:eastAsia="en-GB"/>
              </w:rPr>
              <w:t xml:space="preserve"> OSB min 15 mm  </w:t>
            </w:r>
          </w:p>
        </w:tc>
        <w:tc>
          <w:tcPr>
            <w:tcW w:w="709"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lang w:eastAsia="en-GB"/>
              </w:rPr>
              <w:t>l</w:t>
            </w:r>
          </w:p>
        </w:tc>
        <w:tc>
          <w:tcPr>
            <w:tcW w:w="708"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10</w:t>
            </w:r>
          </w:p>
        </w:tc>
        <w:tc>
          <w:tcPr>
            <w:tcW w:w="3544"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rafturilor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metalice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lungime</w:t>
            </w:r>
            <w:proofErr w:type="spellEnd"/>
            <w:r>
              <w:rPr>
                <w:rFonts w:ascii="Times New Roman" w:eastAsia="Times New Roman" w:hAnsi="Times New Roman" w:cs="Times New Roman"/>
                <w:color w:val="000000"/>
                <w:sz w:val="24"/>
                <w:szCs w:val="24"/>
                <w:lang w:eastAsia="en-GB"/>
              </w:rPr>
              <w:t xml:space="preserve"> 1 m, </w:t>
            </w:r>
            <w:proofErr w:type="spellStart"/>
            <w:r>
              <w:rPr>
                <w:rFonts w:ascii="Times New Roman" w:eastAsia="Times New Roman" w:hAnsi="Times New Roman" w:cs="Times New Roman"/>
                <w:color w:val="000000"/>
                <w:sz w:val="24"/>
                <w:szCs w:val="24"/>
                <w:lang w:eastAsia="en-GB"/>
              </w:rPr>
              <w:t>latime</w:t>
            </w:r>
            <w:proofErr w:type="spellEnd"/>
            <w:r>
              <w:rPr>
                <w:rFonts w:ascii="Times New Roman" w:eastAsia="Times New Roman" w:hAnsi="Times New Roman" w:cs="Times New Roman"/>
                <w:color w:val="000000"/>
                <w:sz w:val="24"/>
                <w:szCs w:val="24"/>
                <w:lang w:eastAsia="en-GB"/>
              </w:rPr>
              <w:t xml:space="preserve"> 0,6 m, </w:t>
            </w:r>
            <w:proofErr w:type="spellStart"/>
            <w:r>
              <w:rPr>
                <w:rFonts w:ascii="Times New Roman" w:eastAsia="Times New Roman" w:hAnsi="Times New Roman" w:cs="Times New Roman"/>
                <w:color w:val="000000"/>
                <w:sz w:val="24"/>
                <w:szCs w:val="24"/>
                <w:lang w:eastAsia="en-GB"/>
              </w:rPr>
              <w:t>inaltime</w:t>
            </w:r>
            <w:proofErr w:type="spellEnd"/>
            <w:r>
              <w:rPr>
                <w:rFonts w:ascii="Times New Roman" w:eastAsia="Times New Roman" w:hAnsi="Times New Roman" w:cs="Times New Roman"/>
                <w:color w:val="000000"/>
                <w:sz w:val="24"/>
                <w:szCs w:val="24"/>
                <w:lang w:eastAsia="en-GB"/>
              </w:rPr>
              <w:t xml:space="preserve"> 2,2 m., </w:t>
            </w:r>
            <w:proofErr w:type="spellStart"/>
            <w:r>
              <w:rPr>
                <w:rFonts w:ascii="Times New Roman" w:eastAsia="Times New Roman" w:hAnsi="Times New Roman" w:cs="Times New Roman"/>
                <w:color w:val="000000"/>
                <w:sz w:val="24"/>
                <w:szCs w:val="24"/>
                <w:lang w:eastAsia="en-GB"/>
              </w:rPr>
              <w:t>distanta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dintre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rafturi</w:t>
            </w:r>
            <w:proofErr w:type="spellEnd"/>
            <w:r>
              <w:rPr>
                <w:rFonts w:ascii="Times New Roman" w:eastAsia="Times New Roman" w:hAnsi="Times New Roman" w:cs="Times New Roman"/>
                <w:color w:val="000000"/>
                <w:sz w:val="24"/>
                <w:szCs w:val="24"/>
                <w:lang w:eastAsia="en-GB"/>
              </w:rPr>
              <w:t xml:space="preserve"> 0,5m,  din cornier L30,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placa</w:t>
            </w:r>
            <w:proofErr w:type="spellEnd"/>
            <w:r>
              <w:rPr>
                <w:rFonts w:ascii="Times New Roman" w:eastAsia="Times New Roman" w:hAnsi="Times New Roman" w:cs="Times New Roman"/>
                <w:color w:val="000000"/>
                <w:sz w:val="24"/>
                <w:szCs w:val="24"/>
                <w:lang w:eastAsia="en-GB"/>
              </w:rPr>
              <w:t xml:space="preserve"> OSB min 15 mm  </w:t>
            </w:r>
          </w:p>
        </w:tc>
        <w:tc>
          <w:tcPr>
            <w:tcW w:w="709"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lang w:eastAsia="en-GB"/>
              </w:rPr>
              <w:t>l</w:t>
            </w:r>
          </w:p>
        </w:tc>
        <w:tc>
          <w:tcPr>
            <w:tcW w:w="708" w:type="dxa"/>
            <w:tcBorders>
              <w:top w:val="nil"/>
              <w:left w:val="nil"/>
              <w:bottom w:val="single" w:sz="4" w:space="0" w:color="auto"/>
              <w:right w:val="single" w:sz="4" w:space="0" w:color="auto"/>
            </w:tcBorders>
            <w:shd w:val="clear" w:color="auto" w:fill="auto"/>
            <w:vAlign w:val="center"/>
            <w:hideMark/>
          </w:tcPr>
          <w:p w:rsidR="003A5D38" w:rsidRPr="00E672CC" w:rsidRDefault="003A5D38" w:rsidP="00EB79DB">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261"/>
        </w:trPr>
        <w:tc>
          <w:tcPr>
            <w:tcW w:w="6663" w:type="dxa"/>
            <w:gridSpan w:val="5"/>
            <w:tcBorders>
              <w:top w:val="nil"/>
              <w:left w:val="single" w:sz="4" w:space="0" w:color="auto"/>
              <w:bottom w:val="single" w:sz="4" w:space="0" w:color="auto"/>
              <w:right w:val="single" w:sz="4" w:space="0" w:color="000000"/>
            </w:tcBorders>
            <w:shd w:val="clear" w:color="auto" w:fill="auto"/>
            <w:vAlign w:val="center"/>
          </w:tcPr>
          <w:p w:rsidR="003A5D38" w:rsidRPr="00AD337C" w:rsidRDefault="003A5D38" w:rsidP="00EB79DB">
            <w:pPr>
              <w:spacing w:after="0" w:line="240" w:lineRule="auto"/>
              <w:jc w:val="center"/>
              <w:rPr>
                <w:rFonts w:ascii="Times New Roman" w:eastAsia="Times New Roman" w:hAnsi="Times New Roman" w:cs="Times New Roman"/>
                <w:b/>
                <w:bCs/>
                <w:color w:val="000000"/>
                <w:sz w:val="24"/>
                <w:szCs w:val="24"/>
                <w:lang w:eastAsia="en-GB"/>
              </w:rPr>
            </w:pPr>
            <w:r w:rsidRPr="00AD337C">
              <w:rPr>
                <w:rFonts w:ascii="Times New Roman" w:eastAsia="Times New Roman" w:hAnsi="Times New Roman" w:cs="Times New Roman"/>
                <w:b/>
                <w:bCs/>
                <w:color w:val="000000"/>
                <w:sz w:val="24"/>
                <w:szCs w:val="24"/>
                <w:lang w:eastAsia="en-GB"/>
              </w:rPr>
              <w:t>Total</w:t>
            </w:r>
            <w:r w:rsidR="006A3D8D">
              <w:rPr>
                <w:rFonts w:ascii="Times New Roman" w:eastAsia="Times New Roman" w:hAnsi="Times New Roman" w:cs="Times New Roman"/>
                <w:b/>
                <w:bCs/>
                <w:color w:val="000000"/>
                <w:sz w:val="24"/>
                <w:szCs w:val="24"/>
                <w:lang w:eastAsia="en-GB"/>
              </w:rPr>
              <w:t xml:space="preserve"> </w:t>
            </w:r>
            <w:proofErr w:type="spellStart"/>
            <w:r w:rsidR="006A3D8D">
              <w:rPr>
                <w:rFonts w:ascii="Times New Roman" w:eastAsia="Times New Roman" w:hAnsi="Times New Roman" w:cs="Times New Roman"/>
                <w:b/>
                <w:bCs/>
                <w:color w:val="000000"/>
                <w:sz w:val="24"/>
                <w:szCs w:val="24"/>
                <w:lang w:eastAsia="en-GB"/>
              </w:rPr>
              <w:t>valoare</w:t>
            </w:r>
            <w:proofErr w:type="spellEnd"/>
            <w:r w:rsidRPr="00AD337C">
              <w:rPr>
                <w:rFonts w:ascii="Times New Roman" w:eastAsia="Times New Roman" w:hAnsi="Times New Roman" w:cs="Times New Roman"/>
                <w:b/>
                <w:bCs/>
                <w:color w:val="000000"/>
                <w:sz w:val="24"/>
                <w:szCs w:val="24"/>
                <w:lang w:eastAsia="en-GB"/>
              </w:rPr>
              <w:t xml:space="preserve"> </w:t>
            </w:r>
            <w:proofErr w:type="spellStart"/>
            <w:r w:rsidRPr="00AD337C">
              <w:rPr>
                <w:rFonts w:ascii="Times New Roman" w:eastAsia="Times New Roman" w:hAnsi="Times New Roman" w:cs="Times New Roman"/>
                <w:b/>
                <w:bCs/>
                <w:color w:val="000000"/>
                <w:sz w:val="24"/>
                <w:szCs w:val="24"/>
                <w:lang w:eastAsia="en-GB"/>
              </w:rPr>
              <w:t>fără</w:t>
            </w:r>
            <w:proofErr w:type="spellEnd"/>
            <w:r w:rsidRPr="00AD337C">
              <w:rPr>
                <w:rFonts w:ascii="Times New Roman" w:eastAsia="Times New Roman" w:hAnsi="Times New Roman" w:cs="Times New Roman"/>
                <w:b/>
                <w:bCs/>
                <w:color w:val="000000"/>
                <w:sz w:val="24"/>
                <w:szCs w:val="24"/>
                <w:lang w:eastAsia="en-GB"/>
              </w:rPr>
              <w:t xml:space="preserve"> TVA</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r w:rsidR="003A5D38" w:rsidRPr="00AD337C" w:rsidTr="00CF56C7">
        <w:trPr>
          <w:trHeight w:val="261"/>
        </w:trPr>
        <w:tc>
          <w:tcPr>
            <w:tcW w:w="6663" w:type="dxa"/>
            <w:gridSpan w:val="5"/>
            <w:tcBorders>
              <w:top w:val="nil"/>
              <w:left w:val="single" w:sz="4" w:space="0" w:color="auto"/>
              <w:bottom w:val="single" w:sz="4" w:space="0" w:color="auto"/>
              <w:right w:val="single" w:sz="4" w:space="0" w:color="000000"/>
            </w:tcBorders>
            <w:shd w:val="clear" w:color="auto" w:fill="auto"/>
            <w:vAlign w:val="center"/>
          </w:tcPr>
          <w:p w:rsidR="003A5D38" w:rsidRPr="00AD337C" w:rsidRDefault="006A3D8D" w:rsidP="006A3D8D">
            <w:pPr>
              <w:spacing w:after="0" w:line="240" w:lineRule="auto"/>
              <w:jc w:val="center"/>
              <w:rPr>
                <w:rFonts w:ascii="Times New Roman" w:eastAsia="Times New Roman" w:hAnsi="Times New Roman" w:cs="Times New Roman"/>
                <w:b/>
                <w:bCs/>
                <w:color w:val="000000"/>
                <w:sz w:val="24"/>
                <w:szCs w:val="24"/>
                <w:lang w:eastAsia="en-GB"/>
              </w:rPr>
            </w:pPr>
            <w:r w:rsidRPr="00AD337C">
              <w:rPr>
                <w:rFonts w:ascii="Times New Roman" w:eastAsia="Times New Roman" w:hAnsi="Times New Roman" w:cs="Times New Roman"/>
                <w:b/>
                <w:bCs/>
                <w:color w:val="000000"/>
                <w:sz w:val="24"/>
                <w:szCs w:val="24"/>
                <w:lang w:eastAsia="en-GB"/>
              </w:rPr>
              <w:t>Total</w:t>
            </w:r>
            <w:r>
              <w:rPr>
                <w:rFonts w:ascii="Times New Roman" w:eastAsia="Times New Roman" w:hAnsi="Times New Roman" w:cs="Times New Roman"/>
                <w:b/>
                <w:bCs/>
                <w:color w:val="000000"/>
                <w:sz w:val="24"/>
                <w:szCs w:val="24"/>
                <w:lang w:eastAsia="en-GB"/>
              </w:rPr>
              <w:t xml:space="preserve"> </w:t>
            </w:r>
            <w:proofErr w:type="spellStart"/>
            <w:r>
              <w:rPr>
                <w:rFonts w:ascii="Times New Roman" w:eastAsia="Times New Roman" w:hAnsi="Times New Roman" w:cs="Times New Roman"/>
                <w:b/>
                <w:bCs/>
                <w:color w:val="000000"/>
                <w:sz w:val="24"/>
                <w:szCs w:val="24"/>
                <w:lang w:eastAsia="en-GB"/>
              </w:rPr>
              <w:t>valoare</w:t>
            </w:r>
            <w:proofErr w:type="spellEnd"/>
            <w:r>
              <w:rPr>
                <w:rFonts w:ascii="Times New Roman" w:eastAsia="Times New Roman" w:hAnsi="Times New Roman" w:cs="Times New Roman"/>
                <w:b/>
                <w:bCs/>
                <w:color w:val="000000"/>
                <w:sz w:val="24"/>
                <w:szCs w:val="24"/>
                <w:lang w:eastAsia="en-GB"/>
              </w:rPr>
              <w:t xml:space="preserve"> cu</w:t>
            </w:r>
            <w:r w:rsidRPr="00AD337C">
              <w:rPr>
                <w:rFonts w:ascii="Times New Roman" w:eastAsia="Times New Roman" w:hAnsi="Times New Roman" w:cs="Times New Roman"/>
                <w:b/>
                <w:bCs/>
                <w:color w:val="000000"/>
                <w:sz w:val="24"/>
                <w:szCs w:val="24"/>
                <w:lang w:eastAsia="en-GB"/>
              </w:rPr>
              <w:t xml:space="preserve"> TVA</w:t>
            </w:r>
          </w:p>
        </w:tc>
        <w:tc>
          <w:tcPr>
            <w:tcW w:w="1134" w:type="dxa"/>
            <w:tcBorders>
              <w:top w:val="nil"/>
              <w:left w:val="nil"/>
              <w:bottom w:val="single" w:sz="4" w:space="0" w:color="auto"/>
              <w:right w:val="single" w:sz="4" w:space="0" w:color="auto"/>
            </w:tcBorders>
            <w:shd w:val="clear" w:color="auto" w:fill="auto"/>
            <w:vAlign w:val="center"/>
            <w:hideMark/>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c>
          <w:tcPr>
            <w:tcW w:w="1418" w:type="dxa"/>
            <w:tcBorders>
              <w:top w:val="nil"/>
              <w:left w:val="nil"/>
              <w:bottom w:val="single" w:sz="4" w:space="0" w:color="auto"/>
              <w:right w:val="single" w:sz="4" w:space="0" w:color="auto"/>
            </w:tcBorders>
          </w:tcPr>
          <w:p w:rsidR="003A5D38" w:rsidRPr="00AD337C" w:rsidRDefault="003A5D38" w:rsidP="00EB79DB">
            <w:pPr>
              <w:spacing w:after="0" w:line="240" w:lineRule="auto"/>
              <w:jc w:val="center"/>
              <w:rPr>
                <w:rFonts w:ascii="Times New Roman" w:eastAsia="Times New Roman" w:hAnsi="Times New Roman" w:cs="Times New Roman"/>
                <w:color w:val="000000"/>
                <w:sz w:val="24"/>
                <w:szCs w:val="24"/>
                <w:lang w:eastAsia="en-GB"/>
              </w:rPr>
            </w:pPr>
          </w:p>
        </w:tc>
      </w:tr>
    </w:tbl>
    <w:p w:rsidR="00C368BC" w:rsidRDefault="00C368BC" w:rsidP="004A5AE3">
      <w:pPr>
        <w:spacing w:line="240" w:lineRule="auto"/>
        <w:ind w:right="-188" w:firstLine="284"/>
        <w:jc w:val="both"/>
        <w:rPr>
          <w:rFonts w:ascii="Times New Roman" w:hAnsi="Times New Roman" w:cs="Times New Roman"/>
          <w:sz w:val="28"/>
          <w:lang w:val="ro-RO"/>
        </w:rPr>
      </w:pPr>
      <w:r>
        <w:rPr>
          <w:rFonts w:ascii="Times New Roman" w:hAnsi="Times New Roman" w:cs="Times New Roman"/>
          <w:sz w:val="28"/>
          <w:lang w:val="ro-RO"/>
        </w:rPr>
        <w:t xml:space="preserve"> </w:t>
      </w:r>
    </w:p>
    <w:p w:rsidR="00E8574F" w:rsidRDefault="00E8574F" w:rsidP="004A5AE3">
      <w:pPr>
        <w:spacing w:line="240" w:lineRule="auto"/>
        <w:ind w:right="-188" w:firstLine="284"/>
        <w:jc w:val="both"/>
        <w:rPr>
          <w:rFonts w:ascii="Times New Roman" w:hAnsi="Times New Roman" w:cs="Times New Roman"/>
          <w:sz w:val="28"/>
          <w:lang w:val="ro-RO"/>
        </w:rPr>
      </w:pPr>
    </w:p>
    <w:p w:rsidR="00B21D3F" w:rsidRDefault="00B21D3F" w:rsidP="004A5AE3">
      <w:pPr>
        <w:spacing w:line="240" w:lineRule="auto"/>
        <w:ind w:right="-188" w:firstLine="284"/>
        <w:jc w:val="both"/>
        <w:rPr>
          <w:rFonts w:ascii="Times New Roman" w:hAnsi="Times New Roman" w:cs="Times New Roman"/>
          <w:b/>
          <w:sz w:val="28"/>
          <w:lang w:val="ro-RO"/>
        </w:rPr>
      </w:pPr>
    </w:p>
    <w:p w:rsidR="00B21D3F" w:rsidRPr="00E8574F" w:rsidRDefault="00B21D3F" w:rsidP="004A5AE3">
      <w:pPr>
        <w:spacing w:line="240" w:lineRule="auto"/>
        <w:ind w:right="-188" w:firstLine="284"/>
        <w:jc w:val="both"/>
        <w:rPr>
          <w:rFonts w:ascii="Times New Roman" w:hAnsi="Times New Roman" w:cs="Times New Roman"/>
          <w:b/>
          <w:sz w:val="28"/>
          <w:lang w:val="ro-RO"/>
        </w:rPr>
      </w:pPr>
    </w:p>
    <w:sectPr w:rsidR="00B21D3F" w:rsidRPr="00E8574F" w:rsidSect="00136580">
      <w:pgSz w:w="11906" w:h="16838"/>
      <w:pgMar w:top="567" w:right="566"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4C14F0"/>
    <w:multiLevelType w:val="hybridMultilevel"/>
    <w:tmpl w:val="46021F62"/>
    <w:lvl w:ilvl="0" w:tplc="BA48EB3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AD3"/>
    <w:rsid w:val="00007C7D"/>
    <w:rsid w:val="000109F7"/>
    <w:rsid w:val="00013E16"/>
    <w:rsid w:val="00063560"/>
    <w:rsid w:val="000647BA"/>
    <w:rsid w:val="000653D4"/>
    <w:rsid w:val="000877B7"/>
    <w:rsid w:val="00136580"/>
    <w:rsid w:val="0014710C"/>
    <w:rsid w:val="0017661F"/>
    <w:rsid w:val="00194D4B"/>
    <w:rsid w:val="001B24EA"/>
    <w:rsid w:val="001B50AE"/>
    <w:rsid w:val="002C2AD3"/>
    <w:rsid w:val="002C2F33"/>
    <w:rsid w:val="00345243"/>
    <w:rsid w:val="0037024F"/>
    <w:rsid w:val="00397BC9"/>
    <w:rsid w:val="003A5D38"/>
    <w:rsid w:val="003A6EE6"/>
    <w:rsid w:val="003B6155"/>
    <w:rsid w:val="004A5AE3"/>
    <w:rsid w:val="004D2BF2"/>
    <w:rsid w:val="004F0CCD"/>
    <w:rsid w:val="004F50DB"/>
    <w:rsid w:val="00500AF5"/>
    <w:rsid w:val="00527E60"/>
    <w:rsid w:val="00592C85"/>
    <w:rsid w:val="005C0139"/>
    <w:rsid w:val="005C5AAA"/>
    <w:rsid w:val="006435AC"/>
    <w:rsid w:val="006A3D8D"/>
    <w:rsid w:val="006F7A26"/>
    <w:rsid w:val="00704D2C"/>
    <w:rsid w:val="007067FF"/>
    <w:rsid w:val="007257A2"/>
    <w:rsid w:val="00772AD4"/>
    <w:rsid w:val="00810B16"/>
    <w:rsid w:val="0081248A"/>
    <w:rsid w:val="008464DB"/>
    <w:rsid w:val="008609DC"/>
    <w:rsid w:val="00883C8E"/>
    <w:rsid w:val="009067C6"/>
    <w:rsid w:val="00991A15"/>
    <w:rsid w:val="009A0539"/>
    <w:rsid w:val="00A142EB"/>
    <w:rsid w:val="00AA16AD"/>
    <w:rsid w:val="00AB2EDD"/>
    <w:rsid w:val="00AD337C"/>
    <w:rsid w:val="00AF1D5B"/>
    <w:rsid w:val="00B21D3F"/>
    <w:rsid w:val="00B70F30"/>
    <w:rsid w:val="00BC3077"/>
    <w:rsid w:val="00C068F3"/>
    <w:rsid w:val="00C368BC"/>
    <w:rsid w:val="00C945B6"/>
    <w:rsid w:val="00CE5F9C"/>
    <w:rsid w:val="00CF39DF"/>
    <w:rsid w:val="00CF56C7"/>
    <w:rsid w:val="00CF6C90"/>
    <w:rsid w:val="00CF7C73"/>
    <w:rsid w:val="00D03776"/>
    <w:rsid w:val="00D122CE"/>
    <w:rsid w:val="00D44DB7"/>
    <w:rsid w:val="00D70268"/>
    <w:rsid w:val="00DB710F"/>
    <w:rsid w:val="00DB7F73"/>
    <w:rsid w:val="00DE1A93"/>
    <w:rsid w:val="00E251C4"/>
    <w:rsid w:val="00E672CC"/>
    <w:rsid w:val="00E8574F"/>
    <w:rsid w:val="00EA1184"/>
    <w:rsid w:val="00EB79DB"/>
    <w:rsid w:val="00F24B54"/>
    <w:rsid w:val="00F655EC"/>
    <w:rsid w:val="00FA5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7E0E1-0F05-407C-9C7E-A7AE7F40E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672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A0539"/>
    <w:pPr>
      <w:ind w:left="720"/>
      <w:contextualSpacing/>
    </w:pPr>
  </w:style>
  <w:style w:type="paragraph" w:styleId="a5">
    <w:name w:val="Balloon Text"/>
    <w:basedOn w:val="a"/>
    <w:link w:val="a6"/>
    <w:uiPriority w:val="99"/>
    <w:semiHidden/>
    <w:unhideWhenUsed/>
    <w:rsid w:val="00B70F3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70F30"/>
    <w:rPr>
      <w:rFonts w:ascii="Segoe UI" w:hAnsi="Segoe UI" w:cs="Segoe UI"/>
      <w:sz w:val="18"/>
      <w:szCs w:val="18"/>
    </w:rPr>
  </w:style>
  <w:style w:type="paragraph" w:styleId="a7">
    <w:name w:val="No Spacing"/>
    <w:uiPriority w:val="1"/>
    <w:qFormat/>
    <w:rsid w:val="00AF1D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873740">
      <w:bodyDiv w:val="1"/>
      <w:marLeft w:val="0"/>
      <w:marRight w:val="0"/>
      <w:marTop w:val="0"/>
      <w:marBottom w:val="0"/>
      <w:divBdr>
        <w:top w:val="none" w:sz="0" w:space="0" w:color="auto"/>
        <w:left w:val="none" w:sz="0" w:space="0" w:color="auto"/>
        <w:bottom w:val="none" w:sz="0" w:space="0" w:color="auto"/>
        <w:right w:val="none" w:sz="0" w:space="0" w:color="auto"/>
      </w:divBdr>
    </w:div>
    <w:div w:id="961569555">
      <w:bodyDiv w:val="1"/>
      <w:marLeft w:val="0"/>
      <w:marRight w:val="0"/>
      <w:marTop w:val="0"/>
      <w:marBottom w:val="0"/>
      <w:divBdr>
        <w:top w:val="none" w:sz="0" w:space="0" w:color="auto"/>
        <w:left w:val="none" w:sz="0" w:space="0" w:color="auto"/>
        <w:bottom w:val="none" w:sz="0" w:space="0" w:color="auto"/>
        <w:right w:val="none" w:sz="0" w:space="0" w:color="auto"/>
      </w:divBdr>
    </w:div>
    <w:div w:id="1011681187">
      <w:bodyDiv w:val="1"/>
      <w:marLeft w:val="0"/>
      <w:marRight w:val="0"/>
      <w:marTop w:val="0"/>
      <w:marBottom w:val="0"/>
      <w:divBdr>
        <w:top w:val="none" w:sz="0" w:space="0" w:color="auto"/>
        <w:left w:val="none" w:sz="0" w:space="0" w:color="auto"/>
        <w:bottom w:val="none" w:sz="0" w:space="0" w:color="auto"/>
        <w:right w:val="none" w:sz="0" w:space="0" w:color="auto"/>
      </w:divBdr>
    </w:div>
    <w:div w:id="156089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736</Words>
  <Characters>4198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Dolghi Ana</dc:creator>
  <cp:keywords/>
  <dc:description/>
  <cp:lastModifiedBy>Nina Pestereanu</cp:lastModifiedBy>
  <cp:revision>10</cp:revision>
  <cp:lastPrinted>2021-02-10T13:37:00Z</cp:lastPrinted>
  <dcterms:created xsi:type="dcterms:W3CDTF">2021-02-25T14:23:00Z</dcterms:created>
  <dcterms:modified xsi:type="dcterms:W3CDTF">2021-02-25T15:24:00Z</dcterms:modified>
</cp:coreProperties>
</file>