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817571">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675808" w:rsidRDefault="00675808"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E121E6" w:rsidRPr="00E121E6" w:rsidRDefault="00E121E6" w:rsidP="00E121E6">
      <w:pPr>
        <w:jc w:val="right"/>
        <w:rPr>
          <w:rFonts w:eastAsia="Times New Roman"/>
          <w:noProof w:val="0"/>
          <w:lang w:val="it-IT"/>
        </w:rPr>
      </w:pPr>
    </w:p>
    <w:p w:rsidR="00E121E6" w:rsidRPr="00E121E6" w:rsidRDefault="00E121E6" w:rsidP="00E121E6">
      <w:pPr>
        <w:jc w:val="right"/>
        <w:rPr>
          <w:rFonts w:eastAsia="Times New Roman"/>
          <w:noProof w:val="0"/>
          <w:sz w:val="22"/>
          <w:szCs w:val="22"/>
          <w:lang w:val="it-IT"/>
        </w:rPr>
      </w:pPr>
      <w:r w:rsidRPr="00E121E6">
        <w:rPr>
          <w:rFonts w:eastAsia="Times New Roman"/>
          <w:noProof w:val="0"/>
          <w:lang w:val="it-IT"/>
        </w:rPr>
        <w:t>Anexa nr. 2</w:t>
      </w:r>
    </w:p>
    <w:p w:rsidR="00E121E6" w:rsidRPr="00E121E6" w:rsidRDefault="00E121E6" w:rsidP="00E121E6">
      <w:pPr>
        <w:jc w:val="right"/>
        <w:rPr>
          <w:rFonts w:eastAsia="Times New Roman"/>
          <w:noProof w:val="0"/>
          <w:lang w:val="it-IT"/>
        </w:rPr>
      </w:pPr>
      <w:r w:rsidRPr="00E121E6">
        <w:rPr>
          <w:rFonts w:eastAsia="Times New Roman"/>
          <w:noProof w:val="0"/>
          <w:lang w:val="it-IT"/>
        </w:rPr>
        <w:t>la Documentația standard nr._115_</w:t>
      </w:r>
    </w:p>
    <w:p w:rsidR="00E121E6" w:rsidRPr="00E121E6" w:rsidRDefault="00E121E6" w:rsidP="00E121E6">
      <w:pPr>
        <w:jc w:val="right"/>
        <w:rPr>
          <w:rFonts w:eastAsia="Times New Roman"/>
          <w:noProof w:val="0"/>
          <w:lang w:val="it-IT"/>
        </w:rPr>
      </w:pPr>
      <w:r w:rsidRPr="00E121E6">
        <w:rPr>
          <w:rFonts w:eastAsia="Times New Roman"/>
          <w:noProof w:val="0"/>
          <w:lang w:val="it-IT"/>
        </w:rPr>
        <w:t>din “__15__” __09__ 2021__</w:t>
      </w:r>
    </w:p>
    <w:p w:rsidR="00E121E6" w:rsidRPr="00E121E6" w:rsidRDefault="00E121E6" w:rsidP="00E121E6">
      <w:pPr>
        <w:spacing w:before="120"/>
        <w:jc w:val="center"/>
        <w:outlineLvl w:val="0"/>
        <w:rPr>
          <w:rFonts w:eastAsia="Times New Roman"/>
          <w:b/>
          <w:noProof w:val="0"/>
          <w:sz w:val="28"/>
          <w:szCs w:val="28"/>
          <w:lang w:eastAsia="ru-RU"/>
        </w:rPr>
      </w:pPr>
      <w:bookmarkStart w:id="70" w:name="_Hlk77770922"/>
      <w:r w:rsidRPr="00E121E6">
        <w:rPr>
          <w:rFonts w:eastAsia="Times New Roman"/>
          <w:b/>
          <w:noProof w:val="0"/>
          <w:sz w:val="28"/>
          <w:szCs w:val="28"/>
          <w:lang w:eastAsia="ru-RU"/>
        </w:rPr>
        <w:t xml:space="preserve">ANUNȚ DE PARTICIPARE </w:t>
      </w:r>
      <w:bookmarkEnd w:id="70"/>
    </w:p>
    <w:p w:rsidR="00E121E6" w:rsidRPr="00E121E6" w:rsidRDefault="00E121E6" w:rsidP="00E121E6">
      <w:pPr>
        <w:shd w:val="clear" w:color="auto" w:fill="FFFFFF"/>
        <w:spacing w:before="120"/>
        <w:rPr>
          <w:rFonts w:eastAsia="Times New Roman"/>
          <w:noProof w:val="0"/>
          <w:sz w:val="20"/>
          <w:lang w:val="it-IT" w:eastAsia="ru-RU"/>
        </w:rPr>
      </w:pPr>
      <w:r w:rsidRPr="00E121E6">
        <w:rPr>
          <w:rFonts w:eastAsia="Times New Roman"/>
          <w:b/>
          <w:noProof w:val="0"/>
          <w:lang w:val="it-IT" w:eastAsia="ru-RU"/>
        </w:rPr>
        <w:t xml:space="preserve">privind achiziționarea </w:t>
      </w:r>
      <w:r w:rsidRPr="00E121E6">
        <w:rPr>
          <w:rFonts w:eastAsia="Times New Roman"/>
          <w:b/>
          <w:noProof w:val="0"/>
          <w:u w:val="single"/>
          <w:lang w:val="en-US" w:eastAsia="ru-RU"/>
        </w:rPr>
        <w:t>P</w:t>
      </w:r>
      <w:r w:rsidRPr="00E121E6">
        <w:rPr>
          <w:rFonts w:eastAsia="Times New Roman"/>
          <w:b/>
          <w:noProof w:val="0"/>
          <w:u w:val="single"/>
          <w:lang w:eastAsia="ru-RU"/>
        </w:rPr>
        <w:t>roduse alimentare Fructe și Legume pentru lunile ianuarie-aprilie  2026</w:t>
      </w:r>
      <w:r w:rsidRPr="00E121E6">
        <w:rPr>
          <w:rFonts w:eastAsia="Times New Roman"/>
          <w:b/>
          <w:noProof w:val="0"/>
          <w:u w:val="single"/>
          <w:lang w:val="en-US" w:eastAsia="ru-RU"/>
        </w:rPr>
        <w:t>, s. Slobozia Mare, r. Cahul___________________________________________________</w:t>
      </w:r>
      <w:r w:rsidRPr="00E121E6">
        <w:rPr>
          <w:rFonts w:eastAsia="Times New Roman"/>
          <w:b/>
          <w:noProof w:val="0"/>
          <w:shd w:val="clear" w:color="auto" w:fill="FFFFFF"/>
          <w:lang w:val="it-IT" w:eastAsia="ru-RU"/>
        </w:rPr>
        <w:br/>
      </w:r>
      <w:r w:rsidRPr="00E121E6">
        <w:rPr>
          <w:rFonts w:eastAsia="Times New Roman"/>
          <w:noProof w:val="0"/>
          <w:sz w:val="20"/>
          <w:lang w:val="it-IT" w:eastAsia="ru-RU"/>
        </w:rPr>
        <w:t xml:space="preserve">                                               (se indică obiectul achiziției)</w:t>
      </w:r>
      <w:r w:rsidRPr="00E121E6">
        <w:rPr>
          <w:rFonts w:eastAsia="Times New Roman"/>
          <w:b/>
          <w:noProof w:val="0"/>
          <w:lang w:val="it-IT" w:eastAsia="ru-RU"/>
        </w:rPr>
        <w:br/>
        <w:t xml:space="preserve">prin procedura de achiziție </w:t>
      </w:r>
      <w:r w:rsidRPr="00E121E6">
        <w:rPr>
          <w:rFonts w:eastAsia="Times New Roman"/>
          <w:b/>
          <w:noProof w:val="0"/>
          <w:u w:val="single"/>
          <w:lang w:val="en-US" w:eastAsia="ru-RU"/>
        </w:rPr>
        <w:t>Achiziție de Valoare Mică</w:t>
      </w:r>
      <w:r w:rsidRPr="00E121E6">
        <w:rPr>
          <w:rFonts w:eastAsia="Times New Roman"/>
          <w:b/>
          <w:noProof w:val="0"/>
          <w:u w:val="single"/>
          <w:lang w:eastAsia="ru-RU"/>
        </w:rPr>
        <w:t xml:space="preserve"> </w:t>
      </w:r>
      <w:r w:rsidRPr="00E121E6">
        <w:rPr>
          <w:rFonts w:eastAsia="Times New Roman"/>
          <w:b/>
          <w:noProof w:val="0"/>
          <w:lang w:val="it-IT" w:eastAsia="ru-RU"/>
        </w:rPr>
        <w:br/>
      </w:r>
      <w:r w:rsidRPr="00E121E6">
        <w:rPr>
          <w:rFonts w:eastAsia="Times New Roman"/>
          <w:noProof w:val="0"/>
          <w:sz w:val="20"/>
          <w:lang w:val="it-IT" w:eastAsia="ru-RU"/>
        </w:rPr>
        <w:t xml:space="preserve">                                                            (tipul procedurii de achiziție)</w:t>
      </w:r>
    </w:p>
    <w:p w:rsidR="00E121E6" w:rsidRPr="00E121E6" w:rsidRDefault="00E121E6" w:rsidP="00E121E6">
      <w:pPr>
        <w:shd w:val="clear" w:color="auto" w:fill="FFFFFF"/>
        <w:spacing w:before="120"/>
        <w:rPr>
          <w:rFonts w:eastAsia="Times New Roman"/>
          <w:b/>
          <w:noProof w:val="0"/>
          <w:lang w:val="ro-MD" w:eastAsia="ru-RU"/>
        </w:rPr>
      </w:pPr>
      <w:r w:rsidRPr="00E121E6">
        <w:rPr>
          <w:rFonts w:eastAsia="Times New Roman"/>
          <w:b/>
          <w:noProof w:val="0"/>
          <w:lang w:val="ro-MD" w:eastAsia="ru-RU"/>
        </w:rPr>
        <w:t>Procedura a fost inclusă în planul de achiziții publice a autorității contractante (</w:t>
      </w:r>
      <w:r w:rsidRPr="00E121E6">
        <w:rPr>
          <w:rFonts w:eastAsia="Times New Roman"/>
          <w:b/>
          <w:noProof w:val="0"/>
          <w:u w:val="single"/>
          <w:lang w:val="ro-MD" w:eastAsia="ru-RU"/>
        </w:rPr>
        <w:t>Da/</w:t>
      </w:r>
      <w:r w:rsidRPr="00E121E6">
        <w:rPr>
          <w:rFonts w:eastAsia="Times New Roman"/>
          <w:b/>
          <w:noProof w:val="0"/>
          <w:lang w:val="ro-MD" w:eastAsia="ru-RU"/>
        </w:rPr>
        <w:t>Nu): _____</w:t>
      </w:r>
    </w:p>
    <w:p w:rsidR="00E121E6" w:rsidRPr="00E121E6" w:rsidRDefault="00E121E6" w:rsidP="00E121E6">
      <w:pPr>
        <w:shd w:val="clear" w:color="auto" w:fill="FFFFFF"/>
        <w:spacing w:before="120"/>
        <w:rPr>
          <w:rFonts w:eastAsia="Times New Roman"/>
          <w:b/>
          <w:noProof w:val="0"/>
          <w:lang w:val="it-IT" w:eastAsia="ru-RU"/>
        </w:rPr>
      </w:pPr>
      <w:r w:rsidRPr="00E121E6">
        <w:rPr>
          <w:rFonts w:eastAsia="Times New Roman"/>
          <w:b/>
          <w:noProof w:val="0"/>
          <w:lang w:val="ro-MD" w:eastAsia="ru-RU"/>
        </w:rPr>
        <w:t>Link-ul către planul de achiziții publice publicat:__</w:t>
      </w:r>
      <w:r w:rsidRPr="00E121E6">
        <w:rPr>
          <w:rFonts w:eastAsia="Times New Roman"/>
          <w:b/>
          <w:noProof w:val="0"/>
          <w:lang w:eastAsia="ru-RU"/>
        </w:rPr>
        <w:t xml:space="preserve"> </w:t>
      </w:r>
      <w:hyperlink r:id="rId9" w:history="1">
        <w:r w:rsidR="00C93E1F" w:rsidRPr="00C93E1F">
          <w:rPr>
            <w:rStyle w:val="af4"/>
            <w:rFonts w:eastAsia="Times New Roman"/>
            <w:b/>
            <w:noProof w:val="0"/>
            <w:lang w:eastAsia="ru-RU"/>
          </w:rPr>
          <w:t>https://primariasloboziamare.md/ova_doc/planul-de-achizitii-publice-pentru-anul-2026/</w:t>
        </w:r>
      </w:hyperlink>
    </w:p>
    <w:p w:rsidR="00E121E6" w:rsidRPr="00E121E6" w:rsidRDefault="00E121E6" w:rsidP="00E121E6">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E121E6">
        <w:rPr>
          <w:rFonts w:eastAsia="Times New Roman"/>
          <w:b/>
          <w:noProof w:val="0"/>
          <w:lang w:val="en-US" w:eastAsia="ru-RU"/>
        </w:rPr>
        <w:t>Denumirea</w:t>
      </w:r>
      <w:r w:rsidRPr="00E121E6">
        <w:rPr>
          <w:rFonts w:eastAsia="Times New Roman"/>
          <w:b/>
          <w:noProof w:val="0"/>
          <w:lang w:val="ro-MD" w:eastAsia="ru-RU"/>
        </w:rPr>
        <w:t xml:space="preserve"> </w:t>
      </w:r>
      <w:r w:rsidRPr="00E121E6">
        <w:rPr>
          <w:rFonts w:eastAsia="Times New Roman"/>
          <w:b/>
          <w:noProof w:val="0"/>
          <w:lang w:val="en-US" w:eastAsia="ru-RU"/>
        </w:rPr>
        <w:t>autorității</w:t>
      </w:r>
      <w:r w:rsidRPr="00E121E6">
        <w:rPr>
          <w:rFonts w:eastAsia="Times New Roman"/>
          <w:b/>
          <w:noProof w:val="0"/>
          <w:lang w:val="ro-MD" w:eastAsia="ru-RU"/>
        </w:rPr>
        <w:t xml:space="preserve"> </w:t>
      </w:r>
      <w:r w:rsidRPr="00E121E6">
        <w:rPr>
          <w:rFonts w:eastAsia="Times New Roman"/>
          <w:b/>
          <w:noProof w:val="0"/>
          <w:lang w:val="en-US" w:eastAsia="ru-RU"/>
        </w:rPr>
        <w:t xml:space="preserve">contractante: </w:t>
      </w:r>
      <w:r w:rsidRPr="00E121E6">
        <w:rPr>
          <w:rFonts w:eastAsia="Times New Roman"/>
          <w:b/>
          <w:noProof w:val="0"/>
          <w:u w:val="single"/>
          <w:lang w:eastAsia="ru-RU"/>
        </w:rPr>
        <w:t>Primăria s. Slobozia Mare</w:t>
      </w:r>
    </w:p>
    <w:p w:rsidR="00E121E6" w:rsidRPr="00E121E6" w:rsidRDefault="00E121E6" w:rsidP="00E121E6">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E121E6">
        <w:rPr>
          <w:rFonts w:eastAsia="Times New Roman"/>
          <w:b/>
          <w:noProof w:val="0"/>
          <w:lang w:val="ru-RU" w:eastAsia="ru-RU"/>
        </w:rPr>
        <w:t>IDNO:</w:t>
      </w:r>
      <w:r w:rsidRPr="00E121E6">
        <w:rPr>
          <w:rFonts w:eastAsia="Times New Roman"/>
          <w:b/>
          <w:lang w:val="ro-MD"/>
        </w:rPr>
        <w:t xml:space="preserve"> </w:t>
      </w:r>
      <w:r w:rsidRPr="00E121E6">
        <w:rPr>
          <w:rFonts w:eastAsia="Times New Roman"/>
          <w:b/>
          <w:u w:val="single"/>
        </w:rPr>
        <w:t>1007601007044</w:t>
      </w:r>
    </w:p>
    <w:p w:rsidR="00E121E6" w:rsidRPr="00E121E6" w:rsidRDefault="00E121E6" w:rsidP="00E121E6">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E121E6">
        <w:rPr>
          <w:rFonts w:eastAsia="Times New Roman"/>
          <w:b/>
          <w:noProof w:val="0"/>
          <w:lang w:val="en-US" w:eastAsia="ru-RU"/>
        </w:rPr>
        <w:t>Adresa:</w:t>
      </w:r>
      <w:r w:rsidRPr="00E121E6">
        <w:rPr>
          <w:rFonts w:eastAsia="Times New Roman"/>
          <w:b/>
          <w:lang w:val="ro-MD"/>
        </w:rPr>
        <w:t xml:space="preserve"> </w:t>
      </w:r>
      <w:r w:rsidRPr="00E121E6">
        <w:rPr>
          <w:rFonts w:eastAsia="Times New Roman"/>
          <w:b/>
          <w:u w:val="single"/>
        </w:rPr>
        <w:t>MD-5320 , str. Uliţa Mare,  s. Slobozia Mare, r. Cahul</w:t>
      </w:r>
    </w:p>
    <w:p w:rsidR="00E121E6" w:rsidRPr="00E121E6" w:rsidRDefault="00E121E6" w:rsidP="00E121E6">
      <w:pPr>
        <w:numPr>
          <w:ilvl w:val="0"/>
          <w:numId w:val="12"/>
        </w:numPr>
        <w:shd w:val="clear" w:color="auto" w:fill="FFFFFF"/>
        <w:tabs>
          <w:tab w:val="left" w:pos="284"/>
          <w:tab w:val="right" w:pos="9531"/>
        </w:tabs>
        <w:spacing w:before="120"/>
        <w:ind w:left="284" w:hanging="284"/>
        <w:rPr>
          <w:rFonts w:eastAsia="Times New Roman"/>
          <w:b/>
          <w:noProof w:val="0"/>
          <w:lang w:val="ru-RU" w:eastAsia="ru-RU"/>
        </w:rPr>
      </w:pPr>
      <w:r w:rsidRPr="00E121E6">
        <w:rPr>
          <w:rFonts w:eastAsia="Times New Roman"/>
          <w:b/>
          <w:noProof w:val="0"/>
          <w:lang w:val="ru-RU" w:eastAsia="ru-RU"/>
        </w:rPr>
        <w:t>Numărul</w:t>
      </w:r>
      <w:r w:rsidRPr="00E121E6">
        <w:rPr>
          <w:rFonts w:eastAsia="Times New Roman"/>
          <w:b/>
          <w:noProof w:val="0"/>
          <w:lang w:val="ro-MD" w:eastAsia="ru-RU"/>
        </w:rPr>
        <w:t xml:space="preserve"> </w:t>
      </w:r>
      <w:r w:rsidRPr="00E121E6">
        <w:rPr>
          <w:rFonts w:eastAsia="Times New Roman"/>
          <w:b/>
          <w:noProof w:val="0"/>
          <w:lang w:val="ru-RU" w:eastAsia="ru-RU"/>
        </w:rPr>
        <w:t>de</w:t>
      </w:r>
      <w:r w:rsidRPr="00E121E6">
        <w:rPr>
          <w:rFonts w:eastAsia="Times New Roman"/>
          <w:b/>
          <w:noProof w:val="0"/>
          <w:lang w:val="ro-MD" w:eastAsia="ru-RU"/>
        </w:rPr>
        <w:t xml:space="preserve"> </w:t>
      </w:r>
      <w:r w:rsidRPr="00E121E6">
        <w:rPr>
          <w:rFonts w:eastAsia="Times New Roman"/>
          <w:b/>
          <w:noProof w:val="0"/>
          <w:lang w:val="ru-RU" w:eastAsia="ru-RU"/>
        </w:rPr>
        <w:t xml:space="preserve">telefon/fax: </w:t>
      </w:r>
      <w:r w:rsidRPr="00E121E6">
        <w:rPr>
          <w:rFonts w:eastAsia="Times New Roman"/>
          <w:b/>
          <w:noProof w:val="0"/>
          <w:u w:val="single"/>
          <w:lang w:val="en-US" w:eastAsia="ru-RU"/>
        </w:rPr>
        <w:t>0299-61-2-36, 0299-61-3-97</w:t>
      </w:r>
      <w:r w:rsidRPr="00E121E6">
        <w:rPr>
          <w:rFonts w:eastAsia="Times New Roman"/>
          <w:b/>
          <w:noProof w:val="0"/>
          <w:lang w:val="en-US" w:eastAsia="ru-RU"/>
        </w:rPr>
        <w:t>______________</w:t>
      </w:r>
    </w:p>
    <w:p w:rsidR="00E121E6" w:rsidRPr="00E121E6" w:rsidRDefault="00E121E6" w:rsidP="00E121E6">
      <w:pPr>
        <w:numPr>
          <w:ilvl w:val="0"/>
          <w:numId w:val="12"/>
        </w:numPr>
        <w:tabs>
          <w:tab w:val="left" w:pos="284"/>
          <w:tab w:val="right" w:pos="9531"/>
        </w:tabs>
        <w:spacing w:before="120"/>
        <w:ind w:left="284" w:hanging="284"/>
        <w:rPr>
          <w:rFonts w:eastAsia="Times New Roman"/>
          <w:b/>
          <w:lang w:val="ro-MD"/>
        </w:rPr>
      </w:pPr>
      <w:r w:rsidRPr="00E121E6">
        <w:rPr>
          <w:rFonts w:eastAsia="Times New Roman"/>
          <w:b/>
          <w:noProof w:val="0"/>
          <w:lang w:val="it-IT" w:eastAsia="ru-RU"/>
        </w:rPr>
        <w:t>Adresa de e-mail și pagina web oficială ale autorității contractante:</w:t>
      </w:r>
    </w:p>
    <w:p w:rsidR="00E121E6" w:rsidRPr="00E121E6" w:rsidRDefault="00E121E6" w:rsidP="00E121E6">
      <w:pPr>
        <w:tabs>
          <w:tab w:val="left" w:pos="284"/>
          <w:tab w:val="right" w:pos="9531"/>
        </w:tabs>
        <w:spacing w:before="120"/>
        <w:ind w:left="284"/>
        <w:rPr>
          <w:rFonts w:eastAsia="Times New Roman"/>
          <w:b/>
          <w:lang w:val="ro-MD"/>
        </w:rPr>
      </w:pPr>
      <w:r w:rsidRPr="00E121E6">
        <w:rPr>
          <w:rFonts w:eastAsia="Times New Roman"/>
          <w:b/>
          <w:noProof w:val="0"/>
          <w:lang w:val="ro-MD" w:eastAsia="ru-RU"/>
        </w:rPr>
        <w:t xml:space="preserve">  </w:t>
      </w:r>
      <w:hyperlink r:id="rId10" w:history="1">
        <w:r w:rsidRPr="00E121E6">
          <w:rPr>
            <w:rFonts w:eastAsia="Times New Roman"/>
            <w:b/>
            <w:noProof w:val="0"/>
            <w:color w:val="0563C1"/>
            <w:u w:val="single"/>
            <w:lang w:val="ro-MD" w:eastAsia="ru-RU"/>
          </w:rPr>
          <w:t>primaria.slobozia-mare@apl.gov.md</w:t>
        </w:r>
      </w:hyperlink>
      <w:r w:rsidRPr="00E121E6">
        <w:rPr>
          <w:rFonts w:eastAsia="Times New Roman"/>
          <w:b/>
          <w:noProof w:val="0"/>
          <w:lang w:val="ro-MD" w:eastAsia="ru-RU"/>
        </w:rPr>
        <w:t xml:space="preserve"> ;    </w:t>
      </w:r>
      <w:hyperlink r:id="rId11" w:history="1">
        <w:r w:rsidRPr="00E121E6">
          <w:rPr>
            <w:rFonts w:eastAsia="Times New Roman"/>
            <w:b/>
            <w:noProof w:val="0"/>
            <w:color w:val="0563C1"/>
            <w:u w:val="single"/>
            <w:lang w:val="ro-MD" w:eastAsia="ru-RU"/>
          </w:rPr>
          <w:t>slobozia1mare@gmail.com</w:t>
        </w:r>
      </w:hyperlink>
    </w:p>
    <w:p w:rsidR="00E121E6" w:rsidRPr="00E121E6" w:rsidRDefault="00E121E6" w:rsidP="00E121E6">
      <w:pPr>
        <w:numPr>
          <w:ilvl w:val="0"/>
          <w:numId w:val="12"/>
        </w:numPr>
        <w:shd w:val="clear" w:color="auto" w:fill="FFFFFF"/>
        <w:tabs>
          <w:tab w:val="left" w:pos="284"/>
          <w:tab w:val="right" w:pos="9531"/>
        </w:tabs>
        <w:spacing w:before="120"/>
        <w:ind w:left="288" w:hanging="288"/>
        <w:jc w:val="both"/>
        <w:rPr>
          <w:rFonts w:eastAsia="Times New Roman"/>
          <w:b/>
          <w:noProof w:val="0"/>
          <w:lang w:val="it-IT" w:eastAsia="ru-RU"/>
        </w:rPr>
      </w:pPr>
      <w:r w:rsidRPr="00E121E6">
        <w:rPr>
          <w:rFonts w:eastAsia="Times New Roman"/>
          <w:b/>
          <w:noProof w:val="0"/>
          <w:lang w:val="it-IT" w:eastAsia="ru-RU"/>
        </w:rPr>
        <w:t xml:space="preserve">Adresa de e-mail sau pagina web oficială de la care se va putea obține accesul la documentația de atribuire: </w:t>
      </w:r>
      <w:r w:rsidRPr="00E121E6">
        <w:rPr>
          <w:rFonts w:eastAsia="Times New Roman"/>
          <w:b/>
          <w:i/>
          <w:noProof w:val="0"/>
          <w:lang w:val="it-IT" w:eastAsia="ru-RU"/>
        </w:rPr>
        <w:t xml:space="preserve">documentația de atribuire este anexată în cadrul procedurii în </w:t>
      </w:r>
      <w:r w:rsidRPr="00E121E6">
        <w:rPr>
          <w:rFonts w:eastAsia="Times New Roman"/>
          <w:b/>
          <w:i/>
          <w:noProof w:val="0"/>
          <w:u w:val="single"/>
          <w:lang w:val="it-IT" w:eastAsia="ru-RU"/>
        </w:rPr>
        <w:t>SIA RSAP</w:t>
      </w:r>
    </w:p>
    <w:p w:rsidR="00E121E6" w:rsidRPr="00E121E6" w:rsidRDefault="00E121E6" w:rsidP="00E121E6">
      <w:pPr>
        <w:numPr>
          <w:ilvl w:val="0"/>
          <w:numId w:val="12"/>
        </w:numPr>
        <w:shd w:val="clear" w:color="auto" w:fill="FFFFFF"/>
        <w:tabs>
          <w:tab w:val="left" w:pos="284"/>
          <w:tab w:val="right" w:pos="9531"/>
        </w:tabs>
        <w:spacing w:before="120"/>
        <w:ind w:left="288" w:hanging="288"/>
        <w:rPr>
          <w:rFonts w:eastAsia="Times New Roman"/>
          <w:b/>
          <w:noProof w:val="0"/>
          <w:lang w:val="it-IT" w:eastAsia="ru-RU"/>
        </w:rPr>
      </w:pPr>
      <w:r w:rsidRPr="00E121E6">
        <w:rPr>
          <w:rFonts w:eastAsia="Times New Roma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121E6">
        <w:rPr>
          <w:rFonts w:eastAsia="Times New Roman"/>
          <w:b/>
          <w:noProof w:val="0"/>
          <w:u w:val="single"/>
          <w:lang w:val="en-US" w:eastAsia="ru-RU"/>
        </w:rPr>
        <w:t>Administrația Publică Locală</w:t>
      </w:r>
      <w:r w:rsidRPr="00E121E6">
        <w:rPr>
          <w:rFonts w:eastAsia="Times New Roman"/>
          <w:b/>
          <w:noProof w:val="0"/>
          <w:lang w:val="en-US" w:eastAsia="ru-RU"/>
        </w:rPr>
        <w:t xml:space="preserve"> ____</w:t>
      </w:r>
    </w:p>
    <w:p w:rsidR="00E121E6" w:rsidRPr="00E121E6" w:rsidRDefault="00E121E6" w:rsidP="00E121E6">
      <w:pPr>
        <w:numPr>
          <w:ilvl w:val="0"/>
          <w:numId w:val="12"/>
        </w:numPr>
        <w:shd w:val="clear" w:color="auto" w:fill="FFFFFF"/>
        <w:tabs>
          <w:tab w:val="left" w:pos="284"/>
          <w:tab w:val="right" w:pos="426"/>
        </w:tabs>
        <w:spacing w:before="120"/>
        <w:ind w:left="284" w:hanging="284"/>
        <w:jc w:val="both"/>
        <w:rPr>
          <w:rFonts w:eastAsia="Times New Roman"/>
          <w:b/>
          <w:noProof w:val="0"/>
          <w:lang w:val="it-IT" w:eastAsia="ru-RU"/>
        </w:rPr>
      </w:pPr>
      <w:r w:rsidRPr="00E121E6">
        <w:rPr>
          <w:rFonts w:eastAsia="Times New Roman"/>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500"/>
        <w:gridCol w:w="1335"/>
        <w:gridCol w:w="2149"/>
        <w:gridCol w:w="1569"/>
        <w:gridCol w:w="1017"/>
        <w:gridCol w:w="2298"/>
        <w:gridCol w:w="1542"/>
      </w:tblGrid>
      <w:tr w:rsidR="00E121E6" w:rsidRPr="00E121E6" w:rsidTr="00E121E6">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ru-RU" w:eastAsia="ru-RU"/>
              </w:rPr>
            </w:pPr>
            <w:r w:rsidRPr="00E121E6">
              <w:rPr>
                <w:rFonts w:eastAsia="Times New Roman"/>
                <w:b/>
                <w:noProof w:val="0"/>
                <w:sz w:val="20"/>
                <w:szCs w:val="20"/>
                <w:lang w:val="ru-RU" w:eastAsia="ru-RU"/>
              </w:rPr>
              <w:t>Nr. d/o</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ru-RU" w:eastAsia="ru-RU"/>
              </w:rPr>
            </w:pPr>
            <w:r w:rsidRPr="00E121E6">
              <w:rPr>
                <w:rFonts w:eastAsia="Times New Roman"/>
                <w:b/>
                <w:noProof w:val="0"/>
                <w:sz w:val="20"/>
                <w:szCs w:val="20"/>
                <w:lang w:val="ru-RU"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it-IT" w:eastAsia="ru-RU"/>
              </w:rPr>
            </w:pPr>
            <w:r w:rsidRPr="00E121E6">
              <w:rPr>
                <w:rFonts w:eastAsia="Times New Roman"/>
                <w:b/>
                <w:noProof w:val="0"/>
                <w:sz w:val="20"/>
                <w:szCs w:val="20"/>
                <w:lang w:val="it-IT" w:eastAsia="ru-RU"/>
              </w:rPr>
              <w:t>Denumirea bunurilor/ serviciilor</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ru-RU" w:eastAsia="ru-RU"/>
              </w:rPr>
            </w:pPr>
            <w:r w:rsidRPr="00E121E6">
              <w:rPr>
                <w:rFonts w:eastAsia="Times New Roman"/>
                <w:b/>
                <w:noProof w:val="0"/>
                <w:sz w:val="20"/>
                <w:szCs w:val="20"/>
                <w:lang w:val="ru-RU" w:eastAsia="ru-RU"/>
              </w:rPr>
              <w:t>Unitatea</w:t>
            </w:r>
            <w:r w:rsidRPr="00E121E6">
              <w:rPr>
                <w:rFonts w:eastAsia="Times New Roman"/>
                <w:b/>
                <w:noProof w:val="0"/>
                <w:sz w:val="20"/>
                <w:szCs w:val="20"/>
                <w:lang w:eastAsia="ru-RU"/>
              </w:rPr>
              <w:t xml:space="preserve"> </w:t>
            </w:r>
            <w:r w:rsidRPr="00E121E6">
              <w:rPr>
                <w:rFonts w:eastAsia="Times New Roman"/>
                <w:b/>
                <w:noProof w:val="0"/>
                <w:sz w:val="20"/>
                <w:szCs w:val="20"/>
                <w:lang w:val="ru-RU" w:eastAsia="ru-RU"/>
              </w:rPr>
              <w:t>de</w:t>
            </w:r>
            <w:r w:rsidRPr="00E121E6">
              <w:rPr>
                <w:rFonts w:eastAsia="Times New Roman"/>
                <w:b/>
                <w:noProof w:val="0"/>
                <w:sz w:val="20"/>
                <w:szCs w:val="20"/>
                <w:lang w:val="ro-MD" w:eastAsia="ru-RU"/>
              </w:rPr>
              <w:t xml:space="preserve"> </w:t>
            </w:r>
            <w:r w:rsidRPr="00E121E6">
              <w:rPr>
                <w:rFonts w:eastAsia="Times New Roman"/>
                <w:b/>
                <w:noProof w:val="0"/>
                <w:sz w:val="20"/>
                <w:szCs w:val="20"/>
                <w:lang w:val="ru-RU" w:eastAsia="ru-RU"/>
              </w:rPr>
              <w:t>măsură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ru-RU" w:eastAsia="ru-RU"/>
              </w:rPr>
            </w:pPr>
            <w:r w:rsidRPr="00E121E6">
              <w:rPr>
                <w:rFonts w:eastAsia="Times New Roman"/>
                <w:b/>
                <w:noProof w:val="0"/>
                <w:sz w:val="20"/>
                <w:szCs w:val="20"/>
                <w:lang w:val="ru-RU" w:eastAsia="ru-RU"/>
              </w:rPr>
              <w:t>Cantitatea</w:t>
            </w: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b/>
                <w:noProof w:val="0"/>
                <w:sz w:val="20"/>
                <w:szCs w:val="20"/>
                <w:lang w:val="it-IT" w:eastAsia="ru-RU"/>
              </w:rPr>
            </w:pPr>
            <w:r w:rsidRPr="00E121E6">
              <w:rPr>
                <w:rFonts w:eastAsia="Times New Roman"/>
                <w:b/>
                <w:noProof w:val="0"/>
                <w:sz w:val="20"/>
                <w:szCs w:val="20"/>
                <w:lang w:val="it-IT" w:eastAsia="ru-RU"/>
              </w:rPr>
              <w:t>Specificarea tehnică deplină solicitată, Standarde de referință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shd w:val="clear" w:color="auto" w:fill="FFFFFF"/>
              <w:spacing w:before="120"/>
              <w:jc w:val="center"/>
              <w:rPr>
                <w:rFonts w:eastAsia="Times New Roman"/>
                <w:b/>
                <w:noProof w:val="0"/>
                <w:sz w:val="20"/>
                <w:szCs w:val="20"/>
                <w:lang w:val="it-IT" w:eastAsia="ru-RU"/>
              </w:rPr>
            </w:pPr>
            <w:r w:rsidRPr="00E121E6">
              <w:rPr>
                <w:rFonts w:eastAsia="Times New Roman"/>
                <w:b/>
                <w:noProof w:val="0"/>
                <w:sz w:val="20"/>
                <w:szCs w:val="20"/>
                <w:lang w:val="it-IT" w:eastAsia="ru-RU"/>
              </w:rPr>
              <w:t>Valoarea estimată</w:t>
            </w:r>
            <w:r w:rsidRPr="00E121E6">
              <w:rPr>
                <w:rFonts w:eastAsia="Times New Roman"/>
                <w:b/>
                <w:noProof w:val="0"/>
                <w:sz w:val="20"/>
                <w:szCs w:val="20"/>
                <w:lang w:val="it-IT" w:eastAsia="ru-RU"/>
              </w:rPr>
              <w:br/>
              <w:t>(se va indica pentru fiecare lot în parte)</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Cartofi</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810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rPr>
                <w:rFonts w:eastAsia="Times New Roman"/>
              </w:rPr>
            </w:pPr>
            <w:r w:rsidRPr="00E121E6">
              <w:rPr>
                <w:rFonts w:eastAsia="Times New Roman"/>
              </w:rPr>
              <w:t xml:space="preserve">Cartofi proaspeți alungiți cu greutatea nu mai puțin de 200-300gr/buc, diametru mediu de 7-8 cm. În stare proaspătă, fără deteriorări, contaminări de mucegai, putregai, insecte și viermi; fără colți, produs autohton. În saci de </w:t>
            </w:r>
            <w:r w:rsidRPr="00E121E6">
              <w:rPr>
                <w:rFonts w:eastAsia="Times New Roman"/>
              </w:rPr>
              <w:lastRenderedPageBreak/>
              <w:t>25-30 kg. Standard HG nr. 929 din 31.12.2009, GOST 7176-85.</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9.000,00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2</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Ceapa</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230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rPr>
                <w:rFonts w:eastAsia="Times New Roman"/>
              </w:rPr>
            </w:pPr>
            <w:r w:rsidRPr="00E121E6">
              <w:rPr>
                <w:rFonts w:eastAsia="Times New Roman"/>
              </w:rPr>
              <w:t>In stare proaspătă, fără deteriorări,</w:t>
            </w:r>
          </w:p>
          <w:p w:rsidR="00E121E6" w:rsidRPr="00E121E6" w:rsidRDefault="00E121E6" w:rsidP="00E121E6">
            <w:pPr>
              <w:rPr>
                <w:rFonts w:eastAsia="Times New Roman"/>
              </w:rPr>
            </w:pPr>
            <w:r w:rsidRPr="00E121E6">
              <w:rPr>
                <w:rFonts w:eastAsia="Times New Roman"/>
              </w:rPr>
              <w:t>contaminări de mucegai, putregai, insecte și</w:t>
            </w:r>
          </w:p>
          <w:p w:rsidR="00E121E6" w:rsidRPr="00E121E6" w:rsidRDefault="00E121E6" w:rsidP="00E121E6">
            <w:pPr>
              <w:rPr>
                <w:rFonts w:eastAsia="Times New Roman"/>
              </w:rPr>
            </w:pPr>
            <w:r w:rsidRPr="00E121E6">
              <w:rPr>
                <w:rFonts w:eastAsia="Times New Roman"/>
              </w:rPr>
              <w:t>viermi; ambalat în saci 10-15 kg,diamentru</w:t>
            </w:r>
          </w:p>
          <w:p w:rsidR="00E121E6" w:rsidRPr="00E121E6" w:rsidRDefault="00E121E6" w:rsidP="00E121E6">
            <w:pPr>
              <w:rPr>
                <w:rFonts w:eastAsia="Times New Roman"/>
              </w:rPr>
            </w:pPr>
            <w:r w:rsidRPr="00E121E6">
              <w:rPr>
                <w:rFonts w:eastAsia="Times New Roman"/>
              </w:rPr>
              <w:t>mediu de 5-6 cm, Standard HG nr. 929 din 31.12.2009</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2.600,00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3</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Morcov</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230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rPr>
                <w:rFonts w:eastAsia="Times New Roman"/>
              </w:rPr>
            </w:pPr>
            <w:r w:rsidRPr="00E121E6">
              <w:rPr>
                <w:rFonts w:eastAsia="Times New Roman"/>
              </w:rPr>
              <w:t>Morcov calitate superioară, nu mai puțin de 150-200 gr/buc, de mărime medie. În stare proaspătă, fără deteriorări, contaminări de mucegai, putregai insecte și viermi, Ambalat în saci de 10- 15kg. Standard HG nr. 929 din 31.12.2009,GOST 1721-85.</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2.685,00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4</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Varza</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650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Varză proaspătă calitate superioară cu greutatea nu mai puțin de 1,5-2,0 kg, mărime medie. În stare proaspătă, fără deteriorări, contaminări de mucegai, putregai, insecte și viermi, Ambalat în saci de plasă de 15-20kg. Standard HG nr. 929 din 31.12.2009, GOST 1724-85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7.760,00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5</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Sfecla rosie</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230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 xml:space="preserve">Sfeclă roșie de masă de calitate superioară, de mărime medie (300-500 gr/buc). În stare proaspătă, fără deteriorări, contaminări de </w:t>
            </w:r>
            <w:r w:rsidRPr="00E121E6">
              <w:rPr>
                <w:rFonts w:eastAsia="Times New Roman"/>
              </w:rPr>
              <w:lastRenderedPageBreak/>
              <w:t>mucegai, putregai, insecte și viermi, Ambalat în saci de 10-15kg. Standard HG nr. 929 din 31.12.2009, GOST 1722-85.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p>
          <w:p w:rsidR="00E121E6" w:rsidRPr="00E121E6" w:rsidRDefault="00E121E6" w:rsidP="00E121E6">
            <w:pPr>
              <w:shd w:val="clear" w:color="auto" w:fill="FFFFFF"/>
              <w:spacing w:before="120"/>
              <w:jc w:val="center"/>
              <w:rPr>
                <w:rFonts w:eastAsia="Times New Roman"/>
                <w:noProof w:val="0"/>
                <w:szCs w:val="20"/>
                <w:lang w:val="en-US" w:eastAsia="ru-RU"/>
              </w:rPr>
            </w:pPr>
            <w:r w:rsidRPr="00E121E6">
              <w:rPr>
                <w:rFonts w:eastAsia="Times New Roman"/>
                <w:noProof w:val="0"/>
                <w:szCs w:val="20"/>
                <w:lang w:val="en-US" w:eastAsia="ru-RU"/>
              </w:rPr>
              <w:t>2.345,00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lastRenderedPageBreak/>
              <w:t>6</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Castraveti proaspeti</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160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6.075,00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7</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Rosii proaspete</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210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 de mucegai, putregai, insecte și viermi;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7.580,00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8</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Ardei dulce</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130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5.900,00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9</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Rădăcină de ţelină</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100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3.240,00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10</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Bostanei</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110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4.280,00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 w:val="20"/>
                <w:szCs w:val="20"/>
                <w:lang w:eastAsia="ru-RU"/>
              </w:rPr>
            </w:pPr>
            <w:r w:rsidRPr="00E121E6">
              <w:rPr>
                <w:rFonts w:eastAsia="Times New Roman"/>
                <w:noProof w:val="0"/>
                <w:szCs w:val="20"/>
                <w:lang w:eastAsia="ru-RU"/>
              </w:rPr>
              <w:t>11</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Vînătă</w:t>
            </w:r>
          </w:p>
        </w:tc>
        <w:tc>
          <w:tcPr>
            <w:tcW w:w="1569"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110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In stare proaspătă, fără deteriorări, contaminări</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4. 380,00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12</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Ustroi</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 xml:space="preserve">In stare proaspătă, fără deteriorări, contaminări </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210,00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13</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Mărar</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 xml:space="preserve">In stare proaspătă, fără deteriorări, contaminări </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330,00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14</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Pătrunjel</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 xml:space="preserve">In stare proaspătă, fără deteriorări, contaminări </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330,00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15</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Mere</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970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În stare proaspătă, fără deteriorări, contaminări de mucegai, putregai insecte și viermi, Ambalat în lăzi de 5-10kg. Standard HG nr. 929 din 31.12.2009,GOST 1721-85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12.125,00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16</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rPr>
              <w:t>Lamii</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60</w:t>
            </w:r>
          </w:p>
        </w:tc>
        <w:tc>
          <w:tcPr>
            <w:tcW w:w="2298"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rPr>
                <w:rFonts w:eastAsia="Times New Roman"/>
                <w:noProof w:val="0"/>
                <w:szCs w:val="20"/>
                <w:lang w:eastAsia="ru-RU"/>
              </w:rPr>
            </w:pPr>
            <w:r w:rsidRPr="00E121E6">
              <w:rPr>
                <w:rFonts w:eastAsia="Times New Roman"/>
                <w:noProof w:val="0"/>
                <w:szCs w:val="20"/>
                <w:lang w:eastAsia="ru-RU"/>
              </w:rPr>
              <w:t xml:space="preserve">În stare proaspătă, fără deteriorări, contaminări de mucegai, putregai insecte și viermi. Standard HG nr. 929 </w:t>
            </w:r>
            <w:r w:rsidRPr="00E121E6">
              <w:rPr>
                <w:rFonts w:eastAsia="Times New Roman"/>
                <w:noProof w:val="0"/>
                <w:szCs w:val="20"/>
                <w:lang w:eastAsia="ru-RU"/>
              </w:rPr>
              <w:lastRenderedPageBreak/>
              <w:t>din 31.12.2009,GOST 1721-85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lastRenderedPageBreak/>
              <w:t>2.650,00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lastRenderedPageBreak/>
              <w:t>17</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Banane</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540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În stare proaspătă, fără deteriorări, contaminări de mucegai, putregai insecte și viermi. Standard HG nr. 929 din 31.12.2009,GOST 1721-85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16.875,00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18</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Mandarine</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380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În stare proaspătă, fără deteriorări, contaminări de mucegai, putregai insecte și viermi. Standard HG nr. 929 din 31.12.2009,GOST 1721-85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12.350,00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19</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Portocale</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300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În stare proaspătă, fără deteriorări, contaminări de mucegai, putregai insecte și viermi. Standard HG nr. 929 din 31.12.2009,GOST 1721-85</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9.750,00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20</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Fructe uscate asorti</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70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Fructe uscate, în asortiment,calitate superioară, fără contaminări de mucegai, putregai insecte și viermi, Standard HG nr. 929</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4.060,00</w:t>
            </w:r>
          </w:p>
        </w:tc>
      </w:tr>
      <w:tr w:rsidR="00E121E6" w:rsidRPr="00E121E6" w:rsidTr="00E121E6">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21</w:t>
            </w:r>
          </w:p>
        </w:tc>
        <w:tc>
          <w:tcPr>
            <w:tcW w:w="1335"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p>
          <w:p w:rsidR="00E121E6" w:rsidRPr="00E121E6" w:rsidRDefault="00E121E6" w:rsidP="00E121E6">
            <w:pPr>
              <w:jc w:val="center"/>
              <w:rPr>
                <w:rFonts w:eastAsia="Times New Roman"/>
              </w:rPr>
            </w:pPr>
            <w:r w:rsidRPr="00E121E6">
              <w:rPr>
                <w:rFonts w:eastAsia="Times New Roman"/>
              </w:rPr>
              <w:t>Prune uscate fără sîmbure</w:t>
            </w:r>
          </w:p>
        </w:tc>
        <w:tc>
          <w:tcPr>
            <w:tcW w:w="1569"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noProof w:val="0"/>
                <w:szCs w:val="20"/>
                <w:lang w:eastAsia="ru-RU"/>
              </w:rPr>
            </w:pPr>
          </w:p>
          <w:p w:rsidR="00E121E6" w:rsidRPr="00E121E6" w:rsidRDefault="00E121E6" w:rsidP="00E121E6">
            <w:pPr>
              <w:jc w:val="center"/>
              <w:rPr>
                <w:rFonts w:eastAsia="Times New Roman"/>
              </w:rPr>
            </w:pPr>
            <w:r w:rsidRPr="00E121E6">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50</w:t>
            </w:r>
          </w:p>
        </w:tc>
        <w:tc>
          <w:tcPr>
            <w:tcW w:w="2298"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rPr>
                <w:rFonts w:eastAsia="Times New Roman"/>
              </w:rPr>
            </w:pPr>
            <w:r w:rsidRPr="00E121E6">
              <w:rPr>
                <w:rFonts w:eastAsia="Times New Roman"/>
              </w:rPr>
              <w:t>Prune uscate, fără sîmbure,calitate superioară, fără contaminări de mucegai, putregai insecte și viermi, Standard HG nr. 929</w:t>
            </w:r>
          </w:p>
        </w:tc>
        <w:tc>
          <w:tcPr>
            <w:tcW w:w="1542" w:type="dxa"/>
            <w:tcBorders>
              <w:top w:val="single" w:sz="4" w:space="0" w:color="auto"/>
              <w:left w:val="single" w:sz="4" w:space="0" w:color="auto"/>
              <w:bottom w:val="single" w:sz="4" w:space="0" w:color="auto"/>
              <w:right w:val="single" w:sz="4" w:space="0" w:color="auto"/>
            </w:tcBorders>
          </w:tcPr>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p>
          <w:p w:rsidR="00E121E6" w:rsidRPr="00E121E6" w:rsidRDefault="00E121E6" w:rsidP="00E121E6">
            <w:pPr>
              <w:shd w:val="clear" w:color="auto" w:fill="FFFFFF"/>
              <w:spacing w:before="120"/>
              <w:jc w:val="center"/>
              <w:rPr>
                <w:rFonts w:eastAsia="Times New Roman"/>
                <w:noProof w:val="0"/>
                <w:szCs w:val="20"/>
                <w:lang w:eastAsia="ru-RU"/>
              </w:rPr>
            </w:pPr>
            <w:r w:rsidRPr="00E121E6">
              <w:rPr>
                <w:rFonts w:eastAsia="Times New Roman"/>
                <w:noProof w:val="0"/>
                <w:szCs w:val="20"/>
                <w:lang w:eastAsia="ru-RU"/>
              </w:rPr>
              <w:t>2.540,00</w:t>
            </w:r>
          </w:p>
        </w:tc>
      </w:tr>
      <w:tr w:rsidR="00E121E6" w:rsidRPr="00E121E6" w:rsidTr="00E121E6">
        <w:trPr>
          <w:trHeight w:val="397"/>
        </w:trPr>
        <w:tc>
          <w:tcPr>
            <w:tcW w:w="88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121E6" w:rsidRPr="00E121E6" w:rsidRDefault="00E121E6" w:rsidP="00E121E6">
            <w:pPr>
              <w:shd w:val="clear" w:color="auto" w:fill="FFFFFF"/>
              <w:spacing w:before="120"/>
              <w:jc w:val="center"/>
              <w:rPr>
                <w:rFonts w:eastAsia="Times New Roman"/>
                <w:noProof w:val="0"/>
                <w:sz w:val="20"/>
                <w:szCs w:val="20"/>
                <w:lang w:val="en-US" w:eastAsia="ru-RU"/>
              </w:rPr>
            </w:pPr>
            <w:r w:rsidRPr="00E121E6">
              <w:rPr>
                <w:rFonts w:eastAsia="Times New Roman"/>
                <w:b/>
                <w:noProof w:val="0"/>
                <w:sz w:val="20"/>
                <w:szCs w:val="20"/>
                <w:lang w:val="en-US" w:eastAsia="ru-RU"/>
              </w:rPr>
              <w:t>Valoarea</w:t>
            </w:r>
            <w:r w:rsidRPr="00E121E6">
              <w:rPr>
                <w:rFonts w:eastAsia="Times New Roman"/>
                <w:b/>
                <w:noProof w:val="0"/>
                <w:sz w:val="20"/>
                <w:szCs w:val="20"/>
                <w:lang w:val="ro-MD" w:eastAsia="ru-RU"/>
              </w:rPr>
              <w:t xml:space="preserve"> </w:t>
            </w:r>
            <w:r w:rsidRPr="00E121E6">
              <w:rPr>
                <w:rFonts w:eastAsia="Times New Roman"/>
                <w:b/>
                <w:noProof w:val="0"/>
                <w:sz w:val="20"/>
                <w:szCs w:val="20"/>
                <w:lang w:val="en-US" w:eastAsia="ru-RU"/>
              </w:rPr>
              <w:t>estimativă</w:t>
            </w:r>
            <w:r w:rsidRPr="00E121E6">
              <w:rPr>
                <w:rFonts w:eastAsia="Times New Roman"/>
                <w:b/>
                <w:noProof w:val="0"/>
                <w:sz w:val="20"/>
                <w:szCs w:val="20"/>
                <w:lang w:val="ro-MD" w:eastAsia="ru-RU"/>
              </w:rPr>
              <w:t xml:space="preserve"> </w:t>
            </w:r>
            <w:r w:rsidRPr="00E121E6">
              <w:rPr>
                <w:rFonts w:eastAsia="Times New Roman"/>
                <w:b/>
                <w:noProof w:val="0"/>
                <w:sz w:val="20"/>
                <w:szCs w:val="20"/>
                <w:lang w:val="en-US" w:eastAsia="ru-RU"/>
              </w:rPr>
              <w:t>totală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E121E6" w:rsidRPr="00E121E6" w:rsidRDefault="00E121E6" w:rsidP="00E121E6">
            <w:pPr>
              <w:shd w:val="clear" w:color="auto" w:fill="FFFFFF"/>
              <w:spacing w:before="120"/>
              <w:jc w:val="center"/>
              <w:rPr>
                <w:rFonts w:eastAsia="Times New Roman"/>
                <w:b/>
                <w:noProof w:val="0"/>
                <w:sz w:val="20"/>
                <w:szCs w:val="20"/>
                <w:lang w:val="en-US" w:eastAsia="ru-RU"/>
              </w:rPr>
            </w:pPr>
            <w:r w:rsidRPr="00E121E6">
              <w:rPr>
                <w:rFonts w:eastAsia="Times New Roman"/>
                <w:b/>
                <w:noProof w:val="0"/>
                <w:sz w:val="28"/>
                <w:szCs w:val="20"/>
                <w:lang w:val="en-US" w:eastAsia="ru-RU"/>
              </w:rPr>
              <w:t>117.065,00</w:t>
            </w:r>
          </w:p>
        </w:tc>
      </w:tr>
    </w:tbl>
    <w:p w:rsidR="00E121E6" w:rsidRPr="00E121E6" w:rsidRDefault="00E121E6" w:rsidP="00E121E6">
      <w:pPr>
        <w:numPr>
          <w:ilvl w:val="0"/>
          <w:numId w:val="12"/>
        </w:numPr>
        <w:shd w:val="clear" w:color="auto" w:fill="FFFFFF"/>
        <w:tabs>
          <w:tab w:val="right" w:pos="426"/>
        </w:tabs>
        <w:spacing w:before="120"/>
        <w:rPr>
          <w:rFonts w:eastAsia="Times New Roman"/>
          <w:b/>
          <w:noProof w:val="0"/>
          <w:lang w:eastAsia="ru-RU"/>
        </w:rPr>
      </w:pPr>
      <w:r w:rsidRPr="00E121E6">
        <w:rPr>
          <w:rFonts w:eastAsia="Times New Roman"/>
          <w:b/>
          <w:noProof w:val="0"/>
          <w:lang w:eastAsia="ru-RU"/>
        </w:rPr>
        <w:t>În cazul procedurilor de preselecție se indică numărul minim al candidaţilor şi, dacă este cazul, numărul maxim al acestora.________________________________</w:t>
      </w:r>
    </w:p>
    <w:p w:rsidR="00E121E6" w:rsidRPr="00E121E6" w:rsidRDefault="00E121E6" w:rsidP="00E121E6">
      <w:pPr>
        <w:numPr>
          <w:ilvl w:val="0"/>
          <w:numId w:val="12"/>
        </w:numPr>
        <w:shd w:val="clear" w:color="auto" w:fill="FFFFFF"/>
        <w:tabs>
          <w:tab w:val="right" w:pos="426"/>
        </w:tabs>
        <w:ind w:left="357"/>
        <w:rPr>
          <w:rFonts w:eastAsia="Times New Roman"/>
          <w:b/>
          <w:noProof w:val="0"/>
          <w:lang w:val="it-IT" w:eastAsia="ru-RU"/>
        </w:rPr>
      </w:pPr>
      <w:r w:rsidRPr="00E121E6">
        <w:rPr>
          <w:rFonts w:eastAsia="Times New Roman"/>
          <w:b/>
          <w:noProof w:val="0"/>
          <w:lang w:val="it-IT" w:eastAsia="ru-RU"/>
        </w:rPr>
        <w:t>În cazul în care contractul este împărțit pe loturi un operator economic poate depune oferta (se va selecta):</w:t>
      </w:r>
    </w:p>
    <w:p w:rsidR="00E121E6" w:rsidRPr="00E121E6" w:rsidRDefault="00E121E6" w:rsidP="00E121E6">
      <w:pPr>
        <w:numPr>
          <w:ilvl w:val="0"/>
          <w:numId w:val="13"/>
        </w:numPr>
        <w:shd w:val="clear" w:color="auto" w:fill="FFFFFF"/>
        <w:tabs>
          <w:tab w:val="right" w:pos="426"/>
        </w:tabs>
        <w:rPr>
          <w:rFonts w:eastAsia="Times New Roman"/>
          <w:b/>
          <w:noProof w:val="0"/>
          <w:lang w:val="ru-RU" w:eastAsia="ru-RU"/>
        </w:rPr>
      </w:pPr>
      <w:r w:rsidRPr="00E121E6">
        <w:rPr>
          <w:rFonts w:eastAsia="Times New Roman"/>
          <w:b/>
          <w:noProof w:val="0"/>
          <w:lang w:val="it-IT" w:eastAsia="ru-RU"/>
        </w:rPr>
        <w:t xml:space="preserve">Pentru un singur </w:t>
      </w:r>
      <w:r w:rsidRPr="00E121E6">
        <w:rPr>
          <w:rFonts w:eastAsia="Times New Roman"/>
          <w:b/>
          <w:noProof w:val="0"/>
          <w:lang w:val="ru-RU" w:eastAsia="ru-RU"/>
        </w:rPr>
        <w:t>lot;</w:t>
      </w:r>
    </w:p>
    <w:p w:rsidR="00E121E6" w:rsidRPr="00E121E6" w:rsidRDefault="00E121E6" w:rsidP="00E121E6">
      <w:pPr>
        <w:numPr>
          <w:ilvl w:val="0"/>
          <w:numId w:val="13"/>
        </w:numPr>
        <w:shd w:val="clear" w:color="auto" w:fill="FFFFFF"/>
        <w:tabs>
          <w:tab w:val="right" w:pos="426"/>
        </w:tabs>
        <w:rPr>
          <w:rFonts w:eastAsia="Times New Roman"/>
          <w:noProof w:val="0"/>
          <w:u w:val="single"/>
          <w:lang w:val="ru-RU" w:eastAsia="ru-RU"/>
        </w:rPr>
      </w:pPr>
      <w:r w:rsidRPr="00E121E6">
        <w:rPr>
          <w:rFonts w:eastAsia="Times New Roman"/>
          <w:noProof w:val="0"/>
          <w:u w:val="single"/>
          <w:lang w:val="ru-RU" w:eastAsia="ru-RU"/>
        </w:rPr>
        <w:t>Pentru</w:t>
      </w:r>
      <w:r w:rsidRPr="00E121E6">
        <w:rPr>
          <w:rFonts w:eastAsia="Times New Roman"/>
          <w:noProof w:val="0"/>
          <w:u w:val="single"/>
          <w:lang w:val="ro-MD" w:eastAsia="ru-RU"/>
        </w:rPr>
        <w:t xml:space="preserve"> </w:t>
      </w:r>
      <w:r w:rsidRPr="00E121E6">
        <w:rPr>
          <w:rFonts w:eastAsia="Times New Roman"/>
          <w:noProof w:val="0"/>
          <w:u w:val="single"/>
          <w:lang w:val="ru-RU" w:eastAsia="ru-RU"/>
        </w:rPr>
        <w:t>mai</w:t>
      </w:r>
      <w:r w:rsidRPr="00E121E6">
        <w:rPr>
          <w:rFonts w:eastAsia="Times New Roman"/>
          <w:noProof w:val="0"/>
          <w:u w:val="single"/>
          <w:lang w:val="ro-MD" w:eastAsia="ru-RU"/>
        </w:rPr>
        <w:t xml:space="preserve"> </w:t>
      </w:r>
      <w:r w:rsidRPr="00E121E6">
        <w:rPr>
          <w:rFonts w:eastAsia="Times New Roman"/>
          <w:noProof w:val="0"/>
          <w:u w:val="single"/>
          <w:lang w:val="ru-RU" w:eastAsia="ru-RU"/>
        </w:rPr>
        <w:t>multe</w:t>
      </w:r>
      <w:r w:rsidRPr="00E121E6">
        <w:rPr>
          <w:rFonts w:eastAsia="Times New Roman"/>
          <w:noProof w:val="0"/>
          <w:u w:val="single"/>
          <w:lang w:val="ro-MD" w:eastAsia="ru-RU"/>
        </w:rPr>
        <w:t xml:space="preserve"> </w:t>
      </w:r>
      <w:r w:rsidRPr="00E121E6">
        <w:rPr>
          <w:rFonts w:eastAsia="Times New Roman"/>
          <w:noProof w:val="0"/>
          <w:u w:val="single"/>
          <w:lang w:val="ru-RU" w:eastAsia="ru-RU"/>
        </w:rPr>
        <w:t>loturi;</w:t>
      </w:r>
    </w:p>
    <w:p w:rsidR="00E121E6" w:rsidRPr="00E121E6" w:rsidRDefault="00E121E6" w:rsidP="00E121E6">
      <w:pPr>
        <w:numPr>
          <w:ilvl w:val="0"/>
          <w:numId w:val="13"/>
        </w:numPr>
        <w:shd w:val="clear" w:color="auto" w:fill="FFFFFF"/>
        <w:tabs>
          <w:tab w:val="right" w:pos="426"/>
        </w:tabs>
        <w:rPr>
          <w:rFonts w:eastAsia="Times New Roman"/>
          <w:noProof w:val="0"/>
          <w:lang w:val="ru-RU" w:eastAsia="ru-RU"/>
        </w:rPr>
      </w:pPr>
      <w:r w:rsidRPr="00E121E6">
        <w:rPr>
          <w:rFonts w:eastAsia="Times New Roman"/>
          <w:noProof w:val="0"/>
          <w:lang w:val="ru-RU" w:eastAsia="ru-RU"/>
        </w:rPr>
        <w:t>Pentru</w:t>
      </w:r>
      <w:r w:rsidRPr="00E121E6">
        <w:rPr>
          <w:rFonts w:eastAsia="Times New Roman"/>
          <w:noProof w:val="0"/>
          <w:lang w:val="ro-MD" w:eastAsia="ru-RU"/>
        </w:rPr>
        <w:t xml:space="preserve"> </w:t>
      </w:r>
      <w:r w:rsidRPr="00E121E6">
        <w:rPr>
          <w:rFonts w:eastAsia="Times New Roman"/>
          <w:noProof w:val="0"/>
          <w:lang w:val="ru-RU" w:eastAsia="ru-RU"/>
        </w:rPr>
        <w:t>toate</w:t>
      </w:r>
      <w:r w:rsidRPr="00E121E6">
        <w:rPr>
          <w:rFonts w:eastAsia="Times New Roman"/>
          <w:noProof w:val="0"/>
          <w:lang w:val="ro-MD" w:eastAsia="ru-RU"/>
        </w:rPr>
        <w:t xml:space="preserve"> </w:t>
      </w:r>
      <w:r w:rsidRPr="00E121E6">
        <w:rPr>
          <w:rFonts w:eastAsia="Times New Roman"/>
          <w:noProof w:val="0"/>
          <w:lang w:val="ru-RU" w:eastAsia="ru-RU"/>
        </w:rPr>
        <w:t>loturile;</w:t>
      </w:r>
    </w:p>
    <w:p w:rsidR="00E121E6" w:rsidRPr="00E121E6" w:rsidRDefault="00E121E6" w:rsidP="00E121E6">
      <w:pPr>
        <w:numPr>
          <w:ilvl w:val="0"/>
          <w:numId w:val="13"/>
        </w:numPr>
        <w:shd w:val="clear" w:color="auto" w:fill="FFFFFF"/>
        <w:tabs>
          <w:tab w:val="right" w:pos="426"/>
        </w:tabs>
        <w:rPr>
          <w:rFonts w:eastAsia="Times New Roman"/>
          <w:noProof w:val="0"/>
          <w:lang w:val="it-IT" w:eastAsia="ru-RU"/>
        </w:rPr>
      </w:pPr>
      <w:r w:rsidRPr="00E121E6">
        <w:rPr>
          <w:rFonts w:eastAsia="Times New Roman"/>
          <w:noProof w:val="0"/>
          <w:lang w:val="it-IT" w:eastAsia="ru-RU"/>
        </w:rPr>
        <w:lastRenderedPageBreak/>
        <w:t>Alte limitări privind numărul de loturi care pot fi atribuite aceluiași ofertant________________</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en-US" w:eastAsia="ru-RU"/>
        </w:rPr>
      </w:pPr>
      <w:r w:rsidRPr="00E121E6">
        <w:rPr>
          <w:rFonts w:eastAsia="Times New Roman"/>
          <w:b/>
          <w:noProof w:val="0"/>
          <w:lang w:val="en-US" w:eastAsia="ru-RU"/>
        </w:rPr>
        <w:t xml:space="preserve">Admiterea sau interzicerea ofertelor alternative: </w:t>
      </w:r>
      <w:r w:rsidRPr="00E121E6">
        <w:rPr>
          <w:rFonts w:eastAsia="Times New Roman"/>
          <w:b/>
          <w:u w:val="single"/>
          <w:lang w:val="ro-MD"/>
        </w:rPr>
        <w:t>Nu se admite</w:t>
      </w:r>
    </w:p>
    <w:p w:rsidR="00E121E6" w:rsidRPr="00E121E6" w:rsidRDefault="00E121E6" w:rsidP="00E121E6">
      <w:pPr>
        <w:shd w:val="clear" w:color="auto" w:fill="FFFFFF"/>
        <w:tabs>
          <w:tab w:val="right" w:pos="426"/>
        </w:tabs>
        <w:rPr>
          <w:rFonts w:eastAsia="Times New Roman"/>
          <w:noProof w:val="0"/>
          <w:sz w:val="20"/>
          <w:lang w:val="en-US" w:eastAsia="ru-RU"/>
        </w:rPr>
      </w:pPr>
      <w:r w:rsidRPr="00E121E6">
        <w:rPr>
          <w:rFonts w:eastAsia="Times New Roman"/>
          <w:noProof w:val="0"/>
          <w:sz w:val="20"/>
          <w:lang w:val="en-US" w:eastAsia="ru-RU"/>
        </w:rPr>
        <w:t xml:space="preserve">                                                                                               (indicați se admite sau nu se admite)</w:t>
      </w:r>
    </w:p>
    <w:p w:rsidR="00E121E6" w:rsidRPr="009B32ED" w:rsidRDefault="00E121E6" w:rsidP="00E121E6">
      <w:pPr>
        <w:numPr>
          <w:ilvl w:val="0"/>
          <w:numId w:val="12"/>
        </w:numPr>
        <w:tabs>
          <w:tab w:val="left" w:pos="0"/>
          <w:tab w:val="left" w:pos="284"/>
          <w:tab w:val="left" w:pos="426"/>
        </w:tabs>
        <w:spacing w:before="120"/>
        <w:ind w:left="284" w:hanging="284"/>
        <w:rPr>
          <w:rFonts w:eastAsia="Times New Roman"/>
          <w:b/>
          <w:lang w:val="ro-MD"/>
        </w:rPr>
      </w:pPr>
      <w:r w:rsidRPr="009B32ED">
        <w:rPr>
          <w:rFonts w:eastAsia="Times New Roman"/>
          <w:b/>
          <w:noProof w:val="0"/>
          <w:lang w:val="it-IT" w:eastAsia="ru-RU"/>
        </w:rPr>
        <w:t>Termenii și condițiile de livrare/prestare solicitați:</w:t>
      </w:r>
      <w:r w:rsidRPr="009B32ED">
        <w:rPr>
          <w:rFonts w:eastAsia="Times New Roman"/>
          <w:b/>
          <w:lang w:val="ro-MD"/>
        </w:rPr>
        <w:t xml:space="preserve"> 30.04.2026</w:t>
      </w:r>
    </w:p>
    <w:p w:rsidR="00E121E6" w:rsidRPr="009B32ED" w:rsidRDefault="00E121E6" w:rsidP="00E121E6">
      <w:pPr>
        <w:numPr>
          <w:ilvl w:val="0"/>
          <w:numId w:val="12"/>
        </w:numPr>
        <w:tabs>
          <w:tab w:val="left" w:pos="0"/>
          <w:tab w:val="left" w:pos="284"/>
          <w:tab w:val="left" w:pos="426"/>
        </w:tabs>
        <w:spacing w:before="120"/>
        <w:ind w:left="284" w:hanging="284"/>
        <w:rPr>
          <w:rFonts w:eastAsia="Times New Roman"/>
          <w:b/>
          <w:lang w:val="ro-MD"/>
        </w:rPr>
      </w:pPr>
      <w:r w:rsidRPr="009B32ED">
        <w:rPr>
          <w:rFonts w:eastAsia="Times New Roman"/>
          <w:b/>
          <w:noProof w:val="0"/>
          <w:lang w:val="it-IT" w:eastAsia="ru-RU"/>
        </w:rPr>
        <w:t>Termenul de valabilitate a contractului: 30.04.2026</w:t>
      </w:r>
    </w:p>
    <w:p w:rsidR="00E121E6" w:rsidRPr="00E121E6" w:rsidRDefault="00E121E6" w:rsidP="00E121E6">
      <w:pPr>
        <w:numPr>
          <w:ilvl w:val="0"/>
          <w:numId w:val="12"/>
        </w:numPr>
        <w:tabs>
          <w:tab w:val="right" w:pos="426"/>
        </w:tabs>
        <w:spacing w:before="120"/>
        <w:rPr>
          <w:rFonts w:eastAsia="Times New Roman"/>
          <w:b/>
          <w:noProof w:val="0"/>
          <w:lang w:val="it-IT" w:eastAsia="ru-RU"/>
        </w:rPr>
      </w:pPr>
      <w:r w:rsidRPr="00E121E6">
        <w:rPr>
          <w:rFonts w:eastAsia="Times New Roman"/>
          <w:b/>
          <w:noProof w:val="0"/>
          <w:lang w:val="it-IT" w:eastAsia="ru-RU"/>
        </w:rPr>
        <w:t xml:space="preserve">Contract de achiziție rezervat atelierelor protejate sau că acesta poate fi executat numai în cadrul unor programe de angajare protejată (după caz): nu </w:t>
      </w:r>
    </w:p>
    <w:p w:rsidR="00E121E6" w:rsidRPr="00E121E6" w:rsidRDefault="00E121E6" w:rsidP="00E121E6">
      <w:pPr>
        <w:tabs>
          <w:tab w:val="right" w:pos="426"/>
        </w:tabs>
        <w:spacing w:before="120"/>
        <w:ind w:left="360"/>
        <w:rPr>
          <w:rFonts w:eastAsia="Times New Roman"/>
          <w:b/>
          <w:noProof w:val="0"/>
          <w:lang w:val="it-IT" w:eastAsia="ru-RU"/>
        </w:rPr>
      </w:pPr>
      <w:r w:rsidRPr="00E121E6">
        <w:rPr>
          <w:rFonts w:eastAsia="Times New Roman"/>
          <w:b/>
          <w:noProof w:val="0"/>
          <w:lang w:val="it-IT" w:eastAsia="ru-RU"/>
        </w:rPr>
        <w:t xml:space="preserve">                                                                                   </w:t>
      </w:r>
      <w:r w:rsidRPr="00E121E6">
        <w:rPr>
          <w:rFonts w:eastAsia="Times New Roman"/>
          <w:noProof w:val="0"/>
          <w:sz w:val="20"/>
          <w:lang w:val="ro-MD" w:eastAsia="ru-RU"/>
        </w:rPr>
        <w:t xml:space="preserve"> </w:t>
      </w:r>
      <w:r w:rsidRPr="00E121E6">
        <w:rPr>
          <w:rFonts w:eastAsia="Times New Roman"/>
          <w:noProof w:val="0"/>
          <w:sz w:val="20"/>
          <w:lang w:val="ru-RU" w:eastAsia="ru-RU"/>
        </w:rPr>
        <w:t>(indicați</w:t>
      </w:r>
      <w:r w:rsidRPr="00E121E6">
        <w:rPr>
          <w:rFonts w:eastAsia="Times New Roman"/>
          <w:noProof w:val="0"/>
          <w:sz w:val="20"/>
          <w:lang w:val="ro-MD" w:eastAsia="ru-RU"/>
        </w:rPr>
        <w:t xml:space="preserve"> </w:t>
      </w:r>
      <w:r w:rsidRPr="00E121E6">
        <w:rPr>
          <w:rFonts w:eastAsia="Times New Roman"/>
          <w:noProof w:val="0"/>
          <w:sz w:val="20"/>
          <w:lang w:val="ru-RU" w:eastAsia="ru-RU"/>
        </w:rPr>
        <w:t>da</w:t>
      </w:r>
      <w:r w:rsidRPr="00E121E6">
        <w:rPr>
          <w:rFonts w:eastAsia="Times New Roman"/>
          <w:noProof w:val="0"/>
          <w:sz w:val="20"/>
          <w:lang w:val="ro-MD" w:eastAsia="ru-RU"/>
        </w:rPr>
        <w:t xml:space="preserve"> </w:t>
      </w:r>
      <w:r w:rsidRPr="00E121E6">
        <w:rPr>
          <w:rFonts w:eastAsia="Times New Roman"/>
          <w:noProof w:val="0"/>
          <w:sz w:val="20"/>
          <w:lang w:val="ru-RU" w:eastAsia="ru-RU"/>
        </w:rPr>
        <w:t>sau</w:t>
      </w:r>
      <w:r w:rsidRPr="00E121E6">
        <w:rPr>
          <w:rFonts w:eastAsia="Times New Roman"/>
          <w:noProof w:val="0"/>
          <w:sz w:val="20"/>
          <w:lang w:val="ro-MD" w:eastAsia="ru-RU"/>
        </w:rPr>
        <w:t xml:space="preserve"> </w:t>
      </w:r>
      <w:r w:rsidRPr="00E121E6">
        <w:rPr>
          <w:rFonts w:eastAsia="Times New Roman"/>
          <w:noProof w:val="0"/>
          <w:sz w:val="20"/>
          <w:lang w:val="ru-RU" w:eastAsia="ru-RU"/>
        </w:rPr>
        <w:t>nu)</w:t>
      </w:r>
    </w:p>
    <w:p w:rsidR="00E121E6" w:rsidRPr="00E121E6" w:rsidRDefault="00E121E6" w:rsidP="00E121E6">
      <w:pPr>
        <w:numPr>
          <w:ilvl w:val="0"/>
          <w:numId w:val="12"/>
        </w:numPr>
        <w:shd w:val="clear" w:color="auto" w:fill="FFFFFF"/>
        <w:tabs>
          <w:tab w:val="right" w:pos="426"/>
        </w:tabs>
        <w:spacing w:before="120"/>
        <w:rPr>
          <w:rFonts w:eastAsia="Times New Roman"/>
          <w:b/>
          <w:noProof w:val="0"/>
          <w:lang w:val="it-IT" w:eastAsia="ru-RU"/>
        </w:rPr>
      </w:pPr>
      <w:r w:rsidRPr="00E121E6">
        <w:rPr>
          <w:rFonts w:eastAsia="Times New Roman"/>
          <w:b/>
          <w:noProof w:val="0"/>
          <w:lang w:val="it-IT" w:eastAsia="ru-RU"/>
        </w:rPr>
        <w:tab/>
        <w:t>Prestarea serviciului este rezervată unei anumite profesii în temeiul unor legi sau al unor acte administrative (după caz): _______________________________________</w:t>
      </w:r>
    </w:p>
    <w:p w:rsidR="00E121E6" w:rsidRPr="00E121E6" w:rsidRDefault="00E121E6" w:rsidP="00E121E6">
      <w:pPr>
        <w:shd w:val="clear" w:color="auto" w:fill="FFFFFF"/>
        <w:tabs>
          <w:tab w:val="right" w:pos="426"/>
        </w:tabs>
        <w:contextualSpacing/>
        <w:jc w:val="center"/>
        <w:rPr>
          <w:rFonts w:eastAsia="Times New Roman"/>
          <w:noProof w:val="0"/>
          <w:sz w:val="20"/>
          <w:lang w:val="en-US" w:eastAsia="ru-RU"/>
        </w:rPr>
      </w:pPr>
      <w:r w:rsidRPr="00E121E6">
        <w:rPr>
          <w:rFonts w:eastAsia="Times New Roman"/>
          <w:noProof w:val="0"/>
          <w:sz w:val="20"/>
          <w:lang w:val="en-US" w:eastAsia="ru-RU"/>
        </w:rPr>
        <w:t>(se menționează respectivele acte cu putere de lege și acte administrative)</w:t>
      </w:r>
    </w:p>
    <w:p w:rsidR="00E121E6" w:rsidRPr="00E121E6" w:rsidRDefault="00E121E6" w:rsidP="00E121E6">
      <w:pPr>
        <w:numPr>
          <w:ilvl w:val="0"/>
          <w:numId w:val="12"/>
        </w:numPr>
        <w:shd w:val="clear" w:color="auto" w:fill="FFFFFF"/>
        <w:tabs>
          <w:tab w:val="right" w:pos="426"/>
        </w:tabs>
        <w:spacing w:before="120"/>
        <w:jc w:val="both"/>
        <w:rPr>
          <w:rFonts w:eastAsia="Times New Roman"/>
          <w:b/>
          <w:noProof w:val="0"/>
          <w:lang w:val="it-IT" w:eastAsia="ru-RU"/>
        </w:rPr>
      </w:pPr>
      <w:r w:rsidRPr="00E121E6">
        <w:rPr>
          <w:rFonts w:eastAsia="Times New Roma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34"/>
        <w:tblW w:w="0" w:type="auto"/>
        <w:tblLook w:val="04A0" w:firstRow="1" w:lastRow="0" w:firstColumn="1" w:lastColumn="0" w:noHBand="0" w:noVBand="1"/>
      </w:tblPr>
      <w:tblGrid>
        <w:gridCol w:w="573"/>
        <w:gridCol w:w="3520"/>
        <w:gridCol w:w="3502"/>
        <w:gridCol w:w="1750"/>
      </w:tblGrid>
      <w:tr w:rsidR="00E121E6" w:rsidRPr="00E121E6" w:rsidTr="00E121E6">
        <w:tc>
          <w:tcPr>
            <w:tcW w:w="577" w:type="dxa"/>
            <w:shd w:val="clear" w:color="auto" w:fill="D9D9D9"/>
          </w:tcPr>
          <w:p w:rsidR="00E121E6" w:rsidRPr="00E121E6" w:rsidRDefault="00E121E6" w:rsidP="00E121E6">
            <w:pPr>
              <w:tabs>
                <w:tab w:val="left" w:pos="612"/>
              </w:tabs>
              <w:spacing w:before="120" w:after="120"/>
              <w:rPr>
                <w:rFonts w:eastAsia="Times New Roman"/>
                <w:b/>
                <w:iCs/>
                <w:lang w:val="ro-MD"/>
              </w:rPr>
            </w:pPr>
            <w:r w:rsidRPr="00E121E6">
              <w:rPr>
                <w:rFonts w:eastAsia="Times New Roman"/>
                <w:b/>
                <w:iCs/>
                <w:lang w:val="ro-MD"/>
              </w:rPr>
              <w:t>Nr. d/o</w:t>
            </w:r>
          </w:p>
        </w:tc>
        <w:tc>
          <w:tcPr>
            <w:tcW w:w="3834" w:type="dxa"/>
            <w:shd w:val="clear" w:color="auto" w:fill="D9D9D9"/>
          </w:tcPr>
          <w:p w:rsidR="00E121E6" w:rsidRPr="00E121E6" w:rsidRDefault="00E121E6" w:rsidP="00E121E6">
            <w:pPr>
              <w:tabs>
                <w:tab w:val="left" w:pos="612"/>
              </w:tabs>
              <w:spacing w:before="120" w:after="120"/>
              <w:jc w:val="center"/>
              <w:rPr>
                <w:rFonts w:eastAsia="Times New Roman"/>
                <w:b/>
                <w:iCs/>
                <w:lang w:val="ro-MD"/>
              </w:rPr>
            </w:pPr>
            <w:r w:rsidRPr="00E121E6">
              <w:rPr>
                <w:rFonts w:eastAsia="Times New Roman"/>
                <w:b/>
                <w:iCs/>
                <w:lang w:val="ro-MD"/>
              </w:rPr>
              <w:t>Descrierea criteriului/cerinței</w:t>
            </w:r>
          </w:p>
        </w:tc>
        <w:tc>
          <w:tcPr>
            <w:tcW w:w="3794" w:type="dxa"/>
            <w:shd w:val="clear" w:color="auto" w:fill="D9D9D9"/>
          </w:tcPr>
          <w:p w:rsidR="00E121E6" w:rsidRPr="00E121E6" w:rsidRDefault="00E121E6" w:rsidP="00E121E6">
            <w:pPr>
              <w:tabs>
                <w:tab w:val="left" w:pos="612"/>
              </w:tabs>
              <w:spacing w:before="120" w:after="120"/>
              <w:rPr>
                <w:rFonts w:eastAsia="Times New Roman"/>
                <w:b/>
                <w:iCs/>
                <w:lang w:val="ro-MD"/>
              </w:rPr>
            </w:pPr>
            <w:r w:rsidRPr="00E121E6">
              <w:rPr>
                <w:rFonts w:eastAsia="Times New Roman"/>
                <w:b/>
                <w:iCs/>
                <w:lang w:val="ro-MD"/>
              </w:rPr>
              <w:t>Mod de demonstrare a îndeplinirii criteriului/cerinței:</w:t>
            </w:r>
          </w:p>
        </w:tc>
        <w:tc>
          <w:tcPr>
            <w:tcW w:w="1750" w:type="dxa"/>
            <w:shd w:val="clear" w:color="auto" w:fill="D9D9D9"/>
          </w:tcPr>
          <w:p w:rsidR="00E121E6" w:rsidRPr="00E121E6" w:rsidRDefault="00E121E6" w:rsidP="00E121E6">
            <w:pPr>
              <w:tabs>
                <w:tab w:val="left" w:pos="612"/>
              </w:tabs>
              <w:spacing w:before="120" w:after="120"/>
              <w:jc w:val="center"/>
              <w:rPr>
                <w:rFonts w:eastAsia="Times New Roman"/>
                <w:b/>
                <w:iCs/>
                <w:lang w:val="ro-MD"/>
              </w:rPr>
            </w:pPr>
            <w:r w:rsidRPr="00E121E6">
              <w:rPr>
                <w:rFonts w:eastAsia="Times New Roman"/>
                <w:b/>
                <w:iCs/>
                <w:lang w:val="ro-MD"/>
              </w:rPr>
              <w:t>Nivelul minim/</w:t>
            </w:r>
            <w:r w:rsidRPr="00E121E6">
              <w:rPr>
                <w:rFonts w:eastAsia="Times New Roman"/>
                <w:b/>
                <w:iCs/>
                <w:lang w:val="ro-MD"/>
              </w:rPr>
              <w:br/>
              <w:t>Obligativitatea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1.</w:t>
            </w:r>
          </w:p>
        </w:tc>
        <w:tc>
          <w:tcPr>
            <w:tcW w:w="3834" w:type="dxa"/>
          </w:tcPr>
          <w:p w:rsidR="00E121E6" w:rsidRPr="00E121E6" w:rsidRDefault="00E121E6" w:rsidP="00E121E6">
            <w:pPr>
              <w:rPr>
                <w:rFonts w:eastAsia="Times New Roman"/>
              </w:rPr>
            </w:pPr>
            <w:r w:rsidRPr="00E121E6">
              <w:rPr>
                <w:rFonts w:eastAsia="Times New Roman"/>
              </w:rPr>
              <w:t>Cererea de participare</w:t>
            </w:r>
          </w:p>
        </w:tc>
        <w:tc>
          <w:tcPr>
            <w:tcW w:w="3794" w:type="dxa"/>
          </w:tcPr>
          <w:p w:rsidR="00E121E6" w:rsidRPr="00E121E6" w:rsidRDefault="00E121E6" w:rsidP="00E121E6">
            <w:pPr>
              <w:rPr>
                <w:rFonts w:eastAsia="Times New Roman"/>
              </w:rPr>
            </w:pPr>
            <w:r w:rsidRPr="00E121E6">
              <w:rPr>
                <w:rFonts w:eastAsia="Times New Roman"/>
              </w:rPr>
              <w:t>Original – Anexa nr.7 – confirmată prin aplicarea semnăturii electronie 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2</w:t>
            </w:r>
          </w:p>
        </w:tc>
        <w:tc>
          <w:tcPr>
            <w:tcW w:w="3834" w:type="dxa"/>
          </w:tcPr>
          <w:p w:rsidR="00E121E6" w:rsidRPr="00E121E6" w:rsidRDefault="00E121E6" w:rsidP="00E121E6">
            <w:pPr>
              <w:rPr>
                <w:rFonts w:eastAsia="Times New Roman"/>
              </w:rPr>
            </w:pPr>
            <w:r w:rsidRPr="00E121E6">
              <w:rPr>
                <w:rFonts w:eastAsia="Times New Roman"/>
              </w:rPr>
              <w:t>Declaraţie privind valabilitatea ofertei</w:t>
            </w:r>
          </w:p>
        </w:tc>
        <w:tc>
          <w:tcPr>
            <w:tcW w:w="3794" w:type="dxa"/>
          </w:tcPr>
          <w:p w:rsidR="00E121E6" w:rsidRPr="00E121E6" w:rsidRDefault="00E121E6" w:rsidP="00E121E6">
            <w:pPr>
              <w:rPr>
                <w:rFonts w:eastAsia="Times New Roman"/>
              </w:rPr>
            </w:pPr>
            <w:r w:rsidRPr="00E121E6">
              <w:rPr>
                <w:rFonts w:eastAsia="Times New Roman"/>
              </w:rPr>
              <w:t>Original – Anexa nr. 8 – confirmată prin aplicarea semnăturii electronie 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en-US"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3.</w:t>
            </w:r>
          </w:p>
        </w:tc>
        <w:tc>
          <w:tcPr>
            <w:tcW w:w="3834" w:type="dxa"/>
          </w:tcPr>
          <w:p w:rsidR="00E121E6" w:rsidRPr="00E121E6" w:rsidRDefault="00E121E6" w:rsidP="00E121E6">
            <w:pPr>
              <w:rPr>
                <w:rFonts w:eastAsia="Times New Roman"/>
              </w:rPr>
            </w:pPr>
            <w:r w:rsidRPr="00E121E6">
              <w:rPr>
                <w:rFonts w:eastAsia="Times New Roman"/>
              </w:rPr>
              <w:t xml:space="preserve">Specificații tehnice </w:t>
            </w:r>
          </w:p>
        </w:tc>
        <w:tc>
          <w:tcPr>
            <w:tcW w:w="3794" w:type="dxa"/>
          </w:tcPr>
          <w:p w:rsidR="00E121E6" w:rsidRPr="00E121E6" w:rsidRDefault="00E121E6" w:rsidP="00E121E6">
            <w:pPr>
              <w:rPr>
                <w:rFonts w:eastAsia="Times New Roman"/>
              </w:rPr>
            </w:pPr>
            <w:r w:rsidRPr="00E121E6">
              <w:rPr>
                <w:rFonts w:eastAsia="Times New Roman"/>
              </w:rPr>
              <w:t>Original – Anexa nr. 22 – confirmată prin aplicarea semnăturii electronie 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4.</w:t>
            </w:r>
          </w:p>
        </w:tc>
        <w:tc>
          <w:tcPr>
            <w:tcW w:w="3834" w:type="dxa"/>
          </w:tcPr>
          <w:p w:rsidR="00E121E6" w:rsidRPr="00E121E6" w:rsidRDefault="00E121E6" w:rsidP="00E121E6">
            <w:pPr>
              <w:rPr>
                <w:rFonts w:eastAsia="Times New Roman"/>
              </w:rPr>
            </w:pPr>
            <w:r w:rsidRPr="00E121E6">
              <w:rPr>
                <w:rFonts w:eastAsia="Times New Roman"/>
              </w:rPr>
              <w:t>Specificaţii de preţ</w:t>
            </w:r>
          </w:p>
        </w:tc>
        <w:tc>
          <w:tcPr>
            <w:tcW w:w="3794" w:type="dxa"/>
          </w:tcPr>
          <w:p w:rsidR="00E121E6" w:rsidRPr="00E121E6" w:rsidRDefault="00E121E6" w:rsidP="00E121E6">
            <w:pPr>
              <w:rPr>
                <w:rFonts w:eastAsia="Times New Roman"/>
              </w:rPr>
            </w:pPr>
            <w:r w:rsidRPr="00E121E6">
              <w:rPr>
                <w:rFonts w:eastAsia="Times New Roman"/>
              </w:rPr>
              <w:t>Original – Anexa nr. 23 – confirmată prin aplicarea semnăturii electronie 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en-US"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5.</w:t>
            </w:r>
          </w:p>
        </w:tc>
        <w:tc>
          <w:tcPr>
            <w:tcW w:w="3834" w:type="dxa"/>
          </w:tcPr>
          <w:p w:rsidR="00E121E6" w:rsidRPr="00E121E6" w:rsidRDefault="00E121E6" w:rsidP="00E121E6">
            <w:pPr>
              <w:rPr>
                <w:rFonts w:eastAsia="Times New Roman"/>
              </w:rPr>
            </w:pPr>
            <w:r w:rsidRPr="00E121E6">
              <w:rPr>
                <w:rFonts w:eastAsia="Times New Roman"/>
              </w:rPr>
              <w:t>Informații generale despre ofertant</w:t>
            </w:r>
          </w:p>
        </w:tc>
        <w:tc>
          <w:tcPr>
            <w:tcW w:w="3794" w:type="dxa"/>
          </w:tcPr>
          <w:p w:rsidR="00E121E6" w:rsidRPr="00E121E6" w:rsidRDefault="00E121E6" w:rsidP="00E121E6">
            <w:pPr>
              <w:rPr>
                <w:rFonts w:eastAsia="Times New Roman"/>
              </w:rPr>
            </w:pPr>
            <w:r w:rsidRPr="00E121E6">
              <w:rPr>
                <w:rFonts w:eastAsia="Times New Roman"/>
              </w:rPr>
              <w:t>Confirmat prin aplicarea ștampilei și semnăturii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6.</w:t>
            </w:r>
          </w:p>
        </w:tc>
        <w:tc>
          <w:tcPr>
            <w:tcW w:w="3834" w:type="dxa"/>
          </w:tcPr>
          <w:p w:rsidR="00E121E6" w:rsidRPr="00E121E6" w:rsidRDefault="00E121E6" w:rsidP="00E121E6">
            <w:pPr>
              <w:rPr>
                <w:rFonts w:eastAsia="Times New Roman"/>
              </w:rPr>
            </w:pPr>
            <w:r w:rsidRPr="00E121E6">
              <w:rPr>
                <w:rFonts w:eastAsia="Times New Roman"/>
              </w:rPr>
              <w:t>Rechizitele bancare</w:t>
            </w:r>
          </w:p>
        </w:tc>
        <w:tc>
          <w:tcPr>
            <w:tcW w:w="3794" w:type="dxa"/>
          </w:tcPr>
          <w:p w:rsidR="00E121E6" w:rsidRPr="00E121E6" w:rsidRDefault="00E121E6" w:rsidP="00E121E6">
            <w:pPr>
              <w:rPr>
                <w:rFonts w:eastAsia="Times New Roman"/>
              </w:rPr>
            </w:pPr>
            <w:r w:rsidRPr="00E121E6">
              <w:rPr>
                <w:rFonts w:eastAsia="Times New Roman"/>
              </w:rPr>
              <w:t>Confirmat prin aplicarea ștampilei și semnăturii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7.</w:t>
            </w:r>
          </w:p>
        </w:tc>
        <w:tc>
          <w:tcPr>
            <w:tcW w:w="3834" w:type="dxa"/>
          </w:tcPr>
          <w:p w:rsidR="00E121E6" w:rsidRPr="00E121E6" w:rsidRDefault="00E121E6" w:rsidP="00E121E6">
            <w:pPr>
              <w:rPr>
                <w:rFonts w:eastAsia="Times New Roman"/>
              </w:rPr>
            </w:pPr>
            <w:r w:rsidRPr="00E121E6">
              <w:rPr>
                <w:rFonts w:eastAsia="Times New Roman"/>
              </w:rPr>
              <w:t>Raportul financiar</w:t>
            </w:r>
          </w:p>
        </w:tc>
        <w:tc>
          <w:tcPr>
            <w:tcW w:w="3794" w:type="dxa"/>
          </w:tcPr>
          <w:p w:rsidR="00E121E6" w:rsidRPr="00E121E6" w:rsidRDefault="00E121E6" w:rsidP="00E121E6">
            <w:pPr>
              <w:rPr>
                <w:rFonts w:eastAsia="Times New Roman"/>
              </w:rPr>
            </w:pPr>
            <w:r w:rsidRPr="00E121E6">
              <w:rPr>
                <w:rFonts w:eastAsia="Times New Roman"/>
              </w:rPr>
              <w:t>Confirmat prin aplicarea ștampilei și semnăturii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8.</w:t>
            </w:r>
          </w:p>
        </w:tc>
        <w:tc>
          <w:tcPr>
            <w:tcW w:w="3834" w:type="dxa"/>
          </w:tcPr>
          <w:p w:rsidR="00E121E6" w:rsidRPr="00E121E6" w:rsidRDefault="00E121E6" w:rsidP="00E121E6">
            <w:pPr>
              <w:rPr>
                <w:rFonts w:eastAsia="Times New Roman"/>
              </w:rPr>
            </w:pPr>
            <w:r w:rsidRPr="00E121E6">
              <w:rPr>
                <w:rFonts w:eastAsia="Times New Roman"/>
              </w:rPr>
              <w:t>Dovada înregistrării persoanei juridice, în conformitate cu prevederile legale din ţara în care ofertantul este stabilit</w:t>
            </w:r>
          </w:p>
        </w:tc>
        <w:tc>
          <w:tcPr>
            <w:tcW w:w="3794" w:type="dxa"/>
          </w:tcPr>
          <w:p w:rsidR="00E121E6" w:rsidRPr="00E121E6" w:rsidRDefault="00E121E6" w:rsidP="00E121E6">
            <w:pPr>
              <w:rPr>
                <w:rFonts w:eastAsia="Times New Roman"/>
              </w:rPr>
            </w:pPr>
            <w:r w:rsidRPr="00E121E6">
              <w:rPr>
                <w:rFonts w:eastAsia="Times New Roman"/>
              </w:rPr>
              <w:t>Certificat/decizie de înregistrare a întreprinderii - copie, confirmată prin aplicarea semnăturii şi ştampilei ofertantului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t>9.</w:t>
            </w:r>
          </w:p>
        </w:tc>
        <w:tc>
          <w:tcPr>
            <w:tcW w:w="3834" w:type="dxa"/>
          </w:tcPr>
          <w:p w:rsidR="00E121E6" w:rsidRPr="00E121E6" w:rsidRDefault="00E121E6" w:rsidP="00E121E6">
            <w:pPr>
              <w:shd w:val="clear" w:color="auto" w:fill="FFFFFF"/>
              <w:tabs>
                <w:tab w:val="left" w:pos="612"/>
              </w:tabs>
              <w:spacing w:before="120" w:after="120"/>
              <w:rPr>
                <w:rFonts w:eastAsia="Times New Roman"/>
                <w:iCs/>
                <w:noProof w:val="0"/>
                <w:lang w:eastAsia="ru-RU"/>
              </w:rPr>
            </w:pPr>
            <w:r w:rsidRPr="00E121E6">
              <w:rPr>
                <w:rFonts w:eastAsia="Times New Roman"/>
                <w:iCs/>
                <w:noProof w:val="0"/>
                <w:lang w:eastAsia="ru-RU"/>
              </w:rPr>
              <w:t xml:space="preserve">Certificat privind lipsa sau existența </w:t>
            </w:r>
            <w:r w:rsidRPr="00E121E6">
              <w:rPr>
                <w:rFonts w:eastAsia="Times New Roman"/>
                <w:iCs/>
                <w:noProof w:val="0"/>
                <w:lang w:val="en-US" w:eastAsia="ru-RU"/>
              </w:rPr>
              <w:t xml:space="preserve">restanțelor față de </w:t>
            </w:r>
            <w:r w:rsidRPr="00E121E6">
              <w:rPr>
                <w:rFonts w:eastAsia="Times New Roman"/>
                <w:iCs/>
                <w:noProof w:val="0"/>
                <w:lang w:val="en-US" w:eastAsia="ru-RU"/>
              </w:rPr>
              <w:lastRenderedPageBreak/>
              <w:t>bugetul public național (eliberat de FISC).</w:t>
            </w:r>
          </w:p>
        </w:tc>
        <w:tc>
          <w:tcPr>
            <w:tcW w:w="3794" w:type="dxa"/>
          </w:tcPr>
          <w:p w:rsidR="00E121E6" w:rsidRPr="00E121E6" w:rsidRDefault="00E121E6" w:rsidP="00E121E6">
            <w:pPr>
              <w:shd w:val="clear" w:color="auto" w:fill="FFFFFF"/>
              <w:tabs>
                <w:tab w:val="left" w:pos="612"/>
              </w:tabs>
              <w:spacing w:before="120" w:after="120"/>
              <w:rPr>
                <w:rFonts w:eastAsia="Times New Roman"/>
                <w:iCs/>
                <w:noProof w:val="0"/>
                <w:lang w:val="en-US" w:eastAsia="ru-RU"/>
              </w:rPr>
            </w:pPr>
            <w:r w:rsidRPr="00E121E6">
              <w:rPr>
                <w:rFonts w:eastAsia="Times New Roman"/>
                <w:iCs/>
                <w:noProof w:val="0"/>
                <w:lang w:val="en-US" w:eastAsia="ru-RU"/>
              </w:rPr>
              <w:lastRenderedPageBreak/>
              <w:t xml:space="preserve">Eliberat de FISC pentru rezidenți sau echivalentul acestuia pentru </w:t>
            </w:r>
            <w:r w:rsidRPr="00E121E6">
              <w:rPr>
                <w:rFonts w:eastAsia="Times New Roman"/>
                <w:iCs/>
                <w:noProof w:val="0"/>
                <w:lang w:val="en-US" w:eastAsia="ru-RU"/>
              </w:rPr>
              <w:lastRenderedPageBreak/>
              <w:t>participanți nerezidenți, confirmat prin ștampila și semnătura Participantului. Participanții nerezidenți vor prezenta documentul tradus obligatoriu în limba de stat sau în limba rusă, cu aplicarea ștampilei și semnăturii.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Cs/>
                <w:noProof w:val="0"/>
                <w:lang w:val="en-US" w:eastAsia="ru-RU"/>
              </w:rPr>
            </w:pPr>
            <w:r w:rsidRPr="00E121E6">
              <w:rPr>
                <w:rFonts w:eastAsia="Times New Roman"/>
                <w:i/>
                <w:iCs/>
                <w:noProof w:val="0"/>
                <w:lang w:val="ru-RU" w:eastAsia="ru-RU"/>
              </w:rPr>
              <w:lastRenderedPageBreak/>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rPr>
                <w:rFonts w:eastAsia="Times New Roman"/>
                <w:iCs/>
                <w:sz w:val="22"/>
                <w:szCs w:val="22"/>
                <w:lang w:val="en-US"/>
              </w:rPr>
            </w:pPr>
            <w:r w:rsidRPr="00E121E6">
              <w:rPr>
                <w:rFonts w:eastAsia="Times New Roman"/>
                <w:iCs/>
                <w:sz w:val="22"/>
                <w:szCs w:val="22"/>
                <w:lang w:val="en-US"/>
              </w:rPr>
              <w:lastRenderedPageBreak/>
              <w:t>10.</w:t>
            </w:r>
          </w:p>
        </w:tc>
        <w:tc>
          <w:tcPr>
            <w:tcW w:w="3834" w:type="dxa"/>
          </w:tcPr>
          <w:p w:rsidR="00E121E6" w:rsidRPr="00E121E6" w:rsidRDefault="00E121E6" w:rsidP="00E121E6">
            <w:pPr>
              <w:shd w:val="clear" w:color="auto" w:fill="FFFFFF"/>
              <w:tabs>
                <w:tab w:val="left" w:pos="612"/>
              </w:tabs>
              <w:spacing w:before="120" w:after="120"/>
              <w:rPr>
                <w:rFonts w:eastAsia="Times New Roman"/>
                <w:iCs/>
                <w:noProof w:val="0"/>
                <w:lang w:val="en-US" w:eastAsia="ru-RU"/>
              </w:rPr>
            </w:pPr>
            <w:r w:rsidRPr="00E121E6">
              <w:rPr>
                <w:rFonts w:eastAsia="Times New Roman"/>
                <w:iCs/>
                <w:noProof w:val="0"/>
                <w:lang w:val="en-US" w:eastAsia="ru-RU"/>
              </w:rPr>
              <w:t>Autorizaţie sanitar-veterinară de activitate</w:t>
            </w:r>
          </w:p>
        </w:tc>
        <w:tc>
          <w:tcPr>
            <w:tcW w:w="3794" w:type="dxa"/>
          </w:tcPr>
          <w:p w:rsidR="00E121E6" w:rsidRPr="00E121E6" w:rsidRDefault="00E121E6" w:rsidP="00E121E6">
            <w:pPr>
              <w:shd w:val="clear" w:color="auto" w:fill="FFFFFF"/>
              <w:tabs>
                <w:tab w:val="left" w:pos="612"/>
              </w:tabs>
              <w:spacing w:before="120" w:after="120"/>
              <w:rPr>
                <w:rFonts w:eastAsia="Times New Roman"/>
                <w:iCs/>
                <w:noProof w:val="0"/>
                <w:lang w:val="en-US" w:eastAsia="ru-RU"/>
              </w:rPr>
            </w:pPr>
            <w:r w:rsidRPr="00E121E6">
              <w:rPr>
                <w:rFonts w:eastAsia="Times New Roman"/>
                <w:iCs/>
                <w:noProof w:val="0"/>
                <w:lang w:val="en-US" w:eastAsia="ru-RU"/>
              </w:rPr>
              <w:t>Copie confirmată prin semnătura şi ştampila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Cs/>
                <w:noProof w:val="0"/>
                <w:lang w:val="en-US" w:eastAsia="ru-RU"/>
              </w:rPr>
            </w:pPr>
            <w:r w:rsidRPr="00E121E6">
              <w:rPr>
                <w:rFonts w:eastAsia="Times New Roman"/>
                <w:i/>
                <w:iCs/>
                <w:noProof w:val="0"/>
                <w:lang w:val="ru-RU" w:eastAsia="ru-RU"/>
              </w:rPr>
              <w:t>DA</w:t>
            </w:r>
          </w:p>
        </w:tc>
      </w:tr>
      <w:tr w:rsidR="00E121E6" w:rsidRPr="00E121E6" w:rsidTr="00E121E6">
        <w:tc>
          <w:tcPr>
            <w:tcW w:w="577" w:type="dxa"/>
            <w:shd w:val="clear" w:color="auto" w:fill="auto"/>
          </w:tcPr>
          <w:p w:rsidR="00E121E6" w:rsidRPr="00E121E6" w:rsidRDefault="00E121E6" w:rsidP="00E121E6">
            <w:pPr>
              <w:tabs>
                <w:tab w:val="left" w:pos="612"/>
              </w:tabs>
              <w:spacing w:before="120" w:after="120"/>
              <w:jc w:val="both"/>
              <w:rPr>
                <w:rFonts w:eastAsia="Times New Roman"/>
                <w:iCs/>
                <w:sz w:val="22"/>
                <w:szCs w:val="22"/>
                <w:lang w:val="en-US"/>
              </w:rPr>
            </w:pPr>
            <w:r w:rsidRPr="00E121E6">
              <w:rPr>
                <w:rFonts w:eastAsia="Times New Roman"/>
                <w:iCs/>
                <w:sz w:val="22"/>
                <w:szCs w:val="22"/>
                <w:lang w:val="en-US"/>
              </w:rPr>
              <w:t>11.</w:t>
            </w:r>
          </w:p>
        </w:tc>
        <w:tc>
          <w:tcPr>
            <w:tcW w:w="3834" w:type="dxa"/>
          </w:tcPr>
          <w:p w:rsidR="00E121E6" w:rsidRPr="00E121E6" w:rsidRDefault="00E121E6" w:rsidP="00E121E6">
            <w:pPr>
              <w:shd w:val="clear" w:color="auto" w:fill="FFFFFF"/>
              <w:tabs>
                <w:tab w:val="left" w:pos="612"/>
              </w:tabs>
              <w:spacing w:before="120" w:after="120"/>
              <w:rPr>
                <w:rFonts w:eastAsia="Times New Roman"/>
                <w:iCs/>
                <w:noProof w:val="0"/>
                <w:lang w:val="ru-RU" w:eastAsia="ru-RU"/>
              </w:rPr>
            </w:pPr>
            <w:r w:rsidRPr="00E121E6">
              <w:rPr>
                <w:rFonts w:eastAsia="Times New Roman"/>
                <w:iCs/>
                <w:noProof w:val="0"/>
                <w:lang w:val="ru-RU" w:eastAsia="ru-RU"/>
              </w:rPr>
              <w:t>Paşaport sanitar al transportului</w:t>
            </w:r>
          </w:p>
        </w:tc>
        <w:tc>
          <w:tcPr>
            <w:tcW w:w="3794" w:type="dxa"/>
          </w:tcPr>
          <w:p w:rsidR="00E121E6" w:rsidRPr="00E121E6" w:rsidRDefault="00E121E6" w:rsidP="00E121E6">
            <w:pPr>
              <w:shd w:val="clear" w:color="auto" w:fill="FFFFFF"/>
              <w:tabs>
                <w:tab w:val="left" w:pos="612"/>
              </w:tabs>
              <w:spacing w:before="120" w:after="120"/>
              <w:rPr>
                <w:rFonts w:eastAsia="Times New Roman"/>
                <w:iCs/>
                <w:noProof w:val="0"/>
                <w:lang w:eastAsia="ru-RU"/>
              </w:rPr>
            </w:pPr>
            <w:r w:rsidRPr="00E121E6">
              <w:rPr>
                <w:rFonts w:eastAsia="Times New Roman"/>
                <w:iCs/>
                <w:noProof w:val="0"/>
                <w:lang w:eastAsia="ru-RU"/>
              </w:rPr>
              <w:t xml:space="preserve">Copie confirmată prin ştampila şi </w:t>
            </w:r>
            <w:r w:rsidRPr="00E121E6">
              <w:rPr>
                <w:rFonts w:eastAsia="Times New Roman"/>
                <w:iCs/>
                <w:noProof w:val="0"/>
                <w:lang w:val="en-US" w:eastAsia="ru-RU"/>
              </w:rPr>
              <w:t>semnătura participantului</w:t>
            </w:r>
          </w:p>
        </w:tc>
        <w:tc>
          <w:tcPr>
            <w:tcW w:w="1750" w:type="dxa"/>
          </w:tcPr>
          <w:p w:rsidR="00E121E6" w:rsidRPr="00E121E6" w:rsidRDefault="00E121E6" w:rsidP="00E121E6">
            <w:pPr>
              <w:shd w:val="clear" w:color="auto" w:fill="FFFFFF"/>
              <w:tabs>
                <w:tab w:val="left" w:pos="612"/>
              </w:tabs>
              <w:spacing w:before="120" w:after="120"/>
              <w:jc w:val="center"/>
              <w:rPr>
                <w:rFonts w:eastAsia="Times New Roman"/>
                <w:iCs/>
                <w:noProof w:val="0"/>
                <w:lang w:val="en-US" w:eastAsia="ru-RU"/>
              </w:rPr>
            </w:pPr>
            <w:r w:rsidRPr="00E121E6">
              <w:rPr>
                <w:rFonts w:eastAsia="Times New Roman"/>
                <w:i/>
                <w:iCs/>
                <w:noProof w:val="0"/>
                <w:lang w:val="ru-RU" w:eastAsia="ru-RU"/>
              </w:rPr>
              <w:t>DA</w:t>
            </w:r>
          </w:p>
        </w:tc>
      </w:tr>
    </w:tbl>
    <w:p w:rsidR="00E121E6" w:rsidRPr="00E121E6" w:rsidRDefault="00E121E6" w:rsidP="00E121E6">
      <w:pPr>
        <w:numPr>
          <w:ilvl w:val="0"/>
          <w:numId w:val="12"/>
        </w:numPr>
        <w:tabs>
          <w:tab w:val="left" w:pos="1134"/>
        </w:tabs>
        <w:jc w:val="both"/>
        <w:rPr>
          <w:rFonts w:eastAsia="Times New Roman"/>
          <w:b/>
          <w:noProof w:val="0"/>
          <w:lang w:val="it-IT" w:eastAsia="ru-RU"/>
        </w:rPr>
      </w:pPr>
      <w:r w:rsidRPr="00E121E6">
        <w:rPr>
          <w:rFonts w:eastAsia="Times New Roman"/>
          <w:b/>
          <w:noProof w:val="0"/>
          <w:lang w:val="it-IT" w:eastAsia="ru-RU"/>
        </w:rPr>
        <w:t>Garanția pentru ofertă, după caz______________, cuantumul_________________.</w:t>
      </w:r>
    </w:p>
    <w:p w:rsidR="00E121E6" w:rsidRPr="00E121E6" w:rsidRDefault="00E121E6" w:rsidP="00E121E6">
      <w:pPr>
        <w:numPr>
          <w:ilvl w:val="0"/>
          <w:numId w:val="12"/>
        </w:numPr>
        <w:shd w:val="clear" w:color="auto" w:fill="FFFFFF"/>
        <w:tabs>
          <w:tab w:val="right" w:pos="426"/>
        </w:tabs>
        <w:spacing w:before="120"/>
        <w:rPr>
          <w:rFonts w:eastAsia="Times New Roman"/>
          <w:b/>
          <w:noProof w:val="0"/>
          <w:lang w:val="it-IT" w:eastAsia="ru-RU"/>
        </w:rPr>
      </w:pPr>
      <w:r w:rsidRPr="00E121E6">
        <w:rPr>
          <w:rFonts w:eastAsia="Times New Roman"/>
          <w:b/>
          <w:noProof w:val="0"/>
          <w:lang w:val="it-IT" w:eastAsia="ru-RU"/>
        </w:rPr>
        <w:t>Garanția de bună execuție a contractului, după caz______________, cuantumul_.</w:t>
      </w:r>
    </w:p>
    <w:p w:rsidR="00E121E6" w:rsidRPr="00E121E6" w:rsidRDefault="00E121E6" w:rsidP="00E121E6">
      <w:pPr>
        <w:numPr>
          <w:ilvl w:val="0"/>
          <w:numId w:val="12"/>
        </w:numPr>
        <w:shd w:val="clear" w:color="auto" w:fill="FFFFFF"/>
        <w:tabs>
          <w:tab w:val="right" w:pos="426"/>
        </w:tabs>
        <w:spacing w:before="120"/>
        <w:rPr>
          <w:rFonts w:eastAsia="Times New Roman"/>
          <w:b/>
          <w:noProof w:val="0"/>
          <w:lang w:val="it-IT" w:eastAsia="ru-RU"/>
        </w:rPr>
      </w:pPr>
      <w:r w:rsidRPr="00E121E6">
        <w:rPr>
          <w:rFonts w:eastAsia="Times New Roman"/>
          <w:b/>
          <w:noProof w:val="0"/>
          <w:lang w:val="it-IT" w:eastAsia="ru-RU"/>
        </w:rPr>
        <w:t xml:space="preserve">Motivul recurgerii la procedura accelerată (în cazul licitației deschise, restrânse și a procedurii negociate), după caz _________________________________________ </w:t>
      </w:r>
    </w:p>
    <w:p w:rsidR="00E121E6" w:rsidRPr="00E121E6" w:rsidRDefault="00E121E6" w:rsidP="00E121E6">
      <w:pPr>
        <w:numPr>
          <w:ilvl w:val="0"/>
          <w:numId w:val="12"/>
        </w:numPr>
        <w:shd w:val="clear" w:color="auto" w:fill="FFFFFF"/>
        <w:tabs>
          <w:tab w:val="right" w:pos="426"/>
        </w:tabs>
        <w:spacing w:before="120"/>
        <w:rPr>
          <w:rFonts w:eastAsia="Times New Roman"/>
          <w:b/>
          <w:noProof w:val="0"/>
          <w:lang w:val="it-IT" w:eastAsia="ru-RU"/>
        </w:rPr>
      </w:pPr>
      <w:r w:rsidRPr="00E121E6">
        <w:rPr>
          <w:rFonts w:eastAsia="Times New Roman"/>
          <w:b/>
          <w:noProof w:val="0"/>
          <w:lang w:val="it-IT" w:eastAsia="ru-RU"/>
        </w:rPr>
        <w:t>Tehnici și instrumente specifice de atribuire (dacă este cazul specificați dacă se va utiliza acordul-cadru, sistemul dinamic de achiziție sau licitația electronică):</w:t>
      </w:r>
      <w:r w:rsidRPr="00E121E6">
        <w:rPr>
          <w:rFonts w:eastAsia="Times New Roman"/>
          <w:b/>
          <w:u w:val="single"/>
          <w:lang w:val="ro-MD"/>
        </w:rPr>
        <w:t xml:space="preserve"> </w:t>
      </w:r>
    </w:p>
    <w:p w:rsidR="00E121E6" w:rsidRPr="00E121E6" w:rsidRDefault="00E121E6" w:rsidP="00E121E6">
      <w:pPr>
        <w:numPr>
          <w:ilvl w:val="0"/>
          <w:numId w:val="12"/>
        </w:numPr>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Condiții speciale de care depinde îndeplinirea contractului (</w:t>
      </w:r>
      <w:r w:rsidRPr="00E121E6">
        <w:rPr>
          <w:rFonts w:eastAsia="Times New Roman"/>
          <w:noProof w:val="0"/>
          <w:lang w:val="it-IT" w:eastAsia="ru-RU"/>
        </w:rPr>
        <w:t>indicați după caz</w:t>
      </w:r>
      <w:r w:rsidRPr="00E121E6">
        <w:rPr>
          <w:rFonts w:eastAsia="Times New Roman"/>
          <w:b/>
          <w:noProof w:val="0"/>
          <w:lang w:val="it-IT" w:eastAsia="ru-RU"/>
        </w:rPr>
        <w:t xml:space="preserve">): </w:t>
      </w:r>
      <w:r w:rsidRPr="00E121E6">
        <w:rPr>
          <w:rFonts w:eastAsia="Times New Roman"/>
          <w:b/>
          <w:noProof w:val="0"/>
          <w:u w:val="single"/>
          <w:lang w:val="it-IT" w:eastAsia="ru-RU"/>
        </w:rPr>
        <w:t xml:space="preserve">Nu </w:t>
      </w:r>
    </w:p>
    <w:p w:rsidR="00E121E6" w:rsidRPr="00E121E6" w:rsidRDefault="00E121E6" w:rsidP="00E121E6">
      <w:pPr>
        <w:numPr>
          <w:ilvl w:val="0"/>
          <w:numId w:val="12"/>
        </w:numPr>
        <w:tabs>
          <w:tab w:val="right" w:pos="426"/>
        </w:tabs>
        <w:spacing w:before="120"/>
        <w:ind w:left="0" w:firstLine="0"/>
        <w:rPr>
          <w:rFonts w:eastAsia="Times New Roman"/>
          <w:b/>
          <w:noProof w:val="0"/>
          <w:lang w:val="it-IT" w:eastAsia="ru-RU"/>
        </w:rPr>
      </w:pPr>
      <w:bookmarkStart w:id="71" w:name="_Hlk71621175"/>
      <w:r w:rsidRPr="00E121E6">
        <w:rPr>
          <w:rFonts w:eastAsia="Times New Roman"/>
          <w:b/>
          <w:noProof w:val="0"/>
          <w:lang w:val="it-IT" w:eastAsia="ru-RU"/>
        </w:rPr>
        <w:t>Ofertele se prezintă în valuta</w:t>
      </w:r>
      <w:bookmarkEnd w:id="71"/>
      <w:r w:rsidRPr="00E121E6">
        <w:rPr>
          <w:rFonts w:eastAsia="Times New Roman"/>
          <w:b/>
          <w:noProof w:val="0"/>
          <w:lang w:val="it-IT" w:eastAsia="ru-RU"/>
        </w:rPr>
        <w:t xml:space="preserve"> _____lei MDL____</w:t>
      </w:r>
    </w:p>
    <w:p w:rsidR="00E121E6" w:rsidRPr="00E121E6" w:rsidRDefault="00E121E6" w:rsidP="00E121E6">
      <w:pPr>
        <w:numPr>
          <w:ilvl w:val="0"/>
          <w:numId w:val="12"/>
        </w:numPr>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 xml:space="preserve">Criteriul de evaluare aplicat pentru atribuirea contractului: </w:t>
      </w:r>
      <w:r w:rsidRPr="00E121E6">
        <w:rPr>
          <w:rFonts w:eastAsia="Times New Roman"/>
          <w:b/>
          <w:noProof w:val="0"/>
          <w:u w:val="single"/>
          <w:lang w:val="it-IT" w:eastAsia="ru-RU"/>
        </w:rPr>
        <w:t>cel mai mic preț</w:t>
      </w:r>
    </w:p>
    <w:p w:rsidR="00E121E6" w:rsidRPr="00E121E6" w:rsidRDefault="00E121E6" w:rsidP="00E121E6">
      <w:pPr>
        <w:numPr>
          <w:ilvl w:val="0"/>
          <w:numId w:val="12"/>
        </w:numPr>
        <w:tabs>
          <w:tab w:val="right" w:pos="426"/>
        </w:tabs>
        <w:spacing w:before="120"/>
        <w:ind w:left="0" w:firstLine="0"/>
        <w:jc w:val="both"/>
        <w:rPr>
          <w:rFonts w:eastAsia="Times New Roman"/>
          <w:b/>
          <w:noProof w:val="0"/>
          <w:lang w:val="it-IT" w:eastAsia="ru-RU"/>
        </w:rPr>
      </w:pPr>
      <w:r w:rsidRPr="00E121E6">
        <w:rPr>
          <w:rFonts w:eastAsia="Times New Roman"/>
          <w:b/>
          <w:noProof w:val="0"/>
          <w:lang w:val="it-IT" w:eastAsia="ru-RU"/>
        </w:rPr>
        <w:t>Factorii de evaluare a ofertei celei mai avantajoase din punct de vedere economic, precum și ponderile lor:</w:t>
      </w:r>
    </w:p>
    <w:tbl>
      <w:tblPr>
        <w:tblStyle w:val="Grigliatabella23"/>
        <w:tblW w:w="9985" w:type="dxa"/>
        <w:tblLook w:val="04A0" w:firstRow="1" w:lastRow="0" w:firstColumn="1" w:lastColumn="0" w:noHBand="0" w:noVBand="1"/>
      </w:tblPr>
      <w:tblGrid>
        <w:gridCol w:w="577"/>
        <w:gridCol w:w="7248"/>
        <w:gridCol w:w="2160"/>
      </w:tblGrid>
      <w:tr w:rsidR="00E121E6" w:rsidRPr="00E121E6" w:rsidTr="00E121E6">
        <w:tc>
          <w:tcPr>
            <w:tcW w:w="577" w:type="dxa"/>
            <w:shd w:val="clear" w:color="auto" w:fill="auto"/>
          </w:tcPr>
          <w:p w:rsidR="00E121E6" w:rsidRPr="00E121E6" w:rsidRDefault="00E121E6" w:rsidP="00E121E6">
            <w:pPr>
              <w:shd w:val="clear" w:color="auto" w:fill="FFFFFF"/>
              <w:tabs>
                <w:tab w:val="left" w:pos="612"/>
              </w:tabs>
              <w:spacing w:before="120" w:after="120"/>
              <w:rPr>
                <w:rFonts w:eastAsia="Times New Roman"/>
                <w:b/>
                <w:iCs/>
                <w:noProof w:val="0"/>
                <w:sz w:val="20"/>
                <w:szCs w:val="20"/>
                <w:lang w:val="ru-RU" w:eastAsia="ru-RU"/>
              </w:rPr>
            </w:pPr>
            <w:r w:rsidRPr="00E121E6">
              <w:rPr>
                <w:rFonts w:eastAsia="Times New Roman"/>
                <w:b/>
                <w:iCs/>
                <w:noProof w:val="0"/>
                <w:sz w:val="20"/>
                <w:szCs w:val="20"/>
                <w:lang w:val="ru-RU" w:eastAsia="ru-RU"/>
              </w:rPr>
              <w:t>Nr. d/o</w:t>
            </w:r>
          </w:p>
        </w:tc>
        <w:tc>
          <w:tcPr>
            <w:tcW w:w="7248" w:type="dxa"/>
            <w:shd w:val="clear" w:color="auto" w:fill="auto"/>
          </w:tcPr>
          <w:p w:rsidR="00E121E6" w:rsidRPr="00E121E6" w:rsidRDefault="00E121E6" w:rsidP="00E121E6">
            <w:pPr>
              <w:shd w:val="clear" w:color="auto" w:fill="FFFFFF"/>
              <w:tabs>
                <w:tab w:val="left" w:pos="612"/>
              </w:tabs>
              <w:spacing w:before="120" w:after="120"/>
              <w:jc w:val="center"/>
              <w:rPr>
                <w:rFonts w:eastAsia="Times New Roman"/>
                <w:b/>
                <w:iCs/>
                <w:noProof w:val="0"/>
                <w:sz w:val="20"/>
                <w:szCs w:val="20"/>
                <w:lang w:val="ru-RU" w:eastAsia="ru-RU"/>
              </w:rPr>
            </w:pPr>
            <w:r w:rsidRPr="00E121E6">
              <w:rPr>
                <w:rFonts w:eastAsia="Times New Roman"/>
                <w:b/>
                <w:iCs/>
                <w:noProof w:val="0"/>
                <w:sz w:val="20"/>
                <w:szCs w:val="20"/>
                <w:lang w:val="ru-RU" w:eastAsia="ru-RU"/>
              </w:rPr>
              <w:t>Denumirea</w:t>
            </w:r>
            <w:r w:rsidRPr="00E121E6">
              <w:rPr>
                <w:rFonts w:eastAsia="Times New Roman"/>
                <w:b/>
                <w:iCs/>
                <w:noProof w:val="0"/>
                <w:sz w:val="20"/>
                <w:szCs w:val="20"/>
                <w:lang w:val="ro-MD" w:eastAsia="ru-RU"/>
              </w:rPr>
              <w:t xml:space="preserve"> </w:t>
            </w:r>
            <w:r w:rsidRPr="00E121E6">
              <w:rPr>
                <w:rFonts w:eastAsia="Times New Roman"/>
                <w:b/>
                <w:iCs/>
                <w:noProof w:val="0"/>
                <w:sz w:val="20"/>
                <w:szCs w:val="20"/>
                <w:lang w:val="ru-RU" w:eastAsia="ru-RU"/>
              </w:rPr>
              <w:t>factorului</w:t>
            </w:r>
            <w:r w:rsidRPr="00E121E6">
              <w:rPr>
                <w:rFonts w:eastAsia="Times New Roman"/>
                <w:b/>
                <w:iCs/>
                <w:noProof w:val="0"/>
                <w:sz w:val="20"/>
                <w:szCs w:val="20"/>
                <w:lang w:val="ro-MD" w:eastAsia="ru-RU"/>
              </w:rPr>
              <w:t xml:space="preserve"> </w:t>
            </w:r>
            <w:r w:rsidRPr="00E121E6">
              <w:rPr>
                <w:rFonts w:eastAsia="Times New Roman"/>
                <w:b/>
                <w:iCs/>
                <w:noProof w:val="0"/>
                <w:sz w:val="20"/>
                <w:szCs w:val="20"/>
                <w:lang w:val="ru-RU" w:eastAsia="ru-RU"/>
              </w:rPr>
              <w:t>de</w:t>
            </w:r>
            <w:r w:rsidRPr="00E121E6">
              <w:rPr>
                <w:rFonts w:eastAsia="Times New Roman"/>
                <w:b/>
                <w:iCs/>
                <w:noProof w:val="0"/>
                <w:sz w:val="20"/>
                <w:szCs w:val="20"/>
                <w:lang w:val="ro-MD" w:eastAsia="ru-RU"/>
              </w:rPr>
              <w:t xml:space="preserve"> </w:t>
            </w:r>
            <w:r w:rsidRPr="00E121E6">
              <w:rPr>
                <w:rFonts w:eastAsia="Times New Roman"/>
                <w:b/>
                <w:iCs/>
                <w:noProof w:val="0"/>
                <w:sz w:val="20"/>
                <w:szCs w:val="20"/>
                <w:lang w:val="ru-RU" w:eastAsia="ru-RU"/>
              </w:rPr>
              <w:t>evaluare</w:t>
            </w:r>
          </w:p>
        </w:tc>
        <w:tc>
          <w:tcPr>
            <w:tcW w:w="2160" w:type="dxa"/>
            <w:shd w:val="clear" w:color="auto" w:fill="auto"/>
          </w:tcPr>
          <w:p w:rsidR="00E121E6" w:rsidRPr="00E121E6" w:rsidRDefault="00E121E6" w:rsidP="00E121E6">
            <w:pPr>
              <w:shd w:val="clear" w:color="auto" w:fill="FFFFFF"/>
              <w:tabs>
                <w:tab w:val="left" w:pos="612"/>
              </w:tabs>
              <w:spacing w:before="120" w:after="120"/>
              <w:jc w:val="center"/>
              <w:rPr>
                <w:rFonts w:eastAsia="Times New Roman"/>
                <w:b/>
                <w:iCs/>
                <w:noProof w:val="0"/>
                <w:sz w:val="20"/>
                <w:szCs w:val="20"/>
                <w:lang w:val="ru-RU" w:eastAsia="ru-RU"/>
              </w:rPr>
            </w:pPr>
            <w:r w:rsidRPr="00E121E6">
              <w:rPr>
                <w:rFonts w:eastAsia="Times New Roman"/>
                <w:b/>
                <w:iCs/>
                <w:noProof w:val="0"/>
                <w:sz w:val="20"/>
                <w:szCs w:val="20"/>
                <w:lang w:val="ru-RU" w:eastAsia="ru-RU"/>
              </w:rPr>
              <w:t>Ponderea%</w:t>
            </w:r>
          </w:p>
        </w:tc>
      </w:tr>
      <w:tr w:rsidR="00E121E6" w:rsidRPr="00E121E6" w:rsidTr="00E121E6">
        <w:tc>
          <w:tcPr>
            <w:tcW w:w="577" w:type="dxa"/>
            <w:shd w:val="clear" w:color="auto" w:fill="auto"/>
          </w:tcPr>
          <w:p w:rsidR="00E121E6" w:rsidRPr="00E121E6" w:rsidRDefault="00E121E6" w:rsidP="00E121E6">
            <w:pPr>
              <w:shd w:val="clear" w:color="auto" w:fill="FFFFFF"/>
              <w:tabs>
                <w:tab w:val="left" w:pos="612"/>
              </w:tabs>
              <w:spacing w:before="120" w:after="120"/>
              <w:rPr>
                <w:rFonts w:eastAsia="Times New Roman"/>
                <w:iCs/>
                <w:noProof w:val="0"/>
                <w:lang w:val="ru-RU" w:eastAsia="ru-RU"/>
              </w:rPr>
            </w:pPr>
          </w:p>
        </w:tc>
        <w:tc>
          <w:tcPr>
            <w:tcW w:w="7248" w:type="dxa"/>
            <w:shd w:val="clear" w:color="auto" w:fill="auto"/>
          </w:tcPr>
          <w:p w:rsidR="00E121E6" w:rsidRPr="00E121E6" w:rsidRDefault="00E121E6" w:rsidP="00E121E6">
            <w:pPr>
              <w:shd w:val="clear" w:color="auto" w:fill="FFFFFF"/>
              <w:tabs>
                <w:tab w:val="left" w:pos="612"/>
              </w:tabs>
              <w:spacing w:before="120" w:after="120"/>
              <w:rPr>
                <w:rFonts w:eastAsia="Times New Roman"/>
                <w:iCs/>
                <w:noProof w:val="0"/>
                <w:lang w:val="ru-RU" w:eastAsia="ru-RU"/>
              </w:rPr>
            </w:pPr>
            <w:r w:rsidRPr="00E121E6">
              <w:rPr>
                <w:rFonts w:eastAsia="Times New Roman"/>
                <w:iCs/>
                <w:lang w:val="ro-MD"/>
              </w:rPr>
              <w:t>Nu se aplică</w:t>
            </w:r>
          </w:p>
        </w:tc>
        <w:tc>
          <w:tcPr>
            <w:tcW w:w="2160" w:type="dxa"/>
            <w:shd w:val="clear" w:color="auto" w:fill="auto"/>
          </w:tcPr>
          <w:p w:rsidR="00E121E6" w:rsidRPr="00E121E6" w:rsidRDefault="00E121E6" w:rsidP="00E121E6">
            <w:pPr>
              <w:shd w:val="clear" w:color="auto" w:fill="FFFFFF"/>
              <w:tabs>
                <w:tab w:val="left" w:pos="612"/>
              </w:tabs>
              <w:spacing w:before="120" w:after="120"/>
              <w:rPr>
                <w:rFonts w:eastAsia="Times New Roman"/>
                <w:iCs/>
                <w:noProof w:val="0"/>
                <w:lang w:val="ru-RU" w:eastAsia="ru-RU"/>
              </w:rPr>
            </w:pPr>
          </w:p>
        </w:tc>
      </w:tr>
    </w:tbl>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Termenul limită de depunere/deschidere a ofertelor:</w:t>
      </w:r>
    </w:p>
    <w:p w:rsidR="00E121E6" w:rsidRPr="00E121E6" w:rsidRDefault="00E121E6" w:rsidP="00E121E6">
      <w:pPr>
        <w:numPr>
          <w:ilvl w:val="0"/>
          <w:numId w:val="14"/>
        </w:numPr>
        <w:shd w:val="clear" w:color="auto" w:fill="FFFFFF"/>
        <w:tabs>
          <w:tab w:val="right" w:pos="426"/>
        </w:tabs>
        <w:spacing w:before="120"/>
        <w:rPr>
          <w:rFonts w:eastAsia="Times New Roman"/>
          <w:b/>
          <w:noProof w:val="0"/>
          <w:lang w:val="en-US" w:eastAsia="ru-RU"/>
        </w:rPr>
      </w:pPr>
      <w:r w:rsidRPr="00E121E6">
        <w:rPr>
          <w:rFonts w:eastAsia="Times New Roman"/>
          <w:b/>
          <w:noProof w:val="0"/>
          <w:lang w:val="ro-MD" w:eastAsia="ru-RU"/>
        </w:rPr>
        <w:t>conform SIA RSAP /p</w:t>
      </w:r>
      <w:r w:rsidRPr="00E121E6">
        <w:rPr>
          <w:rFonts w:eastAsia="Times New Roman"/>
          <w:b/>
          <w:noProof w:val="0"/>
          <w:lang w:val="en-US" w:eastAsia="ru-RU"/>
        </w:rPr>
        <w:t>ână</w:t>
      </w:r>
      <w:r w:rsidRPr="00E121E6">
        <w:rPr>
          <w:rFonts w:eastAsia="Times New Roman"/>
          <w:b/>
          <w:noProof w:val="0"/>
          <w:lang w:val="ro-MD" w:eastAsia="ru-RU"/>
        </w:rPr>
        <w:t xml:space="preserve"> </w:t>
      </w:r>
      <w:r w:rsidRPr="00E121E6">
        <w:rPr>
          <w:rFonts w:eastAsia="Times New Roman"/>
          <w:b/>
          <w:noProof w:val="0"/>
          <w:lang w:val="en-US" w:eastAsia="ru-RU"/>
        </w:rPr>
        <w:t xml:space="preserve">la: </w:t>
      </w:r>
      <w:r w:rsidRPr="00E121E6">
        <w:rPr>
          <w:rFonts w:eastAsia="Times New Roman"/>
          <w:b/>
          <w:i/>
          <w:noProof w:val="0"/>
          <w:lang w:val="en-US" w:eastAsia="ru-RU"/>
        </w:rPr>
        <w:t>[ora</w:t>
      </w:r>
      <w:r w:rsidRPr="00E121E6">
        <w:rPr>
          <w:rFonts w:eastAsia="Times New Roman"/>
          <w:b/>
          <w:i/>
          <w:noProof w:val="0"/>
          <w:lang w:val="ro-MD" w:eastAsia="ru-RU"/>
        </w:rPr>
        <w:t xml:space="preserve"> </w:t>
      </w:r>
      <w:r w:rsidRPr="00E121E6">
        <w:rPr>
          <w:rFonts w:eastAsia="Times New Roman"/>
          <w:b/>
          <w:i/>
          <w:noProof w:val="0"/>
          <w:lang w:val="en-US" w:eastAsia="ru-RU"/>
        </w:rPr>
        <w:t>exactă]</w:t>
      </w:r>
      <w:r w:rsidRPr="00E121E6">
        <w:rPr>
          <w:rFonts w:eastAsia="Times New Roman"/>
          <w:b/>
          <w:u w:val="single"/>
          <w:lang w:val="ro-MD"/>
        </w:rPr>
        <w:t xml:space="preserve"> Conform SIA RSAP</w:t>
      </w:r>
    </w:p>
    <w:p w:rsidR="00E121E6" w:rsidRPr="00E121E6" w:rsidRDefault="00E121E6" w:rsidP="00E121E6">
      <w:pPr>
        <w:numPr>
          <w:ilvl w:val="0"/>
          <w:numId w:val="14"/>
        </w:numPr>
        <w:shd w:val="clear" w:color="auto" w:fill="FFFFFF"/>
        <w:tabs>
          <w:tab w:val="right" w:pos="426"/>
        </w:tabs>
        <w:spacing w:before="120"/>
        <w:rPr>
          <w:rFonts w:eastAsia="Times New Roman"/>
          <w:b/>
          <w:noProof w:val="0"/>
          <w:lang w:val="en-US" w:eastAsia="ru-RU"/>
        </w:rPr>
      </w:pPr>
      <w:r w:rsidRPr="00E121E6">
        <w:rPr>
          <w:rFonts w:eastAsia="Times New Roman"/>
          <w:b/>
          <w:noProof w:val="0"/>
          <w:lang w:val="en-US" w:eastAsia="ru-RU"/>
        </w:rPr>
        <w:t xml:space="preserve">pe: </w:t>
      </w:r>
      <w:r w:rsidRPr="00E121E6">
        <w:rPr>
          <w:rFonts w:eastAsia="Times New Roman"/>
          <w:b/>
          <w:i/>
          <w:noProof w:val="0"/>
          <w:lang w:val="en-US" w:eastAsia="ru-RU"/>
        </w:rPr>
        <w:t>[data]</w:t>
      </w:r>
      <w:r w:rsidRPr="00E121E6">
        <w:rPr>
          <w:rFonts w:eastAsia="Times New Roman"/>
          <w:b/>
          <w:u w:val="single"/>
          <w:lang w:val="ro-MD"/>
        </w:rPr>
        <w:t xml:space="preserve"> Conform SIA RSAP</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 xml:space="preserve">Adresa la care trebuie transmise ofertele sau cererile de participare: </w:t>
      </w:r>
    </w:p>
    <w:p w:rsidR="00E121E6" w:rsidRPr="00E121E6" w:rsidRDefault="00E121E6" w:rsidP="00E121E6">
      <w:pPr>
        <w:shd w:val="clear" w:color="auto" w:fill="FFFFFF"/>
        <w:tabs>
          <w:tab w:val="right" w:pos="426"/>
        </w:tabs>
        <w:spacing w:before="120"/>
        <w:ind w:left="450"/>
        <w:jc w:val="both"/>
        <w:rPr>
          <w:rFonts w:eastAsia="Times New Roman"/>
          <w:b/>
          <w:noProof w:val="0"/>
          <w:lang w:val="it-IT" w:eastAsia="ru-RU"/>
        </w:rPr>
      </w:pPr>
      <w:r w:rsidRPr="00E121E6">
        <w:rPr>
          <w:rFonts w:eastAsia="Times New Roman"/>
          <w:b/>
          <w:i/>
          <w:noProof w:val="0"/>
          <w:lang w:val="it-IT" w:eastAsia="ru-RU"/>
        </w:rPr>
        <w:t>Ofertele sau cererile de participare vor fi depuse electronic prin intermediul SIA RSAP</w:t>
      </w:r>
    </w:p>
    <w:p w:rsidR="00E121E6" w:rsidRPr="00E121E6" w:rsidRDefault="00E121E6" w:rsidP="00E121E6">
      <w:pPr>
        <w:numPr>
          <w:ilvl w:val="0"/>
          <w:numId w:val="12"/>
        </w:numPr>
        <w:tabs>
          <w:tab w:val="right" w:pos="426"/>
        </w:tabs>
        <w:spacing w:before="120"/>
        <w:ind w:left="0" w:firstLine="0"/>
        <w:rPr>
          <w:rFonts w:eastAsia="Times New Roman"/>
          <w:b/>
          <w:noProof w:val="0"/>
          <w:u w:val="single"/>
          <w:lang w:val="it-IT" w:eastAsia="ru-RU"/>
        </w:rPr>
      </w:pPr>
      <w:r w:rsidRPr="00E121E6">
        <w:rPr>
          <w:rFonts w:eastAsia="Times New Roman"/>
          <w:b/>
          <w:noProof w:val="0"/>
          <w:lang w:val="it-IT" w:eastAsia="ru-RU"/>
        </w:rPr>
        <w:t xml:space="preserve">Termenul de valabilitate a ofertelor: </w:t>
      </w:r>
      <w:r w:rsidRPr="00E121E6">
        <w:rPr>
          <w:rFonts w:eastAsia="Times New Roman"/>
          <w:b/>
          <w:noProof w:val="0"/>
          <w:u w:val="single"/>
          <w:lang w:val="it-IT" w:eastAsia="ru-RU"/>
        </w:rPr>
        <w:t xml:space="preserve">30 zile </w:t>
      </w:r>
    </w:p>
    <w:p w:rsidR="00E121E6" w:rsidRPr="00E121E6" w:rsidRDefault="00E121E6" w:rsidP="00E121E6">
      <w:pPr>
        <w:numPr>
          <w:ilvl w:val="0"/>
          <w:numId w:val="12"/>
        </w:numPr>
        <w:tabs>
          <w:tab w:val="right" w:pos="426"/>
        </w:tabs>
        <w:spacing w:before="120"/>
        <w:ind w:left="0" w:firstLine="0"/>
        <w:rPr>
          <w:rFonts w:eastAsia="Times New Roman"/>
          <w:b/>
          <w:noProof w:val="0"/>
          <w:lang w:val="en-US" w:eastAsia="ru-RU"/>
        </w:rPr>
      </w:pPr>
      <w:r w:rsidRPr="00E121E6">
        <w:rPr>
          <w:rFonts w:eastAsia="Times New Roman"/>
          <w:b/>
          <w:noProof w:val="0"/>
          <w:lang w:val="en-US" w:eastAsia="ru-RU"/>
        </w:rPr>
        <w:t>Locul</w:t>
      </w:r>
      <w:r w:rsidRPr="00E121E6">
        <w:rPr>
          <w:rFonts w:eastAsia="Times New Roman"/>
          <w:b/>
          <w:noProof w:val="0"/>
          <w:lang w:val="ro-MD" w:eastAsia="ru-RU"/>
        </w:rPr>
        <w:t xml:space="preserve"> </w:t>
      </w:r>
      <w:r w:rsidRPr="00E121E6">
        <w:rPr>
          <w:rFonts w:eastAsia="Times New Roman"/>
          <w:b/>
          <w:noProof w:val="0"/>
          <w:lang w:val="en-US" w:eastAsia="ru-RU"/>
        </w:rPr>
        <w:t>deschiderii</w:t>
      </w:r>
      <w:r w:rsidRPr="00E121E6">
        <w:rPr>
          <w:rFonts w:eastAsia="Times New Roman"/>
          <w:b/>
          <w:noProof w:val="0"/>
          <w:lang w:val="ro-MD" w:eastAsia="ru-RU"/>
        </w:rPr>
        <w:t xml:space="preserve"> </w:t>
      </w:r>
      <w:r w:rsidRPr="00E121E6">
        <w:rPr>
          <w:rFonts w:eastAsia="Times New Roman"/>
          <w:b/>
          <w:noProof w:val="0"/>
          <w:lang w:val="en-US" w:eastAsia="ru-RU"/>
        </w:rPr>
        <w:t xml:space="preserve">ofertelor: </w:t>
      </w:r>
      <w:r w:rsidRPr="00E121E6">
        <w:rPr>
          <w:rFonts w:eastAsia="Times New Roman"/>
          <w:b/>
          <w:u w:val="single"/>
          <w:lang w:val="ro-MD"/>
        </w:rPr>
        <w:t>SIA RSAP</w:t>
      </w:r>
    </w:p>
    <w:p w:rsidR="00E121E6" w:rsidRPr="00E121E6" w:rsidRDefault="00E121E6" w:rsidP="00E121E6">
      <w:pPr>
        <w:shd w:val="clear" w:color="auto" w:fill="FFFFFF"/>
        <w:tabs>
          <w:tab w:val="right" w:pos="426"/>
        </w:tabs>
        <w:contextualSpacing/>
        <w:rPr>
          <w:rFonts w:eastAsia="Times New Roman"/>
          <w:noProof w:val="0"/>
          <w:sz w:val="20"/>
          <w:lang w:val="it-IT" w:eastAsia="ru-RU"/>
        </w:rPr>
      </w:pPr>
      <w:r w:rsidRPr="00E121E6">
        <w:rPr>
          <w:rFonts w:eastAsia="Times New Roman"/>
          <w:noProof w:val="0"/>
          <w:sz w:val="20"/>
          <w:lang w:val="it-IT" w:eastAsia="ru-RU"/>
        </w:rPr>
        <w:t xml:space="preserve">                                               (SIA RSAP sau adresa deschiderii)</w:t>
      </w:r>
    </w:p>
    <w:p w:rsidR="00E121E6" w:rsidRPr="00E121E6" w:rsidRDefault="00E121E6" w:rsidP="00E121E6">
      <w:pPr>
        <w:shd w:val="clear" w:color="auto" w:fill="FFFFFF"/>
        <w:tabs>
          <w:tab w:val="left" w:pos="360"/>
          <w:tab w:val="left" w:pos="1800"/>
          <w:tab w:val="left" w:pos="3240"/>
        </w:tabs>
        <w:spacing w:after="120"/>
        <w:ind w:left="360"/>
        <w:rPr>
          <w:rFonts w:eastAsia="Times New Roman"/>
          <w:b/>
          <w:i/>
          <w:noProof w:val="0"/>
          <w:lang w:val="it-IT" w:eastAsia="ru-RU"/>
        </w:rPr>
      </w:pPr>
      <w:r w:rsidRPr="00E121E6">
        <w:rPr>
          <w:rFonts w:eastAsia="Times New Roman"/>
          <w:b/>
          <w:i/>
          <w:noProof w:val="0"/>
          <w:lang w:val="it-IT" w:eastAsia="ru-RU"/>
        </w:rPr>
        <w:t xml:space="preserve">Ofertele întârziate vor fi respinse. </w:t>
      </w:r>
    </w:p>
    <w:p w:rsidR="00E121E6" w:rsidRPr="00E121E6" w:rsidRDefault="00E121E6" w:rsidP="00E121E6">
      <w:pPr>
        <w:numPr>
          <w:ilvl w:val="0"/>
          <w:numId w:val="12"/>
        </w:numPr>
        <w:shd w:val="clear" w:color="auto" w:fill="FFFFFF"/>
        <w:tabs>
          <w:tab w:val="right" w:pos="426"/>
        </w:tabs>
        <w:spacing w:before="120"/>
        <w:ind w:left="450" w:hanging="450"/>
        <w:jc w:val="both"/>
        <w:rPr>
          <w:rFonts w:eastAsia="Times New Roman"/>
          <w:b/>
          <w:noProof w:val="0"/>
          <w:lang w:val="it-IT" w:eastAsia="ru-RU"/>
        </w:rPr>
      </w:pPr>
      <w:r w:rsidRPr="00E121E6">
        <w:rPr>
          <w:rFonts w:eastAsia="Times New Roman"/>
          <w:b/>
          <w:noProof w:val="0"/>
          <w:lang w:val="it-IT" w:eastAsia="ru-RU"/>
        </w:rPr>
        <w:t xml:space="preserve">Persoanele autorizate să asiste la deschiderea ofertelor: </w:t>
      </w:r>
      <w:r w:rsidRPr="00E121E6">
        <w:rPr>
          <w:rFonts w:eastAsia="Times New Roman"/>
          <w:b/>
          <w:noProof w:val="0"/>
          <w:lang w:val="it-IT" w:eastAsia="ru-RU"/>
        </w:rPr>
        <w:br/>
      </w:r>
      <w:r w:rsidRPr="00E121E6">
        <w:rPr>
          <w:rFonts w:eastAsia="Times New Roman"/>
          <w:b/>
          <w:i/>
          <w:noProof w:val="0"/>
          <w:lang w:val="it-IT" w:eastAsia="ru-RU"/>
        </w:rPr>
        <w:t>Ofertanții sau reprezentanții acestora au dreptul să participe la deschiderea ofertelor, cu excepția cazului cînd ofertele au fost depuse prin SIA RSAP</w:t>
      </w:r>
      <w:r w:rsidRPr="00E121E6">
        <w:rPr>
          <w:rFonts w:eastAsia="Times New Roman"/>
          <w:b/>
          <w:noProof w:val="0"/>
          <w:lang w:val="it-IT" w:eastAsia="ru-RU"/>
        </w:rPr>
        <w:t>.</w:t>
      </w:r>
    </w:p>
    <w:p w:rsidR="00E121E6" w:rsidRPr="00E121E6" w:rsidRDefault="00E121E6" w:rsidP="00E121E6">
      <w:pPr>
        <w:numPr>
          <w:ilvl w:val="0"/>
          <w:numId w:val="12"/>
        </w:numPr>
        <w:shd w:val="clear" w:color="auto" w:fill="FFFFFF"/>
        <w:tabs>
          <w:tab w:val="right" w:pos="426"/>
        </w:tabs>
        <w:spacing w:before="120"/>
        <w:ind w:left="450" w:hanging="450"/>
        <w:rPr>
          <w:rFonts w:eastAsia="Times New Roman"/>
          <w:b/>
          <w:noProof w:val="0"/>
          <w:lang w:val="it-IT" w:eastAsia="ru-RU"/>
        </w:rPr>
      </w:pPr>
      <w:r w:rsidRPr="00E121E6">
        <w:rPr>
          <w:rFonts w:eastAsia="Times New Roman"/>
          <w:b/>
          <w:noProof w:val="0"/>
          <w:lang w:val="it-IT" w:eastAsia="ru-RU"/>
        </w:rPr>
        <w:t>Limba sau limbile în care trebuie redactate ofertele sau cererile de participare: Limba de Stat</w:t>
      </w:r>
    </w:p>
    <w:p w:rsidR="00E121E6" w:rsidRPr="00E121E6" w:rsidRDefault="00E121E6" w:rsidP="00E121E6">
      <w:pPr>
        <w:numPr>
          <w:ilvl w:val="0"/>
          <w:numId w:val="12"/>
        </w:numPr>
        <w:shd w:val="clear" w:color="auto" w:fill="FFFFFF"/>
        <w:tabs>
          <w:tab w:val="right" w:pos="426"/>
        </w:tabs>
        <w:spacing w:before="120"/>
        <w:rPr>
          <w:rFonts w:eastAsia="Times New Roman"/>
          <w:b/>
          <w:noProof w:val="0"/>
          <w:lang w:val="it-IT" w:eastAsia="ru-RU"/>
        </w:rPr>
      </w:pPr>
      <w:r w:rsidRPr="00E121E6">
        <w:rPr>
          <w:rFonts w:eastAsia="Times New Roman"/>
          <w:b/>
          <w:noProof w:val="0"/>
          <w:lang w:val="it-IT" w:eastAsia="ru-RU"/>
        </w:rPr>
        <w:t>Respectivul contract se referă la un proiect și/sau program finanțat din fonduri ale Uniunii Europene: ______________________________________________________________________</w:t>
      </w:r>
    </w:p>
    <w:p w:rsidR="00E121E6" w:rsidRPr="00E121E6" w:rsidRDefault="00E121E6" w:rsidP="00E121E6">
      <w:pPr>
        <w:shd w:val="clear" w:color="auto" w:fill="FFFFFF"/>
        <w:tabs>
          <w:tab w:val="right" w:pos="426"/>
        </w:tabs>
        <w:ind w:left="1980"/>
        <w:contextualSpacing/>
        <w:jc w:val="center"/>
        <w:rPr>
          <w:rFonts w:eastAsia="Times New Roman"/>
          <w:noProof w:val="0"/>
          <w:sz w:val="20"/>
          <w:lang w:val="it-IT" w:eastAsia="ru-RU"/>
        </w:rPr>
      </w:pPr>
      <w:r w:rsidRPr="00E121E6">
        <w:rPr>
          <w:rFonts w:eastAsia="Times New Roman"/>
          <w:noProof w:val="0"/>
          <w:sz w:val="20"/>
          <w:lang w:val="it-IT" w:eastAsia="ru-RU"/>
        </w:rPr>
        <w:lastRenderedPageBreak/>
        <w:t>(se specifică denumirea proiectului și/sau programului)</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 xml:space="preserve">Denumirea și adresa organismului competent de soluționare a contestațiilor: </w:t>
      </w:r>
    </w:p>
    <w:p w:rsidR="00E121E6" w:rsidRPr="00E121E6" w:rsidRDefault="00E121E6" w:rsidP="00E121E6">
      <w:pPr>
        <w:shd w:val="clear" w:color="auto" w:fill="FFFFFF"/>
        <w:tabs>
          <w:tab w:val="right" w:pos="426"/>
        </w:tabs>
        <w:ind w:left="450"/>
        <w:rPr>
          <w:rFonts w:eastAsia="Times New Roman"/>
          <w:b/>
          <w:i/>
          <w:noProof w:val="0"/>
          <w:lang w:val="it-IT" w:eastAsia="ru-RU"/>
        </w:rPr>
      </w:pPr>
      <w:r w:rsidRPr="00E121E6">
        <w:rPr>
          <w:rFonts w:eastAsia="Times New Roman"/>
          <w:b/>
          <w:i/>
          <w:noProof w:val="0"/>
          <w:lang w:val="it-IT" w:eastAsia="ru-RU"/>
        </w:rPr>
        <w:t>Agenția Națională pentru Soluționarea Contestațiilor</w:t>
      </w:r>
    </w:p>
    <w:p w:rsidR="00E121E6" w:rsidRPr="00E121E6" w:rsidRDefault="00E121E6" w:rsidP="00E121E6">
      <w:pPr>
        <w:shd w:val="clear" w:color="auto" w:fill="FFFFFF"/>
        <w:tabs>
          <w:tab w:val="right" w:pos="426"/>
        </w:tabs>
        <w:ind w:left="450"/>
        <w:rPr>
          <w:rFonts w:eastAsia="Times New Roman"/>
          <w:b/>
          <w:i/>
          <w:noProof w:val="0"/>
          <w:lang w:val="it-IT" w:eastAsia="ru-RU"/>
        </w:rPr>
      </w:pPr>
      <w:r w:rsidRPr="00E121E6">
        <w:rPr>
          <w:rFonts w:eastAsia="Times New Roman"/>
          <w:b/>
          <w:i/>
          <w:noProof w:val="0"/>
          <w:lang w:val="it-IT" w:eastAsia="ru-RU"/>
        </w:rPr>
        <w:t>Adresa: mun. Chișinău, bd. Ștefan cel Mare și Sfânt nr.124 (et.4), MD 2001;</w:t>
      </w:r>
    </w:p>
    <w:p w:rsidR="00E121E6" w:rsidRPr="00E121E6" w:rsidRDefault="00E121E6" w:rsidP="00E121E6">
      <w:pPr>
        <w:shd w:val="clear" w:color="auto" w:fill="FFFFFF"/>
        <w:tabs>
          <w:tab w:val="right" w:pos="426"/>
        </w:tabs>
        <w:ind w:left="450"/>
        <w:rPr>
          <w:rFonts w:eastAsia="Times New Roman"/>
          <w:b/>
          <w:i/>
          <w:noProof w:val="0"/>
          <w:lang w:val="en-US" w:eastAsia="ru-RU"/>
        </w:rPr>
      </w:pPr>
      <w:r w:rsidRPr="00E121E6">
        <w:rPr>
          <w:rFonts w:eastAsia="Times New Roman"/>
          <w:b/>
          <w:i/>
          <w:noProof w:val="0"/>
          <w:lang w:val="en-US" w:eastAsia="ru-RU"/>
        </w:rPr>
        <w:t>Tel/Fax/email:022-820 652, 022 820-651, contestatii@ansc.md</w:t>
      </w:r>
    </w:p>
    <w:p w:rsidR="00E121E6" w:rsidRPr="00E121E6" w:rsidRDefault="00E121E6" w:rsidP="00E121E6">
      <w:pPr>
        <w:numPr>
          <w:ilvl w:val="0"/>
          <w:numId w:val="12"/>
        </w:numPr>
        <w:shd w:val="clear" w:color="auto" w:fill="FFFFFF"/>
        <w:tabs>
          <w:tab w:val="right" w:pos="426"/>
        </w:tabs>
        <w:spacing w:before="120"/>
        <w:rPr>
          <w:rFonts w:eastAsia="Times New Roman"/>
          <w:b/>
          <w:noProof w:val="0"/>
          <w:color w:val="000000"/>
          <w:lang w:val="it-IT" w:eastAsia="ru-RU"/>
        </w:rPr>
      </w:pPr>
      <w:r w:rsidRPr="00E121E6">
        <w:rPr>
          <w:rFonts w:eastAsia="Times New Roman"/>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121E6">
        <w:rPr>
          <w:rFonts w:eastAsia="Times New Roman"/>
          <w:b/>
          <w:noProof w:val="0"/>
          <w:color w:val="000000"/>
          <w:lang w:val="it-IT" w:eastAsia="ru-RU"/>
        </w:rPr>
        <w:t>_______</w:t>
      </w:r>
    </w:p>
    <w:p w:rsidR="00E121E6" w:rsidRPr="00E121E6" w:rsidRDefault="00E121E6" w:rsidP="00E121E6">
      <w:pPr>
        <w:numPr>
          <w:ilvl w:val="0"/>
          <w:numId w:val="12"/>
        </w:numPr>
        <w:shd w:val="clear" w:color="auto" w:fill="FFFFFF"/>
        <w:tabs>
          <w:tab w:val="right" w:pos="426"/>
        </w:tabs>
        <w:spacing w:before="120"/>
        <w:jc w:val="both"/>
        <w:rPr>
          <w:rFonts w:eastAsia="Times New Roman"/>
          <w:b/>
          <w:noProof w:val="0"/>
          <w:lang w:val="it-IT" w:eastAsia="ru-RU"/>
        </w:rPr>
      </w:pPr>
      <w:r w:rsidRPr="00E121E6">
        <w:rPr>
          <w:rFonts w:eastAsia="Times New Roman"/>
          <w:b/>
          <w:noProof w:val="0"/>
          <w:lang w:val="it-IT" w:eastAsia="ru-RU"/>
        </w:rPr>
        <w:t>În cazul achizițiilor periodice, calendarul estimat pentru publicarea anunțurilor viitoare</w:t>
      </w:r>
      <w:r w:rsidRPr="00E121E6">
        <w:rPr>
          <w:rFonts w:eastAsia="Times New Roman"/>
          <w:b/>
          <w:noProof w:val="0"/>
          <w:shd w:val="clear" w:color="auto" w:fill="FFFFFF"/>
          <w:lang w:val="it-IT" w:eastAsia="ru-RU"/>
        </w:rPr>
        <w:t>:______________________________________________________________</w:t>
      </w:r>
      <w:r>
        <w:rPr>
          <w:rFonts w:eastAsia="Times New Roman"/>
          <w:b/>
          <w:noProof w:val="0"/>
          <w:shd w:val="clear" w:color="auto" w:fill="FFFFFF"/>
          <w:lang w:val="it-IT" w:eastAsia="ru-RU"/>
        </w:rPr>
        <w:t>___</w:t>
      </w:r>
    </w:p>
    <w:p w:rsidR="00E121E6" w:rsidRPr="00E121E6" w:rsidRDefault="00E121E6" w:rsidP="00E121E6">
      <w:pPr>
        <w:numPr>
          <w:ilvl w:val="0"/>
          <w:numId w:val="12"/>
        </w:numPr>
        <w:shd w:val="clear" w:color="auto" w:fill="FFFFFF"/>
        <w:tabs>
          <w:tab w:val="right" w:pos="426"/>
        </w:tabs>
        <w:spacing w:before="120"/>
        <w:jc w:val="both"/>
        <w:rPr>
          <w:rFonts w:eastAsia="Times New Roman"/>
          <w:b/>
          <w:noProof w:val="0"/>
          <w:lang w:val="it-IT" w:eastAsia="ru-RU"/>
        </w:rPr>
      </w:pPr>
      <w:r w:rsidRPr="00E121E6">
        <w:rPr>
          <w:rFonts w:eastAsia="Times New Roman"/>
          <w:b/>
          <w:noProof w:val="0"/>
          <w:lang w:val="it-IT" w:eastAsia="ru-RU"/>
        </w:rPr>
        <w:t xml:space="preserve">Data publicării anunțului de intenție sau, după caz, precizarea că nu a fost publicat un astfel de </w:t>
      </w:r>
      <w:r w:rsidRPr="00E121E6">
        <w:rPr>
          <w:rFonts w:eastAsia="Times New Roman"/>
          <w:b/>
          <w:noProof w:val="0"/>
          <w:shd w:val="clear" w:color="auto" w:fill="FFFFFF"/>
          <w:lang w:val="it-IT" w:eastAsia="ru-RU"/>
        </w:rPr>
        <w:t>anunţ:______________________________________________</w:t>
      </w:r>
      <w:r>
        <w:rPr>
          <w:rFonts w:eastAsia="Times New Roman"/>
          <w:b/>
          <w:noProof w:val="0"/>
          <w:shd w:val="clear" w:color="auto" w:fill="FFFFFF"/>
          <w:lang w:val="it-IT" w:eastAsia="ru-RU"/>
        </w:rPr>
        <w:t>_</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Data transmiterii spre publicare a anunțului de participar</w:t>
      </w:r>
      <w:r w:rsidRPr="00E121E6">
        <w:rPr>
          <w:rFonts w:eastAsia="Times New Roman"/>
          <w:b/>
          <w:noProof w:val="0"/>
          <w:shd w:val="clear" w:color="auto" w:fill="FFFFFF"/>
          <w:lang w:val="it-IT" w:eastAsia="ru-RU"/>
        </w:rPr>
        <w:t>e:___1</w:t>
      </w:r>
      <w:r w:rsidR="009B32ED">
        <w:rPr>
          <w:rFonts w:eastAsia="Times New Roman"/>
          <w:b/>
          <w:noProof w:val="0"/>
          <w:shd w:val="clear" w:color="auto" w:fill="FFFFFF"/>
          <w:lang w:val="it-IT" w:eastAsia="ru-RU"/>
        </w:rPr>
        <w:t>4</w:t>
      </w:r>
      <w:r w:rsidRPr="00E121E6">
        <w:rPr>
          <w:rFonts w:eastAsia="Times New Roman"/>
          <w:b/>
          <w:noProof w:val="0"/>
          <w:shd w:val="clear" w:color="auto" w:fill="FFFFFF"/>
          <w:lang w:val="it-IT" w:eastAsia="ru-RU"/>
        </w:rPr>
        <w:t>.01.2026__________</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it-IT" w:eastAsia="ru-RU"/>
        </w:rPr>
      </w:pPr>
      <w:r w:rsidRPr="00E121E6">
        <w:rPr>
          <w:rFonts w:eastAsia="Times New Roman"/>
          <w:b/>
          <w:noProof w:val="0"/>
          <w:lang w:val="it-IT" w:eastAsia="ru-RU"/>
        </w:rPr>
        <w:t>În cadrul procedurii de achiziție publică se va utiliza/accepta:</w:t>
      </w:r>
    </w:p>
    <w:tbl>
      <w:tblPr>
        <w:tblStyle w:val="Grigliatabella23"/>
        <w:tblW w:w="0" w:type="auto"/>
        <w:tblInd w:w="445" w:type="dxa"/>
        <w:shd w:val="clear" w:color="auto" w:fill="FFFFFF"/>
        <w:tblLook w:val="04A0" w:firstRow="1" w:lastRow="0" w:firstColumn="1" w:lastColumn="0" w:noHBand="0" w:noVBand="1"/>
      </w:tblPr>
      <w:tblGrid>
        <w:gridCol w:w="5949"/>
        <w:gridCol w:w="2951"/>
      </w:tblGrid>
      <w:tr w:rsidR="00E121E6" w:rsidRPr="00E121E6" w:rsidTr="00E121E6">
        <w:tc>
          <w:tcPr>
            <w:tcW w:w="0" w:type="auto"/>
            <w:shd w:val="clear" w:color="auto" w:fill="FFFFFF"/>
          </w:tcPr>
          <w:p w:rsidR="00E121E6" w:rsidRPr="00E121E6" w:rsidRDefault="00E121E6" w:rsidP="00E121E6">
            <w:pPr>
              <w:shd w:val="clear" w:color="auto" w:fill="FFFFFF"/>
              <w:tabs>
                <w:tab w:val="right" w:pos="426"/>
              </w:tabs>
              <w:rPr>
                <w:rFonts w:eastAsia="Times New Roman"/>
                <w:b/>
                <w:noProof w:val="0"/>
                <w:lang w:val="ru-RU" w:eastAsia="ru-RU"/>
              </w:rPr>
            </w:pPr>
            <w:r w:rsidRPr="00E121E6">
              <w:rPr>
                <w:rFonts w:eastAsia="Times New Roman"/>
                <w:b/>
                <w:noProof w:val="0"/>
                <w:lang w:val="ru-RU" w:eastAsia="ru-RU"/>
              </w:rPr>
              <w:t>Denumirea</w:t>
            </w:r>
            <w:r w:rsidRPr="00E121E6">
              <w:rPr>
                <w:rFonts w:eastAsia="Times New Roman"/>
                <w:b/>
                <w:noProof w:val="0"/>
                <w:lang w:val="ro-MD" w:eastAsia="ru-RU"/>
              </w:rPr>
              <w:t xml:space="preserve"> </w:t>
            </w:r>
            <w:r w:rsidRPr="00E121E6">
              <w:rPr>
                <w:rFonts w:eastAsia="Times New Roman"/>
                <w:b/>
                <w:noProof w:val="0"/>
                <w:lang w:val="ru-RU" w:eastAsia="ru-RU"/>
              </w:rPr>
              <w:t>instrumentului</w:t>
            </w:r>
            <w:r w:rsidRPr="00E121E6">
              <w:rPr>
                <w:rFonts w:eastAsia="Times New Roman"/>
                <w:b/>
                <w:noProof w:val="0"/>
                <w:lang w:val="ro-MD" w:eastAsia="ru-RU"/>
              </w:rPr>
              <w:t xml:space="preserve"> </w:t>
            </w:r>
            <w:r w:rsidRPr="00E121E6">
              <w:rPr>
                <w:rFonts w:eastAsia="Times New Roman"/>
                <w:b/>
                <w:noProof w:val="0"/>
                <w:lang w:val="ru-RU" w:eastAsia="ru-RU"/>
              </w:rPr>
              <w:t>electronic</w:t>
            </w:r>
          </w:p>
        </w:tc>
        <w:tc>
          <w:tcPr>
            <w:tcW w:w="0" w:type="auto"/>
            <w:shd w:val="clear" w:color="auto" w:fill="FFFFFF"/>
          </w:tcPr>
          <w:p w:rsidR="00E121E6" w:rsidRPr="00E121E6" w:rsidRDefault="00E121E6" w:rsidP="00E121E6">
            <w:pPr>
              <w:shd w:val="clear" w:color="auto" w:fill="FFFFFF"/>
              <w:tabs>
                <w:tab w:val="right" w:pos="426"/>
              </w:tabs>
              <w:rPr>
                <w:rFonts w:eastAsia="Times New Roman"/>
                <w:b/>
                <w:noProof w:val="0"/>
                <w:lang w:val="it-IT" w:eastAsia="ru-RU"/>
              </w:rPr>
            </w:pPr>
            <w:r w:rsidRPr="00E121E6">
              <w:rPr>
                <w:rFonts w:eastAsia="Times New Roman"/>
                <w:b/>
                <w:noProof w:val="0"/>
                <w:lang w:val="it-IT" w:eastAsia="ru-RU"/>
              </w:rPr>
              <w:t>Se va utiliza/accepta sau nu</w:t>
            </w:r>
          </w:p>
        </w:tc>
      </w:tr>
      <w:tr w:rsidR="00E121E6" w:rsidRPr="00E121E6" w:rsidTr="00E121E6">
        <w:tc>
          <w:tcPr>
            <w:tcW w:w="0" w:type="auto"/>
            <w:shd w:val="clear" w:color="auto" w:fill="FFFFFF"/>
          </w:tcPr>
          <w:p w:rsidR="00E121E6" w:rsidRPr="00E121E6" w:rsidRDefault="00E121E6" w:rsidP="00E121E6">
            <w:pPr>
              <w:shd w:val="clear" w:color="auto" w:fill="FFFFFF"/>
              <w:tabs>
                <w:tab w:val="right" w:pos="426"/>
              </w:tabs>
              <w:rPr>
                <w:rFonts w:eastAsia="Times New Roman"/>
                <w:noProof w:val="0"/>
                <w:lang w:val="en-US" w:eastAsia="ru-RU"/>
              </w:rPr>
            </w:pPr>
            <w:r w:rsidRPr="00E121E6">
              <w:rPr>
                <w:rFonts w:eastAsia="Times New Roman"/>
                <w:noProof w:val="0"/>
                <w:lang w:val="en-US" w:eastAsia="ru-RU"/>
              </w:rPr>
              <w:t>Depunerea electronică a ofertelor sau a cererilor de participare</w:t>
            </w:r>
          </w:p>
        </w:tc>
        <w:tc>
          <w:tcPr>
            <w:tcW w:w="0" w:type="auto"/>
            <w:shd w:val="clear" w:color="auto" w:fill="FFFFFF"/>
          </w:tcPr>
          <w:p w:rsidR="00E121E6" w:rsidRPr="00E121E6" w:rsidRDefault="00E121E6" w:rsidP="00E121E6">
            <w:pPr>
              <w:rPr>
                <w:rFonts w:eastAsia="Times New Roman"/>
              </w:rPr>
            </w:pPr>
            <w:r w:rsidRPr="00E121E6">
              <w:rPr>
                <w:rFonts w:eastAsia="Times New Roman"/>
              </w:rPr>
              <w:t>Da</w:t>
            </w:r>
          </w:p>
        </w:tc>
      </w:tr>
      <w:tr w:rsidR="00E121E6" w:rsidRPr="00E121E6" w:rsidTr="00E121E6">
        <w:tc>
          <w:tcPr>
            <w:tcW w:w="0" w:type="auto"/>
            <w:shd w:val="clear" w:color="auto" w:fill="FFFFFF"/>
          </w:tcPr>
          <w:p w:rsidR="00E121E6" w:rsidRPr="00E121E6" w:rsidRDefault="00E121E6" w:rsidP="00E121E6">
            <w:pPr>
              <w:shd w:val="clear" w:color="auto" w:fill="FFFFFF"/>
              <w:tabs>
                <w:tab w:val="right" w:pos="426"/>
              </w:tabs>
              <w:rPr>
                <w:rFonts w:eastAsia="Times New Roman"/>
                <w:noProof w:val="0"/>
                <w:lang w:val="ru-RU" w:eastAsia="ru-RU"/>
              </w:rPr>
            </w:pPr>
            <w:r w:rsidRPr="00E121E6">
              <w:rPr>
                <w:rFonts w:eastAsia="Times New Roman"/>
                <w:noProof w:val="0"/>
                <w:lang w:val="ru-RU" w:eastAsia="ru-RU"/>
              </w:rPr>
              <w:t>Sistemul</w:t>
            </w:r>
            <w:r w:rsidRPr="00E121E6">
              <w:rPr>
                <w:rFonts w:eastAsia="Times New Roman"/>
                <w:noProof w:val="0"/>
                <w:lang w:val="ro-MD" w:eastAsia="ru-RU"/>
              </w:rPr>
              <w:t xml:space="preserve"> </w:t>
            </w:r>
            <w:r w:rsidRPr="00E121E6">
              <w:rPr>
                <w:rFonts w:eastAsia="Times New Roman"/>
                <w:noProof w:val="0"/>
                <w:lang w:val="ru-RU" w:eastAsia="ru-RU"/>
              </w:rPr>
              <w:t>de</w:t>
            </w:r>
            <w:r w:rsidRPr="00E121E6">
              <w:rPr>
                <w:rFonts w:eastAsia="Times New Roman"/>
                <w:noProof w:val="0"/>
                <w:lang w:val="ro-MD" w:eastAsia="ru-RU"/>
              </w:rPr>
              <w:t xml:space="preserve"> </w:t>
            </w:r>
            <w:r w:rsidRPr="00E121E6">
              <w:rPr>
                <w:rFonts w:eastAsia="Times New Roman"/>
                <w:noProof w:val="0"/>
                <w:lang w:val="ru-RU" w:eastAsia="ru-RU"/>
              </w:rPr>
              <w:t>comenzi</w:t>
            </w:r>
            <w:r w:rsidRPr="00E121E6">
              <w:rPr>
                <w:rFonts w:eastAsia="Times New Roman"/>
                <w:noProof w:val="0"/>
                <w:lang w:val="ro-MD" w:eastAsia="ru-RU"/>
              </w:rPr>
              <w:t xml:space="preserve"> </w:t>
            </w:r>
            <w:r w:rsidRPr="00E121E6">
              <w:rPr>
                <w:rFonts w:eastAsia="Times New Roman"/>
                <w:noProof w:val="0"/>
                <w:lang w:val="ru-RU" w:eastAsia="ru-RU"/>
              </w:rPr>
              <w:t>electronice</w:t>
            </w:r>
          </w:p>
        </w:tc>
        <w:tc>
          <w:tcPr>
            <w:tcW w:w="0" w:type="auto"/>
            <w:shd w:val="clear" w:color="auto" w:fill="FFFFFF"/>
          </w:tcPr>
          <w:p w:rsidR="00E121E6" w:rsidRPr="00E121E6" w:rsidRDefault="00E121E6" w:rsidP="00E121E6">
            <w:pPr>
              <w:rPr>
                <w:rFonts w:eastAsia="Times New Roman"/>
              </w:rPr>
            </w:pPr>
            <w:r w:rsidRPr="00E121E6">
              <w:rPr>
                <w:rFonts w:eastAsia="Times New Roman"/>
              </w:rPr>
              <w:t>Da</w:t>
            </w:r>
          </w:p>
        </w:tc>
      </w:tr>
      <w:tr w:rsidR="00E121E6" w:rsidRPr="00E121E6" w:rsidTr="00E121E6">
        <w:tc>
          <w:tcPr>
            <w:tcW w:w="0" w:type="auto"/>
            <w:shd w:val="clear" w:color="auto" w:fill="FFFFFF"/>
          </w:tcPr>
          <w:p w:rsidR="00E121E6" w:rsidRPr="00E121E6" w:rsidRDefault="00E121E6" w:rsidP="00E121E6">
            <w:pPr>
              <w:shd w:val="clear" w:color="auto" w:fill="FFFFFF"/>
              <w:tabs>
                <w:tab w:val="right" w:pos="426"/>
              </w:tabs>
              <w:rPr>
                <w:rFonts w:eastAsia="Times New Roman"/>
                <w:noProof w:val="0"/>
                <w:lang w:val="ru-RU" w:eastAsia="ru-RU"/>
              </w:rPr>
            </w:pPr>
            <w:r w:rsidRPr="00E121E6">
              <w:rPr>
                <w:rFonts w:eastAsia="Times New Roman"/>
                <w:noProof w:val="0"/>
                <w:lang w:val="ru-RU" w:eastAsia="ru-RU"/>
              </w:rPr>
              <w:t>Facturarea</w:t>
            </w:r>
            <w:r w:rsidRPr="00E121E6">
              <w:rPr>
                <w:rFonts w:eastAsia="Times New Roman"/>
                <w:noProof w:val="0"/>
                <w:lang w:val="ro-MD" w:eastAsia="ru-RU"/>
              </w:rPr>
              <w:t xml:space="preserve"> </w:t>
            </w:r>
            <w:r w:rsidRPr="00E121E6">
              <w:rPr>
                <w:rFonts w:eastAsia="Times New Roman"/>
                <w:noProof w:val="0"/>
                <w:lang w:val="ru-RU" w:eastAsia="ru-RU"/>
              </w:rPr>
              <w:t>electronică</w:t>
            </w:r>
          </w:p>
        </w:tc>
        <w:tc>
          <w:tcPr>
            <w:tcW w:w="0" w:type="auto"/>
            <w:shd w:val="clear" w:color="auto" w:fill="FFFFFF"/>
          </w:tcPr>
          <w:p w:rsidR="00E121E6" w:rsidRPr="00E121E6" w:rsidRDefault="00E121E6" w:rsidP="00E121E6">
            <w:pPr>
              <w:rPr>
                <w:rFonts w:eastAsia="Times New Roman"/>
              </w:rPr>
            </w:pPr>
            <w:r w:rsidRPr="00E121E6">
              <w:rPr>
                <w:rFonts w:eastAsia="Times New Roman"/>
              </w:rPr>
              <w:t>Da</w:t>
            </w:r>
          </w:p>
        </w:tc>
      </w:tr>
      <w:tr w:rsidR="00E121E6" w:rsidRPr="00E121E6" w:rsidTr="00E121E6">
        <w:trPr>
          <w:trHeight w:val="77"/>
        </w:trPr>
        <w:tc>
          <w:tcPr>
            <w:tcW w:w="0" w:type="auto"/>
            <w:shd w:val="clear" w:color="auto" w:fill="FFFFFF"/>
          </w:tcPr>
          <w:p w:rsidR="00E121E6" w:rsidRPr="00E121E6" w:rsidRDefault="00E121E6" w:rsidP="00E121E6">
            <w:pPr>
              <w:shd w:val="clear" w:color="auto" w:fill="FFFFFF"/>
              <w:tabs>
                <w:tab w:val="right" w:pos="426"/>
              </w:tabs>
              <w:rPr>
                <w:rFonts w:eastAsia="Times New Roman"/>
                <w:noProof w:val="0"/>
                <w:lang w:val="ru-RU" w:eastAsia="ru-RU"/>
              </w:rPr>
            </w:pPr>
            <w:r w:rsidRPr="00E121E6">
              <w:rPr>
                <w:rFonts w:eastAsia="Times New Roman"/>
                <w:noProof w:val="0"/>
                <w:lang w:val="ru-RU" w:eastAsia="ru-RU"/>
              </w:rPr>
              <w:t>Plățile</w:t>
            </w:r>
            <w:r w:rsidRPr="00E121E6">
              <w:rPr>
                <w:rFonts w:eastAsia="Times New Roman"/>
                <w:noProof w:val="0"/>
                <w:lang w:val="ro-MD" w:eastAsia="ru-RU"/>
              </w:rPr>
              <w:t xml:space="preserve"> </w:t>
            </w:r>
            <w:r w:rsidRPr="00E121E6">
              <w:rPr>
                <w:rFonts w:eastAsia="Times New Roman"/>
                <w:noProof w:val="0"/>
                <w:lang w:val="ru-RU" w:eastAsia="ru-RU"/>
              </w:rPr>
              <w:t>electronice</w:t>
            </w:r>
          </w:p>
        </w:tc>
        <w:tc>
          <w:tcPr>
            <w:tcW w:w="0" w:type="auto"/>
            <w:shd w:val="clear" w:color="auto" w:fill="FFFFFF"/>
          </w:tcPr>
          <w:p w:rsidR="00E121E6" w:rsidRPr="00E121E6" w:rsidRDefault="00E121E6" w:rsidP="00E121E6">
            <w:pPr>
              <w:rPr>
                <w:rFonts w:eastAsia="Times New Roman"/>
              </w:rPr>
            </w:pPr>
            <w:r w:rsidRPr="00E121E6">
              <w:rPr>
                <w:rFonts w:eastAsia="Times New Roman"/>
              </w:rPr>
              <w:t>Da</w:t>
            </w:r>
          </w:p>
        </w:tc>
      </w:tr>
    </w:tbl>
    <w:p w:rsidR="00E121E6" w:rsidRPr="00E121E6" w:rsidRDefault="00E121E6" w:rsidP="00E121E6">
      <w:pPr>
        <w:numPr>
          <w:ilvl w:val="0"/>
          <w:numId w:val="12"/>
        </w:numPr>
        <w:shd w:val="clear" w:color="auto" w:fill="FFFFFF"/>
        <w:tabs>
          <w:tab w:val="right" w:pos="426"/>
        </w:tabs>
        <w:spacing w:before="120"/>
        <w:rPr>
          <w:rFonts w:eastAsia="Times New Roman"/>
          <w:b/>
          <w:noProof w:val="0"/>
          <w:lang w:eastAsia="ru-RU"/>
        </w:rPr>
      </w:pPr>
      <w:r w:rsidRPr="00E121E6">
        <w:rPr>
          <w:rFonts w:eastAsia="Times New Roma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121E6">
        <w:rPr>
          <w:rFonts w:eastAsia="Times New Roman"/>
          <w:b/>
          <w:noProof w:val="0"/>
          <w:shd w:val="clear" w:color="auto" w:fill="FFFFFF"/>
          <w:lang w:eastAsia="ru-RU"/>
        </w:rPr>
        <w:t>______________________________</w:t>
      </w:r>
      <w:r w:rsidRPr="00E121E6">
        <w:rPr>
          <w:rFonts w:eastAsia="Times New Roman"/>
          <w:noProof w:val="0"/>
          <w:sz w:val="20"/>
          <w:lang w:val="it-IT" w:eastAsia="ru-RU"/>
        </w:rPr>
        <w:t>(se specifică da sau nu)</w:t>
      </w:r>
    </w:p>
    <w:p w:rsidR="00E121E6" w:rsidRPr="00E121E6" w:rsidRDefault="00E121E6" w:rsidP="00E121E6">
      <w:pPr>
        <w:numPr>
          <w:ilvl w:val="0"/>
          <w:numId w:val="12"/>
        </w:numPr>
        <w:shd w:val="clear" w:color="auto" w:fill="FFFFFF"/>
        <w:tabs>
          <w:tab w:val="right" w:pos="426"/>
        </w:tabs>
        <w:spacing w:before="120"/>
        <w:ind w:left="0" w:firstLine="0"/>
        <w:rPr>
          <w:rFonts w:eastAsia="Times New Roman"/>
          <w:b/>
          <w:noProof w:val="0"/>
          <w:lang w:val="ru-RU" w:eastAsia="ru-RU"/>
        </w:rPr>
      </w:pPr>
      <w:r w:rsidRPr="00E121E6">
        <w:rPr>
          <w:rFonts w:eastAsia="Times New Roman"/>
          <w:b/>
          <w:noProof w:val="0"/>
          <w:lang w:val="ru-RU" w:eastAsia="ru-RU"/>
        </w:rPr>
        <w:t>Alte</w:t>
      </w:r>
      <w:r w:rsidRPr="00E121E6">
        <w:rPr>
          <w:rFonts w:eastAsia="Times New Roman"/>
          <w:b/>
          <w:noProof w:val="0"/>
          <w:lang w:val="ro-MD" w:eastAsia="ru-RU"/>
        </w:rPr>
        <w:t xml:space="preserve"> </w:t>
      </w:r>
      <w:r w:rsidRPr="00E121E6">
        <w:rPr>
          <w:rFonts w:eastAsia="Times New Roman"/>
          <w:b/>
          <w:noProof w:val="0"/>
          <w:lang w:val="ru-RU" w:eastAsia="ru-RU"/>
        </w:rPr>
        <w:t>informații</w:t>
      </w:r>
      <w:r w:rsidRPr="00E121E6">
        <w:rPr>
          <w:rFonts w:eastAsia="Times New Roman"/>
          <w:b/>
          <w:noProof w:val="0"/>
          <w:lang w:val="ro-MD" w:eastAsia="ru-RU"/>
        </w:rPr>
        <w:t xml:space="preserve"> </w:t>
      </w:r>
      <w:r w:rsidRPr="00E121E6">
        <w:rPr>
          <w:rFonts w:eastAsia="Times New Roman"/>
          <w:b/>
          <w:noProof w:val="0"/>
          <w:lang w:val="ru-RU" w:eastAsia="ru-RU"/>
        </w:rPr>
        <w:t xml:space="preserve">relevante: </w:t>
      </w:r>
      <w:r w:rsidRPr="00E121E6">
        <w:rPr>
          <w:rFonts w:eastAsia="Times New Roman"/>
          <w:b/>
          <w:noProof w:val="0"/>
          <w:shd w:val="clear" w:color="auto" w:fill="FFFFFF"/>
          <w:lang w:val="ru-RU" w:eastAsia="ru-RU"/>
        </w:rPr>
        <w:t>_______________________________________________</w:t>
      </w:r>
      <w:r w:rsidRPr="00E121E6">
        <w:rPr>
          <w:rFonts w:eastAsia="Times New Roman"/>
          <w:b/>
          <w:noProof w:val="0"/>
          <w:shd w:val="clear" w:color="auto" w:fill="FFFFFF"/>
          <w:lang w:eastAsia="ru-RU"/>
        </w:rPr>
        <w:t>_________</w:t>
      </w:r>
    </w:p>
    <w:p w:rsidR="00E121E6" w:rsidRPr="00E121E6" w:rsidRDefault="00E121E6" w:rsidP="00E121E6">
      <w:pPr>
        <w:shd w:val="clear" w:color="auto" w:fill="FFFFFF"/>
        <w:spacing w:before="120" w:after="120"/>
        <w:rPr>
          <w:rFonts w:eastAsia="Times New Roman"/>
          <w:b/>
          <w:noProof w:val="0"/>
          <w:lang w:val="ru-RU" w:eastAsia="ru-RU"/>
        </w:rPr>
      </w:pPr>
    </w:p>
    <w:p w:rsidR="00E121E6" w:rsidRPr="00E121E6" w:rsidRDefault="00E121E6" w:rsidP="00E121E6">
      <w:pPr>
        <w:shd w:val="clear" w:color="auto" w:fill="FFFFFF"/>
        <w:tabs>
          <w:tab w:val="left" w:pos="284"/>
          <w:tab w:val="left" w:pos="426"/>
          <w:tab w:val="decimal" w:pos="8364"/>
        </w:tabs>
        <w:spacing w:line="276" w:lineRule="auto"/>
        <w:ind w:left="-284" w:right="-144" w:firstLine="284"/>
        <w:rPr>
          <w:rFonts w:eastAsia="Times New Roman"/>
          <w:b/>
          <w:bCs/>
          <w:color w:val="000000"/>
          <w:lang w:val="it-IT"/>
        </w:rPr>
      </w:pPr>
      <w:r w:rsidRPr="00E121E6">
        <w:rPr>
          <w:rFonts w:eastAsia="Times New Roman"/>
          <w:b/>
          <w:noProof w:val="0"/>
          <w:lang w:val="it-IT" w:eastAsia="ru-RU"/>
        </w:rPr>
        <w:t xml:space="preserve">Conducătorul grupului de lucru:  </w:t>
      </w:r>
      <w:r w:rsidRPr="00E121E6">
        <w:rPr>
          <w:rFonts w:eastAsia="Times New Roman"/>
          <w:b/>
          <w:noProof w:val="0"/>
          <w:shd w:val="clear" w:color="auto" w:fill="FFFFFF"/>
          <w:lang w:val="it-IT" w:eastAsia="ru-RU"/>
        </w:rPr>
        <w:t xml:space="preserve">__Carastan  Valentina________________  </w:t>
      </w:r>
    </w:p>
    <w:p w:rsidR="00675808" w:rsidRPr="00675808" w:rsidRDefault="00675808" w:rsidP="00675808">
      <w:pPr>
        <w:jc w:val="right"/>
        <w:rPr>
          <w:rFonts w:eastAsia="Times New Roman"/>
          <w:noProof w:val="0"/>
          <w:lang w:val="it-IT"/>
        </w:rPr>
      </w:pPr>
    </w:p>
    <w:p w:rsidR="004D5B5C" w:rsidRDefault="004D5B5C"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E121E6" w:rsidRDefault="00E121E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lastRenderedPageBreak/>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lastRenderedPageBreak/>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lastRenderedPageBreak/>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2"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675808">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lastRenderedPageBreak/>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B05F2" w:rsidRPr="004D5B5C" w:rsidRDefault="00130A49" w:rsidP="004D5B5C">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lastRenderedPageBreak/>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lastRenderedPageBreak/>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EC7C12" w:rsidRDefault="00EC7C12" w:rsidP="00675808">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675808" w:rsidRDefault="00675808" w:rsidP="008D067E">
      <w:pPr>
        <w:jc w:val="right"/>
        <w:rPr>
          <w:noProof w:val="0"/>
          <w:lang w:val="it-IT"/>
        </w:rPr>
      </w:pPr>
    </w:p>
    <w:p w:rsidR="00675808" w:rsidRDefault="0067580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675808" w:rsidRDefault="00675808" w:rsidP="00BC3AE6">
      <w:pPr>
        <w:shd w:val="clear" w:color="auto" w:fill="FFFFFF"/>
        <w:rPr>
          <w:i/>
          <w:spacing w:val="-1"/>
        </w:rPr>
      </w:pPr>
    </w:p>
    <w:p w:rsidR="00675808" w:rsidRPr="00773661" w:rsidRDefault="00675808"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w:t>
      </w:r>
      <w:r w:rsidRPr="00773661">
        <w:lastRenderedPageBreak/>
        <w:t>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w:t>
      </w:r>
      <w:r w:rsidRPr="00773661">
        <w:lastRenderedPageBreak/>
        <w:t xml:space="preserve">că datele prezentate în tabelul anexat privind efectivul mediu anual al personalului de specialitate 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817571">
          <w:pgSz w:w="11906" w:h="16838"/>
          <w:pgMar w:top="568" w:right="991" w:bottom="1418" w:left="156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872A98" w:rsidRDefault="00215125" w:rsidP="00E1122E">
            <w:pPr>
              <w:jc w:val="center"/>
              <w:rPr>
                <w:noProof w:val="0"/>
                <w:lang w:val="it-IT"/>
              </w:rPr>
            </w:pPr>
            <w:r w:rsidRPr="00872A98">
              <w:rPr>
                <w:b/>
                <w:sz w:val="20"/>
                <w:szCs w:val="20"/>
                <w:lang w:val="en-US"/>
              </w:rPr>
              <w:lastRenderedPageBreak/>
              <w:br w:type="page"/>
            </w:r>
            <w:r w:rsidRPr="00872A98">
              <w:rPr>
                <w:b/>
              </w:rPr>
              <w:br w:type="page"/>
            </w:r>
            <w:r w:rsidRPr="00872A98">
              <w:rPr>
                <w:b/>
                <w:lang w:val="en-US"/>
              </w:rPr>
              <w:br w:type="page"/>
            </w:r>
            <w:r w:rsidRPr="00872A98">
              <w:rPr>
                <w:b/>
                <w:sz w:val="20"/>
                <w:szCs w:val="20"/>
                <w:lang w:val="en-US"/>
              </w:rPr>
              <w:br w:type="page"/>
            </w:r>
            <w:bookmarkStart w:id="112" w:name="_Toc356920194"/>
            <w:bookmarkStart w:id="113" w:name="_Toc392180206"/>
            <w:bookmarkStart w:id="114" w:name="_Toc449539095"/>
            <w:r w:rsidR="00E1122E" w:rsidRPr="00872A98">
              <w:rPr>
                <w:b/>
                <w:sz w:val="20"/>
                <w:szCs w:val="20"/>
                <w:lang w:val="en-US"/>
              </w:rPr>
              <w:t xml:space="preserve">                                                                                                                                                                                                                                      </w:t>
            </w:r>
            <w:r w:rsidR="009613A9" w:rsidRPr="00872A98">
              <w:rPr>
                <w:noProof w:val="0"/>
                <w:lang w:val="it-IT"/>
              </w:rPr>
              <w:t>Anexa nr.</w:t>
            </w:r>
            <w:r w:rsidR="00FE700E" w:rsidRPr="00872A98">
              <w:rPr>
                <w:noProof w:val="0"/>
                <w:lang w:val="it-IT"/>
              </w:rPr>
              <w:t xml:space="preserve"> </w:t>
            </w:r>
            <w:r w:rsidR="009613A9" w:rsidRPr="00872A98">
              <w:rPr>
                <w:noProof w:val="0"/>
                <w:lang w:val="it-IT"/>
              </w:rPr>
              <w:t>2</w:t>
            </w:r>
            <w:r w:rsidR="00B159B9" w:rsidRPr="00872A98">
              <w:rPr>
                <w:noProof w:val="0"/>
                <w:lang w:val="it-IT"/>
              </w:rPr>
              <w:t>2</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 xml:space="preserve">la </w:t>
            </w:r>
            <w:r w:rsidR="002838D9" w:rsidRPr="00872A98">
              <w:rPr>
                <w:noProof w:val="0"/>
                <w:lang w:val="it-IT"/>
              </w:rPr>
              <w:t>D</w:t>
            </w:r>
            <w:r w:rsidR="009613A9" w:rsidRPr="00872A98">
              <w:rPr>
                <w:noProof w:val="0"/>
                <w:lang w:val="it-IT"/>
              </w:rPr>
              <w:t>ocumentația standard nr._</w:t>
            </w:r>
            <w:r w:rsidR="004D5B5C" w:rsidRPr="00872A98">
              <w:rPr>
                <w:noProof w:val="0"/>
                <w:lang w:val="it-IT"/>
              </w:rPr>
              <w:t>115</w:t>
            </w:r>
            <w:r w:rsidR="009613A9" w:rsidRPr="00872A98">
              <w:rPr>
                <w:noProof w:val="0"/>
                <w:lang w:val="it-IT"/>
              </w:rPr>
              <w:t>____</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din “_</w:t>
            </w:r>
            <w:r w:rsidR="004D5B5C" w:rsidRPr="00872A98">
              <w:rPr>
                <w:noProof w:val="0"/>
                <w:lang w:val="it-IT"/>
              </w:rPr>
              <w:t>15</w:t>
            </w:r>
            <w:r w:rsidR="009613A9" w:rsidRPr="00872A98">
              <w:rPr>
                <w:noProof w:val="0"/>
                <w:lang w:val="it-IT"/>
              </w:rPr>
              <w:t>___” __</w:t>
            </w:r>
            <w:r w:rsidR="004D5B5C" w:rsidRPr="00872A98">
              <w:rPr>
                <w:noProof w:val="0"/>
                <w:lang w:val="it-IT"/>
              </w:rPr>
              <w:t>09</w:t>
            </w:r>
            <w:r w:rsidR="009613A9" w:rsidRPr="00872A98">
              <w:rPr>
                <w:noProof w:val="0"/>
                <w:lang w:val="it-IT"/>
              </w:rPr>
              <w:t>______ 20</w:t>
            </w:r>
            <w:r w:rsidR="004D5B5C" w:rsidRPr="00872A98">
              <w:rPr>
                <w:noProof w:val="0"/>
                <w:lang w:val="it-IT"/>
              </w:rPr>
              <w:t>21</w:t>
            </w:r>
            <w:r w:rsidR="009613A9" w:rsidRPr="00872A98">
              <w:rPr>
                <w:noProof w:val="0"/>
                <w:lang w:val="it-IT"/>
              </w:rPr>
              <w:t>___</w:t>
            </w:r>
          </w:p>
          <w:p w:rsidR="00215125" w:rsidRPr="00872A98" w:rsidRDefault="00215125" w:rsidP="00590BCC">
            <w:pPr>
              <w:pStyle w:val="2"/>
              <w:rPr>
                <w:color w:val="auto"/>
                <w:sz w:val="24"/>
                <w:lang w:val="en-US"/>
              </w:rPr>
            </w:pPr>
            <w:bookmarkStart w:id="115" w:name="_Hlk77771394"/>
            <w:r w:rsidRPr="00872A98">
              <w:rPr>
                <w:color w:val="auto"/>
              </w:rPr>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3339" w:rsidRPr="0023333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233339" w:rsidRDefault="00215125" w:rsidP="009B32ED">
            <w:r w:rsidRPr="00233339">
              <w:t>Numărul procedurii de achiziție</w:t>
            </w:r>
            <w:r w:rsidRPr="00D1136A">
              <w:t>__</w:t>
            </w:r>
            <w:r w:rsidR="00530B65" w:rsidRPr="00D1136A">
              <w:t xml:space="preserve"> </w:t>
            </w:r>
            <w:r w:rsidR="000C43A8" w:rsidRPr="00D1136A">
              <w:rPr>
                <w:rFonts w:ascii="Helvetica" w:hAnsi="Helvetica"/>
                <w:sz w:val="20"/>
                <w:szCs w:val="20"/>
                <w:shd w:val="clear" w:color="auto" w:fill="F4F6F7"/>
              </w:rPr>
              <w:t xml:space="preserve"> </w:t>
            </w:r>
            <w:r w:rsidR="007B6800" w:rsidRPr="00D1136A">
              <w:rPr>
                <w:rFonts w:ascii="Helvetica" w:hAnsi="Helvetica" w:cs="Helvetica"/>
                <w:sz w:val="20"/>
                <w:szCs w:val="20"/>
                <w:shd w:val="clear" w:color="auto" w:fill="F4F6F7"/>
              </w:rPr>
              <w:t xml:space="preserve"> </w:t>
            </w:r>
            <w:r w:rsidR="007E2395" w:rsidRPr="00D1136A">
              <w:rPr>
                <w:rFonts w:ascii="Helvetica" w:hAnsi="Helvetica" w:cs="Helvetica"/>
                <w:sz w:val="23"/>
                <w:szCs w:val="23"/>
                <w:shd w:val="clear" w:color="auto" w:fill="FFFFFF"/>
              </w:rPr>
              <w:t xml:space="preserve"> </w:t>
            </w:r>
            <w:bookmarkStart w:id="116" w:name="_GoBack"/>
            <w:r w:rsidR="00D1136A" w:rsidRPr="00CF5760">
              <w:rPr>
                <w:rFonts w:ascii="Helvetica" w:hAnsi="Helvetica" w:cs="Helvetica"/>
                <w:sz w:val="20"/>
                <w:szCs w:val="20"/>
                <w:shd w:val="clear" w:color="auto" w:fill="F4F6F7"/>
              </w:rPr>
              <w:t xml:space="preserve"> </w:t>
            </w:r>
            <w:r w:rsidR="00CF5760" w:rsidRPr="00CF5760">
              <w:rPr>
                <w:b/>
                <w:iCs/>
              </w:rPr>
              <w:t>21546971</w:t>
            </w:r>
            <w:r w:rsidR="007E2395" w:rsidRPr="00CF5760">
              <w:rPr>
                <w:b/>
              </w:rPr>
              <w:t xml:space="preserve"> </w:t>
            </w:r>
            <w:r w:rsidR="007B6800" w:rsidRPr="00CF5760">
              <w:t xml:space="preserve"> </w:t>
            </w:r>
            <w:r w:rsidR="000C43A8" w:rsidRPr="00CF5760">
              <w:t xml:space="preserve"> </w:t>
            </w:r>
            <w:r w:rsidR="00233339" w:rsidRPr="00CF5760">
              <w:t xml:space="preserve"> </w:t>
            </w:r>
            <w:bookmarkEnd w:id="116"/>
            <w:r w:rsidRPr="00233339">
              <w:t>____din_</w:t>
            </w:r>
            <w:r w:rsidR="00E121E6">
              <w:rPr>
                <w:b/>
              </w:rPr>
              <w:t>1</w:t>
            </w:r>
            <w:r w:rsidR="009B32ED">
              <w:rPr>
                <w:b/>
              </w:rPr>
              <w:t>4</w:t>
            </w:r>
            <w:r w:rsidR="00233339" w:rsidRPr="00A3529E">
              <w:rPr>
                <w:b/>
              </w:rPr>
              <w:t>.</w:t>
            </w:r>
            <w:r w:rsidR="0006485E">
              <w:rPr>
                <w:b/>
              </w:rPr>
              <w:t>0</w:t>
            </w:r>
            <w:r w:rsidR="00E121E6">
              <w:rPr>
                <w:b/>
              </w:rPr>
              <w:t>1</w:t>
            </w:r>
            <w:r w:rsidR="00233339" w:rsidRPr="00A3529E">
              <w:rPr>
                <w:b/>
              </w:rPr>
              <w:t>.202</w:t>
            </w:r>
            <w:r w:rsidR="00E121E6">
              <w:rPr>
                <w:b/>
              </w:rPr>
              <w:t>6</w:t>
            </w:r>
            <w:r w:rsidRPr="00233339">
              <w:t>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675808">
            <w:r>
              <w:t>Obiectul</w:t>
            </w:r>
            <w:r w:rsidR="00215125">
              <w:t xml:space="preserve"> achiziție</w:t>
            </w:r>
            <w:r>
              <w:t>i</w:t>
            </w:r>
            <w:r w:rsidR="00215125" w:rsidRPr="004D5B5C">
              <w:rPr>
                <w:b/>
              </w:rPr>
              <w:t>:</w:t>
            </w:r>
            <w:r w:rsidRPr="004D5B5C">
              <w:rPr>
                <w:b/>
              </w:rPr>
              <w:t>_</w:t>
            </w:r>
            <w:r w:rsidR="004D5B5C" w:rsidRPr="004D5B5C">
              <w:rPr>
                <w:rFonts w:eastAsia="Times New Roman"/>
                <w:b/>
                <w:noProof w:val="0"/>
                <w:u w:val="single"/>
                <w:lang w:val="en-US" w:eastAsia="ru-RU"/>
              </w:rPr>
              <w:t xml:space="preserve"> </w:t>
            </w:r>
            <w:r w:rsidR="009E15AE" w:rsidRPr="009E15AE">
              <w:rPr>
                <w:rFonts w:eastAsia="Times New Roman"/>
                <w:b/>
                <w:noProof w:val="0"/>
                <w:u w:val="single"/>
                <w:lang w:val="en-US" w:eastAsia="ru-RU"/>
              </w:rPr>
              <w:t xml:space="preserve"> </w:t>
            </w:r>
            <w:r w:rsidR="00E121E6" w:rsidRPr="00E121E6">
              <w:rPr>
                <w:rFonts w:eastAsia="Times New Roman"/>
                <w:b/>
                <w:noProof w:val="0"/>
                <w:u w:val="single"/>
                <w:lang w:val="en-US" w:eastAsia="ru-RU"/>
              </w:rPr>
              <w:t xml:space="preserve"> </w:t>
            </w:r>
            <w:r w:rsidR="00E121E6" w:rsidRPr="00E121E6">
              <w:rPr>
                <w:b/>
                <w:u w:val="single"/>
                <w:lang w:val="en-US"/>
              </w:rPr>
              <w:t>P</w:t>
            </w:r>
            <w:r w:rsidR="00E121E6" w:rsidRPr="00E121E6">
              <w:rPr>
                <w:b/>
                <w:u w:val="single"/>
              </w:rPr>
              <w:t>roduse alimentare Fructe și Legume pentru lunile ianuarie-aprilie  2026</w:t>
            </w:r>
            <w:r w:rsidR="00E121E6" w:rsidRPr="00E121E6">
              <w:rPr>
                <w:b/>
                <w:u w:val="single"/>
                <w:lang w:val="en-US"/>
              </w:rPr>
              <w:t>, s. Slobozia Mare, r. Cahul</w:t>
            </w:r>
            <w:r w:rsidR="00E121E6" w:rsidRPr="00E121E6">
              <w:rPr>
                <w:b/>
                <w:u w:val="single"/>
              </w:rPr>
              <w:t xml:space="preserve"> </w:t>
            </w:r>
            <w:r w:rsidRPr="004D5B5C">
              <w:rPr>
                <w:b/>
              </w:rPr>
              <w:t>__</w:t>
            </w:r>
            <w:r>
              <w:t>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98698A">
            <w:pPr>
              <w:jc w:val="cente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jc w:val="center"/>
              <w:rPr>
                <w:sz w:val="20"/>
                <w:szCs w:val="20"/>
              </w:rPr>
            </w:pPr>
            <w:r w:rsidRPr="009E15AE">
              <w:rPr>
                <w:szCs w:val="20"/>
              </w:rPr>
              <w:t>Cartofi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Pr="00210630" w:rsidRDefault="009E15AE" w:rsidP="009E15AE">
            <w:r w:rsidRPr="003E3349">
              <w:t>Cartofi proaspeți alungiți cu greutatea nu mai puțin de 200-300gr/buc, diametru mediu de 7-8 cm. În stare proaspătă, fără deteriorări, contaminări de mucegai, putregai, insecte și viermi; fără colți, produs autohton. În saci de 25-30 kg. Standard HG nr. 929 din 31.12.2009, GOST 7176-85.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FD2296" w:rsidRDefault="009E15AE" w:rsidP="009E15AE">
            <w:pPr>
              <w:jc w:val="center"/>
            </w:pPr>
            <w:r>
              <w:t>Ceapă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Default="009E15AE" w:rsidP="009E15AE">
            <w:r>
              <w:t>In stare proaspătă, fără deteriorări,</w:t>
            </w:r>
          </w:p>
          <w:p w:rsidR="009E15AE" w:rsidRDefault="009E15AE" w:rsidP="009E15AE">
            <w:r>
              <w:t>contaminări de mucegai, putregai, insecte și</w:t>
            </w:r>
          </w:p>
          <w:p w:rsidR="009E15AE" w:rsidRDefault="009E15AE" w:rsidP="009E15AE">
            <w:r>
              <w:lastRenderedPageBreak/>
              <w:t>viermi; ambalat în saci 10-15 kg,diamentru</w:t>
            </w:r>
          </w:p>
          <w:p w:rsidR="009E15AE" w:rsidRPr="007F4B38" w:rsidRDefault="009E15AE" w:rsidP="009E15AE">
            <w:pPr>
              <w:jc w:val="center"/>
            </w:pPr>
            <w:r>
              <w:t>mediu de 5-6 cm, Standard HG nr. 929 din 31.12.2009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7F4B38" w:rsidRDefault="009E15AE" w:rsidP="009E15AE">
            <w:pPr>
              <w:jc w:val="center"/>
            </w:pPr>
            <w:r>
              <w:lastRenderedPageBreak/>
              <w:t>Morcov</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Pr="004B003E" w:rsidRDefault="009E15AE" w:rsidP="009E15AE">
            <w:r w:rsidRPr="00CF7F24">
              <w:t>Morcov calitate superioară, nu mai puțin de 150-200 gr/buc, de mărime medie. În stare proaspătă, fără deteriorări, contaminări de mucegai, putregai insecte și viermi, Ambalat în saci de 10- 15kg.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853943" w:rsidRDefault="009E15AE" w:rsidP="009E15AE">
            <w:pPr>
              <w:jc w:val="center"/>
              <w:rPr>
                <w:lang w:val="en-US"/>
              </w:rPr>
            </w:pPr>
            <w:r>
              <w:rPr>
                <w:lang w:val="en-US"/>
              </w:rPr>
              <w:t>Varză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Varză proaspătă calitate superioară cu greutatea nu mai puțin de 1,5-2,0 kg, mărime medie. În stare proaspătă, fără deteriorări, contaminări de mucegai, putregai, insecte și viermi, Ambalat în saci de plasă de 15-20kg. Standard HG nr. 929 din 31.12.2009, GOST 1724-85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9E15AE" w:rsidRDefault="009E15AE" w:rsidP="009E15AE">
            <w:pPr>
              <w:jc w:val="center"/>
              <w:rPr>
                <w:sz w:val="20"/>
                <w:szCs w:val="20"/>
              </w:rPr>
            </w:pPr>
            <w:r w:rsidRPr="009E15AE">
              <w:rPr>
                <w:szCs w:val="20"/>
              </w:rPr>
              <w:t>Sfeclă roșie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 xml:space="preserve">Sfeclă roșie de masă de calitate superioară, de mărime medie (300-500 gr/buc). În stare proaspătă, fără deteriorări, contaminări de mucegai, putregai, insecte și viermi, Ambalat în saci de 10-15kg. Standard HG nr. </w:t>
            </w:r>
            <w:r w:rsidRPr="00CF7F24">
              <w:lastRenderedPageBreak/>
              <w:t>929 din 31.12.2009, GOST 1722-85.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lastRenderedPageBreak/>
              <w:t>C</w:t>
            </w:r>
            <w:r w:rsidRPr="00236C5F">
              <w:t>astraveti proaspeti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R</w:t>
            </w:r>
            <w:r w:rsidRPr="00236C5F">
              <w:t>osii proaspete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 de mucegai, putregai, insecte și viermi;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A</w:t>
            </w:r>
            <w:r w:rsidRPr="00236C5F">
              <w:t>rdei dulce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R</w:t>
            </w:r>
            <w:r w:rsidRPr="00236C5F">
              <w:t>ădăcină de ţelină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B</w:t>
            </w:r>
            <w:r w:rsidRPr="00236C5F">
              <w:t>ostanei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Vî</w:t>
            </w:r>
            <w:r w:rsidRPr="00236C5F">
              <w:t>nătă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674524"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U</w:t>
            </w:r>
            <w:r w:rsidRPr="00236C5F">
              <w:t>stroi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ărar</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P</w:t>
            </w:r>
            <w:r w:rsidRPr="00236C5F">
              <w:t>ătrunjel</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ere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25766E">
              <w:t>În stare proaspătă, fără deteriorări, contaminări de mucegai, putregai insecte și viermi, Ambalat în lăzi de 5-10kg.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L</w:t>
            </w:r>
            <w:r w:rsidRPr="00236C5F">
              <w:t>amii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15AE" w:rsidRPr="00AF49DF" w:rsidRDefault="009E15AE" w:rsidP="009E15AE">
            <w:pPr>
              <w:shd w:val="clear" w:color="auto" w:fill="FFFFFF" w:themeFill="background1"/>
              <w:spacing w:before="120"/>
              <w:rPr>
                <w:noProof w:val="0"/>
                <w:szCs w:val="20"/>
                <w:lang w:eastAsia="ru-RU"/>
              </w:rPr>
            </w:pPr>
            <w:r w:rsidRPr="0025766E">
              <w:rPr>
                <w:noProof w:val="0"/>
                <w:szCs w:val="20"/>
                <w:lang w:eastAsia="ru-RU"/>
              </w:rPr>
              <w:t xml:space="preserve">În stare proaspătă, fără deteriorări, contaminări de mucegai, putregai </w:t>
            </w:r>
            <w:r>
              <w:rPr>
                <w:noProof w:val="0"/>
                <w:szCs w:val="20"/>
                <w:lang w:eastAsia="ru-RU"/>
              </w:rPr>
              <w:t>insecte și viermi.</w:t>
            </w:r>
            <w:r w:rsidRPr="0025766E">
              <w:rPr>
                <w:noProof w:val="0"/>
                <w:szCs w:val="20"/>
                <w:lang w:eastAsia="ru-RU"/>
              </w:rPr>
              <w:t xml:space="preserve"> Standard HG nr. 929 </w:t>
            </w:r>
            <w:r w:rsidRPr="0025766E">
              <w:rPr>
                <w:noProof w:val="0"/>
                <w:szCs w:val="20"/>
                <w:lang w:eastAsia="ru-RU"/>
              </w:rPr>
              <w:lastRenderedPageBreak/>
              <w:t>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lastRenderedPageBreak/>
              <w:t>B</w:t>
            </w:r>
            <w:r w:rsidRPr="00236C5F">
              <w:t>anane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 xml:space="preserve">În stare proaspătă, fără deteriorări, contaminări de mucegai, putregai insecte și </w:t>
            </w:r>
            <w:r>
              <w:t>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andarine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În stare proaspătă, fără deteriorări, contaminări de muce</w:t>
            </w:r>
            <w:r>
              <w:t>gai, putregai insecte și 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P</w:t>
            </w:r>
            <w:r w:rsidRPr="00236C5F">
              <w:t>ortocale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În stare proaspătă, fără deteriorări, contaminări de muce</w:t>
            </w:r>
            <w:r>
              <w:t>gai, putregai insecte și 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5F0E52" w:rsidRDefault="009E15AE" w:rsidP="009E15AE">
            <w:pPr>
              <w:jc w:val="center"/>
            </w:pPr>
            <w:r>
              <w:t>F</w:t>
            </w:r>
            <w:r w:rsidRPr="005F0E52">
              <w:t>ructe uscate asorti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E6C9D" w:rsidRDefault="009E15AE" w:rsidP="009E15AE">
            <w:r>
              <w:t>Fructe</w:t>
            </w:r>
            <w:r w:rsidRPr="0025766E">
              <w:t xml:space="preserve"> uscate, </w:t>
            </w:r>
            <w:r>
              <w:t>în asortiment</w:t>
            </w:r>
            <w:r w:rsidRPr="0025766E">
              <w:t>,calitate superioară, fără contaminări de mucegai, putregai insecte și viermi, Standard HG nr. 929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460"/>
        </w:trPr>
        <w:tc>
          <w:tcPr>
            <w:tcW w:w="1303" w:type="pct"/>
            <w:gridSpan w:val="3"/>
            <w:tcBorders>
              <w:top w:val="single" w:sz="4" w:space="0" w:color="auto"/>
              <w:left w:val="single" w:sz="4" w:space="0" w:color="auto"/>
              <w:bottom w:val="single" w:sz="4" w:space="0" w:color="auto"/>
              <w:right w:val="single" w:sz="4" w:space="0" w:color="auto"/>
            </w:tcBorders>
          </w:tcPr>
          <w:p w:rsidR="009E15AE" w:rsidRDefault="009E15AE" w:rsidP="009E15AE">
            <w:pPr>
              <w:jc w:val="center"/>
            </w:pPr>
            <w:r>
              <w:t>P</w:t>
            </w:r>
            <w:r w:rsidRPr="005F0E52">
              <w:t>rune uscate fără sîmbure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25766E">
              <w:t>Prune uscate</w:t>
            </w:r>
            <w:r>
              <w:t>, fără sîmbure,calitate superioară,</w:t>
            </w:r>
            <w:r w:rsidRPr="0025766E">
              <w:t xml:space="preserve"> fără contaminări de mucegai, putregai insecte și viermi, Standard HG nr. 929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45C1B">
        <w:trPr>
          <w:trHeight w:val="397"/>
        </w:trPr>
        <w:tc>
          <w:tcPr>
            <w:tcW w:w="5000" w:type="pct"/>
            <w:gridSpan w:val="11"/>
            <w:tcBorders>
              <w:top w:val="single" w:sz="4" w:space="0" w:color="auto"/>
            </w:tcBorders>
            <w:vAlign w:val="center"/>
          </w:tcPr>
          <w:p w:rsidR="009E15AE" w:rsidRPr="00C00499" w:rsidRDefault="009E15AE" w:rsidP="009E15AE">
            <w:pPr>
              <w:tabs>
                <w:tab w:val="left" w:pos="6120"/>
              </w:tabs>
            </w:pPr>
          </w:p>
          <w:p w:rsidR="009E15AE" w:rsidRPr="00C00499" w:rsidRDefault="009E15AE" w:rsidP="009E15AE">
            <w:r w:rsidRPr="00C00499">
              <w:t>Semnat:_______________ Numele, Prenumele:_____________________________ În calitate de: ________________</w:t>
            </w:r>
          </w:p>
          <w:p w:rsidR="009E15AE" w:rsidRPr="00C00499" w:rsidRDefault="009E15AE" w:rsidP="009E15AE">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256"/>
              <w:gridCol w:w="298"/>
              <w:gridCol w:w="2096"/>
              <w:gridCol w:w="950"/>
              <w:gridCol w:w="844"/>
              <w:gridCol w:w="1074"/>
              <w:gridCol w:w="960"/>
              <w:gridCol w:w="1090"/>
              <w:gridCol w:w="934"/>
              <w:gridCol w:w="54"/>
              <w:gridCol w:w="1342"/>
              <w:gridCol w:w="231"/>
              <w:gridCol w:w="92"/>
              <w:gridCol w:w="2411"/>
              <w:gridCol w:w="506"/>
              <w:gridCol w:w="64"/>
              <w:gridCol w:w="36"/>
              <w:gridCol w:w="1050"/>
              <w:gridCol w:w="24"/>
              <w:gridCol w:w="19"/>
              <w:gridCol w:w="228"/>
            </w:tblGrid>
            <w:tr w:rsidR="009E15AE" w:rsidRPr="00C00499" w:rsidTr="00E3115B">
              <w:trPr>
                <w:gridAfter w:val="3"/>
                <w:wAfter w:w="271" w:type="dxa"/>
                <w:trHeight w:val="697"/>
              </w:trPr>
              <w:tc>
                <w:tcPr>
                  <w:tcW w:w="14138" w:type="dxa"/>
                  <w:gridSpan w:val="15"/>
                  <w:vAlign w:val="center"/>
                </w:tcPr>
                <w:p w:rsidR="009E15AE" w:rsidRDefault="009E15AE" w:rsidP="00C93E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E15AE" w:rsidRDefault="009E15AE" w:rsidP="00C93E1F">
                  <w:pPr>
                    <w:framePr w:hSpace="180" w:wrap="around" w:vAnchor="page" w:hAnchor="margin" w:y="347"/>
                    <w:jc w:val="right"/>
                    <w:rPr>
                      <w:noProof w:val="0"/>
                      <w:lang w:val="it-IT"/>
                    </w:rPr>
                  </w:pPr>
                </w:p>
                <w:p w:rsidR="009E15AE" w:rsidRDefault="009E15AE" w:rsidP="00C93E1F">
                  <w:pPr>
                    <w:framePr w:hSpace="180" w:wrap="around" w:vAnchor="page" w:hAnchor="margin" w:y="347"/>
                    <w:jc w:val="right"/>
                    <w:rPr>
                      <w:noProof w:val="0"/>
                      <w:lang w:val="it-IT"/>
                    </w:rPr>
                  </w:pPr>
                </w:p>
                <w:p w:rsidR="009E15AE" w:rsidRDefault="009E15AE" w:rsidP="00C93E1F">
                  <w:pPr>
                    <w:framePr w:hSpace="180" w:wrap="around" w:vAnchor="page" w:hAnchor="margin" w:y="347"/>
                    <w:jc w:val="right"/>
                    <w:rPr>
                      <w:noProof w:val="0"/>
                      <w:lang w:val="it-IT"/>
                    </w:rPr>
                  </w:pPr>
                </w:p>
                <w:p w:rsidR="009E15AE" w:rsidRDefault="009E15AE" w:rsidP="00C93E1F">
                  <w:pPr>
                    <w:framePr w:hSpace="180" w:wrap="around" w:vAnchor="page" w:hAnchor="margin" w:y="347"/>
                    <w:jc w:val="right"/>
                    <w:rPr>
                      <w:noProof w:val="0"/>
                      <w:lang w:val="it-IT"/>
                    </w:rPr>
                  </w:pPr>
                </w:p>
                <w:p w:rsidR="009E15AE" w:rsidRDefault="009E15AE" w:rsidP="00C93E1F">
                  <w:pPr>
                    <w:framePr w:hSpace="180" w:wrap="around" w:vAnchor="page" w:hAnchor="margin" w:y="347"/>
                    <w:jc w:val="right"/>
                    <w:rPr>
                      <w:noProof w:val="0"/>
                      <w:lang w:val="it-IT"/>
                    </w:rPr>
                  </w:pPr>
                </w:p>
                <w:p w:rsidR="009E15AE" w:rsidRPr="00DC35AC" w:rsidRDefault="009E15AE" w:rsidP="00C93E1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E15AE" w:rsidRPr="00D22624" w:rsidRDefault="009E15AE" w:rsidP="00C93E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nr._115____</w:t>
                  </w:r>
                </w:p>
                <w:p w:rsidR="009E15AE" w:rsidRPr="00D22624" w:rsidRDefault="009E15AE" w:rsidP="00C93E1F">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___” __</w:t>
                  </w:r>
                  <w:r>
                    <w:rPr>
                      <w:noProof w:val="0"/>
                      <w:lang w:val="it-IT"/>
                    </w:rPr>
                    <w:t>09</w:t>
                  </w:r>
                  <w:r w:rsidRPr="0003591A">
                    <w:rPr>
                      <w:noProof w:val="0"/>
                      <w:lang w:val="it-IT"/>
                    </w:rPr>
                    <w:t>______ 20</w:t>
                  </w:r>
                  <w:r>
                    <w:rPr>
                      <w:noProof w:val="0"/>
                      <w:lang w:val="it-IT"/>
                    </w:rPr>
                    <w:t>21</w:t>
                  </w:r>
                  <w:r w:rsidRPr="0003591A">
                    <w:rPr>
                      <w:noProof w:val="0"/>
                      <w:lang w:val="it-IT"/>
                    </w:rPr>
                    <w:t>___</w:t>
                  </w:r>
                </w:p>
                <w:p w:rsidR="009E15AE" w:rsidRDefault="009E15AE" w:rsidP="00C93E1F">
                  <w:pPr>
                    <w:framePr w:hSpace="180" w:wrap="around" w:vAnchor="page" w:hAnchor="margin" w:y="347"/>
                    <w:jc w:val="right"/>
                    <w:rPr>
                      <w:noProof w:val="0"/>
                      <w:lang w:val="it-IT"/>
                    </w:rPr>
                  </w:pPr>
                </w:p>
                <w:p w:rsidR="009E15AE" w:rsidRPr="00DC35AC" w:rsidRDefault="009E15AE" w:rsidP="00C93E1F">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rsidR="009E15AE" w:rsidRPr="00C00499" w:rsidRDefault="009E15AE" w:rsidP="00C93E1F">
                  <w:pPr>
                    <w:pStyle w:val="2"/>
                    <w:framePr w:hSpace="180" w:wrap="around" w:vAnchor="page" w:hAnchor="margin" w:y="347"/>
                    <w:jc w:val="right"/>
                    <w:rPr>
                      <w:b w:val="0"/>
                      <w:sz w:val="20"/>
                      <w:szCs w:val="20"/>
                      <w:lang w:val="en-US"/>
                    </w:rPr>
                  </w:pPr>
                </w:p>
              </w:tc>
            </w:tr>
            <w:tr w:rsidR="009E15AE" w:rsidRPr="00C00499" w:rsidTr="00E3115B">
              <w:trPr>
                <w:gridAfter w:val="3"/>
                <w:wAfter w:w="271" w:type="dxa"/>
              </w:trPr>
              <w:tc>
                <w:tcPr>
                  <w:tcW w:w="14138" w:type="dxa"/>
                  <w:gridSpan w:val="15"/>
                  <w:tcBorders>
                    <w:bottom w:val="single" w:sz="4" w:space="0" w:color="auto"/>
                  </w:tcBorders>
                </w:tcPr>
                <w:p w:rsidR="009E15AE" w:rsidRPr="00DC35AC" w:rsidRDefault="009E15AE" w:rsidP="00C93E1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E15AE" w:rsidRPr="00C00499" w:rsidRDefault="009E15AE" w:rsidP="00C93E1F">
                  <w:pPr>
                    <w:framePr w:hSpace="180" w:wrap="around" w:vAnchor="page" w:hAnchor="margin" w:y="347"/>
                    <w:jc w:val="center"/>
                  </w:pPr>
                </w:p>
              </w:tc>
              <w:tc>
                <w:tcPr>
                  <w:tcW w:w="1150" w:type="dxa"/>
                  <w:gridSpan w:val="3"/>
                  <w:tcBorders>
                    <w:bottom w:val="single" w:sz="4" w:space="0" w:color="auto"/>
                  </w:tcBorders>
                </w:tcPr>
                <w:p w:rsidR="009E15AE" w:rsidRPr="007C0C9D" w:rsidRDefault="009E15AE" w:rsidP="00C93E1F">
                  <w:pPr>
                    <w:framePr w:hSpace="180" w:wrap="around" w:vAnchor="page" w:hAnchor="margin" w:y="347"/>
                    <w:jc w:val="both"/>
                    <w:rPr>
                      <w:i/>
                      <w:iCs/>
                    </w:rPr>
                  </w:pPr>
                </w:p>
              </w:tc>
            </w:tr>
            <w:tr w:rsidR="009E15AE"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9E15AE" w:rsidRPr="00C00499" w:rsidRDefault="009E15AE" w:rsidP="00C93E1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9E15AE" w:rsidRPr="00C00499" w:rsidRDefault="009E15AE" w:rsidP="00C93E1F">
                  <w:pPr>
                    <w:framePr w:hSpace="180" w:wrap="around" w:vAnchor="page" w:hAnchor="margin" w:y="347"/>
                  </w:pPr>
                  <w:r w:rsidRPr="00233339">
                    <w:t xml:space="preserve">Numărul  procedurii de achiziție__ </w:t>
                  </w:r>
                  <w:r w:rsidRPr="007E2395">
                    <w:rPr>
                      <w:rFonts w:ascii="Helvetica" w:hAnsi="Helvetica" w:cs="Helvetica"/>
                      <w:color w:val="333333"/>
                      <w:sz w:val="23"/>
                      <w:szCs w:val="23"/>
                      <w:shd w:val="clear" w:color="auto" w:fill="FFFFFF"/>
                    </w:rPr>
                    <w:t xml:space="preserve"> </w:t>
                  </w:r>
                  <w:r w:rsidRPr="00D1136A">
                    <w:rPr>
                      <w:rFonts w:ascii="Helvetica" w:hAnsi="Helvetica" w:cs="Helvetica"/>
                      <w:sz w:val="20"/>
                      <w:szCs w:val="20"/>
                      <w:shd w:val="clear" w:color="auto" w:fill="F4F6F7"/>
                    </w:rPr>
                    <w:t xml:space="preserve"> </w:t>
                  </w:r>
                  <w:r w:rsidR="00CF5760" w:rsidRPr="00CF5760">
                    <w:rPr>
                      <w:b/>
                      <w:iCs/>
                    </w:rPr>
                    <w:t>21546971</w:t>
                  </w:r>
                  <w:r w:rsidRPr="00233339">
                    <w:t>___________din__</w:t>
                  </w:r>
                  <w:r w:rsidR="00E121E6">
                    <w:rPr>
                      <w:b/>
                    </w:rPr>
                    <w:t>1</w:t>
                  </w:r>
                  <w:r w:rsidR="009B32ED">
                    <w:rPr>
                      <w:b/>
                    </w:rPr>
                    <w:t>4</w:t>
                  </w:r>
                  <w:r w:rsidRPr="00580398">
                    <w:rPr>
                      <w:b/>
                    </w:rPr>
                    <w:t>.</w:t>
                  </w:r>
                  <w:r w:rsidRPr="00A3529E">
                    <w:rPr>
                      <w:b/>
                    </w:rPr>
                    <w:t>0</w:t>
                  </w:r>
                  <w:r w:rsidR="00E121E6">
                    <w:rPr>
                      <w:b/>
                    </w:rPr>
                    <w:t>1</w:t>
                  </w:r>
                  <w:r w:rsidRPr="00A3529E">
                    <w:rPr>
                      <w:b/>
                    </w:rPr>
                    <w:t>.202</w:t>
                  </w:r>
                  <w:r w:rsidR="00E121E6">
                    <w:rPr>
                      <w:b/>
                    </w:rPr>
                    <w:t>6</w:t>
                  </w:r>
                  <w:r w:rsidRPr="00233339">
                    <w:t>_______</w:t>
                  </w:r>
                </w:p>
              </w:tc>
            </w:tr>
            <w:tr w:rsidR="009E15AE"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9E15AE" w:rsidRDefault="009E15AE" w:rsidP="00C93E1F">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9E15AE" w:rsidRPr="00C00499" w:rsidRDefault="009E15AE" w:rsidP="00C93E1F">
                  <w:pPr>
                    <w:framePr w:hSpace="180" w:wrap="around" w:vAnchor="page" w:hAnchor="margin" w:y="347"/>
                  </w:pPr>
                  <w:r>
                    <w:t>Obiectul de achiziției</w:t>
                  </w:r>
                  <w:r w:rsidRPr="00C00499">
                    <w:t>:</w:t>
                  </w:r>
                  <w:r>
                    <w:t>__</w:t>
                  </w:r>
                  <w:r w:rsidRPr="000B1144">
                    <w:rPr>
                      <w:b/>
                      <w:u w:val="single"/>
                      <w:lang w:val="en-US"/>
                    </w:rPr>
                    <w:t xml:space="preserve"> </w:t>
                  </w:r>
                  <w:r w:rsidR="00411C15" w:rsidRPr="00411C15">
                    <w:rPr>
                      <w:b/>
                      <w:u w:val="single"/>
                      <w:lang w:val="en-US"/>
                    </w:rPr>
                    <w:t xml:space="preserve"> </w:t>
                  </w:r>
                  <w:r w:rsidR="00E121E6" w:rsidRPr="00E121E6">
                    <w:rPr>
                      <w:rFonts w:eastAsia="Times New Roman"/>
                      <w:b/>
                      <w:noProof w:val="0"/>
                      <w:u w:val="single"/>
                      <w:lang w:val="en-US" w:eastAsia="ru-RU"/>
                    </w:rPr>
                    <w:t xml:space="preserve"> </w:t>
                  </w:r>
                  <w:r w:rsidR="00E121E6" w:rsidRPr="00E121E6">
                    <w:rPr>
                      <w:b/>
                      <w:u w:val="single"/>
                      <w:lang w:val="en-US"/>
                    </w:rPr>
                    <w:t>P</w:t>
                  </w:r>
                  <w:r w:rsidR="00E121E6" w:rsidRPr="00E121E6">
                    <w:rPr>
                      <w:b/>
                      <w:u w:val="single"/>
                    </w:rPr>
                    <w:t>roduse alimentare Fructe și Legume pentru lunile ianuarie-aprilie  2026</w:t>
                  </w:r>
                  <w:r w:rsidR="00E121E6" w:rsidRPr="00E121E6">
                    <w:rPr>
                      <w:b/>
                      <w:u w:val="single"/>
                      <w:lang w:val="en-US"/>
                    </w:rPr>
                    <w:t>, s. Slobozia Mare, r. Cahul</w:t>
                  </w:r>
                  <w:r w:rsidR="00E121E6" w:rsidRPr="00E121E6">
                    <w:rPr>
                      <w:b/>
                      <w:u w:val="single"/>
                    </w:rPr>
                    <w:t xml:space="preserve"> </w:t>
                  </w:r>
                  <w:r>
                    <w:t>___________</w:t>
                  </w:r>
                </w:p>
              </w:tc>
            </w:tr>
            <w:tr w:rsidR="009E15AE" w:rsidRPr="00C00499" w:rsidTr="00E3115B">
              <w:trPr>
                <w:trHeight w:val="567"/>
              </w:trPr>
              <w:tc>
                <w:tcPr>
                  <w:tcW w:w="10898" w:type="dxa"/>
                  <w:gridSpan w:val="11"/>
                </w:tcPr>
                <w:p w:rsidR="009E15AE" w:rsidRPr="00C00499" w:rsidRDefault="009E15AE" w:rsidP="00C93E1F">
                  <w:pPr>
                    <w:framePr w:hSpace="180" w:wrap="around" w:vAnchor="page" w:hAnchor="margin" w:y="347"/>
                  </w:pPr>
                </w:p>
              </w:tc>
              <w:tc>
                <w:tcPr>
                  <w:tcW w:w="2734" w:type="dxa"/>
                  <w:gridSpan w:val="3"/>
                </w:tcPr>
                <w:p w:rsidR="009E15AE" w:rsidRPr="00C00499" w:rsidRDefault="009E15AE" w:rsidP="00C93E1F">
                  <w:pPr>
                    <w:framePr w:hSpace="180" w:wrap="around" w:vAnchor="page" w:hAnchor="margin" w:y="347"/>
                  </w:pPr>
                </w:p>
              </w:tc>
              <w:tc>
                <w:tcPr>
                  <w:tcW w:w="1927" w:type="dxa"/>
                  <w:gridSpan w:val="7"/>
                </w:tcPr>
                <w:p w:rsidR="009E15AE" w:rsidRPr="00C00499" w:rsidRDefault="009E15AE" w:rsidP="00C93E1F">
                  <w:pPr>
                    <w:framePr w:hSpace="180" w:wrap="around" w:vAnchor="page" w:hAnchor="margin" w:y="347"/>
                  </w:pPr>
                </w:p>
              </w:tc>
            </w:tr>
            <w:tr w:rsidR="009E15AE" w:rsidRPr="006C1FA2" w:rsidTr="00E3115B">
              <w:trPr>
                <w:gridAfter w:val="2"/>
                <w:wAfter w:w="247"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b/>
                      <w:sz w:val="20"/>
                    </w:rPr>
                  </w:pPr>
                  <w:r w:rsidRPr="0028367D">
                    <w:rPr>
                      <w:b/>
                      <w:sz w:val="20"/>
                    </w:rPr>
                    <w:t>Cod CPV</w:t>
                  </w:r>
                </w:p>
              </w:tc>
              <w:tc>
                <w:tcPr>
                  <w:tcW w:w="2394" w:type="dxa"/>
                  <w:gridSpan w:val="2"/>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Canti-tatea</w:t>
                  </w:r>
                </w:p>
              </w:tc>
              <w:tc>
                <w:tcPr>
                  <w:tcW w:w="1074" w:type="dxa"/>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Preţ unitar (fără TVA)</w:t>
                  </w:r>
                </w:p>
              </w:tc>
              <w:tc>
                <w:tcPr>
                  <w:tcW w:w="960" w:type="dxa"/>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Suma</w:t>
                  </w:r>
                </w:p>
                <w:p w:rsidR="009E15AE" w:rsidRPr="0028367D" w:rsidRDefault="009E15AE" w:rsidP="00C93E1F">
                  <w:pPr>
                    <w:framePr w:hSpace="180" w:wrap="around" w:vAnchor="page" w:hAnchor="margin" w:y="347"/>
                    <w:jc w:val="center"/>
                    <w:rPr>
                      <w:b/>
                      <w:sz w:val="20"/>
                    </w:rPr>
                  </w:pPr>
                  <w:r w:rsidRPr="0028367D">
                    <w:rPr>
                      <w:b/>
                      <w:sz w:val="20"/>
                    </w:rPr>
                    <w:t>fără</w:t>
                  </w:r>
                </w:p>
                <w:p w:rsidR="009E15AE" w:rsidRPr="0028367D" w:rsidRDefault="009E15AE" w:rsidP="00C93E1F">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rPr>
                  </w:pPr>
                  <w:r w:rsidRPr="0028367D">
                    <w:rPr>
                      <w:b/>
                      <w:sz w:val="20"/>
                    </w:rPr>
                    <w:t>Suma</w:t>
                  </w:r>
                </w:p>
                <w:p w:rsidR="009E15AE" w:rsidRPr="0028367D" w:rsidRDefault="009E15AE" w:rsidP="00C93E1F">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b/>
                      <w:sz w:val="20"/>
                      <w:szCs w:val="28"/>
                    </w:rPr>
                  </w:pPr>
                  <w:r w:rsidRPr="0028367D">
                    <w:rPr>
                      <w:b/>
                      <w:sz w:val="20"/>
                      <w:szCs w:val="28"/>
                    </w:rPr>
                    <w:t xml:space="preserve">Termenul de </w:t>
                  </w:r>
                </w:p>
                <w:p w:rsidR="009E15AE" w:rsidRPr="0028367D" w:rsidRDefault="009E15AE" w:rsidP="00C93E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9E15AE" w:rsidRDefault="009E15AE" w:rsidP="00C93E1F">
                  <w:pPr>
                    <w:framePr w:hSpace="180" w:wrap="around" w:vAnchor="page" w:hAnchor="margin" w:y="347"/>
                    <w:jc w:val="center"/>
                    <w:rPr>
                      <w:b/>
                      <w:sz w:val="20"/>
                      <w:szCs w:val="28"/>
                    </w:rPr>
                  </w:pPr>
                  <w:r>
                    <w:rPr>
                      <w:b/>
                      <w:sz w:val="20"/>
                      <w:szCs w:val="28"/>
                    </w:rPr>
                    <w:t>Discount</w:t>
                  </w:r>
                </w:p>
                <w:p w:rsidR="009E15AE" w:rsidRPr="0028367D" w:rsidRDefault="009E15AE" w:rsidP="00C93E1F">
                  <w:pPr>
                    <w:framePr w:hSpace="180" w:wrap="around" w:vAnchor="page" w:hAnchor="margin" w:y="347"/>
                    <w:jc w:val="center"/>
                    <w:rPr>
                      <w:b/>
                      <w:sz w:val="20"/>
                      <w:szCs w:val="28"/>
                    </w:rPr>
                  </w:pPr>
                  <w:r>
                    <w:rPr>
                      <w:b/>
                      <w:sz w:val="20"/>
                      <w:szCs w:val="28"/>
                    </w:rPr>
                    <w:t>%</w:t>
                  </w:r>
                </w:p>
              </w:tc>
            </w:tr>
            <w:tr w:rsidR="009E15AE" w:rsidRPr="006C1FA2" w:rsidTr="00E3115B">
              <w:trPr>
                <w:gridAfter w:val="2"/>
                <w:wAfter w:w="247"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1</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4</w:t>
                  </w: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5</w:t>
                  </w: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jc w:val="center"/>
                    <w:rPr>
                      <w:sz w:val="20"/>
                    </w:rPr>
                  </w:pPr>
                  <w:r w:rsidRPr="0028367D">
                    <w:rPr>
                      <w:sz w:val="20"/>
                    </w:rPr>
                    <w:t>9</w:t>
                  </w: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9E15AE" w:rsidRDefault="009E15AE" w:rsidP="00C93E1F">
                  <w:pPr>
                    <w:framePr w:hSpace="180" w:wrap="around" w:vAnchor="page" w:hAnchor="margin" w:y="347"/>
                    <w:jc w:val="center"/>
                    <w:rPr>
                      <w:sz w:val="20"/>
                    </w:rPr>
                  </w:pPr>
                  <w:r>
                    <w:rPr>
                      <w:sz w:val="20"/>
                    </w:rPr>
                    <w:t>11</w:t>
                  </w:r>
                </w:p>
              </w:tc>
            </w:tr>
            <w:tr w:rsidR="009E15AE"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rPr>
                      <w:sz w:val="20"/>
                    </w:rPr>
                  </w:pPr>
                </w:p>
              </w:tc>
            </w:tr>
            <w:tr w:rsidR="00411C15"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11C15" w:rsidRPr="007F4B38" w:rsidRDefault="00411C15" w:rsidP="00C93E1F">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411C15" w:rsidRPr="0065496F" w:rsidRDefault="00411C15" w:rsidP="00C93E1F">
                  <w:pPr>
                    <w:framePr w:hSpace="180" w:wrap="around" w:vAnchor="page" w:hAnchor="margin" w:y="347"/>
                    <w:jc w:val="center"/>
                    <w:rPr>
                      <w:sz w:val="20"/>
                      <w:szCs w:val="20"/>
                    </w:rPr>
                  </w:pPr>
                  <w:r w:rsidRPr="009E15AE">
                    <w:rPr>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1C15" w:rsidRDefault="00411C15" w:rsidP="00C93E1F">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411C15" w:rsidRPr="007F4B38" w:rsidRDefault="00E121E6" w:rsidP="00C93E1F">
                  <w:pPr>
                    <w:framePr w:hSpace="180" w:wrap="around" w:vAnchor="page" w:hAnchor="margin" w:y="347"/>
                    <w:jc w:val="center"/>
                  </w:pPr>
                  <w:r>
                    <w:t>81</w:t>
                  </w:r>
                  <w:r w:rsid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411C15" w:rsidRPr="0028367D" w:rsidRDefault="00411C15" w:rsidP="00C93E1F">
                  <w:pPr>
                    <w:framePr w:hSpace="180" w:wrap="around" w:vAnchor="page" w:hAnchor="margin" w:y="347"/>
                    <w:rPr>
                      <w:sz w:val="20"/>
                    </w:rPr>
                  </w:pPr>
                  <w:r>
                    <w:rPr>
                      <w:sz w:val="20"/>
                    </w:rPr>
                    <w:t>3</w:t>
                  </w:r>
                  <w:r w:rsidR="00E121E6">
                    <w:rPr>
                      <w:sz w:val="20"/>
                    </w:rPr>
                    <w:t>0</w:t>
                  </w:r>
                  <w:r>
                    <w:rPr>
                      <w:sz w:val="20"/>
                    </w:rPr>
                    <w:t>.</w:t>
                  </w:r>
                  <w:r w:rsidR="00E121E6">
                    <w:rPr>
                      <w:sz w:val="20"/>
                    </w:rPr>
                    <w:t>04</w:t>
                  </w:r>
                  <w:r>
                    <w:rPr>
                      <w:sz w:val="20"/>
                    </w:rPr>
                    <w:t>.202</w:t>
                  </w:r>
                  <w:r w:rsidR="00E121E6">
                    <w:rPr>
                      <w:sz w:val="20"/>
                    </w:rPr>
                    <w:t>6</w:t>
                  </w:r>
                </w:p>
              </w:tc>
              <w:tc>
                <w:tcPr>
                  <w:tcW w:w="3073" w:type="dxa"/>
                  <w:gridSpan w:val="4"/>
                  <w:tcBorders>
                    <w:top w:val="single" w:sz="4" w:space="0" w:color="auto"/>
                    <w:left w:val="single" w:sz="4" w:space="0" w:color="auto"/>
                    <w:bottom w:val="single" w:sz="4" w:space="0" w:color="auto"/>
                    <w:right w:val="single" w:sz="4" w:space="0" w:color="auto"/>
                  </w:tcBorders>
                </w:tcPr>
                <w:p w:rsidR="00411C15" w:rsidRPr="00E3115B" w:rsidRDefault="00411C15" w:rsidP="00C93E1F">
                  <w:pPr>
                    <w:framePr w:hSpace="180" w:wrap="around" w:vAnchor="page" w:hAnchor="margin" w:y="347"/>
                    <w:rPr>
                      <w:sz w:val="20"/>
                    </w:rPr>
                  </w:pPr>
                  <w:r w:rsidRPr="00E3115B">
                    <w:rPr>
                      <w:sz w:val="20"/>
                    </w:rPr>
                    <w:t>MD31TRPDAH333110A05063AD</w:t>
                  </w:r>
                </w:p>
                <w:p w:rsidR="00411C15" w:rsidRPr="006C1FA2" w:rsidRDefault="00411C15"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411C15" w:rsidRPr="006C1FA2" w:rsidRDefault="00411C15"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121E6" w:rsidRPr="007F4B38" w:rsidRDefault="00E121E6" w:rsidP="00C93E1F">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FD2296" w:rsidRDefault="00E121E6" w:rsidP="00C93E1F">
                  <w:pPr>
                    <w:framePr w:hSpace="180" w:wrap="around" w:vAnchor="page" w:hAnchor="margin" w:y="347"/>
                    <w:jc w:val="center"/>
                  </w:pPr>
                  <w: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t>230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4E2F47">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121E6" w:rsidRPr="007F4B38" w:rsidRDefault="00E121E6" w:rsidP="00C93E1F">
                  <w:pPr>
                    <w:framePr w:hSpace="180" w:wrap="around" w:vAnchor="page" w:hAnchor="margin" w:y="347"/>
                    <w:jc w:val="center"/>
                  </w:pPr>
                  <w:r w:rsidRPr="00692C26">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E121E6" w:rsidRPr="007F4B38" w:rsidRDefault="00E121E6" w:rsidP="00C93E1F">
                  <w:pPr>
                    <w:framePr w:hSpace="180" w:wrap="around" w:vAnchor="page" w:hAnchor="margin" w:y="347"/>
                    <w:jc w:val="cente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t>230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4E2F47">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692C26" w:rsidRDefault="00E121E6" w:rsidP="00C93E1F">
                  <w:pPr>
                    <w:framePr w:hSpace="180" w:wrap="around" w:vAnchor="page" w:hAnchor="margin" w:y="347"/>
                    <w:rPr>
                      <w:sz w:val="20"/>
                    </w:rPr>
                  </w:pPr>
                  <w:r w:rsidRPr="00692C26">
                    <w:rPr>
                      <w:sz w:val="20"/>
                    </w:rPr>
                    <w:t>MD31TRPDAH333110A05063AD</w:t>
                  </w:r>
                </w:p>
                <w:p w:rsidR="00E121E6" w:rsidRPr="00E3115B" w:rsidRDefault="00E121E6" w:rsidP="00C93E1F">
                  <w:pPr>
                    <w:framePr w:hSpace="180" w:wrap="around" w:vAnchor="page" w:hAnchor="margin" w:y="347"/>
                    <w:rPr>
                      <w:sz w:val="20"/>
                    </w:rPr>
                  </w:pPr>
                  <w:r w:rsidRPr="00692C26">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C14C8A">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E121E6" w:rsidRPr="00853943" w:rsidRDefault="00E121E6" w:rsidP="00C93E1F">
                  <w:pPr>
                    <w:framePr w:hSpace="180" w:wrap="around" w:vAnchor="page" w:hAnchor="margin" w:y="347"/>
                    <w:jc w:val="center"/>
                    <w:rPr>
                      <w:lang w:val="en-US"/>
                    </w:rPr>
                  </w:pPr>
                  <w:r>
                    <w:rPr>
                      <w:lang w:val="en-US"/>
                    </w:rPr>
                    <w:t>Varză</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28367D" w:rsidRDefault="007D63B2" w:rsidP="00C93E1F">
                  <w:pPr>
                    <w:framePr w:hSpace="180" w:wrap="around" w:vAnchor="page" w:hAnchor="margin" w:y="347"/>
                    <w:jc w:val="center"/>
                    <w:rPr>
                      <w:sz w:val="20"/>
                    </w:rPr>
                  </w:pPr>
                  <w:r>
                    <w:t>6</w:t>
                  </w:r>
                  <w:r w:rsidR="00E121E6" w:rsidRPr="00411C15">
                    <w:t>50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411C15" w:rsidRDefault="00E121E6" w:rsidP="00C93E1F">
                  <w:pPr>
                    <w:framePr w:hSpace="180" w:wrap="around" w:vAnchor="page" w:hAnchor="margin" w:y="347"/>
                    <w:rPr>
                      <w:sz w:val="20"/>
                    </w:rPr>
                  </w:pPr>
                  <w:r w:rsidRPr="00411C15">
                    <w:rPr>
                      <w:sz w:val="20"/>
                    </w:rPr>
                    <w:t>MD31TRPDAH333110A05063AD</w:t>
                  </w:r>
                </w:p>
                <w:p w:rsidR="00E121E6" w:rsidRPr="006C1FA2" w:rsidRDefault="00E121E6" w:rsidP="00C93E1F">
                  <w:pPr>
                    <w:framePr w:hSpace="180" w:wrap="around" w:vAnchor="page" w:hAnchor="margin" w:y="347"/>
                    <w:rPr>
                      <w:sz w:val="20"/>
                    </w:rPr>
                  </w:pPr>
                  <w:r w:rsidRPr="00411C15">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C14C8A">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E121E6" w:rsidRPr="009E15AE" w:rsidRDefault="00E121E6" w:rsidP="00C93E1F">
                  <w:pPr>
                    <w:framePr w:hSpace="180" w:wrap="around" w:vAnchor="page" w:hAnchor="margin" w:y="347"/>
                    <w:jc w:val="center"/>
                    <w:rPr>
                      <w:sz w:val="20"/>
                      <w:szCs w:val="20"/>
                    </w:rPr>
                  </w:pPr>
                  <w:r w:rsidRPr="009E15AE">
                    <w:rPr>
                      <w:szCs w:val="20"/>
                    </w:rPr>
                    <w:t>Sfeclă roșie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28367D" w:rsidRDefault="007D63B2" w:rsidP="00C93E1F">
                  <w:pPr>
                    <w:framePr w:hSpace="180" w:wrap="around" w:vAnchor="page" w:hAnchor="margin" w:y="347"/>
                    <w:jc w:val="center"/>
                    <w:rPr>
                      <w:sz w:val="20"/>
                    </w:rPr>
                  </w:pPr>
                  <w:r>
                    <w:t>23</w:t>
                  </w:r>
                  <w:r w:rsidR="00E121E6" w:rsidRP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411C15" w:rsidRDefault="00E121E6" w:rsidP="00C93E1F">
                  <w:pPr>
                    <w:framePr w:hSpace="180" w:wrap="around" w:vAnchor="page" w:hAnchor="margin" w:y="347"/>
                    <w:rPr>
                      <w:sz w:val="20"/>
                    </w:rPr>
                  </w:pPr>
                  <w:r w:rsidRPr="00411C15">
                    <w:rPr>
                      <w:sz w:val="20"/>
                    </w:rPr>
                    <w:t>MD31TRPDAH333110A05063AD</w:t>
                  </w:r>
                </w:p>
                <w:p w:rsidR="00E121E6" w:rsidRPr="006C1FA2" w:rsidRDefault="00E121E6" w:rsidP="00C93E1F">
                  <w:pPr>
                    <w:framePr w:hSpace="180" w:wrap="around" w:vAnchor="page" w:hAnchor="margin" w:y="347"/>
                    <w:rPr>
                      <w:sz w:val="20"/>
                    </w:rPr>
                  </w:pPr>
                  <w:r w:rsidRPr="00411C15">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jc w:val="center"/>
                    <w:rPr>
                      <w:sz w:val="20"/>
                    </w:rPr>
                  </w:pPr>
                  <w:r w:rsidRPr="00B8385F">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C</w:t>
                  </w:r>
                  <w:r w:rsidRPr="00236C5F">
                    <w:t>astraveti proaspeti</w:t>
                  </w:r>
                </w:p>
              </w:tc>
              <w:tc>
                <w:tcPr>
                  <w:tcW w:w="95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jc w:val="center"/>
                    <w:rPr>
                      <w:sz w:val="20"/>
                    </w:rPr>
                  </w:pPr>
                  <w:r w:rsidRPr="0009691B">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28367D" w:rsidRDefault="007D63B2" w:rsidP="00C93E1F">
                  <w:pPr>
                    <w:framePr w:hSpace="180" w:wrap="around" w:vAnchor="page" w:hAnchor="margin" w:y="347"/>
                    <w:jc w:val="center"/>
                    <w:rPr>
                      <w:sz w:val="20"/>
                    </w:rPr>
                  </w:pPr>
                  <w:r>
                    <w:t>16</w:t>
                  </w:r>
                  <w:r w:rsidR="00E121E6" w:rsidRP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121E6" w:rsidRPr="004B003E" w:rsidRDefault="00E121E6" w:rsidP="00C93E1F">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E121E6" w:rsidRPr="00236C5F" w:rsidRDefault="00E121E6" w:rsidP="00C93E1F">
                  <w:pPr>
                    <w:framePr w:hSpace="180" w:wrap="around" w:vAnchor="page" w:hAnchor="margin" w:y="347"/>
                    <w:jc w:val="center"/>
                  </w:pPr>
                  <w:r>
                    <w:t>R</w:t>
                  </w:r>
                  <w:r w:rsidRPr="00236C5F">
                    <w:t>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E121E6" w:rsidRPr="004B003E" w:rsidRDefault="007D63B2" w:rsidP="00C93E1F">
                  <w:pPr>
                    <w:framePr w:hSpace="180" w:wrap="around" w:vAnchor="page" w:hAnchor="margin" w:y="347"/>
                    <w:jc w:val="center"/>
                  </w:pPr>
                  <w:r>
                    <w:t>21</w:t>
                  </w:r>
                  <w:r w:rsidR="00E121E6">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E121E6" w:rsidRPr="004B003E" w:rsidRDefault="00E121E6" w:rsidP="00C93E1F">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E121E6" w:rsidRPr="00236C5F" w:rsidRDefault="00E121E6" w:rsidP="00C93E1F">
                  <w:pPr>
                    <w:framePr w:hSpace="180" w:wrap="around" w:vAnchor="page" w:hAnchor="margin" w:y="347"/>
                    <w:jc w:val="center"/>
                  </w:pPr>
                  <w:r>
                    <w:t>A</w:t>
                  </w:r>
                  <w:r w:rsidRPr="00236C5F">
                    <w:t>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E121E6" w:rsidRPr="004B003E" w:rsidRDefault="00E121E6" w:rsidP="00C93E1F">
                  <w:pPr>
                    <w:framePr w:hSpace="180" w:wrap="around" w:vAnchor="page" w:hAnchor="margin" w:y="347"/>
                    <w:jc w:val="center"/>
                  </w:pPr>
                  <w:r>
                    <w:t>1</w:t>
                  </w:r>
                  <w:r w:rsidR="007D63B2">
                    <w:t>3</w:t>
                  </w:r>
                  <w: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7D63B2" w:rsidRDefault="007D63B2" w:rsidP="00C93E1F">
                  <w:pPr>
                    <w:framePr w:hSpace="180" w:wrap="around" w:vAnchor="page" w:hAnchor="margin" w:y="347"/>
                    <w:rPr>
                      <w:sz w:val="20"/>
                    </w:rPr>
                  </w:pPr>
                  <w:r w:rsidRPr="007D63B2">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E121E6" w:rsidRPr="00236C5F" w:rsidRDefault="00E121E6" w:rsidP="00C93E1F">
                  <w:pPr>
                    <w:framePr w:hSpace="180" w:wrap="around" w:vAnchor="page" w:hAnchor="margin" w:y="347"/>
                    <w:jc w:val="center"/>
                  </w:pPr>
                  <w:r>
                    <w:t>R</w:t>
                  </w:r>
                  <w:r w:rsidRPr="00236C5F">
                    <w:t>ădăcină de ţelină</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BE3EC6" w:rsidRDefault="007D63B2" w:rsidP="00C93E1F">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10</w:t>
                  </w:r>
                  <w:r w:rsidR="00E121E6">
                    <w:rPr>
                      <w:noProof w:val="0"/>
                      <w:szCs w:val="20"/>
                      <w:lang w:val="en-US"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7D63B2" w:rsidRDefault="007D63B2" w:rsidP="00C93E1F">
                  <w:pPr>
                    <w:framePr w:hSpace="180" w:wrap="around" w:vAnchor="page" w:hAnchor="margin" w:y="347"/>
                    <w:rPr>
                      <w:sz w:val="20"/>
                    </w:rPr>
                  </w:pPr>
                  <w:r w:rsidRPr="007D63B2">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Pr="009D2C03" w:rsidRDefault="00E121E6" w:rsidP="00C93E1F">
                  <w:pPr>
                    <w:framePr w:hSpace="180" w:wrap="around" w:vAnchor="page" w:hAnchor="margin" w:y="347"/>
                    <w:jc w:val="center"/>
                  </w:pPr>
                  <w:r w:rsidRPr="00C62936">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B</w:t>
                  </w:r>
                  <w:r w:rsidRPr="00236C5F">
                    <w:t>ostanei</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Default="00E121E6" w:rsidP="00C93E1F">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1</w:t>
                  </w:r>
                  <w:r w:rsidR="007D63B2">
                    <w:rPr>
                      <w:noProof w:val="0"/>
                      <w:szCs w:val="20"/>
                      <w:lang w:val="en-US" w:eastAsia="ru-RU"/>
                    </w:rPr>
                    <w:t>1</w:t>
                  </w:r>
                  <w:r>
                    <w:rPr>
                      <w:noProof w:val="0"/>
                      <w:szCs w:val="20"/>
                      <w:lang w:val="en-US"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7D63B2" w:rsidP="00C93E1F">
                  <w:pPr>
                    <w:framePr w:hSpace="180" w:wrap="around" w:vAnchor="page" w:hAnchor="margin" w:y="347"/>
                    <w:rPr>
                      <w:sz w:val="20"/>
                    </w:rPr>
                  </w:pPr>
                  <w:r w:rsidRPr="007D63B2">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Vî</w:t>
                  </w:r>
                  <w:r w:rsidRPr="00236C5F">
                    <w:t>nătă</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BE3EC6" w:rsidRDefault="00E121E6"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w:t>
                  </w:r>
                  <w:r w:rsidR="007D63B2">
                    <w:rPr>
                      <w:noProof w:val="0"/>
                      <w:szCs w:val="20"/>
                      <w:lang w:eastAsia="ru-RU"/>
                    </w:rPr>
                    <w:t>1</w:t>
                  </w:r>
                  <w:r>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422"/>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U</w:t>
                  </w:r>
                  <w:r w:rsidRPr="00236C5F">
                    <w:t>stroi</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E121E6"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M</w:t>
                  </w:r>
                  <w:r w:rsidRPr="00236C5F">
                    <w:t>ărar</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P</w:t>
                  </w:r>
                  <w:r w:rsidRPr="00236C5F">
                    <w:t>ătrunjel</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M</w:t>
                  </w:r>
                  <w:r w:rsidRPr="00236C5F">
                    <w:t>ere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97</w:t>
                  </w:r>
                  <w:r w:rsidR="00E121E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L</w:t>
                  </w:r>
                  <w:r w:rsidRPr="00236C5F">
                    <w:t>amii</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w:t>
                  </w:r>
                  <w:r w:rsidR="00E121E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B</w:t>
                  </w:r>
                  <w:r w:rsidRPr="00236C5F">
                    <w:t>anane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54</w:t>
                  </w:r>
                  <w:r w:rsidR="00E121E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M</w:t>
                  </w:r>
                  <w:r w:rsidRPr="00236C5F">
                    <w:t>andarine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38</w:t>
                  </w:r>
                  <w:r w:rsidR="00E121E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236C5F" w:rsidRDefault="00E121E6" w:rsidP="00C93E1F">
                  <w:pPr>
                    <w:framePr w:hSpace="180" w:wrap="around" w:vAnchor="page" w:hAnchor="margin" w:y="347"/>
                    <w:jc w:val="center"/>
                  </w:pPr>
                  <w:r>
                    <w:t>P</w:t>
                  </w:r>
                  <w:r w:rsidRPr="00236C5F">
                    <w:t>ortocale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007204"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w:t>
                  </w:r>
                  <w:r w:rsidR="00E121E6">
                    <w:rPr>
                      <w:noProof w:val="0"/>
                      <w:szCs w:val="20"/>
                      <w:lang w:eastAsia="ru-RU"/>
                    </w:rPr>
                    <w:t>00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690336">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Pr="005F0E52" w:rsidRDefault="00E121E6" w:rsidP="00C93E1F">
                  <w:pPr>
                    <w:framePr w:hSpace="180" w:wrap="around" w:vAnchor="page" w:hAnchor="margin" w:y="347"/>
                    <w:jc w:val="center"/>
                  </w:pPr>
                  <w:r>
                    <w:t>F</w:t>
                  </w:r>
                  <w:r w:rsidRPr="005F0E52">
                    <w:t>ructe uscate asorti</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CE2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8D1116"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w:t>
                  </w:r>
                  <w:r w:rsidR="00E121E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C4114E">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E121E6"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t>P</w:t>
                  </w:r>
                  <w:r w:rsidRPr="005F0E52">
                    <w:t>rune uscate fără sîmbure</w:t>
                  </w:r>
                </w:p>
              </w:tc>
              <w:tc>
                <w:tcPr>
                  <w:tcW w:w="950" w:type="dxa"/>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jc w:val="center"/>
                  </w:pPr>
                  <w:r w:rsidRPr="00CE2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E121E6" w:rsidRPr="008D1116" w:rsidRDefault="007D63B2" w:rsidP="00C93E1F">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50</w:t>
                  </w:r>
                </w:p>
              </w:tc>
              <w:tc>
                <w:tcPr>
                  <w:tcW w:w="107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E121E6" w:rsidRPr="0028367D" w:rsidRDefault="00E121E6"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E121E6" w:rsidRDefault="00E121E6" w:rsidP="00C93E1F">
                  <w:pPr>
                    <w:framePr w:hSpace="180" w:wrap="around" w:vAnchor="page" w:hAnchor="margin" w:y="347"/>
                  </w:pPr>
                  <w:r w:rsidRPr="00C4114E">
                    <w:rPr>
                      <w:sz w:val="20"/>
                    </w:rPr>
                    <w:t>30.04.2026</w:t>
                  </w:r>
                </w:p>
              </w:tc>
              <w:tc>
                <w:tcPr>
                  <w:tcW w:w="3073" w:type="dxa"/>
                  <w:gridSpan w:val="4"/>
                  <w:tcBorders>
                    <w:top w:val="single" w:sz="4" w:space="0" w:color="auto"/>
                    <w:left w:val="single" w:sz="4" w:space="0" w:color="auto"/>
                    <w:bottom w:val="single" w:sz="4" w:space="0" w:color="auto"/>
                    <w:right w:val="single" w:sz="4" w:space="0" w:color="auto"/>
                  </w:tcBorders>
                </w:tcPr>
                <w:p w:rsidR="00E121E6" w:rsidRPr="00E3115B" w:rsidRDefault="00E121E6" w:rsidP="00C93E1F">
                  <w:pPr>
                    <w:framePr w:hSpace="180" w:wrap="around" w:vAnchor="page" w:hAnchor="margin" w:y="347"/>
                    <w:rPr>
                      <w:sz w:val="20"/>
                    </w:rPr>
                  </w:pPr>
                  <w:r w:rsidRPr="00E3115B">
                    <w:rPr>
                      <w:sz w:val="20"/>
                    </w:rPr>
                    <w:t>MD31TRPDAH333110A05063AD</w:t>
                  </w:r>
                </w:p>
                <w:p w:rsidR="00E121E6" w:rsidRPr="006C1FA2" w:rsidRDefault="00E121E6" w:rsidP="00C93E1F">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E121E6" w:rsidRPr="006C1FA2" w:rsidRDefault="00E121E6" w:rsidP="00C93E1F">
                  <w:pPr>
                    <w:framePr w:hSpace="180" w:wrap="around" w:vAnchor="page" w:hAnchor="margin" w:y="347"/>
                    <w:rPr>
                      <w:sz w:val="20"/>
                    </w:rPr>
                  </w:pPr>
                </w:p>
              </w:tc>
            </w:tr>
            <w:tr w:rsidR="009E15AE"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C93E1F">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C93E1F">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9E15AE" w:rsidRPr="006C1FA2" w:rsidRDefault="009E15AE" w:rsidP="00C93E1F">
                  <w:pPr>
                    <w:framePr w:hSpace="180" w:wrap="around" w:vAnchor="page" w:hAnchor="margin" w:y="347"/>
                    <w:rPr>
                      <w:sz w:val="20"/>
                    </w:rPr>
                  </w:pPr>
                </w:p>
              </w:tc>
            </w:tr>
            <w:tr w:rsidR="009E15AE" w:rsidRPr="00845C1B" w:rsidTr="00E3115B">
              <w:trPr>
                <w:gridAfter w:val="1"/>
                <w:wAfter w:w="228" w:type="dxa"/>
                <w:trHeight w:val="397"/>
              </w:trPr>
              <w:tc>
                <w:tcPr>
                  <w:tcW w:w="9556" w:type="dxa"/>
                  <w:gridSpan w:val="10"/>
                  <w:tcBorders>
                    <w:top w:val="single" w:sz="4" w:space="0" w:color="auto"/>
                  </w:tcBorders>
                  <w:vAlign w:val="center"/>
                </w:tcPr>
                <w:p w:rsidR="009E15AE" w:rsidRPr="00845C1B" w:rsidRDefault="009E15AE" w:rsidP="00C93E1F">
                  <w:pPr>
                    <w:framePr w:hSpace="180" w:wrap="around" w:vAnchor="page" w:hAnchor="margin" w:y="347"/>
                    <w:tabs>
                      <w:tab w:val="left" w:pos="6120"/>
                    </w:tabs>
                    <w:rPr>
                      <w:sz w:val="20"/>
                    </w:rPr>
                  </w:pPr>
                </w:p>
                <w:p w:rsidR="009E15AE" w:rsidRPr="00845C1B" w:rsidRDefault="009E15AE" w:rsidP="00C93E1F">
                  <w:pPr>
                    <w:framePr w:hSpace="180" w:wrap="around" w:vAnchor="page" w:hAnchor="margin" w:y="347"/>
                    <w:rPr>
                      <w:sz w:val="20"/>
                    </w:rPr>
                  </w:pPr>
                  <w:r w:rsidRPr="00845C1B">
                    <w:rPr>
                      <w:sz w:val="20"/>
                    </w:rPr>
                    <w:t>Semnat:_______________ Numele, Prenumele:_____________________________ În calitate de: ______________</w:t>
                  </w:r>
                </w:p>
                <w:p w:rsidR="009E15AE" w:rsidRPr="00845C1B" w:rsidRDefault="009E15AE" w:rsidP="00C93E1F">
                  <w:pPr>
                    <w:framePr w:hSpace="180" w:wrap="around" w:vAnchor="page" w:hAnchor="margin" w:y="347"/>
                    <w:rPr>
                      <w:sz w:val="20"/>
                    </w:rPr>
                  </w:pPr>
                </w:p>
                <w:p w:rsidR="009E15AE" w:rsidRPr="00845C1B" w:rsidRDefault="009E15AE" w:rsidP="00C93E1F">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9E15AE" w:rsidRPr="00845C1B" w:rsidRDefault="009E15AE" w:rsidP="00C93E1F">
                  <w:pPr>
                    <w:framePr w:hSpace="180" w:wrap="around" w:vAnchor="page" w:hAnchor="margin" w:y="347"/>
                    <w:tabs>
                      <w:tab w:val="left" w:pos="6120"/>
                    </w:tabs>
                    <w:rPr>
                      <w:sz w:val="20"/>
                    </w:rPr>
                  </w:pPr>
                </w:p>
              </w:tc>
              <w:tc>
                <w:tcPr>
                  <w:tcW w:w="3017" w:type="dxa"/>
                  <w:gridSpan w:val="4"/>
                  <w:tcBorders>
                    <w:top w:val="single" w:sz="4" w:space="0" w:color="auto"/>
                  </w:tcBorders>
                </w:tcPr>
                <w:p w:rsidR="009E15AE" w:rsidRPr="00845C1B" w:rsidRDefault="009E15AE" w:rsidP="00C93E1F">
                  <w:pPr>
                    <w:framePr w:hSpace="180" w:wrap="around" w:vAnchor="page" w:hAnchor="margin" w:y="347"/>
                    <w:tabs>
                      <w:tab w:val="left" w:pos="6120"/>
                    </w:tabs>
                    <w:rPr>
                      <w:sz w:val="20"/>
                    </w:rPr>
                  </w:pPr>
                </w:p>
              </w:tc>
              <w:tc>
                <w:tcPr>
                  <w:tcW w:w="1093" w:type="dxa"/>
                  <w:gridSpan w:val="3"/>
                  <w:tcBorders>
                    <w:top w:val="single" w:sz="4" w:space="0" w:color="auto"/>
                  </w:tcBorders>
                </w:tcPr>
                <w:p w:rsidR="009E15AE" w:rsidRPr="00845C1B" w:rsidRDefault="009E15AE" w:rsidP="00C93E1F">
                  <w:pPr>
                    <w:framePr w:hSpace="180" w:wrap="around" w:vAnchor="page" w:hAnchor="margin" w:y="347"/>
                    <w:tabs>
                      <w:tab w:val="left" w:pos="6120"/>
                    </w:tabs>
                    <w:rPr>
                      <w:sz w:val="20"/>
                    </w:rPr>
                  </w:pPr>
                </w:p>
              </w:tc>
            </w:tr>
          </w:tbl>
          <w:p w:rsidR="009E15AE" w:rsidRPr="00C00499" w:rsidRDefault="009E15AE" w:rsidP="009E15AE">
            <w:pPr>
              <w:rPr>
                <w:bCs/>
                <w:iCs/>
              </w:rPr>
            </w:pPr>
          </w:p>
        </w:tc>
      </w:tr>
      <w:tr w:rsidR="009E15AE" w:rsidRPr="00C60D06" w:rsidTr="00845C1B">
        <w:trPr>
          <w:gridAfter w:val="1"/>
          <w:wAfter w:w="26" w:type="pct"/>
          <w:trHeight w:val="397"/>
        </w:trPr>
        <w:tc>
          <w:tcPr>
            <w:tcW w:w="628" w:type="pct"/>
            <w:tcBorders>
              <w:top w:val="single" w:sz="4" w:space="0" w:color="auto"/>
            </w:tcBorders>
          </w:tcPr>
          <w:p w:rsidR="009E15AE" w:rsidRPr="00C60D06" w:rsidRDefault="009E15AE" w:rsidP="009E15AE">
            <w:pPr>
              <w:tabs>
                <w:tab w:val="left" w:pos="6120"/>
              </w:tabs>
            </w:pPr>
          </w:p>
        </w:tc>
        <w:tc>
          <w:tcPr>
            <w:tcW w:w="87" w:type="pct"/>
            <w:tcBorders>
              <w:top w:val="single" w:sz="4" w:space="0" w:color="auto"/>
            </w:tcBorders>
          </w:tcPr>
          <w:p w:rsidR="009E15AE" w:rsidRPr="00C60D06" w:rsidRDefault="009E15AE" w:rsidP="009E15AE">
            <w:pPr>
              <w:tabs>
                <w:tab w:val="left" w:pos="6120"/>
              </w:tabs>
            </w:pPr>
          </w:p>
        </w:tc>
        <w:tc>
          <w:tcPr>
            <w:tcW w:w="4259" w:type="pct"/>
            <w:gridSpan w:val="8"/>
            <w:tcBorders>
              <w:top w:val="single" w:sz="4" w:space="0" w:color="auto"/>
            </w:tcBorders>
            <w:vAlign w:val="center"/>
          </w:tcPr>
          <w:p w:rsidR="009E15AE" w:rsidRPr="00C60D06" w:rsidRDefault="009E15AE" w:rsidP="009E15A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07384F" w:rsidP="009613A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Pr>
          <w:noProof w:val="0"/>
          <w:lang w:val="it-IT"/>
        </w:rPr>
        <w:t>115</w:t>
      </w:r>
      <w:r w:rsidR="009613A9">
        <w:rPr>
          <w:noProof w:val="0"/>
          <w:lang w:val="it-IT"/>
        </w:rPr>
        <w:t>____</w:t>
      </w:r>
    </w:p>
    <w:p w:rsidR="009613A9" w:rsidRPr="00D22624" w:rsidRDefault="009613A9" w:rsidP="009613A9">
      <w:pPr>
        <w:jc w:val="right"/>
        <w:rPr>
          <w:noProof w:val="0"/>
          <w:lang w:val="it-IT"/>
        </w:rPr>
      </w:pPr>
      <w:r w:rsidRPr="0003591A">
        <w:rPr>
          <w:noProof w:val="0"/>
          <w:lang w:val="it-IT"/>
        </w:rPr>
        <w:t>din “_</w:t>
      </w:r>
      <w:r w:rsidR="0007384F">
        <w:rPr>
          <w:noProof w:val="0"/>
          <w:lang w:val="it-IT"/>
        </w:rPr>
        <w:t>15</w:t>
      </w:r>
      <w:r w:rsidRPr="0003591A">
        <w:rPr>
          <w:noProof w:val="0"/>
          <w:lang w:val="it-IT"/>
        </w:rPr>
        <w:t>___” _</w:t>
      </w:r>
      <w:r w:rsidR="0007384F">
        <w:rPr>
          <w:noProof w:val="0"/>
          <w:lang w:val="it-IT"/>
        </w:rPr>
        <w:t>09</w:t>
      </w:r>
      <w:r w:rsidRPr="0003591A">
        <w:rPr>
          <w:noProof w:val="0"/>
          <w:lang w:val="it-IT"/>
        </w:rPr>
        <w:t>_______ 20</w:t>
      </w:r>
      <w:r w:rsidR="0007384F">
        <w:rPr>
          <w:noProof w:val="0"/>
          <w:lang w:val="it-IT"/>
        </w:rPr>
        <w:t>21</w:t>
      </w:r>
      <w:r w:rsidRPr="0003591A">
        <w:rPr>
          <w:noProof w:val="0"/>
          <w:lang w:val="it-IT"/>
        </w:rPr>
        <w:t>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07384F" w:rsidRPr="0007384F">
              <w:rPr>
                <w:b/>
                <w:u w:val="single"/>
                <w:lang w:val="en-US"/>
              </w:rPr>
              <w:t xml:space="preserve"> </w:t>
            </w:r>
            <w:r w:rsidR="00E121E6" w:rsidRPr="00E121E6">
              <w:rPr>
                <w:b/>
                <w:u w:val="single"/>
                <w:lang w:val="en-US"/>
              </w:rPr>
              <w:t>P</w:t>
            </w:r>
            <w:r w:rsidR="00E121E6" w:rsidRPr="00E121E6">
              <w:rPr>
                <w:b/>
                <w:u w:val="single"/>
              </w:rPr>
              <w:t>roduse alimentare Fructe și Legume pentru lunile ianuarie-aprilie  2026</w:t>
            </w:r>
            <w:r w:rsidR="00E121E6" w:rsidRPr="00E121E6">
              <w:rPr>
                <w:b/>
                <w:u w:val="single"/>
                <w:lang w:val="en-US"/>
              </w:rPr>
              <w:t>, s. Slobozia Mare, r. Cahul</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07384F" w:rsidRPr="0007384F">
              <w:rPr>
                <w:b/>
                <w:u w:val="single"/>
                <w:lang w:val="en-US"/>
              </w:rPr>
              <w:t xml:space="preserve"> </w:t>
            </w:r>
            <w:r w:rsidR="00E121E6" w:rsidRPr="00E121E6">
              <w:rPr>
                <w:b/>
                <w:i/>
                <w:u w:val="single"/>
                <w:lang w:val="en-US"/>
              </w:rPr>
              <w:t>P</w:t>
            </w:r>
            <w:r w:rsidR="00E121E6" w:rsidRPr="00E121E6">
              <w:rPr>
                <w:b/>
                <w:i/>
                <w:u w:val="single"/>
              </w:rPr>
              <w:t>roduse alimentare Fructe și Legume pentru lunile ianuarie-aprilie  2026</w:t>
            </w:r>
            <w:r w:rsidR="00E121E6" w:rsidRPr="00E121E6">
              <w:rPr>
                <w:b/>
                <w:i/>
                <w:u w:val="single"/>
                <w:lang w:val="en-US"/>
              </w:rPr>
              <w:t>, s. Slobozia Mare, r. Cahul</w:t>
            </w:r>
            <w:r w:rsidR="00E121E6" w:rsidRPr="00E121E6">
              <w:rPr>
                <w:b/>
                <w:i/>
                <w:u w:val="single"/>
              </w:rPr>
              <w:t xml:space="preserve"> </w:t>
            </w:r>
            <w:r w:rsidR="00B56360" w:rsidRPr="00E91463">
              <w:rPr>
                <w:i/>
              </w:rPr>
              <w:t>________</w:t>
            </w:r>
          </w:p>
          <w:p w:rsidR="00B56360" w:rsidRPr="00E91463" w:rsidRDefault="00B56360" w:rsidP="00B56360">
            <w:pPr>
              <w:jc w:val="both"/>
              <w:rPr>
                <w:i/>
              </w:rPr>
            </w:pPr>
            <w:r w:rsidRPr="00E91463">
              <w:rPr>
                <w:i/>
              </w:rPr>
              <w:t>Cod CPV: _</w:t>
            </w:r>
            <w:r w:rsidR="0007384F" w:rsidRPr="0007384F">
              <w:rPr>
                <w:b/>
                <w:i/>
              </w:rPr>
              <w:t>15800000-6</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w:t>
            </w:r>
            <w:r w:rsidRPr="00D13CFE">
              <w:rPr>
                <w:b/>
                <w:i/>
              </w:rPr>
              <w:t>20</w:t>
            </w:r>
            <w:r w:rsidR="0007384F" w:rsidRPr="00D13CFE">
              <w:rPr>
                <w:b/>
                <w:i/>
              </w:rPr>
              <w:t>2</w:t>
            </w:r>
            <w:r w:rsidR="00E121E6">
              <w:rPr>
                <w:b/>
                <w:i/>
              </w:rPr>
              <w:t>6</w:t>
            </w:r>
            <w:r w:rsidRPr="00E91463">
              <w:rPr>
                <w:i/>
              </w:rPr>
              <w:t>__</w:t>
            </w:r>
            <w:r w:rsidRPr="00E91463">
              <w:rPr>
                <w:i/>
              </w:rPr>
              <w:tab/>
            </w:r>
            <w:r w:rsidR="00B41939">
              <w:rPr>
                <w:i/>
              </w:rPr>
              <w:t xml:space="preserve">                                                        </w:t>
            </w:r>
            <w:r w:rsidRPr="00E91463">
              <w:rPr>
                <w:i/>
              </w:rPr>
              <w:t>___</w:t>
            </w:r>
            <w:r w:rsidR="0007384F" w:rsidRPr="0007384F">
              <w:rPr>
                <w:b/>
                <w:i/>
              </w:rPr>
              <w:t>s.Slobozia Mare</w:t>
            </w:r>
            <w:r w:rsidRPr="00E91463">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07384F" w:rsidRPr="0007384F">
                    <w:rPr>
                      <w:b/>
                      <w:u w:val="single"/>
                    </w:rPr>
                    <w:t xml:space="preserve"> Primăria Slobozia Mare</w:t>
                  </w:r>
                  <w:r w:rsidR="0007384F" w:rsidRPr="0007384F">
                    <w:rPr>
                      <w:b/>
                    </w:rPr>
                    <w:t xml:space="preserve"> </w:t>
                  </w:r>
                  <w:r w:rsidRPr="00C00499">
                    <w:rPr>
                      <w:b/>
                    </w:rPr>
                    <w:t>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07384F" w:rsidRPr="0007384F">
                    <w:rPr>
                      <w:b/>
                      <w:u w:val="single"/>
                    </w:rPr>
                    <w:t xml:space="preserve"> primar Carastan V-na</w:t>
                  </w:r>
                  <w:r w:rsidR="0007384F" w:rsidRPr="0007384F">
                    <w:rPr>
                      <w:b/>
                    </w:rPr>
                    <w:t xml:space="preserve">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07384F" w:rsidRPr="0007384F">
                    <w:rPr>
                      <w:b/>
                      <w:u w:val="single"/>
                    </w:rPr>
                    <w:t xml:space="preserve"> hotărîre</w:t>
                  </w:r>
                  <w:r w:rsidR="0007384F" w:rsidRPr="0007384F">
                    <w:rPr>
                      <w:b/>
                    </w:rPr>
                    <w:t xml:space="preserve"> </w:t>
                  </w:r>
                  <w:r w:rsidRPr="00C00499">
                    <w:rPr>
                      <w:b/>
                    </w:rPr>
                    <w:t>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7384F" w:rsidRPr="0007384F">
                    <w:rPr>
                      <w:b/>
                      <w:u w:val="single"/>
                    </w:rPr>
                    <w:t xml:space="preserve"> Nr. </w:t>
                  </w:r>
                  <w:r w:rsidR="009D616F">
                    <w:rPr>
                      <w:b/>
                      <w:u w:val="single"/>
                    </w:rPr>
                    <w:t>21</w:t>
                  </w:r>
                  <w:r w:rsidR="0007384F" w:rsidRPr="0007384F">
                    <w:rPr>
                      <w:b/>
                      <w:u w:val="single"/>
                    </w:rPr>
                    <w:t xml:space="preserve"> din 1</w:t>
                  </w:r>
                  <w:r w:rsidR="009D616F">
                    <w:rPr>
                      <w:b/>
                      <w:u w:val="single"/>
                    </w:rPr>
                    <w:t>0</w:t>
                  </w:r>
                  <w:r w:rsidR="0007384F" w:rsidRPr="0007384F">
                    <w:rPr>
                      <w:b/>
                      <w:u w:val="single"/>
                    </w:rPr>
                    <w:t>.11.20</w:t>
                  </w:r>
                  <w:r w:rsidR="009D616F">
                    <w:rPr>
                      <w:b/>
                      <w:u w:val="single"/>
                    </w:rPr>
                    <w:t>23</w:t>
                  </w:r>
                  <w:r w:rsidRPr="00C00499">
                    <w:rPr>
                      <w:b/>
                    </w:rPr>
                    <w:t>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w:t>
            </w:r>
            <w:r w:rsidR="0007384F" w:rsidRPr="0007384F">
              <w:rPr>
                <w:b/>
                <w:i/>
                <w:u w:val="single"/>
                <w:lang w:val="en-US"/>
              </w:rPr>
              <w:t xml:space="preserve"> </w:t>
            </w:r>
            <w:r w:rsidR="00E121E6" w:rsidRPr="00E121E6">
              <w:rPr>
                <w:b/>
                <w:i/>
                <w:iCs/>
                <w:u w:val="single"/>
                <w:lang w:val="en-US"/>
              </w:rPr>
              <w:t>P</w:t>
            </w:r>
            <w:r w:rsidR="00E121E6" w:rsidRPr="00E121E6">
              <w:rPr>
                <w:b/>
                <w:i/>
                <w:iCs/>
                <w:u w:val="single"/>
              </w:rPr>
              <w:t>roduse alimentare Fructe și Legume pentru lunile ianuarie-aprilie  2026</w:t>
            </w:r>
            <w:r w:rsidR="00E121E6" w:rsidRPr="00E121E6">
              <w:rPr>
                <w:b/>
                <w:i/>
                <w:iCs/>
                <w:u w:val="single"/>
                <w:lang w:val="en-US"/>
              </w:rPr>
              <w:t>, s. Slobozia Mare, r. Cahul</w:t>
            </w:r>
            <w:r w:rsidR="00E121E6" w:rsidRPr="00E121E6">
              <w:rPr>
                <w:b/>
                <w:i/>
                <w:iCs/>
                <w:u w:val="single"/>
              </w:rPr>
              <w:t xml:space="preserve"> </w:t>
            </w:r>
            <w:r w:rsidR="000A2D22">
              <w:rPr>
                <w:iCs/>
              </w:rPr>
              <w:t>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411C15">
              <w:rPr>
                <w:b/>
                <w:iCs/>
              </w:rPr>
              <w:t>Achiziție de Valoare Mică</w:t>
            </w:r>
            <w:r w:rsidRPr="00E91463">
              <w:rPr>
                <w:iCs/>
              </w:rPr>
              <w:t>____ nr</w:t>
            </w:r>
            <w:r w:rsidR="007E2395">
              <w:rPr>
                <w:iCs/>
              </w:rPr>
              <w:t>.</w:t>
            </w:r>
            <w:r w:rsidR="007E2395" w:rsidRPr="00D1136A">
              <w:rPr>
                <w:rFonts w:ascii="Helvetica" w:hAnsi="Helvetica" w:cs="Helvetica"/>
                <w:sz w:val="23"/>
                <w:szCs w:val="23"/>
                <w:shd w:val="clear" w:color="auto" w:fill="FFFFFF"/>
              </w:rPr>
              <w:t xml:space="preserve"> </w:t>
            </w:r>
            <w:r w:rsidR="00C75B55" w:rsidRPr="00CF5760">
              <w:rPr>
                <w:b/>
                <w:iCs/>
              </w:rPr>
              <w:t>21</w:t>
            </w:r>
            <w:r w:rsidR="00CF5760" w:rsidRPr="00CF5760">
              <w:rPr>
                <w:b/>
                <w:iCs/>
              </w:rPr>
              <w:t>546971</w:t>
            </w:r>
            <w:r w:rsidR="007E2395" w:rsidRPr="00411C15">
              <w:rPr>
                <w:b/>
                <w:iCs/>
                <w:color w:val="FF0000"/>
              </w:rPr>
              <w:t xml:space="preserve"> </w:t>
            </w:r>
            <w:r w:rsidRPr="00E91463">
              <w:rPr>
                <w:iCs/>
              </w:rPr>
              <w:t>______ din____</w:t>
            </w:r>
            <w:r w:rsidR="00E121E6">
              <w:rPr>
                <w:b/>
                <w:iCs/>
              </w:rPr>
              <w:t>1</w:t>
            </w:r>
            <w:r w:rsidR="009B32ED">
              <w:rPr>
                <w:b/>
                <w:iCs/>
              </w:rPr>
              <w:t>4</w:t>
            </w:r>
            <w:r w:rsidR="00233339" w:rsidRPr="00F22F60">
              <w:rPr>
                <w:b/>
                <w:iCs/>
              </w:rPr>
              <w:t>.0</w:t>
            </w:r>
            <w:r w:rsidR="00E121E6">
              <w:rPr>
                <w:b/>
                <w:iCs/>
              </w:rPr>
              <w:t>1</w:t>
            </w:r>
            <w:r w:rsidR="00233339" w:rsidRPr="00233339">
              <w:rPr>
                <w:b/>
                <w:iCs/>
              </w:rPr>
              <w:t>.202</w:t>
            </w:r>
            <w:r w:rsidR="00E121E6">
              <w:rPr>
                <w:b/>
                <w:iCs/>
              </w:rPr>
              <w:t>6</w:t>
            </w:r>
            <w:r w:rsidRPr="00E91463">
              <w:rPr>
                <w:iCs/>
              </w:rPr>
              <w:t>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411C15">
              <w:rPr>
                <w:iCs/>
              </w:rPr>
              <w:t xml:space="preserve">, </w:t>
            </w:r>
            <w:r w:rsidR="00411C15" w:rsidRPr="00411C15">
              <w:rPr>
                <w:b/>
                <w:iCs/>
              </w:rPr>
              <w:t>pînă la 3</w:t>
            </w:r>
            <w:r w:rsidR="00E121E6">
              <w:rPr>
                <w:b/>
                <w:iCs/>
              </w:rPr>
              <w:t>0</w:t>
            </w:r>
            <w:r w:rsidR="00411C15" w:rsidRPr="00411C15">
              <w:rPr>
                <w:b/>
                <w:iCs/>
              </w:rPr>
              <w:t>.</w:t>
            </w:r>
            <w:r w:rsidR="00E121E6">
              <w:rPr>
                <w:b/>
                <w:iCs/>
              </w:rPr>
              <w:t>04</w:t>
            </w:r>
            <w:r w:rsidR="00411C15" w:rsidRPr="00411C15">
              <w:rPr>
                <w:b/>
                <w:iCs/>
              </w:rPr>
              <w:t>.202</w:t>
            </w:r>
            <w:r w:rsidR="00E121E6">
              <w:rPr>
                <w:b/>
                <w:iCs/>
              </w:rPr>
              <w:t>6</w:t>
            </w:r>
            <w:r w:rsidR="00411C15">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5643B0">
              <w:rPr>
                <w:b/>
                <w:iCs/>
              </w:rPr>
              <w:t>3</w:t>
            </w:r>
            <w:r w:rsidR="00E121E6">
              <w:rPr>
                <w:b/>
                <w:iCs/>
              </w:rPr>
              <w:t>0</w:t>
            </w:r>
            <w:r w:rsidR="0007384F" w:rsidRPr="0007384F">
              <w:rPr>
                <w:b/>
                <w:iCs/>
              </w:rPr>
              <w:t>.</w:t>
            </w:r>
            <w:r w:rsidR="00E121E6">
              <w:rPr>
                <w:b/>
                <w:iCs/>
              </w:rPr>
              <w:t>04</w:t>
            </w:r>
            <w:r w:rsidR="0007384F" w:rsidRPr="0007384F">
              <w:rPr>
                <w:b/>
                <w:iCs/>
              </w:rPr>
              <w:t>.202</w:t>
            </w:r>
            <w:r w:rsidR="00E121E6">
              <w:rPr>
                <w:b/>
                <w:iCs/>
              </w:rPr>
              <w:t>6</w:t>
            </w:r>
            <w:r w:rsidR="000845A7">
              <w:rPr>
                <w:iCs/>
              </w:rPr>
              <w:t>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Default="00F041BF" w:rsidP="00B50773">
                  <w:pPr>
                    <w:tabs>
                      <w:tab w:val="left" w:pos="3295"/>
                    </w:tabs>
                    <w:jc w:val="center"/>
                    <w:rPr>
                      <w:b/>
                      <w:iCs/>
                    </w:rPr>
                  </w:pPr>
                  <w:r w:rsidRPr="00F041BF">
                    <w:rPr>
                      <w:b/>
                      <w:iCs/>
                    </w:rPr>
                    <w:t>Cumpărătorul/Beneficiarul</w:t>
                  </w:r>
                </w:p>
                <w:p w:rsidR="0007384F" w:rsidRPr="0013795E" w:rsidRDefault="0007384F" w:rsidP="00B50773">
                  <w:pPr>
                    <w:tabs>
                      <w:tab w:val="left" w:pos="3295"/>
                    </w:tabs>
                    <w:jc w:val="center"/>
                  </w:pPr>
                  <w:r w:rsidRPr="0007384F">
                    <w:rPr>
                      <w:b/>
                      <w:iCs/>
                    </w:rPr>
                    <w:t>Primăria 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7384F" w:rsidRPr="0007384F">
                    <w:rPr>
                      <w:b/>
                    </w:rPr>
                    <w:t xml:space="preserve"> s.Slobozia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7384F" w:rsidRPr="0007384F">
                    <w:rPr>
                      <w:b/>
                    </w:rPr>
                    <w:t xml:space="preserve"> 0299-61397</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7384F" w:rsidRPr="0007384F">
                    <w:rPr>
                      <w:b/>
                    </w:rPr>
                    <w:t xml:space="preserve"> 1007601007044</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7384F" w:rsidRPr="0007384F">
                    <w:rPr>
                      <w:b/>
                    </w:rPr>
                    <w:t xml:space="preserve"> Trezoreria de Stat</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7384F" w:rsidRPr="0007384F">
                    <w:rPr>
                      <w:b/>
                    </w:rPr>
                    <w:t xml:space="preserve"> TREZMD2X</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r w:rsidRPr="0013795E">
                    <w:t>IBAN</w:t>
                  </w:r>
                </w:p>
                <w:p w:rsidR="0007384F" w:rsidRPr="0007384F" w:rsidRDefault="0007384F" w:rsidP="0007384F">
                  <w:pPr>
                    <w:tabs>
                      <w:tab w:val="left" w:pos="1134"/>
                      <w:tab w:val="left" w:pos="4680"/>
                      <w:tab w:val="left" w:pos="7020"/>
                    </w:tabs>
                    <w:suppressAutoHyphens/>
                    <w:jc w:val="both"/>
                    <w:rPr>
                      <w:b/>
                    </w:rPr>
                  </w:pPr>
                  <w:r w:rsidRPr="0007384F">
                    <w:rPr>
                      <w:b/>
                    </w:rPr>
                    <w:t xml:space="preserve">MD31TRPDAH333110A05063AD– </w:t>
                  </w:r>
                </w:p>
                <w:p w:rsidR="0007384F" w:rsidRPr="0013795E" w:rsidRDefault="0007384F" w:rsidP="0007384F">
                  <w:pPr>
                    <w:tabs>
                      <w:tab w:val="left" w:pos="1134"/>
                      <w:tab w:val="left" w:pos="4680"/>
                      <w:tab w:val="left" w:pos="7020"/>
                    </w:tabs>
                    <w:suppressAutoHyphens/>
                    <w:jc w:val="both"/>
                  </w:pPr>
                  <w:r w:rsidRPr="0007384F">
                    <w:rPr>
                      <w:b/>
                    </w:rPr>
                    <w:t xml:space="preserve">MD71TRPDAH333110A05759AD-  </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07384F" w:rsidRDefault="0007384F"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41A" w:rsidRDefault="00E1141A" w:rsidP="00A20ACF">
      <w:r>
        <w:separator/>
      </w:r>
    </w:p>
  </w:endnote>
  <w:endnote w:type="continuationSeparator" w:id="0">
    <w:p w:rsidR="00E1141A" w:rsidRDefault="00E114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41A" w:rsidRDefault="00E1141A" w:rsidP="00A20ACF">
      <w:r>
        <w:separator/>
      </w:r>
    </w:p>
  </w:footnote>
  <w:footnote w:type="continuationSeparator" w:id="0">
    <w:p w:rsidR="00E1141A" w:rsidRDefault="00E1141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204"/>
    <w:rsid w:val="00007454"/>
    <w:rsid w:val="00007B4F"/>
    <w:rsid w:val="00007E80"/>
    <w:rsid w:val="00010CE7"/>
    <w:rsid w:val="0001576D"/>
    <w:rsid w:val="0002022A"/>
    <w:rsid w:val="00021BB8"/>
    <w:rsid w:val="00022311"/>
    <w:rsid w:val="00022B73"/>
    <w:rsid w:val="00022B7E"/>
    <w:rsid w:val="00023621"/>
    <w:rsid w:val="00023EB9"/>
    <w:rsid w:val="000253EE"/>
    <w:rsid w:val="00026765"/>
    <w:rsid w:val="00027875"/>
    <w:rsid w:val="00030A1C"/>
    <w:rsid w:val="0003113E"/>
    <w:rsid w:val="00031FB5"/>
    <w:rsid w:val="00032137"/>
    <w:rsid w:val="000323EB"/>
    <w:rsid w:val="00032ECE"/>
    <w:rsid w:val="00034020"/>
    <w:rsid w:val="000347CA"/>
    <w:rsid w:val="00034B21"/>
    <w:rsid w:val="00034C2A"/>
    <w:rsid w:val="0003591A"/>
    <w:rsid w:val="00037595"/>
    <w:rsid w:val="00037AB3"/>
    <w:rsid w:val="00040E78"/>
    <w:rsid w:val="00043A45"/>
    <w:rsid w:val="0004670D"/>
    <w:rsid w:val="000471E3"/>
    <w:rsid w:val="00050E70"/>
    <w:rsid w:val="0005316F"/>
    <w:rsid w:val="00054AD8"/>
    <w:rsid w:val="00055A06"/>
    <w:rsid w:val="000565E9"/>
    <w:rsid w:val="00056F96"/>
    <w:rsid w:val="00057663"/>
    <w:rsid w:val="00057F3A"/>
    <w:rsid w:val="00060382"/>
    <w:rsid w:val="0006485E"/>
    <w:rsid w:val="00064F1F"/>
    <w:rsid w:val="00065C50"/>
    <w:rsid w:val="00067D0D"/>
    <w:rsid w:val="0007146B"/>
    <w:rsid w:val="00071859"/>
    <w:rsid w:val="0007384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91B"/>
    <w:rsid w:val="00096AB9"/>
    <w:rsid w:val="00097617"/>
    <w:rsid w:val="000A2D22"/>
    <w:rsid w:val="000A63ED"/>
    <w:rsid w:val="000A7988"/>
    <w:rsid w:val="000A7A90"/>
    <w:rsid w:val="000B1144"/>
    <w:rsid w:val="000B2369"/>
    <w:rsid w:val="000B5D92"/>
    <w:rsid w:val="000B6CE5"/>
    <w:rsid w:val="000C00CF"/>
    <w:rsid w:val="000C3C74"/>
    <w:rsid w:val="000C4352"/>
    <w:rsid w:val="000C43A8"/>
    <w:rsid w:val="000C470A"/>
    <w:rsid w:val="000C5AE0"/>
    <w:rsid w:val="000C6960"/>
    <w:rsid w:val="000C7750"/>
    <w:rsid w:val="000D11C4"/>
    <w:rsid w:val="000D16DA"/>
    <w:rsid w:val="000D17F8"/>
    <w:rsid w:val="000D1C50"/>
    <w:rsid w:val="000D20B9"/>
    <w:rsid w:val="000D39C2"/>
    <w:rsid w:val="000D4587"/>
    <w:rsid w:val="000D4758"/>
    <w:rsid w:val="000D5968"/>
    <w:rsid w:val="000D6903"/>
    <w:rsid w:val="000D6DCD"/>
    <w:rsid w:val="000D7398"/>
    <w:rsid w:val="000E1E20"/>
    <w:rsid w:val="000E3E29"/>
    <w:rsid w:val="000E4AEA"/>
    <w:rsid w:val="000E518B"/>
    <w:rsid w:val="000E53CE"/>
    <w:rsid w:val="000E59DD"/>
    <w:rsid w:val="000F0030"/>
    <w:rsid w:val="000F13FE"/>
    <w:rsid w:val="000F148A"/>
    <w:rsid w:val="000F1DBF"/>
    <w:rsid w:val="000F2B1A"/>
    <w:rsid w:val="000F52DC"/>
    <w:rsid w:val="000F5439"/>
    <w:rsid w:val="000F5A5D"/>
    <w:rsid w:val="000F65F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22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2A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CD"/>
    <w:rsid w:val="001D236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39"/>
    <w:rsid w:val="00233538"/>
    <w:rsid w:val="00234A81"/>
    <w:rsid w:val="0023571C"/>
    <w:rsid w:val="002359F7"/>
    <w:rsid w:val="00235D6F"/>
    <w:rsid w:val="00237268"/>
    <w:rsid w:val="00240DAC"/>
    <w:rsid w:val="00241479"/>
    <w:rsid w:val="00241B8D"/>
    <w:rsid w:val="002429ED"/>
    <w:rsid w:val="00244A30"/>
    <w:rsid w:val="00246C3E"/>
    <w:rsid w:val="002477E2"/>
    <w:rsid w:val="00247A37"/>
    <w:rsid w:val="002514C3"/>
    <w:rsid w:val="00251B8A"/>
    <w:rsid w:val="002539DB"/>
    <w:rsid w:val="0025773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0E1C"/>
    <w:rsid w:val="002911C9"/>
    <w:rsid w:val="00291E27"/>
    <w:rsid w:val="00292856"/>
    <w:rsid w:val="0029594F"/>
    <w:rsid w:val="002A015F"/>
    <w:rsid w:val="002A04D8"/>
    <w:rsid w:val="002A0AE5"/>
    <w:rsid w:val="002A0E2C"/>
    <w:rsid w:val="002A26B7"/>
    <w:rsid w:val="002A301F"/>
    <w:rsid w:val="002A68CD"/>
    <w:rsid w:val="002A6E99"/>
    <w:rsid w:val="002B010F"/>
    <w:rsid w:val="002B3E6F"/>
    <w:rsid w:val="002B41C5"/>
    <w:rsid w:val="002B4D12"/>
    <w:rsid w:val="002B4DC3"/>
    <w:rsid w:val="002B5DEF"/>
    <w:rsid w:val="002B624D"/>
    <w:rsid w:val="002B7A36"/>
    <w:rsid w:val="002C2210"/>
    <w:rsid w:val="002C2965"/>
    <w:rsid w:val="002C31A1"/>
    <w:rsid w:val="002C4354"/>
    <w:rsid w:val="002C4803"/>
    <w:rsid w:val="002C764E"/>
    <w:rsid w:val="002C773B"/>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66D"/>
    <w:rsid w:val="002F638E"/>
    <w:rsid w:val="002F6FE0"/>
    <w:rsid w:val="003002C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E46"/>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1C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FEA"/>
    <w:rsid w:val="00473CA9"/>
    <w:rsid w:val="00474497"/>
    <w:rsid w:val="0047776F"/>
    <w:rsid w:val="00480208"/>
    <w:rsid w:val="00484113"/>
    <w:rsid w:val="004856C0"/>
    <w:rsid w:val="00485A35"/>
    <w:rsid w:val="0049123D"/>
    <w:rsid w:val="00491A3D"/>
    <w:rsid w:val="00493548"/>
    <w:rsid w:val="004967D7"/>
    <w:rsid w:val="00496AFA"/>
    <w:rsid w:val="004A1C90"/>
    <w:rsid w:val="004A4AF2"/>
    <w:rsid w:val="004A582E"/>
    <w:rsid w:val="004A695A"/>
    <w:rsid w:val="004A7FEE"/>
    <w:rsid w:val="004B0051"/>
    <w:rsid w:val="004B05F2"/>
    <w:rsid w:val="004B0F2F"/>
    <w:rsid w:val="004B16DD"/>
    <w:rsid w:val="004B349A"/>
    <w:rsid w:val="004B36EF"/>
    <w:rsid w:val="004B3A24"/>
    <w:rsid w:val="004B3BFB"/>
    <w:rsid w:val="004B42BC"/>
    <w:rsid w:val="004B4A55"/>
    <w:rsid w:val="004C088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5C"/>
    <w:rsid w:val="004D6702"/>
    <w:rsid w:val="004D6DBE"/>
    <w:rsid w:val="004E10A5"/>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FD6"/>
    <w:rsid w:val="00507348"/>
    <w:rsid w:val="005113AD"/>
    <w:rsid w:val="00511F81"/>
    <w:rsid w:val="005124FD"/>
    <w:rsid w:val="005157B4"/>
    <w:rsid w:val="00515F31"/>
    <w:rsid w:val="00516A3C"/>
    <w:rsid w:val="005229B2"/>
    <w:rsid w:val="00522B45"/>
    <w:rsid w:val="00523447"/>
    <w:rsid w:val="00530124"/>
    <w:rsid w:val="005309C1"/>
    <w:rsid w:val="00530B6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B0"/>
    <w:rsid w:val="00564463"/>
    <w:rsid w:val="00570670"/>
    <w:rsid w:val="00571EC0"/>
    <w:rsid w:val="0057329B"/>
    <w:rsid w:val="00573A39"/>
    <w:rsid w:val="005754E4"/>
    <w:rsid w:val="00575B83"/>
    <w:rsid w:val="0058039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DC"/>
    <w:rsid w:val="005D44CE"/>
    <w:rsid w:val="005D5589"/>
    <w:rsid w:val="005D560A"/>
    <w:rsid w:val="005D5FE4"/>
    <w:rsid w:val="005D6A7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36"/>
    <w:rsid w:val="00603DE7"/>
    <w:rsid w:val="00604556"/>
    <w:rsid w:val="0060606F"/>
    <w:rsid w:val="00606581"/>
    <w:rsid w:val="006104BA"/>
    <w:rsid w:val="00611887"/>
    <w:rsid w:val="00612081"/>
    <w:rsid w:val="00612956"/>
    <w:rsid w:val="00612F38"/>
    <w:rsid w:val="00613469"/>
    <w:rsid w:val="0061390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F0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479"/>
    <w:rsid w:val="006620F8"/>
    <w:rsid w:val="0066235C"/>
    <w:rsid w:val="006638BF"/>
    <w:rsid w:val="00663CEB"/>
    <w:rsid w:val="00665F5F"/>
    <w:rsid w:val="00666A9B"/>
    <w:rsid w:val="00667B1F"/>
    <w:rsid w:val="00667C91"/>
    <w:rsid w:val="006707C3"/>
    <w:rsid w:val="0067168F"/>
    <w:rsid w:val="0067204F"/>
    <w:rsid w:val="0067392B"/>
    <w:rsid w:val="00673BF4"/>
    <w:rsid w:val="00674E63"/>
    <w:rsid w:val="006755A1"/>
    <w:rsid w:val="00675808"/>
    <w:rsid w:val="0067797D"/>
    <w:rsid w:val="00680AC9"/>
    <w:rsid w:val="006819B2"/>
    <w:rsid w:val="0068226E"/>
    <w:rsid w:val="00683A89"/>
    <w:rsid w:val="006904AB"/>
    <w:rsid w:val="00692014"/>
    <w:rsid w:val="00692C2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515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A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446"/>
    <w:rsid w:val="00751E45"/>
    <w:rsid w:val="00752EE3"/>
    <w:rsid w:val="0075322C"/>
    <w:rsid w:val="0075524C"/>
    <w:rsid w:val="0075550B"/>
    <w:rsid w:val="00757C6B"/>
    <w:rsid w:val="007604A2"/>
    <w:rsid w:val="00761938"/>
    <w:rsid w:val="00761F51"/>
    <w:rsid w:val="00762C66"/>
    <w:rsid w:val="00764172"/>
    <w:rsid w:val="00764871"/>
    <w:rsid w:val="0077101F"/>
    <w:rsid w:val="00771CA8"/>
    <w:rsid w:val="007721DB"/>
    <w:rsid w:val="00772553"/>
    <w:rsid w:val="0077336C"/>
    <w:rsid w:val="00773661"/>
    <w:rsid w:val="00773FE9"/>
    <w:rsid w:val="00774881"/>
    <w:rsid w:val="007755E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800"/>
    <w:rsid w:val="007B6EB1"/>
    <w:rsid w:val="007C0C9D"/>
    <w:rsid w:val="007C1176"/>
    <w:rsid w:val="007C12C6"/>
    <w:rsid w:val="007C3857"/>
    <w:rsid w:val="007C40B5"/>
    <w:rsid w:val="007C5BE7"/>
    <w:rsid w:val="007C67E1"/>
    <w:rsid w:val="007C752D"/>
    <w:rsid w:val="007D2573"/>
    <w:rsid w:val="007D2982"/>
    <w:rsid w:val="007D2B48"/>
    <w:rsid w:val="007D5C2B"/>
    <w:rsid w:val="007D63B2"/>
    <w:rsid w:val="007D6899"/>
    <w:rsid w:val="007D766C"/>
    <w:rsid w:val="007E0CEB"/>
    <w:rsid w:val="007E146B"/>
    <w:rsid w:val="007E1C9E"/>
    <w:rsid w:val="007E239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7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A98"/>
    <w:rsid w:val="00873EA6"/>
    <w:rsid w:val="00873FEF"/>
    <w:rsid w:val="00875CFC"/>
    <w:rsid w:val="00875FEF"/>
    <w:rsid w:val="00876326"/>
    <w:rsid w:val="008774AF"/>
    <w:rsid w:val="0088001B"/>
    <w:rsid w:val="00881C9F"/>
    <w:rsid w:val="008823D0"/>
    <w:rsid w:val="00883577"/>
    <w:rsid w:val="00887BE2"/>
    <w:rsid w:val="0089011F"/>
    <w:rsid w:val="00891872"/>
    <w:rsid w:val="00892692"/>
    <w:rsid w:val="0089355B"/>
    <w:rsid w:val="00893E7C"/>
    <w:rsid w:val="0089422D"/>
    <w:rsid w:val="008948CE"/>
    <w:rsid w:val="008957C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16"/>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C7"/>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98A"/>
    <w:rsid w:val="00992766"/>
    <w:rsid w:val="00993F1D"/>
    <w:rsid w:val="00994882"/>
    <w:rsid w:val="00995AF6"/>
    <w:rsid w:val="00995D0E"/>
    <w:rsid w:val="009960A5"/>
    <w:rsid w:val="00997198"/>
    <w:rsid w:val="009A074E"/>
    <w:rsid w:val="009A30BE"/>
    <w:rsid w:val="009A3D19"/>
    <w:rsid w:val="009A4BCA"/>
    <w:rsid w:val="009A4F6C"/>
    <w:rsid w:val="009A6869"/>
    <w:rsid w:val="009A7A2D"/>
    <w:rsid w:val="009A7C84"/>
    <w:rsid w:val="009B04A2"/>
    <w:rsid w:val="009B04F0"/>
    <w:rsid w:val="009B12EE"/>
    <w:rsid w:val="009B32ED"/>
    <w:rsid w:val="009B36B8"/>
    <w:rsid w:val="009B3B58"/>
    <w:rsid w:val="009B3F29"/>
    <w:rsid w:val="009B5EEA"/>
    <w:rsid w:val="009B7020"/>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16F"/>
    <w:rsid w:val="009D62FF"/>
    <w:rsid w:val="009E0F3F"/>
    <w:rsid w:val="009E1485"/>
    <w:rsid w:val="009E15AE"/>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2BC"/>
    <w:rsid w:val="00A07B23"/>
    <w:rsid w:val="00A1178E"/>
    <w:rsid w:val="00A11CAF"/>
    <w:rsid w:val="00A13E08"/>
    <w:rsid w:val="00A156C0"/>
    <w:rsid w:val="00A202A4"/>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29E"/>
    <w:rsid w:val="00A3540B"/>
    <w:rsid w:val="00A35EE3"/>
    <w:rsid w:val="00A36130"/>
    <w:rsid w:val="00A366B8"/>
    <w:rsid w:val="00A3681E"/>
    <w:rsid w:val="00A40BB6"/>
    <w:rsid w:val="00A4257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C4"/>
    <w:rsid w:val="00A65D47"/>
    <w:rsid w:val="00A65FAA"/>
    <w:rsid w:val="00A66664"/>
    <w:rsid w:val="00A67C9F"/>
    <w:rsid w:val="00A67EEF"/>
    <w:rsid w:val="00A72333"/>
    <w:rsid w:val="00A73BAF"/>
    <w:rsid w:val="00A75527"/>
    <w:rsid w:val="00A763EB"/>
    <w:rsid w:val="00A76842"/>
    <w:rsid w:val="00A76B48"/>
    <w:rsid w:val="00A77C4F"/>
    <w:rsid w:val="00A80BD6"/>
    <w:rsid w:val="00A84B21"/>
    <w:rsid w:val="00A85592"/>
    <w:rsid w:val="00A85C06"/>
    <w:rsid w:val="00A875CF"/>
    <w:rsid w:val="00A900BE"/>
    <w:rsid w:val="00A93C8E"/>
    <w:rsid w:val="00A944C9"/>
    <w:rsid w:val="00A946E0"/>
    <w:rsid w:val="00A953D2"/>
    <w:rsid w:val="00A96BD5"/>
    <w:rsid w:val="00A96FA9"/>
    <w:rsid w:val="00A973C8"/>
    <w:rsid w:val="00AA1372"/>
    <w:rsid w:val="00AA2887"/>
    <w:rsid w:val="00AA3E12"/>
    <w:rsid w:val="00AA698F"/>
    <w:rsid w:val="00AA70E8"/>
    <w:rsid w:val="00AB2528"/>
    <w:rsid w:val="00AB2648"/>
    <w:rsid w:val="00AB634C"/>
    <w:rsid w:val="00AC1F5C"/>
    <w:rsid w:val="00AC2F1E"/>
    <w:rsid w:val="00AC4562"/>
    <w:rsid w:val="00AC4778"/>
    <w:rsid w:val="00AC4FF7"/>
    <w:rsid w:val="00AC6341"/>
    <w:rsid w:val="00AC7246"/>
    <w:rsid w:val="00AC78C9"/>
    <w:rsid w:val="00AC7CA8"/>
    <w:rsid w:val="00AD061A"/>
    <w:rsid w:val="00AD3778"/>
    <w:rsid w:val="00AD4A0A"/>
    <w:rsid w:val="00AD6DA1"/>
    <w:rsid w:val="00AD6DF5"/>
    <w:rsid w:val="00AE1ACB"/>
    <w:rsid w:val="00AE3CA7"/>
    <w:rsid w:val="00AE3DA3"/>
    <w:rsid w:val="00AE410A"/>
    <w:rsid w:val="00AE4784"/>
    <w:rsid w:val="00AE4876"/>
    <w:rsid w:val="00AE571D"/>
    <w:rsid w:val="00AE6163"/>
    <w:rsid w:val="00AE7CFF"/>
    <w:rsid w:val="00AF036F"/>
    <w:rsid w:val="00AF0B8C"/>
    <w:rsid w:val="00AF3627"/>
    <w:rsid w:val="00AF3952"/>
    <w:rsid w:val="00AF49DF"/>
    <w:rsid w:val="00AF4E2D"/>
    <w:rsid w:val="00AF5246"/>
    <w:rsid w:val="00B00190"/>
    <w:rsid w:val="00B0183E"/>
    <w:rsid w:val="00B03165"/>
    <w:rsid w:val="00B06D9F"/>
    <w:rsid w:val="00B07774"/>
    <w:rsid w:val="00B10024"/>
    <w:rsid w:val="00B138F6"/>
    <w:rsid w:val="00B14173"/>
    <w:rsid w:val="00B159B9"/>
    <w:rsid w:val="00B15DBE"/>
    <w:rsid w:val="00B16D7C"/>
    <w:rsid w:val="00B16F22"/>
    <w:rsid w:val="00B16FE4"/>
    <w:rsid w:val="00B17B3E"/>
    <w:rsid w:val="00B20484"/>
    <w:rsid w:val="00B20D14"/>
    <w:rsid w:val="00B228FC"/>
    <w:rsid w:val="00B22C9B"/>
    <w:rsid w:val="00B25D85"/>
    <w:rsid w:val="00B2610A"/>
    <w:rsid w:val="00B2679B"/>
    <w:rsid w:val="00B30524"/>
    <w:rsid w:val="00B322B4"/>
    <w:rsid w:val="00B328F7"/>
    <w:rsid w:val="00B32A8E"/>
    <w:rsid w:val="00B332E9"/>
    <w:rsid w:val="00B33FCF"/>
    <w:rsid w:val="00B34875"/>
    <w:rsid w:val="00B34B97"/>
    <w:rsid w:val="00B34D6C"/>
    <w:rsid w:val="00B350BC"/>
    <w:rsid w:val="00B351D4"/>
    <w:rsid w:val="00B355C4"/>
    <w:rsid w:val="00B37048"/>
    <w:rsid w:val="00B40C4B"/>
    <w:rsid w:val="00B40F42"/>
    <w:rsid w:val="00B41939"/>
    <w:rsid w:val="00B433B3"/>
    <w:rsid w:val="00B45370"/>
    <w:rsid w:val="00B453B6"/>
    <w:rsid w:val="00B4553F"/>
    <w:rsid w:val="00B46D92"/>
    <w:rsid w:val="00B46EAF"/>
    <w:rsid w:val="00B47003"/>
    <w:rsid w:val="00B501CC"/>
    <w:rsid w:val="00B50773"/>
    <w:rsid w:val="00B51C38"/>
    <w:rsid w:val="00B51DAA"/>
    <w:rsid w:val="00B5234C"/>
    <w:rsid w:val="00B53095"/>
    <w:rsid w:val="00B5415A"/>
    <w:rsid w:val="00B541A3"/>
    <w:rsid w:val="00B54EFC"/>
    <w:rsid w:val="00B5547C"/>
    <w:rsid w:val="00B555F2"/>
    <w:rsid w:val="00B56360"/>
    <w:rsid w:val="00B57F49"/>
    <w:rsid w:val="00B618C5"/>
    <w:rsid w:val="00B61C0C"/>
    <w:rsid w:val="00B64CC9"/>
    <w:rsid w:val="00B65074"/>
    <w:rsid w:val="00B65C93"/>
    <w:rsid w:val="00B663FE"/>
    <w:rsid w:val="00B720FE"/>
    <w:rsid w:val="00B73964"/>
    <w:rsid w:val="00B7465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ADB"/>
    <w:rsid w:val="00BA1E09"/>
    <w:rsid w:val="00BA6DCE"/>
    <w:rsid w:val="00BA6E1B"/>
    <w:rsid w:val="00BA7C99"/>
    <w:rsid w:val="00BB0773"/>
    <w:rsid w:val="00BB0C40"/>
    <w:rsid w:val="00BB1EC7"/>
    <w:rsid w:val="00BB2CEC"/>
    <w:rsid w:val="00BB314B"/>
    <w:rsid w:val="00BB4E4B"/>
    <w:rsid w:val="00BB51B6"/>
    <w:rsid w:val="00BB66D3"/>
    <w:rsid w:val="00BB6AE9"/>
    <w:rsid w:val="00BB6DC7"/>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3EC6"/>
    <w:rsid w:val="00BE48D7"/>
    <w:rsid w:val="00BE5425"/>
    <w:rsid w:val="00BE5A1E"/>
    <w:rsid w:val="00BF1004"/>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E6"/>
    <w:rsid w:val="00C432F6"/>
    <w:rsid w:val="00C44A58"/>
    <w:rsid w:val="00C44B96"/>
    <w:rsid w:val="00C45975"/>
    <w:rsid w:val="00C459CA"/>
    <w:rsid w:val="00C46E7A"/>
    <w:rsid w:val="00C47818"/>
    <w:rsid w:val="00C50A6A"/>
    <w:rsid w:val="00C51EAE"/>
    <w:rsid w:val="00C5446F"/>
    <w:rsid w:val="00C546BD"/>
    <w:rsid w:val="00C54D89"/>
    <w:rsid w:val="00C55FC5"/>
    <w:rsid w:val="00C56136"/>
    <w:rsid w:val="00C562C2"/>
    <w:rsid w:val="00C60D06"/>
    <w:rsid w:val="00C60F8F"/>
    <w:rsid w:val="00C61BD1"/>
    <w:rsid w:val="00C62936"/>
    <w:rsid w:val="00C658D1"/>
    <w:rsid w:val="00C6792F"/>
    <w:rsid w:val="00C67D95"/>
    <w:rsid w:val="00C7021E"/>
    <w:rsid w:val="00C706DD"/>
    <w:rsid w:val="00C70CBA"/>
    <w:rsid w:val="00C711A2"/>
    <w:rsid w:val="00C716C9"/>
    <w:rsid w:val="00C727AA"/>
    <w:rsid w:val="00C75B55"/>
    <w:rsid w:val="00C77DF2"/>
    <w:rsid w:val="00C77E35"/>
    <w:rsid w:val="00C80AA3"/>
    <w:rsid w:val="00C810A8"/>
    <w:rsid w:val="00C823BC"/>
    <w:rsid w:val="00C84982"/>
    <w:rsid w:val="00C84FEC"/>
    <w:rsid w:val="00C8773C"/>
    <w:rsid w:val="00C879A4"/>
    <w:rsid w:val="00C901D8"/>
    <w:rsid w:val="00C93E1F"/>
    <w:rsid w:val="00C94014"/>
    <w:rsid w:val="00C94CF3"/>
    <w:rsid w:val="00C95016"/>
    <w:rsid w:val="00C96BE2"/>
    <w:rsid w:val="00CA0469"/>
    <w:rsid w:val="00CA13B7"/>
    <w:rsid w:val="00CA1E86"/>
    <w:rsid w:val="00CA2D6F"/>
    <w:rsid w:val="00CA2F45"/>
    <w:rsid w:val="00CA3460"/>
    <w:rsid w:val="00CA34F1"/>
    <w:rsid w:val="00CA3B42"/>
    <w:rsid w:val="00CA7EF1"/>
    <w:rsid w:val="00CB0AEA"/>
    <w:rsid w:val="00CB0CC6"/>
    <w:rsid w:val="00CB0DDA"/>
    <w:rsid w:val="00CB392C"/>
    <w:rsid w:val="00CB40AA"/>
    <w:rsid w:val="00CB4A20"/>
    <w:rsid w:val="00CB5A3C"/>
    <w:rsid w:val="00CB5DEC"/>
    <w:rsid w:val="00CC0BA8"/>
    <w:rsid w:val="00CC3A09"/>
    <w:rsid w:val="00CC5E66"/>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5760"/>
    <w:rsid w:val="00CF7F40"/>
    <w:rsid w:val="00D012A2"/>
    <w:rsid w:val="00D01642"/>
    <w:rsid w:val="00D02623"/>
    <w:rsid w:val="00D03BCF"/>
    <w:rsid w:val="00D05A94"/>
    <w:rsid w:val="00D10AC2"/>
    <w:rsid w:val="00D1136A"/>
    <w:rsid w:val="00D11588"/>
    <w:rsid w:val="00D12FD7"/>
    <w:rsid w:val="00D13CFE"/>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676"/>
    <w:rsid w:val="00D46D44"/>
    <w:rsid w:val="00D474D6"/>
    <w:rsid w:val="00D5036B"/>
    <w:rsid w:val="00D50CE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7A4"/>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481"/>
    <w:rsid w:val="00E05138"/>
    <w:rsid w:val="00E05E0E"/>
    <w:rsid w:val="00E061A1"/>
    <w:rsid w:val="00E06A29"/>
    <w:rsid w:val="00E076DF"/>
    <w:rsid w:val="00E10C0A"/>
    <w:rsid w:val="00E1109C"/>
    <w:rsid w:val="00E1122E"/>
    <w:rsid w:val="00E1141A"/>
    <w:rsid w:val="00E1157D"/>
    <w:rsid w:val="00E121E6"/>
    <w:rsid w:val="00E133BB"/>
    <w:rsid w:val="00E136F0"/>
    <w:rsid w:val="00E171D4"/>
    <w:rsid w:val="00E20F59"/>
    <w:rsid w:val="00E218E2"/>
    <w:rsid w:val="00E21B0B"/>
    <w:rsid w:val="00E2259B"/>
    <w:rsid w:val="00E24512"/>
    <w:rsid w:val="00E2507D"/>
    <w:rsid w:val="00E272B9"/>
    <w:rsid w:val="00E27B27"/>
    <w:rsid w:val="00E27E68"/>
    <w:rsid w:val="00E30DD8"/>
    <w:rsid w:val="00E3115B"/>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C6"/>
    <w:rsid w:val="00EB080B"/>
    <w:rsid w:val="00EB13AF"/>
    <w:rsid w:val="00EB1FF8"/>
    <w:rsid w:val="00EB219D"/>
    <w:rsid w:val="00EB31E1"/>
    <w:rsid w:val="00EB37C1"/>
    <w:rsid w:val="00EB576E"/>
    <w:rsid w:val="00EB66BD"/>
    <w:rsid w:val="00EC0CE6"/>
    <w:rsid w:val="00EC0D58"/>
    <w:rsid w:val="00EC11AB"/>
    <w:rsid w:val="00EC1653"/>
    <w:rsid w:val="00EC1943"/>
    <w:rsid w:val="00EC4378"/>
    <w:rsid w:val="00EC51F7"/>
    <w:rsid w:val="00EC6723"/>
    <w:rsid w:val="00EC6A5D"/>
    <w:rsid w:val="00EC751A"/>
    <w:rsid w:val="00EC7C12"/>
    <w:rsid w:val="00EC7F38"/>
    <w:rsid w:val="00ED0E8A"/>
    <w:rsid w:val="00ED0F19"/>
    <w:rsid w:val="00ED10E0"/>
    <w:rsid w:val="00ED14CA"/>
    <w:rsid w:val="00ED1C55"/>
    <w:rsid w:val="00ED2398"/>
    <w:rsid w:val="00ED23FA"/>
    <w:rsid w:val="00ED3247"/>
    <w:rsid w:val="00ED40A7"/>
    <w:rsid w:val="00ED593B"/>
    <w:rsid w:val="00EE1025"/>
    <w:rsid w:val="00EE14E7"/>
    <w:rsid w:val="00EE204E"/>
    <w:rsid w:val="00EE2F3E"/>
    <w:rsid w:val="00EE489D"/>
    <w:rsid w:val="00EF040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7D2"/>
    <w:rsid w:val="00F07EDA"/>
    <w:rsid w:val="00F12593"/>
    <w:rsid w:val="00F12FF4"/>
    <w:rsid w:val="00F133B2"/>
    <w:rsid w:val="00F13982"/>
    <w:rsid w:val="00F1442D"/>
    <w:rsid w:val="00F144A6"/>
    <w:rsid w:val="00F15324"/>
    <w:rsid w:val="00F1573D"/>
    <w:rsid w:val="00F17B3A"/>
    <w:rsid w:val="00F20EB1"/>
    <w:rsid w:val="00F226F2"/>
    <w:rsid w:val="00F22F60"/>
    <w:rsid w:val="00F26D37"/>
    <w:rsid w:val="00F329F2"/>
    <w:rsid w:val="00F34383"/>
    <w:rsid w:val="00F34609"/>
    <w:rsid w:val="00F365F9"/>
    <w:rsid w:val="00F37696"/>
    <w:rsid w:val="00F37A16"/>
    <w:rsid w:val="00F40A1C"/>
    <w:rsid w:val="00F42A2A"/>
    <w:rsid w:val="00F43C82"/>
    <w:rsid w:val="00F43D02"/>
    <w:rsid w:val="00F44A11"/>
    <w:rsid w:val="00F469D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06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4896D6"/>
  <w15:docId w15:val="{F45F01D0-B00B-41AD-9D42-40E94AD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rPr>
  </w:style>
  <w:style w:type="character" w:customStyle="1" w:styleId="90">
    <w:name w:val="Заголовок 9 Знак"/>
    <w:basedOn w:val="a1"/>
    <w:link w:val="9"/>
    <w:semiHidden/>
    <w:locked/>
    <w:rsid w:val="00A20ACF"/>
    <w:rPr>
      <w:rFonts w:ascii="Cambria"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12">
    <w:name w:val="Нет списка1"/>
    <w:next w:val="a3"/>
    <w:uiPriority w:val="99"/>
    <w:semiHidden/>
    <w:unhideWhenUsed/>
    <w:rsid w:val="00675808"/>
  </w:style>
  <w:style w:type="table" w:customStyle="1" w:styleId="Grigliatabella21">
    <w:name w:val="Griglia tabella21"/>
    <w:basedOn w:val="a2"/>
    <w:next w:val="af2"/>
    <w:uiPriority w:val="39"/>
    <w:rsid w:val="00675808"/>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675808"/>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9E15AE"/>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E15AE"/>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E121E6"/>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E121E6"/>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547929">
      <w:bodyDiv w:val="1"/>
      <w:marLeft w:val="0"/>
      <w:marRight w:val="0"/>
      <w:marTop w:val="0"/>
      <w:marBottom w:val="0"/>
      <w:divBdr>
        <w:top w:val="none" w:sz="0" w:space="0" w:color="auto"/>
        <w:left w:val="none" w:sz="0" w:space="0" w:color="auto"/>
        <w:bottom w:val="none" w:sz="0" w:space="0" w:color="auto"/>
        <w:right w:val="none" w:sz="0" w:space="0" w:color="auto"/>
      </w:divBdr>
    </w:div>
    <w:div w:id="1279874481">
      <w:marLeft w:val="0"/>
      <w:marRight w:val="0"/>
      <w:marTop w:val="0"/>
      <w:marBottom w:val="0"/>
      <w:divBdr>
        <w:top w:val="none" w:sz="0" w:space="0" w:color="auto"/>
        <w:left w:val="none" w:sz="0" w:space="0" w:color="auto"/>
        <w:bottom w:val="none" w:sz="0" w:space="0" w:color="auto"/>
        <w:right w:val="none" w:sz="0" w:space="0" w:color="auto"/>
      </w:divBdr>
      <w:divsChild>
        <w:div w:id="1279874483">
          <w:marLeft w:val="274"/>
          <w:marRight w:val="0"/>
          <w:marTop w:val="150"/>
          <w:marBottom w:val="0"/>
          <w:divBdr>
            <w:top w:val="none" w:sz="0" w:space="0" w:color="auto"/>
            <w:left w:val="none" w:sz="0" w:space="0" w:color="auto"/>
            <w:bottom w:val="none" w:sz="0" w:space="0" w:color="auto"/>
            <w:right w:val="none" w:sz="0" w:space="0" w:color="auto"/>
          </w:divBdr>
        </w:div>
      </w:divsChild>
    </w:div>
    <w:div w:id="1279874482">
      <w:marLeft w:val="0"/>
      <w:marRight w:val="0"/>
      <w:marTop w:val="0"/>
      <w:marBottom w:val="0"/>
      <w:divBdr>
        <w:top w:val="none" w:sz="0" w:space="0" w:color="auto"/>
        <w:left w:val="none" w:sz="0" w:space="0" w:color="auto"/>
        <w:bottom w:val="none" w:sz="0" w:space="0" w:color="auto"/>
        <w:right w:val="none" w:sz="0" w:space="0" w:color="auto"/>
      </w:divBdr>
    </w:div>
    <w:div w:id="1279874484">
      <w:marLeft w:val="0"/>
      <w:marRight w:val="0"/>
      <w:marTop w:val="0"/>
      <w:marBottom w:val="0"/>
      <w:divBdr>
        <w:top w:val="none" w:sz="0" w:space="0" w:color="auto"/>
        <w:left w:val="none" w:sz="0" w:space="0" w:color="auto"/>
        <w:bottom w:val="none" w:sz="0" w:space="0" w:color="auto"/>
        <w:right w:val="none" w:sz="0" w:space="0" w:color="auto"/>
      </w:divBdr>
    </w:div>
    <w:div w:id="1279874485">
      <w:marLeft w:val="0"/>
      <w:marRight w:val="0"/>
      <w:marTop w:val="0"/>
      <w:marBottom w:val="0"/>
      <w:divBdr>
        <w:top w:val="none" w:sz="0" w:space="0" w:color="auto"/>
        <w:left w:val="none" w:sz="0" w:space="0" w:color="auto"/>
        <w:bottom w:val="none" w:sz="0" w:space="0" w:color="auto"/>
        <w:right w:val="none" w:sz="0" w:space="0" w:color="auto"/>
      </w:divBdr>
    </w:div>
    <w:div w:id="1279874486">
      <w:marLeft w:val="0"/>
      <w:marRight w:val="0"/>
      <w:marTop w:val="0"/>
      <w:marBottom w:val="0"/>
      <w:divBdr>
        <w:top w:val="none" w:sz="0" w:space="0" w:color="auto"/>
        <w:left w:val="none" w:sz="0" w:space="0" w:color="auto"/>
        <w:bottom w:val="none" w:sz="0" w:space="0" w:color="auto"/>
        <w:right w:val="none" w:sz="0" w:space="0" w:color="auto"/>
      </w:divBdr>
    </w:div>
    <w:div w:id="1279874487">
      <w:marLeft w:val="0"/>
      <w:marRight w:val="0"/>
      <w:marTop w:val="0"/>
      <w:marBottom w:val="0"/>
      <w:divBdr>
        <w:top w:val="none" w:sz="0" w:space="0" w:color="auto"/>
        <w:left w:val="none" w:sz="0" w:space="0" w:color="auto"/>
        <w:bottom w:val="none" w:sz="0" w:space="0" w:color="auto"/>
        <w:right w:val="none" w:sz="0" w:space="0" w:color="auto"/>
      </w:divBdr>
    </w:div>
    <w:div w:id="1279874488">
      <w:marLeft w:val="0"/>
      <w:marRight w:val="0"/>
      <w:marTop w:val="0"/>
      <w:marBottom w:val="0"/>
      <w:divBdr>
        <w:top w:val="none" w:sz="0" w:space="0" w:color="auto"/>
        <w:left w:val="none" w:sz="0" w:space="0" w:color="auto"/>
        <w:bottom w:val="none" w:sz="0" w:space="0" w:color="auto"/>
        <w:right w:val="none" w:sz="0" w:space="0" w:color="auto"/>
      </w:divBdr>
    </w:div>
    <w:div w:id="1279874489">
      <w:marLeft w:val="0"/>
      <w:marRight w:val="0"/>
      <w:marTop w:val="0"/>
      <w:marBottom w:val="0"/>
      <w:divBdr>
        <w:top w:val="none" w:sz="0" w:space="0" w:color="auto"/>
        <w:left w:val="none" w:sz="0" w:space="0" w:color="auto"/>
        <w:bottom w:val="none" w:sz="0" w:space="0" w:color="auto"/>
        <w:right w:val="none" w:sz="0" w:space="0" w:color="auto"/>
      </w:divBdr>
    </w:div>
    <w:div w:id="1279874490">
      <w:marLeft w:val="0"/>
      <w:marRight w:val="0"/>
      <w:marTop w:val="0"/>
      <w:marBottom w:val="0"/>
      <w:divBdr>
        <w:top w:val="none" w:sz="0" w:space="0" w:color="auto"/>
        <w:left w:val="none" w:sz="0" w:space="0" w:color="auto"/>
        <w:bottom w:val="none" w:sz="0" w:space="0" w:color="auto"/>
        <w:right w:val="none" w:sz="0" w:space="0" w:color="auto"/>
      </w:divBdr>
    </w:div>
    <w:div w:id="1279874491">
      <w:marLeft w:val="0"/>
      <w:marRight w:val="0"/>
      <w:marTop w:val="0"/>
      <w:marBottom w:val="0"/>
      <w:divBdr>
        <w:top w:val="none" w:sz="0" w:space="0" w:color="auto"/>
        <w:left w:val="none" w:sz="0" w:space="0" w:color="auto"/>
        <w:bottom w:val="none" w:sz="0" w:space="0" w:color="auto"/>
        <w:right w:val="none" w:sz="0" w:space="0" w:color="auto"/>
      </w:divBdr>
    </w:div>
    <w:div w:id="1279874492">
      <w:marLeft w:val="0"/>
      <w:marRight w:val="0"/>
      <w:marTop w:val="0"/>
      <w:marBottom w:val="0"/>
      <w:divBdr>
        <w:top w:val="none" w:sz="0" w:space="0" w:color="auto"/>
        <w:left w:val="none" w:sz="0" w:space="0" w:color="auto"/>
        <w:bottom w:val="none" w:sz="0" w:space="0" w:color="auto"/>
        <w:right w:val="none" w:sz="0" w:space="0" w:color="auto"/>
      </w:divBdr>
    </w:div>
    <w:div w:id="12798744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obozia1mare@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imaria.slobozia-mare@apl.gov.md" TargetMode="External"/><Relationship Id="rId4" Type="http://schemas.openxmlformats.org/officeDocument/2006/relationships/settings" Target="settings.xml"/><Relationship Id="rId9" Type="http://schemas.openxmlformats.org/officeDocument/2006/relationships/hyperlink" Target="https://primariasloboziamare.md/ova_doc/planul-de-achizitii-publice-pentru-anul-20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7263E-8912-479B-BE79-4070B8597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67</Pages>
  <Words>22694</Words>
  <Characters>129358</Characters>
  <Application>Microsoft Office Word</Application>
  <DocSecurity>0</DocSecurity>
  <Lines>1077</Lines>
  <Paragraphs>303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PC-Admin1</cp:lastModifiedBy>
  <cp:revision>20</cp:revision>
  <cp:lastPrinted>2021-03-10T08:12:00Z</cp:lastPrinted>
  <dcterms:created xsi:type="dcterms:W3CDTF">2025-01-23T14:04:00Z</dcterms:created>
  <dcterms:modified xsi:type="dcterms:W3CDTF">2026-01-14T13:54:00Z</dcterms:modified>
</cp:coreProperties>
</file>