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66E27" w14:textId="7AB264AB" w:rsidR="006D04A1" w:rsidRPr="006D04A1" w:rsidRDefault="006D04A1" w:rsidP="006D04A1">
      <w:pPr>
        <w:spacing w:line="259" w:lineRule="auto"/>
        <w:ind w:firstLine="0"/>
        <w:jc w:val="center"/>
        <w:rPr>
          <w:b/>
          <w:sz w:val="24"/>
          <w:szCs w:val="24"/>
        </w:rPr>
      </w:pPr>
      <w:r w:rsidRPr="006D04A1">
        <w:rPr>
          <w:sz w:val="24"/>
          <w:szCs w:val="24"/>
        </w:rPr>
        <w:t xml:space="preserve">(Acest tabel va fi completat </w:t>
      </w:r>
      <w:r w:rsidR="00130040">
        <w:rPr>
          <w:sz w:val="24"/>
          <w:szCs w:val="24"/>
        </w:rPr>
        <w:t xml:space="preserve">de către ofertant în coloanele </w:t>
      </w:r>
      <w:r w:rsidRPr="006D04A1">
        <w:rPr>
          <w:sz w:val="24"/>
          <w:szCs w:val="24"/>
        </w:rPr>
        <w:t>6,7,8,</w:t>
      </w:r>
      <w:r w:rsidR="00130040">
        <w:rPr>
          <w:sz w:val="24"/>
          <w:szCs w:val="24"/>
        </w:rPr>
        <w:t>9</w:t>
      </w:r>
      <w:r w:rsidRPr="006D04A1">
        <w:rPr>
          <w:sz w:val="24"/>
          <w:szCs w:val="24"/>
        </w:rPr>
        <w:t>)</w:t>
      </w:r>
    </w:p>
    <w:p w14:paraId="29BB5E73" w14:textId="7A2575BE" w:rsidR="00C71364" w:rsidRDefault="006D04A1" w:rsidP="006D04A1">
      <w:pPr>
        <w:spacing w:line="259" w:lineRule="auto"/>
        <w:ind w:firstLine="0"/>
        <w:jc w:val="right"/>
        <w:rPr>
          <w:b/>
          <w:sz w:val="24"/>
          <w:szCs w:val="24"/>
        </w:rPr>
      </w:pPr>
      <w:r w:rsidRPr="006D04A1">
        <w:rPr>
          <w:b/>
          <w:sz w:val="24"/>
          <w:szCs w:val="24"/>
        </w:rPr>
        <w:t xml:space="preserve">Anexa nr. </w:t>
      </w:r>
      <w:r w:rsidR="00293D4C">
        <w:rPr>
          <w:b/>
          <w:sz w:val="24"/>
          <w:szCs w:val="24"/>
        </w:rPr>
        <w:t>2</w:t>
      </w:r>
    </w:p>
    <w:tbl>
      <w:tblPr>
        <w:tblW w:w="1483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835"/>
      </w:tblGrid>
      <w:tr w:rsidR="00C71364" w:rsidRPr="006D04A1" w14:paraId="10D832CB" w14:textId="77777777" w:rsidTr="00C71364">
        <w:trPr>
          <w:trHeight w:val="367"/>
        </w:trPr>
        <w:tc>
          <w:tcPr>
            <w:tcW w:w="1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8E294C4" w14:textId="77777777" w:rsidR="00C71364" w:rsidRPr="006D04A1" w:rsidRDefault="00C71364" w:rsidP="00C71364">
            <w:pPr>
              <w:tabs>
                <w:tab w:val="left" w:pos="567"/>
              </w:tabs>
              <w:spacing w:after="160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SPECIFICAȚIA DE PREȚ</w:t>
            </w:r>
          </w:p>
          <w:p w14:paraId="1A5A2F60" w14:textId="77777777" w:rsidR="00C71364" w:rsidRPr="003D519B" w:rsidRDefault="00C71364" w:rsidP="00C71364">
            <w:pPr>
              <w:tabs>
                <w:tab w:val="left" w:pos="567"/>
                <w:tab w:val="left" w:pos="1560"/>
              </w:tabs>
              <w:ind w:firstLine="0"/>
              <w:contextualSpacing/>
              <w:rPr>
                <w:bCs/>
                <w:iCs/>
                <w:sz w:val="24"/>
                <w:szCs w:val="24"/>
              </w:rPr>
            </w:pPr>
          </w:p>
        </w:tc>
      </w:tr>
      <w:tr w:rsidR="00C71364" w:rsidRPr="006D04A1" w14:paraId="77941446" w14:textId="77777777" w:rsidTr="00FF5ED3">
        <w:trPr>
          <w:trHeight w:val="367"/>
        </w:trPr>
        <w:tc>
          <w:tcPr>
            <w:tcW w:w="1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7ECB" w14:textId="12FEF40E" w:rsidR="00C71364" w:rsidRPr="006D04A1" w:rsidRDefault="00C71364" w:rsidP="00C71364">
            <w:pPr>
              <w:tabs>
                <w:tab w:val="left" w:pos="567"/>
                <w:tab w:val="left" w:pos="1560"/>
              </w:tabs>
              <w:ind w:firstLine="0"/>
              <w:contextualSpacing/>
              <w:rPr>
                <w:sz w:val="24"/>
                <w:szCs w:val="24"/>
                <w:lang w:val="ro-RO"/>
              </w:rPr>
            </w:pPr>
            <w:r w:rsidRPr="003D519B">
              <w:rPr>
                <w:bCs/>
                <w:iCs/>
                <w:sz w:val="24"/>
                <w:szCs w:val="24"/>
              </w:rPr>
              <w:t>Numărul procedurii de achiziție</w:t>
            </w:r>
          </w:p>
        </w:tc>
      </w:tr>
      <w:tr w:rsidR="00C71364" w:rsidRPr="006D04A1" w14:paraId="3E5FF73E" w14:textId="77777777" w:rsidTr="00FF5ED3">
        <w:trPr>
          <w:trHeight w:val="415"/>
        </w:trPr>
        <w:tc>
          <w:tcPr>
            <w:tcW w:w="1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558D" w14:textId="59E58624" w:rsidR="00C71364" w:rsidRPr="006D04A1" w:rsidRDefault="00C71364" w:rsidP="00C71364">
            <w:pPr>
              <w:tabs>
                <w:tab w:val="left" w:pos="567"/>
                <w:tab w:val="left" w:pos="1560"/>
              </w:tabs>
              <w:ind w:firstLine="0"/>
              <w:contextualSpacing/>
              <w:rPr>
                <w:sz w:val="24"/>
                <w:szCs w:val="24"/>
                <w:lang w:val="ro-RO"/>
              </w:rPr>
            </w:pPr>
            <w:r w:rsidRPr="003D519B">
              <w:rPr>
                <w:bCs/>
                <w:sz w:val="24"/>
                <w:szCs w:val="24"/>
              </w:rPr>
              <w:t xml:space="preserve">Denumirea procedurii de achiziţie: </w:t>
            </w:r>
            <w:r w:rsidRPr="003D519B">
              <w:rPr>
                <w:b/>
                <w:bCs/>
                <w:i/>
                <w:iCs/>
                <w:sz w:val="24"/>
                <w:szCs w:val="24"/>
              </w:rPr>
              <w:t xml:space="preserve"> Achiziționarea</w:t>
            </w:r>
            <w:r w:rsidRPr="003D519B">
              <w:rPr>
                <w:i/>
                <w:iCs/>
                <w:sz w:val="24"/>
                <w:szCs w:val="24"/>
              </w:rPr>
              <w:t xml:space="preserve"> </w:t>
            </w:r>
            <w:r w:rsidRPr="003D519B">
              <w:rPr>
                <w:b/>
                <w:bCs/>
                <w:i/>
                <w:iCs/>
                <w:sz w:val="24"/>
                <w:szCs w:val="24"/>
              </w:rPr>
              <w:t>serviciilor de traducere scrisă  a Standardelor de calificare</w:t>
            </w:r>
          </w:p>
        </w:tc>
      </w:tr>
    </w:tbl>
    <w:p w14:paraId="271464C1" w14:textId="77777777" w:rsidR="006D04A1" w:rsidRPr="006D04A1" w:rsidRDefault="006D04A1" w:rsidP="00C97789">
      <w:pPr>
        <w:spacing w:line="259" w:lineRule="auto"/>
        <w:ind w:firstLine="0"/>
        <w:jc w:val="right"/>
        <w:rPr>
          <w:sz w:val="24"/>
          <w:szCs w:val="24"/>
        </w:rPr>
      </w:pPr>
    </w:p>
    <w:tbl>
      <w:tblPr>
        <w:tblW w:w="1483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3"/>
        <w:gridCol w:w="220"/>
        <w:gridCol w:w="1339"/>
        <w:gridCol w:w="80"/>
        <w:gridCol w:w="3605"/>
        <w:gridCol w:w="1134"/>
        <w:gridCol w:w="1560"/>
        <w:gridCol w:w="1559"/>
        <w:gridCol w:w="1780"/>
        <w:gridCol w:w="63"/>
        <w:gridCol w:w="1559"/>
        <w:gridCol w:w="1453"/>
      </w:tblGrid>
      <w:tr w:rsidR="00C97789" w:rsidRPr="006D04A1" w14:paraId="4ED654CC" w14:textId="77777777" w:rsidTr="00C8597B">
        <w:trPr>
          <w:trHeight w:val="893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4410" w14:textId="77777777" w:rsidR="00C97789" w:rsidRPr="006D04A1" w:rsidRDefault="00C97789" w:rsidP="00D50FD7">
            <w:pPr>
              <w:tabs>
                <w:tab w:val="left" w:pos="567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 xml:space="preserve">Nr. </w:t>
            </w:r>
          </w:p>
          <w:p w14:paraId="4473E125" w14:textId="77777777" w:rsidR="00C97789" w:rsidRPr="006D04A1" w:rsidRDefault="00C97789" w:rsidP="00D50FD7">
            <w:pPr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1F49" w14:textId="77777777" w:rsidR="00C97789" w:rsidRPr="006D04A1" w:rsidRDefault="00C97789" w:rsidP="00D50FD7">
            <w:pPr>
              <w:tabs>
                <w:tab w:val="left" w:pos="567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FB00" w14:textId="77777777" w:rsidR="00C97789" w:rsidRPr="006D04A1" w:rsidRDefault="00C97789" w:rsidP="00D50FD7">
            <w:pPr>
              <w:tabs>
                <w:tab w:val="left" w:pos="567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6D04A1">
              <w:rPr>
                <w:b/>
                <w:bCs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13C7" w14:textId="77777777" w:rsidR="00C97789" w:rsidRPr="006D04A1" w:rsidRDefault="00C97789" w:rsidP="00D50FD7">
            <w:pPr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Unitatea</w:t>
            </w:r>
          </w:p>
          <w:p w14:paraId="35369EE6" w14:textId="77777777" w:rsidR="00C97789" w:rsidRPr="006D04A1" w:rsidRDefault="00C97789" w:rsidP="00D50FD7">
            <w:pPr>
              <w:tabs>
                <w:tab w:val="left" w:pos="567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9CB9" w14:textId="77777777" w:rsidR="00C97789" w:rsidRPr="006D04A1" w:rsidRDefault="00C97789" w:rsidP="00D50FD7">
            <w:pPr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Cantitatea (orientativă)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1D66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Preţ/unitatea de măsură</w:t>
            </w:r>
          </w:p>
          <w:p w14:paraId="6603DB19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fără TVA</w:t>
            </w:r>
          </w:p>
          <w:p w14:paraId="3CF93077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(MDL)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50BAA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Preţ/ unitatea de măsură</w:t>
            </w:r>
          </w:p>
          <w:p w14:paraId="285D48B5" w14:textId="77777777" w:rsidR="00C97789" w:rsidRPr="006D04A1" w:rsidRDefault="00C97789" w:rsidP="00D50FD7">
            <w:pPr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inclusiv TVA (MDL)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1A54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 xml:space="preserve">Suma, </w:t>
            </w:r>
          </w:p>
          <w:p w14:paraId="2DEDC270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 xml:space="preserve">fără TVA </w:t>
            </w:r>
          </w:p>
          <w:p w14:paraId="154905D4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(MDL)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13FE7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 xml:space="preserve">Suma, </w:t>
            </w:r>
          </w:p>
          <w:p w14:paraId="6CAD48FF" w14:textId="77777777" w:rsidR="00C97789" w:rsidRPr="006D04A1" w:rsidRDefault="00C97789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ro-RO"/>
              </w:rPr>
            </w:pPr>
            <w:r w:rsidRPr="006D04A1">
              <w:rPr>
                <w:b/>
                <w:sz w:val="24"/>
                <w:szCs w:val="24"/>
                <w:lang w:val="ro-RO"/>
              </w:rPr>
              <w:t>inclusiv TVA (MDL)</w:t>
            </w:r>
          </w:p>
        </w:tc>
      </w:tr>
      <w:tr w:rsidR="00130040" w:rsidRPr="006D04A1" w14:paraId="3D42E0C2" w14:textId="77777777" w:rsidTr="00C8597B">
        <w:trPr>
          <w:trHeight w:val="276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013A" w14:textId="49B54ABE" w:rsidR="00130040" w:rsidRPr="00130040" w:rsidRDefault="00130040" w:rsidP="00D50FD7">
            <w:pPr>
              <w:tabs>
                <w:tab w:val="left" w:pos="567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30040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D5DB" w14:textId="4B0133D0" w:rsidR="00130040" w:rsidRPr="00130040" w:rsidRDefault="00130040" w:rsidP="00D50FD7">
            <w:pPr>
              <w:tabs>
                <w:tab w:val="left" w:pos="567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30040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E67D" w14:textId="082D95C5" w:rsidR="00130040" w:rsidRPr="00130040" w:rsidRDefault="00130040" w:rsidP="00D50FD7">
            <w:pPr>
              <w:tabs>
                <w:tab w:val="left" w:pos="567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bCs/>
                <w:sz w:val="22"/>
                <w:szCs w:val="22"/>
                <w:lang w:val="ro-RO"/>
              </w:rPr>
            </w:pPr>
            <w:r w:rsidRPr="00130040">
              <w:rPr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F82B" w14:textId="57D76CEC" w:rsidR="00130040" w:rsidRPr="00130040" w:rsidRDefault="00130040" w:rsidP="00D50FD7">
            <w:pPr>
              <w:spacing w:after="160" w:line="259" w:lineRule="auto"/>
              <w:ind w:firstLine="0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30040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4A49" w14:textId="7E7A8913" w:rsidR="00130040" w:rsidRPr="00130040" w:rsidRDefault="00130040" w:rsidP="00D50FD7">
            <w:pPr>
              <w:spacing w:after="160" w:line="259" w:lineRule="auto"/>
              <w:ind w:firstLine="0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30040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A2FE" w14:textId="3DE99AF5" w:rsidR="00130040" w:rsidRPr="00130040" w:rsidRDefault="00130040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30040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C742" w14:textId="45EA88FD" w:rsidR="00130040" w:rsidRPr="00130040" w:rsidRDefault="00130040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30040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18C6" w14:textId="51961F89" w:rsidR="00130040" w:rsidRPr="00130040" w:rsidRDefault="00130040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30040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500D" w14:textId="0744AB81" w:rsidR="00130040" w:rsidRPr="00130040" w:rsidRDefault="00130040" w:rsidP="00D50FD7">
            <w:pPr>
              <w:tabs>
                <w:tab w:val="left" w:pos="29"/>
                <w:tab w:val="left" w:pos="1560"/>
              </w:tabs>
              <w:spacing w:after="160" w:line="259" w:lineRule="auto"/>
              <w:ind w:firstLine="0"/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130040">
              <w:rPr>
                <w:sz w:val="22"/>
                <w:szCs w:val="22"/>
                <w:lang w:val="ro-RO"/>
              </w:rPr>
              <w:t>9</w:t>
            </w:r>
          </w:p>
        </w:tc>
      </w:tr>
      <w:tr w:rsidR="00C97789" w:rsidRPr="006D04A1" w14:paraId="3CBA3134" w14:textId="77777777" w:rsidTr="00752541">
        <w:trPr>
          <w:trHeight w:val="451"/>
        </w:trPr>
        <w:tc>
          <w:tcPr>
            <w:tcW w:w="148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F80012F" w14:textId="000C24B3" w:rsidR="00C97789" w:rsidRPr="006D04A1" w:rsidRDefault="00752541" w:rsidP="0040518C">
            <w:pPr>
              <w:tabs>
                <w:tab w:val="left" w:pos="29"/>
                <w:tab w:val="left" w:pos="1560"/>
              </w:tabs>
              <w:spacing w:line="259" w:lineRule="auto"/>
              <w:ind w:firstLine="0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D519B">
              <w:rPr>
                <w:b/>
                <w:sz w:val="24"/>
                <w:szCs w:val="24"/>
                <w:lang w:eastAsia="ru-RU"/>
              </w:rPr>
              <w:t xml:space="preserve">Lot 1- </w:t>
            </w:r>
            <w:r w:rsidRPr="003D519B">
              <w:rPr>
                <w:rFonts w:eastAsia="Cambria"/>
                <w:sz w:val="24"/>
                <w:szCs w:val="24"/>
                <w:lang w:eastAsia="ru-RU"/>
              </w:rPr>
              <w:t xml:space="preserve"> </w:t>
            </w:r>
            <w:r w:rsidRPr="003D519B">
              <w:rPr>
                <w:b/>
                <w:sz w:val="24"/>
                <w:szCs w:val="24"/>
                <w:lang w:eastAsia="ru-RU"/>
              </w:rPr>
              <w:t xml:space="preserve">Servicii de traducere </w:t>
            </w:r>
          </w:p>
        </w:tc>
      </w:tr>
      <w:tr w:rsidR="002F3C98" w:rsidRPr="006D04A1" w14:paraId="6859A285" w14:textId="77777777" w:rsidTr="0047665B">
        <w:trPr>
          <w:trHeight w:val="1291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377F3" w14:textId="078825D2" w:rsidR="002F3C98" w:rsidRPr="006D04A1" w:rsidRDefault="002F3C98" w:rsidP="002F3C98">
            <w:pPr>
              <w:spacing w:after="160" w:line="259" w:lineRule="auto"/>
              <w:ind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1</w:t>
            </w:r>
          </w:p>
          <w:p w14:paraId="010DA974" w14:textId="77777777" w:rsidR="002F3C98" w:rsidRPr="006D04A1" w:rsidRDefault="002F3C98" w:rsidP="002F3C98">
            <w:pPr>
              <w:spacing w:after="160" w:line="259" w:lineRule="auto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  <w:r w:rsidRPr="006D04A1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8A81" w14:textId="36F57DDE" w:rsidR="002F3C98" w:rsidRPr="00526158" w:rsidRDefault="002F3C98" w:rsidP="002F3C98">
            <w:pPr>
              <w:spacing w:after="160" w:line="259" w:lineRule="auto"/>
              <w:ind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  <w:r w:rsidRPr="00526158">
              <w:rPr>
                <w:iCs/>
                <w:sz w:val="24"/>
                <w:szCs w:val="24"/>
              </w:rPr>
              <w:t>79530000-8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35A7" w14:textId="46185BF0" w:rsidR="002F3C98" w:rsidRPr="002F3C98" w:rsidRDefault="002F3C98" w:rsidP="002F3C98">
            <w:pPr>
              <w:spacing w:after="160" w:line="259" w:lineRule="auto"/>
              <w:ind w:firstLine="0"/>
              <w:contextualSpacing/>
              <w:jc w:val="left"/>
              <w:rPr>
                <w:sz w:val="24"/>
                <w:szCs w:val="24"/>
                <w:lang w:val="ro-RO"/>
              </w:rPr>
            </w:pPr>
            <w:r w:rsidRPr="002F3C98">
              <w:rPr>
                <w:sz w:val="24"/>
                <w:szCs w:val="24"/>
                <w:lang w:val="en-GB" w:eastAsia="ru-RU"/>
              </w:rPr>
              <w:t xml:space="preserve">Servicii de traduceri scrise a </w:t>
            </w:r>
            <w:r w:rsidR="00694621">
              <w:rPr>
                <w:sz w:val="24"/>
                <w:szCs w:val="24"/>
                <w:lang w:val="en-GB" w:eastAsia="ru-RU"/>
              </w:rPr>
              <w:t>15</w:t>
            </w:r>
            <w:r w:rsidRPr="002F3C98">
              <w:rPr>
                <w:sz w:val="24"/>
                <w:szCs w:val="24"/>
                <w:lang w:val="en-GB" w:eastAsia="ru-RU"/>
              </w:rPr>
              <w:t xml:space="preserve"> Standarde  de calificare de nivelul 6 CNC, 7CNC și 8 CNC, din limba română în limba engleză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353F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spacing w:after="160" w:line="259" w:lineRule="auto"/>
              <w:ind w:left="-110" w:right="-103"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6D04A1">
              <w:rPr>
                <w:sz w:val="24"/>
                <w:szCs w:val="24"/>
                <w:lang w:eastAsia="ru-RU"/>
              </w:rPr>
              <w:t>p</w:t>
            </w:r>
            <w:r w:rsidRPr="006D04A1">
              <w:rPr>
                <w:sz w:val="24"/>
                <w:szCs w:val="24"/>
                <w:lang w:val="ru-RU" w:eastAsia="ru-RU"/>
              </w:rPr>
              <w:t>agină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289ED" w14:textId="18B97BD1" w:rsidR="002F3C98" w:rsidRPr="006D04A1" w:rsidRDefault="00740E6C" w:rsidP="002F3C98">
            <w:pPr>
              <w:spacing w:after="160" w:line="259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3359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A68A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C15D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06B2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F3C98" w:rsidRPr="006D04A1" w14:paraId="15DA08C0" w14:textId="77777777" w:rsidTr="0047665B">
        <w:trPr>
          <w:trHeight w:val="1256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BEEE5" w14:textId="7F6BEDC3" w:rsidR="002F3C98" w:rsidRPr="006D04A1" w:rsidRDefault="002F3C98" w:rsidP="002F3C98">
            <w:pPr>
              <w:spacing w:after="160" w:line="259" w:lineRule="auto"/>
              <w:ind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2</w:t>
            </w:r>
          </w:p>
          <w:p w14:paraId="3E48B14A" w14:textId="77777777" w:rsidR="002F3C98" w:rsidRPr="006D04A1" w:rsidRDefault="002F3C98" w:rsidP="002F3C98">
            <w:pPr>
              <w:spacing w:after="160" w:line="259" w:lineRule="auto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  <w:r w:rsidRPr="006D04A1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4585" w14:textId="77777777" w:rsidR="002F3C98" w:rsidRPr="00526158" w:rsidRDefault="002F3C98" w:rsidP="002F3C98">
            <w:pPr>
              <w:spacing w:after="160" w:line="259" w:lineRule="auto"/>
              <w:ind w:firstLine="0"/>
              <w:contextualSpacing/>
              <w:jc w:val="center"/>
              <w:rPr>
                <w:iCs/>
                <w:sz w:val="24"/>
                <w:szCs w:val="24"/>
                <w:lang w:eastAsia="ru-RU"/>
              </w:rPr>
            </w:pPr>
            <w:r w:rsidRPr="00526158">
              <w:rPr>
                <w:bCs/>
                <w:iCs/>
                <w:sz w:val="24"/>
                <w:szCs w:val="24"/>
                <w:lang w:val="ru-RU" w:eastAsia="ru-RU"/>
              </w:rPr>
              <w:t>79530000-8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A66E" w14:textId="1C6E1495" w:rsidR="002F3C98" w:rsidRPr="002F3C98" w:rsidRDefault="002F3C98" w:rsidP="002F3C98">
            <w:pPr>
              <w:spacing w:after="160" w:line="259" w:lineRule="auto"/>
              <w:ind w:firstLine="0"/>
              <w:contextualSpacing/>
              <w:jc w:val="left"/>
              <w:rPr>
                <w:sz w:val="24"/>
                <w:szCs w:val="24"/>
                <w:lang w:val="ro-RO"/>
              </w:rPr>
            </w:pPr>
            <w:r w:rsidRPr="002F3C98">
              <w:rPr>
                <w:sz w:val="24"/>
                <w:szCs w:val="24"/>
                <w:lang w:val="en-GB" w:eastAsia="ru-RU"/>
              </w:rPr>
              <w:t xml:space="preserve">Servicii de traduceri scrise a </w:t>
            </w:r>
            <w:r w:rsidR="00694621">
              <w:rPr>
                <w:sz w:val="24"/>
                <w:szCs w:val="24"/>
                <w:lang w:val="en-GB" w:eastAsia="ru-RU"/>
              </w:rPr>
              <w:t>15</w:t>
            </w:r>
            <w:r w:rsidRPr="002F3C98">
              <w:rPr>
                <w:sz w:val="24"/>
                <w:szCs w:val="24"/>
                <w:lang w:val="en-GB" w:eastAsia="ru-RU"/>
              </w:rPr>
              <w:t xml:space="preserve"> Standarde de calificare de nivelul 6 CNC, 7CNC și 8 CNC, din limba română în limba rusă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9CC2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spacing w:after="160" w:line="259" w:lineRule="auto"/>
              <w:ind w:left="-110" w:right="-103"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  <w:r w:rsidRPr="006D04A1">
              <w:rPr>
                <w:sz w:val="24"/>
                <w:szCs w:val="24"/>
                <w:lang w:eastAsia="ru-RU"/>
              </w:rPr>
              <w:t>p</w:t>
            </w:r>
            <w:r w:rsidRPr="006D04A1">
              <w:rPr>
                <w:sz w:val="24"/>
                <w:szCs w:val="24"/>
                <w:lang w:val="ru-RU" w:eastAsia="ru-RU"/>
              </w:rPr>
              <w:t>agină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08D4D" w14:textId="425F4914" w:rsidR="002F3C98" w:rsidRPr="006D04A1" w:rsidRDefault="00740E6C" w:rsidP="002F3C98">
            <w:pPr>
              <w:spacing w:after="160" w:line="259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A01C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0238C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6F60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9495" w14:textId="77777777" w:rsidR="002F3C98" w:rsidRPr="006D04A1" w:rsidRDefault="002F3C98" w:rsidP="002F3C98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C8597B" w:rsidRPr="006D04A1" w14:paraId="3589D88B" w14:textId="77777777" w:rsidTr="0047665B">
        <w:trPr>
          <w:trHeight w:val="373"/>
        </w:trPr>
        <w:tc>
          <w:tcPr>
            <w:tcW w:w="57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4087A1A" w14:textId="77777777" w:rsidR="00C8597B" w:rsidRPr="006D04A1" w:rsidRDefault="00C8597B" w:rsidP="0040518C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1DBB508" w14:textId="03F974F4" w:rsidR="00C8597B" w:rsidRPr="006D04A1" w:rsidRDefault="00C8597B" w:rsidP="0040518C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4BCE952" w14:textId="77777777" w:rsidR="00C8597B" w:rsidRPr="006D04A1" w:rsidRDefault="00C8597B" w:rsidP="0040518C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F30370D" w14:textId="3568002E" w:rsidR="00C8597B" w:rsidRPr="006D04A1" w:rsidRDefault="00C8597B" w:rsidP="0040518C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71E359D" w14:textId="15873606" w:rsidR="00C8597B" w:rsidRPr="006D04A1" w:rsidRDefault="00C8597B" w:rsidP="0040518C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CFB833A" w14:textId="77777777" w:rsidR="00C8597B" w:rsidRPr="006D04A1" w:rsidRDefault="00C8597B" w:rsidP="00F54206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7E634F1" w14:textId="77777777" w:rsidR="00C8597B" w:rsidRPr="006D04A1" w:rsidRDefault="00C8597B" w:rsidP="00F54206">
            <w:pPr>
              <w:tabs>
                <w:tab w:val="left" w:pos="567"/>
                <w:tab w:val="left" w:pos="1560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22CDAD72" w14:textId="0E989099" w:rsidR="00C97789" w:rsidRPr="006D04A1" w:rsidRDefault="00C97789" w:rsidP="00C97789">
      <w:pPr>
        <w:spacing w:line="259" w:lineRule="auto"/>
        <w:ind w:firstLine="0"/>
        <w:jc w:val="left"/>
        <w:rPr>
          <w:rFonts w:eastAsiaTheme="minorHAnsi"/>
          <w:bCs/>
          <w:i/>
          <w:sz w:val="24"/>
          <w:szCs w:val="24"/>
        </w:rPr>
      </w:pPr>
      <w:r w:rsidRPr="006D04A1">
        <w:rPr>
          <w:i/>
          <w:sz w:val="24"/>
          <w:szCs w:val="24"/>
          <w:lang w:eastAsia="ru-RU"/>
        </w:rPr>
        <w:t xml:space="preserve">Valabilitatea ofertei: </w:t>
      </w:r>
      <w:r w:rsidR="00187D18">
        <w:rPr>
          <w:i/>
          <w:sz w:val="24"/>
          <w:szCs w:val="24"/>
          <w:lang w:eastAsia="ru-RU"/>
        </w:rPr>
        <w:t>30</w:t>
      </w:r>
      <w:r w:rsidRPr="006D04A1">
        <w:rPr>
          <w:rFonts w:eastAsiaTheme="minorHAnsi"/>
          <w:bCs/>
          <w:i/>
          <w:sz w:val="24"/>
          <w:szCs w:val="24"/>
        </w:rPr>
        <w:t xml:space="preserve">  de zile calendaristice de la data limită de depunere a ofertei.</w:t>
      </w:r>
    </w:p>
    <w:p w14:paraId="4783B213" w14:textId="77777777" w:rsidR="00C97789" w:rsidRPr="006D04A1" w:rsidRDefault="00C97789" w:rsidP="00C97789">
      <w:pPr>
        <w:spacing w:line="259" w:lineRule="auto"/>
        <w:ind w:firstLine="0"/>
        <w:jc w:val="left"/>
        <w:rPr>
          <w:i/>
          <w:sz w:val="24"/>
          <w:szCs w:val="24"/>
        </w:rPr>
      </w:pPr>
    </w:p>
    <w:p w14:paraId="22535D91" w14:textId="77777777" w:rsidR="00C97789" w:rsidRPr="006D04A1" w:rsidRDefault="00C97789" w:rsidP="00C97789">
      <w:pPr>
        <w:spacing w:after="160" w:line="259" w:lineRule="auto"/>
        <w:ind w:firstLine="0"/>
        <w:contextualSpacing/>
        <w:jc w:val="left"/>
        <w:rPr>
          <w:rFonts w:eastAsiaTheme="minorHAnsi"/>
          <w:b/>
          <w:bCs/>
          <w:sz w:val="24"/>
          <w:szCs w:val="24"/>
        </w:rPr>
      </w:pPr>
      <w:r w:rsidRPr="006D04A1">
        <w:rPr>
          <w:rFonts w:eastAsiaTheme="minorHAnsi"/>
          <w:b/>
          <w:bCs/>
          <w:sz w:val="24"/>
          <w:szCs w:val="24"/>
        </w:rPr>
        <w:t>Semnătura electronică a administratorului / reprezentantului __________________________</w:t>
      </w:r>
    </w:p>
    <w:p w14:paraId="73395545" w14:textId="77777777" w:rsidR="00C97789" w:rsidRDefault="00C97789" w:rsidP="00C97789">
      <w:pPr>
        <w:spacing w:after="160" w:line="259" w:lineRule="auto"/>
        <w:ind w:firstLine="0"/>
        <w:jc w:val="left"/>
        <w:rPr>
          <w:rFonts w:ascii="PermianSerifTypeface" w:eastAsiaTheme="minorHAnsi" w:hAnsi="PermianSerifTypeface" w:cstheme="minorBidi"/>
          <w:b/>
          <w:bCs/>
          <w:sz w:val="22"/>
          <w:szCs w:val="22"/>
        </w:rPr>
      </w:pPr>
    </w:p>
    <w:p w14:paraId="798930D9" w14:textId="77777777" w:rsidR="00C97789" w:rsidRDefault="00C97789" w:rsidP="00C97789">
      <w:pPr>
        <w:spacing w:after="160" w:line="259" w:lineRule="auto"/>
        <w:ind w:firstLine="0"/>
        <w:jc w:val="left"/>
        <w:rPr>
          <w:rFonts w:ascii="PermianSerifTypeface" w:eastAsiaTheme="minorHAnsi" w:hAnsi="PermianSerifTypeface" w:cstheme="minorBidi"/>
          <w:b/>
          <w:bCs/>
          <w:sz w:val="22"/>
          <w:szCs w:val="22"/>
        </w:rPr>
      </w:pPr>
    </w:p>
    <w:p w14:paraId="65906EB1" w14:textId="1F23ED8B" w:rsidR="007C2E89" w:rsidRPr="00C97789" w:rsidRDefault="00C97789" w:rsidP="00C97789">
      <w:pPr>
        <w:rPr>
          <w:lang w:val="ro-RO"/>
        </w:rPr>
      </w:pPr>
      <w:r w:rsidRPr="00AB6493">
        <w:rPr>
          <w:rFonts w:ascii="PermianSerifTypeface" w:eastAsia="Calibri" w:hAnsi="PermianSerifTypeface"/>
          <w:i/>
          <w:iCs/>
          <w:lang w:val="ro-RO"/>
        </w:rPr>
        <w:t>Prețul unitar fără TVA se va indica cu două cifre după virgulă. În cazul diferenței între suma prețurilor unitare și prețul total ofertat, urmează a fi luat în calcul prețul unitar fără TVA, iar suma totală va fi corectată corespunzător, cu acordul operatorului economic</w:t>
      </w:r>
    </w:p>
    <w:sectPr w:rsidR="007C2E89" w:rsidRPr="00C97789" w:rsidSect="0062474A">
      <w:pgSz w:w="16838" w:h="11906" w:orient="landscape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44C2"/>
    <w:rsid w:val="00084B67"/>
    <w:rsid w:val="000C3DB0"/>
    <w:rsid w:val="00130040"/>
    <w:rsid w:val="00187D18"/>
    <w:rsid w:val="00293D4C"/>
    <w:rsid w:val="002E5D36"/>
    <w:rsid w:val="002F3C98"/>
    <w:rsid w:val="0040518C"/>
    <w:rsid w:val="00435527"/>
    <w:rsid w:val="0047665B"/>
    <w:rsid w:val="00526158"/>
    <w:rsid w:val="005F578A"/>
    <w:rsid w:val="0062474A"/>
    <w:rsid w:val="00694621"/>
    <w:rsid w:val="006D04A1"/>
    <w:rsid w:val="00740E6C"/>
    <w:rsid w:val="00752541"/>
    <w:rsid w:val="007C2E89"/>
    <w:rsid w:val="00AD139F"/>
    <w:rsid w:val="00BD19F1"/>
    <w:rsid w:val="00BF555A"/>
    <w:rsid w:val="00C71364"/>
    <w:rsid w:val="00C8597B"/>
    <w:rsid w:val="00C97789"/>
    <w:rsid w:val="00DA6DB0"/>
    <w:rsid w:val="00DD6CD5"/>
    <w:rsid w:val="00E509F2"/>
    <w:rsid w:val="00F2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4D70"/>
  <w15:docId w15:val="{80637E64-9A52-4607-9F6C-9DBCB0F3C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7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F244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244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244C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244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244C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244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244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244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244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244C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244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244C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244C2"/>
    <w:rPr>
      <w:rFonts w:eastAsiaTheme="majorEastAsia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244C2"/>
    <w:rPr>
      <w:rFonts w:eastAsiaTheme="majorEastAsia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244C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244C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244C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244C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244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244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244C2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244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244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244C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244C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244C2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244C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244C2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244C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189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PC</cp:lastModifiedBy>
  <cp:revision>26</cp:revision>
  <dcterms:created xsi:type="dcterms:W3CDTF">2025-01-13T09:50:00Z</dcterms:created>
  <dcterms:modified xsi:type="dcterms:W3CDTF">2026-02-19T10:34:00Z</dcterms:modified>
</cp:coreProperties>
</file>