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47D" w:rsidRPr="00B04F1D" w:rsidRDefault="00F4647D" w:rsidP="00DC677A">
      <w:pPr>
        <w:pStyle w:val="Heading10"/>
        <w:keepNext/>
        <w:keepLines/>
        <w:shd w:val="clear" w:color="auto" w:fill="auto"/>
        <w:spacing w:before="120" w:after="0" w:line="240" w:lineRule="auto"/>
        <w:ind w:left="23"/>
        <w:rPr>
          <w:sz w:val="28"/>
          <w:lang w:val="ro-RO"/>
        </w:rPr>
      </w:pPr>
      <w:bookmarkStart w:id="0" w:name="bookmark0"/>
      <w:r w:rsidRPr="00B04F1D">
        <w:rPr>
          <w:sz w:val="28"/>
          <w:lang w:val="ro-RO"/>
        </w:rPr>
        <w:t>CAIET DE SARCINI</w:t>
      </w:r>
      <w:bookmarkEnd w:id="0"/>
    </w:p>
    <w:p w:rsidR="00EE2313" w:rsidRPr="00B04F1D" w:rsidRDefault="00722BA6" w:rsidP="00B04F1D">
      <w:pPr>
        <w:pStyle w:val="Heading10"/>
        <w:keepNext/>
        <w:keepLines/>
        <w:shd w:val="clear" w:color="auto" w:fill="auto"/>
        <w:spacing w:after="120" w:line="240" w:lineRule="auto"/>
        <w:ind w:left="23"/>
        <w:rPr>
          <w:rStyle w:val="Heading1Italic"/>
          <w:i w:val="0"/>
          <w:iCs w:val="0"/>
          <w:sz w:val="28"/>
          <w:lang w:val="ro-RO"/>
        </w:rPr>
      </w:pPr>
      <w:r w:rsidRPr="00B04F1D">
        <w:rPr>
          <w:sz w:val="28"/>
          <w:lang w:val="ro-RO"/>
        </w:rPr>
        <w:t xml:space="preserve">privind </w:t>
      </w:r>
      <w:r w:rsidR="00B04F1D" w:rsidRPr="00B04F1D">
        <w:rPr>
          <w:sz w:val="28"/>
          <w:lang w:val="ro-RO"/>
        </w:rPr>
        <w:t>achiziționarea</w:t>
      </w:r>
      <w:r w:rsidR="00F4647D" w:rsidRPr="00B04F1D">
        <w:rPr>
          <w:sz w:val="28"/>
          <w:lang w:val="ro-RO"/>
        </w:rPr>
        <w:t xml:space="preserve"> servicii</w:t>
      </w:r>
      <w:r w:rsidRPr="00B04F1D">
        <w:rPr>
          <w:sz w:val="28"/>
          <w:lang w:val="ro-RO"/>
        </w:rPr>
        <w:t>lor</w:t>
      </w:r>
      <w:r w:rsidR="00F4647D" w:rsidRPr="00B04F1D">
        <w:rPr>
          <w:sz w:val="28"/>
          <w:lang w:val="ro-RO"/>
        </w:rPr>
        <w:t xml:space="preserve"> de pază tehnică a stațiil</w:t>
      </w:r>
      <w:r w:rsidR="00EE2313" w:rsidRPr="00B04F1D">
        <w:rPr>
          <w:sz w:val="28"/>
          <w:lang w:val="ro-RO"/>
        </w:rPr>
        <w:t>or</w:t>
      </w:r>
      <w:r w:rsidR="00F4647D" w:rsidRPr="00B04F1D">
        <w:rPr>
          <w:sz w:val="28"/>
          <w:lang w:val="ro-RO"/>
        </w:rPr>
        <w:t xml:space="preserve"> fixe de </w:t>
      </w:r>
      <w:proofErr w:type="spellStart"/>
      <w:r w:rsidR="00F4647D" w:rsidRPr="00B04F1D">
        <w:rPr>
          <w:sz w:val="28"/>
          <w:lang w:val="ro-RO"/>
        </w:rPr>
        <w:t>radiomonitoring</w:t>
      </w:r>
      <w:proofErr w:type="spellEnd"/>
      <w:r w:rsidR="00EE2313" w:rsidRPr="00B04F1D">
        <w:rPr>
          <w:sz w:val="28"/>
          <w:lang w:val="ro-RO"/>
        </w:rPr>
        <w:t xml:space="preserve"> și oficiilor</w:t>
      </w:r>
      <w:r w:rsidR="00F4647D" w:rsidRPr="00B04F1D">
        <w:rPr>
          <w:sz w:val="28"/>
          <w:lang w:val="ro-RO"/>
        </w:rPr>
        <w:t xml:space="preserve"> </w:t>
      </w:r>
      <w:r w:rsidR="00EE2313" w:rsidRPr="00B04F1D">
        <w:rPr>
          <w:sz w:val="28"/>
          <w:lang w:val="ro-RO"/>
        </w:rPr>
        <w:t>ANRCETI</w:t>
      </w:r>
      <w:r w:rsidR="00F4647D" w:rsidRPr="00B04F1D">
        <w:rPr>
          <w:sz w:val="28"/>
          <w:lang w:val="ro-RO"/>
        </w:rPr>
        <w:t xml:space="preserve">  pentru anul 202</w:t>
      </w:r>
      <w:r w:rsidR="00410119">
        <w:rPr>
          <w:sz w:val="28"/>
          <w:lang w:val="ro-RO"/>
        </w:rPr>
        <w:t>6</w:t>
      </w:r>
    </w:p>
    <w:p w:rsidR="00474816" w:rsidRPr="00B04F1D" w:rsidRDefault="00474816" w:rsidP="0021406F">
      <w:pPr>
        <w:ind w:left="3538" w:firstLine="1418"/>
        <w:rPr>
          <w:rFonts w:ascii="Times New Roman" w:hAnsi="Times New Roman" w:cs="Times New Roman"/>
          <w:lang w:val="ro-R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"/>
        <w:gridCol w:w="3879"/>
        <w:gridCol w:w="5593"/>
      </w:tblGrid>
      <w:tr w:rsidR="00EE2313" w:rsidRPr="000865C4" w:rsidTr="00CA28FD">
        <w:trPr>
          <w:trHeight w:val="1224"/>
        </w:trPr>
        <w:tc>
          <w:tcPr>
            <w:tcW w:w="415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</w:p>
        </w:tc>
        <w:tc>
          <w:tcPr>
            <w:tcW w:w="3879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Denumirea beneficiarului:</w:t>
            </w:r>
          </w:p>
        </w:tc>
        <w:tc>
          <w:tcPr>
            <w:tcW w:w="5593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Agenţia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Naţională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pentru Reglementare în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Comunicaţii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Electronice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şi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Tehnologia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Informaţiei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(ANRCETI)</w:t>
            </w:r>
          </w:p>
          <w:p w:rsidR="00EE2313" w:rsidRPr="00B04F1D" w:rsidRDefault="00EE2313" w:rsidP="00974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</w:p>
        </w:tc>
      </w:tr>
      <w:tr w:rsidR="00EE2313" w:rsidRPr="000865C4" w:rsidTr="00CA28FD">
        <w:trPr>
          <w:trHeight w:val="975"/>
        </w:trPr>
        <w:tc>
          <w:tcPr>
            <w:tcW w:w="415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</w:p>
        </w:tc>
        <w:tc>
          <w:tcPr>
            <w:tcW w:w="3879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 xml:space="preserve">Organizatorul procedurii de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achiziţie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:</w:t>
            </w:r>
          </w:p>
        </w:tc>
        <w:tc>
          <w:tcPr>
            <w:tcW w:w="5593" w:type="dxa"/>
            <w:shd w:val="clear" w:color="auto" w:fill="auto"/>
          </w:tcPr>
          <w:p w:rsidR="00EE2313" w:rsidRPr="00B04F1D" w:rsidRDefault="00EE2313" w:rsidP="00B04F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Grupul de lucru </w:t>
            </w:r>
            <w:r w:rsid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în domeniul achizițiilor publice al ANRCETI</w:t>
            </w:r>
          </w:p>
        </w:tc>
      </w:tr>
      <w:tr w:rsidR="00EE2313" w:rsidRPr="000865C4" w:rsidTr="00CA28FD">
        <w:trPr>
          <w:trHeight w:val="3956"/>
        </w:trPr>
        <w:tc>
          <w:tcPr>
            <w:tcW w:w="415" w:type="dxa"/>
            <w:shd w:val="clear" w:color="auto" w:fill="auto"/>
          </w:tcPr>
          <w:p w:rsidR="00EE2313" w:rsidRPr="00B04F1D" w:rsidRDefault="00EE2313" w:rsidP="009745D0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</w:p>
        </w:tc>
        <w:tc>
          <w:tcPr>
            <w:tcW w:w="3879" w:type="dxa"/>
            <w:shd w:val="clear" w:color="auto" w:fill="auto"/>
          </w:tcPr>
          <w:p w:rsidR="00EE2313" w:rsidRPr="00B04F1D" w:rsidRDefault="00EE2313" w:rsidP="00586F1C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Obiecul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achiziţiilor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o-RO"/>
              </w:rPr>
              <w:t>:</w:t>
            </w:r>
          </w:p>
        </w:tc>
        <w:tc>
          <w:tcPr>
            <w:tcW w:w="5593" w:type="dxa"/>
            <w:shd w:val="clear" w:color="auto" w:fill="auto"/>
          </w:tcPr>
          <w:p w:rsidR="00EE2313" w:rsidRPr="00B04F1D" w:rsidRDefault="00EE2313" w:rsidP="00EE23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Servicii de pază tehnică a stațiilor de </w:t>
            </w:r>
            <w:proofErr w:type="spellStart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și a oficiilor ANRCETI amplasate în Republica Moldova 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 xml:space="preserve">                            </w:t>
            </w:r>
            <w:r w:rsidRPr="00B04F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pe adresa:</w:t>
            </w:r>
          </w:p>
          <w:p w:rsidR="00EE2313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s.</w:t>
            </w:r>
            <w:r w:rsid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 </w:t>
            </w:r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Gordinești, r-nul </w:t>
            </w:r>
            <w:proofErr w:type="spellStart"/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Edineț</w:t>
            </w:r>
            <w:proofErr w:type="spellEnd"/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;</w:t>
            </w:r>
          </w:p>
          <w:p w:rsidR="00EE2313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or.</w:t>
            </w:r>
            <w:r w:rsid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 </w:t>
            </w:r>
            <w:r w:rsidR="00EE2313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Soroca, r-nul Soroca ;</w:t>
            </w:r>
          </w:p>
          <w:p w:rsidR="00586F1C" w:rsidRPr="00B04F1D" w:rsidRDefault="00CA28FD" w:rsidP="00586F1C">
            <w:pPr>
              <w:autoSpaceDE w:val="0"/>
              <w:autoSpaceDN w:val="0"/>
              <w:adjustRightInd w:val="0"/>
              <w:rPr>
                <w:rStyle w:val="BodytextBold"/>
                <w:rFonts w:eastAsia="Arial Unicode MS"/>
                <w:sz w:val="26"/>
                <w:szCs w:val="26"/>
                <w:lang w:val="ro-RO"/>
              </w:rPr>
            </w:pPr>
            <w:r w:rsidRPr="00B04F1D">
              <w:rPr>
                <w:rStyle w:val="BodytextBold"/>
                <w:rFonts w:eastAsia="Arial Unicode MS"/>
                <w:sz w:val="26"/>
                <w:szCs w:val="26"/>
                <w:lang w:val="ro-RO"/>
              </w:rPr>
              <w:t xml:space="preserve">- </w:t>
            </w:r>
            <w:r w:rsidR="00B04F1D">
              <w:rPr>
                <w:rStyle w:val="BodytextBold"/>
                <w:rFonts w:eastAsia="Arial Unicode MS"/>
                <w:sz w:val="26"/>
                <w:szCs w:val="26"/>
                <w:lang w:val="ro-RO"/>
              </w:rPr>
              <w:t>mun.</w:t>
            </w:r>
            <w:r w:rsidR="00586F1C" w:rsidRPr="00B04F1D">
              <w:rPr>
                <w:rStyle w:val="BodytextBold"/>
                <w:rFonts w:eastAsia="Arial Unicode MS"/>
                <w:sz w:val="26"/>
                <w:szCs w:val="26"/>
                <w:lang w:val="ro-RO"/>
              </w:rPr>
              <w:t xml:space="preserve"> Chișinău,  str. Mirceștii. 44;</w:t>
            </w:r>
          </w:p>
          <w:p w:rsidR="00586F1C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mun. 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Chișinău,  str. Dacia, 58;</w:t>
            </w:r>
          </w:p>
          <w:p w:rsidR="00586F1C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s. Giurgiulești, r-nul Cahul.</w:t>
            </w:r>
          </w:p>
          <w:p w:rsidR="00586F1C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mun. Chișinău bd. Ștefan cel Mare și </w:t>
            </w:r>
            <w:r w:rsidR="00B04F1D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Sfânt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 134</w:t>
            </w: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;</w:t>
            </w:r>
          </w:p>
          <w:p w:rsidR="00586F1C" w:rsidRPr="00B04F1D" w:rsidRDefault="00CA28FD" w:rsidP="00586F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 xml:space="preserve">- </w:t>
            </w:r>
            <w:r w:rsidR="00586F1C" w:rsidRPr="00B04F1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/>
              </w:rPr>
              <w:t>mun. Bălți, str. Pavel. Boțu 87/1;</w:t>
            </w:r>
          </w:p>
          <w:p w:rsidR="00586F1C" w:rsidRPr="00B04F1D" w:rsidRDefault="00586F1C" w:rsidP="00EE23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586F1C" w:rsidRPr="00B04F1D" w:rsidRDefault="00586F1C" w:rsidP="00B04F1D">
      <w:pPr>
        <w:pStyle w:val="Default"/>
        <w:spacing w:after="120" w:line="276" w:lineRule="auto"/>
        <w:rPr>
          <w:rFonts w:ascii="Times New Roman" w:hAnsi="Times New Roman" w:cs="Times New Roman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b/>
          <w:bCs/>
          <w:sz w:val="26"/>
          <w:szCs w:val="26"/>
          <w:lang w:val="ro-RO"/>
        </w:rPr>
        <w:t xml:space="preserve">Caietul de sarcini </w:t>
      </w:r>
      <w:r w:rsidRPr="00B04F1D">
        <w:rPr>
          <w:rFonts w:ascii="Times New Roman" w:hAnsi="Times New Roman" w:cs="Times New Roman"/>
          <w:sz w:val="26"/>
          <w:szCs w:val="26"/>
          <w:lang w:val="ro-RO"/>
        </w:rPr>
        <w:t xml:space="preserve">face parte integrantă din documentaţia de atribuire a achizitiei serviciilor de pază şi constituie ansamblul cerinţelor pe baza cărora se elaborează de către fiecare ofertant propunerea tehnică. </w:t>
      </w:r>
    </w:p>
    <w:p w:rsidR="00586F1C" w:rsidRPr="00B04F1D" w:rsidRDefault="00586F1C" w:rsidP="00B04F1D">
      <w:pPr>
        <w:pStyle w:val="Default"/>
        <w:spacing w:after="120" w:line="276" w:lineRule="auto"/>
        <w:rPr>
          <w:rFonts w:ascii="Times New Roman" w:hAnsi="Times New Roman" w:cs="Times New Roman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sz w:val="26"/>
          <w:szCs w:val="26"/>
          <w:lang w:val="ro-RO"/>
        </w:rPr>
        <w:t xml:space="preserve">Cerinţele impuse vor fi considerate ca fiind minimale. În acest sens orice ofertă prezentată care se abate de la prevederile </w:t>
      </w: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caietului de sarcini</w:t>
      </w:r>
      <w:r w:rsidRPr="00B04F1D">
        <w:rPr>
          <w:rFonts w:ascii="Times New Roman" w:hAnsi="Times New Roman" w:cs="Times New Roman"/>
          <w:sz w:val="26"/>
          <w:szCs w:val="26"/>
          <w:lang w:val="ro-RO"/>
        </w:rPr>
        <w:t xml:space="preserve"> va fi luată în considerare numai în măsura în care propunerea tehnică presupune asigurarea unui nivel calitativ superior cerinţelor minimale din </w:t>
      </w: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caietul de sarcini.</w:t>
      </w:r>
      <w:r w:rsidRPr="00B04F1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</w:p>
    <w:p w:rsidR="001D7EAA" w:rsidRPr="00B04F1D" w:rsidRDefault="00CA28FD" w:rsidP="00B04F1D">
      <w:pPr>
        <w:pStyle w:val="2"/>
        <w:shd w:val="clear" w:color="auto" w:fill="auto"/>
        <w:spacing w:after="120" w:line="276" w:lineRule="auto"/>
        <w:ind w:left="23" w:right="62" w:hanging="23"/>
        <w:jc w:val="left"/>
        <w:rPr>
          <w:sz w:val="26"/>
          <w:szCs w:val="26"/>
          <w:lang w:val="ro-RO"/>
        </w:rPr>
      </w:pPr>
      <w:bookmarkStart w:id="1" w:name="bookmark2"/>
      <w:r w:rsidRPr="00B04F1D">
        <w:rPr>
          <w:b/>
          <w:bCs/>
          <w:sz w:val="26"/>
          <w:szCs w:val="26"/>
          <w:lang w:val="ro-RO"/>
        </w:rPr>
        <w:t>Scopul serviciului supus achiziției</w:t>
      </w:r>
      <w:r w:rsidRPr="00B04F1D">
        <w:rPr>
          <w:sz w:val="26"/>
          <w:szCs w:val="26"/>
          <w:lang w:val="ro-RO"/>
        </w:rPr>
        <w:t xml:space="preserve"> este </w:t>
      </w:r>
      <w:proofErr w:type="spellStart"/>
      <w:r w:rsidRPr="00B04F1D">
        <w:rPr>
          <w:sz w:val="26"/>
          <w:szCs w:val="26"/>
          <w:lang w:val="ro-RO"/>
        </w:rPr>
        <w:t>desfăşurarea</w:t>
      </w:r>
      <w:proofErr w:type="spellEnd"/>
      <w:r w:rsidRPr="00B04F1D">
        <w:rPr>
          <w:sz w:val="26"/>
          <w:szCs w:val="26"/>
          <w:lang w:val="ro-RO"/>
        </w:rPr>
        <w:t xml:space="preserve"> în </w:t>
      </w:r>
      <w:proofErr w:type="spellStart"/>
      <w:r w:rsidRPr="00B04F1D">
        <w:rPr>
          <w:sz w:val="26"/>
          <w:szCs w:val="26"/>
          <w:lang w:val="ro-RO"/>
        </w:rPr>
        <w:t>condiţii</w:t>
      </w:r>
      <w:proofErr w:type="spellEnd"/>
      <w:r w:rsidRPr="00B04F1D">
        <w:rPr>
          <w:sz w:val="26"/>
          <w:szCs w:val="26"/>
          <w:lang w:val="ro-RO"/>
        </w:rPr>
        <w:t xml:space="preserve"> optime a </w:t>
      </w:r>
      <w:proofErr w:type="spellStart"/>
      <w:r w:rsidRPr="00B04F1D">
        <w:rPr>
          <w:sz w:val="26"/>
          <w:szCs w:val="26"/>
          <w:lang w:val="ro-RO"/>
        </w:rPr>
        <w:t>activităţii</w:t>
      </w:r>
      <w:proofErr w:type="spellEnd"/>
      <w:r w:rsidRPr="00B04F1D">
        <w:rPr>
          <w:sz w:val="26"/>
          <w:szCs w:val="26"/>
          <w:lang w:val="ro-RO"/>
        </w:rPr>
        <w:t xml:space="preserve"> de pază </w:t>
      </w:r>
      <w:proofErr w:type="spellStart"/>
      <w:r w:rsidRPr="00B04F1D">
        <w:rPr>
          <w:sz w:val="26"/>
          <w:szCs w:val="26"/>
          <w:lang w:val="ro-RO"/>
        </w:rPr>
        <w:t>şi</w:t>
      </w:r>
      <w:proofErr w:type="spellEnd"/>
      <w:r w:rsidRPr="00B04F1D">
        <w:rPr>
          <w:sz w:val="26"/>
          <w:szCs w:val="26"/>
          <w:lang w:val="ro-RO"/>
        </w:rPr>
        <w:t xml:space="preserve"> </w:t>
      </w:r>
      <w:proofErr w:type="spellStart"/>
      <w:r w:rsidRPr="00B04F1D">
        <w:rPr>
          <w:sz w:val="26"/>
          <w:szCs w:val="26"/>
          <w:lang w:val="ro-RO"/>
        </w:rPr>
        <w:t>protecţie</w:t>
      </w:r>
      <w:proofErr w:type="spellEnd"/>
      <w:r w:rsidRPr="00B04F1D">
        <w:rPr>
          <w:sz w:val="26"/>
          <w:szCs w:val="26"/>
          <w:lang w:val="ro-RO"/>
        </w:rPr>
        <w:t xml:space="preserve">, monitorizare </w:t>
      </w:r>
      <w:proofErr w:type="spellStart"/>
      <w:r w:rsidRPr="00B04F1D">
        <w:rPr>
          <w:sz w:val="26"/>
          <w:szCs w:val="26"/>
          <w:lang w:val="ro-RO"/>
        </w:rPr>
        <w:t>şi</w:t>
      </w:r>
      <w:proofErr w:type="spellEnd"/>
      <w:r w:rsidRPr="00B04F1D">
        <w:rPr>
          <w:sz w:val="26"/>
          <w:szCs w:val="26"/>
          <w:lang w:val="ro-RO"/>
        </w:rPr>
        <w:t xml:space="preserve"> </w:t>
      </w:r>
      <w:proofErr w:type="spellStart"/>
      <w:r w:rsidRPr="00B04F1D">
        <w:rPr>
          <w:sz w:val="26"/>
          <w:szCs w:val="26"/>
          <w:lang w:val="ro-RO"/>
        </w:rPr>
        <w:t>intervenţie</w:t>
      </w:r>
      <w:proofErr w:type="spellEnd"/>
      <w:r w:rsidRPr="00B04F1D">
        <w:rPr>
          <w:sz w:val="26"/>
          <w:szCs w:val="26"/>
          <w:lang w:val="ro-RO"/>
        </w:rPr>
        <w:t xml:space="preserve"> în strictă conformitate cu </w:t>
      </w:r>
      <w:proofErr w:type="spellStart"/>
      <w:r w:rsidRPr="00B04F1D">
        <w:rPr>
          <w:sz w:val="26"/>
          <w:szCs w:val="26"/>
          <w:lang w:val="ro-RO"/>
        </w:rPr>
        <w:t>legislaţia</w:t>
      </w:r>
      <w:proofErr w:type="spellEnd"/>
      <w:r w:rsidRPr="00B04F1D">
        <w:rPr>
          <w:sz w:val="26"/>
          <w:szCs w:val="26"/>
          <w:lang w:val="ro-RO"/>
        </w:rPr>
        <w:t xml:space="preserve"> în vigoare privind paza obiectivelor, bunurilor, valorilor </w:t>
      </w:r>
      <w:proofErr w:type="spellStart"/>
      <w:r w:rsidRPr="00B04F1D">
        <w:rPr>
          <w:sz w:val="26"/>
          <w:szCs w:val="26"/>
          <w:lang w:val="ro-RO"/>
        </w:rPr>
        <w:t>şi</w:t>
      </w:r>
      <w:proofErr w:type="spellEnd"/>
      <w:r w:rsidRPr="00B04F1D">
        <w:rPr>
          <w:sz w:val="26"/>
          <w:szCs w:val="26"/>
          <w:lang w:val="ro-RO"/>
        </w:rPr>
        <w:t xml:space="preserve"> </w:t>
      </w:r>
      <w:proofErr w:type="spellStart"/>
      <w:r w:rsidRPr="00B04F1D">
        <w:rPr>
          <w:sz w:val="26"/>
          <w:szCs w:val="26"/>
          <w:lang w:val="ro-RO"/>
        </w:rPr>
        <w:t>protecţia</w:t>
      </w:r>
      <w:proofErr w:type="spellEnd"/>
      <w:r w:rsidRPr="00B04F1D">
        <w:rPr>
          <w:sz w:val="26"/>
          <w:szCs w:val="26"/>
          <w:lang w:val="ro-RO"/>
        </w:rPr>
        <w:t xml:space="preserve"> persoanelor, prin procedura cererii ofertelor de prețuri privind atribuirea contractului de servicii de pază în conformitate cu prezentul caiet de sarcini.</w:t>
      </w:r>
    </w:p>
    <w:p w:rsidR="001D7EAA" w:rsidRPr="00B04F1D" w:rsidRDefault="001D7EAA" w:rsidP="00B04F1D">
      <w:pPr>
        <w:pStyle w:val="Default"/>
        <w:spacing w:after="120" w:line="276" w:lineRule="auto"/>
        <w:rPr>
          <w:rFonts w:ascii="Times New Roman" w:hAnsi="Times New Roman" w:cs="Times New Roman"/>
          <w:color w:val="0070C0"/>
          <w:sz w:val="26"/>
          <w:szCs w:val="26"/>
          <w:lang w:val="ro-RO"/>
        </w:rPr>
      </w:pPr>
      <w:bookmarkStart w:id="2" w:name="bookmark3"/>
      <w:bookmarkEnd w:id="1"/>
      <w:r w:rsidRPr="00B04F1D">
        <w:rPr>
          <w:rFonts w:ascii="Times New Roman" w:hAnsi="Times New Roman" w:cs="Times New Roman"/>
          <w:b/>
          <w:color w:val="auto"/>
          <w:sz w:val="26"/>
          <w:szCs w:val="26"/>
          <w:lang w:val="ro-RO"/>
        </w:rPr>
        <w:t>Durata contractului</w:t>
      </w: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 este de la </w:t>
      </w:r>
      <w:r w:rsidR="00B04F1D"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01.01.202</w:t>
      </w:r>
      <w:r w:rsidR="004F40AC">
        <w:rPr>
          <w:rFonts w:ascii="Times New Roman" w:hAnsi="Times New Roman" w:cs="Times New Roman"/>
          <w:color w:val="auto"/>
          <w:sz w:val="26"/>
          <w:szCs w:val="26"/>
          <w:lang w:val="ro-RO"/>
        </w:rPr>
        <w:t>6</w:t>
      </w:r>
      <w:r w:rsidR="00B04F1D"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 pâ</w:t>
      </w: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nă la 31.12.202</w:t>
      </w:r>
      <w:r w:rsidR="004F40AC">
        <w:rPr>
          <w:rFonts w:ascii="Times New Roman" w:hAnsi="Times New Roman" w:cs="Times New Roman"/>
          <w:color w:val="auto"/>
          <w:sz w:val="26"/>
          <w:szCs w:val="26"/>
          <w:lang w:val="ro-RO"/>
        </w:rPr>
        <w:t>6</w:t>
      </w:r>
      <w:r w:rsidRPr="00B04F1D">
        <w:rPr>
          <w:rFonts w:ascii="Times New Roman" w:hAnsi="Times New Roman" w:cs="Times New Roman"/>
          <w:color w:val="0070C0"/>
          <w:sz w:val="26"/>
          <w:szCs w:val="26"/>
          <w:lang w:val="ro-RO"/>
        </w:rPr>
        <w:t>.</w:t>
      </w:r>
    </w:p>
    <w:p w:rsidR="00B04F1D" w:rsidRDefault="00B04F1D" w:rsidP="00B04F1D">
      <w:pPr>
        <w:pStyle w:val="Default"/>
        <w:spacing w:after="120" w:line="276" w:lineRule="auto"/>
        <w:rPr>
          <w:rFonts w:ascii="Times New Roman" w:hAnsi="Times New Roman" w:cs="Times New Roman"/>
          <w:b/>
          <w:bCs/>
          <w:color w:val="auto"/>
          <w:sz w:val="26"/>
          <w:szCs w:val="26"/>
          <w:lang w:val="ro-RO"/>
        </w:rPr>
      </w:pPr>
    </w:p>
    <w:p w:rsidR="00B04F1D" w:rsidRDefault="00B04F1D" w:rsidP="00B04F1D">
      <w:pPr>
        <w:pStyle w:val="Default"/>
        <w:spacing w:after="120" w:line="276" w:lineRule="auto"/>
        <w:rPr>
          <w:rFonts w:ascii="Times New Roman" w:hAnsi="Times New Roman" w:cs="Times New Roman"/>
          <w:b/>
          <w:bCs/>
          <w:color w:val="auto"/>
          <w:sz w:val="26"/>
          <w:szCs w:val="26"/>
          <w:lang w:val="ro-RO"/>
        </w:rPr>
      </w:pPr>
    </w:p>
    <w:p w:rsidR="00BC763C" w:rsidRPr="00B04F1D" w:rsidRDefault="00276155" w:rsidP="00B04F1D">
      <w:pPr>
        <w:pStyle w:val="Default"/>
        <w:spacing w:after="120" w:line="276" w:lineRule="auto"/>
        <w:rPr>
          <w:rFonts w:ascii="Times New Roman" w:hAnsi="Times New Roman" w:cs="Times New Roman"/>
          <w:b/>
          <w:color w:val="0070C0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b/>
          <w:bCs/>
          <w:color w:val="auto"/>
          <w:sz w:val="26"/>
          <w:szCs w:val="26"/>
          <w:lang w:val="ro-RO"/>
        </w:rPr>
        <w:t>Cer</w:t>
      </w:r>
      <w:r w:rsidRPr="00B04F1D">
        <w:rPr>
          <w:rFonts w:ascii="Times New Roman" w:hAnsi="Times New Roman" w:cs="Times New Roman"/>
          <w:b/>
          <w:sz w:val="26"/>
          <w:szCs w:val="26"/>
          <w:lang w:val="ro-RO"/>
        </w:rPr>
        <w:t>inţe obligat</w:t>
      </w:r>
      <w:r w:rsidR="009C6399" w:rsidRPr="00B04F1D">
        <w:rPr>
          <w:rFonts w:ascii="Times New Roman" w:hAnsi="Times New Roman" w:cs="Times New Roman"/>
          <w:b/>
          <w:sz w:val="26"/>
          <w:szCs w:val="26"/>
          <w:lang w:val="ro-RO"/>
        </w:rPr>
        <w:t xml:space="preserve">orii pentru activitatea de pază a </w:t>
      </w:r>
      <w:r w:rsidR="00454EBE" w:rsidRPr="00B04F1D">
        <w:rPr>
          <w:rFonts w:ascii="Times New Roman" w:hAnsi="Times New Roman" w:cs="Times New Roman"/>
          <w:b/>
          <w:sz w:val="26"/>
          <w:szCs w:val="26"/>
          <w:lang w:val="ro-RO"/>
        </w:rPr>
        <w:t xml:space="preserve"> o</w:t>
      </w:r>
      <w:r w:rsidRPr="00B04F1D">
        <w:rPr>
          <w:rFonts w:ascii="Times New Roman" w:hAnsi="Times New Roman" w:cs="Times New Roman"/>
          <w:b/>
          <w:sz w:val="26"/>
          <w:szCs w:val="26"/>
          <w:lang w:val="ro-RO"/>
        </w:rPr>
        <w:t>fertantul</w:t>
      </w:r>
      <w:r w:rsidR="009C6399" w:rsidRPr="00B04F1D">
        <w:rPr>
          <w:rFonts w:ascii="Times New Roman" w:hAnsi="Times New Roman" w:cs="Times New Roman"/>
          <w:b/>
          <w:sz w:val="26"/>
          <w:szCs w:val="26"/>
          <w:lang w:val="ro-RO"/>
        </w:rPr>
        <w:t>ui</w:t>
      </w:r>
      <w:bookmarkEnd w:id="2"/>
    </w:p>
    <w:p w:rsidR="001D7EAA" w:rsidRPr="00B04F1D" w:rsidRDefault="006911DF" w:rsidP="00B04F1D">
      <w:pPr>
        <w:pStyle w:val="1"/>
        <w:shd w:val="clear" w:color="auto" w:fill="auto"/>
        <w:spacing w:before="0" w:line="276" w:lineRule="auto"/>
        <w:ind w:firstLine="0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 xml:space="preserve">Serviciile solicitate </w:t>
      </w:r>
      <w:r w:rsidR="001D7EAA" w:rsidRPr="00B04F1D">
        <w:rPr>
          <w:sz w:val="26"/>
          <w:szCs w:val="26"/>
          <w:lang w:val="ro-RO"/>
        </w:rPr>
        <w:t>vor</w:t>
      </w:r>
      <w:r w:rsidRPr="00B04F1D">
        <w:rPr>
          <w:sz w:val="26"/>
          <w:szCs w:val="26"/>
          <w:lang w:val="ro-RO"/>
        </w:rPr>
        <w:t xml:space="preserve"> fi </w:t>
      </w:r>
      <w:r w:rsidR="00FA108C" w:rsidRPr="00B04F1D">
        <w:rPr>
          <w:sz w:val="26"/>
          <w:szCs w:val="26"/>
          <w:lang w:val="ro-RO"/>
        </w:rPr>
        <w:t>prest</w:t>
      </w:r>
      <w:r w:rsidRPr="00B04F1D">
        <w:rPr>
          <w:sz w:val="26"/>
          <w:szCs w:val="26"/>
          <w:lang w:val="ro-RO"/>
        </w:rPr>
        <w:t xml:space="preserve">ate de persoane juridice </w:t>
      </w:r>
      <w:proofErr w:type="spellStart"/>
      <w:r w:rsidRPr="00B04F1D">
        <w:rPr>
          <w:sz w:val="26"/>
          <w:szCs w:val="26"/>
          <w:lang w:val="ro-RO"/>
        </w:rPr>
        <w:t>licenţiate</w:t>
      </w:r>
      <w:proofErr w:type="spellEnd"/>
      <w:r w:rsidR="00C76C60" w:rsidRPr="00B04F1D">
        <w:rPr>
          <w:sz w:val="26"/>
          <w:szCs w:val="26"/>
          <w:lang w:val="ro-RO"/>
        </w:rPr>
        <w:t xml:space="preserve">, </w:t>
      </w:r>
      <w:r w:rsidRPr="00B04F1D">
        <w:rPr>
          <w:sz w:val="26"/>
          <w:szCs w:val="26"/>
          <w:lang w:val="ro-RO"/>
        </w:rPr>
        <w:t xml:space="preserve">care trebuie să corespundă tuturor </w:t>
      </w:r>
      <w:proofErr w:type="spellStart"/>
      <w:r w:rsidRPr="00B04F1D">
        <w:rPr>
          <w:sz w:val="26"/>
          <w:szCs w:val="26"/>
          <w:lang w:val="ro-RO"/>
        </w:rPr>
        <w:t>condiţiilor</w:t>
      </w:r>
      <w:proofErr w:type="spellEnd"/>
      <w:r w:rsidRPr="00B04F1D">
        <w:rPr>
          <w:sz w:val="26"/>
          <w:szCs w:val="26"/>
          <w:lang w:val="ro-RO"/>
        </w:rPr>
        <w:t xml:space="preserve"> de calificare</w:t>
      </w:r>
      <w:r w:rsidR="00B264DC" w:rsidRPr="00B04F1D">
        <w:rPr>
          <w:sz w:val="26"/>
          <w:szCs w:val="26"/>
          <w:lang w:val="ro-RO"/>
        </w:rPr>
        <w:t>,</w:t>
      </w:r>
      <w:r w:rsidRPr="00B04F1D">
        <w:rPr>
          <w:sz w:val="26"/>
          <w:szCs w:val="26"/>
          <w:lang w:val="ro-RO"/>
        </w:rPr>
        <w:t xml:space="preserve"> </w:t>
      </w:r>
      <w:r w:rsidR="00B264DC" w:rsidRPr="00B04F1D">
        <w:rPr>
          <w:sz w:val="26"/>
          <w:szCs w:val="26"/>
          <w:lang w:val="ro-RO"/>
        </w:rPr>
        <w:t>s</w:t>
      </w:r>
      <w:r w:rsidR="00276155" w:rsidRPr="00B04F1D">
        <w:rPr>
          <w:sz w:val="26"/>
          <w:szCs w:val="26"/>
          <w:lang w:val="ro-RO"/>
        </w:rPr>
        <w:t xml:space="preserve">ă </w:t>
      </w:r>
      <w:proofErr w:type="spellStart"/>
      <w:r w:rsidR="00276155" w:rsidRPr="00B04F1D">
        <w:rPr>
          <w:sz w:val="26"/>
          <w:szCs w:val="26"/>
          <w:lang w:val="ro-RO"/>
        </w:rPr>
        <w:t>funcţioneze</w:t>
      </w:r>
      <w:proofErr w:type="spellEnd"/>
      <w:r w:rsidR="00276155" w:rsidRPr="00B04F1D">
        <w:rPr>
          <w:sz w:val="26"/>
          <w:szCs w:val="26"/>
          <w:lang w:val="ro-RO"/>
        </w:rPr>
        <w:t xml:space="preserve"> potrivit </w:t>
      </w:r>
      <w:proofErr w:type="spellStart"/>
      <w:r w:rsidR="00276155" w:rsidRPr="00B04F1D">
        <w:rPr>
          <w:sz w:val="26"/>
          <w:szCs w:val="26"/>
          <w:lang w:val="ro-RO"/>
        </w:rPr>
        <w:t>legislaţiei</w:t>
      </w:r>
      <w:proofErr w:type="spellEnd"/>
      <w:r w:rsidR="00276155" w:rsidRPr="00B04F1D">
        <w:rPr>
          <w:sz w:val="26"/>
          <w:szCs w:val="26"/>
          <w:lang w:val="ro-RO"/>
        </w:rPr>
        <w:t xml:space="preserve"> în domeniu</w:t>
      </w:r>
      <w:r w:rsidR="00474816" w:rsidRPr="00B04F1D">
        <w:rPr>
          <w:sz w:val="26"/>
          <w:szCs w:val="26"/>
          <w:lang w:val="ro-RO"/>
        </w:rPr>
        <w:t xml:space="preserve">. </w:t>
      </w:r>
      <w:r w:rsidR="001D7EAA" w:rsidRPr="00B04F1D">
        <w:rPr>
          <w:color w:val="auto"/>
          <w:sz w:val="26"/>
          <w:szCs w:val="26"/>
          <w:lang w:val="ro-RO"/>
        </w:rPr>
        <w:t>ANRCETI</w:t>
      </w:r>
      <w:r w:rsidR="00454EBE" w:rsidRPr="00B04F1D">
        <w:rPr>
          <w:color w:val="auto"/>
          <w:sz w:val="26"/>
          <w:szCs w:val="26"/>
          <w:lang w:val="ro-RO"/>
        </w:rPr>
        <w:t xml:space="preserve"> </w:t>
      </w:r>
      <w:r w:rsidR="00B04F1D" w:rsidRPr="00B04F1D">
        <w:rPr>
          <w:sz w:val="26"/>
          <w:szCs w:val="26"/>
          <w:lang w:val="ro-RO"/>
        </w:rPr>
        <w:t>cade sub incidența prevederilor  anexei nr. 4 la Legea</w:t>
      </w:r>
      <w:r w:rsidR="00454EBE" w:rsidRPr="00B04F1D">
        <w:rPr>
          <w:sz w:val="26"/>
          <w:szCs w:val="26"/>
          <w:lang w:val="ro-RO"/>
        </w:rPr>
        <w:t xml:space="preserve"> nr. 283/2003 privind activitatea particulară de </w:t>
      </w:r>
      <w:r w:rsidR="00454EBE" w:rsidRPr="00B04F1D">
        <w:rPr>
          <w:sz w:val="26"/>
          <w:szCs w:val="26"/>
          <w:lang w:val="ro-RO"/>
        </w:rPr>
        <w:lastRenderedPageBreak/>
        <w:t>detectiv și de pază. C</w:t>
      </w:r>
      <w:r w:rsidR="0021406F" w:rsidRPr="00B04F1D">
        <w:rPr>
          <w:sz w:val="26"/>
          <w:szCs w:val="26"/>
          <w:lang w:val="ro-RO"/>
        </w:rPr>
        <w:t>onform art.</w:t>
      </w:r>
      <w:r w:rsidR="00454EBE" w:rsidRPr="00B04F1D">
        <w:rPr>
          <w:sz w:val="26"/>
          <w:szCs w:val="26"/>
          <w:lang w:val="ro-RO"/>
        </w:rPr>
        <w:t xml:space="preserve"> </w:t>
      </w:r>
      <w:r w:rsidR="0021406F" w:rsidRPr="00B04F1D">
        <w:rPr>
          <w:sz w:val="26"/>
          <w:szCs w:val="26"/>
          <w:lang w:val="ro-RO"/>
        </w:rPr>
        <w:t>23 alin</w:t>
      </w:r>
      <w:r w:rsidR="00454EBE" w:rsidRPr="00B04F1D">
        <w:rPr>
          <w:sz w:val="26"/>
          <w:szCs w:val="26"/>
          <w:lang w:val="ro-RO"/>
        </w:rPr>
        <w:t>. (10) al l</w:t>
      </w:r>
      <w:r w:rsidR="0021406F" w:rsidRPr="00B04F1D">
        <w:rPr>
          <w:sz w:val="26"/>
          <w:szCs w:val="26"/>
          <w:lang w:val="ro-RO"/>
        </w:rPr>
        <w:t>egii</w:t>
      </w:r>
      <w:r w:rsidR="00454EBE" w:rsidRPr="00B04F1D">
        <w:rPr>
          <w:sz w:val="26"/>
          <w:szCs w:val="26"/>
          <w:lang w:val="ro-RO"/>
        </w:rPr>
        <w:t xml:space="preserve"> menționate mai sus „se interzice activitatea particulară de pază la obiectivele prevăzute în anexa nr. 4”. </w:t>
      </w:r>
      <w:bookmarkStart w:id="3" w:name="bookmark5"/>
    </w:p>
    <w:p w:rsidR="00BC763C" w:rsidRPr="00B04F1D" w:rsidRDefault="0052231D" w:rsidP="00B04F1D">
      <w:pPr>
        <w:pStyle w:val="1"/>
        <w:shd w:val="clear" w:color="auto" w:fill="auto"/>
        <w:spacing w:before="0" w:line="276" w:lineRule="auto"/>
        <w:ind w:firstLine="0"/>
        <w:jc w:val="left"/>
        <w:rPr>
          <w:b/>
          <w:color w:val="FF0000"/>
          <w:sz w:val="26"/>
          <w:szCs w:val="26"/>
          <w:lang w:val="ro-RO"/>
        </w:rPr>
      </w:pPr>
      <w:r w:rsidRPr="00B04F1D">
        <w:rPr>
          <w:b/>
          <w:sz w:val="26"/>
          <w:szCs w:val="26"/>
          <w:lang w:val="ro-RO"/>
        </w:rPr>
        <w:t>Cerințe</w:t>
      </w:r>
      <w:r w:rsidR="00276155" w:rsidRPr="00B04F1D">
        <w:rPr>
          <w:b/>
          <w:sz w:val="26"/>
          <w:szCs w:val="26"/>
          <w:lang w:val="ro-RO"/>
        </w:rPr>
        <w:t xml:space="preserve"> </w:t>
      </w:r>
      <w:r w:rsidR="00B264DC" w:rsidRPr="00B04F1D">
        <w:rPr>
          <w:b/>
          <w:sz w:val="26"/>
          <w:szCs w:val="26"/>
          <w:lang w:val="ro-RO"/>
        </w:rPr>
        <w:t xml:space="preserve">minime </w:t>
      </w:r>
      <w:r w:rsidRPr="00B04F1D">
        <w:rPr>
          <w:b/>
          <w:sz w:val="26"/>
          <w:szCs w:val="26"/>
          <w:lang w:val="ro-RO"/>
        </w:rPr>
        <w:t xml:space="preserve">pentru paza </w:t>
      </w:r>
      <w:r w:rsidR="0016130E" w:rsidRPr="00B04F1D">
        <w:rPr>
          <w:b/>
          <w:sz w:val="26"/>
          <w:szCs w:val="26"/>
          <w:lang w:val="ro-RO"/>
        </w:rPr>
        <w:t>tehnic</w:t>
      </w:r>
      <w:r w:rsidRPr="00B04F1D">
        <w:rPr>
          <w:b/>
          <w:sz w:val="26"/>
          <w:szCs w:val="26"/>
          <w:lang w:val="ro-RO"/>
        </w:rPr>
        <w:t>ă</w:t>
      </w:r>
      <w:bookmarkEnd w:id="3"/>
    </w:p>
    <w:p w:rsidR="0016130E" w:rsidRPr="00B04F1D" w:rsidRDefault="00B264DC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bookmarkStart w:id="4" w:name="bookmark7"/>
      <w:r w:rsidRPr="00B04F1D">
        <w:rPr>
          <w:sz w:val="26"/>
          <w:szCs w:val="26"/>
        </w:rPr>
        <w:t xml:space="preserve">Autoritatea contractanta </w:t>
      </w:r>
      <w:r w:rsidR="0016130E" w:rsidRPr="00B04F1D">
        <w:rPr>
          <w:rFonts w:cs="Times New Roman"/>
          <w:color w:val="000000" w:themeColor="text1"/>
          <w:sz w:val="26"/>
          <w:szCs w:val="26"/>
        </w:rPr>
        <w:t>se obligă să instaleze aparatajul tehnic necesar pentru paza obiectului luat sub pază;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>Sosirea în 3-</w:t>
      </w:r>
      <w:r w:rsidR="006910B8" w:rsidRPr="00B04F1D">
        <w:rPr>
          <w:rFonts w:cs="Times New Roman"/>
          <w:color w:val="000000" w:themeColor="text1"/>
          <w:sz w:val="26"/>
          <w:szCs w:val="26"/>
        </w:rPr>
        <w:t>10</w:t>
      </w:r>
      <w:r w:rsidRPr="00B04F1D">
        <w:rPr>
          <w:rFonts w:cs="Times New Roman"/>
          <w:color w:val="000000" w:themeColor="text1"/>
          <w:sz w:val="26"/>
          <w:szCs w:val="26"/>
        </w:rPr>
        <w:t xml:space="preserve"> minute a grupei operative la obiectul supravegheat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şi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păzit în cazul </w:t>
      </w:r>
      <w:r w:rsidR="00B04F1D" w:rsidRPr="00B04F1D">
        <w:rPr>
          <w:rFonts w:cs="Times New Roman"/>
          <w:color w:val="000000" w:themeColor="text1"/>
          <w:sz w:val="26"/>
          <w:szCs w:val="26"/>
        </w:rPr>
        <w:t>declanșării</w:t>
      </w:r>
      <w:r w:rsidRPr="00B04F1D">
        <w:rPr>
          <w:rFonts w:cs="Times New Roman"/>
          <w:color w:val="000000" w:themeColor="text1"/>
          <w:sz w:val="26"/>
          <w:szCs w:val="26"/>
        </w:rPr>
        <w:t xml:space="preserve"> alarmei;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 xml:space="preserve">Operatorul economic va avea min. 5 ani de </w:t>
      </w:r>
      <w:r w:rsidR="006910B8" w:rsidRPr="00B04F1D">
        <w:rPr>
          <w:rFonts w:cs="Times New Roman"/>
          <w:color w:val="000000" w:themeColor="text1"/>
          <w:sz w:val="26"/>
          <w:szCs w:val="26"/>
        </w:rPr>
        <w:t>experiență</w:t>
      </w:r>
      <w:r w:rsidRPr="00B04F1D">
        <w:rPr>
          <w:rFonts w:cs="Times New Roman"/>
          <w:color w:val="000000" w:themeColor="text1"/>
          <w:sz w:val="26"/>
          <w:szCs w:val="26"/>
        </w:rPr>
        <w:t xml:space="preserve"> specifică în prestarea serviciilor similare;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>Parvenirea semnalului de la sistemul de semnalizare minimum prin două canale de tran</w:t>
      </w:r>
      <w:r w:rsidR="006910B8" w:rsidRPr="00B04F1D">
        <w:rPr>
          <w:rFonts w:cs="Times New Roman"/>
          <w:color w:val="000000" w:themeColor="text1"/>
          <w:sz w:val="26"/>
          <w:szCs w:val="26"/>
        </w:rPr>
        <w:t>s</w:t>
      </w:r>
      <w:r w:rsidRPr="00B04F1D">
        <w:rPr>
          <w:rFonts w:cs="Times New Roman"/>
          <w:color w:val="000000" w:themeColor="text1"/>
          <w:sz w:val="26"/>
          <w:szCs w:val="26"/>
        </w:rPr>
        <w:t>mitere a datelor (radio, etc.);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>Verificarea periodică a  conexiunii cu obiectivul;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 xml:space="preserve">Asigurarea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mentenaţei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periodice a sistemului de alarmă, a sistemului de transmitere a alarmei;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 xml:space="preserve">Sesizarea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autorităţilor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competente în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funcţie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de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situaţie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cînd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s-a stabilit că au fost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săvîrşite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fapte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contravenţionale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sau penale;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Reparaţie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gratuită în termenul de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garanţie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a mijloacelor de semnalizare;</w:t>
      </w:r>
    </w:p>
    <w:p w:rsidR="0016130E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>Responsabilitatea materială pentru obiecte luate sub pază;</w:t>
      </w:r>
    </w:p>
    <w:p w:rsidR="00D33D50" w:rsidRPr="00B04F1D" w:rsidRDefault="0016130E" w:rsidP="00B04F1D">
      <w:pPr>
        <w:pStyle w:val="NoSpacing"/>
        <w:numPr>
          <w:ilvl w:val="0"/>
          <w:numId w:val="7"/>
        </w:numPr>
        <w:spacing w:after="120" w:line="276" w:lineRule="auto"/>
        <w:ind w:left="284" w:firstLine="0"/>
        <w:jc w:val="left"/>
        <w:rPr>
          <w:rFonts w:cs="Times New Roman"/>
          <w:color w:val="000000" w:themeColor="text1"/>
          <w:sz w:val="26"/>
          <w:szCs w:val="26"/>
        </w:rPr>
      </w:pPr>
      <w:r w:rsidRPr="00B04F1D">
        <w:rPr>
          <w:rFonts w:cs="Times New Roman"/>
          <w:color w:val="000000" w:themeColor="text1"/>
          <w:sz w:val="26"/>
          <w:szCs w:val="26"/>
        </w:rPr>
        <w:t xml:space="preserve">Verificarea tehnică, cel </w:t>
      </w:r>
      <w:proofErr w:type="spellStart"/>
      <w:r w:rsidRPr="00B04F1D">
        <w:rPr>
          <w:rFonts w:cs="Times New Roman"/>
          <w:color w:val="000000" w:themeColor="text1"/>
          <w:sz w:val="26"/>
          <w:szCs w:val="26"/>
        </w:rPr>
        <w:t>puţin</w:t>
      </w:r>
      <w:proofErr w:type="spellEnd"/>
      <w:r w:rsidRPr="00B04F1D">
        <w:rPr>
          <w:rFonts w:cs="Times New Roman"/>
          <w:color w:val="000000" w:themeColor="text1"/>
          <w:sz w:val="26"/>
          <w:szCs w:val="26"/>
        </w:rPr>
        <w:t xml:space="preserve"> de două ori pe an, a mijloacelor de semnalizare.</w:t>
      </w:r>
    </w:p>
    <w:p w:rsidR="00BC763C" w:rsidRPr="00B04F1D" w:rsidRDefault="00276155" w:rsidP="00B04F1D">
      <w:pPr>
        <w:pStyle w:val="NoSpacing"/>
        <w:spacing w:after="120" w:line="276" w:lineRule="auto"/>
        <w:ind w:left="284" w:firstLine="0"/>
        <w:jc w:val="left"/>
        <w:rPr>
          <w:rFonts w:cs="Times New Roman"/>
          <w:b/>
          <w:color w:val="000000" w:themeColor="text1"/>
          <w:sz w:val="26"/>
          <w:szCs w:val="26"/>
        </w:rPr>
      </w:pPr>
      <w:proofErr w:type="spellStart"/>
      <w:r w:rsidRPr="00B04F1D">
        <w:rPr>
          <w:b/>
          <w:sz w:val="26"/>
          <w:szCs w:val="26"/>
        </w:rPr>
        <w:t>Obligaţiile</w:t>
      </w:r>
      <w:proofErr w:type="spellEnd"/>
      <w:r w:rsidRPr="00B04F1D">
        <w:rPr>
          <w:b/>
          <w:sz w:val="26"/>
          <w:szCs w:val="26"/>
        </w:rPr>
        <w:t xml:space="preserve"> beneficiarului</w:t>
      </w:r>
      <w:bookmarkEnd w:id="4"/>
    </w:p>
    <w:p w:rsidR="00BC763C" w:rsidRPr="00B04F1D" w:rsidRDefault="00276155" w:rsidP="00B04F1D">
      <w:pPr>
        <w:pStyle w:val="1"/>
        <w:numPr>
          <w:ilvl w:val="0"/>
          <w:numId w:val="8"/>
        </w:numPr>
        <w:shd w:val="clear" w:color="auto" w:fill="auto"/>
        <w:tabs>
          <w:tab w:val="left" w:pos="567"/>
        </w:tabs>
        <w:spacing w:before="0" w:line="276" w:lineRule="auto"/>
        <w:ind w:left="284" w:hanging="11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>Să coordoneze cu prestatorul Planul de pază</w:t>
      </w:r>
      <w:r w:rsidR="004D6197" w:rsidRPr="00B04F1D">
        <w:rPr>
          <w:sz w:val="26"/>
          <w:szCs w:val="26"/>
          <w:lang w:val="ro-RO"/>
        </w:rPr>
        <w:t xml:space="preserve"> a obiectivului</w:t>
      </w:r>
      <w:r w:rsidRPr="00B04F1D">
        <w:rPr>
          <w:sz w:val="26"/>
          <w:szCs w:val="26"/>
          <w:lang w:val="ro-RO"/>
        </w:rPr>
        <w:t>;</w:t>
      </w:r>
    </w:p>
    <w:p w:rsidR="00D33D50" w:rsidRPr="00B04F1D" w:rsidRDefault="00276155" w:rsidP="00B04F1D">
      <w:pPr>
        <w:pStyle w:val="1"/>
        <w:numPr>
          <w:ilvl w:val="0"/>
          <w:numId w:val="8"/>
        </w:numPr>
        <w:shd w:val="clear" w:color="auto" w:fill="auto"/>
        <w:tabs>
          <w:tab w:val="left" w:pos="567"/>
        </w:tabs>
        <w:spacing w:before="0" w:line="276" w:lineRule="auto"/>
        <w:ind w:left="284" w:right="20" w:hanging="11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 xml:space="preserve">Să </w:t>
      </w:r>
      <w:proofErr w:type="spellStart"/>
      <w:r w:rsidRPr="00B04F1D">
        <w:rPr>
          <w:sz w:val="26"/>
          <w:szCs w:val="26"/>
          <w:lang w:val="ro-RO"/>
        </w:rPr>
        <w:t>anunţe</w:t>
      </w:r>
      <w:proofErr w:type="spellEnd"/>
      <w:r w:rsidRPr="00B04F1D">
        <w:rPr>
          <w:sz w:val="26"/>
          <w:szCs w:val="26"/>
          <w:lang w:val="ro-RO"/>
        </w:rPr>
        <w:t xml:space="preserve"> în timp util prestatorul asupra oricăror </w:t>
      </w:r>
      <w:proofErr w:type="spellStart"/>
      <w:r w:rsidRPr="00B04F1D">
        <w:rPr>
          <w:sz w:val="26"/>
          <w:szCs w:val="26"/>
          <w:lang w:val="ro-RO"/>
        </w:rPr>
        <w:t>acţiuni</w:t>
      </w:r>
      <w:proofErr w:type="spellEnd"/>
      <w:r w:rsidRPr="00B04F1D">
        <w:rPr>
          <w:sz w:val="26"/>
          <w:szCs w:val="26"/>
          <w:lang w:val="ro-RO"/>
        </w:rPr>
        <w:t xml:space="preserve"> sau </w:t>
      </w:r>
      <w:proofErr w:type="spellStart"/>
      <w:r w:rsidRPr="00B04F1D">
        <w:rPr>
          <w:sz w:val="26"/>
          <w:szCs w:val="26"/>
          <w:lang w:val="ro-RO"/>
        </w:rPr>
        <w:t>activităţi</w:t>
      </w:r>
      <w:proofErr w:type="spellEnd"/>
      <w:r w:rsidRPr="00B04F1D">
        <w:rPr>
          <w:sz w:val="26"/>
          <w:szCs w:val="26"/>
          <w:lang w:val="ro-RO"/>
        </w:rPr>
        <w:t xml:space="preserve"> ale beneficiarului ori organizate de </w:t>
      </w:r>
      <w:proofErr w:type="spellStart"/>
      <w:r w:rsidRPr="00B04F1D">
        <w:rPr>
          <w:sz w:val="26"/>
          <w:szCs w:val="26"/>
          <w:lang w:val="ro-RO"/>
        </w:rPr>
        <w:t>terţi</w:t>
      </w:r>
      <w:proofErr w:type="spellEnd"/>
      <w:r w:rsidRPr="00B04F1D">
        <w:rPr>
          <w:sz w:val="26"/>
          <w:szCs w:val="26"/>
          <w:lang w:val="ro-RO"/>
        </w:rPr>
        <w:t xml:space="preserve"> în perimetrul obiectivelor </w:t>
      </w:r>
      <w:proofErr w:type="spellStart"/>
      <w:r w:rsidRPr="00B04F1D">
        <w:rPr>
          <w:sz w:val="26"/>
          <w:szCs w:val="26"/>
          <w:lang w:val="ro-RO"/>
        </w:rPr>
        <w:t>încredinţate</w:t>
      </w:r>
      <w:proofErr w:type="spellEnd"/>
      <w:r w:rsidRPr="00B04F1D">
        <w:rPr>
          <w:sz w:val="26"/>
          <w:szCs w:val="26"/>
          <w:lang w:val="ro-RO"/>
        </w:rPr>
        <w:t>.</w:t>
      </w:r>
      <w:bookmarkStart w:id="5" w:name="bookmark8"/>
    </w:p>
    <w:p w:rsidR="00BC763C" w:rsidRPr="00B04F1D" w:rsidRDefault="00276155" w:rsidP="00B04F1D">
      <w:pPr>
        <w:pStyle w:val="1"/>
        <w:shd w:val="clear" w:color="auto" w:fill="auto"/>
        <w:tabs>
          <w:tab w:val="left" w:pos="567"/>
        </w:tabs>
        <w:spacing w:before="0" w:line="276" w:lineRule="auto"/>
        <w:ind w:left="284" w:right="20" w:firstLine="0"/>
        <w:jc w:val="left"/>
        <w:rPr>
          <w:b/>
          <w:sz w:val="26"/>
          <w:szCs w:val="26"/>
          <w:lang w:val="ro-RO"/>
        </w:rPr>
      </w:pPr>
      <w:r w:rsidRPr="00B04F1D">
        <w:rPr>
          <w:b/>
          <w:sz w:val="26"/>
          <w:szCs w:val="26"/>
          <w:lang w:val="ro-RO"/>
        </w:rPr>
        <w:t>Modul de prezentare a propunerii tehnice:</w:t>
      </w:r>
      <w:bookmarkEnd w:id="5"/>
    </w:p>
    <w:p w:rsidR="00BC763C" w:rsidRPr="00B04F1D" w:rsidRDefault="00276155" w:rsidP="00B04F1D">
      <w:pPr>
        <w:pStyle w:val="1"/>
        <w:numPr>
          <w:ilvl w:val="6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84" w:hanging="1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>Oferta se prezintă în limba de stat, cu specificarea clară a parametrilor.</w:t>
      </w:r>
    </w:p>
    <w:p w:rsidR="00BC763C" w:rsidRPr="00B04F1D" w:rsidRDefault="00276155" w:rsidP="00B04F1D">
      <w:pPr>
        <w:pStyle w:val="1"/>
        <w:numPr>
          <w:ilvl w:val="6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84" w:right="20" w:hanging="1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>Descrierea detaliată a serviciilor ce urmează a fi prestate.</w:t>
      </w:r>
    </w:p>
    <w:p w:rsidR="00BC763C" w:rsidRPr="00B04F1D" w:rsidRDefault="00D33D50" w:rsidP="00B04F1D">
      <w:pPr>
        <w:pStyle w:val="1"/>
        <w:shd w:val="clear" w:color="auto" w:fill="auto"/>
        <w:tabs>
          <w:tab w:val="left" w:pos="706"/>
        </w:tabs>
        <w:spacing w:before="0" w:line="276" w:lineRule="auto"/>
        <w:ind w:firstLine="0"/>
        <w:jc w:val="left"/>
        <w:rPr>
          <w:b/>
          <w:sz w:val="26"/>
          <w:szCs w:val="26"/>
          <w:lang w:val="ro-RO"/>
        </w:rPr>
      </w:pPr>
      <w:r w:rsidRPr="00B04F1D">
        <w:rPr>
          <w:b/>
          <w:sz w:val="26"/>
          <w:szCs w:val="26"/>
          <w:lang w:val="ro-RO"/>
        </w:rPr>
        <w:t xml:space="preserve">   </w:t>
      </w:r>
      <w:r w:rsidR="00276155" w:rsidRPr="00B04F1D">
        <w:rPr>
          <w:b/>
          <w:sz w:val="26"/>
          <w:szCs w:val="26"/>
          <w:lang w:val="ro-RO"/>
        </w:rPr>
        <w:t>Modul de prezentare a propunerii financiare:</w:t>
      </w:r>
    </w:p>
    <w:p w:rsidR="00BC763C" w:rsidRPr="00B04F1D" w:rsidRDefault="00276155" w:rsidP="00B04F1D">
      <w:pPr>
        <w:pStyle w:val="1"/>
        <w:numPr>
          <w:ilvl w:val="6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84" w:firstLine="0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 xml:space="preserve">Se va prezenta oferta cu </w:t>
      </w:r>
      <w:proofErr w:type="spellStart"/>
      <w:r w:rsidRPr="00B04F1D">
        <w:rPr>
          <w:sz w:val="26"/>
          <w:szCs w:val="26"/>
          <w:lang w:val="ro-RO"/>
        </w:rPr>
        <w:t>preţul</w:t>
      </w:r>
      <w:proofErr w:type="spellEnd"/>
      <w:r w:rsidRPr="00B04F1D">
        <w:rPr>
          <w:sz w:val="26"/>
          <w:szCs w:val="26"/>
          <w:lang w:val="ro-RO"/>
        </w:rPr>
        <w:t xml:space="preserve"> lunar exprimat în lei MDL, </w:t>
      </w:r>
      <w:r w:rsidR="00D33D50" w:rsidRPr="00B04F1D">
        <w:rPr>
          <w:sz w:val="26"/>
          <w:szCs w:val="26"/>
          <w:lang w:val="ro-RO"/>
        </w:rPr>
        <w:t>pentru fiecare obiectiv separat</w:t>
      </w:r>
      <w:r w:rsidRPr="00B04F1D">
        <w:rPr>
          <w:sz w:val="26"/>
          <w:szCs w:val="26"/>
          <w:lang w:val="ro-RO"/>
        </w:rPr>
        <w:t>.</w:t>
      </w:r>
    </w:p>
    <w:p w:rsidR="00D33D50" w:rsidRPr="00B04F1D" w:rsidRDefault="00276155" w:rsidP="00B04F1D">
      <w:pPr>
        <w:pStyle w:val="1"/>
        <w:numPr>
          <w:ilvl w:val="6"/>
          <w:numId w:val="3"/>
        </w:numPr>
        <w:shd w:val="clear" w:color="auto" w:fill="auto"/>
        <w:tabs>
          <w:tab w:val="left" w:pos="567"/>
        </w:tabs>
        <w:spacing w:before="0" w:line="276" w:lineRule="auto"/>
        <w:ind w:left="284" w:firstLine="0"/>
        <w:jc w:val="left"/>
        <w:rPr>
          <w:sz w:val="26"/>
          <w:szCs w:val="26"/>
          <w:lang w:val="ro-RO"/>
        </w:rPr>
      </w:pPr>
      <w:r w:rsidRPr="00B04F1D">
        <w:rPr>
          <w:sz w:val="26"/>
          <w:szCs w:val="26"/>
          <w:lang w:val="ro-RO"/>
        </w:rPr>
        <w:t>Oferta va fi valabilă pe o perioada de 60 zile de la termenul limită de primire a ofertei.</w:t>
      </w:r>
      <w:bookmarkStart w:id="6" w:name="bookmark9"/>
    </w:p>
    <w:p w:rsidR="00EC6FC7" w:rsidRPr="00B04F1D" w:rsidRDefault="00D33D50" w:rsidP="00B04F1D">
      <w:pPr>
        <w:pStyle w:val="1"/>
        <w:shd w:val="clear" w:color="auto" w:fill="auto"/>
        <w:tabs>
          <w:tab w:val="left" w:pos="567"/>
        </w:tabs>
        <w:spacing w:before="0" w:line="276" w:lineRule="auto"/>
        <w:ind w:firstLine="0"/>
        <w:jc w:val="left"/>
        <w:rPr>
          <w:rStyle w:val="fontstyle01"/>
          <w:rFonts w:ascii="Times New Roman" w:hAnsi="Times New Roman"/>
          <w:b w:val="0"/>
          <w:bCs w:val="0"/>
          <w:sz w:val="26"/>
          <w:szCs w:val="26"/>
          <w:lang w:val="ro-RO"/>
        </w:rPr>
      </w:pPr>
      <w:r w:rsidRPr="00B04F1D">
        <w:rPr>
          <w:rStyle w:val="fontstyle01"/>
          <w:rFonts w:ascii="Times New Roman" w:hAnsi="Times New Roman"/>
          <w:sz w:val="26"/>
          <w:szCs w:val="26"/>
          <w:lang w:val="ro-RO"/>
        </w:rPr>
        <w:t xml:space="preserve">   </w:t>
      </w:r>
      <w:r w:rsidR="00EC6FC7" w:rsidRPr="00B04F1D">
        <w:rPr>
          <w:rStyle w:val="fontstyle01"/>
          <w:rFonts w:ascii="Times New Roman" w:hAnsi="Times New Roman"/>
          <w:sz w:val="26"/>
          <w:szCs w:val="26"/>
          <w:lang w:val="ro-RO"/>
        </w:rPr>
        <w:t xml:space="preserve">Stabilirea ofertei </w:t>
      </w:r>
      <w:proofErr w:type="spellStart"/>
      <w:r w:rsidR="00EC6FC7" w:rsidRPr="00B04F1D">
        <w:rPr>
          <w:rStyle w:val="fontstyle01"/>
          <w:rFonts w:ascii="Times New Roman" w:hAnsi="Times New Roman"/>
          <w:sz w:val="26"/>
          <w:szCs w:val="26"/>
          <w:lang w:val="ro-RO"/>
        </w:rPr>
        <w:t>câştigătoare</w:t>
      </w:r>
      <w:proofErr w:type="spellEnd"/>
      <w:r w:rsidR="00EC6FC7" w:rsidRPr="00B04F1D">
        <w:rPr>
          <w:rStyle w:val="fontstyle01"/>
          <w:rFonts w:ascii="Times New Roman" w:hAnsi="Times New Roman"/>
          <w:sz w:val="26"/>
          <w:szCs w:val="26"/>
          <w:lang w:val="ro-RO"/>
        </w:rPr>
        <w:t>.</w:t>
      </w:r>
    </w:p>
    <w:p w:rsidR="004D6197" w:rsidRPr="00B04F1D" w:rsidRDefault="00EC6FC7" w:rsidP="00B04F1D">
      <w:pPr>
        <w:pStyle w:val="2"/>
        <w:numPr>
          <w:ilvl w:val="6"/>
          <w:numId w:val="3"/>
        </w:numPr>
        <w:shd w:val="clear" w:color="auto" w:fill="auto"/>
        <w:tabs>
          <w:tab w:val="left" w:pos="567"/>
        </w:tabs>
        <w:spacing w:after="120" w:line="276" w:lineRule="auto"/>
        <w:ind w:left="284" w:firstLine="0"/>
        <w:jc w:val="left"/>
        <w:rPr>
          <w:sz w:val="26"/>
          <w:szCs w:val="26"/>
          <w:lang w:val="ro-RO"/>
        </w:rPr>
      </w:pPr>
      <w:r w:rsidRPr="00B04F1D">
        <w:rPr>
          <w:rStyle w:val="fontstyle21"/>
          <w:sz w:val="26"/>
          <w:szCs w:val="26"/>
          <w:lang w:val="ro-RO"/>
        </w:rPr>
        <w:t xml:space="preserve">Criteriul de stabilire a ofertei </w:t>
      </w:r>
      <w:proofErr w:type="spellStart"/>
      <w:r w:rsidRPr="00B04F1D">
        <w:rPr>
          <w:rStyle w:val="fontstyle21"/>
          <w:sz w:val="26"/>
          <w:szCs w:val="26"/>
          <w:lang w:val="ro-RO"/>
        </w:rPr>
        <w:t>câştigătoare</w:t>
      </w:r>
      <w:proofErr w:type="spellEnd"/>
      <w:r w:rsidRPr="00B04F1D">
        <w:rPr>
          <w:rStyle w:val="fontstyle21"/>
          <w:sz w:val="26"/>
          <w:szCs w:val="26"/>
          <w:lang w:val="ro-RO"/>
        </w:rPr>
        <w:t xml:space="preserve"> este </w:t>
      </w:r>
      <w:r w:rsidR="00D33D50" w:rsidRPr="00410119">
        <w:rPr>
          <w:rStyle w:val="fontstyle21"/>
          <w:b/>
          <w:sz w:val="26"/>
          <w:szCs w:val="26"/>
          <w:lang w:val="ro-RO"/>
        </w:rPr>
        <w:t>„</w:t>
      </w:r>
      <w:proofErr w:type="spellStart"/>
      <w:r w:rsidRPr="00410119">
        <w:rPr>
          <w:rStyle w:val="fontstyle21"/>
          <w:b/>
          <w:sz w:val="26"/>
          <w:szCs w:val="26"/>
          <w:lang w:val="ro-RO"/>
        </w:rPr>
        <w:t>preţul</w:t>
      </w:r>
      <w:proofErr w:type="spellEnd"/>
      <w:r w:rsidRPr="00410119">
        <w:rPr>
          <w:rStyle w:val="fontstyle21"/>
          <w:b/>
          <w:sz w:val="26"/>
          <w:szCs w:val="26"/>
          <w:lang w:val="ro-RO"/>
        </w:rPr>
        <w:t xml:space="preserve"> cel mai scăzut”</w:t>
      </w:r>
      <w:r w:rsidRPr="00B04F1D">
        <w:rPr>
          <w:rStyle w:val="fontstyle21"/>
          <w:sz w:val="26"/>
          <w:szCs w:val="26"/>
          <w:lang w:val="ro-RO"/>
        </w:rPr>
        <w:t xml:space="preserve">, cu respectarea </w:t>
      </w:r>
      <w:hyperlink r:id="rId8" w:history="1">
        <w:r w:rsidR="00D33D50" w:rsidRPr="00B04F1D">
          <w:rPr>
            <w:color w:val="auto"/>
            <w:sz w:val="26"/>
            <w:szCs w:val="26"/>
            <w:lang w:val="ro-RO"/>
          </w:rPr>
          <w:t>în întregime</w:t>
        </w:r>
      </w:hyperlink>
      <w:r w:rsidRPr="00B04F1D">
        <w:rPr>
          <w:rStyle w:val="fontstyle21"/>
          <w:sz w:val="26"/>
          <w:szCs w:val="26"/>
          <w:lang w:val="ro-RO"/>
        </w:rPr>
        <w:t xml:space="preserve"> a </w:t>
      </w:r>
      <w:r w:rsidR="004F40AC" w:rsidRPr="00B04F1D">
        <w:rPr>
          <w:rStyle w:val="fontstyle21"/>
          <w:sz w:val="26"/>
          <w:szCs w:val="26"/>
          <w:lang w:val="ro-RO"/>
        </w:rPr>
        <w:t>cerințelor</w:t>
      </w:r>
      <w:r w:rsidRPr="00B04F1D">
        <w:rPr>
          <w:rStyle w:val="fontstyle21"/>
          <w:sz w:val="26"/>
          <w:szCs w:val="26"/>
          <w:lang w:val="ro-RO"/>
        </w:rPr>
        <w:t xml:space="preserve"> caietului de sarcini.</w:t>
      </w:r>
      <w:bookmarkEnd w:id="6"/>
    </w:p>
    <w:p w:rsidR="00410119" w:rsidRDefault="00410119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</w:p>
    <w:p w:rsidR="00410119" w:rsidRDefault="00410119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</w:p>
    <w:p w:rsidR="00410119" w:rsidRDefault="00410119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</w:p>
    <w:p w:rsidR="00410119" w:rsidRDefault="00410119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</w:p>
    <w:p w:rsidR="00410119" w:rsidRDefault="00410119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</w:p>
    <w:p w:rsidR="00784C07" w:rsidRPr="00B04F1D" w:rsidRDefault="00784C07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lastRenderedPageBreak/>
        <w:t xml:space="preserve">Anexa nr.1 </w:t>
      </w:r>
    </w:p>
    <w:p w:rsidR="00784C07" w:rsidRPr="00B04F1D" w:rsidRDefault="00784C07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la Caietul de sarcini </w:t>
      </w:r>
    </w:p>
    <w:p w:rsidR="00D33D50" w:rsidRPr="00B04F1D" w:rsidRDefault="00D33D50" w:rsidP="00784C07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privind achiziţionarea serviciilor</w:t>
      </w:r>
    </w:p>
    <w:p w:rsidR="00784C07" w:rsidRPr="00B04F1D" w:rsidRDefault="00D33D50" w:rsidP="00784C07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 de pază tehnică pentru anul</w:t>
      </w:r>
      <w:r w:rsidRPr="00B04F1D">
        <w:rPr>
          <w:rFonts w:ascii="Times New Roman" w:hAnsi="Times New Roman" w:cs="Times New Roman"/>
          <w:color w:val="auto"/>
          <w:sz w:val="28"/>
          <w:lang w:val="ro-RO"/>
        </w:rPr>
        <w:t xml:space="preserve"> </w:t>
      </w:r>
      <w:r w:rsidR="00784C07" w:rsidRPr="00B04F1D">
        <w:rPr>
          <w:rFonts w:ascii="Times New Roman" w:hAnsi="Times New Roman" w:cs="Times New Roman"/>
          <w:color w:val="auto"/>
          <w:sz w:val="28"/>
          <w:lang w:val="ro-RO"/>
        </w:rPr>
        <w:t>20</w:t>
      </w:r>
      <w:r w:rsidR="00661416" w:rsidRPr="00B04F1D">
        <w:rPr>
          <w:rFonts w:ascii="Times New Roman" w:hAnsi="Times New Roman" w:cs="Times New Roman"/>
          <w:color w:val="auto"/>
          <w:sz w:val="28"/>
          <w:lang w:val="ro-RO"/>
        </w:rPr>
        <w:t>2</w:t>
      </w:r>
      <w:r w:rsidR="00410119">
        <w:rPr>
          <w:rFonts w:ascii="Times New Roman" w:hAnsi="Times New Roman" w:cs="Times New Roman"/>
          <w:color w:val="auto"/>
          <w:sz w:val="28"/>
          <w:lang w:val="ro-RO"/>
        </w:rPr>
        <w:t>6</w:t>
      </w:r>
    </w:p>
    <w:p w:rsidR="00784C07" w:rsidRPr="00B04F1D" w:rsidRDefault="00784C07" w:rsidP="00784C07">
      <w:pPr>
        <w:pStyle w:val="Default"/>
        <w:rPr>
          <w:rFonts w:ascii="Times New Roman" w:hAnsi="Times New Roman" w:cs="Times New Roman"/>
          <w:color w:val="auto"/>
          <w:sz w:val="22"/>
          <w:lang w:val="ro-RO"/>
        </w:rPr>
      </w:pPr>
    </w:p>
    <w:p w:rsidR="00784C07" w:rsidRPr="00B04F1D" w:rsidRDefault="00784C07" w:rsidP="000C6521">
      <w:pPr>
        <w:pStyle w:val="Default"/>
        <w:spacing w:before="120" w:after="120"/>
        <w:jc w:val="center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Lista </w:t>
      </w:r>
      <w:r w:rsidR="00F4647D"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>stațiilor de radiomonitoring</w:t>
      </w:r>
      <w:r w:rsidR="00B264DC"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și </w:t>
      </w:r>
      <w:r w:rsidR="00D33D50"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>a oficiilor</w:t>
      </w:r>
    </w:p>
    <w:tbl>
      <w:tblPr>
        <w:tblW w:w="9788" w:type="dxa"/>
        <w:tblLook w:val="04A0" w:firstRow="1" w:lastRow="0" w:firstColumn="1" w:lastColumn="0" w:noHBand="0" w:noVBand="1"/>
      </w:tblPr>
      <w:tblGrid>
        <w:gridCol w:w="534"/>
        <w:gridCol w:w="4394"/>
        <w:gridCol w:w="1417"/>
        <w:gridCol w:w="2268"/>
        <w:gridCol w:w="1175"/>
      </w:tblGrid>
      <w:tr w:rsidR="00661416" w:rsidRPr="00B04F1D" w:rsidTr="00F42B8D">
        <w:trPr>
          <w:trHeight w:val="3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B264D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 xml:space="preserve">n/o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66141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Adresa amplasării obiectivului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F4647D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Suprafaţa</w:t>
            </w:r>
            <w:r w:rsidRPr="00B04F1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RO"/>
              </w:rPr>
              <w:t xml:space="preserve"> </w:t>
            </w: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m</w:t>
            </w: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61416" w:rsidRPr="00B04F1D" w:rsidRDefault="00661416" w:rsidP="00AE7F9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Adresa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B264DC" w:rsidP="00B264D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vertAlign w:val="superscript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Note</w:t>
            </w:r>
          </w:p>
        </w:tc>
      </w:tr>
      <w:tr w:rsidR="00661416" w:rsidRPr="00B04F1D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F4647D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F42B8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Staţia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fixă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42B8D"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Chişinău</w:t>
            </w:r>
            <w:proofErr w:type="spellEnd"/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AGRO”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6614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61416" w:rsidRPr="00B04F1D" w:rsidRDefault="00661416" w:rsidP="00F91B4F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m. Chișinău,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str.Mircești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21/4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16" w:rsidRPr="00B04F1D" w:rsidRDefault="00661416" w:rsidP="00AE7F9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1416" w:rsidRPr="00B04F1D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F4647D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color w:val="auto"/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F42B8D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Staţia fixă de radiomonitoring </w:t>
            </w: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F42B8D"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Chişinău - CHRYSLER”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16" w:rsidRPr="00B04F1D" w:rsidRDefault="00661416" w:rsidP="006614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12.25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61416" w:rsidRPr="00B04F1D" w:rsidRDefault="00661416" w:rsidP="00F91B4F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m. Chișinău, Bd. Dacia, 58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16" w:rsidRPr="00B04F1D" w:rsidRDefault="00661416" w:rsidP="00AE7F9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C6521" w:rsidRPr="000865C4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Staţia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fixă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 w:val="20"/>
                <w:szCs w:val="20"/>
                <w:lang w:val="ro-RO"/>
              </w:rPr>
              <w:t>Gordinești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r.ul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Edineț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s.Gordineșți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extravilan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nr.cadastral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4130103.331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C6521" w:rsidRPr="00B04F1D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Staţia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fixă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 w:val="20"/>
                <w:szCs w:val="20"/>
                <w:lang w:val="ro-RO"/>
              </w:rPr>
              <w:t>Soroca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or. Soroca, str. Uzinelor, 8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C6521" w:rsidRPr="000865C4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Staţia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fixă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 w:val="20"/>
                <w:szCs w:val="20"/>
                <w:lang w:val="ro-RO"/>
              </w:rPr>
              <w:t>Giurgiulești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r.ul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Cahul,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s.Giurgiuleșți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extravilan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nr.cadastral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9420108.048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C6521" w:rsidRPr="000865C4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Oficiul </w:t>
            </w:r>
            <w:r w:rsidRPr="00B04F1D"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  <w:t>Central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876,6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m. Chișinău, bd.</w:t>
            </w:r>
            <w:r w:rsidRPr="00B04F1D">
              <w:rPr>
                <w:lang w:val="ro-RO"/>
              </w:rPr>
              <w:t xml:space="preserve"> </w:t>
            </w: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Ștefan cel Mare și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Sfînt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134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C6521" w:rsidRPr="000865C4" w:rsidTr="00F42B8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Oficiul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 w:val="20"/>
                <w:szCs w:val="20"/>
                <w:lang w:val="ro-RO"/>
              </w:rPr>
              <w:t>BĂlȚi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m. Bălți, str.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P.Boșu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87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521" w:rsidRPr="00B04F1D" w:rsidRDefault="000C6521" w:rsidP="000C652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784C07" w:rsidRPr="00B04F1D" w:rsidRDefault="00784C07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600D6" w:rsidRPr="00B04F1D" w:rsidRDefault="002600D6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2B1103" w:rsidRPr="00B04F1D" w:rsidRDefault="002B1103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lang w:val="ro-RO"/>
        </w:rPr>
      </w:pPr>
    </w:p>
    <w:p w:rsidR="001A347A" w:rsidRPr="00B04F1D" w:rsidRDefault="001A347A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B04F1D" w:rsidRDefault="00B04F1D" w:rsidP="002600D6">
      <w:pPr>
        <w:pStyle w:val="Default"/>
        <w:jc w:val="right"/>
        <w:rPr>
          <w:rFonts w:ascii="Times New Roman" w:hAnsi="Times New Roman" w:cs="Times New Roman"/>
          <w:color w:val="auto"/>
          <w:sz w:val="28"/>
          <w:lang w:val="ro-RO"/>
        </w:rPr>
      </w:pPr>
    </w:p>
    <w:p w:rsidR="002600D6" w:rsidRPr="00B04F1D" w:rsidRDefault="002600D6" w:rsidP="002600D6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lastRenderedPageBreak/>
        <w:t xml:space="preserve">Anexa nr.2 </w:t>
      </w:r>
    </w:p>
    <w:p w:rsidR="00D33D50" w:rsidRPr="00B04F1D" w:rsidRDefault="00D33D50" w:rsidP="00D33D50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la Caietul de sarcini </w:t>
      </w:r>
    </w:p>
    <w:p w:rsidR="00D33D50" w:rsidRPr="00B04F1D" w:rsidRDefault="00D33D50" w:rsidP="00D33D50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>privind achiziţionarea serviciilor</w:t>
      </w:r>
    </w:p>
    <w:p w:rsidR="00D33D50" w:rsidRPr="00B04F1D" w:rsidRDefault="00D33D50" w:rsidP="00D33D50">
      <w:pPr>
        <w:pStyle w:val="Default"/>
        <w:jc w:val="right"/>
        <w:rPr>
          <w:rFonts w:ascii="Times New Roman" w:hAnsi="Times New Roman" w:cs="Times New Roman"/>
          <w:color w:val="auto"/>
          <w:sz w:val="26"/>
          <w:szCs w:val="26"/>
          <w:lang w:val="ro-RO"/>
        </w:rPr>
      </w:pPr>
      <w:r w:rsidRPr="00B04F1D">
        <w:rPr>
          <w:rFonts w:ascii="Times New Roman" w:hAnsi="Times New Roman" w:cs="Times New Roman"/>
          <w:color w:val="auto"/>
          <w:sz w:val="26"/>
          <w:szCs w:val="26"/>
          <w:lang w:val="ro-RO"/>
        </w:rPr>
        <w:t xml:space="preserve"> de pază tehnică pentru anul 202</w:t>
      </w:r>
      <w:r w:rsidR="004F40AC">
        <w:rPr>
          <w:rFonts w:ascii="Times New Roman" w:hAnsi="Times New Roman" w:cs="Times New Roman"/>
          <w:color w:val="auto"/>
          <w:sz w:val="26"/>
          <w:szCs w:val="26"/>
          <w:lang w:val="ro-RO"/>
        </w:rPr>
        <w:t>6</w:t>
      </w:r>
    </w:p>
    <w:p w:rsidR="00D33D50" w:rsidRPr="00B04F1D" w:rsidRDefault="00D33D50" w:rsidP="002600D6">
      <w:pPr>
        <w:pStyle w:val="Default"/>
        <w:spacing w:before="120" w:after="120"/>
        <w:rPr>
          <w:rFonts w:ascii="Times New Roman" w:hAnsi="Times New Roman" w:cs="Times New Roman"/>
          <w:noProof w:val="0"/>
          <w:lang w:val="ro-RO" w:eastAsia="ro-RO"/>
        </w:rPr>
      </w:pPr>
    </w:p>
    <w:p w:rsidR="002600D6" w:rsidRPr="00B04F1D" w:rsidRDefault="002600D6" w:rsidP="002B1103">
      <w:pPr>
        <w:pStyle w:val="Default"/>
        <w:spacing w:before="120" w:after="120"/>
        <w:jc w:val="center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>Lista obiectelor de pază divizată pe loturi cu specificația tehncă</w:t>
      </w:r>
    </w:p>
    <w:tbl>
      <w:tblPr>
        <w:tblW w:w="1050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1270"/>
        <w:gridCol w:w="6"/>
        <w:gridCol w:w="1958"/>
        <w:gridCol w:w="27"/>
        <w:gridCol w:w="541"/>
        <w:gridCol w:w="26"/>
        <w:gridCol w:w="541"/>
        <w:gridCol w:w="26"/>
        <w:gridCol w:w="4368"/>
        <w:gridCol w:w="26"/>
        <w:gridCol w:w="1103"/>
        <w:gridCol w:w="15"/>
      </w:tblGrid>
      <w:tr w:rsidR="002600D6" w:rsidRPr="000865C4" w:rsidTr="001A347A">
        <w:trPr>
          <w:trHeight w:val="694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obiectului de pază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20" w:lineRule="exact"/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U/M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2B1103">
            <w:pPr>
              <w:spacing w:line="220" w:lineRule="exact"/>
              <w:ind w:right="-10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Specificarea tehnică solicitată 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D6" w:rsidRPr="00B04F1D" w:rsidRDefault="002600D6" w:rsidP="00AE7F94">
            <w:pPr>
              <w:spacing w:line="220" w:lineRule="exact"/>
              <w:ind w:right="-9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estimată (se va indica pentru fiecare  lot în parte)     lei (fără TVA)</w:t>
            </w:r>
          </w:p>
        </w:tc>
      </w:tr>
      <w:tr w:rsidR="002B1103" w:rsidRPr="00B04F1D" w:rsidTr="000C6521">
        <w:trPr>
          <w:trHeight w:val="363"/>
          <w:jc w:val="right"/>
        </w:trPr>
        <w:tc>
          <w:tcPr>
            <w:tcW w:w="10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0C6521" w:rsidP="000C6521">
            <w:pPr>
              <w:spacing w:line="220" w:lineRule="exact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    </w:t>
            </w:r>
            <w:r w:rsidR="002B1103"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Lot 1: </w:t>
            </w:r>
            <w:proofErr w:type="spellStart"/>
            <w:r w:rsidR="002B1103"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>Chişinău</w:t>
            </w:r>
            <w:proofErr w:type="spellEnd"/>
            <w:r w:rsidR="002B1103"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AGRO</w:t>
            </w:r>
          </w:p>
        </w:tc>
      </w:tr>
      <w:tr w:rsidR="002B1103" w:rsidRPr="00B04F1D" w:rsidTr="001A347A">
        <w:trPr>
          <w:gridAfter w:val="1"/>
          <w:wAfter w:w="15" w:type="dxa"/>
          <w:trHeight w:val="845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pStyle w:val="NoSpacing"/>
              <w:spacing w:line="256" w:lineRule="auto"/>
              <w:ind w:left="-108"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>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pStyle w:val="NoSpacing"/>
              <w:spacing w:line="256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 xml:space="preserve">Pază tehnică a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staţiei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radiomonitoring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m.Chișinău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str. Mircești,21/4 (6,00 m</w:t>
            </w:r>
            <w:r w:rsidRPr="00B04F1D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B04F1D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spacing w:after="160" w:line="256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2B1103" w:rsidRPr="00B04F1D" w:rsidRDefault="002B1103" w:rsidP="009745D0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  <w:t>unit.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1. Sosirea în 3-5 minute 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declanșării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 Operatorul economic va avea min. 5 ani de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experiență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Parvenirea semnalului de la sistemul de semnalizare minimum prin două canale de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transmitere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datelor (radio, etc.);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mentenanței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autorităților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funcție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când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contravenționale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garanție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2B1103" w:rsidRPr="00B04F1D" w:rsidRDefault="002B1103" w:rsidP="009745D0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9. Verificarea tehnică, cel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puțin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D623CB" w:rsidP="00D623CB">
            <w:pPr>
              <w:spacing w:line="256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5958</w:t>
            </w:r>
            <w:r w:rsidR="002B1103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2B1103" w:rsidRPr="00B04F1D" w:rsidTr="000C6521">
        <w:trPr>
          <w:trHeight w:val="421"/>
          <w:jc w:val="right"/>
        </w:trPr>
        <w:tc>
          <w:tcPr>
            <w:tcW w:w="10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03" w:rsidRPr="00B04F1D" w:rsidRDefault="000C6521" w:rsidP="000C6521">
            <w:pPr>
              <w:spacing w:line="220" w:lineRule="exact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    Lot 2: </w:t>
            </w:r>
            <w:proofErr w:type="spellStart"/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>Chişinău</w:t>
            </w:r>
            <w:proofErr w:type="spellEnd"/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CHRYSLER</w:t>
            </w:r>
          </w:p>
        </w:tc>
      </w:tr>
      <w:tr w:rsidR="000C6521" w:rsidRPr="00B04F1D" w:rsidTr="001A347A">
        <w:trPr>
          <w:trHeight w:val="694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pStyle w:val="NoSpacing"/>
              <w:spacing w:line="256" w:lineRule="auto"/>
              <w:ind w:left="-108"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>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 xml:space="preserve">Pază tehnică a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staţiei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radiomonitoring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m.Chișinău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bd. Dacia, 58 (12,25 m</w:t>
            </w:r>
            <w:r w:rsidRPr="00B04F1D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B04F1D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spacing w:after="160" w:line="256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0C6521" w:rsidRPr="00B04F1D" w:rsidRDefault="000C6521" w:rsidP="000C6521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  <w:t>unit.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1. Sosirea în 3-5 minute 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 Operatorul economic va avea min. 5 ani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experienţă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Parvenirea semnalului de la sistemul de semnalizare minimum prin două canale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tranmitere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datelor (radio, etc.);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autorităţilor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cînd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9.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D623CB" w:rsidP="00D623CB">
            <w:pPr>
              <w:spacing w:line="256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6912</w:t>
            </w:r>
            <w:r w:rsidR="000C6521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0C6521" w:rsidRPr="00B04F1D" w:rsidTr="000C6521">
        <w:trPr>
          <w:trHeight w:val="221"/>
          <w:jc w:val="right"/>
        </w:trPr>
        <w:tc>
          <w:tcPr>
            <w:tcW w:w="10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1A347A">
            <w:pPr>
              <w:spacing w:line="256" w:lineRule="auto"/>
              <w:ind w:right="-9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     Lot 3: SM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Cs w:val="20"/>
                <w:lang w:val="ro-RO"/>
              </w:rPr>
              <w:t>Gordinești</w:t>
            </w:r>
          </w:p>
        </w:tc>
      </w:tr>
      <w:tr w:rsidR="000C6521" w:rsidRPr="00B04F1D" w:rsidTr="001A347A">
        <w:trPr>
          <w:trHeight w:val="694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ind w:firstLine="1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Pază tehnică a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staţiei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s.Gordinești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</w:t>
            </w:r>
          </w:p>
          <w:p w:rsidR="000C6521" w:rsidRPr="00B04F1D" w:rsidRDefault="000C6521" w:rsidP="000C6521">
            <w:pPr>
              <w:spacing w:line="256" w:lineRule="auto"/>
              <w:ind w:firstLine="1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r-l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Edineț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(10 m</w:t>
            </w:r>
            <w:r w:rsidRPr="00B04F1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ind w:lef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unit.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1.Sosirea în 5-10 minute 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lastRenderedPageBreak/>
              <w:t>2. Operatorul economic va avea min. 5 ani de experiență specifică în prestarea serviciilor similare;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3. Parvenirea semnalului de la sistemul de semnalizare minimum prin două canale de transmitere a datelor (radio, etc.);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autorităților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cînd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B04F1D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5077D0" w:rsidP="00D623CB">
            <w:pPr>
              <w:spacing w:line="256" w:lineRule="auto"/>
              <w:ind w:left="-108" w:right="-9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lastRenderedPageBreak/>
              <w:t>9</w:t>
            </w:r>
            <w:r w:rsidR="000865C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902</w:t>
            </w:r>
            <w:bookmarkStart w:id="7" w:name="_GoBack"/>
            <w:bookmarkEnd w:id="7"/>
            <w:r w:rsidR="00D623CB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0C6521" w:rsidRPr="00B04F1D" w:rsidTr="000C6521">
        <w:trPr>
          <w:trHeight w:val="253"/>
          <w:jc w:val="right"/>
        </w:trPr>
        <w:tc>
          <w:tcPr>
            <w:tcW w:w="10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1A347A" w:rsidP="000C6521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FF0000"/>
              </w:rPr>
            </w:pPr>
            <w:r w:rsidRPr="00B04F1D">
              <w:rPr>
                <w:rFonts w:cs="Times New Roman"/>
                <w:b/>
                <w:szCs w:val="24"/>
              </w:rPr>
              <w:t xml:space="preserve">     </w:t>
            </w:r>
            <w:r w:rsidR="000C6521" w:rsidRPr="00B04F1D">
              <w:rPr>
                <w:rFonts w:cs="Times New Roman"/>
                <w:b/>
                <w:szCs w:val="24"/>
              </w:rPr>
              <w:t>Lot 4: SM SOROCA</w:t>
            </w:r>
          </w:p>
        </w:tc>
      </w:tr>
      <w:tr w:rsidR="000C6521" w:rsidRPr="00B04F1D" w:rsidTr="001A347A">
        <w:trPr>
          <w:trHeight w:val="1691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Pază tehnică a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staţiei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radiomonitoring</w:t>
            </w:r>
            <w:proofErr w:type="spellEnd"/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or. Soroca, str. Uzinelor, 8   (8 m</w:t>
            </w:r>
            <w:r w:rsidRPr="00B04F1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B04F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pStyle w:val="NoSpacing"/>
              <w:spacing w:line="256" w:lineRule="auto"/>
              <w:ind w:right="-108" w:firstLine="0"/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eastAsia="Times New Roman" w:cs="Times New Roman"/>
                <w:color w:val="000000" w:themeColor="text1"/>
                <w:sz w:val="20"/>
                <w:szCs w:val="20"/>
              </w:rPr>
              <w:t>unit.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521" w:rsidRPr="00B04F1D" w:rsidRDefault="000C6521" w:rsidP="000C6521">
            <w:pPr>
              <w:pStyle w:val="NoSpacing"/>
              <w:spacing w:line="256" w:lineRule="auto"/>
              <w:ind w:firstLine="34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1.Sosirea în </w:t>
            </w:r>
            <w:r w:rsidRPr="00B04F1D">
              <w:rPr>
                <w:rFonts w:cs="Times New Roman"/>
                <w:sz w:val="20"/>
                <w:szCs w:val="20"/>
              </w:rPr>
              <w:t xml:space="preserve">3-5 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minute 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 Operatorul economic va avea min. 5 ani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experienţă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Parvenirea semnalului de la sistemul de semnalizare minimum prin două canale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tranmitere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datelor (radio, etc.);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autorităţilor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cînd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5077D0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0C6521" w:rsidRPr="00B04F1D" w:rsidRDefault="000C6521" w:rsidP="000C6521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9.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521" w:rsidRPr="00B04F1D" w:rsidRDefault="00D623CB" w:rsidP="00D623CB">
            <w:pPr>
              <w:spacing w:after="160" w:line="256" w:lineRule="auto"/>
              <w:ind w:left="-108" w:right="-9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eastAsiaTheme="minorHAnsi" w:hAnsi="Times New Roman" w:cs="Times New Roman"/>
                <w:b/>
                <w:color w:val="000000" w:themeColor="text1"/>
                <w:sz w:val="20"/>
                <w:szCs w:val="20"/>
                <w:lang w:val="ro-RO" w:eastAsia="en-US"/>
              </w:rPr>
              <w:t>7290 lei</w:t>
            </w:r>
          </w:p>
        </w:tc>
      </w:tr>
      <w:tr w:rsidR="001A347A" w:rsidRPr="00B04F1D" w:rsidTr="001A347A">
        <w:trPr>
          <w:trHeight w:val="337"/>
          <w:jc w:val="right"/>
        </w:trPr>
        <w:tc>
          <w:tcPr>
            <w:tcW w:w="105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FF0000"/>
              </w:rPr>
            </w:pPr>
            <w:r w:rsidRPr="00B04F1D">
              <w:rPr>
                <w:rFonts w:cs="Times New Roman"/>
                <w:b/>
                <w:szCs w:val="24"/>
              </w:rPr>
              <w:t xml:space="preserve">     Lot 5: SM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Cs w:val="24"/>
              </w:rPr>
              <w:t>Giurgiulești</w:t>
            </w:r>
          </w:p>
        </w:tc>
      </w:tr>
      <w:tr w:rsidR="001A347A" w:rsidRPr="00B04F1D" w:rsidTr="001A347A">
        <w:trPr>
          <w:trHeight w:val="479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left="-108" w:firstLine="0"/>
              <w:jc w:val="left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>79713000-5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 xml:space="preserve">Pază tehnică a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staţiei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radiomonitoring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din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s.Giurgiulești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r-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ul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Cahul  (10,00 m</w:t>
            </w:r>
            <w:r w:rsidRPr="00B04F1D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B04F1D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  <w:t>unit.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 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1.Operatorul economic se obligă să instaleze aparatajul tehnic necesar pentru paza obiectului luat sub pază;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2.Sosirea în </w:t>
            </w:r>
            <w:r w:rsidRPr="00B04F1D">
              <w:rPr>
                <w:rFonts w:cs="Times New Roman"/>
                <w:sz w:val="20"/>
                <w:szCs w:val="20"/>
              </w:rPr>
              <w:t xml:space="preserve">3-5 minute 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Operatorul economic va avea min. 5 ani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experienţă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Parvenirea semnalului de la sistemul de semnalizare minimum prin două canale de transmitere a datelor (radio, etc.);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5. Verificarea periodică a  conexiunii cu obiectivul;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 Sesizarea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autorităţilor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când s-a stabilit că au fost săvârșite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8.Reparaţie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9. Responsabilitatea materială pentru obiecte luate sub pază;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10.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D623CB" w:rsidP="00D623CB">
            <w:pPr>
              <w:spacing w:line="256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9588</w:t>
            </w:r>
            <w:r w:rsidR="001A347A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1A347A" w:rsidRPr="00B04F1D" w:rsidTr="000C6521">
        <w:trPr>
          <w:gridAfter w:val="1"/>
          <w:wAfter w:w="15" w:type="dxa"/>
          <w:trHeight w:val="54"/>
          <w:jc w:val="right"/>
        </w:trPr>
        <w:tc>
          <w:tcPr>
            <w:tcW w:w="104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lastRenderedPageBreak/>
              <w:t xml:space="preserve">     Lot 6: Oficiul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Cs w:val="20"/>
                <w:lang w:val="ro-RO"/>
              </w:rPr>
              <w:t>CENTRAL</w:t>
            </w: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                                        </w:t>
            </w:r>
          </w:p>
        </w:tc>
      </w:tr>
      <w:tr w:rsidR="001A347A" w:rsidRPr="00B04F1D" w:rsidTr="001A347A">
        <w:trPr>
          <w:gridAfter w:val="1"/>
          <w:wAfter w:w="15" w:type="dxa"/>
          <w:trHeight w:val="1032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left="-108"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>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 xml:space="preserve">Pază tehnică a Oficiului CENTRAL din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m.Chișinău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              (876,6 m</w:t>
            </w:r>
            <w:r w:rsidRPr="00B04F1D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B04F1D">
              <w:rPr>
                <w:rFonts w:cs="Times New Roman"/>
                <w:sz w:val="20"/>
                <w:szCs w:val="20"/>
              </w:rPr>
              <w:t>)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  <w:t>unit.</w:t>
            </w: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5077D0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.</w:t>
            </w:r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Sosirea în </w:t>
            </w:r>
            <w:r w:rsidR="001A347A" w:rsidRPr="00B04F1D">
              <w:rPr>
                <w:rFonts w:cs="Times New Roman"/>
                <w:sz w:val="20"/>
                <w:szCs w:val="20"/>
              </w:rPr>
              <w:t xml:space="preserve">3-5 </w:t>
            </w:r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minute a grupei operative la obiectul supravegheat </w:t>
            </w:r>
            <w:proofErr w:type="spellStart"/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="001A347A"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 Operatorul economic va avea min. 5 ani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experienţă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Parvenirea semnalului de la sistemul de semnalizare minimum prin două canale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tranmitere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datelor (radio, etc.);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autorităţilor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cînd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5077D0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9.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D623CB" w:rsidP="00D623CB">
            <w:pPr>
              <w:spacing w:line="256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22860</w:t>
            </w:r>
            <w:r w:rsidR="001A347A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1A347A" w:rsidRPr="00B04F1D" w:rsidTr="001A347A">
        <w:trPr>
          <w:gridAfter w:val="1"/>
          <w:wAfter w:w="15" w:type="dxa"/>
          <w:trHeight w:val="363"/>
          <w:jc w:val="right"/>
        </w:trPr>
        <w:tc>
          <w:tcPr>
            <w:tcW w:w="104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hAnsi="Times New Roman" w:cs="Times New Roman"/>
                <w:b/>
                <w:szCs w:val="20"/>
                <w:lang w:val="ro-RO"/>
              </w:rPr>
              <w:t xml:space="preserve">     Lot 7: Oficiul </w:t>
            </w:r>
            <w:r w:rsidRPr="00B04F1D">
              <w:rPr>
                <w:rFonts w:ascii="Times New Roman Полужирный" w:hAnsi="Times New Roman Полужирный" w:cs="Times New Roman"/>
                <w:b/>
                <w:caps/>
                <w:szCs w:val="20"/>
                <w:lang w:val="ro-RO"/>
              </w:rPr>
              <w:t>Bălți</w:t>
            </w:r>
            <w:r w:rsidRPr="00B04F1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                                        </w:t>
            </w:r>
          </w:p>
        </w:tc>
      </w:tr>
      <w:tr w:rsidR="001A347A" w:rsidRPr="00B04F1D" w:rsidTr="001A347A">
        <w:trPr>
          <w:gridAfter w:val="1"/>
          <w:wAfter w:w="15" w:type="dxa"/>
          <w:trHeight w:val="420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left="-108"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>79713000-5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B04F1D">
              <w:rPr>
                <w:rFonts w:cs="Times New Roman"/>
                <w:sz w:val="20"/>
                <w:szCs w:val="20"/>
              </w:rPr>
              <w:t xml:space="preserve">Pază tehnică a Oficiului BĂLȚI din </w:t>
            </w:r>
            <w:proofErr w:type="spellStart"/>
            <w:r w:rsidRPr="00B04F1D">
              <w:rPr>
                <w:rFonts w:cs="Times New Roman"/>
                <w:sz w:val="20"/>
                <w:szCs w:val="20"/>
              </w:rPr>
              <w:t>m.Bălți</w:t>
            </w:r>
            <w:proofErr w:type="spellEnd"/>
            <w:r w:rsidRPr="00B04F1D">
              <w:rPr>
                <w:rFonts w:cs="Times New Roman"/>
                <w:sz w:val="20"/>
                <w:szCs w:val="20"/>
              </w:rPr>
              <w:t xml:space="preserve">  (60 m</w:t>
            </w:r>
            <w:r w:rsidRPr="00B04F1D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B04F1D">
              <w:rPr>
                <w:rFonts w:cs="Times New Roman"/>
                <w:sz w:val="20"/>
                <w:szCs w:val="20"/>
              </w:rPr>
              <w:t>)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 w:eastAsia="en-US"/>
              </w:rPr>
              <w:t>unit.</w:t>
            </w: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spacing w:after="160" w:line="256" w:lineRule="auto"/>
              <w:rPr>
                <w:rFonts w:ascii="Times New Roman" w:hAnsi="Times New Roman" w:cs="Times New Roman"/>
                <w:b/>
                <w:sz w:val="20"/>
                <w:szCs w:val="20"/>
                <w:lang w:val="ro-RO" w:eastAsia="en-US"/>
              </w:rPr>
            </w:pP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en-US"/>
              </w:rPr>
            </w:pPr>
            <w:r w:rsidRPr="00B04F1D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. Sosirea în </w:t>
            </w:r>
            <w:r w:rsidRPr="00B04F1D">
              <w:rPr>
                <w:rFonts w:cs="Times New Roman"/>
                <w:sz w:val="20"/>
                <w:szCs w:val="20"/>
              </w:rPr>
              <w:t xml:space="preserve">3-5 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minute a grupei operative la obiectul supravegheat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păzit în cazul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declanşării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2. Operatorul economic va avea min. 5 ani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experienţă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specifică în prestarea serviciilor similare;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3. Parvenirea semnalului de la sistemul de semnalizare minimum prin două canale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tranmitere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datelor (radio, etc.);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4. Verificarea periodică a  conexiunii cu obiectivul;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5. Asigurarea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mentenaţei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periodice a sistemului de alarmă, a sistemului de transmitere a alarmei;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hanging="36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6. Sesizarea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autorităţilor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competente în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funcţie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situaţie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cînd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s-a stabilit că au fost </w:t>
            </w:r>
            <w:r w:rsidR="005077D0" w:rsidRPr="00B04F1D">
              <w:rPr>
                <w:rFonts w:cs="Times New Roman"/>
                <w:color w:val="000000" w:themeColor="text1"/>
                <w:sz w:val="20"/>
                <w:szCs w:val="20"/>
              </w:rPr>
              <w:t>săvârșite</w:t>
            </w: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fapte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contravenţionale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sau penale;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7.Reparaţie gratuită în termenul de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a mijloacelor de semnalizare;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8. Responsabilitatea materială pentru obiecte luate sub pază;</w:t>
            </w:r>
          </w:p>
          <w:p w:rsidR="001A347A" w:rsidRPr="00B04F1D" w:rsidRDefault="001A347A" w:rsidP="001A347A">
            <w:pPr>
              <w:pStyle w:val="NoSpacing"/>
              <w:spacing w:line="256" w:lineRule="auto"/>
              <w:ind w:firstLine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9. Verificarea tehnică, cel </w:t>
            </w:r>
            <w:proofErr w:type="spellStart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>puţin</w:t>
            </w:r>
            <w:proofErr w:type="spellEnd"/>
            <w:r w:rsidRPr="00B04F1D">
              <w:rPr>
                <w:rFonts w:cs="Times New Roman"/>
                <w:color w:val="000000" w:themeColor="text1"/>
                <w:sz w:val="20"/>
                <w:szCs w:val="20"/>
              </w:rPr>
              <w:t xml:space="preserve"> de două ori pe an, a mijloacelor de semnalizare.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D623CB" w:rsidP="00D623CB">
            <w:pPr>
              <w:spacing w:line="256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11316</w:t>
            </w:r>
            <w:r w:rsidR="001A347A" w:rsidRPr="00B04F1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lei</w:t>
            </w:r>
          </w:p>
        </w:tc>
      </w:tr>
      <w:tr w:rsidR="001A347A" w:rsidRPr="000865C4" w:rsidTr="00D623CB">
        <w:trPr>
          <w:gridAfter w:val="1"/>
          <w:wAfter w:w="15" w:type="dxa"/>
          <w:trHeight w:val="463"/>
          <w:jc w:val="right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1A347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8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47A" w:rsidRPr="00B04F1D" w:rsidRDefault="001A347A" w:rsidP="005077D0">
            <w:pPr>
              <w:spacing w:line="256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B04F1D">
              <w:rPr>
                <w:rFonts w:ascii="Times New Roman" w:eastAsia="Times New Roman" w:hAnsi="Times New Roman" w:cs="Times New Roman"/>
                <w:b/>
                <w:szCs w:val="20"/>
                <w:lang w:val="ro-RO"/>
              </w:rPr>
              <w:t xml:space="preserve">Valoarea estimativă totală, lei fără TVA   </w:t>
            </w:r>
            <w:r w:rsidR="00D623CB" w:rsidRPr="00B04F1D">
              <w:rPr>
                <w:rFonts w:ascii="Times New Roman" w:hAnsi="Times New Roman" w:cs="Times New Roman"/>
                <w:b/>
                <w:color w:val="000000" w:themeColor="text1"/>
                <w:szCs w:val="20"/>
                <w:lang w:val="ro-RO"/>
              </w:rPr>
              <w:t xml:space="preserve">73 </w:t>
            </w:r>
            <w:r w:rsidR="00410119">
              <w:rPr>
                <w:rFonts w:ascii="Times New Roman" w:hAnsi="Times New Roman" w:cs="Times New Roman"/>
                <w:b/>
                <w:color w:val="000000" w:themeColor="text1"/>
                <w:szCs w:val="20"/>
                <w:lang w:val="ro-RO"/>
              </w:rPr>
              <w:t>776</w:t>
            </w:r>
            <w:r w:rsidRPr="00B04F1D">
              <w:rPr>
                <w:rFonts w:ascii="Times New Roman" w:hAnsi="Times New Roman" w:cs="Times New Roman"/>
                <w:b/>
                <w:color w:val="000000" w:themeColor="text1"/>
                <w:szCs w:val="20"/>
                <w:lang w:val="ro-RO"/>
              </w:rPr>
              <w:t xml:space="preserve"> lei</w:t>
            </w:r>
          </w:p>
        </w:tc>
      </w:tr>
    </w:tbl>
    <w:p w:rsidR="002600D6" w:rsidRPr="00B04F1D" w:rsidRDefault="002600D6" w:rsidP="00784C07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rFonts w:ascii="Arial Narrow" w:hAnsi="Arial Narrow"/>
          <w:lang w:val="ro-RO"/>
        </w:rPr>
      </w:pPr>
    </w:p>
    <w:p w:rsidR="00572CCD" w:rsidRPr="00B04F1D" w:rsidRDefault="00572CCD" w:rsidP="00572CCD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</w:pPr>
    </w:p>
    <w:p w:rsidR="00572CCD" w:rsidRPr="00B04F1D" w:rsidRDefault="00572CCD" w:rsidP="00572CCD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</w:pPr>
      <w:r w:rsidRPr="00B04F1D"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  <w:t>Elaborat:</w:t>
      </w:r>
    </w:p>
    <w:p w:rsidR="00572CCD" w:rsidRPr="00B04F1D" w:rsidRDefault="00572CCD" w:rsidP="00572CC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>Șef  Direcţia Administrativă și Mentenanță Tehnică</w:t>
      </w:r>
    </w:p>
    <w:p w:rsidR="00572CCD" w:rsidRDefault="00572CCD" w:rsidP="00572CC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p w:rsidR="00410119" w:rsidRPr="00B04F1D" w:rsidRDefault="00410119" w:rsidP="00572CC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p w:rsidR="00572CCD" w:rsidRPr="00B04F1D" w:rsidRDefault="00572CCD" w:rsidP="00572CC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5077D0"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  <w:t>Teodor V</w:t>
      </w:r>
      <w:r w:rsidR="005077D0">
        <w:rPr>
          <w:rFonts w:ascii="Times New Roman" w:hAnsi="Times New Roman" w:cs="Times New Roman"/>
          <w:b/>
          <w:color w:val="auto"/>
          <w:sz w:val="28"/>
          <w:szCs w:val="28"/>
          <w:lang w:val="ro-RO"/>
        </w:rPr>
        <w:t>RABIE</w:t>
      </w:r>
      <w:r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 </w:t>
      </w:r>
      <w:r w:rsidR="00410119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    </w:t>
      </w:r>
      <w:r w:rsidRPr="00B04F1D">
        <w:rPr>
          <w:rFonts w:ascii="Times New Roman" w:hAnsi="Times New Roman" w:cs="Times New Roman"/>
          <w:color w:val="auto"/>
          <w:sz w:val="28"/>
          <w:szCs w:val="28"/>
          <w:lang w:val="ro-RO"/>
        </w:rPr>
        <w:t>____________________</w:t>
      </w:r>
    </w:p>
    <w:p w:rsidR="00410119" w:rsidRDefault="00410119" w:rsidP="00410119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</w:p>
    <w:p w:rsidR="00410119" w:rsidRPr="00BC28DA" w:rsidRDefault="00410119" w:rsidP="00410119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BC28DA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Coordonat:</w:t>
      </w:r>
    </w:p>
    <w:p w:rsidR="00410119" w:rsidRPr="00BC28DA" w:rsidRDefault="00410119" w:rsidP="00410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BC28DA">
        <w:rPr>
          <w:rFonts w:ascii="Times New Roman" w:hAnsi="Times New Roman" w:cs="Times New Roman"/>
          <w:color w:val="auto"/>
          <w:sz w:val="28"/>
          <w:szCs w:val="28"/>
          <w:lang w:val="en-US"/>
        </w:rPr>
        <w:t>Șef Oficiu Durlești</w:t>
      </w:r>
    </w:p>
    <w:p w:rsidR="00410119" w:rsidRPr="00BC28DA" w:rsidRDefault="00410119" w:rsidP="00410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452138" w:rsidRPr="00B04F1D" w:rsidRDefault="00410119" w:rsidP="00410119">
      <w:pPr>
        <w:pStyle w:val="1"/>
        <w:shd w:val="clear" w:color="auto" w:fill="auto"/>
        <w:tabs>
          <w:tab w:val="left" w:pos="716"/>
        </w:tabs>
        <w:spacing w:before="0" w:after="0" w:line="278" w:lineRule="exact"/>
        <w:ind w:right="20" w:firstLine="0"/>
        <w:rPr>
          <w:rFonts w:ascii="Arial Narrow" w:hAnsi="Arial Narrow"/>
          <w:lang w:val="ro-RO"/>
        </w:rPr>
      </w:pPr>
      <w:r w:rsidRPr="00BC28DA">
        <w:rPr>
          <w:b/>
          <w:sz w:val="28"/>
          <w:szCs w:val="28"/>
          <w:lang w:val="ro-RO"/>
        </w:rPr>
        <w:t xml:space="preserve">Marian </w:t>
      </w:r>
      <w:r w:rsidRPr="00BC28DA">
        <w:rPr>
          <w:b/>
          <w:caps/>
          <w:sz w:val="28"/>
          <w:szCs w:val="28"/>
          <w:lang w:val="ro-RO"/>
        </w:rPr>
        <w:t>Pocaznoi</w:t>
      </w:r>
      <w:r w:rsidRPr="00BC28DA">
        <w:rPr>
          <w:b/>
          <w:sz w:val="28"/>
          <w:szCs w:val="28"/>
          <w:lang w:val="en-US"/>
        </w:rPr>
        <w:t xml:space="preserve"> </w:t>
      </w:r>
      <w:r w:rsidRPr="00BC28DA">
        <w:rPr>
          <w:sz w:val="28"/>
          <w:szCs w:val="28"/>
          <w:lang w:val="en-US"/>
        </w:rPr>
        <w:t xml:space="preserve"> </w:t>
      </w:r>
      <w:r w:rsidRPr="00B04F1D">
        <w:rPr>
          <w:color w:val="auto"/>
          <w:sz w:val="28"/>
          <w:szCs w:val="28"/>
          <w:lang w:val="ro-RO"/>
        </w:rPr>
        <w:t>____________________</w:t>
      </w:r>
      <w:r w:rsidRPr="00BC28DA">
        <w:rPr>
          <w:sz w:val="28"/>
          <w:szCs w:val="28"/>
          <w:lang w:val="en-US"/>
        </w:rPr>
        <w:t xml:space="preserve">              </w:t>
      </w:r>
    </w:p>
    <w:sectPr w:rsidR="00452138" w:rsidRPr="00B04F1D" w:rsidSect="00CA28FD">
      <w:footerReference w:type="default" r:id="rId9"/>
      <w:type w:val="continuous"/>
      <w:pgSz w:w="11905" w:h="16837"/>
      <w:pgMar w:top="807" w:right="706" w:bottom="709" w:left="14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612" w:rsidRDefault="00D26612">
      <w:r>
        <w:separator/>
      </w:r>
    </w:p>
  </w:endnote>
  <w:endnote w:type="continuationSeparator" w:id="0">
    <w:p w:rsidR="00D26612" w:rsidRDefault="00D2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F94" w:rsidRDefault="00AE7F94">
    <w:pPr>
      <w:pStyle w:val="Headerorfooter0"/>
      <w:framePr w:w="12451" w:h="139" w:wrap="none" w:vAnchor="text" w:hAnchor="page" w:x="-272" w:y="-1175"/>
      <w:shd w:val="clear" w:color="auto" w:fill="auto"/>
      <w:ind w:left="10968"/>
    </w:pPr>
    <w:r>
      <w:fldChar w:fldCharType="begin"/>
    </w:r>
    <w:r>
      <w:instrText xml:space="preserve"> PAGE \* MERGEFORMAT </w:instrText>
    </w:r>
    <w:r>
      <w:fldChar w:fldCharType="separate"/>
    </w:r>
    <w:r w:rsidR="005077D0" w:rsidRPr="005077D0">
      <w:rPr>
        <w:rStyle w:val="HeaderorfooterSegoeUI95pt"/>
        <w:noProof/>
      </w:rPr>
      <w:t>6</w:t>
    </w:r>
    <w:r>
      <w:rPr>
        <w:rStyle w:val="HeaderorfooterSegoeUI95p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612" w:rsidRDefault="00D26612"/>
  </w:footnote>
  <w:footnote w:type="continuationSeparator" w:id="0">
    <w:p w:rsidR="00D26612" w:rsidRDefault="00D266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21344_"/>
      </v:shape>
    </w:pict>
  </w:numPicBullet>
  <w:abstractNum w:abstractNumId="0" w15:restartNumberingAfterBreak="0">
    <w:nsid w:val="09FD656B"/>
    <w:multiLevelType w:val="multilevel"/>
    <w:tmpl w:val="F3D037F2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9F61A1"/>
    <w:multiLevelType w:val="hybridMultilevel"/>
    <w:tmpl w:val="32F67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B525F"/>
    <w:multiLevelType w:val="multilevel"/>
    <w:tmpl w:val="6F56A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BA7B30"/>
    <w:multiLevelType w:val="multilevel"/>
    <w:tmpl w:val="6DB8C3CA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9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3"/>
      <w:numFmt w:val="decimal"/>
      <w:lvlText w:val="%1.%3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7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6"/>
      <w:numFmt w:val="decimal"/>
      <w:lvlText w:val="%6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AC45467"/>
    <w:multiLevelType w:val="hybridMultilevel"/>
    <w:tmpl w:val="F1DC3BAE"/>
    <w:lvl w:ilvl="0" w:tplc="0130D0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97946"/>
    <w:multiLevelType w:val="multilevel"/>
    <w:tmpl w:val="6F56A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E0E5171"/>
    <w:multiLevelType w:val="multilevel"/>
    <w:tmpl w:val="6F56A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922FD9"/>
    <w:multiLevelType w:val="hybridMultilevel"/>
    <w:tmpl w:val="19B2446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6D748006">
      <w:start w:val="8"/>
      <w:numFmt w:val="decimal"/>
      <w:lvlText w:val="%6."/>
      <w:lvlJc w:val="left"/>
      <w:pPr>
        <w:ind w:left="4320" w:hanging="180"/>
      </w:pPr>
      <w:rPr>
        <w:rFonts w:hint="default"/>
      </w:rPr>
    </w:lvl>
    <w:lvl w:ilvl="6" w:tplc="0130D0A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16"/>
        <w:szCs w:val="16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F71DC"/>
    <w:multiLevelType w:val="multilevel"/>
    <w:tmpl w:val="BA4A1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7"/>
      <w:numFmt w:val="decimal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63C"/>
    <w:rsid w:val="0006506C"/>
    <w:rsid w:val="000865C4"/>
    <w:rsid w:val="000B3B72"/>
    <w:rsid w:val="000C6521"/>
    <w:rsid w:val="0016130E"/>
    <w:rsid w:val="00177579"/>
    <w:rsid w:val="001A347A"/>
    <w:rsid w:val="001A79B4"/>
    <w:rsid w:val="001B073A"/>
    <w:rsid w:val="001C399E"/>
    <w:rsid w:val="001D7EAA"/>
    <w:rsid w:val="001E3046"/>
    <w:rsid w:val="001E6062"/>
    <w:rsid w:val="0021406F"/>
    <w:rsid w:val="00225170"/>
    <w:rsid w:val="002312D8"/>
    <w:rsid w:val="00241922"/>
    <w:rsid w:val="00252A5E"/>
    <w:rsid w:val="002600D6"/>
    <w:rsid w:val="00276155"/>
    <w:rsid w:val="002B1103"/>
    <w:rsid w:val="002F07B9"/>
    <w:rsid w:val="00307BF3"/>
    <w:rsid w:val="0033384C"/>
    <w:rsid w:val="0036764E"/>
    <w:rsid w:val="00410119"/>
    <w:rsid w:val="00452138"/>
    <w:rsid w:val="00453CC7"/>
    <w:rsid w:val="00454EBE"/>
    <w:rsid w:val="00474816"/>
    <w:rsid w:val="00481509"/>
    <w:rsid w:val="004D6197"/>
    <w:rsid w:val="004D673D"/>
    <w:rsid w:val="004F40AC"/>
    <w:rsid w:val="005077D0"/>
    <w:rsid w:val="0052231D"/>
    <w:rsid w:val="00554E00"/>
    <w:rsid w:val="00572CCD"/>
    <w:rsid w:val="0058622B"/>
    <w:rsid w:val="00586F1C"/>
    <w:rsid w:val="005A0054"/>
    <w:rsid w:val="0063541C"/>
    <w:rsid w:val="00661416"/>
    <w:rsid w:val="006910B8"/>
    <w:rsid w:val="006911DF"/>
    <w:rsid w:val="006A4316"/>
    <w:rsid w:val="006C1CA9"/>
    <w:rsid w:val="006E278A"/>
    <w:rsid w:val="00710F7F"/>
    <w:rsid w:val="00722BA6"/>
    <w:rsid w:val="00723FF8"/>
    <w:rsid w:val="007319B6"/>
    <w:rsid w:val="00741B80"/>
    <w:rsid w:val="00784C07"/>
    <w:rsid w:val="007913E6"/>
    <w:rsid w:val="00863A32"/>
    <w:rsid w:val="00864653"/>
    <w:rsid w:val="00867299"/>
    <w:rsid w:val="00872C48"/>
    <w:rsid w:val="00876F75"/>
    <w:rsid w:val="008803FB"/>
    <w:rsid w:val="00982444"/>
    <w:rsid w:val="009A09E1"/>
    <w:rsid w:val="009A630A"/>
    <w:rsid w:val="009B1845"/>
    <w:rsid w:val="009C6399"/>
    <w:rsid w:val="00AE7F94"/>
    <w:rsid w:val="00AF081B"/>
    <w:rsid w:val="00B04F1D"/>
    <w:rsid w:val="00B264DC"/>
    <w:rsid w:val="00BC763C"/>
    <w:rsid w:val="00BF48EE"/>
    <w:rsid w:val="00C300BE"/>
    <w:rsid w:val="00C76C60"/>
    <w:rsid w:val="00CA28FD"/>
    <w:rsid w:val="00CB29BD"/>
    <w:rsid w:val="00D26612"/>
    <w:rsid w:val="00D33D50"/>
    <w:rsid w:val="00D47429"/>
    <w:rsid w:val="00D623CB"/>
    <w:rsid w:val="00D92C93"/>
    <w:rsid w:val="00D955A9"/>
    <w:rsid w:val="00DB0333"/>
    <w:rsid w:val="00DC547C"/>
    <w:rsid w:val="00DC677A"/>
    <w:rsid w:val="00DF443B"/>
    <w:rsid w:val="00E04D01"/>
    <w:rsid w:val="00E716B7"/>
    <w:rsid w:val="00E97E9B"/>
    <w:rsid w:val="00EC6FC7"/>
    <w:rsid w:val="00EE2313"/>
    <w:rsid w:val="00F21EA8"/>
    <w:rsid w:val="00F42B8D"/>
    <w:rsid w:val="00F4647D"/>
    <w:rsid w:val="00F91B4F"/>
    <w:rsid w:val="00FA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919D79"/>
  <w15:docId w15:val="{3098208F-23CF-4540-92B0-F8906779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955A9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955A9"/>
    <w:rPr>
      <w:color w:val="0066CC"/>
      <w:u w:val="single"/>
    </w:rPr>
  </w:style>
  <w:style w:type="character" w:customStyle="1" w:styleId="Heading1">
    <w:name w:val="Heading #1_"/>
    <w:basedOn w:val="DefaultParagraphFont"/>
    <w:link w:val="Heading10"/>
    <w:rsid w:val="00D955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erorfooter">
    <w:name w:val="Header or footer_"/>
    <w:basedOn w:val="DefaultParagraphFont"/>
    <w:link w:val="Headerorfooter0"/>
    <w:rsid w:val="00D955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SegoeUI95pt">
    <w:name w:val="Header or footer + Segoe UI;9.5 pt"/>
    <w:basedOn w:val="Headerorfooter"/>
    <w:rsid w:val="00D955A9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Bodytext">
    <w:name w:val="Body text_"/>
    <w:basedOn w:val="DefaultParagraphFont"/>
    <w:link w:val="1"/>
    <w:rsid w:val="00D955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">
    <w:name w:val="Body text + Bold"/>
    <w:basedOn w:val="Bodytext"/>
    <w:rsid w:val="00D955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2">
    <w:name w:val="Heading #2_"/>
    <w:basedOn w:val="DefaultParagraphFont"/>
    <w:link w:val="Heading20"/>
    <w:rsid w:val="00D955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0">
    <w:name w:val="Body text + Bold"/>
    <w:basedOn w:val="Bodytext"/>
    <w:rsid w:val="00D955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Heading10">
    <w:name w:val="Heading #1"/>
    <w:basedOn w:val="Normal"/>
    <w:link w:val="Heading1"/>
    <w:rsid w:val="00D955A9"/>
    <w:pPr>
      <w:shd w:val="clear" w:color="auto" w:fill="FFFFFF"/>
      <w:spacing w:after="360" w:line="35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orfooter0">
    <w:name w:val="Header or footer"/>
    <w:basedOn w:val="Normal"/>
    <w:link w:val="Headerorfooter"/>
    <w:rsid w:val="00D955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Normal"/>
    <w:link w:val="Bodytext"/>
    <w:rsid w:val="00D955A9"/>
    <w:pPr>
      <w:shd w:val="clear" w:color="auto" w:fill="FFFFFF"/>
      <w:spacing w:before="360" w:after="120" w:line="298" w:lineRule="exact"/>
      <w:ind w:hanging="64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20">
    <w:name w:val="Heading #2"/>
    <w:basedOn w:val="Normal"/>
    <w:link w:val="Heading2"/>
    <w:rsid w:val="00D955A9"/>
    <w:pPr>
      <w:shd w:val="clear" w:color="auto" w:fill="FFFFFF"/>
      <w:spacing w:before="240" w:line="274" w:lineRule="exact"/>
      <w:ind w:hanging="640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Default">
    <w:name w:val="Default"/>
    <w:qFormat/>
    <w:rsid w:val="00784C07"/>
    <w:pPr>
      <w:pBdr>
        <w:top w:val="nil"/>
        <w:left w:val="nil"/>
        <w:bottom w:val="nil"/>
        <w:right w:val="nil"/>
        <w:between w:val="nil"/>
      </w:pBdr>
    </w:pPr>
    <w:rPr>
      <w:rFonts w:ascii="Arial" w:eastAsia="Times New Roman" w:hAnsi="Arial" w:cs="Arial"/>
      <w:noProof/>
      <w:color w:val="000000"/>
      <w:lang w:eastAsia="ru-RU"/>
    </w:rPr>
  </w:style>
  <w:style w:type="character" w:customStyle="1" w:styleId="Heading1Italic">
    <w:name w:val="Heading #1 + Italic"/>
    <w:basedOn w:val="Heading1"/>
    <w:rsid w:val="00F4647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styleId="ListParagraph">
    <w:name w:val="List Paragraph"/>
    <w:aliases w:val="HotarirePunct1"/>
    <w:basedOn w:val="Normal"/>
    <w:uiPriority w:val="34"/>
    <w:qFormat/>
    <w:rsid w:val="00F4647D"/>
    <w:pPr>
      <w:ind w:left="720"/>
      <w:contextualSpacing/>
    </w:pPr>
  </w:style>
  <w:style w:type="paragraph" w:styleId="NoSpacing">
    <w:name w:val="No Spacing"/>
    <w:uiPriority w:val="1"/>
    <w:qFormat/>
    <w:rsid w:val="0016130E"/>
    <w:pPr>
      <w:ind w:firstLine="567"/>
      <w:jc w:val="both"/>
    </w:pPr>
    <w:rPr>
      <w:rFonts w:ascii="Times New Roman" w:eastAsiaTheme="minorHAnsi" w:hAnsi="Times New Roman" w:cstheme="minorBidi"/>
      <w:szCs w:val="22"/>
      <w:lang w:val="ro-RO" w:eastAsia="en-US"/>
    </w:rPr>
  </w:style>
  <w:style w:type="paragraph" w:customStyle="1" w:styleId="2">
    <w:name w:val="Основной текст2"/>
    <w:basedOn w:val="Normal"/>
    <w:rsid w:val="00EC6FC7"/>
    <w:pPr>
      <w:shd w:val="clear" w:color="auto" w:fill="FFFFFF"/>
      <w:spacing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fontstyle01">
    <w:name w:val="fontstyle01"/>
    <w:basedOn w:val="DefaultParagraphFont"/>
    <w:rsid w:val="00EC6FC7"/>
    <w:rPr>
      <w:rFonts w:ascii="Times New Roman Полужирный" w:hAnsi="Times New Roman Полужирный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EC6FC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Title">
    <w:name w:val="Title"/>
    <w:basedOn w:val="Normal"/>
    <w:next w:val="Subtitle"/>
    <w:link w:val="TitleChar"/>
    <w:qFormat/>
    <w:rsid w:val="0052231D"/>
    <w:pPr>
      <w:pBdr>
        <w:top w:val="nil"/>
        <w:left w:val="nil"/>
        <w:bottom w:val="nil"/>
        <w:right w:val="nil"/>
        <w:between w:val="nil"/>
      </w:pBdr>
      <w:ind w:left="5040" w:firstLine="720"/>
      <w:jc w:val="center"/>
    </w:pPr>
    <w:rPr>
      <w:rFonts w:ascii="Times New Roman" w:eastAsia="Times New Roman" w:hAnsi="Times New Roman" w:cs="Times New Roman"/>
      <w:b/>
      <w:noProof/>
      <w:color w:val="auto"/>
      <w:szCs w:val="20"/>
      <w:lang w:val="en-GB" w:eastAsia="ar-SA"/>
    </w:rPr>
  </w:style>
  <w:style w:type="character" w:customStyle="1" w:styleId="TitleChar">
    <w:name w:val="Title Char"/>
    <w:basedOn w:val="DefaultParagraphFont"/>
    <w:link w:val="Title"/>
    <w:rsid w:val="0052231D"/>
    <w:rPr>
      <w:rFonts w:ascii="Times New Roman" w:eastAsia="Times New Roman" w:hAnsi="Times New Roman" w:cs="Times New Roman"/>
      <w:b/>
      <w:noProof/>
      <w:szCs w:val="20"/>
      <w:lang w:val="en-GB"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31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2231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6B7"/>
    <w:rPr>
      <w:rFonts w:ascii="Tahoma" w:hAnsi="Tahoma" w:cs="Tahoma"/>
      <w:color w:val="000000"/>
      <w:sz w:val="16"/>
      <w:szCs w:val="16"/>
    </w:rPr>
  </w:style>
  <w:style w:type="character" w:customStyle="1" w:styleId="rynqvb">
    <w:name w:val="rynqvb"/>
    <w:basedOn w:val="DefaultParagraphFont"/>
    <w:rsid w:val="001E6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nonyms.reverso.net/sinonime/ro/%C3%AEn+%C3%AEntregi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56452-1D01-4419-AACC-CED87B10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1887</Words>
  <Characters>10758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SNMFR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Achiziţie</dc:creator>
  <cp:lastModifiedBy>Olga Demidova</cp:lastModifiedBy>
  <cp:revision>30</cp:revision>
  <cp:lastPrinted>2025-12-02T09:07:00Z</cp:lastPrinted>
  <dcterms:created xsi:type="dcterms:W3CDTF">2022-12-19T08:14:00Z</dcterms:created>
  <dcterms:modified xsi:type="dcterms:W3CDTF">2025-12-05T12:16:00Z</dcterms:modified>
</cp:coreProperties>
</file>