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EBD" w:rsidRPr="00471EBD" w:rsidRDefault="00392243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>
        <w:rPr>
          <w:rFonts w:ascii="Times New Roman" w:hAnsi="Times New Roman" w:cs="Times New Roman"/>
          <w:b/>
          <w:sz w:val="28"/>
          <w:szCs w:val="28"/>
        </w:rPr>
        <w:t xml:space="preserve">Anexa nr. 22 - </w:t>
      </w:r>
      <w:r w:rsidR="00471EBD"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</w:p>
    <w:tbl>
      <w:tblPr>
        <w:tblStyle w:val="a3"/>
        <w:tblW w:w="1601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75"/>
        <w:gridCol w:w="2728"/>
        <w:gridCol w:w="1417"/>
        <w:gridCol w:w="1284"/>
        <w:gridCol w:w="1276"/>
        <w:gridCol w:w="5378"/>
        <w:gridCol w:w="1843"/>
        <w:gridCol w:w="1418"/>
      </w:tblGrid>
      <w:tr w:rsidR="00471EBD" w:rsidTr="00041B44">
        <w:tc>
          <w:tcPr>
            <w:tcW w:w="16019" w:type="dxa"/>
            <w:gridSpan w:val="8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Tr="00041B44">
        <w:tc>
          <w:tcPr>
            <w:tcW w:w="16019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Tr="00041B44">
        <w:tc>
          <w:tcPr>
            <w:tcW w:w="16019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Tr="00041B44">
        <w:trPr>
          <w:trHeight w:val="1067"/>
        </w:trPr>
        <w:tc>
          <w:tcPr>
            <w:tcW w:w="675" w:type="dxa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72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471EBD" w:rsidRPr="00471EBD" w:rsidRDefault="00041B44" w:rsidP="00041B4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Denumirea modelului bunului</w:t>
            </w:r>
          </w:p>
        </w:tc>
        <w:tc>
          <w:tcPr>
            <w:tcW w:w="128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76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537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71EBD" w:rsidRPr="00471EBD" w:rsidRDefault="00471EBD" w:rsidP="00041B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Tr="00041B44">
        <w:tc>
          <w:tcPr>
            <w:tcW w:w="675" w:type="dxa"/>
            <w:vAlign w:val="center"/>
          </w:tcPr>
          <w:p w:rsidR="00471EBD" w:rsidRDefault="00471EBD" w:rsidP="00471EBD">
            <w:r>
              <w:t>1</w:t>
            </w:r>
          </w:p>
        </w:tc>
        <w:tc>
          <w:tcPr>
            <w:tcW w:w="2728" w:type="dxa"/>
            <w:vAlign w:val="center"/>
          </w:tcPr>
          <w:p w:rsidR="00471EBD" w:rsidRDefault="00471EBD" w:rsidP="00471EBD">
            <w:r>
              <w:t>2</w:t>
            </w:r>
          </w:p>
        </w:tc>
        <w:tc>
          <w:tcPr>
            <w:tcW w:w="1417" w:type="dxa"/>
            <w:vAlign w:val="center"/>
          </w:tcPr>
          <w:p w:rsidR="00471EBD" w:rsidRDefault="00471EBD" w:rsidP="00471EBD">
            <w:r>
              <w:t>3</w:t>
            </w:r>
          </w:p>
        </w:tc>
        <w:tc>
          <w:tcPr>
            <w:tcW w:w="1284" w:type="dxa"/>
            <w:vAlign w:val="center"/>
          </w:tcPr>
          <w:p w:rsidR="00471EBD" w:rsidRDefault="00471EBD" w:rsidP="00471EBD">
            <w:r>
              <w:t>4</w:t>
            </w:r>
          </w:p>
        </w:tc>
        <w:tc>
          <w:tcPr>
            <w:tcW w:w="1276" w:type="dxa"/>
            <w:vAlign w:val="center"/>
          </w:tcPr>
          <w:p w:rsidR="00471EBD" w:rsidRDefault="00471EBD" w:rsidP="00471EBD">
            <w:r>
              <w:t>5</w:t>
            </w:r>
          </w:p>
        </w:tc>
        <w:tc>
          <w:tcPr>
            <w:tcW w:w="5378" w:type="dxa"/>
            <w:vAlign w:val="center"/>
          </w:tcPr>
          <w:p w:rsidR="00471EBD" w:rsidRDefault="00471EBD" w:rsidP="00471EBD">
            <w:r>
              <w:t>6</w:t>
            </w:r>
          </w:p>
        </w:tc>
        <w:tc>
          <w:tcPr>
            <w:tcW w:w="1843" w:type="dxa"/>
            <w:vAlign w:val="center"/>
          </w:tcPr>
          <w:p w:rsidR="00471EBD" w:rsidRDefault="00471EBD" w:rsidP="00471EBD">
            <w:r>
              <w:t>7</w:t>
            </w:r>
          </w:p>
        </w:tc>
        <w:tc>
          <w:tcPr>
            <w:tcW w:w="1418" w:type="dxa"/>
            <w:vAlign w:val="center"/>
          </w:tcPr>
          <w:p w:rsidR="00471EBD" w:rsidRDefault="00471EBD" w:rsidP="00471EBD">
            <w:r>
              <w:t>8</w:t>
            </w:r>
          </w:p>
        </w:tc>
      </w:tr>
      <w:tr w:rsidR="002316AF" w:rsidTr="00FD2C4D">
        <w:tc>
          <w:tcPr>
            <w:tcW w:w="675" w:type="dxa"/>
            <w:vAlign w:val="center"/>
          </w:tcPr>
          <w:p w:rsidR="002316AF" w:rsidRDefault="002316AF" w:rsidP="00156847">
            <w:pPr>
              <w:pStyle w:val="a4"/>
              <w:ind w:left="360"/>
            </w:pPr>
          </w:p>
        </w:tc>
        <w:tc>
          <w:tcPr>
            <w:tcW w:w="15344" w:type="dxa"/>
            <w:gridSpan w:val="7"/>
            <w:vAlign w:val="center"/>
          </w:tcPr>
          <w:p w:rsidR="002316AF" w:rsidRDefault="002316AF" w:rsidP="00471EBD">
            <w:r w:rsidRPr="002316AF">
              <w:rPr>
                <w:rFonts w:ascii="Times New Roman" w:eastAsia="Times New Roman" w:hAnsi="Times New Roman" w:cs="Times New Roman"/>
                <w:b/>
                <w:color w:val="000000"/>
              </w:rPr>
              <w:t>Servicii de audit energetic a clădirilor</w:t>
            </w:r>
          </w:p>
        </w:tc>
      </w:tr>
      <w:tr w:rsidR="002316AF" w:rsidTr="00AA71CB">
        <w:tc>
          <w:tcPr>
            <w:tcW w:w="675" w:type="dxa"/>
            <w:vAlign w:val="center"/>
          </w:tcPr>
          <w:p w:rsidR="002316AF" w:rsidRDefault="002316AF" w:rsidP="00156847">
            <w:pPr>
              <w:pStyle w:val="a4"/>
              <w:numPr>
                <w:ilvl w:val="0"/>
                <w:numId w:val="8"/>
              </w:numPr>
            </w:pPr>
          </w:p>
        </w:tc>
        <w:tc>
          <w:tcPr>
            <w:tcW w:w="2728" w:type="dxa"/>
            <w:vAlign w:val="center"/>
          </w:tcPr>
          <w:p w:rsidR="002316AF" w:rsidRPr="002F24A2" w:rsidRDefault="002316AF" w:rsidP="00355463">
            <w:pPr>
              <w:rPr>
                <w:color w:val="000000"/>
              </w:rPr>
            </w:pPr>
            <w:r w:rsidRPr="00E0717F">
              <w:rPr>
                <w:color w:val="000000"/>
              </w:rPr>
              <w:t>Servicii de audit energetic</w:t>
            </w:r>
            <w:r>
              <w:rPr>
                <w:color w:val="000000"/>
              </w:rPr>
              <w:t xml:space="preserve"> Centrul de Sănătate nr. 1 </w:t>
            </w:r>
          </w:p>
        </w:tc>
        <w:tc>
          <w:tcPr>
            <w:tcW w:w="1417" w:type="dxa"/>
            <w:vAlign w:val="center"/>
          </w:tcPr>
          <w:p w:rsidR="002316AF" w:rsidRPr="00946E22" w:rsidRDefault="002316A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2316AF" w:rsidRPr="00946E22" w:rsidRDefault="002316A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316AF" w:rsidRPr="00946E22" w:rsidRDefault="002316A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8" w:type="dxa"/>
            <w:vAlign w:val="bottom"/>
          </w:tcPr>
          <w:p w:rsidR="002316AF" w:rsidRDefault="002316AF" w:rsidP="00355463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Servicii de audit energetic a clădirilor</w:t>
            </w:r>
            <w:r w:rsidRPr="00B034B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inclusiv </w:t>
            </w:r>
            <w:r w:rsidRPr="00B034B1">
              <w:rPr>
                <w:color w:val="000000"/>
              </w:rPr>
              <w:t>partea electrică și estimarea măsurilor</w:t>
            </w:r>
            <w:r>
              <w:rPr>
                <w:color w:val="000000"/>
              </w:rPr>
              <w:t xml:space="preserve"> de îmbunătățire</w:t>
            </w:r>
            <w:r w:rsidRPr="00B034B1">
              <w:rPr>
                <w:color w:val="000000"/>
              </w:rPr>
              <w:t xml:space="preserve"> a clădirilor:</w:t>
            </w:r>
          </w:p>
          <w:p w:rsidR="002316AF" w:rsidRDefault="002316AF" w:rsidP="002316AF">
            <w:pPr>
              <w:pStyle w:val="a4"/>
              <w:numPr>
                <w:ilvl w:val="0"/>
                <w:numId w:val="7"/>
              </w:numPr>
              <w:spacing w:line="276" w:lineRule="auto"/>
              <w:ind w:left="317"/>
              <w:jc w:val="both"/>
              <w:rPr>
                <w:color w:val="000000"/>
              </w:rPr>
            </w:pPr>
            <w:r>
              <w:rPr>
                <w:color w:val="000000"/>
              </w:rPr>
              <w:t>Centrul de Sănătate nr. 1, amplasat mun. Bălți, str. Decebal, 101 „V”. Suprafața la sol 1401,5m.p., Construcția este compusă subsol, 4 etaje și etaj tehnic. Suprafața totală a construcție 5597,5 m.p.;</w:t>
            </w:r>
          </w:p>
          <w:p w:rsidR="002316AF" w:rsidRPr="00BD4199" w:rsidRDefault="002316AF" w:rsidP="002316AF">
            <w:pPr>
              <w:pStyle w:val="a4"/>
              <w:numPr>
                <w:ilvl w:val="0"/>
                <w:numId w:val="7"/>
              </w:numPr>
              <w:spacing w:line="276" w:lineRule="auto"/>
              <w:jc w:val="both"/>
              <w:rPr>
                <w:b/>
                <w:color w:val="000000"/>
              </w:rPr>
            </w:pPr>
            <w:r w:rsidRPr="00BD4199">
              <w:rPr>
                <w:b/>
                <w:color w:val="000000"/>
              </w:rPr>
              <w:t>Conținutul tehnic:</w:t>
            </w:r>
          </w:p>
          <w:p w:rsidR="002316AF" w:rsidRPr="00BD4199" w:rsidRDefault="002316AF" w:rsidP="002316AF">
            <w:pPr>
              <w:pStyle w:val="a4"/>
              <w:numPr>
                <w:ilvl w:val="0"/>
                <w:numId w:val="7"/>
              </w:numPr>
              <w:spacing w:line="276" w:lineRule="auto"/>
              <w:ind w:left="317"/>
              <w:jc w:val="both"/>
              <w:rPr>
                <w:color w:val="000000"/>
              </w:rPr>
            </w:pPr>
            <w:r w:rsidRPr="00BD4199">
              <w:rPr>
                <w:color w:val="000000"/>
              </w:rPr>
              <w:t>Preluarea datelor de calcul necesare;</w:t>
            </w:r>
          </w:p>
          <w:p w:rsidR="002316AF" w:rsidRPr="00BD4199" w:rsidRDefault="002316AF" w:rsidP="002316AF">
            <w:pPr>
              <w:pStyle w:val="a4"/>
              <w:numPr>
                <w:ilvl w:val="0"/>
                <w:numId w:val="7"/>
              </w:numPr>
              <w:spacing w:line="276" w:lineRule="auto"/>
              <w:ind w:left="317"/>
              <w:jc w:val="both"/>
              <w:rPr>
                <w:color w:val="000000"/>
              </w:rPr>
            </w:pPr>
            <w:r w:rsidRPr="00BD4199">
              <w:rPr>
                <w:color w:val="000000"/>
              </w:rPr>
              <w:t>Analiza de date, formarea modelului matematic de calcul energetic al obiectului;</w:t>
            </w:r>
          </w:p>
          <w:p w:rsidR="002316AF" w:rsidRPr="00BD4199" w:rsidRDefault="002316AF" w:rsidP="002316AF">
            <w:pPr>
              <w:pStyle w:val="a4"/>
              <w:numPr>
                <w:ilvl w:val="0"/>
                <w:numId w:val="7"/>
              </w:numPr>
              <w:spacing w:line="276" w:lineRule="auto"/>
              <w:ind w:left="317"/>
              <w:jc w:val="both"/>
              <w:rPr>
                <w:color w:val="000000"/>
              </w:rPr>
            </w:pPr>
            <w:r w:rsidRPr="00BD4199">
              <w:rPr>
                <w:color w:val="000000"/>
              </w:rPr>
              <w:t>Măsurile de eficiență energetică și sursele regenerabile</w:t>
            </w:r>
            <w:r>
              <w:rPr>
                <w:color w:val="000000"/>
              </w:rPr>
              <w:t xml:space="preserve"> </w:t>
            </w:r>
            <w:r w:rsidRPr="00BD4199">
              <w:rPr>
                <w:color w:val="000000"/>
              </w:rPr>
              <w:t>propuse pentru obiect și calculate tehnic;</w:t>
            </w:r>
          </w:p>
          <w:p w:rsidR="002316AF" w:rsidRPr="00BD4199" w:rsidRDefault="002316AF" w:rsidP="002316AF">
            <w:pPr>
              <w:pStyle w:val="a4"/>
              <w:numPr>
                <w:ilvl w:val="0"/>
                <w:numId w:val="7"/>
              </w:numPr>
              <w:spacing w:line="276" w:lineRule="auto"/>
              <w:ind w:left="317"/>
              <w:jc w:val="both"/>
              <w:rPr>
                <w:color w:val="000000"/>
              </w:rPr>
            </w:pPr>
            <w:r w:rsidRPr="00BD4199">
              <w:rPr>
                <w:color w:val="000000"/>
              </w:rPr>
              <w:t>Calcule economice, financiare și analiza investițiilor necesare;</w:t>
            </w:r>
          </w:p>
          <w:p w:rsidR="002316AF" w:rsidRPr="00BD4199" w:rsidRDefault="002316AF" w:rsidP="002316AF">
            <w:pPr>
              <w:pStyle w:val="a4"/>
              <w:numPr>
                <w:ilvl w:val="0"/>
                <w:numId w:val="7"/>
              </w:numPr>
              <w:spacing w:line="276" w:lineRule="auto"/>
              <w:ind w:left="317"/>
              <w:jc w:val="both"/>
              <w:rPr>
                <w:color w:val="000000"/>
              </w:rPr>
            </w:pPr>
            <w:r w:rsidRPr="00BD4199">
              <w:rPr>
                <w:color w:val="000000"/>
              </w:rPr>
              <w:t>Compilarea raportului de audit energetic cu datele</w:t>
            </w:r>
            <w:r>
              <w:rPr>
                <w:color w:val="000000"/>
              </w:rPr>
              <w:t xml:space="preserve"> </w:t>
            </w:r>
            <w:r w:rsidRPr="00BD4199">
              <w:rPr>
                <w:color w:val="000000"/>
              </w:rPr>
              <w:t>calculate;</w:t>
            </w:r>
          </w:p>
          <w:p w:rsidR="002316AF" w:rsidRPr="00E049EF" w:rsidRDefault="002316AF" w:rsidP="00156847">
            <w:pPr>
              <w:pStyle w:val="a4"/>
              <w:numPr>
                <w:ilvl w:val="0"/>
                <w:numId w:val="7"/>
              </w:numPr>
              <w:spacing w:line="276" w:lineRule="auto"/>
              <w:ind w:left="317"/>
              <w:jc w:val="both"/>
              <w:rPr>
                <w:color w:val="000000"/>
              </w:rPr>
            </w:pPr>
            <w:proofErr w:type="spellStart"/>
            <w:r w:rsidRPr="00BD4199">
              <w:rPr>
                <w:color w:val="000000"/>
              </w:rPr>
              <w:t>Oformare</w:t>
            </w:r>
            <w:bookmarkStart w:id="4" w:name="_GoBack"/>
            <w:bookmarkEnd w:id="4"/>
            <w:proofErr w:type="spellEnd"/>
            <w:r w:rsidRPr="00BD4199">
              <w:rPr>
                <w:color w:val="000000"/>
              </w:rPr>
              <w:t xml:space="preserve"> raport.</w:t>
            </w:r>
          </w:p>
        </w:tc>
        <w:tc>
          <w:tcPr>
            <w:tcW w:w="1843" w:type="dxa"/>
            <w:vAlign w:val="center"/>
          </w:tcPr>
          <w:p w:rsidR="002316AF" w:rsidRDefault="002316AF" w:rsidP="00471EBD"/>
        </w:tc>
        <w:tc>
          <w:tcPr>
            <w:tcW w:w="1418" w:type="dxa"/>
            <w:vAlign w:val="center"/>
          </w:tcPr>
          <w:p w:rsidR="002316AF" w:rsidRDefault="002316AF" w:rsidP="00471EBD"/>
        </w:tc>
      </w:tr>
      <w:tr w:rsidR="002316AF" w:rsidTr="00AA71CB">
        <w:tc>
          <w:tcPr>
            <w:tcW w:w="675" w:type="dxa"/>
            <w:vAlign w:val="center"/>
          </w:tcPr>
          <w:p w:rsidR="002316AF" w:rsidRDefault="002316AF" w:rsidP="00156847">
            <w:pPr>
              <w:pStyle w:val="a4"/>
              <w:numPr>
                <w:ilvl w:val="0"/>
                <w:numId w:val="8"/>
              </w:numPr>
            </w:pPr>
          </w:p>
        </w:tc>
        <w:tc>
          <w:tcPr>
            <w:tcW w:w="2728" w:type="dxa"/>
            <w:vAlign w:val="center"/>
          </w:tcPr>
          <w:p w:rsidR="002316AF" w:rsidRPr="00E0717F" w:rsidRDefault="002316AF" w:rsidP="00355463">
            <w:pPr>
              <w:rPr>
                <w:color w:val="000000"/>
              </w:rPr>
            </w:pPr>
            <w:r w:rsidRPr="00E0717F">
              <w:rPr>
                <w:color w:val="000000"/>
              </w:rPr>
              <w:t>Servicii de audit energetic</w:t>
            </w:r>
            <w:r>
              <w:rPr>
                <w:color w:val="000000"/>
              </w:rPr>
              <w:t xml:space="preserve"> Centrul de Sănătate nr. 6</w:t>
            </w:r>
          </w:p>
        </w:tc>
        <w:tc>
          <w:tcPr>
            <w:tcW w:w="1417" w:type="dxa"/>
            <w:vAlign w:val="center"/>
          </w:tcPr>
          <w:p w:rsidR="002316AF" w:rsidRPr="00946E22" w:rsidRDefault="002316A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2316AF" w:rsidRPr="00946E22" w:rsidRDefault="002316A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316AF" w:rsidRPr="00946E22" w:rsidRDefault="002316A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8" w:type="dxa"/>
            <w:vAlign w:val="bottom"/>
          </w:tcPr>
          <w:p w:rsidR="002316AF" w:rsidRDefault="002316AF" w:rsidP="00355463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Servicii de audit energetic a clădirilor</w:t>
            </w:r>
            <w:r w:rsidRPr="00B034B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inclusiv </w:t>
            </w:r>
            <w:r w:rsidRPr="00B034B1">
              <w:rPr>
                <w:color w:val="000000"/>
              </w:rPr>
              <w:t>partea electrică și estimarea măsurilor</w:t>
            </w:r>
            <w:r>
              <w:rPr>
                <w:color w:val="000000"/>
              </w:rPr>
              <w:t xml:space="preserve"> de îmbunătățire</w:t>
            </w:r>
            <w:r w:rsidRPr="00B034B1">
              <w:rPr>
                <w:color w:val="000000"/>
              </w:rPr>
              <w:t xml:space="preserve"> a clădirilor:</w:t>
            </w:r>
          </w:p>
          <w:p w:rsidR="002316AF" w:rsidRPr="00E0717F" w:rsidRDefault="002316AF" w:rsidP="00355463">
            <w:pPr>
              <w:spacing w:line="276" w:lineRule="auto"/>
              <w:rPr>
                <w:color w:val="000000"/>
              </w:rPr>
            </w:pPr>
            <w:r w:rsidRPr="00E0717F">
              <w:rPr>
                <w:color w:val="000000"/>
              </w:rPr>
              <w:t xml:space="preserve">Centrul de Sănătate nr. 6, amplasat mun. Bălți, str. Kiev, 30. Suprafața la sol 582,7m.p., Construcția este compusă </w:t>
            </w:r>
            <w:r w:rsidRPr="00E0717F">
              <w:rPr>
                <w:color w:val="000000"/>
              </w:rPr>
              <w:lastRenderedPageBreak/>
              <w:t>subsol, 2 etaje și acoperiș. Suprafața totală a construcție 1257,3 m.p.</w:t>
            </w:r>
          </w:p>
          <w:p w:rsidR="002316AF" w:rsidRPr="00BD4199" w:rsidRDefault="002316AF" w:rsidP="002316AF">
            <w:pPr>
              <w:pStyle w:val="a4"/>
              <w:numPr>
                <w:ilvl w:val="0"/>
                <w:numId w:val="7"/>
              </w:numPr>
              <w:spacing w:line="276" w:lineRule="auto"/>
              <w:jc w:val="both"/>
              <w:rPr>
                <w:b/>
                <w:color w:val="000000"/>
              </w:rPr>
            </w:pPr>
            <w:r w:rsidRPr="00BD4199">
              <w:rPr>
                <w:b/>
                <w:color w:val="000000"/>
              </w:rPr>
              <w:t>Conținutul tehnic:</w:t>
            </w:r>
          </w:p>
          <w:p w:rsidR="002316AF" w:rsidRPr="00BD4199" w:rsidRDefault="002316AF" w:rsidP="002316AF">
            <w:pPr>
              <w:pStyle w:val="a4"/>
              <w:numPr>
                <w:ilvl w:val="0"/>
                <w:numId w:val="7"/>
              </w:numPr>
              <w:spacing w:line="276" w:lineRule="auto"/>
              <w:ind w:left="317"/>
              <w:jc w:val="both"/>
              <w:rPr>
                <w:color w:val="000000"/>
              </w:rPr>
            </w:pPr>
            <w:r w:rsidRPr="00BD4199">
              <w:rPr>
                <w:color w:val="000000"/>
              </w:rPr>
              <w:t>Preluarea datelor de calcul necesare;</w:t>
            </w:r>
          </w:p>
          <w:p w:rsidR="002316AF" w:rsidRPr="00BD4199" w:rsidRDefault="002316AF" w:rsidP="002316AF">
            <w:pPr>
              <w:pStyle w:val="a4"/>
              <w:numPr>
                <w:ilvl w:val="0"/>
                <w:numId w:val="7"/>
              </w:numPr>
              <w:spacing w:line="276" w:lineRule="auto"/>
              <w:ind w:left="317"/>
              <w:jc w:val="both"/>
              <w:rPr>
                <w:color w:val="000000"/>
              </w:rPr>
            </w:pPr>
            <w:r w:rsidRPr="00BD4199">
              <w:rPr>
                <w:color w:val="000000"/>
              </w:rPr>
              <w:t>Analiza de date, formarea modelului matematic de calcul energetic al obiectului;</w:t>
            </w:r>
          </w:p>
          <w:p w:rsidR="002316AF" w:rsidRPr="00BD4199" w:rsidRDefault="002316AF" w:rsidP="002316AF">
            <w:pPr>
              <w:pStyle w:val="a4"/>
              <w:numPr>
                <w:ilvl w:val="0"/>
                <w:numId w:val="7"/>
              </w:numPr>
              <w:spacing w:line="276" w:lineRule="auto"/>
              <w:ind w:left="317"/>
              <w:jc w:val="both"/>
              <w:rPr>
                <w:color w:val="000000"/>
              </w:rPr>
            </w:pPr>
            <w:r w:rsidRPr="00BD4199">
              <w:rPr>
                <w:color w:val="000000"/>
              </w:rPr>
              <w:t>Măsurile de eficiență energetică și sursele regenerabile</w:t>
            </w:r>
            <w:r>
              <w:rPr>
                <w:color w:val="000000"/>
              </w:rPr>
              <w:t xml:space="preserve"> </w:t>
            </w:r>
            <w:r w:rsidRPr="00BD4199">
              <w:rPr>
                <w:color w:val="000000"/>
              </w:rPr>
              <w:t>propuse pentru obiect și calculate tehnic;</w:t>
            </w:r>
          </w:p>
          <w:p w:rsidR="002316AF" w:rsidRPr="00BD4199" w:rsidRDefault="002316AF" w:rsidP="002316AF">
            <w:pPr>
              <w:pStyle w:val="a4"/>
              <w:numPr>
                <w:ilvl w:val="0"/>
                <w:numId w:val="7"/>
              </w:numPr>
              <w:spacing w:line="276" w:lineRule="auto"/>
              <w:ind w:left="317"/>
              <w:jc w:val="both"/>
              <w:rPr>
                <w:color w:val="000000"/>
              </w:rPr>
            </w:pPr>
            <w:r w:rsidRPr="00BD4199">
              <w:rPr>
                <w:color w:val="000000"/>
              </w:rPr>
              <w:t>Calcule economice, financiare și analiza investițiilor necesare;</w:t>
            </w:r>
          </w:p>
          <w:p w:rsidR="00156847" w:rsidRDefault="002316AF" w:rsidP="00355463">
            <w:pPr>
              <w:pStyle w:val="a4"/>
              <w:numPr>
                <w:ilvl w:val="0"/>
                <w:numId w:val="7"/>
              </w:numPr>
              <w:spacing w:line="276" w:lineRule="auto"/>
              <w:ind w:left="317"/>
              <w:jc w:val="both"/>
              <w:rPr>
                <w:color w:val="000000"/>
              </w:rPr>
            </w:pPr>
            <w:r w:rsidRPr="00BD4199">
              <w:rPr>
                <w:color w:val="000000"/>
              </w:rPr>
              <w:t>Compilarea raportului de audit energetic cu datele</w:t>
            </w:r>
            <w:r>
              <w:rPr>
                <w:color w:val="000000"/>
              </w:rPr>
              <w:t xml:space="preserve"> </w:t>
            </w:r>
            <w:r w:rsidRPr="00BD4199">
              <w:rPr>
                <w:color w:val="000000"/>
              </w:rPr>
              <w:t>calculate;</w:t>
            </w:r>
          </w:p>
          <w:p w:rsidR="002316AF" w:rsidRPr="00156847" w:rsidRDefault="002316AF" w:rsidP="00355463">
            <w:pPr>
              <w:pStyle w:val="a4"/>
              <w:numPr>
                <w:ilvl w:val="0"/>
                <w:numId w:val="7"/>
              </w:numPr>
              <w:spacing w:line="276" w:lineRule="auto"/>
              <w:ind w:left="317"/>
              <w:jc w:val="both"/>
              <w:rPr>
                <w:color w:val="000000"/>
              </w:rPr>
            </w:pPr>
            <w:proofErr w:type="spellStart"/>
            <w:r w:rsidRPr="00156847">
              <w:rPr>
                <w:color w:val="000000"/>
              </w:rPr>
              <w:t>Oformare</w:t>
            </w:r>
            <w:proofErr w:type="spellEnd"/>
            <w:r w:rsidRPr="00156847">
              <w:rPr>
                <w:color w:val="000000"/>
              </w:rPr>
              <w:t xml:space="preserve"> raport.</w:t>
            </w:r>
          </w:p>
        </w:tc>
        <w:tc>
          <w:tcPr>
            <w:tcW w:w="1843" w:type="dxa"/>
            <w:vAlign w:val="center"/>
          </w:tcPr>
          <w:p w:rsidR="002316AF" w:rsidRDefault="002316AF" w:rsidP="00471EBD"/>
        </w:tc>
        <w:tc>
          <w:tcPr>
            <w:tcW w:w="1418" w:type="dxa"/>
            <w:vAlign w:val="center"/>
          </w:tcPr>
          <w:p w:rsidR="002316AF" w:rsidRDefault="002316AF" w:rsidP="00471EBD"/>
        </w:tc>
      </w:tr>
    </w:tbl>
    <w:p w:rsidR="00041B44" w:rsidRDefault="00041B44" w:rsidP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F624F6" w:rsidRDefault="00471EBD">
      <w:pPr>
        <w:rPr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F624F6" w:rsidRDefault="00F624F6">
      <w:pPr>
        <w:rPr>
          <w:lang w:val="en-US"/>
        </w:rPr>
      </w:pPr>
    </w:p>
    <w:p w:rsidR="002316AF" w:rsidRDefault="002316AF">
      <w:pPr>
        <w:rPr>
          <w:lang w:val="en-US"/>
        </w:rPr>
      </w:pPr>
    </w:p>
    <w:p w:rsidR="002316AF" w:rsidRDefault="002316AF">
      <w:pPr>
        <w:rPr>
          <w:lang w:val="en-US"/>
        </w:rPr>
      </w:pPr>
    </w:p>
    <w:p w:rsidR="002316AF" w:rsidRDefault="002316AF">
      <w:pPr>
        <w:rPr>
          <w:lang w:val="en-US"/>
        </w:rPr>
      </w:pPr>
    </w:p>
    <w:p w:rsidR="002316AF" w:rsidRDefault="002316AF">
      <w:pPr>
        <w:rPr>
          <w:lang w:val="en-US"/>
        </w:rPr>
      </w:pPr>
    </w:p>
    <w:p w:rsidR="002316AF" w:rsidRDefault="002316AF">
      <w:pPr>
        <w:rPr>
          <w:lang w:val="en-US"/>
        </w:rPr>
      </w:pPr>
    </w:p>
    <w:p w:rsidR="002316AF" w:rsidRDefault="002316AF">
      <w:pPr>
        <w:rPr>
          <w:lang w:val="en-US"/>
        </w:rPr>
      </w:pPr>
    </w:p>
    <w:p w:rsidR="002316AF" w:rsidRDefault="002316AF">
      <w:pPr>
        <w:rPr>
          <w:lang w:val="en-US"/>
        </w:rPr>
      </w:pPr>
    </w:p>
    <w:p w:rsidR="00644F26" w:rsidRDefault="00644F26">
      <w:pPr>
        <w:rPr>
          <w:lang w:val="en-US"/>
        </w:rPr>
      </w:pPr>
    </w:p>
    <w:p w:rsidR="00471EBD" w:rsidRDefault="00392243">
      <w:pPr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  <w:lang w:val="it-IT"/>
        </w:rPr>
        <w:lastRenderedPageBreak/>
        <w:t>Anexa nr.  23 - specificații de preț</w:t>
      </w:r>
    </w:p>
    <w:tbl>
      <w:tblPr>
        <w:tblStyle w:val="a3"/>
        <w:tblW w:w="15882" w:type="dxa"/>
        <w:tblInd w:w="-318" w:type="dxa"/>
        <w:tblLook w:val="04A0" w:firstRow="1" w:lastRow="0" w:firstColumn="1" w:lastColumn="0" w:noHBand="0" w:noVBand="1"/>
      </w:tblPr>
      <w:tblGrid>
        <w:gridCol w:w="617"/>
        <w:gridCol w:w="1157"/>
        <w:gridCol w:w="2813"/>
        <w:gridCol w:w="1020"/>
        <w:gridCol w:w="893"/>
        <w:gridCol w:w="862"/>
        <w:gridCol w:w="862"/>
        <w:gridCol w:w="833"/>
        <w:gridCol w:w="833"/>
        <w:gridCol w:w="1560"/>
        <w:gridCol w:w="3260"/>
        <w:gridCol w:w="1172"/>
      </w:tblGrid>
      <w:tr w:rsidR="00471EBD" w:rsidTr="00975E65">
        <w:tc>
          <w:tcPr>
            <w:tcW w:w="15882" w:type="dxa"/>
            <w:gridSpan w:val="12"/>
          </w:tcPr>
          <w:p w:rsidR="00471EBD" w:rsidRPr="00471EBD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Tr="00975E65">
        <w:tc>
          <w:tcPr>
            <w:tcW w:w="15882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Tr="00975E65">
        <w:tc>
          <w:tcPr>
            <w:tcW w:w="15882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Tr="00644F26">
        <w:tc>
          <w:tcPr>
            <w:tcW w:w="61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5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813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893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6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6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33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33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72" w:type="dxa"/>
          </w:tcPr>
          <w:p w:rsidR="00471EBD" w:rsidRPr="007D149D" w:rsidRDefault="00644F26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Termenul de valabilitate</w:t>
            </w:r>
          </w:p>
        </w:tc>
      </w:tr>
      <w:tr w:rsidR="007D149D" w:rsidTr="00644F26">
        <w:tc>
          <w:tcPr>
            <w:tcW w:w="61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15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813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02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93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62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62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833" w:type="dxa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60" w:type="dxa"/>
          </w:tcPr>
          <w:p w:rsidR="00471EBD" w:rsidRPr="006C1FA2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172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335588" w:rsidTr="0003388C">
        <w:tc>
          <w:tcPr>
            <w:tcW w:w="617" w:type="dxa"/>
            <w:vAlign w:val="center"/>
          </w:tcPr>
          <w:p w:rsidR="00335588" w:rsidRPr="00471EBD" w:rsidRDefault="00335588" w:rsidP="00156847">
            <w:pPr>
              <w:pStyle w:val="a4"/>
              <w:ind w:left="360"/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335588" w:rsidRPr="002F24A2" w:rsidRDefault="00335588" w:rsidP="000910D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13" w:type="dxa"/>
            <w:vAlign w:val="center"/>
          </w:tcPr>
          <w:p w:rsidR="00335588" w:rsidRPr="002316AF" w:rsidRDefault="00335588" w:rsidP="000910D0">
            <w:pPr>
              <w:rPr>
                <w:b/>
                <w:color w:val="000000"/>
              </w:rPr>
            </w:pPr>
            <w:r w:rsidRPr="002316AF">
              <w:rPr>
                <w:b/>
                <w:color w:val="000000"/>
              </w:rPr>
              <w:t>Servicii de audit energetic a clădirilor</w:t>
            </w:r>
          </w:p>
        </w:tc>
        <w:tc>
          <w:tcPr>
            <w:tcW w:w="1020" w:type="dxa"/>
            <w:vAlign w:val="center"/>
          </w:tcPr>
          <w:p w:rsidR="00335588" w:rsidRPr="002F24A2" w:rsidRDefault="00335588" w:rsidP="000910D0">
            <w:pPr>
              <w:jc w:val="center"/>
              <w:rPr>
                <w:color w:val="000000"/>
              </w:rPr>
            </w:pPr>
          </w:p>
        </w:tc>
        <w:tc>
          <w:tcPr>
            <w:tcW w:w="893" w:type="dxa"/>
            <w:vAlign w:val="center"/>
          </w:tcPr>
          <w:p w:rsidR="00335588" w:rsidRPr="002F24A2" w:rsidRDefault="00335588" w:rsidP="000910D0">
            <w:pPr>
              <w:jc w:val="center"/>
              <w:rPr>
                <w:color w:val="000000"/>
              </w:rPr>
            </w:pPr>
          </w:p>
        </w:tc>
        <w:tc>
          <w:tcPr>
            <w:tcW w:w="862" w:type="dxa"/>
            <w:vAlign w:val="center"/>
          </w:tcPr>
          <w:p w:rsidR="00335588" w:rsidRPr="007D149D" w:rsidRDefault="00335588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335588" w:rsidRPr="007D149D" w:rsidRDefault="00335588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335588" w:rsidRPr="007D149D" w:rsidRDefault="00335588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335588" w:rsidRPr="007D149D" w:rsidRDefault="00335588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335588" w:rsidRPr="007D149D" w:rsidRDefault="00335588" w:rsidP="00644F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:rsidR="00335588" w:rsidRPr="007D149D" w:rsidRDefault="00335588" w:rsidP="00C661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2" w:type="dxa"/>
            <w:vAlign w:val="center"/>
          </w:tcPr>
          <w:p w:rsidR="00335588" w:rsidRDefault="00335588" w:rsidP="00975E65">
            <w:pPr>
              <w:jc w:val="center"/>
              <w:rPr>
                <w:sz w:val="20"/>
              </w:rPr>
            </w:pPr>
          </w:p>
        </w:tc>
      </w:tr>
      <w:tr w:rsidR="002316AF" w:rsidTr="0003388C">
        <w:tc>
          <w:tcPr>
            <w:tcW w:w="617" w:type="dxa"/>
            <w:vAlign w:val="center"/>
          </w:tcPr>
          <w:p w:rsidR="002316AF" w:rsidRPr="00156847" w:rsidRDefault="002316AF" w:rsidP="00156847">
            <w:pPr>
              <w:pStyle w:val="a4"/>
              <w:numPr>
                <w:ilvl w:val="0"/>
                <w:numId w:val="10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2316AF" w:rsidRPr="00BD4199" w:rsidRDefault="002316AF" w:rsidP="000910D0">
            <w:pPr>
              <w:jc w:val="center"/>
              <w:rPr>
                <w:sz w:val="18"/>
                <w:szCs w:val="18"/>
              </w:rPr>
            </w:pPr>
            <w:r w:rsidRPr="002316AF">
              <w:rPr>
                <w:sz w:val="18"/>
                <w:szCs w:val="18"/>
              </w:rPr>
              <w:t>79212000-3</w:t>
            </w:r>
          </w:p>
        </w:tc>
        <w:tc>
          <w:tcPr>
            <w:tcW w:w="2813" w:type="dxa"/>
            <w:vAlign w:val="center"/>
          </w:tcPr>
          <w:p w:rsidR="002316AF" w:rsidRPr="002F24A2" w:rsidRDefault="002316AF" w:rsidP="00355463">
            <w:pPr>
              <w:rPr>
                <w:color w:val="000000"/>
              </w:rPr>
            </w:pPr>
            <w:r w:rsidRPr="00E0717F">
              <w:rPr>
                <w:color w:val="000000"/>
              </w:rPr>
              <w:t>Servicii de audit energetic</w:t>
            </w:r>
            <w:r>
              <w:rPr>
                <w:color w:val="000000"/>
              </w:rPr>
              <w:t xml:space="preserve"> Centrul de Sănătate nr. 1 </w:t>
            </w:r>
          </w:p>
        </w:tc>
        <w:tc>
          <w:tcPr>
            <w:tcW w:w="1020" w:type="dxa"/>
            <w:vAlign w:val="center"/>
          </w:tcPr>
          <w:p w:rsidR="002316AF" w:rsidRDefault="002316AF" w:rsidP="000910D0">
            <w:pPr>
              <w:jc w:val="center"/>
              <w:rPr>
                <w:color w:val="000000"/>
              </w:rPr>
            </w:pPr>
          </w:p>
        </w:tc>
        <w:tc>
          <w:tcPr>
            <w:tcW w:w="893" w:type="dxa"/>
            <w:vAlign w:val="center"/>
          </w:tcPr>
          <w:p w:rsidR="002316AF" w:rsidRDefault="002316AF" w:rsidP="000910D0">
            <w:pPr>
              <w:jc w:val="center"/>
              <w:rPr>
                <w:color w:val="000000"/>
              </w:rPr>
            </w:pPr>
          </w:p>
        </w:tc>
        <w:tc>
          <w:tcPr>
            <w:tcW w:w="862" w:type="dxa"/>
            <w:vAlign w:val="center"/>
          </w:tcPr>
          <w:p w:rsidR="002316AF" w:rsidRPr="007D149D" w:rsidRDefault="002316A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2316AF" w:rsidRPr="007D149D" w:rsidRDefault="002316A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2316AF" w:rsidRPr="007D149D" w:rsidRDefault="002316A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2316AF" w:rsidRPr="007D149D" w:rsidRDefault="002316A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316AF" w:rsidRPr="007D149D" w:rsidRDefault="002316AF" w:rsidP="003554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 w:rsidR="0015684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60" w:type="dxa"/>
            <w:vAlign w:val="center"/>
          </w:tcPr>
          <w:p w:rsidR="002316AF" w:rsidRPr="007D149D" w:rsidRDefault="002316AF" w:rsidP="0035546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63ML000000002251921512</w:t>
            </w:r>
          </w:p>
        </w:tc>
        <w:tc>
          <w:tcPr>
            <w:tcW w:w="1172" w:type="dxa"/>
            <w:vAlign w:val="center"/>
          </w:tcPr>
          <w:p w:rsidR="002316AF" w:rsidRDefault="002316AF" w:rsidP="00975E65">
            <w:pPr>
              <w:jc w:val="center"/>
              <w:rPr>
                <w:sz w:val="20"/>
              </w:rPr>
            </w:pPr>
          </w:p>
        </w:tc>
      </w:tr>
      <w:tr w:rsidR="002316AF" w:rsidTr="0003388C">
        <w:tc>
          <w:tcPr>
            <w:tcW w:w="617" w:type="dxa"/>
            <w:vAlign w:val="center"/>
          </w:tcPr>
          <w:p w:rsidR="002316AF" w:rsidRPr="00156847" w:rsidRDefault="002316AF" w:rsidP="00156847">
            <w:pPr>
              <w:pStyle w:val="a4"/>
              <w:numPr>
                <w:ilvl w:val="0"/>
                <w:numId w:val="10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2316AF" w:rsidRPr="00BD4199" w:rsidRDefault="002316AF" w:rsidP="000910D0">
            <w:pPr>
              <w:jc w:val="center"/>
              <w:rPr>
                <w:sz w:val="18"/>
                <w:szCs w:val="18"/>
              </w:rPr>
            </w:pPr>
            <w:r w:rsidRPr="002316AF">
              <w:rPr>
                <w:sz w:val="18"/>
                <w:szCs w:val="18"/>
              </w:rPr>
              <w:t>79212000-3</w:t>
            </w:r>
          </w:p>
        </w:tc>
        <w:tc>
          <w:tcPr>
            <w:tcW w:w="2813" w:type="dxa"/>
            <w:vAlign w:val="center"/>
          </w:tcPr>
          <w:p w:rsidR="002316AF" w:rsidRPr="00E0717F" w:rsidRDefault="002316AF" w:rsidP="00355463">
            <w:pPr>
              <w:rPr>
                <w:color w:val="000000"/>
              </w:rPr>
            </w:pPr>
            <w:r w:rsidRPr="00E0717F">
              <w:rPr>
                <w:color w:val="000000"/>
              </w:rPr>
              <w:t>Servicii de audit energetic</w:t>
            </w:r>
            <w:r>
              <w:rPr>
                <w:color w:val="000000"/>
              </w:rPr>
              <w:t xml:space="preserve"> Centrul de Sănătate nr. 6</w:t>
            </w:r>
          </w:p>
        </w:tc>
        <w:tc>
          <w:tcPr>
            <w:tcW w:w="1020" w:type="dxa"/>
            <w:vAlign w:val="center"/>
          </w:tcPr>
          <w:p w:rsidR="002316AF" w:rsidRDefault="002316AF" w:rsidP="000910D0">
            <w:pPr>
              <w:jc w:val="center"/>
              <w:rPr>
                <w:color w:val="000000"/>
              </w:rPr>
            </w:pPr>
          </w:p>
        </w:tc>
        <w:tc>
          <w:tcPr>
            <w:tcW w:w="893" w:type="dxa"/>
            <w:vAlign w:val="center"/>
          </w:tcPr>
          <w:p w:rsidR="002316AF" w:rsidRDefault="002316AF" w:rsidP="000910D0">
            <w:pPr>
              <w:jc w:val="center"/>
              <w:rPr>
                <w:color w:val="000000"/>
              </w:rPr>
            </w:pPr>
          </w:p>
        </w:tc>
        <w:tc>
          <w:tcPr>
            <w:tcW w:w="862" w:type="dxa"/>
            <w:vAlign w:val="center"/>
          </w:tcPr>
          <w:p w:rsidR="002316AF" w:rsidRPr="007D149D" w:rsidRDefault="002316A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2316AF" w:rsidRPr="007D149D" w:rsidRDefault="002316A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2316AF" w:rsidRPr="007D149D" w:rsidRDefault="002316A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2316AF" w:rsidRPr="007D149D" w:rsidRDefault="002316AF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2316AF" w:rsidRPr="007D149D" w:rsidRDefault="002316AF" w:rsidP="003554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.202</w:t>
            </w:r>
            <w:r w:rsidR="0015684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60" w:type="dxa"/>
            <w:vAlign w:val="center"/>
          </w:tcPr>
          <w:p w:rsidR="002316AF" w:rsidRPr="007D149D" w:rsidRDefault="002316AF" w:rsidP="00355463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63ML000000002251921512</w:t>
            </w:r>
          </w:p>
        </w:tc>
        <w:tc>
          <w:tcPr>
            <w:tcW w:w="1172" w:type="dxa"/>
            <w:vAlign w:val="center"/>
          </w:tcPr>
          <w:p w:rsidR="002316AF" w:rsidRDefault="002316AF" w:rsidP="00975E65">
            <w:pPr>
              <w:jc w:val="center"/>
              <w:rPr>
                <w:sz w:val="20"/>
              </w:rPr>
            </w:pP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658DD"/>
    <w:multiLevelType w:val="hybridMultilevel"/>
    <w:tmpl w:val="561266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E227B0"/>
    <w:multiLevelType w:val="hybridMultilevel"/>
    <w:tmpl w:val="B8F662A4"/>
    <w:lvl w:ilvl="0" w:tplc="2EB65F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F9639B"/>
    <w:multiLevelType w:val="multilevel"/>
    <w:tmpl w:val="C19894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5756AE8"/>
    <w:multiLevelType w:val="hybridMultilevel"/>
    <w:tmpl w:val="26BE9DDC"/>
    <w:lvl w:ilvl="0" w:tplc="D45096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BB435C"/>
    <w:multiLevelType w:val="hybridMultilevel"/>
    <w:tmpl w:val="8376EB5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2C348AA"/>
    <w:multiLevelType w:val="multilevel"/>
    <w:tmpl w:val="5A108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>
    <w:nsid w:val="5D2B050E"/>
    <w:multiLevelType w:val="hybridMultilevel"/>
    <w:tmpl w:val="2D6261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72E17CE"/>
    <w:multiLevelType w:val="hybridMultilevel"/>
    <w:tmpl w:val="39B8D61A"/>
    <w:lvl w:ilvl="0" w:tplc="E4647F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C753A2"/>
    <w:multiLevelType w:val="hybridMultilevel"/>
    <w:tmpl w:val="391C3ADC"/>
    <w:lvl w:ilvl="0" w:tplc="D82E0BE2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9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9"/>
  </w:num>
  <w:num w:numId="7">
    <w:abstractNumId w:val="1"/>
  </w:num>
  <w:num w:numId="8">
    <w:abstractNumId w:val="6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71EBD"/>
    <w:rsid w:val="00041B44"/>
    <w:rsid w:val="000B6EB8"/>
    <w:rsid w:val="00156847"/>
    <w:rsid w:val="002316AF"/>
    <w:rsid w:val="002779AC"/>
    <w:rsid w:val="002C1843"/>
    <w:rsid w:val="00335588"/>
    <w:rsid w:val="00392243"/>
    <w:rsid w:val="003C12E1"/>
    <w:rsid w:val="00407912"/>
    <w:rsid w:val="00423891"/>
    <w:rsid w:val="00471EBD"/>
    <w:rsid w:val="0056101F"/>
    <w:rsid w:val="005716CC"/>
    <w:rsid w:val="00620493"/>
    <w:rsid w:val="00644F26"/>
    <w:rsid w:val="006D1970"/>
    <w:rsid w:val="007D149D"/>
    <w:rsid w:val="00946E22"/>
    <w:rsid w:val="00975E65"/>
    <w:rsid w:val="0099722C"/>
    <w:rsid w:val="009C7B75"/>
    <w:rsid w:val="00AC43AF"/>
    <w:rsid w:val="00B51837"/>
    <w:rsid w:val="00C01585"/>
    <w:rsid w:val="00C6616D"/>
    <w:rsid w:val="00C77A54"/>
    <w:rsid w:val="00CC415C"/>
    <w:rsid w:val="00CE180F"/>
    <w:rsid w:val="00DE5E68"/>
    <w:rsid w:val="00DF0DB7"/>
    <w:rsid w:val="00E364A6"/>
    <w:rsid w:val="00F42507"/>
    <w:rsid w:val="00F62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F624F6"/>
  </w:style>
  <w:style w:type="character" w:styleId="a6">
    <w:name w:val="Strong"/>
    <w:basedOn w:val="a0"/>
    <w:uiPriority w:val="22"/>
    <w:qFormat/>
    <w:rsid w:val="00F624F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Igor</cp:lastModifiedBy>
  <cp:revision>16</cp:revision>
  <cp:lastPrinted>2023-01-13T09:22:00Z</cp:lastPrinted>
  <dcterms:created xsi:type="dcterms:W3CDTF">2021-12-06T12:02:00Z</dcterms:created>
  <dcterms:modified xsi:type="dcterms:W3CDTF">2025-10-10T12:41:00Z</dcterms:modified>
</cp:coreProperties>
</file>