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4341" w:rsidRPr="00F75CAD" w:rsidRDefault="00F75CAD" w:rsidP="00003732">
      <w:pPr>
        <w:spacing w:after="0" w:line="240" w:lineRule="auto"/>
        <w:rPr>
          <w:rFonts w:ascii="Times New Roman" w:hAnsi="Times New Roman" w:cs="Times New Roman"/>
          <w:sz w:val="28"/>
          <w:szCs w:val="28"/>
          <w:lang w:val="en-US"/>
        </w:rPr>
      </w:pPr>
      <w:bookmarkStart w:id="0" w:name="_Toc356920194"/>
      <w:bookmarkStart w:id="1" w:name="_Toc392180206"/>
      <w:bookmarkStart w:id="2" w:name="_Toc449539095"/>
      <w:proofErr w:type="spellStart"/>
      <w:r w:rsidRPr="00F75CAD">
        <w:rPr>
          <w:rFonts w:ascii="Times New Roman" w:hAnsi="Times New Roman" w:cs="Times New Roman"/>
          <w:sz w:val="28"/>
          <w:szCs w:val="28"/>
        </w:rPr>
        <w:t>Specificaţii</w:t>
      </w:r>
      <w:proofErr w:type="spellEnd"/>
      <w:r w:rsidRPr="00F75CAD">
        <w:rPr>
          <w:rFonts w:ascii="Times New Roman" w:hAnsi="Times New Roman" w:cs="Times New Roman"/>
          <w:sz w:val="28"/>
          <w:szCs w:val="28"/>
        </w:rPr>
        <w:t xml:space="preserve"> </w:t>
      </w:r>
      <w:proofErr w:type="spellStart"/>
      <w:r w:rsidRPr="00F75CAD">
        <w:rPr>
          <w:rFonts w:ascii="Times New Roman" w:hAnsi="Times New Roman" w:cs="Times New Roman"/>
          <w:sz w:val="28"/>
          <w:szCs w:val="28"/>
        </w:rPr>
        <w:t>tehnice</w:t>
      </w:r>
      <w:proofErr w:type="spellEnd"/>
      <w:r w:rsidRPr="00F75CAD">
        <w:rPr>
          <w:rFonts w:ascii="Times New Roman" w:hAnsi="Times New Roman" w:cs="Times New Roman"/>
          <w:sz w:val="28"/>
          <w:szCs w:val="28"/>
        </w:rPr>
        <w:t xml:space="preserve"> </w:t>
      </w:r>
      <w:r w:rsidRPr="00F75CAD">
        <w:rPr>
          <w:rFonts w:ascii="Times New Roman" w:hAnsi="Times New Roman" w:cs="Times New Roman"/>
          <w:sz w:val="28"/>
          <w:szCs w:val="28"/>
          <w:lang w:val="en-US"/>
        </w:rPr>
        <w:t>(F4.1)</w:t>
      </w:r>
      <w:bookmarkEnd w:id="0"/>
      <w:bookmarkEnd w:id="1"/>
      <w:bookmarkEnd w:id="2"/>
    </w:p>
    <w:p w:rsidR="00F75CAD" w:rsidRPr="00F75CAD" w:rsidRDefault="00F75CAD" w:rsidP="00003732">
      <w:pPr>
        <w:spacing w:after="0" w:line="240" w:lineRule="auto"/>
        <w:rPr>
          <w:rFonts w:ascii="Times New Roman" w:hAnsi="Times New Roman" w:cs="Times New Roman"/>
          <w:b/>
          <w:i/>
          <w:iCs/>
          <w:lang w:val="en-US"/>
        </w:rPr>
      </w:pPr>
      <w:r w:rsidRPr="00F75CAD">
        <w:rPr>
          <w:rFonts w:ascii="Times New Roman" w:hAnsi="Times New Roman" w:cs="Times New Roman"/>
          <w:b/>
          <w:i/>
          <w:iCs/>
          <w:lang w:val="en-US"/>
        </w:rPr>
        <w:t>[</w:t>
      </w:r>
      <w:proofErr w:type="spellStart"/>
      <w:r w:rsidRPr="00F75CAD">
        <w:rPr>
          <w:rFonts w:ascii="Times New Roman" w:hAnsi="Times New Roman" w:cs="Times New Roman"/>
          <w:b/>
          <w:i/>
          <w:iCs/>
          <w:lang w:val="en-US"/>
        </w:rPr>
        <w:t>Acest</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tabel</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va</w:t>
      </w:r>
      <w:proofErr w:type="spellEnd"/>
      <w:r w:rsidRPr="00F75CAD">
        <w:rPr>
          <w:rFonts w:ascii="Times New Roman" w:hAnsi="Times New Roman" w:cs="Times New Roman"/>
          <w:b/>
          <w:i/>
          <w:iCs/>
          <w:lang w:val="en-US"/>
        </w:rPr>
        <w:t xml:space="preserve"> fi </w:t>
      </w:r>
      <w:proofErr w:type="spellStart"/>
      <w:r w:rsidRPr="00F75CAD">
        <w:rPr>
          <w:rFonts w:ascii="Times New Roman" w:hAnsi="Times New Roman" w:cs="Times New Roman"/>
          <w:b/>
          <w:i/>
          <w:iCs/>
          <w:lang w:val="en-US"/>
        </w:rPr>
        <w:t>completat</w:t>
      </w:r>
      <w:proofErr w:type="spellEnd"/>
      <w:r w:rsidRPr="00F75CAD">
        <w:rPr>
          <w:rFonts w:ascii="Times New Roman" w:hAnsi="Times New Roman" w:cs="Times New Roman"/>
          <w:b/>
          <w:i/>
          <w:iCs/>
          <w:lang w:val="en-US"/>
        </w:rPr>
        <w:t xml:space="preserve"> de </w:t>
      </w:r>
      <w:proofErr w:type="spellStart"/>
      <w:r w:rsidRPr="00F75CAD">
        <w:rPr>
          <w:rFonts w:ascii="Times New Roman" w:hAnsi="Times New Roman" w:cs="Times New Roman"/>
          <w:b/>
          <w:i/>
          <w:iCs/>
          <w:lang w:val="en-US"/>
        </w:rPr>
        <w:t>către</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ofertant</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în</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coloanele</w:t>
      </w:r>
      <w:proofErr w:type="spellEnd"/>
      <w:r w:rsidRPr="00F75CAD">
        <w:rPr>
          <w:rFonts w:ascii="Times New Roman" w:hAnsi="Times New Roman" w:cs="Times New Roman"/>
          <w:b/>
          <w:i/>
          <w:iCs/>
          <w:lang w:val="en-US"/>
        </w:rPr>
        <w:t xml:space="preserve"> 3, 4, 5, 7, </w:t>
      </w:r>
      <w:proofErr w:type="spellStart"/>
      <w:r w:rsidRPr="00F75CAD">
        <w:rPr>
          <w:rFonts w:ascii="Times New Roman" w:hAnsi="Times New Roman" w:cs="Times New Roman"/>
          <w:b/>
          <w:i/>
          <w:iCs/>
          <w:lang w:val="en-US"/>
        </w:rPr>
        <w:t>iar</w:t>
      </w:r>
      <w:proofErr w:type="spellEnd"/>
      <w:r w:rsidRPr="00F75CAD">
        <w:rPr>
          <w:rFonts w:ascii="Times New Roman" w:hAnsi="Times New Roman" w:cs="Times New Roman"/>
          <w:b/>
          <w:i/>
          <w:iCs/>
          <w:lang w:val="en-US"/>
        </w:rPr>
        <w:t xml:space="preserve"> de </w:t>
      </w:r>
      <w:proofErr w:type="spellStart"/>
      <w:r w:rsidRPr="00F75CAD">
        <w:rPr>
          <w:rFonts w:ascii="Times New Roman" w:hAnsi="Times New Roman" w:cs="Times New Roman"/>
          <w:b/>
          <w:i/>
          <w:iCs/>
          <w:lang w:val="en-US"/>
        </w:rPr>
        <w:t>către</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autoritatea</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contractantă</w:t>
      </w:r>
      <w:proofErr w:type="spellEnd"/>
      <w:r w:rsidRPr="00F75CAD">
        <w:rPr>
          <w:rFonts w:ascii="Times New Roman" w:hAnsi="Times New Roman" w:cs="Times New Roman"/>
          <w:b/>
          <w:i/>
          <w:iCs/>
          <w:lang w:val="en-US"/>
        </w:rPr>
        <w:t xml:space="preserve"> – </w:t>
      </w:r>
      <w:proofErr w:type="spellStart"/>
      <w:r w:rsidRPr="00F75CAD">
        <w:rPr>
          <w:rFonts w:ascii="Times New Roman" w:hAnsi="Times New Roman" w:cs="Times New Roman"/>
          <w:b/>
          <w:i/>
          <w:iCs/>
          <w:lang w:val="en-US"/>
        </w:rPr>
        <w:t>în</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coloanele</w:t>
      </w:r>
      <w:proofErr w:type="spellEnd"/>
      <w:r w:rsidRPr="00F75CAD">
        <w:rPr>
          <w:rFonts w:ascii="Times New Roman" w:hAnsi="Times New Roman" w:cs="Times New Roman"/>
          <w:b/>
          <w:i/>
          <w:iCs/>
          <w:lang w:val="en-US"/>
        </w:rPr>
        <w:t xml:space="preserve"> 1, 2, 6, 8]</w:t>
      </w:r>
    </w:p>
    <w:p w:rsidR="00F75CAD" w:rsidRPr="00F75CAD" w:rsidRDefault="00F75CAD" w:rsidP="00003732">
      <w:pPr>
        <w:spacing w:after="0" w:line="240" w:lineRule="auto"/>
        <w:rPr>
          <w:rFonts w:ascii="Times New Roman" w:hAnsi="Times New Roman" w:cs="Times New Roman"/>
          <w:b/>
          <w:lang w:val="ro-RO"/>
        </w:rPr>
      </w:pPr>
      <w:proofErr w:type="spellStart"/>
      <w:r w:rsidRPr="00F75CAD">
        <w:rPr>
          <w:rFonts w:ascii="Times New Roman" w:hAnsi="Times New Roman" w:cs="Times New Roman"/>
          <w:b/>
          <w:lang w:val="en-US"/>
        </w:rPr>
        <w:t>Num</w:t>
      </w:r>
      <w:proofErr w:type="spellEnd"/>
      <w:r w:rsidRPr="00F75CAD">
        <w:rPr>
          <w:rFonts w:ascii="Times New Roman" w:hAnsi="Times New Roman" w:cs="Times New Roman"/>
          <w:b/>
          <w:lang w:val="ro-RO"/>
        </w:rPr>
        <w:t>ărul procedurii de achiziție_______________________________din____________________</w:t>
      </w:r>
    </w:p>
    <w:p w:rsidR="00F75CAD" w:rsidRDefault="00F75CAD" w:rsidP="00003732">
      <w:pPr>
        <w:spacing w:after="0" w:line="240" w:lineRule="auto"/>
        <w:rPr>
          <w:rFonts w:ascii="Times New Roman" w:hAnsi="Times New Roman" w:cs="Times New Roman"/>
          <w:b/>
          <w:lang w:val="en-US"/>
        </w:rPr>
      </w:pPr>
      <w:proofErr w:type="spellStart"/>
      <w:r w:rsidRPr="00F75CAD">
        <w:rPr>
          <w:rFonts w:ascii="Times New Roman" w:hAnsi="Times New Roman" w:cs="Times New Roman"/>
          <w:b/>
          <w:lang w:val="en-US"/>
        </w:rPr>
        <w:t>Denumirea</w:t>
      </w:r>
      <w:proofErr w:type="spellEnd"/>
      <w:r w:rsidRPr="00F75CAD">
        <w:rPr>
          <w:rFonts w:ascii="Times New Roman" w:hAnsi="Times New Roman" w:cs="Times New Roman"/>
          <w:b/>
          <w:lang w:val="en-US"/>
        </w:rPr>
        <w:t xml:space="preserve"> </w:t>
      </w:r>
      <w:proofErr w:type="spellStart"/>
      <w:r w:rsidRPr="00F75CAD">
        <w:rPr>
          <w:rFonts w:ascii="Times New Roman" w:hAnsi="Times New Roman" w:cs="Times New Roman"/>
          <w:b/>
          <w:lang w:val="en-US"/>
        </w:rPr>
        <w:t>procedurii</w:t>
      </w:r>
      <w:proofErr w:type="spellEnd"/>
      <w:r w:rsidRPr="00F75CAD">
        <w:rPr>
          <w:rFonts w:ascii="Times New Roman" w:hAnsi="Times New Roman" w:cs="Times New Roman"/>
          <w:b/>
          <w:lang w:val="en-US"/>
        </w:rPr>
        <w:t xml:space="preserve"> de </w:t>
      </w:r>
      <w:proofErr w:type="spellStart"/>
      <w:r w:rsidRPr="00F75CAD">
        <w:rPr>
          <w:rFonts w:ascii="Times New Roman" w:hAnsi="Times New Roman" w:cs="Times New Roman"/>
          <w:b/>
          <w:lang w:val="en-US"/>
        </w:rPr>
        <w:t>achiziție</w:t>
      </w:r>
      <w:proofErr w:type="spellEnd"/>
      <w:r w:rsidRPr="00F75CAD">
        <w:rPr>
          <w:rFonts w:ascii="Times New Roman" w:hAnsi="Times New Roman" w:cs="Times New Roman"/>
          <w:b/>
          <w:lang w:val="en-US"/>
        </w:rPr>
        <w:t xml:space="preserve">: contract de </w:t>
      </w:r>
      <w:proofErr w:type="spellStart"/>
      <w:r w:rsidRPr="00F75CAD">
        <w:rPr>
          <w:rFonts w:ascii="Times New Roman" w:hAnsi="Times New Roman" w:cs="Times New Roman"/>
          <w:b/>
          <w:lang w:val="en-US"/>
        </w:rPr>
        <w:t>valoare</w:t>
      </w:r>
      <w:proofErr w:type="spellEnd"/>
      <w:r w:rsidRPr="00F75CAD">
        <w:rPr>
          <w:rFonts w:ascii="Times New Roman" w:hAnsi="Times New Roman" w:cs="Times New Roman"/>
          <w:b/>
          <w:lang w:val="en-US"/>
        </w:rPr>
        <w:t xml:space="preserve"> </w:t>
      </w:r>
      <w:r>
        <w:rPr>
          <w:rFonts w:ascii="Times New Roman" w:hAnsi="Times New Roman" w:cs="Times New Roman"/>
          <w:b/>
          <w:lang w:val="en-US"/>
        </w:rPr>
        <w:t>mica</w:t>
      </w:r>
    </w:p>
    <w:tbl>
      <w:tblPr>
        <w:tblW w:w="14848" w:type="dxa"/>
        <w:tblInd w:w="93" w:type="dxa"/>
        <w:tblLook w:val="04A0" w:firstRow="1" w:lastRow="0" w:firstColumn="1" w:lastColumn="0" w:noHBand="0" w:noVBand="1"/>
      </w:tblPr>
      <w:tblGrid>
        <w:gridCol w:w="800"/>
        <w:gridCol w:w="1961"/>
        <w:gridCol w:w="1223"/>
        <w:gridCol w:w="1134"/>
        <w:gridCol w:w="1276"/>
        <w:gridCol w:w="4781"/>
        <w:gridCol w:w="2250"/>
        <w:gridCol w:w="1423"/>
      </w:tblGrid>
      <w:tr w:rsidR="006D7EF4" w:rsidRPr="00003732" w:rsidTr="00003732">
        <w:trPr>
          <w:trHeight w:val="765"/>
        </w:trPr>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7EF4" w:rsidRPr="00003732"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003732">
              <w:rPr>
                <w:rFonts w:ascii="Times New Roman" w:eastAsia="Times New Roman" w:hAnsi="Times New Roman" w:cs="Times New Roman"/>
                <w:b/>
                <w:bCs/>
                <w:color w:val="000000"/>
                <w:sz w:val="20"/>
                <w:szCs w:val="20"/>
                <w:lang w:val="ru-MD" w:eastAsia="ru-MD"/>
              </w:rPr>
              <w:t>Nr</w:t>
            </w:r>
            <w:proofErr w:type="spellEnd"/>
            <w:r w:rsidRPr="00003732">
              <w:rPr>
                <w:rFonts w:ascii="Times New Roman" w:eastAsia="Times New Roman" w:hAnsi="Times New Roman" w:cs="Times New Roman"/>
                <w:b/>
                <w:bCs/>
                <w:color w:val="000000"/>
                <w:sz w:val="20"/>
                <w:szCs w:val="20"/>
                <w:lang w:val="ru-MD" w:eastAsia="ru-MD"/>
              </w:rPr>
              <w:t xml:space="preserve">. </w:t>
            </w:r>
            <w:proofErr w:type="spellStart"/>
            <w:r w:rsidRPr="00003732">
              <w:rPr>
                <w:rFonts w:ascii="Times New Roman" w:eastAsia="Times New Roman" w:hAnsi="Times New Roman" w:cs="Times New Roman"/>
                <w:b/>
                <w:bCs/>
                <w:color w:val="000000"/>
                <w:sz w:val="20"/>
                <w:szCs w:val="20"/>
                <w:lang w:val="ru-MD" w:eastAsia="ru-MD"/>
              </w:rPr>
              <w:t>Lot</w:t>
            </w:r>
            <w:proofErr w:type="spellEnd"/>
          </w:p>
        </w:tc>
        <w:tc>
          <w:tcPr>
            <w:tcW w:w="1961" w:type="dxa"/>
            <w:tcBorders>
              <w:top w:val="single" w:sz="4" w:space="0" w:color="auto"/>
              <w:left w:val="nil"/>
              <w:bottom w:val="single" w:sz="4" w:space="0" w:color="auto"/>
              <w:right w:val="single" w:sz="4" w:space="0" w:color="auto"/>
            </w:tcBorders>
            <w:shd w:val="clear" w:color="auto" w:fill="auto"/>
            <w:vAlign w:val="center"/>
            <w:hideMark/>
          </w:tcPr>
          <w:p w:rsidR="006D7EF4" w:rsidRPr="00003732"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003732">
              <w:rPr>
                <w:rFonts w:ascii="Times New Roman" w:eastAsia="Times New Roman" w:hAnsi="Times New Roman" w:cs="Times New Roman"/>
                <w:b/>
                <w:bCs/>
                <w:color w:val="000000"/>
                <w:sz w:val="20"/>
                <w:szCs w:val="20"/>
                <w:lang w:val="ru-MD" w:eastAsia="ru-MD"/>
              </w:rPr>
              <w:t>Denumirea</w:t>
            </w:r>
            <w:proofErr w:type="spellEnd"/>
            <w:r w:rsidRPr="00003732">
              <w:rPr>
                <w:rFonts w:ascii="Times New Roman" w:eastAsia="Times New Roman" w:hAnsi="Times New Roman" w:cs="Times New Roman"/>
                <w:b/>
                <w:bCs/>
                <w:color w:val="000000"/>
                <w:sz w:val="20"/>
                <w:szCs w:val="20"/>
                <w:lang w:val="ru-MD" w:eastAsia="ru-MD"/>
              </w:rPr>
              <w:t xml:space="preserve"> </w:t>
            </w:r>
            <w:proofErr w:type="spellStart"/>
            <w:r w:rsidRPr="00003732">
              <w:rPr>
                <w:rFonts w:ascii="Times New Roman" w:eastAsia="Times New Roman" w:hAnsi="Times New Roman" w:cs="Times New Roman"/>
                <w:b/>
                <w:bCs/>
                <w:color w:val="000000"/>
                <w:sz w:val="20"/>
                <w:szCs w:val="20"/>
                <w:lang w:val="ru-MD" w:eastAsia="ru-MD"/>
              </w:rPr>
              <w:t>bunurilor</w:t>
            </w:r>
            <w:proofErr w:type="spellEnd"/>
            <w:r w:rsidRPr="00003732">
              <w:rPr>
                <w:rFonts w:ascii="Times New Roman" w:eastAsia="Times New Roman" w:hAnsi="Times New Roman" w:cs="Times New Roman"/>
                <w:b/>
                <w:bCs/>
                <w:color w:val="000000"/>
                <w:sz w:val="20"/>
                <w:szCs w:val="20"/>
                <w:lang w:val="ru-MD" w:eastAsia="ru-MD"/>
              </w:rPr>
              <w:t>/</w:t>
            </w:r>
            <w:proofErr w:type="spellStart"/>
            <w:r w:rsidRPr="00003732">
              <w:rPr>
                <w:rFonts w:ascii="Times New Roman" w:eastAsia="Times New Roman" w:hAnsi="Times New Roman" w:cs="Times New Roman"/>
                <w:b/>
                <w:bCs/>
                <w:color w:val="000000"/>
                <w:sz w:val="20"/>
                <w:szCs w:val="20"/>
                <w:lang w:val="ru-MD" w:eastAsia="ru-MD"/>
              </w:rPr>
              <w:t>serviciilor</w:t>
            </w:r>
            <w:proofErr w:type="spellEnd"/>
            <w:r w:rsidRPr="00003732">
              <w:rPr>
                <w:rFonts w:ascii="Times New Roman" w:eastAsia="Times New Roman" w:hAnsi="Times New Roman" w:cs="Times New Roman"/>
                <w:b/>
                <w:bCs/>
                <w:color w:val="000000"/>
                <w:sz w:val="20"/>
                <w:szCs w:val="20"/>
                <w:lang w:val="ru-MD" w:eastAsia="ru-MD"/>
              </w:rPr>
              <w:t xml:space="preserve"> </w:t>
            </w:r>
          </w:p>
        </w:tc>
        <w:tc>
          <w:tcPr>
            <w:tcW w:w="1223" w:type="dxa"/>
            <w:tcBorders>
              <w:top w:val="single" w:sz="4" w:space="0" w:color="auto"/>
              <w:left w:val="nil"/>
              <w:bottom w:val="single" w:sz="4" w:space="0" w:color="auto"/>
              <w:right w:val="single" w:sz="4" w:space="0" w:color="auto"/>
            </w:tcBorders>
            <w:shd w:val="clear" w:color="auto" w:fill="auto"/>
            <w:vAlign w:val="center"/>
            <w:hideMark/>
          </w:tcPr>
          <w:p w:rsidR="006D7EF4" w:rsidRPr="00003732"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003732">
              <w:rPr>
                <w:rFonts w:ascii="Times New Roman" w:eastAsia="Times New Roman" w:hAnsi="Times New Roman" w:cs="Times New Roman"/>
                <w:b/>
                <w:bCs/>
                <w:color w:val="000000"/>
                <w:sz w:val="20"/>
                <w:szCs w:val="20"/>
                <w:lang w:val="ru-MD" w:eastAsia="ru-MD"/>
              </w:rPr>
              <w:t>Modelul</w:t>
            </w:r>
            <w:proofErr w:type="spellEnd"/>
            <w:r w:rsidRPr="00003732">
              <w:rPr>
                <w:rFonts w:ascii="Times New Roman" w:eastAsia="Times New Roman" w:hAnsi="Times New Roman" w:cs="Times New Roman"/>
                <w:b/>
                <w:bCs/>
                <w:color w:val="000000"/>
                <w:sz w:val="20"/>
                <w:szCs w:val="20"/>
                <w:lang w:val="ru-MD" w:eastAsia="ru-MD"/>
              </w:rPr>
              <w:t xml:space="preserve"> </w:t>
            </w:r>
            <w:proofErr w:type="spellStart"/>
            <w:r w:rsidRPr="00003732">
              <w:rPr>
                <w:rFonts w:ascii="Times New Roman" w:eastAsia="Times New Roman" w:hAnsi="Times New Roman" w:cs="Times New Roman"/>
                <w:b/>
                <w:bCs/>
                <w:color w:val="000000"/>
                <w:sz w:val="20"/>
                <w:szCs w:val="20"/>
                <w:lang w:val="ru-MD" w:eastAsia="ru-MD"/>
              </w:rPr>
              <w:t>articolului</w:t>
            </w:r>
            <w:proofErr w:type="spellEnd"/>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D7EF4" w:rsidRPr="00003732"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003732">
              <w:rPr>
                <w:rFonts w:ascii="Times New Roman" w:eastAsia="Times New Roman" w:hAnsi="Times New Roman" w:cs="Times New Roman"/>
                <w:b/>
                <w:bCs/>
                <w:color w:val="000000"/>
                <w:sz w:val="20"/>
                <w:szCs w:val="20"/>
                <w:lang w:val="ru-MD" w:eastAsia="ru-MD"/>
              </w:rPr>
              <w:t>Ţara</w:t>
            </w:r>
            <w:proofErr w:type="spellEnd"/>
            <w:r w:rsidRPr="00003732">
              <w:rPr>
                <w:rFonts w:ascii="Times New Roman" w:eastAsia="Times New Roman" w:hAnsi="Times New Roman" w:cs="Times New Roman"/>
                <w:b/>
                <w:bCs/>
                <w:color w:val="000000"/>
                <w:sz w:val="20"/>
                <w:szCs w:val="20"/>
                <w:lang w:val="ru-MD" w:eastAsia="ru-MD"/>
              </w:rPr>
              <w:t xml:space="preserve"> </w:t>
            </w:r>
            <w:proofErr w:type="spellStart"/>
            <w:r w:rsidRPr="00003732">
              <w:rPr>
                <w:rFonts w:ascii="Times New Roman" w:eastAsia="Times New Roman" w:hAnsi="Times New Roman" w:cs="Times New Roman"/>
                <w:b/>
                <w:bCs/>
                <w:color w:val="000000"/>
                <w:sz w:val="20"/>
                <w:szCs w:val="20"/>
                <w:lang w:val="ru-MD" w:eastAsia="ru-MD"/>
              </w:rPr>
              <w:t>de</w:t>
            </w:r>
            <w:proofErr w:type="spellEnd"/>
            <w:r w:rsidRPr="00003732">
              <w:rPr>
                <w:rFonts w:ascii="Times New Roman" w:eastAsia="Times New Roman" w:hAnsi="Times New Roman" w:cs="Times New Roman"/>
                <w:b/>
                <w:bCs/>
                <w:color w:val="000000"/>
                <w:sz w:val="20"/>
                <w:szCs w:val="20"/>
                <w:lang w:val="ru-MD" w:eastAsia="ru-MD"/>
              </w:rPr>
              <w:t xml:space="preserve"> </w:t>
            </w:r>
            <w:proofErr w:type="spellStart"/>
            <w:r w:rsidRPr="00003732">
              <w:rPr>
                <w:rFonts w:ascii="Times New Roman" w:eastAsia="Times New Roman" w:hAnsi="Times New Roman" w:cs="Times New Roman"/>
                <w:b/>
                <w:bCs/>
                <w:color w:val="000000"/>
                <w:sz w:val="20"/>
                <w:szCs w:val="20"/>
                <w:lang w:val="ru-MD" w:eastAsia="ru-MD"/>
              </w:rPr>
              <w:t>origine</w:t>
            </w:r>
            <w:proofErr w:type="spellEnd"/>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D7EF4" w:rsidRPr="00003732"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003732">
              <w:rPr>
                <w:rFonts w:ascii="Times New Roman" w:eastAsia="Times New Roman" w:hAnsi="Times New Roman" w:cs="Times New Roman"/>
                <w:b/>
                <w:bCs/>
                <w:color w:val="000000"/>
                <w:sz w:val="20"/>
                <w:szCs w:val="20"/>
                <w:lang w:val="ru-MD" w:eastAsia="ru-MD"/>
              </w:rPr>
              <w:t>Produ-cătorul</w:t>
            </w:r>
            <w:proofErr w:type="spellEnd"/>
          </w:p>
        </w:tc>
        <w:tc>
          <w:tcPr>
            <w:tcW w:w="4781" w:type="dxa"/>
            <w:tcBorders>
              <w:top w:val="single" w:sz="4" w:space="0" w:color="auto"/>
              <w:left w:val="nil"/>
              <w:bottom w:val="single" w:sz="4" w:space="0" w:color="auto"/>
              <w:right w:val="single" w:sz="4" w:space="0" w:color="auto"/>
            </w:tcBorders>
            <w:shd w:val="clear" w:color="auto" w:fill="auto"/>
            <w:vAlign w:val="center"/>
            <w:hideMark/>
          </w:tcPr>
          <w:p w:rsidR="006D7EF4" w:rsidRPr="00003732" w:rsidRDefault="006D7EF4" w:rsidP="00003732">
            <w:pPr>
              <w:spacing w:after="0" w:line="240" w:lineRule="auto"/>
              <w:jc w:val="center"/>
              <w:rPr>
                <w:rFonts w:ascii="Times New Roman" w:eastAsia="Times New Roman" w:hAnsi="Times New Roman" w:cs="Times New Roman"/>
                <w:b/>
                <w:bCs/>
                <w:color w:val="000000"/>
                <w:sz w:val="20"/>
                <w:szCs w:val="20"/>
                <w:lang w:val="en-US" w:eastAsia="ru-MD"/>
              </w:rPr>
            </w:pPr>
            <w:proofErr w:type="spellStart"/>
            <w:r w:rsidRPr="00003732">
              <w:rPr>
                <w:rFonts w:ascii="Times New Roman" w:eastAsia="Times New Roman" w:hAnsi="Times New Roman" w:cs="Times New Roman"/>
                <w:b/>
                <w:bCs/>
                <w:color w:val="000000"/>
                <w:sz w:val="20"/>
                <w:szCs w:val="20"/>
                <w:lang w:val="en-US" w:eastAsia="ru-MD"/>
              </w:rPr>
              <w:t>Specificarea</w:t>
            </w:r>
            <w:proofErr w:type="spellEnd"/>
            <w:r w:rsidRPr="00003732">
              <w:rPr>
                <w:rFonts w:ascii="Times New Roman" w:eastAsia="Times New Roman" w:hAnsi="Times New Roman" w:cs="Times New Roman"/>
                <w:b/>
                <w:bCs/>
                <w:color w:val="000000"/>
                <w:sz w:val="20"/>
                <w:szCs w:val="20"/>
                <w:lang w:val="en-US" w:eastAsia="ru-MD"/>
              </w:rPr>
              <w:t xml:space="preserve"> </w:t>
            </w:r>
            <w:proofErr w:type="spellStart"/>
            <w:r w:rsidRPr="00003732">
              <w:rPr>
                <w:rFonts w:ascii="Times New Roman" w:eastAsia="Times New Roman" w:hAnsi="Times New Roman" w:cs="Times New Roman"/>
                <w:b/>
                <w:bCs/>
                <w:color w:val="000000"/>
                <w:sz w:val="20"/>
                <w:szCs w:val="20"/>
                <w:lang w:val="en-US" w:eastAsia="ru-MD"/>
              </w:rPr>
              <w:t>tehnică</w:t>
            </w:r>
            <w:proofErr w:type="spellEnd"/>
            <w:r w:rsidRPr="00003732">
              <w:rPr>
                <w:rFonts w:ascii="Times New Roman" w:eastAsia="Times New Roman" w:hAnsi="Times New Roman" w:cs="Times New Roman"/>
                <w:b/>
                <w:bCs/>
                <w:color w:val="000000"/>
                <w:sz w:val="20"/>
                <w:szCs w:val="20"/>
                <w:lang w:val="en-US" w:eastAsia="ru-MD"/>
              </w:rPr>
              <w:t xml:space="preserve"> </w:t>
            </w:r>
            <w:proofErr w:type="spellStart"/>
            <w:r w:rsidRPr="00003732">
              <w:rPr>
                <w:rFonts w:ascii="Times New Roman" w:eastAsia="Times New Roman" w:hAnsi="Times New Roman" w:cs="Times New Roman"/>
                <w:b/>
                <w:bCs/>
                <w:color w:val="000000"/>
                <w:sz w:val="20"/>
                <w:szCs w:val="20"/>
                <w:lang w:val="en-US" w:eastAsia="ru-MD"/>
              </w:rPr>
              <w:t>deplină</w:t>
            </w:r>
            <w:proofErr w:type="spellEnd"/>
            <w:r w:rsidRPr="00003732">
              <w:rPr>
                <w:rFonts w:ascii="Times New Roman" w:eastAsia="Times New Roman" w:hAnsi="Times New Roman" w:cs="Times New Roman"/>
                <w:b/>
                <w:bCs/>
                <w:color w:val="000000"/>
                <w:sz w:val="20"/>
                <w:szCs w:val="20"/>
                <w:lang w:val="en-US" w:eastAsia="ru-MD"/>
              </w:rPr>
              <w:t xml:space="preserve"> </w:t>
            </w:r>
            <w:proofErr w:type="spellStart"/>
            <w:r w:rsidRPr="00003732">
              <w:rPr>
                <w:rFonts w:ascii="Times New Roman" w:eastAsia="Times New Roman" w:hAnsi="Times New Roman" w:cs="Times New Roman"/>
                <w:b/>
                <w:bCs/>
                <w:color w:val="000000"/>
                <w:sz w:val="20"/>
                <w:szCs w:val="20"/>
                <w:lang w:val="en-US" w:eastAsia="ru-MD"/>
              </w:rPr>
              <w:t>solicitată</w:t>
            </w:r>
            <w:proofErr w:type="spellEnd"/>
            <w:r w:rsidRPr="00003732">
              <w:rPr>
                <w:rFonts w:ascii="Times New Roman" w:eastAsia="Times New Roman" w:hAnsi="Times New Roman" w:cs="Times New Roman"/>
                <w:b/>
                <w:bCs/>
                <w:color w:val="000000"/>
                <w:sz w:val="20"/>
                <w:szCs w:val="20"/>
                <w:lang w:val="en-US" w:eastAsia="ru-MD"/>
              </w:rPr>
              <w:t xml:space="preserve"> de </w:t>
            </w:r>
            <w:proofErr w:type="spellStart"/>
            <w:r w:rsidRPr="00003732">
              <w:rPr>
                <w:rFonts w:ascii="Times New Roman" w:eastAsia="Times New Roman" w:hAnsi="Times New Roman" w:cs="Times New Roman"/>
                <w:b/>
                <w:bCs/>
                <w:color w:val="000000"/>
                <w:sz w:val="20"/>
                <w:szCs w:val="20"/>
                <w:lang w:val="en-US" w:eastAsia="ru-MD"/>
              </w:rPr>
              <w:t>către</w:t>
            </w:r>
            <w:proofErr w:type="spellEnd"/>
            <w:r w:rsidRPr="00003732">
              <w:rPr>
                <w:rFonts w:ascii="Times New Roman" w:eastAsia="Times New Roman" w:hAnsi="Times New Roman" w:cs="Times New Roman"/>
                <w:b/>
                <w:bCs/>
                <w:color w:val="000000"/>
                <w:sz w:val="20"/>
                <w:szCs w:val="20"/>
                <w:lang w:val="en-US" w:eastAsia="ru-MD"/>
              </w:rPr>
              <w:t xml:space="preserve"> </w:t>
            </w:r>
            <w:proofErr w:type="spellStart"/>
            <w:r w:rsidRPr="00003732">
              <w:rPr>
                <w:rFonts w:ascii="Times New Roman" w:eastAsia="Times New Roman" w:hAnsi="Times New Roman" w:cs="Times New Roman"/>
                <w:b/>
                <w:bCs/>
                <w:color w:val="000000"/>
                <w:sz w:val="20"/>
                <w:szCs w:val="20"/>
                <w:lang w:val="en-US" w:eastAsia="ru-MD"/>
              </w:rPr>
              <w:t>autoritatea</w:t>
            </w:r>
            <w:proofErr w:type="spellEnd"/>
            <w:r w:rsidRPr="00003732">
              <w:rPr>
                <w:rFonts w:ascii="Times New Roman" w:eastAsia="Times New Roman" w:hAnsi="Times New Roman" w:cs="Times New Roman"/>
                <w:b/>
                <w:bCs/>
                <w:color w:val="000000"/>
                <w:sz w:val="20"/>
                <w:szCs w:val="20"/>
                <w:lang w:val="en-US" w:eastAsia="ru-MD"/>
              </w:rPr>
              <w:t xml:space="preserve"> </w:t>
            </w:r>
            <w:proofErr w:type="spellStart"/>
            <w:r w:rsidRPr="00003732">
              <w:rPr>
                <w:rFonts w:ascii="Times New Roman" w:eastAsia="Times New Roman" w:hAnsi="Times New Roman" w:cs="Times New Roman"/>
                <w:b/>
                <w:bCs/>
                <w:color w:val="000000"/>
                <w:sz w:val="20"/>
                <w:szCs w:val="20"/>
                <w:lang w:val="en-US" w:eastAsia="ru-MD"/>
              </w:rPr>
              <w:t>contractantă</w:t>
            </w:r>
            <w:proofErr w:type="spellEnd"/>
          </w:p>
        </w:tc>
        <w:tc>
          <w:tcPr>
            <w:tcW w:w="2250" w:type="dxa"/>
            <w:tcBorders>
              <w:top w:val="single" w:sz="4" w:space="0" w:color="auto"/>
              <w:left w:val="nil"/>
              <w:bottom w:val="single" w:sz="4" w:space="0" w:color="auto"/>
              <w:right w:val="single" w:sz="4" w:space="0" w:color="auto"/>
            </w:tcBorders>
            <w:shd w:val="clear" w:color="auto" w:fill="auto"/>
            <w:vAlign w:val="center"/>
            <w:hideMark/>
          </w:tcPr>
          <w:p w:rsidR="006D7EF4" w:rsidRPr="00003732" w:rsidRDefault="006D7EF4" w:rsidP="00003732">
            <w:pPr>
              <w:spacing w:after="0" w:line="240" w:lineRule="auto"/>
              <w:jc w:val="center"/>
              <w:rPr>
                <w:rFonts w:ascii="Times New Roman" w:eastAsia="Times New Roman" w:hAnsi="Times New Roman" w:cs="Times New Roman"/>
                <w:b/>
                <w:bCs/>
                <w:color w:val="000000"/>
                <w:sz w:val="20"/>
                <w:szCs w:val="20"/>
                <w:lang w:val="en-US" w:eastAsia="ru-MD"/>
              </w:rPr>
            </w:pPr>
            <w:proofErr w:type="spellStart"/>
            <w:r w:rsidRPr="00003732">
              <w:rPr>
                <w:rFonts w:ascii="Times New Roman" w:eastAsia="Times New Roman" w:hAnsi="Times New Roman" w:cs="Times New Roman"/>
                <w:b/>
                <w:bCs/>
                <w:color w:val="000000"/>
                <w:sz w:val="20"/>
                <w:szCs w:val="20"/>
                <w:lang w:val="en-US" w:eastAsia="ru-MD"/>
              </w:rPr>
              <w:t>Specificarea</w:t>
            </w:r>
            <w:proofErr w:type="spellEnd"/>
            <w:r w:rsidRPr="00003732">
              <w:rPr>
                <w:rFonts w:ascii="Times New Roman" w:eastAsia="Times New Roman" w:hAnsi="Times New Roman" w:cs="Times New Roman"/>
                <w:b/>
                <w:bCs/>
                <w:color w:val="000000"/>
                <w:sz w:val="20"/>
                <w:szCs w:val="20"/>
                <w:lang w:val="en-US" w:eastAsia="ru-MD"/>
              </w:rPr>
              <w:t xml:space="preserve"> </w:t>
            </w:r>
            <w:proofErr w:type="spellStart"/>
            <w:r w:rsidRPr="00003732">
              <w:rPr>
                <w:rFonts w:ascii="Times New Roman" w:eastAsia="Times New Roman" w:hAnsi="Times New Roman" w:cs="Times New Roman"/>
                <w:b/>
                <w:bCs/>
                <w:color w:val="000000"/>
                <w:sz w:val="20"/>
                <w:szCs w:val="20"/>
                <w:lang w:val="en-US" w:eastAsia="ru-MD"/>
              </w:rPr>
              <w:t>tehnică</w:t>
            </w:r>
            <w:proofErr w:type="spellEnd"/>
            <w:r w:rsidRPr="00003732">
              <w:rPr>
                <w:rFonts w:ascii="Times New Roman" w:eastAsia="Times New Roman" w:hAnsi="Times New Roman" w:cs="Times New Roman"/>
                <w:b/>
                <w:bCs/>
                <w:color w:val="000000"/>
                <w:sz w:val="20"/>
                <w:szCs w:val="20"/>
                <w:lang w:val="en-US" w:eastAsia="ru-MD"/>
              </w:rPr>
              <w:t xml:space="preserve"> </w:t>
            </w:r>
            <w:proofErr w:type="spellStart"/>
            <w:r w:rsidRPr="00003732">
              <w:rPr>
                <w:rFonts w:ascii="Times New Roman" w:eastAsia="Times New Roman" w:hAnsi="Times New Roman" w:cs="Times New Roman"/>
                <w:b/>
                <w:bCs/>
                <w:color w:val="000000"/>
                <w:sz w:val="20"/>
                <w:szCs w:val="20"/>
                <w:lang w:val="en-US" w:eastAsia="ru-MD"/>
              </w:rPr>
              <w:t>deplină</w:t>
            </w:r>
            <w:proofErr w:type="spellEnd"/>
            <w:r w:rsidRPr="00003732">
              <w:rPr>
                <w:rFonts w:ascii="Times New Roman" w:eastAsia="Times New Roman" w:hAnsi="Times New Roman" w:cs="Times New Roman"/>
                <w:b/>
                <w:bCs/>
                <w:color w:val="000000"/>
                <w:sz w:val="20"/>
                <w:szCs w:val="20"/>
                <w:lang w:val="en-US" w:eastAsia="ru-MD"/>
              </w:rPr>
              <w:t xml:space="preserve"> </w:t>
            </w:r>
            <w:proofErr w:type="spellStart"/>
            <w:r w:rsidRPr="00003732">
              <w:rPr>
                <w:rFonts w:ascii="Times New Roman" w:eastAsia="Times New Roman" w:hAnsi="Times New Roman" w:cs="Times New Roman"/>
                <w:b/>
                <w:bCs/>
                <w:color w:val="000000"/>
                <w:sz w:val="20"/>
                <w:szCs w:val="20"/>
                <w:lang w:val="en-US" w:eastAsia="ru-MD"/>
              </w:rPr>
              <w:t>propusă</w:t>
            </w:r>
            <w:proofErr w:type="spellEnd"/>
            <w:r w:rsidRPr="00003732">
              <w:rPr>
                <w:rFonts w:ascii="Times New Roman" w:eastAsia="Times New Roman" w:hAnsi="Times New Roman" w:cs="Times New Roman"/>
                <w:b/>
                <w:bCs/>
                <w:color w:val="000000"/>
                <w:sz w:val="20"/>
                <w:szCs w:val="20"/>
                <w:lang w:val="en-US" w:eastAsia="ru-MD"/>
              </w:rPr>
              <w:t xml:space="preserve"> de </w:t>
            </w:r>
            <w:proofErr w:type="spellStart"/>
            <w:r w:rsidRPr="00003732">
              <w:rPr>
                <w:rFonts w:ascii="Times New Roman" w:eastAsia="Times New Roman" w:hAnsi="Times New Roman" w:cs="Times New Roman"/>
                <w:b/>
                <w:bCs/>
                <w:color w:val="000000"/>
                <w:sz w:val="20"/>
                <w:szCs w:val="20"/>
                <w:lang w:val="en-US" w:eastAsia="ru-MD"/>
              </w:rPr>
              <w:t>către</w:t>
            </w:r>
            <w:proofErr w:type="spellEnd"/>
            <w:r w:rsidRPr="00003732">
              <w:rPr>
                <w:rFonts w:ascii="Times New Roman" w:eastAsia="Times New Roman" w:hAnsi="Times New Roman" w:cs="Times New Roman"/>
                <w:b/>
                <w:bCs/>
                <w:color w:val="000000"/>
                <w:sz w:val="20"/>
                <w:szCs w:val="20"/>
                <w:lang w:val="en-US" w:eastAsia="ru-MD"/>
              </w:rPr>
              <w:t xml:space="preserve"> </w:t>
            </w:r>
            <w:proofErr w:type="spellStart"/>
            <w:r w:rsidRPr="00003732">
              <w:rPr>
                <w:rFonts w:ascii="Times New Roman" w:eastAsia="Times New Roman" w:hAnsi="Times New Roman" w:cs="Times New Roman"/>
                <w:b/>
                <w:bCs/>
                <w:color w:val="000000"/>
                <w:sz w:val="20"/>
                <w:szCs w:val="20"/>
                <w:lang w:val="en-US" w:eastAsia="ru-MD"/>
              </w:rPr>
              <w:t>ofertant</w:t>
            </w:r>
            <w:proofErr w:type="spellEnd"/>
          </w:p>
        </w:tc>
        <w:tc>
          <w:tcPr>
            <w:tcW w:w="1420" w:type="dxa"/>
            <w:tcBorders>
              <w:top w:val="single" w:sz="4" w:space="0" w:color="auto"/>
              <w:left w:val="nil"/>
              <w:bottom w:val="single" w:sz="4" w:space="0" w:color="auto"/>
              <w:right w:val="single" w:sz="4" w:space="0" w:color="auto"/>
            </w:tcBorders>
            <w:shd w:val="clear" w:color="auto" w:fill="auto"/>
            <w:vAlign w:val="center"/>
            <w:hideMark/>
          </w:tcPr>
          <w:p w:rsidR="006D7EF4" w:rsidRPr="00003732"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003732">
              <w:rPr>
                <w:rFonts w:ascii="Times New Roman" w:eastAsia="Times New Roman" w:hAnsi="Times New Roman" w:cs="Times New Roman"/>
                <w:b/>
                <w:bCs/>
                <w:color w:val="000000"/>
                <w:sz w:val="20"/>
                <w:szCs w:val="20"/>
                <w:lang w:val="ru-MD" w:eastAsia="ru-MD"/>
              </w:rPr>
              <w:t>Standarde</w:t>
            </w:r>
            <w:proofErr w:type="spellEnd"/>
            <w:r w:rsidRPr="00003732">
              <w:rPr>
                <w:rFonts w:ascii="Times New Roman" w:eastAsia="Times New Roman" w:hAnsi="Times New Roman" w:cs="Times New Roman"/>
                <w:b/>
                <w:bCs/>
                <w:color w:val="000000"/>
                <w:sz w:val="20"/>
                <w:szCs w:val="20"/>
                <w:lang w:val="ru-MD" w:eastAsia="ru-MD"/>
              </w:rPr>
              <w:t xml:space="preserve"> </w:t>
            </w:r>
            <w:proofErr w:type="spellStart"/>
            <w:r w:rsidRPr="00003732">
              <w:rPr>
                <w:rFonts w:ascii="Times New Roman" w:eastAsia="Times New Roman" w:hAnsi="Times New Roman" w:cs="Times New Roman"/>
                <w:b/>
                <w:bCs/>
                <w:color w:val="000000"/>
                <w:sz w:val="20"/>
                <w:szCs w:val="20"/>
                <w:lang w:val="ru-MD" w:eastAsia="ru-MD"/>
              </w:rPr>
              <w:t>de</w:t>
            </w:r>
            <w:proofErr w:type="spellEnd"/>
            <w:r w:rsidRPr="00003732">
              <w:rPr>
                <w:rFonts w:ascii="Times New Roman" w:eastAsia="Times New Roman" w:hAnsi="Times New Roman" w:cs="Times New Roman"/>
                <w:b/>
                <w:bCs/>
                <w:color w:val="000000"/>
                <w:sz w:val="20"/>
                <w:szCs w:val="20"/>
                <w:lang w:val="ru-MD" w:eastAsia="ru-MD"/>
              </w:rPr>
              <w:t xml:space="preserve"> </w:t>
            </w:r>
            <w:proofErr w:type="spellStart"/>
            <w:r w:rsidRPr="00003732">
              <w:rPr>
                <w:rFonts w:ascii="Times New Roman" w:eastAsia="Times New Roman" w:hAnsi="Times New Roman" w:cs="Times New Roman"/>
                <w:b/>
                <w:bCs/>
                <w:color w:val="000000"/>
                <w:sz w:val="20"/>
                <w:szCs w:val="20"/>
                <w:lang w:val="ru-MD" w:eastAsia="ru-MD"/>
              </w:rPr>
              <w:t>referinţă</w:t>
            </w:r>
            <w:proofErr w:type="spellEnd"/>
          </w:p>
        </w:tc>
      </w:tr>
      <w:tr w:rsidR="006D7EF4" w:rsidRPr="00003732" w:rsidTr="00003732">
        <w:trPr>
          <w:trHeight w:val="300"/>
        </w:trPr>
        <w:tc>
          <w:tcPr>
            <w:tcW w:w="800" w:type="dxa"/>
            <w:tcBorders>
              <w:top w:val="nil"/>
              <w:left w:val="single" w:sz="4" w:space="0" w:color="auto"/>
              <w:bottom w:val="single" w:sz="4" w:space="0" w:color="auto"/>
              <w:right w:val="single" w:sz="4" w:space="0" w:color="auto"/>
            </w:tcBorders>
            <w:shd w:val="clear" w:color="auto" w:fill="auto"/>
            <w:noWrap/>
            <w:vAlign w:val="center"/>
            <w:hideMark/>
          </w:tcPr>
          <w:p w:rsidR="006D7EF4" w:rsidRPr="00003732"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r w:rsidRPr="00003732">
              <w:rPr>
                <w:rFonts w:ascii="Times New Roman" w:eastAsia="Times New Roman" w:hAnsi="Times New Roman" w:cs="Times New Roman"/>
                <w:b/>
                <w:bCs/>
                <w:color w:val="000000"/>
                <w:sz w:val="20"/>
                <w:szCs w:val="20"/>
                <w:lang w:val="ru-MD" w:eastAsia="ru-MD"/>
              </w:rPr>
              <w:t> </w:t>
            </w:r>
          </w:p>
        </w:tc>
        <w:tc>
          <w:tcPr>
            <w:tcW w:w="1961" w:type="dxa"/>
            <w:tcBorders>
              <w:top w:val="nil"/>
              <w:left w:val="nil"/>
              <w:bottom w:val="single" w:sz="4" w:space="0" w:color="auto"/>
              <w:right w:val="single" w:sz="4" w:space="0" w:color="auto"/>
            </w:tcBorders>
            <w:shd w:val="clear" w:color="auto" w:fill="auto"/>
            <w:vAlign w:val="center"/>
            <w:hideMark/>
          </w:tcPr>
          <w:p w:rsidR="006D7EF4" w:rsidRPr="00003732" w:rsidRDefault="00003732" w:rsidP="00003732">
            <w:pPr>
              <w:spacing w:after="0" w:line="240" w:lineRule="auto"/>
              <w:rPr>
                <w:rFonts w:ascii="Times New Roman" w:eastAsia="Times New Roman" w:hAnsi="Times New Roman" w:cs="Times New Roman"/>
                <w:b/>
                <w:bCs/>
                <w:color w:val="000000"/>
                <w:sz w:val="20"/>
                <w:szCs w:val="20"/>
                <w:lang w:val="ru-MD" w:eastAsia="ru-MD"/>
              </w:rPr>
            </w:pPr>
            <w:proofErr w:type="spellStart"/>
            <w:r w:rsidRPr="00003732">
              <w:rPr>
                <w:rFonts w:ascii="Times New Roman" w:eastAsia="Times New Roman" w:hAnsi="Times New Roman" w:cs="Times New Roman"/>
                <w:b/>
                <w:bCs/>
                <w:color w:val="000000"/>
                <w:sz w:val="20"/>
                <w:szCs w:val="20"/>
                <w:lang w:val="ru-MD" w:eastAsia="ru-MD"/>
              </w:rPr>
              <w:t>Pediatria</w:t>
            </w:r>
            <w:proofErr w:type="spellEnd"/>
            <w:r w:rsidRPr="00003732">
              <w:rPr>
                <w:rFonts w:ascii="Times New Roman" w:eastAsia="Times New Roman" w:hAnsi="Times New Roman" w:cs="Times New Roman"/>
                <w:b/>
                <w:bCs/>
                <w:color w:val="000000"/>
                <w:sz w:val="20"/>
                <w:szCs w:val="20"/>
                <w:lang w:val="ru-MD" w:eastAsia="ru-MD"/>
              </w:rPr>
              <w:t xml:space="preserve">, </w:t>
            </w:r>
            <w:proofErr w:type="spellStart"/>
            <w:r w:rsidRPr="00003732">
              <w:rPr>
                <w:rFonts w:ascii="Times New Roman" w:eastAsia="Times New Roman" w:hAnsi="Times New Roman" w:cs="Times New Roman"/>
                <w:b/>
                <w:bCs/>
                <w:color w:val="000000"/>
                <w:sz w:val="20"/>
                <w:szCs w:val="20"/>
                <w:lang w:val="ru-MD" w:eastAsia="ru-MD"/>
              </w:rPr>
              <w:t>trasare</w:t>
            </w:r>
            <w:proofErr w:type="spellEnd"/>
            <w:r w:rsidRPr="00003732">
              <w:rPr>
                <w:rFonts w:ascii="Times New Roman" w:eastAsia="Times New Roman" w:hAnsi="Times New Roman" w:cs="Times New Roman"/>
                <w:b/>
                <w:bCs/>
                <w:color w:val="000000"/>
                <w:sz w:val="20"/>
                <w:szCs w:val="20"/>
                <w:lang w:val="ru-MD" w:eastAsia="ru-MD"/>
              </w:rPr>
              <w:t xml:space="preserve"> </w:t>
            </w:r>
            <w:proofErr w:type="spellStart"/>
            <w:r w:rsidRPr="00003732">
              <w:rPr>
                <w:rFonts w:ascii="Times New Roman" w:eastAsia="Times New Roman" w:hAnsi="Times New Roman" w:cs="Times New Roman"/>
                <w:b/>
                <w:bCs/>
                <w:color w:val="000000"/>
                <w:sz w:val="20"/>
                <w:szCs w:val="20"/>
                <w:lang w:val="ru-MD" w:eastAsia="ru-MD"/>
              </w:rPr>
              <w:t>rețea</w:t>
            </w:r>
            <w:proofErr w:type="spellEnd"/>
          </w:p>
        </w:tc>
        <w:tc>
          <w:tcPr>
            <w:tcW w:w="1223" w:type="dxa"/>
            <w:tcBorders>
              <w:top w:val="nil"/>
              <w:left w:val="nil"/>
              <w:bottom w:val="single" w:sz="4" w:space="0" w:color="auto"/>
              <w:right w:val="single" w:sz="4" w:space="0" w:color="auto"/>
            </w:tcBorders>
            <w:shd w:val="clear" w:color="auto" w:fill="auto"/>
            <w:noWrap/>
            <w:vAlign w:val="bottom"/>
            <w:hideMark/>
          </w:tcPr>
          <w:p w:rsidR="006D7EF4" w:rsidRPr="00003732" w:rsidRDefault="006D7EF4" w:rsidP="00003732">
            <w:pPr>
              <w:spacing w:after="0" w:line="240" w:lineRule="auto"/>
              <w:rPr>
                <w:rFonts w:ascii="Calibri" w:eastAsia="Times New Roman" w:hAnsi="Calibri" w:cs="Calibri"/>
                <w:color w:val="000000"/>
                <w:sz w:val="20"/>
                <w:szCs w:val="20"/>
                <w:lang w:val="ru-MD" w:eastAsia="ru-MD"/>
              </w:rPr>
            </w:pPr>
            <w:r w:rsidRPr="00003732">
              <w:rPr>
                <w:rFonts w:ascii="Calibri" w:eastAsia="Times New Roman" w:hAnsi="Calibri" w:cs="Calibri"/>
                <w:color w:val="000000"/>
                <w:sz w:val="20"/>
                <w:szCs w:val="20"/>
                <w:lang w:val="ru-MD" w:eastAsia="ru-MD"/>
              </w:rPr>
              <w:t> </w:t>
            </w:r>
          </w:p>
        </w:tc>
        <w:tc>
          <w:tcPr>
            <w:tcW w:w="1134" w:type="dxa"/>
            <w:tcBorders>
              <w:top w:val="nil"/>
              <w:left w:val="nil"/>
              <w:bottom w:val="single" w:sz="4" w:space="0" w:color="auto"/>
              <w:right w:val="single" w:sz="4" w:space="0" w:color="auto"/>
            </w:tcBorders>
            <w:shd w:val="clear" w:color="auto" w:fill="auto"/>
            <w:noWrap/>
            <w:vAlign w:val="bottom"/>
            <w:hideMark/>
          </w:tcPr>
          <w:p w:rsidR="006D7EF4" w:rsidRPr="00003732" w:rsidRDefault="006D7EF4" w:rsidP="00003732">
            <w:pPr>
              <w:spacing w:after="0" w:line="240" w:lineRule="auto"/>
              <w:rPr>
                <w:rFonts w:ascii="Calibri" w:eastAsia="Times New Roman" w:hAnsi="Calibri" w:cs="Calibri"/>
                <w:color w:val="000000"/>
                <w:sz w:val="20"/>
                <w:szCs w:val="20"/>
                <w:lang w:val="ru-MD" w:eastAsia="ru-MD"/>
              </w:rPr>
            </w:pPr>
            <w:r w:rsidRPr="00003732">
              <w:rPr>
                <w:rFonts w:ascii="Calibri" w:eastAsia="Times New Roman" w:hAnsi="Calibri" w:cs="Calibri"/>
                <w:color w:val="000000"/>
                <w:sz w:val="20"/>
                <w:szCs w:val="20"/>
                <w:lang w:val="ru-MD" w:eastAsia="ru-MD"/>
              </w:rPr>
              <w:t> </w:t>
            </w:r>
          </w:p>
        </w:tc>
        <w:tc>
          <w:tcPr>
            <w:tcW w:w="1276" w:type="dxa"/>
            <w:tcBorders>
              <w:top w:val="nil"/>
              <w:left w:val="nil"/>
              <w:bottom w:val="single" w:sz="4" w:space="0" w:color="auto"/>
              <w:right w:val="single" w:sz="4" w:space="0" w:color="auto"/>
            </w:tcBorders>
            <w:shd w:val="clear" w:color="auto" w:fill="auto"/>
            <w:noWrap/>
            <w:vAlign w:val="bottom"/>
            <w:hideMark/>
          </w:tcPr>
          <w:p w:rsidR="006D7EF4" w:rsidRPr="00003732" w:rsidRDefault="006D7EF4" w:rsidP="00003732">
            <w:pPr>
              <w:spacing w:after="0" w:line="240" w:lineRule="auto"/>
              <w:rPr>
                <w:rFonts w:ascii="Calibri" w:eastAsia="Times New Roman" w:hAnsi="Calibri" w:cs="Calibri"/>
                <w:color w:val="000000"/>
                <w:sz w:val="20"/>
                <w:szCs w:val="20"/>
                <w:lang w:val="ru-MD" w:eastAsia="ru-MD"/>
              </w:rPr>
            </w:pPr>
            <w:r w:rsidRPr="00003732">
              <w:rPr>
                <w:rFonts w:ascii="Calibri" w:eastAsia="Times New Roman" w:hAnsi="Calibri" w:cs="Calibri"/>
                <w:color w:val="000000"/>
                <w:sz w:val="20"/>
                <w:szCs w:val="20"/>
                <w:lang w:val="ru-MD" w:eastAsia="ru-MD"/>
              </w:rPr>
              <w:t> </w:t>
            </w:r>
          </w:p>
        </w:tc>
        <w:tc>
          <w:tcPr>
            <w:tcW w:w="4781" w:type="dxa"/>
            <w:tcBorders>
              <w:top w:val="nil"/>
              <w:left w:val="nil"/>
              <w:bottom w:val="single" w:sz="4" w:space="0" w:color="auto"/>
              <w:right w:val="single" w:sz="4" w:space="0" w:color="auto"/>
            </w:tcBorders>
            <w:shd w:val="clear" w:color="auto" w:fill="auto"/>
            <w:vAlign w:val="center"/>
            <w:hideMark/>
          </w:tcPr>
          <w:p w:rsidR="006D7EF4" w:rsidRPr="00003732"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r w:rsidRPr="00003732">
              <w:rPr>
                <w:rFonts w:ascii="Times New Roman" w:eastAsia="Times New Roman" w:hAnsi="Times New Roman" w:cs="Times New Roman"/>
                <w:b/>
                <w:bCs/>
                <w:color w:val="000000"/>
                <w:sz w:val="20"/>
                <w:szCs w:val="20"/>
                <w:lang w:val="ru-MD" w:eastAsia="ru-MD"/>
              </w:rPr>
              <w:t> </w:t>
            </w:r>
          </w:p>
        </w:tc>
        <w:tc>
          <w:tcPr>
            <w:tcW w:w="2250" w:type="dxa"/>
            <w:tcBorders>
              <w:top w:val="nil"/>
              <w:left w:val="nil"/>
              <w:bottom w:val="single" w:sz="4" w:space="0" w:color="auto"/>
              <w:right w:val="single" w:sz="4" w:space="0" w:color="auto"/>
            </w:tcBorders>
            <w:shd w:val="clear" w:color="auto" w:fill="auto"/>
            <w:noWrap/>
            <w:vAlign w:val="bottom"/>
            <w:hideMark/>
          </w:tcPr>
          <w:p w:rsidR="006D7EF4" w:rsidRPr="00003732" w:rsidRDefault="006D7EF4" w:rsidP="00003732">
            <w:pPr>
              <w:spacing w:after="0" w:line="240" w:lineRule="auto"/>
              <w:rPr>
                <w:rFonts w:ascii="Calibri" w:eastAsia="Times New Roman" w:hAnsi="Calibri" w:cs="Calibri"/>
                <w:color w:val="000000"/>
                <w:sz w:val="20"/>
                <w:szCs w:val="20"/>
                <w:lang w:val="ru-MD" w:eastAsia="ru-MD"/>
              </w:rPr>
            </w:pPr>
            <w:r w:rsidRPr="00003732">
              <w:rPr>
                <w:rFonts w:ascii="Calibri" w:eastAsia="Times New Roman" w:hAnsi="Calibri" w:cs="Calibri"/>
                <w:color w:val="000000"/>
                <w:sz w:val="20"/>
                <w:szCs w:val="20"/>
                <w:lang w:val="ru-MD" w:eastAsia="ru-MD"/>
              </w:rPr>
              <w:t> </w:t>
            </w:r>
          </w:p>
        </w:tc>
        <w:tc>
          <w:tcPr>
            <w:tcW w:w="1420" w:type="dxa"/>
            <w:tcBorders>
              <w:top w:val="nil"/>
              <w:left w:val="nil"/>
              <w:bottom w:val="single" w:sz="4" w:space="0" w:color="auto"/>
              <w:right w:val="single" w:sz="4" w:space="0" w:color="auto"/>
            </w:tcBorders>
            <w:shd w:val="clear" w:color="auto" w:fill="auto"/>
            <w:noWrap/>
            <w:vAlign w:val="bottom"/>
            <w:hideMark/>
          </w:tcPr>
          <w:p w:rsidR="006D7EF4" w:rsidRPr="00003732" w:rsidRDefault="006D7EF4" w:rsidP="00003732">
            <w:pPr>
              <w:spacing w:after="0" w:line="240" w:lineRule="auto"/>
              <w:rPr>
                <w:rFonts w:ascii="Calibri" w:eastAsia="Times New Roman" w:hAnsi="Calibri" w:cs="Calibri"/>
                <w:color w:val="000000"/>
                <w:sz w:val="20"/>
                <w:szCs w:val="20"/>
                <w:lang w:val="ru-MD" w:eastAsia="ru-MD"/>
              </w:rPr>
            </w:pPr>
            <w:r w:rsidRPr="00003732">
              <w:rPr>
                <w:rFonts w:ascii="Calibri" w:eastAsia="Times New Roman" w:hAnsi="Calibri" w:cs="Calibri"/>
                <w:color w:val="000000"/>
                <w:sz w:val="20"/>
                <w:szCs w:val="20"/>
                <w:lang w:val="ru-MD" w:eastAsia="ru-MD"/>
              </w:rPr>
              <w:t> </w:t>
            </w:r>
          </w:p>
        </w:tc>
      </w:tr>
      <w:tr w:rsidR="00003732" w:rsidRPr="00003732" w:rsidTr="00003732">
        <w:trPr>
          <w:trHeight w:val="651"/>
        </w:trPr>
        <w:tc>
          <w:tcPr>
            <w:tcW w:w="800" w:type="dxa"/>
            <w:tcBorders>
              <w:top w:val="nil"/>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ru-MD" w:eastAsia="ru-MD"/>
              </w:rPr>
            </w:pPr>
          </w:p>
        </w:tc>
        <w:tc>
          <w:tcPr>
            <w:tcW w:w="196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Fibră optică</w:t>
            </w:r>
          </w:p>
        </w:tc>
        <w:tc>
          <w:tcPr>
            <w:tcW w:w="1223"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134"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276"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478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FTTH Cable GYFJH-1B6a1, G657A1, 1 core, LSZH</w:t>
            </w:r>
          </w:p>
        </w:tc>
        <w:tc>
          <w:tcPr>
            <w:tcW w:w="2250" w:type="dxa"/>
            <w:tcBorders>
              <w:top w:val="nil"/>
              <w:left w:val="nil"/>
              <w:bottom w:val="single" w:sz="4" w:space="0" w:color="auto"/>
              <w:right w:val="single" w:sz="4" w:space="0" w:color="auto"/>
            </w:tcBorders>
            <w:shd w:val="clear" w:color="auto" w:fill="auto"/>
            <w:noWrap/>
            <w:vAlign w:val="bottom"/>
            <w:hideMark/>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r w:rsidRPr="00003732">
              <w:rPr>
                <w:rFonts w:ascii="Calibri" w:eastAsia="Times New Roman" w:hAnsi="Calibri" w:cs="Calibri"/>
                <w:color w:val="000000"/>
                <w:sz w:val="20"/>
                <w:szCs w:val="20"/>
                <w:lang w:val="en-US" w:eastAsia="ru-MD"/>
              </w:rPr>
              <w:t> </w:t>
            </w:r>
          </w:p>
        </w:tc>
        <w:tc>
          <w:tcPr>
            <w:tcW w:w="1420" w:type="dxa"/>
            <w:tcBorders>
              <w:top w:val="nil"/>
              <w:left w:val="nil"/>
              <w:bottom w:val="single" w:sz="4" w:space="0" w:color="auto"/>
              <w:right w:val="single" w:sz="4" w:space="0" w:color="auto"/>
            </w:tcBorders>
            <w:shd w:val="clear" w:color="auto" w:fill="auto"/>
            <w:noWrap/>
            <w:vAlign w:val="bottom"/>
            <w:hideMark/>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r w:rsidRPr="00003732">
              <w:rPr>
                <w:rFonts w:ascii="Calibri" w:eastAsia="Times New Roman" w:hAnsi="Calibri" w:cs="Calibri"/>
                <w:color w:val="000000"/>
                <w:sz w:val="20"/>
                <w:szCs w:val="20"/>
                <w:lang w:val="en-US" w:eastAsia="ru-MD"/>
              </w:rPr>
              <w:t> </w:t>
            </w:r>
          </w:p>
        </w:tc>
      </w:tr>
      <w:tr w:rsidR="00003732" w:rsidRPr="00003732" w:rsidTr="00003732">
        <w:trPr>
          <w:trHeight w:val="651"/>
        </w:trPr>
        <w:tc>
          <w:tcPr>
            <w:tcW w:w="800" w:type="dxa"/>
            <w:tcBorders>
              <w:top w:val="nil"/>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tc>
        <w:tc>
          <w:tcPr>
            <w:tcW w:w="196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Comutator (switch) rețea</w:t>
            </w:r>
          </w:p>
        </w:tc>
        <w:tc>
          <w:tcPr>
            <w:tcW w:w="1223"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134"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276"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478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Comutator (switch) rețea, 5 porturi 10/100/1000 Mbps. Viteză de transfer 1,2 Gbps. Compatibilitate IEEE 802.3af, IEEE 802.3at, IEEE 802.3bt.</w:t>
            </w:r>
          </w:p>
        </w:tc>
        <w:tc>
          <w:tcPr>
            <w:tcW w:w="225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42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r>
      <w:tr w:rsidR="00003732" w:rsidRPr="00003732" w:rsidTr="00003732">
        <w:trPr>
          <w:trHeight w:val="651"/>
        </w:trPr>
        <w:tc>
          <w:tcPr>
            <w:tcW w:w="800" w:type="dxa"/>
            <w:tcBorders>
              <w:top w:val="nil"/>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tc>
        <w:tc>
          <w:tcPr>
            <w:tcW w:w="196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Comutator (switch) rețea</w:t>
            </w:r>
          </w:p>
        </w:tc>
        <w:tc>
          <w:tcPr>
            <w:tcW w:w="1223"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134"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276"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478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Comutator (switch) rețea, 8 porturi 10/100/1000 Mbps. Viteză de transfer 1,2 Gbps. Compatibilitate IEEE 802.3af, IEEE 802.3at, IEEE 802.3bt.</w:t>
            </w:r>
          </w:p>
        </w:tc>
        <w:tc>
          <w:tcPr>
            <w:tcW w:w="225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42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r>
      <w:tr w:rsidR="00003732" w:rsidRPr="00003732" w:rsidTr="00003732">
        <w:trPr>
          <w:trHeight w:val="651"/>
        </w:trPr>
        <w:tc>
          <w:tcPr>
            <w:tcW w:w="800" w:type="dxa"/>
            <w:tcBorders>
              <w:top w:val="nil"/>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tc>
        <w:tc>
          <w:tcPr>
            <w:tcW w:w="196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Cablu CAT 5E UTP CCA</w:t>
            </w:r>
          </w:p>
        </w:tc>
        <w:tc>
          <w:tcPr>
            <w:tcW w:w="1223"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134"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276"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478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Cablul UTP pentru rețea categoria 5E, cu conductori monofilari din aluminiu cuprat (CCA), 4 perechi, standard 24AWG (0,52 mm), izolație din polietilenă și manta din policlorură de vinil (PVC).</w:t>
            </w:r>
          </w:p>
        </w:tc>
        <w:tc>
          <w:tcPr>
            <w:tcW w:w="225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42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r>
      <w:tr w:rsidR="00003732" w:rsidRPr="00003732" w:rsidTr="00003732">
        <w:trPr>
          <w:trHeight w:val="2762"/>
        </w:trPr>
        <w:tc>
          <w:tcPr>
            <w:tcW w:w="800" w:type="dxa"/>
            <w:tcBorders>
              <w:top w:val="nil"/>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tc>
        <w:tc>
          <w:tcPr>
            <w:tcW w:w="196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MEDIA CONVERTER</w:t>
            </w:r>
          </w:p>
        </w:tc>
        <w:tc>
          <w:tcPr>
            <w:tcW w:w="1223"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134"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276"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478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Permite transferul datelor de la conexiunea pe cupru 1000Base-T la fibră optică 1000BASE-LX/LH sau vice-versa. Conform cu standardele IEEE802.3ab 1000Base-T și IEEE802.3z 1000Base-LX/LH, destinat utilizării cu cablu de fibră optică single-mode, cu conector de tip SC, suportă specificațiile de unde lungi (LX) ale laserului la rata maximă de retransmisie pe cablu. Posibilitatea de transmisie prin fibră optică single-mode pe distanțe extinse până la 15 km.</w:t>
            </w:r>
          </w:p>
        </w:tc>
        <w:tc>
          <w:tcPr>
            <w:tcW w:w="225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42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r>
      <w:tr w:rsidR="00003732" w:rsidRPr="00003732" w:rsidTr="00003732">
        <w:trPr>
          <w:trHeight w:val="651"/>
        </w:trPr>
        <w:tc>
          <w:tcPr>
            <w:tcW w:w="800" w:type="dxa"/>
            <w:tcBorders>
              <w:top w:val="nil"/>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tc>
        <w:tc>
          <w:tcPr>
            <w:tcW w:w="196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 xml:space="preserve">CABLU ALIMENTARE 220 V </w:t>
            </w:r>
          </w:p>
        </w:tc>
        <w:tc>
          <w:tcPr>
            <w:tcW w:w="1223"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134"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276"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478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 xml:space="preserve">SVVP 2*0,75 </w:t>
            </w:r>
          </w:p>
        </w:tc>
        <w:tc>
          <w:tcPr>
            <w:tcW w:w="225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42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r>
      <w:tr w:rsidR="00003732" w:rsidRPr="00003732" w:rsidTr="00003732">
        <w:trPr>
          <w:trHeight w:val="1097"/>
        </w:trPr>
        <w:tc>
          <w:tcPr>
            <w:tcW w:w="800" w:type="dxa"/>
            <w:tcBorders>
              <w:top w:val="nil"/>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tc>
        <w:tc>
          <w:tcPr>
            <w:tcW w:w="196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SURSA ALIMENTARE</w:t>
            </w:r>
          </w:p>
        </w:tc>
        <w:tc>
          <w:tcPr>
            <w:tcW w:w="1223"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134"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276"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478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 xml:space="preserve">12 V 6 A , 5V 2A </w:t>
            </w:r>
          </w:p>
        </w:tc>
        <w:tc>
          <w:tcPr>
            <w:tcW w:w="225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42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r>
      <w:tr w:rsidR="00003732" w:rsidRPr="00003732" w:rsidTr="00003732">
        <w:trPr>
          <w:trHeight w:val="651"/>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rsidR="00003732" w:rsidRPr="00003732" w:rsidRDefault="00003732" w:rsidP="00003732">
            <w:pPr>
              <w:shd w:val="clear" w:color="auto" w:fill="FFFFFF"/>
              <w:tabs>
                <w:tab w:val="left" w:pos="284"/>
                <w:tab w:val="right" w:pos="426"/>
              </w:tabs>
              <w:spacing w:after="0" w:line="240" w:lineRule="auto"/>
              <w:jc w:val="center"/>
              <w:rPr>
                <w:rFonts w:ascii="Times New Roman" w:hAnsi="Times New Roman" w:cs="Times New Roman"/>
                <w:sz w:val="20"/>
                <w:szCs w:val="20"/>
                <w:lang w:val="ro-RO"/>
              </w:rPr>
            </w:pPr>
            <w:r w:rsidRPr="00003732">
              <w:rPr>
                <w:rFonts w:ascii="Times New Roman" w:eastAsia="Times New Roman" w:hAnsi="Times New Roman" w:cs="Times New Roman"/>
                <w:b/>
                <w:bCs/>
                <w:color w:val="000000"/>
                <w:sz w:val="20"/>
                <w:szCs w:val="20"/>
                <w:lang w:val="ro-RO"/>
              </w:rPr>
              <w:t>Policlinica, trasare rețea</w:t>
            </w:r>
          </w:p>
        </w:tc>
        <w:tc>
          <w:tcPr>
            <w:tcW w:w="1223" w:type="dxa"/>
            <w:tcBorders>
              <w:top w:val="single" w:sz="4" w:space="0" w:color="auto"/>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4781" w:type="dxa"/>
            <w:tcBorders>
              <w:top w:val="single" w:sz="4" w:space="0" w:color="auto"/>
              <w:left w:val="single" w:sz="4" w:space="0" w:color="auto"/>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hAnsi="Times New Roman" w:cs="Times New Roman"/>
                <w:sz w:val="20"/>
                <w:szCs w:val="20"/>
                <w:lang w:val="ro-MD"/>
              </w:rPr>
            </w:pPr>
          </w:p>
        </w:tc>
        <w:tc>
          <w:tcPr>
            <w:tcW w:w="225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4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r>
      <w:tr w:rsidR="00003732" w:rsidRPr="00003732" w:rsidTr="00003732">
        <w:trPr>
          <w:trHeight w:val="651"/>
        </w:trPr>
        <w:tc>
          <w:tcPr>
            <w:tcW w:w="8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tc>
        <w:tc>
          <w:tcPr>
            <w:tcW w:w="1961" w:type="dxa"/>
            <w:tcBorders>
              <w:top w:val="single" w:sz="4" w:space="0" w:color="auto"/>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Fibră optică</w:t>
            </w:r>
          </w:p>
        </w:tc>
        <w:tc>
          <w:tcPr>
            <w:tcW w:w="1223" w:type="dxa"/>
            <w:tcBorders>
              <w:top w:val="single" w:sz="4" w:space="0" w:color="auto"/>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4781" w:type="dxa"/>
            <w:tcBorders>
              <w:top w:val="single" w:sz="4" w:space="0" w:color="auto"/>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FTTH Cable GYFJH-1B6a1, G657A1, 1 core, LSZH</w:t>
            </w:r>
          </w:p>
        </w:tc>
        <w:tc>
          <w:tcPr>
            <w:tcW w:w="2250" w:type="dxa"/>
            <w:tcBorders>
              <w:top w:val="single" w:sz="4" w:space="0" w:color="auto"/>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420" w:type="dxa"/>
            <w:tcBorders>
              <w:top w:val="single" w:sz="4" w:space="0" w:color="auto"/>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r>
      <w:tr w:rsidR="00003732" w:rsidRPr="00003732" w:rsidTr="00003732">
        <w:trPr>
          <w:trHeight w:val="651"/>
        </w:trPr>
        <w:tc>
          <w:tcPr>
            <w:tcW w:w="800" w:type="dxa"/>
            <w:tcBorders>
              <w:top w:val="nil"/>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tc>
        <w:tc>
          <w:tcPr>
            <w:tcW w:w="196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 </w:t>
            </w:r>
            <w:r w:rsidRPr="00003732">
              <w:rPr>
                <w:rFonts w:ascii="Times New Roman" w:eastAsia="Times New Roman" w:hAnsi="Times New Roman" w:cs="Times New Roman"/>
                <w:color w:val="000000"/>
                <w:sz w:val="20"/>
                <w:szCs w:val="20"/>
                <w:lang w:val="ro-RO"/>
              </w:rPr>
              <w:t>Comutator (switch) rețea, 8 porturi 10/100/1000 Mbps</w:t>
            </w:r>
          </w:p>
        </w:tc>
        <w:tc>
          <w:tcPr>
            <w:tcW w:w="1223"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134"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276"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478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Comutator (switch) rețea, 8 porturi 10/100/1000 Mbps. Viteză de transfer 1,2 Gbps. Compatibilitate IEEE 802.3af, IEEE 802.3at, IEEE 802.3bt.</w:t>
            </w:r>
          </w:p>
        </w:tc>
        <w:tc>
          <w:tcPr>
            <w:tcW w:w="225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42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r>
      <w:tr w:rsidR="00003732" w:rsidRPr="00003732" w:rsidTr="00003732">
        <w:trPr>
          <w:trHeight w:val="651"/>
        </w:trPr>
        <w:tc>
          <w:tcPr>
            <w:tcW w:w="800" w:type="dxa"/>
            <w:tcBorders>
              <w:top w:val="nil"/>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tc>
        <w:tc>
          <w:tcPr>
            <w:tcW w:w="196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Cablu CAT 5E UTP CCA</w:t>
            </w:r>
          </w:p>
        </w:tc>
        <w:tc>
          <w:tcPr>
            <w:tcW w:w="1223"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134"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276"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478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Cablul UTP pentru rețea categoria 5E, cu conductori monofilari din aluminiu cuprat (CCA), 4 perechi, standard 24AWG (0,52 mm), izolație din polietilenă și manta din policlorură de vinil (PVC).</w:t>
            </w:r>
          </w:p>
        </w:tc>
        <w:tc>
          <w:tcPr>
            <w:tcW w:w="225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42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r>
      <w:tr w:rsidR="00003732" w:rsidRPr="00003732" w:rsidTr="00003732">
        <w:trPr>
          <w:trHeight w:val="651"/>
        </w:trPr>
        <w:tc>
          <w:tcPr>
            <w:tcW w:w="800" w:type="dxa"/>
            <w:tcBorders>
              <w:top w:val="nil"/>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tc>
        <w:tc>
          <w:tcPr>
            <w:tcW w:w="196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MEDIA CONVERTER</w:t>
            </w:r>
          </w:p>
        </w:tc>
        <w:tc>
          <w:tcPr>
            <w:tcW w:w="1223"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134"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276"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478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Permite transferul datelor de la conexiunea pe cupru 1000Base-T la fibră optică 1000BASE-LX/LH sau vice-versa. Conform cu standardele IEEE802.3ab 1000Base-T și IEEE802.3z 1000Base-LX/LH, destinat utilizării cu cablu de fibră optică single-mode, cu conector de tip SC, suportă specificațiile de unde lungi (LX) ale laserului la rata maximă de retransmisie pe cablu. Posibilitatea de transmisie prin fibră optică single-mode pe distanțe extinse până la 15 km.</w:t>
            </w:r>
          </w:p>
        </w:tc>
        <w:tc>
          <w:tcPr>
            <w:tcW w:w="225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42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r>
      <w:tr w:rsidR="00003732" w:rsidRPr="00003732" w:rsidTr="00003732">
        <w:trPr>
          <w:trHeight w:val="651"/>
        </w:trPr>
        <w:tc>
          <w:tcPr>
            <w:tcW w:w="800" w:type="dxa"/>
            <w:tcBorders>
              <w:top w:val="nil"/>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tc>
        <w:tc>
          <w:tcPr>
            <w:tcW w:w="196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SURSA ALIMENTARE</w:t>
            </w:r>
          </w:p>
        </w:tc>
        <w:tc>
          <w:tcPr>
            <w:tcW w:w="1223"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134"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276"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4781"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 xml:space="preserve">12 V 6 A , 5V 2A </w:t>
            </w:r>
          </w:p>
        </w:tc>
        <w:tc>
          <w:tcPr>
            <w:tcW w:w="225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c>
          <w:tcPr>
            <w:tcW w:w="1420" w:type="dxa"/>
            <w:tcBorders>
              <w:top w:val="nil"/>
              <w:left w:val="nil"/>
              <w:bottom w:val="single" w:sz="4" w:space="0" w:color="auto"/>
              <w:right w:val="single" w:sz="4" w:space="0" w:color="auto"/>
            </w:tcBorders>
            <w:shd w:val="clear" w:color="auto" w:fill="auto"/>
            <w:noWrap/>
            <w:vAlign w:val="bottom"/>
          </w:tcPr>
          <w:p w:rsidR="00003732" w:rsidRPr="00003732" w:rsidRDefault="00003732" w:rsidP="00003732">
            <w:pPr>
              <w:spacing w:after="0" w:line="240" w:lineRule="auto"/>
              <w:rPr>
                <w:rFonts w:ascii="Calibri" w:eastAsia="Times New Roman" w:hAnsi="Calibri" w:cs="Calibri"/>
                <w:color w:val="000000"/>
                <w:sz w:val="20"/>
                <w:szCs w:val="20"/>
                <w:lang w:val="en-US" w:eastAsia="ru-MD"/>
              </w:rPr>
            </w:pPr>
          </w:p>
        </w:tc>
      </w:tr>
      <w:tr w:rsidR="00003732" w:rsidRPr="00003732" w:rsidTr="00003732">
        <w:trPr>
          <w:trHeight w:val="651"/>
        </w:trPr>
        <w:tc>
          <w:tcPr>
            <w:tcW w:w="800" w:type="dxa"/>
            <w:tcBorders>
              <w:top w:val="nil"/>
              <w:left w:val="single" w:sz="4" w:space="0" w:color="auto"/>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b/>
                <w:bCs/>
                <w:color w:val="000000"/>
                <w:sz w:val="20"/>
                <w:szCs w:val="20"/>
                <w:lang w:val="en-US" w:eastAsia="ru-MD"/>
              </w:rPr>
            </w:pPr>
          </w:p>
        </w:tc>
        <w:tc>
          <w:tcPr>
            <w:tcW w:w="14048" w:type="dxa"/>
            <w:gridSpan w:val="7"/>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hAnsi="Times New Roman" w:cs="Times New Roman"/>
                <w:sz w:val="20"/>
                <w:szCs w:val="20"/>
                <w:lang w:val="ro-RO"/>
              </w:rPr>
            </w:pPr>
            <w:r w:rsidRPr="00003732">
              <w:rPr>
                <w:rFonts w:ascii="Times New Roman" w:hAnsi="Times New Roman" w:cs="Times New Roman"/>
                <w:sz w:val="20"/>
                <w:szCs w:val="20"/>
                <w:lang w:val="ro-RO"/>
              </w:rPr>
              <w:t>Cerințe obligatorii</w:t>
            </w:r>
          </w:p>
          <w:p w:rsidR="00003732" w:rsidRPr="00003732" w:rsidRDefault="00003732" w:rsidP="00003732">
            <w:pPr>
              <w:spacing w:after="0" w:line="240" w:lineRule="auto"/>
              <w:rPr>
                <w:rFonts w:ascii="Times New Roman" w:hAnsi="Times New Roman" w:cs="Times New Roman"/>
                <w:sz w:val="20"/>
                <w:szCs w:val="20"/>
                <w:lang w:val="ro-RO"/>
              </w:rPr>
            </w:pPr>
            <w:r w:rsidRPr="00003732">
              <w:rPr>
                <w:rFonts w:ascii="Times New Roman" w:hAnsi="Times New Roman" w:cs="Times New Roman"/>
                <w:sz w:val="20"/>
                <w:szCs w:val="20"/>
                <w:lang w:val="ro-RO"/>
              </w:rPr>
              <w:t>Se solicită modelul și caracteristicile desfășurate a tuturor echipamentelor ce vor fi instalate.</w:t>
            </w:r>
          </w:p>
          <w:p w:rsidR="00003732" w:rsidRPr="00003732" w:rsidRDefault="00003732" w:rsidP="00003732">
            <w:pPr>
              <w:spacing w:after="0" w:line="240" w:lineRule="auto"/>
              <w:rPr>
                <w:rFonts w:ascii="Times New Roman" w:hAnsi="Times New Roman" w:cs="Times New Roman"/>
                <w:sz w:val="20"/>
                <w:szCs w:val="20"/>
                <w:lang w:val="ro-RO"/>
              </w:rPr>
            </w:pPr>
          </w:p>
          <w:p w:rsidR="00003732" w:rsidRPr="00003732" w:rsidRDefault="00003732" w:rsidP="00003732">
            <w:pPr>
              <w:spacing w:after="0" w:line="240" w:lineRule="auto"/>
              <w:rPr>
                <w:rFonts w:ascii="Times New Roman" w:hAnsi="Times New Roman" w:cs="Times New Roman"/>
                <w:sz w:val="20"/>
                <w:szCs w:val="20"/>
                <w:lang w:val="ro-RO"/>
              </w:rPr>
            </w:pPr>
            <w:r w:rsidRPr="00003732">
              <w:rPr>
                <w:rFonts w:ascii="Times New Roman" w:hAnsi="Times New Roman" w:cs="Times New Roman"/>
                <w:sz w:val="20"/>
                <w:szCs w:val="20"/>
                <w:lang w:val="ro-RO"/>
              </w:rPr>
              <w:t>Rețeaua va fi realizată din fibră optică și din cablu de cupru (UTP). Costurile lucrărilor de cablare și conectare vor fi indicate în ofertă separat, și vor intra în costurile totale ale ofertei.</w:t>
            </w:r>
          </w:p>
          <w:p w:rsidR="00003732" w:rsidRPr="00003732" w:rsidRDefault="00003732" w:rsidP="00003732">
            <w:pPr>
              <w:spacing w:after="0" w:line="240" w:lineRule="auto"/>
              <w:rPr>
                <w:rFonts w:ascii="Times New Roman" w:hAnsi="Times New Roman" w:cs="Times New Roman"/>
                <w:sz w:val="20"/>
                <w:szCs w:val="20"/>
                <w:lang w:val="ro-RO"/>
              </w:rPr>
            </w:pPr>
          </w:p>
          <w:p w:rsidR="00003732" w:rsidRPr="00003732" w:rsidRDefault="00003732" w:rsidP="00003732">
            <w:pPr>
              <w:spacing w:after="0" w:line="240" w:lineRule="auto"/>
              <w:rPr>
                <w:rFonts w:ascii="Calibri" w:eastAsia="Times New Roman" w:hAnsi="Calibri" w:cs="Calibri"/>
                <w:color w:val="000000"/>
                <w:sz w:val="20"/>
                <w:szCs w:val="20"/>
                <w:lang w:val="en-US" w:eastAsia="ru-MD"/>
              </w:rPr>
            </w:pPr>
            <w:r w:rsidRPr="00003732">
              <w:rPr>
                <w:rFonts w:ascii="Times New Roman" w:hAnsi="Times New Roman" w:cs="Times New Roman"/>
                <w:sz w:val="20"/>
                <w:szCs w:val="20"/>
                <w:lang w:val="ro-RO"/>
              </w:rPr>
              <w:t>Cablarea va avea loc cât în interiorul clădirilor, atât și în afara lor. Lucrări la altitudine, trasarea cablului de pe acoperișul blocului Maternității pe acoperișul blocului Pediatriei.</w:t>
            </w:r>
          </w:p>
        </w:tc>
      </w:tr>
      <w:tr w:rsidR="00003732" w:rsidRPr="00003732" w:rsidTr="00003732">
        <w:trPr>
          <w:trHeight w:val="25"/>
        </w:trPr>
        <w:tc>
          <w:tcPr>
            <w:tcW w:w="14848" w:type="dxa"/>
            <w:gridSpan w:val="8"/>
            <w:tcBorders>
              <w:top w:val="single" w:sz="4" w:space="0" w:color="auto"/>
              <w:bottom w:val="nil"/>
            </w:tcBorders>
            <w:shd w:val="clear" w:color="auto" w:fill="auto"/>
            <w:noWrap/>
            <w:vAlign w:val="center"/>
          </w:tcPr>
          <w:p w:rsidR="00003732" w:rsidRPr="00003732" w:rsidRDefault="00003732" w:rsidP="00003732">
            <w:pPr>
              <w:spacing w:after="0" w:line="240" w:lineRule="auto"/>
              <w:rPr>
                <w:rFonts w:ascii="Times New Roman" w:eastAsia="Times New Roman" w:hAnsi="Times New Roman" w:cs="Times New Roman"/>
                <w:color w:val="000000"/>
                <w:sz w:val="20"/>
                <w:szCs w:val="20"/>
                <w:lang w:val="en-US" w:eastAsia="ru-MD"/>
              </w:rPr>
            </w:pPr>
          </w:p>
        </w:tc>
      </w:tr>
    </w:tbl>
    <w:p w:rsidR="00003732" w:rsidRDefault="00003732" w:rsidP="00003732">
      <w:pPr>
        <w:spacing w:after="0" w:line="240" w:lineRule="auto"/>
        <w:rPr>
          <w:rFonts w:ascii="Times New Roman" w:hAnsi="Times New Roman" w:cs="Times New Roman"/>
          <w:sz w:val="24"/>
          <w:szCs w:val="24"/>
          <w:lang w:val="en-US"/>
        </w:rPr>
      </w:pPr>
    </w:p>
    <w:p w:rsidR="00F75CAD" w:rsidRPr="00F75CAD" w:rsidRDefault="00F75CAD" w:rsidP="00003732">
      <w:pPr>
        <w:spacing w:after="0" w:line="240" w:lineRule="auto"/>
        <w:rPr>
          <w:rFonts w:ascii="Times New Roman" w:hAnsi="Times New Roman" w:cs="Times New Roman"/>
          <w:sz w:val="24"/>
          <w:szCs w:val="24"/>
          <w:lang w:val="en-US"/>
        </w:rPr>
      </w:pPr>
      <w:proofErr w:type="spellStart"/>
      <w:proofErr w:type="gramStart"/>
      <w:r w:rsidRPr="00F75CAD">
        <w:rPr>
          <w:rFonts w:ascii="Times New Roman" w:hAnsi="Times New Roman" w:cs="Times New Roman"/>
          <w:sz w:val="24"/>
          <w:szCs w:val="24"/>
          <w:lang w:val="en-US"/>
        </w:rPr>
        <w:t>Semnat</w:t>
      </w:r>
      <w:proofErr w:type="spellEnd"/>
      <w:r w:rsidRPr="00F75CAD">
        <w:rPr>
          <w:rFonts w:ascii="Times New Roman" w:hAnsi="Times New Roman" w:cs="Times New Roman"/>
          <w:sz w:val="24"/>
          <w:szCs w:val="24"/>
          <w:lang w:val="en-US"/>
        </w:rPr>
        <w:t>:_</w:t>
      </w:r>
      <w:proofErr w:type="gramEnd"/>
      <w:r w:rsidRPr="00F75CAD">
        <w:rPr>
          <w:rFonts w:ascii="Times New Roman" w:hAnsi="Times New Roman" w:cs="Times New Roman"/>
          <w:sz w:val="24"/>
          <w:szCs w:val="24"/>
          <w:lang w:val="en-US"/>
        </w:rPr>
        <w:t xml:space="preserve">______________ </w:t>
      </w:r>
      <w:proofErr w:type="spellStart"/>
      <w:r w:rsidRPr="00F75CAD">
        <w:rPr>
          <w:rFonts w:ascii="Times New Roman" w:hAnsi="Times New Roman" w:cs="Times New Roman"/>
          <w:sz w:val="24"/>
          <w:szCs w:val="24"/>
          <w:lang w:val="en-US"/>
        </w:rPr>
        <w:t>Numele</w:t>
      </w:r>
      <w:proofErr w:type="spellEnd"/>
      <w:r w:rsidRPr="00F75CAD">
        <w:rPr>
          <w:rFonts w:ascii="Times New Roman" w:hAnsi="Times New Roman" w:cs="Times New Roman"/>
          <w:sz w:val="24"/>
          <w:szCs w:val="24"/>
          <w:lang w:val="en-US"/>
        </w:rPr>
        <w:t xml:space="preserve">, </w:t>
      </w:r>
      <w:proofErr w:type="spellStart"/>
      <w:r w:rsidRPr="00F75CAD">
        <w:rPr>
          <w:rFonts w:ascii="Times New Roman" w:hAnsi="Times New Roman" w:cs="Times New Roman"/>
          <w:sz w:val="24"/>
          <w:szCs w:val="24"/>
          <w:lang w:val="en-US"/>
        </w:rPr>
        <w:t>Prenumele</w:t>
      </w:r>
      <w:proofErr w:type="spellEnd"/>
      <w:r w:rsidRPr="00F75CAD">
        <w:rPr>
          <w:rFonts w:ascii="Times New Roman" w:hAnsi="Times New Roman" w:cs="Times New Roman"/>
          <w:sz w:val="24"/>
          <w:szCs w:val="24"/>
          <w:lang w:val="en-US"/>
        </w:rPr>
        <w:t xml:space="preserve">:_____________________________ </w:t>
      </w:r>
      <w:proofErr w:type="spellStart"/>
      <w:r w:rsidRPr="00F75CAD">
        <w:rPr>
          <w:rFonts w:ascii="Times New Roman" w:hAnsi="Times New Roman" w:cs="Times New Roman"/>
          <w:sz w:val="24"/>
          <w:szCs w:val="24"/>
          <w:lang w:val="en-US"/>
        </w:rPr>
        <w:t>În</w:t>
      </w:r>
      <w:proofErr w:type="spellEnd"/>
      <w:r w:rsidRPr="00F75CAD">
        <w:rPr>
          <w:rFonts w:ascii="Times New Roman" w:hAnsi="Times New Roman" w:cs="Times New Roman"/>
          <w:sz w:val="24"/>
          <w:szCs w:val="24"/>
          <w:lang w:val="en-US"/>
        </w:rPr>
        <w:t xml:space="preserve"> </w:t>
      </w:r>
      <w:proofErr w:type="spellStart"/>
      <w:r w:rsidRPr="00F75CAD">
        <w:rPr>
          <w:rFonts w:ascii="Times New Roman" w:hAnsi="Times New Roman" w:cs="Times New Roman"/>
          <w:sz w:val="24"/>
          <w:szCs w:val="24"/>
          <w:lang w:val="en-US"/>
        </w:rPr>
        <w:t>calitate</w:t>
      </w:r>
      <w:proofErr w:type="spellEnd"/>
      <w:r w:rsidRPr="00F75CAD">
        <w:rPr>
          <w:rFonts w:ascii="Times New Roman" w:hAnsi="Times New Roman" w:cs="Times New Roman"/>
          <w:sz w:val="24"/>
          <w:szCs w:val="24"/>
          <w:lang w:val="en-US"/>
        </w:rPr>
        <w:t xml:space="preserve"> de: ________________</w:t>
      </w:r>
    </w:p>
    <w:p w:rsidR="00F75CAD" w:rsidRDefault="00F75CAD" w:rsidP="00003732">
      <w:pPr>
        <w:spacing w:after="0" w:line="240" w:lineRule="auto"/>
        <w:rPr>
          <w:rFonts w:ascii="Times New Roman" w:hAnsi="Times New Roman" w:cs="Times New Roman"/>
          <w:bCs/>
          <w:iCs/>
          <w:sz w:val="24"/>
          <w:szCs w:val="24"/>
          <w:lang w:val="ro-RO"/>
        </w:rPr>
      </w:pPr>
      <w:proofErr w:type="spellStart"/>
      <w:r w:rsidRPr="0071410E">
        <w:rPr>
          <w:rFonts w:ascii="Times New Roman" w:hAnsi="Times New Roman" w:cs="Times New Roman"/>
          <w:bCs/>
          <w:iCs/>
          <w:sz w:val="24"/>
          <w:szCs w:val="24"/>
          <w:lang w:val="en-US"/>
        </w:rPr>
        <w:t>Ofertantul</w:t>
      </w:r>
      <w:proofErr w:type="spellEnd"/>
      <w:r w:rsidRPr="0071410E">
        <w:rPr>
          <w:rFonts w:ascii="Times New Roman" w:hAnsi="Times New Roman" w:cs="Times New Roman"/>
          <w:bCs/>
          <w:iCs/>
          <w:sz w:val="24"/>
          <w:szCs w:val="24"/>
          <w:lang w:val="en-US"/>
        </w:rPr>
        <w:t xml:space="preserve">: _______________________ </w:t>
      </w:r>
      <w:proofErr w:type="spellStart"/>
      <w:r w:rsidRPr="0071410E">
        <w:rPr>
          <w:rFonts w:ascii="Times New Roman" w:hAnsi="Times New Roman" w:cs="Times New Roman"/>
          <w:bCs/>
          <w:iCs/>
          <w:sz w:val="24"/>
          <w:szCs w:val="24"/>
          <w:lang w:val="en-US"/>
        </w:rPr>
        <w:t>Adresa</w:t>
      </w:r>
      <w:proofErr w:type="spellEnd"/>
      <w:r w:rsidRPr="0071410E">
        <w:rPr>
          <w:rFonts w:ascii="Times New Roman" w:hAnsi="Times New Roman" w:cs="Times New Roman"/>
          <w:bCs/>
          <w:iCs/>
          <w:sz w:val="24"/>
          <w:szCs w:val="24"/>
          <w:lang w:val="en-US"/>
        </w:rPr>
        <w:t>: ______________________________</w:t>
      </w:r>
    </w:p>
    <w:p w:rsidR="00003732" w:rsidRDefault="00003732" w:rsidP="00003732">
      <w:pPr>
        <w:spacing w:after="0" w:line="240" w:lineRule="auto"/>
        <w:rPr>
          <w:rFonts w:ascii="Times New Roman" w:hAnsi="Times New Roman" w:cs="Times New Roman"/>
          <w:sz w:val="28"/>
          <w:szCs w:val="28"/>
          <w:lang w:val="en-US"/>
        </w:rPr>
      </w:pPr>
    </w:p>
    <w:p w:rsidR="00003732" w:rsidRDefault="00003732" w:rsidP="00003732">
      <w:pPr>
        <w:spacing w:after="0" w:line="240" w:lineRule="auto"/>
        <w:rPr>
          <w:rFonts w:ascii="Times New Roman" w:hAnsi="Times New Roman" w:cs="Times New Roman"/>
          <w:sz w:val="28"/>
          <w:szCs w:val="28"/>
          <w:lang w:val="en-US"/>
        </w:rPr>
      </w:pPr>
    </w:p>
    <w:p w:rsidR="00003732" w:rsidRDefault="00003732" w:rsidP="00003732">
      <w:pPr>
        <w:spacing w:after="0" w:line="240" w:lineRule="auto"/>
        <w:rPr>
          <w:rFonts w:ascii="Times New Roman" w:hAnsi="Times New Roman" w:cs="Times New Roman"/>
          <w:sz w:val="28"/>
          <w:szCs w:val="28"/>
          <w:lang w:val="en-US"/>
        </w:rPr>
      </w:pPr>
    </w:p>
    <w:p w:rsidR="00003732" w:rsidRDefault="00003732" w:rsidP="00003732">
      <w:pPr>
        <w:spacing w:after="0" w:line="240" w:lineRule="auto"/>
        <w:rPr>
          <w:rFonts w:ascii="Times New Roman" w:hAnsi="Times New Roman" w:cs="Times New Roman"/>
          <w:sz w:val="28"/>
          <w:szCs w:val="28"/>
          <w:lang w:val="en-US"/>
        </w:rPr>
      </w:pPr>
    </w:p>
    <w:p w:rsidR="00F75CAD" w:rsidRPr="00F75CAD" w:rsidRDefault="0009312C" w:rsidP="00003732">
      <w:pPr>
        <w:spacing w:after="0" w:line="240" w:lineRule="auto"/>
        <w:rPr>
          <w:rFonts w:ascii="Times New Roman" w:hAnsi="Times New Roman" w:cs="Times New Roman"/>
          <w:sz w:val="28"/>
          <w:szCs w:val="28"/>
          <w:lang w:val="en-US"/>
        </w:rPr>
      </w:pPr>
      <w:proofErr w:type="spellStart"/>
      <w:r>
        <w:rPr>
          <w:rFonts w:ascii="Times New Roman" w:hAnsi="Times New Roman" w:cs="Times New Roman"/>
          <w:sz w:val="28"/>
          <w:szCs w:val="28"/>
          <w:lang w:val="en-US"/>
        </w:rPr>
        <w:lastRenderedPageBreak/>
        <w:t>S</w:t>
      </w:r>
      <w:r w:rsidR="00F75CAD" w:rsidRPr="0071410E">
        <w:rPr>
          <w:rFonts w:ascii="Times New Roman" w:hAnsi="Times New Roman" w:cs="Times New Roman"/>
          <w:sz w:val="28"/>
          <w:szCs w:val="28"/>
          <w:lang w:val="en-US"/>
        </w:rPr>
        <w:t>pecificații</w:t>
      </w:r>
      <w:proofErr w:type="spellEnd"/>
      <w:r w:rsidR="00F75CAD" w:rsidRPr="0071410E">
        <w:rPr>
          <w:rFonts w:ascii="Times New Roman" w:hAnsi="Times New Roman" w:cs="Times New Roman"/>
          <w:sz w:val="28"/>
          <w:szCs w:val="28"/>
          <w:lang w:val="en-US"/>
        </w:rPr>
        <w:t xml:space="preserve"> de </w:t>
      </w:r>
      <w:proofErr w:type="spellStart"/>
      <w:r w:rsidR="00F75CAD" w:rsidRPr="0071410E">
        <w:rPr>
          <w:rFonts w:ascii="Times New Roman" w:hAnsi="Times New Roman" w:cs="Times New Roman"/>
          <w:sz w:val="28"/>
          <w:szCs w:val="28"/>
          <w:lang w:val="en-US"/>
        </w:rPr>
        <w:t>preț</w:t>
      </w:r>
      <w:proofErr w:type="spellEnd"/>
      <w:r w:rsidR="00F75CAD" w:rsidRPr="0071410E">
        <w:rPr>
          <w:rFonts w:ascii="Times New Roman" w:hAnsi="Times New Roman" w:cs="Times New Roman"/>
          <w:sz w:val="28"/>
          <w:szCs w:val="28"/>
          <w:lang w:val="en-US"/>
        </w:rPr>
        <w:t xml:space="preserve"> </w:t>
      </w:r>
      <w:r w:rsidR="00F75CAD" w:rsidRPr="00F75CAD">
        <w:rPr>
          <w:rFonts w:ascii="Times New Roman" w:hAnsi="Times New Roman" w:cs="Times New Roman"/>
          <w:sz w:val="28"/>
          <w:szCs w:val="28"/>
          <w:lang w:val="en-US"/>
        </w:rPr>
        <w:t>(F4.2)</w:t>
      </w:r>
    </w:p>
    <w:p w:rsidR="00F75CAD" w:rsidRPr="00F75CAD" w:rsidRDefault="00F75CAD" w:rsidP="00003732">
      <w:pPr>
        <w:spacing w:after="0" w:line="240" w:lineRule="auto"/>
        <w:rPr>
          <w:rFonts w:ascii="Times New Roman" w:hAnsi="Times New Roman" w:cs="Times New Roman"/>
          <w:b/>
          <w:i/>
          <w:iCs/>
          <w:lang w:val="en-US"/>
        </w:rPr>
      </w:pPr>
      <w:r w:rsidRPr="00F75CAD">
        <w:rPr>
          <w:rFonts w:ascii="Times New Roman" w:hAnsi="Times New Roman" w:cs="Times New Roman"/>
          <w:b/>
          <w:i/>
          <w:iCs/>
          <w:lang w:val="en-US"/>
        </w:rPr>
        <w:t>[</w:t>
      </w:r>
      <w:proofErr w:type="spellStart"/>
      <w:r w:rsidRPr="00F75CAD">
        <w:rPr>
          <w:rFonts w:ascii="Times New Roman" w:hAnsi="Times New Roman" w:cs="Times New Roman"/>
          <w:b/>
          <w:i/>
          <w:iCs/>
          <w:lang w:val="en-US"/>
        </w:rPr>
        <w:t>Acest</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tabel</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va</w:t>
      </w:r>
      <w:proofErr w:type="spellEnd"/>
      <w:r w:rsidRPr="00F75CAD">
        <w:rPr>
          <w:rFonts w:ascii="Times New Roman" w:hAnsi="Times New Roman" w:cs="Times New Roman"/>
          <w:b/>
          <w:i/>
          <w:iCs/>
          <w:lang w:val="en-US"/>
        </w:rPr>
        <w:t xml:space="preserve"> fi </w:t>
      </w:r>
      <w:proofErr w:type="spellStart"/>
      <w:r w:rsidRPr="00F75CAD">
        <w:rPr>
          <w:rFonts w:ascii="Times New Roman" w:hAnsi="Times New Roman" w:cs="Times New Roman"/>
          <w:b/>
          <w:i/>
          <w:iCs/>
          <w:lang w:val="en-US"/>
        </w:rPr>
        <w:t>completat</w:t>
      </w:r>
      <w:proofErr w:type="spellEnd"/>
      <w:r w:rsidRPr="00F75CAD">
        <w:rPr>
          <w:rFonts w:ascii="Times New Roman" w:hAnsi="Times New Roman" w:cs="Times New Roman"/>
          <w:b/>
          <w:i/>
          <w:iCs/>
          <w:lang w:val="en-US"/>
        </w:rPr>
        <w:t xml:space="preserve"> de </w:t>
      </w:r>
      <w:proofErr w:type="spellStart"/>
      <w:r w:rsidRPr="00F75CAD">
        <w:rPr>
          <w:rFonts w:ascii="Times New Roman" w:hAnsi="Times New Roman" w:cs="Times New Roman"/>
          <w:b/>
          <w:i/>
          <w:iCs/>
          <w:lang w:val="en-US"/>
        </w:rPr>
        <w:t>către</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ofertant</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în</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coloanele</w:t>
      </w:r>
      <w:proofErr w:type="spellEnd"/>
      <w:r w:rsidRPr="00F75CAD">
        <w:rPr>
          <w:rFonts w:ascii="Times New Roman" w:hAnsi="Times New Roman" w:cs="Times New Roman"/>
          <w:b/>
          <w:i/>
          <w:iCs/>
          <w:lang w:val="en-US"/>
        </w:rPr>
        <w:t xml:space="preserve"> 5,6,7,8, </w:t>
      </w:r>
      <w:proofErr w:type="spellStart"/>
      <w:r w:rsidRPr="00F75CAD">
        <w:rPr>
          <w:rFonts w:ascii="Times New Roman" w:hAnsi="Times New Roman" w:cs="Times New Roman"/>
          <w:b/>
          <w:i/>
          <w:iCs/>
          <w:lang w:val="en-US"/>
        </w:rPr>
        <w:t>iar</w:t>
      </w:r>
      <w:proofErr w:type="spellEnd"/>
      <w:r w:rsidRPr="00F75CAD">
        <w:rPr>
          <w:rFonts w:ascii="Times New Roman" w:hAnsi="Times New Roman" w:cs="Times New Roman"/>
          <w:b/>
          <w:i/>
          <w:iCs/>
          <w:lang w:val="en-US"/>
        </w:rPr>
        <w:t xml:space="preserve"> de </w:t>
      </w:r>
      <w:proofErr w:type="spellStart"/>
      <w:r w:rsidRPr="00F75CAD">
        <w:rPr>
          <w:rFonts w:ascii="Times New Roman" w:hAnsi="Times New Roman" w:cs="Times New Roman"/>
          <w:b/>
          <w:i/>
          <w:iCs/>
          <w:lang w:val="en-US"/>
        </w:rPr>
        <w:t>către</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autoritatea</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contractantă</w:t>
      </w:r>
      <w:proofErr w:type="spellEnd"/>
      <w:r w:rsidRPr="00F75CAD">
        <w:rPr>
          <w:rFonts w:ascii="Times New Roman" w:hAnsi="Times New Roman" w:cs="Times New Roman"/>
          <w:b/>
          <w:i/>
          <w:iCs/>
          <w:lang w:val="en-US"/>
        </w:rPr>
        <w:t xml:space="preserve"> – </w:t>
      </w:r>
      <w:proofErr w:type="spellStart"/>
      <w:r w:rsidRPr="00F75CAD">
        <w:rPr>
          <w:rFonts w:ascii="Times New Roman" w:hAnsi="Times New Roman" w:cs="Times New Roman"/>
          <w:b/>
          <w:i/>
          <w:iCs/>
          <w:lang w:val="en-US"/>
        </w:rPr>
        <w:t>în</w:t>
      </w:r>
      <w:proofErr w:type="spellEnd"/>
      <w:r w:rsidRPr="00F75CAD">
        <w:rPr>
          <w:rFonts w:ascii="Times New Roman" w:hAnsi="Times New Roman" w:cs="Times New Roman"/>
          <w:b/>
          <w:i/>
          <w:iCs/>
          <w:lang w:val="en-US"/>
        </w:rPr>
        <w:t xml:space="preserve"> </w:t>
      </w:r>
      <w:proofErr w:type="spellStart"/>
      <w:r w:rsidRPr="00F75CAD">
        <w:rPr>
          <w:rFonts w:ascii="Times New Roman" w:hAnsi="Times New Roman" w:cs="Times New Roman"/>
          <w:b/>
          <w:i/>
          <w:iCs/>
          <w:lang w:val="en-US"/>
        </w:rPr>
        <w:t>coloanele</w:t>
      </w:r>
      <w:proofErr w:type="spellEnd"/>
      <w:r w:rsidRPr="00F75CAD">
        <w:rPr>
          <w:rFonts w:ascii="Times New Roman" w:hAnsi="Times New Roman" w:cs="Times New Roman"/>
          <w:b/>
          <w:i/>
          <w:iCs/>
          <w:lang w:val="en-US"/>
        </w:rPr>
        <w:t xml:space="preserve"> 1,2,3,4,9,10]</w:t>
      </w:r>
    </w:p>
    <w:p w:rsidR="00F75CAD" w:rsidRPr="00F75CAD" w:rsidRDefault="00F75CAD" w:rsidP="00003732">
      <w:pPr>
        <w:spacing w:after="0" w:line="240" w:lineRule="auto"/>
        <w:rPr>
          <w:rFonts w:ascii="Times New Roman" w:hAnsi="Times New Roman" w:cs="Times New Roman"/>
          <w:b/>
          <w:lang w:val="en-US"/>
        </w:rPr>
      </w:pPr>
      <w:proofErr w:type="spellStart"/>
      <w:proofErr w:type="gramStart"/>
      <w:r w:rsidRPr="00F75CAD">
        <w:rPr>
          <w:rFonts w:ascii="Times New Roman" w:hAnsi="Times New Roman" w:cs="Times New Roman"/>
          <w:b/>
          <w:lang w:val="en-US"/>
        </w:rPr>
        <w:t>Numărul</w:t>
      </w:r>
      <w:proofErr w:type="spellEnd"/>
      <w:r w:rsidRPr="00F75CAD">
        <w:rPr>
          <w:rFonts w:ascii="Times New Roman" w:hAnsi="Times New Roman" w:cs="Times New Roman"/>
          <w:b/>
          <w:lang w:val="en-US"/>
        </w:rPr>
        <w:t xml:space="preserve">  </w:t>
      </w:r>
      <w:proofErr w:type="spellStart"/>
      <w:r w:rsidRPr="00F75CAD">
        <w:rPr>
          <w:rFonts w:ascii="Times New Roman" w:hAnsi="Times New Roman" w:cs="Times New Roman"/>
          <w:b/>
          <w:lang w:val="en-US"/>
        </w:rPr>
        <w:t>procedurii</w:t>
      </w:r>
      <w:proofErr w:type="spellEnd"/>
      <w:proofErr w:type="gramEnd"/>
      <w:r w:rsidRPr="00F75CAD">
        <w:rPr>
          <w:rFonts w:ascii="Times New Roman" w:hAnsi="Times New Roman" w:cs="Times New Roman"/>
          <w:b/>
          <w:lang w:val="en-US"/>
        </w:rPr>
        <w:t xml:space="preserve"> de </w:t>
      </w:r>
      <w:proofErr w:type="spellStart"/>
      <w:r w:rsidRPr="00F75CAD">
        <w:rPr>
          <w:rFonts w:ascii="Times New Roman" w:hAnsi="Times New Roman" w:cs="Times New Roman"/>
          <w:b/>
          <w:lang w:val="en-US"/>
        </w:rPr>
        <w:t>achiziție</w:t>
      </w:r>
      <w:proofErr w:type="spellEnd"/>
      <w:r w:rsidRPr="00F75CAD">
        <w:rPr>
          <w:rFonts w:ascii="Times New Roman" w:hAnsi="Times New Roman" w:cs="Times New Roman"/>
          <w:b/>
          <w:lang w:val="en-US"/>
        </w:rPr>
        <w:t>______________din_________</w:t>
      </w:r>
    </w:p>
    <w:p w:rsidR="00F75CAD" w:rsidRDefault="00F75CAD" w:rsidP="00003732">
      <w:pPr>
        <w:spacing w:after="0" w:line="240" w:lineRule="auto"/>
        <w:rPr>
          <w:rFonts w:ascii="Times New Roman" w:hAnsi="Times New Roman" w:cs="Times New Roman"/>
          <w:b/>
          <w:lang w:val="en-US"/>
        </w:rPr>
      </w:pPr>
      <w:proofErr w:type="spellStart"/>
      <w:proofErr w:type="gramStart"/>
      <w:r w:rsidRPr="00F75CAD">
        <w:rPr>
          <w:rFonts w:ascii="Times New Roman" w:hAnsi="Times New Roman" w:cs="Times New Roman"/>
          <w:b/>
          <w:lang w:val="en-US"/>
        </w:rPr>
        <w:t>Denumirea</w:t>
      </w:r>
      <w:proofErr w:type="spellEnd"/>
      <w:r w:rsidRPr="00F75CAD">
        <w:rPr>
          <w:rFonts w:ascii="Times New Roman" w:hAnsi="Times New Roman" w:cs="Times New Roman"/>
          <w:b/>
          <w:lang w:val="en-US"/>
        </w:rPr>
        <w:t xml:space="preserve">  </w:t>
      </w:r>
      <w:proofErr w:type="spellStart"/>
      <w:r w:rsidRPr="00F75CAD">
        <w:rPr>
          <w:rFonts w:ascii="Times New Roman" w:hAnsi="Times New Roman" w:cs="Times New Roman"/>
          <w:b/>
          <w:lang w:val="en-US"/>
        </w:rPr>
        <w:t>procedurii</w:t>
      </w:r>
      <w:proofErr w:type="spellEnd"/>
      <w:proofErr w:type="gramEnd"/>
      <w:r w:rsidRPr="00F75CAD">
        <w:rPr>
          <w:rFonts w:ascii="Times New Roman" w:hAnsi="Times New Roman" w:cs="Times New Roman"/>
          <w:b/>
          <w:lang w:val="en-US"/>
        </w:rPr>
        <w:t xml:space="preserve"> de </w:t>
      </w:r>
      <w:proofErr w:type="spellStart"/>
      <w:r w:rsidRPr="00F75CAD">
        <w:rPr>
          <w:rFonts w:ascii="Times New Roman" w:hAnsi="Times New Roman" w:cs="Times New Roman"/>
          <w:b/>
          <w:lang w:val="en-US"/>
        </w:rPr>
        <w:t>achiziție</w:t>
      </w:r>
      <w:proofErr w:type="spellEnd"/>
      <w:r w:rsidRPr="00F75CAD">
        <w:rPr>
          <w:rFonts w:ascii="Times New Roman" w:hAnsi="Times New Roman" w:cs="Times New Roman"/>
          <w:b/>
          <w:lang w:val="en-US"/>
        </w:rPr>
        <w:t xml:space="preserve">: contract de </w:t>
      </w:r>
      <w:proofErr w:type="spellStart"/>
      <w:r w:rsidRPr="00F75CAD">
        <w:rPr>
          <w:rFonts w:ascii="Times New Roman" w:hAnsi="Times New Roman" w:cs="Times New Roman"/>
          <w:b/>
          <w:lang w:val="en-US"/>
        </w:rPr>
        <w:t>valoare</w:t>
      </w:r>
      <w:proofErr w:type="spellEnd"/>
      <w:r w:rsidRPr="00F75CAD">
        <w:rPr>
          <w:rFonts w:ascii="Times New Roman" w:hAnsi="Times New Roman" w:cs="Times New Roman"/>
          <w:b/>
          <w:lang w:val="en-US"/>
        </w:rPr>
        <w:t xml:space="preserve"> </w:t>
      </w:r>
      <w:r w:rsidR="00E60530">
        <w:rPr>
          <w:rFonts w:ascii="Times New Roman" w:hAnsi="Times New Roman" w:cs="Times New Roman"/>
          <w:b/>
          <w:lang w:val="en-US"/>
        </w:rPr>
        <w:t>mica</w:t>
      </w:r>
    </w:p>
    <w:tbl>
      <w:tblPr>
        <w:tblpPr w:leftFromText="180" w:rightFromText="180" w:vertAnchor="text" w:tblpY="1"/>
        <w:tblOverlap w:val="never"/>
        <w:tblW w:w="13920" w:type="dxa"/>
        <w:tblLook w:val="04A0" w:firstRow="1" w:lastRow="0" w:firstColumn="1" w:lastColumn="0" w:noHBand="0" w:noVBand="1"/>
      </w:tblPr>
      <w:tblGrid>
        <w:gridCol w:w="960"/>
        <w:gridCol w:w="3308"/>
        <w:gridCol w:w="850"/>
        <w:gridCol w:w="1134"/>
        <w:gridCol w:w="1418"/>
        <w:gridCol w:w="1276"/>
        <w:gridCol w:w="1275"/>
        <w:gridCol w:w="1701"/>
        <w:gridCol w:w="1998"/>
      </w:tblGrid>
      <w:tr w:rsidR="006D7EF4" w:rsidRPr="006D7EF4" w:rsidTr="00DE2553">
        <w:trPr>
          <w:trHeight w:val="70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7EF4" w:rsidRPr="006D7EF4"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6D7EF4">
              <w:rPr>
                <w:rFonts w:ascii="Times New Roman" w:eastAsia="Times New Roman" w:hAnsi="Times New Roman" w:cs="Times New Roman"/>
                <w:b/>
                <w:bCs/>
                <w:color w:val="000000"/>
                <w:sz w:val="20"/>
                <w:szCs w:val="20"/>
                <w:lang w:val="ru-MD" w:eastAsia="ru-MD"/>
              </w:rPr>
              <w:t>Nr</w:t>
            </w:r>
            <w:proofErr w:type="spellEnd"/>
            <w:r w:rsidRPr="006D7EF4">
              <w:rPr>
                <w:rFonts w:ascii="Times New Roman" w:eastAsia="Times New Roman" w:hAnsi="Times New Roman" w:cs="Times New Roman"/>
                <w:b/>
                <w:bCs/>
                <w:color w:val="000000"/>
                <w:sz w:val="20"/>
                <w:szCs w:val="20"/>
                <w:lang w:val="ru-MD" w:eastAsia="ru-MD"/>
              </w:rPr>
              <w:t>. d/o</w:t>
            </w:r>
          </w:p>
        </w:tc>
        <w:tc>
          <w:tcPr>
            <w:tcW w:w="3308" w:type="dxa"/>
            <w:tcBorders>
              <w:top w:val="single" w:sz="4" w:space="0" w:color="auto"/>
              <w:left w:val="nil"/>
              <w:bottom w:val="single" w:sz="4" w:space="0" w:color="auto"/>
              <w:right w:val="single" w:sz="4" w:space="0" w:color="auto"/>
            </w:tcBorders>
            <w:shd w:val="clear" w:color="auto" w:fill="auto"/>
            <w:vAlign w:val="center"/>
            <w:hideMark/>
          </w:tcPr>
          <w:p w:rsidR="006D7EF4" w:rsidRPr="006D7EF4"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6D7EF4">
              <w:rPr>
                <w:rFonts w:ascii="Times New Roman" w:eastAsia="Times New Roman" w:hAnsi="Times New Roman" w:cs="Times New Roman"/>
                <w:b/>
                <w:bCs/>
                <w:color w:val="000000"/>
                <w:sz w:val="20"/>
                <w:szCs w:val="20"/>
                <w:lang w:val="ru-MD" w:eastAsia="ru-MD"/>
              </w:rPr>
              <w:t>Denumirea</w:t>
            </w:r>
            <w:proofErr w:type="spellEnd"/>
            <w:r w:rsidRPr="006D7EF4">
              <w:rPr>
                <w:rFonts w:ascii="Times New Roman" w:eastAsia="Times New Roman" w:hAnsi="Times New Roman" w:cs="Times New Roman"/>
                <w:b/>
                <w:bCs/>
                <w:color w:val="000000"/>
                <w:sz w:val="20"/>
                <w:szCs w:val="20"/>
                <w:lang w:val="ru-MD" w:eastAsia="ru-MD"/>
              </w:rPr>
              <w:t xml:space="preserve"> </w:t>
            </w:r>
            <w:proofErr w:type="spellStart"/>
            <w:r w:rsidRPr="006D7EF4">
              <w:rPr>
                <w:rFonts w:ascii="Times New Roman" w:eastAsia="Times New Roman" w:hAnsi="Times New Roman" w:cs="Times New Roman"/>
                <w:b/>
                <w:bCs/>
                <w:color w:val="000000"/>
                <w:sz w:val="20"/>
                <w:szCs w:val="20"/>
                <w:lang w:val="ru-MD" w:eastAsia="ru-MD"/>
              </w:rPr>
              <w:t>bunurilor</w:t>
            </w:r>
            <w:proofErr w:type="spellEnd"/>
            <w:r w:rsidRPr="006D7EF4">
              <w:rPr>
                <w:rFonts w:ascii="Times New Roman" w:eastAsia="Times New Roman" w:hAnsi="Times New Roman" w:cs="Times New Roman"/>
                <w:b/>
                <w:bCs/>
                <w:color w:val="000000"/>
                <w:sz w:val="20"/>
                <w:szCs w:val="20"/>
                <w:lang w:val="ru-MD" w:eastAsia="ru-MD"/>
              </w:rPr>
              <w:t>/</w:t>
            </w:r>
            <w:proofErr w:type="spellStart"/>
            <w:r w:rsidRPr="006D7EF4">
              <w:rPr>
                <w:rFonts w:ascii="Times New Roman" w:eastAsia="Times New Roman" w:hAnsi="Times New Roman" w:cs="Times New Roman"/>
                <w:b/>
                <w:bCs/>
                <w:color w:val="000000"/>
                <w:sz w:val="20"/>
                <w:szCs w:val="20"/>
                <w:lang w:val="ru-MD" w:eastAsia="ru-MD"/>
              </w:rPr>
              <w:t>serviciilor</w:t>
            </w:r>
            <w:proofErr w:type="spellEnd"/>
            <w:r w:rsidRPr="006D7EF4">
              <w:rPr>
                <w:rFonts w:ascii="Times New Roman" w:eastAsia="Times New Roman" w:hAnsi="Times New Roman" w:cs="Times New Roman"/>
                <w:b/>
                <w:bCs/>
                <w:color w:val="000000"/>
                <w:sz w:val="20"/>
                <w:szCs w:val="20"/>
                <w:lang w:val="ru-MD" w:eastAsia="ru-MD"/>
              </w:rPr>
              <w:t xml:space="preserve">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D7EF4" w:rsidRPr="006D7EF4"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r w:rsidRPr="006D7EF4">
              <w:rPr>
                <w:rFonts w:ascii="Times New Roman" w:eastAsia="Times New Roman" w:hAnsi="Times New Roman" w:cs="Times New Roman"/>
                <w:b/>
                <w:bCs/>
                <w:color w:val="000000"/>
                <w:sz w:val="20"/>
                <w:szCs w:val="20"/>
                <w:lang w:val="ru-MD" w:eastAsia="ru-MD"/>
              </w:rPr>
              <w:t>U/M</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D7EF4" w:rsidRPr="006D7EF4"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6D7EF4">
              <w:rPr>
                <w:rFonts w:ascii="Times New Roman" w:eastAsia="Times New Roman" w:hAnsi="Times New Roman" w:cs="Times New Roman"/>
                <w:b/>
                <w:bCs/>
                <w:color w:val="000000"/>
                <w:sz w:val="20"/>
                <w:szCs w:val="20"/>
                <w:lang w:val="ru-MD" w:eastAsia="ru-MD"/>
              </w:rPr>
              <w:t>Canti-tatea</w:t>
            </w:r>
            <w:proofErr w:type="spellEnd"/>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6D7EF4" w:rsidRPr="006D7EF4"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6D7EF4">
              <w:rPr>
                <w:rFonts w:ascii="Times New Roman" w:eastAsia="Times New Roman" w:hAnsi="Times New Roman" w:cs="Times New Roman"/>
                <w:b/>
                <w:bCs/>
                <w:color w:val="000000"/>
                <w:sz w:val="20"/>
                <w:szCs w:val="20"/>
                <w:lang w:val="ru-MD" w:eastAsia="ru-MD"/>
              </w:rPr>
              <w:t>Preţ</w:t>
            </w:r>
            <w:proofErr w:type="spellEnd"/>
            <w:r w:rsidRPr="006D7EF4">
              <w:rPr>
                <w:rFonts w:ascii="Times New Roman" w:eastAsia="Times New Roman" w:hAnsi="Times New Roman" w:cs="Times New Roman"/>
                <w:b/>
                <w:bCs/>
                <w:color w:val="000000"/>
                <w:sz w:val="20"/>
                <w:szCs w:val="20"/>
                <w:lang w:val="ru-MD" w:eastAsia="ru-MD"/>
              </w:rPr>
              <w:t xml:space="preserve"> (</w:t>
            </w:r>
            <w:proofErr w:type="spellStart"/>
            <w:r w:rsidRPr="006D7EF4">
              <w:rPr>
                <w:rFonts w:ascii="Times New Roman" w:eastAsia="Times New Roman" w:hAnsi="Times New Roman" w:cs="Times New Roman"/>
                <w:b/>
                <w:bCs/>
                <w:color w:val="000000"/>
                <w:sz w:val="20"/>
                <w:szCs w:val="20"/>
                <w:lang w:val="ru-MD" w:eastAsia="ru-MD"/>
              </w:rPr>
              <w:t>fără</w:t>
            </w:r>
            <w:proofErr w:type="spellEnd"/>
            <w:r w:rsidRPr="006D7EF4">
              <w:rPr>
                <w:rFonts w:ascii="Times New Roman" w:eastAsia="Times New Roman" w:hAnsi="Times New Roman" w:cs="Times New Roman"/>
                <w:b/>
                <w:bCs/>
                <w:color w:val="000000"/>
                <w:sz w:val="20"/>
                <w:szCs w:val="20"/>
                <w:lang w:val="ru-MD" w:eastAsia="ru-MD"/>
              </w:rPr>
              <w:t xml:space="preserve"> TVA)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6D7EF4" w:rsidRPr="006D7EF4"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6D7EF4">
              <w:rPr>
                <w:rFonts w:ascii="Times New Roman" w:eastAsia="Times New Roman" w:hAnsi="Times New Roman" w:cs="Times New Roman"/>
                <w:b/>
                <w:bCs/>
                <w:color w:val="000000"/>
                <w:sz w:val="20"/>
                <w:szCs w:val="20"/>
                <w:lang w:val="ru-MD" w:eastAsia="ru-MD"/>
              </w:rPr>
              <w:t>Preţ</w:t>
            </w:r>
            <w:proofErr w:type="spellEnd"/>
            <w:r w:rsidRPr="006D7EF4">
              <w:rPr>
                <w:rFonts w:ascii="Times New Roman" w:eastAsia="Times New Roman" w:hAnsi="Times New Roman" w:cs="Times New Roman"/>
                <w:b/>
                <w:bCs/>
                <w:color w:val="000000"/>
                <w:sz w:val="20"/>
                <w:szCs w:val="20"/>
                <w:lang w:val="ru-MD" w:eastAsia="ru-MD"/>
              </w:rPr>
              <w:t xml:space="preserve"> (</w:t>
            </w:r>
            <w:proofErr w:type="spellStart"/>
            <w:r w:rsidRPr="006D7EF4">
              <w:rPr>
                <w:rFonts w:ascii="Times New Roman" w:eastAsia="Times New Roman" w:hAnsi="Times New Roman" w:cs="Times New Roman"/>
                <w:b/>
                <w:bCs/>
                <w:color w:val="000000"/>
                <w:sz w:val="20"/>
                <w:szCs w:val="20"/>
                <w:lang w:val="ru-MD" w:eastAsia="ru-MD"/>
              </w:rPr>
              <w:t>cu</w:t>
            </w:r>
            <w:proofErr w:type="spellEnd"/>
            <w:r w:rsidRPr="006D7EF4">
              <w:rPr>
                <w:rFonts w:ascii="Times New Roman" w:eastAsia="Times New Roman" w:hAnsi="Times New Roman" w:cs="Times New Roman"/>
                <w:b/>
                <w:bCs/>
                <w:color w:val="000000"/>
                <w:sz w:val="20"/>
                <w:szCs w:val="20"/>
                <w:lang w:val="ru-MD" w:eastAsia="ru-MD"/>
              </w:rPr>
              <w:t xml:space="preserve"> TVA)</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6D7EF4" w:rsidRPr="006D7EF4"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6D7EF4">
              <w:rPr>
                <w:rFonts w:ascii="Times New Roman" w:eastAsia="Times New Roman" w:hAnsi="Times New Roman" w:cs="Times New Roman"/>
                <w:b/>
                <w:bCs/>
                <w:color w:val="000000"/>
                <w:sz w:val="20"/>
                <w:szCs w:val="20"/>
                <w:lang w:val="ru-MD" w:eastAsia="ru-MD"/>
              </w:rPr>
              <w:t>Suma</w:t>
            </w:r>
            <w:proofErr w:type="spellEnd"/>
            <w:r w:rsidRPr="006D7EF4">
              <w:rPr>
                <w:rFonts w:ascii="Times New Roman" w:eastAsia="Times New Roman" w:hAnsi="Times New Roman" w:cs="Times New Roman"/>
                <w:b/>
                <w:bCs/>
                <w:color w:val="000000"/>
                <w:sz w:val="20"/>
                <w:szCs w:val="20"/>
                <w:lang w:val="ru-MD" w:eastAsia="ru-MD"/>
              </w:rPr>
              <w:t xml:space="preserve"> </w:t>
            </w:r>
            <w:proofErr w:type="spellStart"/>
            <w:r w:rsidRPr="006D7EF4">
              <w:rPr>
                <w:rFonts w:ascii="Times New Roman" w:eastAsia="Times New Roman" w:hAnsi="Times New Roman" w:cs="Times New Roman"/>
                <w:b/>
                <w:bCs/>
                <w:color w:val="000000"/>
                <w:sz w:val="20"/>
                <w:szCs w:val="20"/>
                <w:lang w:val="ru-MD" w:eastAsia="ru-MD"/>
              </w:rPr>
              <w:t>fără</w:t>
            </w:r>
            <w:proofErr w:type="spellEnd"/>
            <w:r w:rsidRPr="006D7EF4">
              <w:rPr>
                <w:rFonts w:ascii="Times New Roman" w:eastAsia="Times New Roman" w:hAnsi="Times New Roman" w:cs="Times New Roman"/>
                <w:b/>
                <w:bCs/>
                <w:color w:val="000000"/>
                <w:sz w:val="20"/>
                <w:szCs w:val="20"/>
                <w:lang w:val="ru-MD" w:eastAsia="ru-MD"/>
              </w:rPr>
              <w:t xml:space="preserve"> TVA</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D7EF4" w:rsidRPr="006D7EF4"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6D7EF4">
              <w:rPr>
                <w:rFonts w:ascii="Times New Roman" w:eastAsia="Times New Roman" w:hAnsi="Times New Roman" w:cs="Times New Roman"/>
                <w:b/>
                <w:bCs/>
                <w:color w:val="000000"/>
                <w:sz w:val="20"/>
                <w:szCs w:val="20"/>
                <w:lang w:val="ru-MD" w:eastAsia="ru-MD"/>
              </w:rPr>
              <w:t>Suma</w:t>
            </w:r>
            <w:proofErr w:type="spellEnd"/>
            <w:r w:rsidRPr="006D7EF4">
              <w:rPr>
                <w:rFonts w:ascii="Times New Roman" w:eastAsia="Times New Roman" w:hAnsi="Times New Roman" w:cs="Times New Roman"/>
                <w:b/>
                <w:bCs/>
                <w:color w:val="000000"/>
                <w:sz w:val="20"/>
                <w:szCs w:val="20"/>
                <w:lang w:val="ru-MD" w:eastAsia="ru-MD"/>
              </w:rPr>
              <w:t xml:space="preserve"> </w:t>
            </w:r>
            <w:proofErr w:type="spellStart"/>
            <w:r w:rsidRPr="006D7EF4">
              <w:rPr>
                <w:rFonts w:ascii="Times New Roman" w:eastAsia="Times New Roman" w:hAnsi="Times New Roman" w:cs="Times New Roman"/>
                <w:b/>
                <w:bCs/>
                <w:color w:val="000000"/>
                <w:sz w:val="20"/>
                <w:szCs w:val="20"/>
                <w:lang w:val="ru-MD" w:eastAsia="ru-MD"/>
              </w:rPr>
              <w:t>cu</w:t>
            </w:r>
            <w:proofErr w:type="spellEnd"/>
            <w:r w:rsidRPr="006D7EF4">
              <w:rPr>
                <w:rFonts w:ascii="Times New Roman" w:eastAsia="Times New Roman" w:hAnsi="Times New Roman" w:cs="Times New Roman"/>
                <w:b/>
                <w:bCs/>
                <w:color w:val="000000"/>
                <w:sz w:val="20"/>
                <w:szCs w:val="20"/>
                <w:lang w:val="ru-MD" w:eastAsia="ru-MD"/>
              </w:rPr>
              <w:t xml:space="preserve"> TVA</w:t>
            </w:r>
          </w:p>
        </w:tc>
        <w:tc>
          <w:tcPr>
            <w:tcW w:w="1998" w:type="dxa"/>
            <w:tcBorders>
              <w:top w:val="single" w:sz="4" w:space="0" w:color="auto"/>
              <w:left w:val="nil"/>
              <w:bottom w:val="single" w:sz="4" w:space="0" w:color="auto"/>
              <w:right w:val="single" w:sz="4" w:space="0" w:color="auto"/>
            </w:tcBorders>
            <w:shd w:val="clear" w:color="auto" w:fill="auto"/>
            <w:vAlign w:val="center"/>
            <w:hideMark/>
          </w:tcPr>
          <w:p w:rsidR="006D7EF4" w:rsidRPr="006D7EF4"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proofErr w:type="spellStart"/>
            <w:r w:rsidRPr="006D7EF4">
              <w:rPr>
                <w:rFonts w:ascii="Times New Roman" w:eastAsia="Times New Roman" w:hAnsi="Times New Roman" w:cs="Times New Roman"/>
                <w:b/>
                <w:bCs/>
                <w:color w:val="000000"/>
                <w:sz w:val="20"/>
                <w:szCs w:val="20"/>
                <w:lang w:val="ru-MD" w:eastAsia="ru-MD"/>
              </w:rPr>
              <w:t>Termenul</w:t>
            </w:r>
            <w:proofErr w:type="spellEnd"/>
            <w:r w:rsidRPr="006D7EF4">
              <w:rPr>
                <w:rFonts w:ascii="Times New Roman" w:eastAsia="Times New Roman" w:hAnsi="Times New Roman" w:cs="Times New Roman"/>
                <w:b/>
                <w:bCs/>
                <w:color w:val="000000"/>
                <w:sz w:val="20"/>
                <w:szCs w:val="20"/>
                <w:lang w:val="ru-MD" w:eastAsia="ru-MD"/>
              </w:rPr>
              <w:t xml:space="preserve"> </w:t>
            </w:r>
            <w:proofErr w:type="spellStart"/>
            <w:r w:rsidRPr="006D7EF4">
              <w:rPr>
                <w:rFonts w:ascii="Times New Roman" w:eastAsia="Times New Roman" w:hAnsi="Times New Roman" w:cs="Times New Roman"/>
                <w:b/>
                <w:bCs/>
                <w:color w:val="000000"/>
                <w:sz w:val="20"/>
                <w:szCs w:val="20"/>
                <w:lang w:val="ru-MD" w:eastAsia="ru-MD"/>
              </w:rPr>
              <w:t>de</w:t>
            </w:r>
            <w:proofErr w:type="spellEnd"/>
            <w:r w:rsidRPr="006D7EF4">
              <w:rPr>
                <w:rFonts w:ascii="Times New Roman" w:eastAsia="Times New Roman" w:hAnsi="Times New Roman" w:cs="Times New Roman"/>
                <w:b/>
                <w:bCs/>
                <w:color w:val="000000"/>
                <w:sz w:val="20"/>
                <w:szCs w:val="20"/>
                <w:lang w:val="ru-MD" w:eastAsia="ru-MD"/>
              </w:rPr>
              <w:t xml:space="preserve"> </w:t>
            </w:r>
            <w:proofErr w:type="spellStart"/>
            <w:r w:rsidRPr="006D7EF4">
              <w:rPr>
                <w:rFonts w:ascii="Times New Roman" w:eastAsia="Times New Roman" w:hAnsi="Times New Roman" w:cs="Times New Roman"/>
                <w:b/>
                <w:bCs/>
                <w:color w:val="000000"/>
                <w:sz w:val="20"/>
                <w:szCs w:val="20"/>
                <w:lang w:val="ru-MD" w:eastAsia="ru-MD"/>
              </w:rPr>
              <w:t>livrare</w:t>
            </w:r>
            <w:proofErr w:type="spellEnd"/>
          </w:p>
        </w:tc>
      </w:tr>
      <w:tr w:rsidR="006D7EF4" w:rsidRPr="006D7EF4" w:rsidTr="00DE2553">
        <w:trPr>
          <w:trHeight w:val="30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6D7EF4" w:rsidRPr="006D7EF4"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r w:rsidRPr="006D7EF4">
              <w:rPr>
                <w:rFonts w:ascii="Times New Roman" w:eastAsia="Times New Roman" w:hAnsi="Times New Roman" w:cs="Times New Roman"/>
                <w:b/>
                <w:bCs/>
                <w:color w:val="000000"/>
                <w:sz w:val="20"/>
                <w:szCs w:val="20"/>
                <w:lang w:val="ru-MD" w:eastAsia="ru-MD"/>
              </w:rPr>
              <w:t> </w:t>
            </w:r>
          </w:p>
        </w:tc>
        <w:tc>
          <w:tcPr>
            <w:tcW w:w="3308" w:type="dxa"/>
            <w:tcBorders>
              <w:top w:val="nil"/>
              <w:left w:val="nil"/>
              <w:bottom w:val="single" w:sz="4" w:space="0" w:color="auto"/>
              <w:right w:val="single" w:sz="4" w:space="0" w:color="auto"/>
            </w:tcBorders>
            <w:shd w:val="clear" w:color="auto" w:fill="auto"/>
            <w:vAlign w:val="center"/>
            <w:hideMark/>
          </w:tcPr>
          <w:p w:rsidR="006D7EF4" w:rsidRPr="006D7EF4" w:rsidRDefault="00003732" w:rsidP="00003732">
            <w:pPr>
              <w:spacing w:after="0" w:line="240" w:lineRule="auto"/>
              <w:rPr>
                <w:rFonts w:ascii="Times New Roman" w:eastAsia="Times New Roman" w:hAnsi="Times New Roman" w:cs="Times New Roman"/>
                <w:b/>
                <w:bCs/>
                <w:color w:val="000000"/>
                <w:sz w:val="20"/>
                <w:szCs w:val="20"/>
                <w:lang w:val="ru-MD" w:eastAsia="ru-MD"/>
              </w:rPr>
            </w:pPr>
            <w:proofErr w:type="spellStart"/>
            <w:r w:rsidRPr="00003732">
              <w:rPr>
                <w:rFonts w:ascii="Times New Roman" w:eastAsia="Times New Roman" w:hAnsi="Times New Roman" w:cs="Times New Roman"/>
                <w:b/>
                <w:bCs/>
                <w:color w:val="000000"/>
                <w:sz w:val="20"/>
                <w:szCs w:val="20"/>
                <w:lang w:val="ru-MD" w:eastAsia="ru-MD"/>
              </w:rPr>
              <w:t>Pediatria</w:t>
            </w:r>
            <w:proofErr w:type="spellEnd"/>
            <w:r w:rsidRPr="00003732">
              <w:rPr>
                <w:rFonts w:ascii="Times New Roman" w:eastAsia="Times New Roman" w:hAnsi="Times New Roman" w:cs="Times New Roman"/>
                <w:b/>
                <w:bCs/>
                <w:color w:val="000000"/>
                <w:sz w:val="20"/>
                <w:szCs w:val="20"/>
                <w:lang w:val="ru-MD" w:eastAsia="ru-MD"/>
              </w:rPr>
              <w:t xml:space="preserve">, </w:t>
            </w:r>
            <w:proofErr w:type="spellStart"/>
            <w:r w:rsidRPr="00003732">
              <w:rPr>
                <w:rFonts w:ascii="Times New Roman" w:eastAsia="Times New Roman" w:hAnsi="Times New Roman" w:cs="Times New Roman"/>
                <w:b/>
                <w:bCs/>
                <w:color w:val="000000"/>
                <w:sz w:val="20"/>
                <w:szCs w:val="20"/>
                <w:lang w:val="ru-MD" w:eastAsia="ru-MD"/>
              </w:rPr>
              <w:t>trasare</w:t>
            </w:r>
            <w:proofErr w:type="spellEnd"/>
            <w:r w:rsidRPr="00003732">
              <w:rPr>
                <w:rFonts w:ascii="Times New Roman" w:eastAsia="Times New Roman" w:hAnsi="Times New Roman" w:cs="Times New Roman"/>
                <w:b/>
                <w:bCs/>
                <w:color w:val="000000"/>
                <w:sz w:val="20"/>
                <w:szCs w:val="20"/>
                <w:lang w:val="ru-MD" w:eastAsia="ru-MD"/>
              </w:rPr>
              <w:t xml:space="preserve"> </w:t>
            </w:r>
            <w:proofErr w:type="spellStart"/>
            <w:r w:rsidRPr="00003732">
              <w:rPr>
                <w:rFonts w:ascii="Times New Roman" w:eastAsia="Times New Roman" w:hAnsi="Times New Roman" w:cs="Times New Roman"/>
                <w:b/>
                <w:bCs/>
                <w:color w:val="000000"/>
                <w:sz w:val="20"/>
                <w:szCs w:val="20"/>
                <w:lang w:val="ru-MD" w:eastAsia="ru-MD"/>
              </w:rPr>
              <w:t>rețea</w:t>
            </w:r>
            <w:proofErr w:type="spellEnd"/>
          </w:p>
        </w:tc>
        <w:tc>
          <w:tcPr>
            <w:tcW w:w="850" w:type="dxa"/>
            <w:tcBorders>
              <w:top w:val="nil"/>
              <w:left w:val="nil"/>
              <w:bottom w:val="single" w:sz="4" w:space="0" w:color="auto"/>
              <w:right w:val="single" w:sz="4" w:space="0" w:color="auto"/>
            </w:tcBorders>
            <w:shd w:val="clear" w:color="auto" w:fill="auto"/>
            <w:vAlign w:val="center"/>
            <w:hideMark/>
          </w:tcPr>
          <w:p w:rsidR="006D7EF4" w:rsidRPr="006D7EF4"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r w:rsidRPr="006D7EF4">
              <w:rPr>
                <w:rFonts w:ascii="Times New Roman" w:eastAsia="Times New Roman" w:hAnsi="Times New Roman" w:cs="Times New Roman"/>
                <w:b/>
                <w:bCs/>
                <w:color w:val="000000"/>
                <w:sz w:val="20"/>
                <w:szCs w:val="20"/>
                <w:lang w:val="ru-MD" w:eastAsia="ru-MD"/>
              </w:rPr>
              <w:t> </w:t>
            </w:r>
          </w:p>
        </w:tc>
        <w:tc>
          <w:tcPr>
            <w:tcW w:w="1134" w:type="dxa"/>
            <w:tcBorders>
              <w:top w:val="nil"/>
              <w:left w:val="nil"/>
              <w:bottom w:val="single" w:sz="4" w:space="0" w:color="auto"/>
              <w:right w:val="single" w:sz="4" w:space="0" w:color="auto"/>
            </w:tcBorders>
            <w:shd w:val="clear" w:color="auto" w:fill="auto"/>
            <w:vAlign w:val="center"/>
            <w:hideMark/>
          </w:tcPr>
          <w:p w:rsidR="006D7EF4" w:rsidRPr="006D7EF4" w:rsidRDefault="006D7EF4" w:rsidP="00003732">
            <w:pPr>
              <w:spacing w:after="0" w:line="240" w:lineRule="auto"/>
              <w:jc w:val="center"/>
              <w:rPr>
                <w:rFonts w:ascii="Times New Roman" w:eastAsia="Times New Roman" w:hAnsi="Times New Roman" w:cs="Times New Roman"/>
                <w:b/>
                <w:bCs/>
                <w:color w:val="000000"/>
                <w:sz w:val="20"/>
                <w:szCs w:val="20"/>
                <w:lang w:val="ru-MD" w:eastAsia="ru-MD"/>
              </w:rPr>
            </w:pPr>
            <w:r w:rsidRPr="006D7EF4">
              <w:rPr>
                <w:rFonts w:ascii="Times New Roman" w:eastAsia="Times New Roman" w:hAnsi="Times New Roman" w:cs="Times New Roman"/>
                <w:b/>
                <w:bCs/>
                <w:color w:val="000000"/>
                <w:sz w:val="20"/>
                <w:szCs w:val="20"/>
                <w:lang w:val="ru-MD" w:eastAsia="ru-MD"/>
              </w:rPr>
              <w:t> </w:t>
            </w:r>
          </w:p>
        </w:tc>
        <w:tc>
          <w:tcPr>
            <w:tcW w:w="1418" w:type="dxa"/>
            <w:tcBorders>
              <w:top w:val="nil"/>
              <w:left w:val="nil"/>
              <w:bottom w:val="single" w:sz="4" w:space="0" w:color="auto"/>
              <w:right w:val="single" w:sz="4" w:space="0" w:color="auto"/>
            </w:tcBorders>
            <w:shd w:val="clear" w:color="auto" w:fill="auto"/>
            <w:noWrap/>
            <w:vAlign w:val="bottom"/>
            <w:hideMark/>
          </w:tcPr>
          <w:p w:rsidR="006D7EF4" w:rsidRPr="006D7EF4" w:rsidRDefault="006D7EF4" w:rsidP="00003732">
            <w:pPr>
              <w:spacing w:after="0" w:line="240" w:lineRule="auto"/>
              <w:rPr>
                <w:rFonts w:ascii="Calibri" w:eastAsia="Times New Roman" w:hAnsi="Calibri" w:cs="Calibri"/>
                <w:color w:val="000000"/>
                <w:lang w:val="ru-MD" w:eastAsia="ru-MD"/>
              </w:rPr>
            </w:pPr>
            <w:r w:rsidRPr="006D7EF4">
              <w:rPr>
                <w:rFonts w:ascii="Calibri" w:eastAsia="Times New Roman" w:hAnsi="Calibri" w:cs="Calibri"/>
                <w:color w:val="000000"/>
                <w:lang w:val="ru-MD" w:eastAsia="ru-MD"/>
              </w:rPr>
              <w:t> </w:t>
            </w:r>
          </w:p>
        </w:tc>
        <w:tc>
          <w:tcPr>
            <w:tcW w:w="1276" w:type="dxa"/>
            <w:tcBorders>
              <w:top w:val="nil"/>
              <w:left w:val="nil"/>
              <w:bottom w:val="single" w:sz="4" w:space="0" w:color="auto"/>
              <w:right w:val="single" w:sz="4" w:space="0" w:color="auto"/>
            </w:tcBorders>
            <w:shd w:val="clear" w:color="auto" w:fill="auto"/>
            <w:noWrap/>
            <w:vAlign w:val="bottom"/>
            <w:hideMark/>
          </w:tcPr>
          <w:p w:rsidR="006D7EF4" w:rsidRPr="006D7EF4" w:rsidRDefault="006D7EF4" w:rsidP="00003732">
            <w:pPr>
              <w:spacing w:after="0" w:line="240" w:lineRule="auto"/>
              <w:rPr>
                <w:rFonts w:ascii="Calibri" w:eastAsia="Times New Roman" w:hAnsi="Calibri" w:cs="Calibri"/>
                <w:color w:val="000000"/>
                <w:lang w:val="ru-MD" w:eastAsia="ru-MD"/>
              </w:rPr>
            </w:pPr>
            <w:r w:rsidRPr="006D7EF4">
              <w:rPr>
                <w:rFonts w:ascii="Calibri" w:eastAsia="Times New Roman" w:hAnsi="Calibri" w:cs="Calibri"/>
                <w:color w:val="000000"/>
                <w:lang w:val="ru-MD" w:eastAsia="ru-MD"/>
              </w:rPr>
              <w:t> </w:t>
            </w:r>
          </w:p>
        </w:tc>
        <w:tc>
          <w:tcPr>
            <w:tcW w:w="1275" w:type="dxa"/>
            <w:tcBorders>
              <w:top w:val="nil"/>
              <w:left w:val="nil"/>
              <w:bottom w:val="single" w:sz="4" w:space="0" w:color="auto"/>
              <w:right w:val="single" w:sz="4" w:space="0" w:color="auto"/>
            </w:tcBorders>
            <w:shd w:val="clear" w:color="auto" w:fill="auto"/>
            <w:noWrap/>
            <w:vAlign w:val="bottom"/>
            <w:hideMark/>
          </w:tcPr>
          <w:p w:rsidR="006D7EF4" w:rsidRPr="006D7EF4" w:rsidRDefault="006D7EF4" w:rsidP="00003732">
            <w:pPr>
              <w:spacing w:after="0" w:line="240" w:lineRule="auto"/>
              <w:rPr>
                <w:rFonts w:ascii="Calibri" w:eastAsia="Times New Roman" w:hAnsi="Calibri" w:cs="Calibri"/>
                <w:color w:val="000000"/>
                <w:lang w:val="ru-MD" w:eastAsia="ru-MD"/>
              </w:rPr>
            </w:pPr>
            <w:r w:rsidRPr="006D7EF4">
              <w:rPr>
                <w:rFonts w:ascii="Calibri" w:eastAsia="Times New Roman" w:hAnsi="Calibri" w:cs="Calibri"/>
                <w:color w:val="000000"/>
                <w:lang w:val="ru-MD" w:eastAsia="ru-MD"/>
              </w:rPr>
              <w:t> </w:t>
            </w:r>
          </w:p>
        </w:tc>
        <w:tc>
          <w:tcPr>
            <w:tcW w:w="1701" w:type="dxa"/>
            <w:tcBorders>
              <w:top w:val="nil"/>
              <w:left w:val="nil"/>
              <w:bottom w:val="single" w:sz="4" w:space="0" w:color="auto"/>
              <w:right w:val="single" w:sz="4" w:space="0" w:color="auto"/>
            </w:tcBorders>
            <w:shd w:val="clear" w:color="auto" w:fill="auto"/>
            <w:noWrap/>
            <w:vAlign w:val="bottom"/>
            <w:hideMark/>
          </w:tcPr>
          <w:p w:rsidR="006D7EF4" w:rsidRPr="006D7EF4" w:rsidRDefault="006D7EF4" w:rsidP="00003732">
            <w:pPr>
              <w:spacing w:after="0" w:line="240" w:lineRule="auto"/>
              <w:rPr>
                <w:rFonts w:ascii="Calibri" w:eastAsia="Times New Roman" w:hAnsi="Calibri" w:cs="Calibri"/>
                <w:color w:val="000000"/>
                <w:lang w:val="ru-MD" w:eastAsia="ru-MD"/>
              </w:rPr>
            </w:pPr>
            <w:r w:rsidRPr="006D7EF4">
              <w:rPr>
                <w:rFonts w:ascii="Calibri" w:eastAsia="Times New Roman" w:hAnsi="Calibri" w:cs="Calibri"/>
                <w:color w:val="000000"/>
                <w:lang w:val="ru-MD" w:eastAsia="ru-MD"/>
              </w:rPr>
              <w:t> </w:t>
            </w:r>
          </w:p>
        </w:tc>
        <w:tc>
          <w:tcPr>
            <w:tcW w:w="1998" w:type="dxa"/>
            <w:tcBorders>
              <w:top w:val="nil"/>
              <w:left w:val="nil"/>
              <w:bottom w:val="single" w:sz="4" w:space="0" w:color="auto"/>
              <w:right w:val="single" w:sz="4" w:space="0" w:color="auto"/>
            </w:tcBorders>
            <w:shd w:val="clear" w:color="auto" w:fill="auto"/>
            <w:noWrap/>
            <w:vAlign w:val="bottom"/>
            <w:hideMark/>
          </w:tcPr>
          <w:p w:rsidR="006D7EF4" w:rsidRPr="006D7EF4" w:rsidRDefault="006D7EF4" w:rsidP="00003732">
            <w:pPr>
              <w:spacing w:after="0" w:line="240" w:lineRule="auto"/>
              <w:rPr>
                <w:rFonts w:ascii="Calibri" w:eastAsia="Times New Roman" w:hAnsi="Calibri" w:cs="Calibri"/>
                <w:color w:val="000000"/>
                <w:lang w:val="ru-MD" w:eastAsia="ru-MD"/>
              </w:rPr>
            </w:pPr>
            <w:r w:rsidRPr="006D7EF4">
              <w:rPr>
                <w:rFonts w:ascii="Calibri" w:eastAsia="Times New Roman" w:hAnsi="Calibri" w:cs="Calibri"/>
                <w:color w:val="000000"/>
                <w:lang w:val="ru-MD" w:eastAsia="ru-MD"/>
              </w:rPr>
              <w:t> </w:t>
            </w:r>
          </w:p>
        </w:tc>
      </w:tr>
      <w:tr w:rsidR="00003732" w:rsidRPr="006D7EF4" w:rsidTr="00003732">
        <w:trPr>
          <w:trHeight w:val="317"/>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03732" w:rsidRPr="006D7EF4" w:rsidRDefault="00003732" w:rsidP="00003732">
            <w:pPr>
              <w:spacing w:after="0" w:line="240" w:lineRule="auto"/>
              <w:jc w:val="center"/>
              <w:rPr>
                <w:rFonts w:ascii="Times New Roman" w:eastAsia="Times New Roman" w:hAnsi="Times New Roman" w:cs="Times New Roman"/>
                <w:b/>
                <w:bCs/>
                <w:color w:val="000000"/>
                <w:sz w:val="20"/>
                <w:szCs w:val="20"/>
                <w:lang w:val="ru-MD" w:eastAsia="ru-MD"/>
              </w:rPr>
            </w:pPr>
            <w:r w:rsidRPr="006D7EF4">
              <w:rPr>
                <w:rFonts w:ascii="Times New Roman" w:eastAsia="Times New Roman" w:hAnsi="Times New Roman" w:cs="Times New Roman"/>
                <w:b/>
                <w:bCs/>
                <w:color w:val="000000"/>
                <w:sz w:val="20"/>
                <w:szCs w:val="20"/>
                <w:lang w:val="ru-MD" w:eastAsia="ru-MD"/>
              </w:rPr>
              <w:t>1</w:t>
            </w:r>
          </w:p>
        </w:tc>
        <w:tc>
          <w:tcPr>
            <w:tcW w:w="3308"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Fibră optică</w:t>
            </w:r>
          </w:p>
        </w:tc>
        <w:tc>
          <w:tcPr>
            <w:tcW w:w="850"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metri</w:t>
            </w:r>
          </w:p>
        </w:tc>
        <w:tc>
          <w:tcPr>
            <w:tcW w:w="1134"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500</w:t>
            </w:r>
          </w:p>
        </w:tc>
        <w:tc>
          <w:tcPr>
            <w:tcW w:w="1418" w:type="dxa"/>
            <w:tcBorders>
              <w:top w:val="nil"/>
              <w:left w:val="nil"/>
              <w:bottom w:val="single" w:sz="4" w:space="0" w:color="auto"/>
              <w:right w:val="single" w:sz="4" w:space="0" w:color="auto"/>
            </w:tcBorders>
            <w:shd w:val="clear" w:color="auto" w:fill="auto"/>
            <w:noWrap/>
            <w:vAlign w:val="bottom"/>
            <w:hideMark/>
          </w:tcPr>
          <w:p w:rsidR="00003732" w:rsidRPr="006D7EF4" w:rsidRDefault="00003732" w:rsidP="00003732">
            <w:pPr>
              <w:spacing w:after="0" w:line="240" w:lineRule="auto"/>
              <w:rPr>
                <w:rFonts w:ascii="Calibri" w:eastAsia="Times New Roman" w:hAnsi="Calibri" w:cs="Calibri"/>
                <w:color w:val="000000"/>
                <w:lang w:val="ru-MD" w:eastAsia="ru-MD"/>
              </w:rPr>
            </w:pPr>
            <w:r w:rsidRPr="006D7EF4">
              <w:rPr>
                <w:rFonts w:ascii="Calibri" w:eastAsia="Times New Roman" w:hAnsi="Calibri" w:cs="Calibri"/>
                <w:color w:val="000000"/>
                <w:lang w:val="ru-MD" w:eastAsia="ru-MD"/>
              </w:rPr>
              <w:t> </w:t>
            </w:r>
          </w:p>
        </w:tc>
        <w:tc>
          <w:tcPr>
            <w:tcW w:w="1276" w:type="dxa"/>
            <w:tcBorders>
              <w:top w:val="nil"/>
              <w:left w:val="nil"/>
              <w:bottom w:val="single" w:sz="4" w:space="0" w:color="auto"/>
              <w:right w:val="single" w:sz="4" w:space="0" w:color="auto"/>
            </w:tcBorders>
            <w:shd w:val="clear" w:color="auto" w:fill="auto"/>
            <w:noWrap/>
            <w:vAlign w:val="bottom"/>
            <w:hideMark/>
          </w:tcPr>
          <w:p w:rsidR="00003732" w:rsidRPr="006D7EF4" w:rsidRDefault="00003732" w:rsidP="00003732">
            <w:pPr>
              <w:spacing w:after="0" w:line="240" w:lineRule="auto"/>
              <w:rPr>
                <w:rFonts w:ascii="Calibri" w:eastAsia="Times New Roman" w:hAnsi="Calibri" w:cs="Calibri"/>
                <w:color w:val="000000"/>
                <w:lang w:val="ru-MD" w:eastAsia="ru-MD"/>
              </w:rPr>
            </w:pPr>
            <w:r w:rsidRPr="006D7EF4">
              <w:rPr>
                <w:rFonts w:ascii="Calibri" w:eastAsia="Times New Roman" w:hAnsi="Calibri" w:cs="Calibri"/>
                <w:color w:val="000000"/>
                <w:lang w:val="ru-MD" w:eastAsia="ru-MD"/>
              </w:rPr>
              <w:t> </w:t>
            </w:r>
          </w:p>
        </w:tc>
        <w:tc>
          <w:tcPr>
            <w:tcW w:w="1275" w:type="dxa"/>
            <w:tcBorders>
              <w:top w:val="nil"/>
              <w:left w:val="nil"/>
              <w:bottom w:val="single" w:sz="4" w:space="0" w:color="auto"/>
              <w:right w:val="single" w:sz="4" w:space="0" w:color="auto"/>
            </w:tcBorders>
            <w:shd w:val="clear" w:color="auto" w:fill="auto"/>
            <w:noWrap/>
            <w:vAlign w:val="bottom"/>
            <w:hideMark/>
          </w:tcPr>
          <w:p w:rsidR="00003732" w:rsidRPr="006D7EF4" w:rsidRDefault="00003732" w:rsidP="00003732">
            <w:pPr>
              <w:spacing w:after="0" w:line="240" w:lineRule="auto"/>
              <w:rPr>
                <w:rFonts w:ascii="Calibri" w:eastAsia="Times New Roman" w:hAnsi="Calibri" w:cs="Calibri"/>
                <w:color w:val="000000"/>
                <w:lang w:val="ru-MD" w:eastAsia="ru-MD"/>
              </w:rPr>
            </w:pPr>
            <w:r w:rsidRPr="006D7EF4">
              <w:rPr>
                <w:rFonts w:ascii="Calibri" w:eastAsia="Times New Roman" w:hAnsi="Calibri" w:cs="Calibri"/>
                <w:color w:val="000000"/>
                <w:lang w:val="ru-MD" w:eastAsia="ru-MD"/>
              </w:rPr>
              <w:t> </w:t>
            </w:r>
          </w:p>
        </w:tc>
        <w:tc>
          <w:tcPr>
            <w:tcW w:w="1701" w:type="dxa"/>
            <w:tcBorders>
              <w:top w:val="nil"/>
              <w:left w:val="nil"/>
              <w:bottom w:val="single" w:sz="4" w:space="0" w:color="auto"/>
              <w:right w:val="single" w:sz="4" w:space="0" w:color="auto"/>
            </w:tcBorders>
            <w:shd w:val="clear" w:color="auto" w:fill="auto"/>
            <w:noWrap/>
            <w:vAlign w:val="bottom"/>
            <w:hideMark/>
          </w:tcPr>
          <w:p w:rsidR="00003732" w:rsidRPr="006D7EF4" w:rsidRDefault="00003732" w:rsidP="00003732">
            <w:pPr>
              <w:spacing w:after="0" w:line="240" w:lineRule="auto"/>
              <w:rPr>
                <w:rFonts w:ascii="Calibri" w:eastAsia="Times New Roman" w:hAnsi="Calibri" w:cs="Calibri"/>
                <w:color w:val="000000"/>
                <w:lang w:val="ru-MD" w:eastAsia="ru-MD"/>
              </w:rPr>
            </w:pPr>
            <w:r w:rsidRPr="006D7EF4">
              <w:rPr>
                <w:rFonts w:ascii="Calibri" w:eastAsia="Times New Roman" w:hAnsi="Calibri" w:cs="Calibri"/>
                <w:color w:val="000000"/>
                <w:lang w:val="ru-MD" w:eastAsia="ru-MD"/>
              </w:rPr>
              <w:t> </w:t>
            </w:r>
          </w:p>
        </w:tc>
        <w:tc>
          <w:tcPr>
            <w:tcW w:w="1998" w:type="dxa"/>
            <w:tcBorders>
              <w:top w:val="nil"/>
              <w:left w:val="nil"/>
              <w:bottom w:val="single" w:sz="4" w:space="0" w:color="auto"/>
              <w:right w:val="single" w:sz="4" w:space="0" w:color="auto"/>
            </w:tcBorders>
            <w:shd w:val="clear" w:color="auto" w:fill="auto"/>
            <w:noWrap/>
            <w:vAlign w:val="bottom"/>
            <w:hideMark/>
          </w:tcPr>
          <w:p w:rsidR="00003732" w:rsidRPr="006D7EF4" w:rsidRDefault="00003732" w:rsidP="00003732">
            <w:pPr>
              <w:spacing w:after="0" w:line="240" w:lineRule="auto"/>
              <w:rPr>
                <w:rFonts w:ascii="Calibri" w:eastAsia="Times New Roman" w:hAnsi="Calibri" w:cs="Calibri"/>
                <w:color w:val="000000"/>
                <w:lang w:val="ru-MD" w:eastAsia="ru-MD"/>
              </w:rPr>
            </w:pPr>
            <w:r w:rsidRPr="006D7EF4">
              <w:rPr>
                <w:rFonts w:ascii="Calibri" w:eastAsia="Times New Roman" w:hAnsi="Calibri" w:cs="Calibri"/>
                <w:color w:val="000000"/>
                <w:lang w:val="ru-MD" w:eastAsia="ru-MD"/>
              </w:rPr>
              <w:t> </w:t>
            </w:r>
          </w:p>
        </w:tc>
      </w:tr>
      <w:tr w:rsidR="00003732" w:rsidRPr="00A22E39" w:rsidTr="00003732">
        <w:trPr>
          <w:trHeight w:val="337"/>
        </w:trPr>
        <w:tc>
          <w:tcPr>
            <w:tcW w:w="960" w:type="dxa"/>
            <w:tcBorders>
              <w:top w:val="nil"/>
              <w:left w:val="single" w:sz="4" w:space="0" w:color="auto"/>
              <w:bottom w:val="single" w:sz="4" w:space="0" w:color="auto"/>
              <w:right w:val="single" w:sz="4" w:space="0" w:color="auto"/>
            </w:tcBorders>
            <w:shd w:val="clear" w:color="auto" w:fill="auto"/>
            <w:noWrap/>
            <w:vAlign w:val="center"/>
          </w:tcPr>
          <w:p w:rsidR="00003732" w:rsidRPr="00A22E39" w:rsidRDefault="00003732" w:rsidP="00003732">
            <w:pPr>
              <w:spacing w:after="0" w:line="240" w:lineRule="auto"/>
              <w:jc w:val="center"/>
              <w:rPr>
                <w:rFonts w:ascii="Times New Roman" w:eastAsia="Times New Roman" w:hAnsi="Times New Roman" w:cs="Times New Roman"/>
                <w:b/>
                <w:bCs/>
                <w:color w:val="000000"/>
                <w:sz w:val="20"/>
                <w:szCs w:val="20"/>
                <w:lang w:val="ro-MD" w:eastAsia="ru-MD"/>
              </w:rPr>
            </w:pPr>
            <w:r>
              <w:rPr>
                <w:rFonts w:ascii="Times New Roman" w:eastAsia="Times New Roman" w:hAnsi="Times New Roman" w:cs="Times New Roman"/>
                <w:b/>
                <w:bCs/>
                <w:color w:val="000000"/>
                <w:sz w:val="20"/>
                <w:szCs w:val="20"/>
                <w:lang w:val="ro-MD" w:eastAsia="ru-MD"/>
              </w:rPr>
              <w:t>2</w:t>
            </w:r>
          </w:p>
        </w:tc>
        <w:tc>
          <w:tcPr>
            <w:tcW w:w="3308"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Comutator (switch) rețea</w:t>
            </w:r>
          </w:p>
        </w:tc>
        <w:tc>
          <w:tcPr>
            <w:tcW w:w="850"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buc.</w:t>
            </w:r>
          </w:p>
        </w:tc>
        <w:tc>
          <w:tcPr>
            <w:tcW w:w="1134"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8</w:t>
            </w:r>
          </w:p>
        </w:tc>
        <w:tc>
          <w:tcPr>
            <w:tcW w:w="141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6"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5"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701"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99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r>
      <w:tr w:rsidR="00003732" w:rsidRPr="00A22E39" w:rsidTr="00003732">
        <w:trPr>
          <w:trHeight w:val="337"/>
        </w:trPr>
        <w:tc>
          <w:tcPr>
            <w:tcW w:w="960" w:type="dxa"/>
            <w:tcBorders>
              <w:top w:val="nil"/>
              <w:left w:val="single" w:sz="4" w:space="0" w:color="auto"/>
              <w:bottom w:val="single" w:sz="4" w:space="0" w:color="auto"/>
              <w:right w:val="single" w:sz="4" w:space="0" w:color="auto"/>
            </w:tcBorders>
            <w:shd w:val="clear" w:color="auto" w:fill="auto"/>
            <w:noWrap/>
            <w:vAlign w:val="center"/>
          </w:tcPr>
          <w:p w:rsidR="00003732" w:rsidRDefault="00003732" w:rsidP="00003732">
            <w:pPr>
              <w:spacing w:after="0" w:line="240" w:lineRule="auto"/>
              <w:jc w:val="center"/>
              <w:rPr>
                <w:rFonts w:ascii="Times New Roman" w:eastAsia="Times New Roman" w:hAnsi="Times New Roman" w:cs="Times New Roman"/>
                <w:b/>
                <w:bCs/>
                <w:color w:val="000000"/>
                <w:sz w:val="20"/>
                <w:szCs w:val="20"/>
                <w:lang w:val="ro-MD" w:eastAsia="ru-MD"/>
              </w:rPr>
            </w:pPr>
            <w:r>
              <w:rPr>
                <w:rFonts w:ascii="Times New Roman" w:eastAsia="Times New Roman" w:hAnsi="Times New Roman" w:cs="Times New Roman"/>
                <w:b/>
                <w:bCs/>
                <w:color w:val="000000"/>
                <w:sz w:val="20"/>
                <w:szCs w:val="20"/>
                <w:lang w:val="ro-MD" w:eastAsia="ru-MD"/>
              </w:rPr>
              <w:t>3</w:t>
            </w:r>
          </w:p>
        </w:tc>
        <w:tc>
          <w:tcPr>
            <w:tcW w:w="3308"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Comutator (switch) rețea</w:t>
            </w:r>
          </w:p>
        </w:tc>
        <w:tc>
          <w:tcPr>
            <w:tcW w:w="850"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buc.</w:t>
            </w:r>
          </w:p>
        </w:tc>
        <w:tc>
          <w:tcPr>
            <w:tcW w:w="1134"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2</w:t>
            </w:r>
          </w:p>
        </w:tc>
        <w:tc>
          <w:tcPr>
            <w:tcW w:w="141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6"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5"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701"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99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r>
      <w:tr w:rsidR="00003732" w:rsidRPr="00003732" w:rsidTr="00003732">
        <w:trPr>
          <w:trHeight w:val="337"/>
        </w:trPr>
        <w:tc>
          <w:tcPr>
            <w:tcW w:w="960" w:type="dxa"/>
            <w:tcBorders>
              <w:top w:val="nil"/>
              <w:left w:val="single" w:sz="4" w:space="0" w:color="auto"/>
              <w:bottom w:val="single" w:sz="4" w:space="0" w:color="auto"/>
              <w:right w:val="single" w:sz="4" w:space="0" w:color="auto"/>
            </w:tcBorders>
            <w:shd w:val="clear" w:color="auto" w:fill="auto"/>
            <w:noWrap/>
            <w:vAlign w:val="center"/>
          </w:tcPr>
          <w:p w:rsidR="00003732" w:rsidRDefault="00003732" w:rsidP="00003732">
            <w:pPr>
              <w:spacing w:after="0" w:line="240" w:lineRule="auto"/>
              <w:jc w:val="center"/>
              <w:rPr>
                <w:rFonts w:ascii="Times New Roman" w:eastAsia="Times New Roman" w:hAnsi="Times New Roman" w:cs="Times New Roman"/>
                <w:b/>
                <w:bCs/>
                <w:color w:val="000000"/>
                <w:sz w:val="20"/>
                <w:szCs w:val="20"/>
                <w:lang w:val="ro-MD" w:eastAsia="ru-MD"/>
              </w:rPr>
            </w:pPr>
            <w:r>
              <w:rPr>
                <w:rFonts w:ascii="Times New Roman" w:eastAsia="Times New Roman" w:hAnsi="Times New Roman" w:cs="Times New Roman"/>
                <w:b/>
                <w:bCs/>
                <w:color w:val="000000"/>
                <w:sz w:val="20"/>
                <w:szCs w:val="20"/>
                <w:lang w:val="ro-MD" w:eastAsia="ru-MD"/>
              </w:rPr>
              <w:t>4</w:t>
            </w:r>
          </w:p>
        </w:tc>
        <w:tc>
          <w:tcPr>
            <w:tcW w:w="3308"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Cablu CAT 5E UTP CCA</w:t>
            </w:r>
          </w:p>
        </w:tc>
        <w:tc>
          <w:tcPr>
            <w:tcW w:w="850"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metri</w:t>
            </w:r>
          </w:p>
        </w:tc>
        <w:tc>
          <w:tcPr>
            <w:tcW w:w="1134"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610</w:t>
            </w:r>
          </w:p>
        </w:tc>
        <w:tc>
          <w:tcPr>
            <w:tcW w:w="141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6"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5"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701"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99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r>
      <w:tr w:rsidR="00003732" w:rsidRPr="00A22E39" w:rsidTr="00003732">
        <w:trPr>
          <w:trHeight w:val="337"/>
        </w:trPr>
        <w:tc>
          <w:tcPr>
            <w:tcW w:w="960" w:type="dxa"/>
            <w:tcBorders>
              <w:top w:val="nil"/>
              <w:left w:val="single" w:sz="4" w:space="0" w:color="auto"/>
              <w:bottom w:val="single" w:sz="4" w:space="0" w:color="auto"/>
              <w:right w:val="single" w:sz="4" w:space="0" w:color="auto"/>
            </w:tcBorders>
            <w:shd w:val="clear" w:color="auto" w:fill="auto"/>
            <w:noWrap/>
            <w:vAlign w:val="center"/>
          </w:tcPr>
          <w:p w:rsidR="00003732" w:rsidRDefault="00003732" w:rsidP="00003732">
            <w:pPr>
              <w:spacing w:after="0" w:line="240" w:lineRule="auto"/>
              <w:jc w:val="center"/>
              <w:rPr>
                <w:rFonts w:ascii="Times New Roman" w:eastAsia="Times New Roman" w:hAnsi="Times New Roman" w:cs="Times New Roman"/>
                <w:b/>
                <w:bCs/>
                <w:color w:val="000000"/>
                <w:sz w:val="20"/>
                <w:szCs w:val="20"/>
                <w:lang w:val="ro-MD" w:eastAsia="ru-MD"/>
              </w:rPr>
            </w:pPr>
            <w:r>
              <w:rPr>
                <w:rFonts w:ascii="Times New Roman" w:eastAsia="Times New Roman" w:hAnsi="Times New Roman" w:cs="Times New Roman"/>
                <w:b/>
                <w:bCs/>
                <w:color w:val="000000"/>
                <w:sz w:val="20"/>
                <w:szCs w:val="20"/>
                <w:lang w:val="ro-MD" w:eastAsia="ru-MD"/>
              </w:rPr>
              <w:t>5</w:t>
            </w:r>
          </w:p>
        </w:tc>
        <w:tc>
          <w:tcPr>
            <w:tcW w:w="3308"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MEDIA CONVERTER</w:t>
            </w:r>
          </w:p>
        </w:tc>
        <w:tc>
          <w:tcPr>
            <w:tcW w:w="850"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buc.</w:t>
            </w:r>
          </w:p>
        </w:tc>
        <w:tc>
          <w:tcPr>
            <w:tcW w:w="1134"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2</w:t>
            </w:r>
          </w:p>
        </w:tc>
        <w:tc>
          <w:tcPr>
            <w:tcW w:w="141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6"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5"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701"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99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r>
      <w:tr w:rsidR="00003732" w:rsidRPr="00A22E39" w:rsidTr="00003732">
        <w:trPr>
          <w:trHeight w:val="337"/>
        </w:trPr>
        <w:tc>
          <w:tcPr>
            <w:tcW w:w="960" w:type="dxa"/>
            <w:tcBorders>
              <w:top w:val="nil"/>
              <w:left w:val="single" w:sz="4" w:space="0" w:color="auto"/>
              <w:bottom w:val="single" w:sz="4" w:space="0" w:color="auto"/>
              <w:right w:val="single" w:sz="4" w:space="0" w:color="auto"/>
            </w:tcBorders>
            <w:shd w:val="clear" w:color="auto" w:fill="auto"/>
            <w:noWrap/>
            <w:vAlign w:val="center"/>
          </w:tcPr>
          <w:p w:rsidR="00003732" w:rsidRDefault="00003732" w:rsidP="00003732">
            <w:pPr>
              <w:spacing w:after="0" w:line="240" w:lineRule="auto"/>
              <w:jc w:val="center"/>
              <w:rPr>
                <w:rFonts w:ascii="Times New Roman" w:eastAsia="Times New Roman" w:hAnsi="Times New Roman" w:cs="Times New Roman"/>
                <w:b/>
                <w:bCs/>
                <w:color w:val="000000"/>
                <w:sz w:val="20"/>
                <w:szCs w:val="20"/>
                <w:lang w:val="ro-MD" w:eastAsia="ru-MD"/>
              </w:rPr>
            </w:pPr>
            <w:r>
              <w:rPr>
                <w:rFonts w:ascii="Times New Roman" w:eastAsia="Times New Roman" w:hAnsi="Times New Roman" w:cs="Times New Roman"/>
                <w:b/>
                <w:bCs/>
                <w:color w:val="000000"/>
                <w:sz w:val="20"/>
                <w:szCs w:val="20"/>
                <w:lang w:val="ro-MD" w:eastAsia="ru-MD"/>
              </w:rPr>
              <w:t>6</w:t>
            </w:r>
          </w:p>
        </w:tc>
        <w:tc>
          <w:tcPr>
            <w:tcW w:w="3308"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 xml:space="preserve">CABLU ALIMENTARE 220 V </w:t>
            </w:r>
          </w:p>
        </w:tc>
        <w:tc>
          <w:tcPr>
            <w:tcW w:w="850"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metri</w:t>
            </w:r>
          </w:p>
        </w:tc>
        <w:tc>
          <w:tcPr>
            <w:tcW w:w="1134"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100</w:t>
            </w:r>
          </w:p>
        </w:tc>
        <w:tc>
          <w:tcPr>
            <w:tcW w:w="141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6"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5"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701"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99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r>
      <w:tr w:rsidR="00003732" w:rsidRPr="00A22E39" w:rsidTr="00003732">
        <w:trPr>
          <w:trHeight w:val="337"/>
        </w:trPr>
        <w:tc>
          <w:tcPr>
            <w:tcW w:w="960" w:type="dxa"/>
            <w:tcBorders>
              <w:top w:val="nil"/>
              <w:left w:val="single" w:sz="4" w:space="0" w:color="auto"/>
              <w:bottom w:val="single" w:sz="4" w:space="0" w:color="auto"/>
              <w:right w:val="single" w:sz="4" w:space="0" w:color="auto"/>
            </w:tcBorders>
            <w:shd w:val="clear" w:color="auto" w:fill="auto"/>
            <w:noWrap/>
            <w:vAlign w:val="center"/>
          </w:tcPr>
          <w:p w:rsidR="00003732" w:rsidRDefault="00003732" w:rsidP="00003732">
            <w:pPr>
              <w:spacing w:after="0" w:line="240" w:lineRule="auto"/>
              <w:jc w:val="center"/>
              <w:rPr>
                <w:rFonts w:ascii="Times New Roman" w:eastAsia="Times New Roman" w:hAnsi="Times New Roman" w:cs="Times New Roman"/>
                <w:b/>
                <w:bCs/>
                <w:color w:val="000000"/>
                <w:sz w:val="20"/>
                <w:szCs w:val="20"/>
                <w:lang w:val="ro-MD" w:eastAsia="ru-MD"/>
              </w:rPr>
            </w:pPr>
            <w:r>
              <w:rPr>
                <w:rFonts w:ascii="Times New Roman" w:eastAsia="Times New Roman" w:hAnsi="Times New Roman" w:cs="Times New Roman"/>
                <w:b/>
                <w:bCs/>
                <w:color w:val="000000"/>
                <w:sz w:val="20"/>
                <w:szCs w:val="20"/>
                <w:lang w:val="ro-MD" w:eastAsia="ru-MD"/>
              </w:rPr>
              <w:t>7</w:t>
            </w:r>
          </w:p>
        </w:tc>
        <w:tc>
          <w:tcPr>
            <w:tcW w:w="3308"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SURSA ALIMENTARE</w:t>
            </w:r>
          </w:p>
        </w:tc>
        <w:tc>
          <w:tcPr>
            <w:tcW w:w="850"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buc.</w:t>
            </w:r>
          </w:p>
        </w:tc>
        <w:tc>
          <w:tcPr>
            <w:tcW w:w="1134"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6</w:t>
            </w:r>
          </w:p>
        </w:tc>
        <w:tc>
          <w:tcPr>
            <w:tcW w:w="141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6"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5"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701"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99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r>
      <w:tr w:rsidR="00003732" w:rsidRPr="00A22E39" w:rsidTr="00C7385F">
        <w:trPr>
          <w:trHeight w:val="337"/>
        </w:trPr>
        <w:tc>
          <w:tcPr>
            <w:tcW w:w="960" w:type="dxa"/>
            <w:tcBorders>
              <w:top w:val="nil"/>
              <w:left w:val="single" w:sz="4" w:space="0" w:color="auto"/>
              <w:bottom w:val="single" w:sz="4" w:space="0" w:color="auto"/>
              <w:right w:val="single" w:sz="4" w:space="0" w:color="auto"/>
            </w:tcBorders>
            <w:shd w:val="clear" w:color="auto" w:fill="auto"/>
            <w:noWrap/>
            <w:vAlign w:val="center"/>
          </w:tcPr>
          <w:p w:rsidR="00003732" w:rsidRDefault="00003732" w:rsidP="00003732">
            <w:pPr>
              <w:spacing w:after="0" w:line="240" w:lineRule="auto"/>
              <w:jc w:val="center"/>
              <w:rPr>
                <w:rFonts w:ascii="Times New Roman" w:eastAsia="Times New Roman" w:hAnsi="Times New Roman" w:cs="Times New Roman"/>
                <w:b/>
                <w:bCs/>
                <w:color w:val="000000"/>
                <w:sz w:val="20"/>
                <w:szCs w:val="20"/>
                <w:lang w:val="ro-MD" w:eastAsia="ru-MD"/>
              </w:rPr>
            </w:pPr>
          </w:p>
        </w:tc>
        <w:tc>
          <w:tcPr>
            <w:tcW w:w="3308"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hd w:val="clear" w:color="auto" w:fill="FFFFFF"/>
              <w:tabs>
                <w:tab w:val="left" w:pos="284"/>
                <w:tab w:val="right" w:pos="426"/>
              </w:tabs>
              <w:spacing w:after="0" w:line="240" w:lineRule="auto"/>
              <w:jc w:val="center"/>
              <w:rPr>
                <w:rFonts w:ascii="Times New Roman" w:hAnsi="Times New Roman" w:cs="Times New Roman"/>
                <w:sz w:val="20"/>
                <w:szCs w:val="20"/>
                <w:lang w:val="ro-RO"/>
              </w:rPr>
            </w:pPr>
            <w:r w:rsidRPr="00003732">
              <w:rPr>
                <w:rFonts w:ascii="Times New Roman" w:eastAsia="Times New Roman" w:hAnsi="Times New Roman" w:cs="Times New Roman"/>
                <w:b/>
                <w:bCs/>
                <w:color w:val="000000"/>
                <w:sz w:val="20"/>
                <w:szCs w:val="20"/>
                <w:lang w:val="ro-RO"/>
              </w:rPr>
              <w:t>Policlinica, trasare rețea</w:t>
            </w:r>
          </w:p>
        </w:tc>
        <w:tc>
          <w:tcPr>
            <w:tcW w:w="850"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hAnsi="Times New Roman" w:cs="Times New Roman"/>
                <w:sz w:val="20"/>
                <w:szCs w:val="20"/>
                <w:lang w:val="ro-MD"/>
              </w:rPr>
            </w:pPr>
          </w:p>
        </w:tc>
        <w:tc>
          <w:tcPr>
            <w:tcW w:w="1134"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jc w:val="center"/>
              <w:rPr>
                <w:rFonts w:ascii="Times New Roman" w:hAnsi="Times New Roman" w:cs="Times New Roman"/>
                <w:color w:val="000000"/>
                <w:sz w:val="20"/>
                <w:szCs w:val="20"/>
                <w:lang w:val="ro-MD"/>
              </w:rPr>
            </w:pPr>
          </w:p>
        </w:tc>
        <w:tc>
          <w:tcPr>
            <w:tcW w:w="141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6"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5"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701"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99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r>
      <w:tr w:rsidR="00003732" w:rsidRPr="00A22E39" w:rsidTr="00C7385F">
        <w:trPr>
          <w:trHeight w:val="337"/>
        </w:trPr>
        <w:tc>
          <w:tcPr>
            <w:tcW w:w="960" w:type="dxa"/>
            <w:tcBorders>
              <w:top w:val="nil"/>
              <w:left w:val="single" w:sz="4" w:space="0" w:color="auto"/>
              <w:bottom w:val="single" w:sz="4" w:space="0" w:color="auto"/>
              <w:right w:val="single" w:sz="4" w:space="0" w:color="auto"/>
            </w:tcBorders>
            <w:shd w:val="clear" w:color="auto" w:fill="auto"/>
            <w:noWrap/>
            <w:vAlign w:val="center"/>
          </w:tcPr>
          <w:p w:rsidR="00003732" w:rsidRDefault="00003732" w:rsidP="00003732">
            <w:pPr>
              <w:spacing w:after="0" w:line="240" w:lineRule="auto"/>
              <w:jc w:val="center"/>
              <w:rPr>
                <w:rFonts w:ascii="Times New Roman" w:eastAsia="Times New Roman" w:hAnsi="Times New Roman" w:cs="Times New Roman"/>
                <w:b/>
                <w:bCs/>
                <w:color w:val="000000"/>
                <w:sz w:val="20"/>
                <w:szCs w:val="20"/>
                <w:lang w:val="ro-MD" w:eastAsia="ru-MD"/>
              </w:rPr>
            </w:pPr>
            <w:r>
              <w:rPr>
                <w:rFonts w:ascii="Times New Roman" w:eastAsia="Times New Roman" w:hAnsi="Times New Roman" w:cs="Times New Roman"/>
                <w:b/>
                <w:bCs/>
                <w:color w:val="000000"/>
                <w:sz w:val="20"/>
                <w:szCs w:val="20"/>
                <w:lang w:val="ro-MD" w:eastAsia="ru-MD"/>
              </w:rPr>
              <w:t>9</w:t>
            </w:r>
          </w:p>
        </w:tc>
        <w:tc>
          <w:tcPr>
            <w:tcW w:w="3308"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Fibră optică</w:t>
            </w:r>
          </w:p>
        </w:tc>
        <w:tc>
          <w:tcPr>
            <w:tcW w:w="850"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metri</w:t>
            </w:r>
          </w:p>
        </w:tc>
        <w:tc>
          <w:tcPr>
            <w:tcW w:w="1134"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500</w:t>
            </w:r>
          </w:p>
        </w:tc>
        <w:tc>
          <w:tcPr>
            <w:tcW w:w="141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6"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5"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701"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99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r>
      <w:tr w:rsidR="00003732" w:rsidRPr="00003732" w:rsidTr="00C7385F">
        <w:trPr>
          <w:trHeight w:val="337"/>
        </w:trPr>
        <w:tc>
          <w:tcPr>
            <w:tcW w:w="960" w:type="dxa"/>
            <w:tcBorders>
              <w:top w:val="nil"/>
              <w:left w:val="single" w:sz="4" w:space="0" w:color="auto"/>
              <w:bottom w:val="single" w:sz="4" w:space="0" w:color="auto"/>
              <w:right w:val="single" w:sz="4" w:space="0" w:color="auto"/>
            </w:tcBorders>
            <w:shd w:val="clear" w:color="auto" w:fill="auto"/>
            <w:noWrap/>
            <w:vAlign w:val="center"/>
          </w:tcPr>
          <w:p w:rsidR="00003732" w:rsidRDefault="00003732" w:rsidP="00003732">
            <w:pPr>
              <w:spacing w:after="0" w:line="240" w:lineRule="auto"/>
              <w:jc w:val="center"/>
              <w:rPr>
                <w:rFonts w:ascii="Times New Roman" w:eastAsia="Times New Roman" w:hAnsi="Times New Roman" w:cs="Times New Roman"/>
                <w:b/>
                <w:bCs/>
                <w:color w:val="000000"/>
                <w:sz w:val="20"/>
                <w:szCs w:val="20"/>
                <w:lang w:val="ro-MD" w:eastAsia="ru-MD"/>
              </w:rPr>
            </w:pPr>
            <w:r>
              <w:rPr>
                <w:rFonts w:ascii="Times New Roman" w:eastAsia="Times New Roman" w:hAnsi="Times New Roman" w:cs="Times New Roman"/>
                <w:b/>
                <w:bCs/>
                <w:color w:val="000000"/>
                <w:sz w:val="20"/>
                <w:szCs w:val="20"/>
                <w:lang w:val="ro-MD" w:eastAsia="ru-MD"/>
              </w:rPr>
              <w:t>10</w:t>
            </w:r>
          </w:p>
        </w:tc>
        <w:tc>
          <w:tcPr>
            <w:tcW w:w="3308"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color w:val="000000"/>
                <w:sz w:val="20"/>
                <w:szCs w:val="20"/>
                <w:lang w:val="ro-RO"/>
              </w:rPr>
              <w:t>Comutator (switch) rețea, 8 porturi 10/100/1000 Mbps</w:t>
            </w:r>
          </w:p>
        </w:tc>
        <w:tc>
          <w:tcPr>
            <w:tcW w:w="850"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buc.</w:t>
            </w:r>
          </w:p>
        </w:tc>
        <w:tc>
          <w:tcPr>
            <w:tcW w:w="1134"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2</w:t>
            </w:r>
          </w:p>
        </w:tc>
        <w:tc>
          <w:tcPr>
            <w:tcW w:w="141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6"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5"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701"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99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r>
      <w:tr w:rsidR="00003732" w:rsidRPr="00003732" w:rsidTr="00C7385F">
        <w:trPr>
          <w:trHeight w:val="337"/>
        </w:trPr>
        <w:tc>
          <w:tcPr>
            <w:tcW w:w="960" w:type="dxa"/>
            <w:tcBorders>
              <w:top w:val="nil"/>
              <w:left w:val="single" w:sz="4" w:space="0" w:color="auto"/>
              <w:bottom w:val="single" w:sz="4" w:space="0" w:color="auto"/>
              <w:right w:val="single" w:sz="4" w:space="0" w:color="auto"/>
            </w:tcBorders>
            <w:shd w:val="clear" w:color="auto" w:fill="auto"/>
            <w:noWrap/>
            <w:vAlign w:val="center"/>
          </w:tcPr>
          <w:p w:rsidR="00003732" w:rsidRDefault="00003732" w:rsidP="00003732">
            <w:pPr>
              <w:spacing w:after="0" w:line="240" w:lineRule="auto"/>
              <w:jc w:val="center"/>
              <w:rPr>
                <w:rFonts w:ascii="Times New Roman" w:eastAsia="Times New Roman" w:hAnsi="Times New Roman" w:cs="Times New Roman"/>
                <w:b/>
                <w:bCs/>
                <w:color w:val="000000"/>
                <w:sz w:val="20"/>
                <w:szCs w:val="20"/>
                <w:lang w:val="ro-MD" w:eastAsia="ru-MD"/>
              </w:rPr>
            </w:pPr>
            <w:r>
              <w:rPr>
                <w:rFonts w:ascii="Times New Roman" w:eastAsia="Times New Roman" w:hAnsi="Times New Roman" w:cs="Times New Roman"/>
                <w:b/>
                <w:bCs/>
                <w:color w:val="000000"/>
                <w:sz w:val="20"/>
                <w:szCs w:val="20"/>
                <w:lang w:val="ro-MD" w:eastAsia="ru-MD"/>
              </w:rPr>
              <w:t>11</w:t>
            </w:r>
          </w:p>
        </w:tc>
        <w:tc>
          <w:tcPr>
            <w:tcW w:w="3308"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Cablu CAT 5E UTP CCA</w:t>
            </w:r>
          </w:p>
        </w:tc>
        <w:tc>
          <w:tcPr>
            <w:tcW w:w="850"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metri</w:t>
            </w:r>
          </w:p>
        </w:tc>
        <w:tc>
          <w:tcPr>
            <w:tcW w:w="1134"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100</w:t>
            </w:r>
          </w:p>
        </w:tc>
        <w:tc>
          <w:tcPr>
            <w:tcW w:w="141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6"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5"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701"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99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r>
      <w:tr w:rsidR="00003732" w:rsidRPr="00A22E39" w:rsidTr="00C7385F">
        <w:trPr>
          <w:trHeight w:val="337"/>
        </w:trPr>
        <w:tc>
          <w:tcPr>
            <w:tcW w:w="960" w:type="dxa"/>
            <w:tcBorders>
              <w:top w:val="nil"/>
              <w:left w:val="single" w:sz="4" w:space="0" w:color="auto"/>
              <w:bottom w:val="single" w:sz="4" w:space="0" w:color="auto"/>
              <w:right w:val="single" w:sz="4" w:space="0" w:color="auto"/>
            </w:tcBorders>
            <w:shd w:val="clear" w:color="auto" w:fill="auto"/>
            <w:noWrap/>
            <w:vAlign w:val="center"/>
          </w:tcPr>
          <w:p w:rsidR="00003732" w:rsidRDefault="00003732" w:rsidP="00003732">
            <w:pPr>
              <w:spacing w:after="0" w:line="240" w:lineRule="auto"/>
              <w:jc w:val="center"/>
              <w:rPr>
                <w:rFonts w:ascii="Times New Roman" w:eastAsia="Times New Roman" w:hAnsi="Times New Roman" w:cs="Times New Roman"/>
                <w:b/>
                <w:bCs/>
                <w:color w:val="000000"/>
                <w:sz w:val="20"/>
                <w:szCs w:val="20"/>
                <w:lang w:val="ro-MD" w:eastAsia="ru-MD"/>
              </w:rPr>
            </w:pPr>
            <w:r>
              <w:rPr>
                <w:rFonts w:ascii="Times New Roman" w:eastAsia="Times New Roman" w:hAnsi="Times New Roman" w:cs="Times New Roman"/>
                <w:b/>
                <w:bCs/>
                <w:color w:val="000000"/>
                <w:sz w:val="20"/>
                <w:szCs w:val="20"/>
                <w:lang w:val="ro-MD" w:eastAsia="ru-MD"/>
              </w:rPr>
              <w:t>12</w:t>
            </w:r>
          </w:p>
        </w:tc>
        <w:tc>
          <w:tcPr>
            <w:tcW w:w="3308"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MEDIA CONVERTER</w:t>
            </w:r>
          </w:p>
        </w:tc>
        <w:tc>
          <w:tcPr>
            <w:tcW w:w="850"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buc.</w:t>
            </w:r>
          </w:p>
        </w:tc>
        <w:tc>
          <w:tcPr>
            <w:tcW w:w="1134"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2</w:t>
            </w:r>
          </w:p>
        </w:tc>
        <w:tc>
          <w:tcPr>
            <w:tcW w:w="141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6"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5"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701"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99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r>
      <w:tr w:rsidR="00003732" w:rsidRPr="00A22E39" w:rsidTr="00C7385F">
        <w:trPr>
          <w:trHeight w:val="337"/>
        </w:trPr>
        <w:tc>
          <w:tcPr>
            <w:tcW w:w="960" w:type="dxa"/>
            <w:tcBorders>
              <w:top w:val="nil"/>
              <w:left w:val="single" w:sz="4" w:space="0" w:color="auto"/>
              <w:bottom w:val="single" w:sz="4" w:space="0" w:color="auto"/>
              <w:right w:val="single" w:sz="4" w:space="0" w:color="auto"/>
            </w:tcBorders>
            <w:shd w:val="clear" w:color="auto" w:fill="auto"/>
            <w:noWrap/>
            <w:vAlign w:val="center"/>
          </w:tcPr>
          <w:p w:rsidR="00003732" w:rsidRDefault="00003732" w:rsidP="00003732">
            <w:pPr>
              <w:spacing w:after="0" w:line="240" w:lineRule="auto"/>
              <w:jc w:val="center"/>
              <w:rPr>
                <w:rFonts w:ascii="Times New Roman" w:eastAsia="Times New Roman" w:hAnsi="Times New Roman" w:cs="Times New Roman"/>
                <w:b/>
                <w:bCs/>
                <w:color w:val="000000"/>
                <w:sz w:val="20"/>
                <w:szCs w:val="20"/>
                <w:lang w:val="ro-MD" w:eastAsia="ru-MD"/>
              </w:rPr>
            </w:pPr>
            <w:r>
              <w:rPr>
                <w:rFonts w:ascii="Times New Roman" w:eastAsia="Times New Roman" w:hAnsi="Times New Roman" w:cs="Times New Roman"/>
                <w:b/>
                <w:bCs/>
                <w:color w:val="000000"/>
                <w:sz w:val="20"/>
                <w:szCs w:val="20"/>
                <w:lang w:val="ro-MD" w:eastAsia="ru-MD"/>
              </w:rPr>
              <w:t>13</w:t>
            </w:r>
          </w:p>
        </w:tc>
        <w:tc>
          <w:tcPr>
            <w:tcW w:w="3308"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rPr>
                <w:rFonts w:ascii="Times New Roman" w:eastAsia="Times New Roman" w:hAnsi="Times New Roman" w:cs="Times New Roman"/>
                <w:sz w:val="20"/>
                <w:szCs w:val="20"/>
                <w:lang w:val="ro-RO"/>
              </w:rPr>
            </w:pPr>
            <w:r w:rsidRPr="00003732">
              <w:rPr>
                <w:rFonts w:ascii="Times New Roman" w:eastAsia="Times New Roman" w:hAnsi="Times New Roman" w:cs="Times New Roman"/>
                <w:sz w:val="20"/>
                <w:szCs w:val="20"/>
                <w:lang w:val="ro-RO"/>
              </w:rPr>
              <w:t>SURSA ALIMENTARE</w:t>
            </w:r>
          </w:p>
        </w:tc>
        <w:tc>
          <w:tcPr>
            <w:tcW w:w="850" w:type="dxa"/>
            <w:tcBorders>
              <w:top w:val="nil"/>
              <w:left w:val="nil"/>
              <w:bottom w:val="single" w:sz="4" w:space="0" w:color="auto"/>
              <w:right w:val="single" w:sz="4" w:space="0" w:color="auto"/>
            </w:tcBorders>
            <w:shd w:val="clear" w:color="auto" w:fill="auto"/>
            <w:noWrap/>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buc.</w:t>
            </w:r>
          </w:p>
        </w:tc>
        <w:tc>
          <w:tcPr>
            <w:tcW w:w="1134" w:type="dxa"/>
            <w:tcBorders>
              <w:top w:val="nil"/>
              <w:left w:val="nil"/>
              <w:bottom w:val="single" w:sz="4" w:space="0" w:color="auto"/>
              <w:right w:val="single" w:sz="4" w:space="0" w:color="auto"/>
            </w:tcBorders>
            <w:shd w:val="clear" w:color="auto" w:fill="auto"/>
            <w:vAlign w:val="center"/>
          </w:tcPr>
          <w:p w:rsidR="00003732" w:rsidRPr="00003732" w:rsidRDefault="00003732" w:rsidP="00003732">
            <w:pPr>
              <w:spacing w:after="0" w:line="240" w:lineRule="auto"/>
              <w:jc w:val="center"/>
              <w:rPr>
                <w:rFonts w:ascii="Times New Roman" w:eastAsia="Times New Roman" w:hAnsi="Times New Roman" w:cs="Times New Roman"/>
                <w:color w:val="000000"/>
                <w:sz w:val="20"/>
                <w:szCs w:val="20"/>
                <w:lang w:val="ro-RO"/>
              </w:rPr>
            </w:pPr>
            <w:r w:rsidRPr="00003732">
              <w:rPr>
                <w:rFonts w:ascii="Times New Roman" w:eastAsia="Times New Roman" w:hAnsi="Times New Roman" w:cs="Times New Roman"/>
                <w:color w:val="000000"/>
                <w:sz w:val="20"/>
                <w:szCs w:val="20"/>
                <w:lang w:val="ro-RO"/>
              </w:rPr>
              <w:t>1</w:t>
            </w:r>
          </w:p>
        </w:tc>
        <w:tc>
          <w:tcPr>
            <w:tcW w:w="141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6"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275"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701"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c>
          <w:tcPr>
            <w:tcW w:w="1998" w:type="dxa"/>
            <w:tcBorders>
              <w:top w:val="nil"/>
              <w:left w:val="nil"/>
              <w:bottom w:val="single" w:sz="4" w:space="0" w:color="auto"/>
              <w:right w:val="single" w:sz="4" w:space="0" w:color="auto"/>
            </w:tcBorders>
            <w:shd w:val="clear" w:color="auto" w:fill="auto"/>
            <w:noWrap/>
            <w:vAlign w:val="bottom"/>
          </w:tcPr>
          <w:p w:rsidR="00003732" w:rsidRPr="00A22E39" w:rsidRDefault="00003732" w:rsidP="00003732">
            <w:pPr>
              <w:spacing w:after="0" w:line="240" w:lineRule="auto"/>
              <w:rPr>
                <w:rFonts w:ascii="Calibri" w:eastAsia="Times New Roman" w:hAnsi="Calibri" w:cs="Calibri"/>
                <w:color w:val="000000"/>
                <w:lang w:val="en-US" w:eastAsia="ru-MD"/>
              </w:rPr>
            </w:pPr>
          </w:p>
        </w:tc>
      </w:tr>
      <w:tr w:rsidR="00D829B2" w:rsidRPr="00D829B2" w:rsidTr="00C7385F">
        <w:trPr>
          <w:trHeight w:val="337"/>
        </w:trPr>
        <w:tc>
          <w:tcPr>
            <w:tcW w:w="960" w:type="dxa"/>
            <w:tcBorders>
              <w:top w:val="nil"/>
              <w:left w:val="single" w:sz="4" w:space="0" w:color="auto"/>
              <w:bottom w:val="single" w:sz="4" w:space="0" w:color="auto"/>
              <w:right w:val="single" w:sz="4" w:space="0" w:color="auto"/>
            </w:tcBorders>
            <w:shd w:val="clear" w:color="auto" w:fill="auto"/>
            <w:noWrap/>
            <w:vAlign w:val="center"/>
          </w:tcPr>
          <w:p w:rsidR="00D829B2" w:rsidRDefault="00D829B2" w:rsidP="00003732">
            <w:pPr>
              <w:spacing w:after="0" w:line="240" w:lineRule="auto"/>
              <w:jc w:val="center"/>
              <w:rPr>
                <w:rFonts w:ascii="Times New Roman" w:eastAsia="Times New Roman" w:hAnsi="Times New Roman" w:cs="Times New Roman"/>
                <w:b/>
                <w:bCs/>
                <w:color w:val="000000"/>
                <w:sz w:val="20"/>
                <w:szCs w:val="20"/>
                <w:lang w:val="ro-MD" w:eastAsia="ru-MD"/>
              </w:rPr>
            </w:pPr>
          </w:p>
        </w:tc>
        <w:tc>
          <w:tcPr>
            <w:tcW w:w="3308" w:type="dxa"/>
            <w:tcBorders>
              <w:top w:val="nil"/>
              <w:left w:val="nil"/>
              <w:bottom w:val="single" w:sz="4" w:space="0" w:color="auto"/>
              <w:right w:val="single" w:sz="4" w:space="0" w:color="auto"/>
            </w:tcBorders>
            <w:shd w:val="clear" w:color="auto" w:fill="auto"/>
            <w:vAlign w:val="center"/>
          </w:tcPr>
          <w:p w:rsidR="00D829B2" w:rsidRPr="00D829B2" w:rsidRDefault="00D829B2" w:rsidP="00D829B2">
            <w:pPr>
              <w:spacing w:after="0" w:line="240" w:lineRule="auto"/>
              <w:rPr>
                <w:rFonts w:ascii="Times New Roman" w:hAnsi="Times New Roman" w:cs="Times New Roman"/>
                <w:sz w:val="20"/>
                <w:szCs w:val="20"/>
                <w:lang w:val="ro-RO"/>
              </w:rPr>
            </w:pPr>
            <w:r w:rsidRPr="00003732">
              <w:rPr>
                <w:rFonts w:ascii="Times New Roman" w:hAnsi="Times New Roman" w:cs="Times New Roman"/>
                <w:sz w:val="20"/>
                <w:szCs w:val="20"/>
                <w:lang w:val="ro-RO"/>
              </w:rPr>
              <w:t>Costurile lucrărilor de cablare și conectare vor fi indicate în ofertă separat, și vor intra în costurile totale ale ofertei.</w:t>
            </w:r>
            <w:bookmarkStart w:id="3" w:name="_GoBack"/>
            <w:bookmarkEnd w:id="3"/>
          </w:p>
        </w:tc>
        <w:tc>
          <w:tcPr>
            <w:tcW w:w="850" w:type="dxa"/>
            <w:tcBorders>
              <w:top w:val="nil"/>
              <w:left w:val="nil"/>
              <w:bottom w:val="single" w:sz="4" w:space="0" w:color="auto"/>
              <w:right w:val="single" w:sz="4" w:space="0" w:color="auto"/>
            </w:tcBorders>
            <w:shd w:val="clear" w:color="auto" w:fill="auto"/>
            <w:noWrap/>
            <w:vAlign w:val="center"/>
          </w:tcPr>
          <w:p w:rsidR="00D829B2" w:rsidRPr="00003732" w:rsidRDefault="00D829B2" w:rsidP="00003732">
            <w:pPr>
              <w:spacing w:after="0" w:line="240" w:lineRule="auto"/>
              <w:jc w:val="center"/>
              <w:rPr>
                <w:rFonts w:ascii="Times New Roman" w:eastAsia="Times New Roman" w:hAnsi="Times New Roman" w:cs="Times New Roman"/>
                <w:color w:val="000000"/>
                <w:sz w:val="20"/>
                <w:szCs w:val="20"/>
                <w:lang w:val="ro-RO"/>
              </w:rPr>
            </w:pPr>
          </w:p>
        </w:tc>
        <w:tc>
          <w:tcPr>
            <w:tcW w:w="1134" w:type="dxa"/>
            <w:tcBorders>
              <w:top w:val="nil"/>
              <w:left w:val="nil"/>
              <w:bottom w:val="single" w:sz="4" w:space="0" w:color="auto"/>
              <w:right w:val="single" w:sz="4" w:space="0" w:color="auto"/>
            </w:tcBorders>
            <w:shd w:val="clear" w:color="auto" w:fill="auto"/>
            <w:vAlign w:val="center"/>
          </w:tcPr>
          <w:p w:rsidR="00D829B2" w:rsidRPr="00003732" w:rsidRDefault="00D829B2" w:rsidP="00003732">
            <w:pPr>
              <w:spacing w:after="0" w:line="240" w:lineRule="auto"/>
              <w:jc w:val="center"/>
              <w:rPr>
                <w:rFonts w:ascii="Times New Roman" w:eastAsia="Times New Roman" w:hAnsi="Times New Roman" w:cs="Times New Roman"/>
                <w:color w:val="000000"/>
                <w:sz w:val="20"/>
                <w:szCs w:val="20"/>
                <w:lang w:val="ro-RO"/>
              </w:rPr>
            </w:pPr>
          </w:p>
        </w:tc>
        <w:tc>
          <w:tcPr>
            <w:tcW w:w="1418" w:type="dxa"/>
            <w:tcBorders>
              <w:top w:val="nil"/>
              <w:left w:val="nil"/>
              <w:bottom w:val="single" w:sz="4" w:space="0" w:color="auto"/>
              <w:right w:val="single" w:sz="4" w:space="0" w:color="auto"/>
            </w:tcBorders>
            <w:shd w:val="clear" w:color="auto" w:fill="auto"/>
            <w:noWrap/>
            <w:vAlign w:val="bottom"/>
          </w:tcPr>
          <w:p w:rsidR="00D829B2" w:rsidRPr="00A22E39" w:rsidRDefault="00D829B2" w:rsidP="00003732">
            <w:pPr>
              <w:spacing w:after="0" w:line="240" w:lineRule="auto"/>
              <w:rPr>
                <w:rFonts w:ascii="Calibri" w:eastAsia="Times New Roman" w:hAnsi="Calibri" w:cs="Calibri"/>
                <w:color w:val="000000"/>
                <w:lang w:val="en-US" w:eastAsia="ru-MD"/>
              </w:rPr>
            </w:pPr>
          </w:p>
        </w:tc>
        <w:tc>
          <w:tcPr>
            <w:tcW w:w="1276" w:type="dxa"/>
            <w:tcBorders>
              <w:top w:val="nil"/>
              <w:left w:val="nil"/>
              <w:bottom w:val="single" w:sz="4" w:space="0" w:color="auto"/>
              <w:right w:val="single" w:sz="4" w:space="0" w:color="auto"/>
            </w:tcBorders>
            <w:shd w:val="clear" w:color="auto" w:fill="auto"/>
            <w:noWrap/>
            <w:vAlign w:val="bottom"/>
          </w:tcPr>
          <w:p w:rsidR="00D829B2" w:rsidRPr="00A22E39" w:rsidRDefault="00D829B2" w:rsidP="00003732">
            <w:pPr>
              <w:spacing w:after="0" w:line="240" w:lineRule="auto"/>
              <w:rPr>
                <w:rFonts w:ascii="Calibri" w:eastAsia="Times New Roman" w:hAnsi="Calibri" w:cs="Calibri"/>
                <w:color w:val="000000"/>
                <w:lang w:val="en-US" w:eastAsia="ru-MD"/>
              </w:rPr>
            </w:pPr>
          </w:p>
        </w:tc>
        <w:tc>
          <w:tcPr>
            <w:tcW w:w="1275" w:type="dxa"/>
            <w:tcBorders>
              <w:top w:val="nil"/>
              <w:left w:val="nil"/>
              <w:bottom w:val="single" w:sz="4" w:space="0" w:color="auto"/>
              <w:right w:val="single" w:sz="4" w:space="0" w:color="auto"/>
            </w:tcBorders>
            <w:shd w:val="clear" w:color="auto" w:fill="auto"/>
            <w:noWrap/>
            <w:vAlign w:val="bottom"/>
          </w:tcPr>
          <w:p w:rsidR="00D829B2" w:rsidRPr="00A22E39" w:rsidRDefault="00D829B2" w:rsidP="00003732">
            <w:pPr>
              <w:spacing w:after="0" w:line="240" w:lineRule="auto"/>
              <w:rPr>
                <w:rFonts w:ascii="Calibri" w:eastAsia="Times New Roman" w:hAnsi="Calibri" w:cs="Calibri"/>
                <w:color w:val="000000"/>
                <w:lang w:val="en-US" w:eastAsia="ru-MD"/>
              </w:rPr>
            </w:pPr>
          </w:p>
        </w:tc>
        <w:tc>
          <w:tcPr>
            <w:tcW w:w="1701" w:type="dxa"/>
            <w:tcBorders>
              <w:top w:val="nil"/>
              <w:left w:val="nil"/>
              <w:bottom w:val="single" w:sz="4" w:space="0" w:color="auto"/>
              <w:right w:val="single" w:sz="4" w:space="0" w:color="auto"/>
            </w:tcBorders>
            <w:shd w:val="clear" w:color="auto" w:fill="auto"/>
            <w:noWrap/>
            <w:vAlign w:val="bottom"/>
          </w:tcPr>
          <w:p w:rsidR="00D829B2" w:rsidRPr="00A22E39" w:rsidRDefault="00D829B2" w:rsidP="00003732">
            <w:pPr>
              <w:spacing w:after="0" w:line="240" w:lineRule="auto"/>
              <w:rPr>
                <w:rFonts w:ascii="Calibri" w:eastAsia="Times New Roman" w:hAnsi="Calibri" w:cs="Calibri"/>
                <w:color w:val="000000"/>
                <w:lang w:val="en-US" w:eastAsia="ru-MD"/>
              </w:rPr>
            </w:pPr>
          </w:p>
        </w:tc>
        <w:tc>
          <w:tcPr>
            <w:tcW w:w="1998" w:type="dxa"/>
            <w:tcBorders>
              <w:top w:val="nil"/>
              <w:left w:val="nil"/>
              <w:bottom w:val="single" w:sz="4" w:space="0" w:color="auto"/>
              <w:right w:val="single" w:sz="4" w:space="0" w:color="auto"/>
            </w:tcBorders>
            <w:shd w:val="clear" w:color="auto" w:fill="auto"/>
            <w:noWrap/>
            <w:vAlign w:val="bottom"/>
          </w:tcPr>
          <w:p w:rsidR="00D829B2" w:rsidRPr="00A22E39" w:rsidRDefault="00D829B2" w:rsidP="00003732">
            <w:pPr>
              <w:spacing w:after="0" w:line="240" w:lineRule="auto"/>
              <w:rPr>
                <w:rFonts w:ascii="Calibri" w:eastAsia="Times New Roman" w:hAnsi="Calibri" w:cs="Calibri"/>
                <w:color w:val="000000"/>
                <w:lang w:val="en-US" w:eastAsia="ru-MD"/>
              </w:rPr>
            </w:pPr>
          </w:p>
        </w:tc>
      </w:tr>
      <w:tr w:rsidR="00003732" w:rsidRPr="006D7EF4" w:rsidTr="00DE2553">
        <w:trPr>
          <w:trHeight w:val="536"/>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003732" w:rsidRPr="00A22E39" w:rsidRDefault="00003732" w:rsidP="00003732">
            <w:pPr>
              <w:spacing w:after="0" w:line="240" w:lineRule="auto"/>
              <w:rPr>
                <w:rFonts w:ascii="Times New Roman" w:eastAsia="Times New Roman" w:hAnsi="Times New Roman" w:cs="Times New Roman"/>
                <w:b/>
                <w:bCs/>
                <w:color w:val="000000"/>
                <w:sz w:val="20"/>
                <w:szCs w:val="20"/>
                <w:lang w:val="en-US" w:eastAsia="ru-MD"/>
              </w:rPr>
            </w:pPr>
            <w:r w:rsidRPr="00A22E39">
              <w:rPr>
                <w:rFonts w:ascii="Times New Roman" w:eastAsia="Times New Roman" w:hAnsi="Times New Roman" w:cs="Times New Roman"/>
                <w:b/>
                <w:bCs/>
                <w:color w:val="000000"/>
                <w:sz w:val="20"/>
                <w:szCs w:val="20"/>
                <w:lang w:val="en-US" w:eastAsia="ru-MD"/>
              </w:rPr>
              <w:t> </w:t>
            </w:r>
          </w:p>
        </w:tc>
        <w:tc>
          <w:tcPr>
            <w:tcW w:w="3308" w:type="dxa"/>
            <w:tcBorders>
              <w:top w:val="nil"/>
              <w:left w:val="nil"/>
              <w:bottom w:val="single" w:sz="4" w:space="0" w:color="auto"/>
              <w:right w:val="single" w:sz="4" w:space="0" w:color="auto"/>
            </w:tcBorders>
            <w:shd w:val="clear" w:color="auto" w:fill="auto"/>
            <w:noWrap/>
            <w:vAlign w:val="center"/>
            <w:hideMark/>
          </w:tcPr>
          <w:p w:rsidR="00003732" w:rsidRPr="006D7EF4" w:rsidRDefault="00003732" w:rsidP="00003732">
            <w:pPr>
              <w:spacing w:after="0" w:line="240" w:lineRule="auto"/>
              <w:rPr>
                <w:rFonts w:ascii="Times New Roman" w:eastAsia="Times New Roman" w:hAnsi="Times New Roman" w:cs="Times New Roman"/>
                <w:b/>
                <w:bCs/>
                <w:color w:val="000000"/>
                <w:sz w:val="20"/>
                <w:szCs w:val="20"/>
                <w:lang w:val="ru-MD" w:eastAsia="ru-MD"/>
              </w:rPr>
            </w:pPr>
            <w:proofErr w:type="spellStart"/>
            <w:r w:rsidRPr="006D7EF4">
              <w:rPr>
                <w:rFonts w:ascii="Times New Roman" w:eastAsia="Times New Roman" w:hAnsi="Times New Roman" w:cs="Times New Roman"/>
                <w:b/>
                <w:bCs/>
                <w:color w:val="000000"/>
                <w:sz w:val="20"/>
                <w:szCs w:val="20"/>
                <w:lang w:val="ru-MD" w:eastAsia="ru-MD"/>
              </w:rPr>
              <w:t>Total</w:t>
            </w:r>
            <w:proofErr w:type="spellEnd"/>
          </w:p>
        </w:tc>
        <w:tc>
          <w:tcPr>
            <w:tcW w:w="850" w:type="dxa"/>
            <w:tcBorders>
              <w:top w:val="nil"/>
              <w:left w:val="nil"/>
              <w:bottom w:val="single" w:sz="4" w:space="0" w:color="auto"/>
              <w:right w:val="single" w:sz="4" w:space="0" w:color="auto"/>
            </w:tcBorders>
            <w:shd w:val="clear" w:color="auto" w:fill="auto"/>
            <w:noWrap/>
            <w:vAlign w:val="center"/>
            <w:hideMark/>
          </w:tcPr>
          <w:p w:rsidR="00003732" w:rsidRPr="006D7EF4" w:rsidRDefault="00003732" w:rsidP="00003732">
            <w:pPr>
              <w:spacing w:after="0" w:line="240" w:lineRule="auto"/>
              <w:jc w:val="center"/>
              <w:rPr>
                <w:rFonts w:ascii="Times New Roman" w:eastAsia="Times New Roman" w:hAnsi="Times New Roman" w:cs="Times New Roman"/>
                <w:b/>
                <w:bCs/>
                <w:color w:val="000000"/>
                <w:sz w:val="20"/>
                <w:szCs w:val="20"/>
                <w:lang w:val="ru-MD" w:eastAsia="ru-MD"/>
              </w:rPr>
            </w:pPr>
          </w:p>
        </w:tc>
        <w:tc>
          <w:tcPr>
            <w:tcW w:w="1134" w:type="dxa"/>
            <w:tcBorders>
              <w:top w:val="nil"/>
              <w:left w:val="nil"/>
              <w:bottom w:val="single" w:sz="4" w:space="0" w:color="auto"/>
              <w:right w:val="single" w:sz="4" w:space="0" w:color="auto"/>
            </w:tcBorders>
            <w:shd w:val="clear" w:color="auto" w:fill="auto"/>
            <w:noWrap/>
            <w:vAlign w:val="center"/>
            <w:hideMark/>
          </w:tcPr>
          <w:p w:rsidR="00003732" w:rsidRPr="006D7EF4" w:rsidRDefault="00003732" w:rsidP="00003732">
            <w:pPr>
              <w:spacing w:after="0" w:line="240" w:lineRule="auto"/>
              <w:jc w:val="center"/>
              <w:rPr>
                <w:rFonts w:ascii="Times New Roman" w:eastAsia="Times New Roman" w:hAnsi="Times New Roman" w:cs="Times New Roman"/>
                <w:b/>
                <w:bCs/>
                <w:color w:val="000000"/>
                <w:sz w:val="20"/>
                <w:szCs w:val="20"/>
                <w:lang w:val="ru-MD" w:eastAsia="ru-MD"/>
              </w:rPr>
            </w:pPr>
          </w:p>
        </w:tc>
        <w:tc>
          <w:tcPr>
            <w:tcW w:w="1418" w:type="dxa"/>
            <w:tcBorders>
              <w:top w:val="nil"/>
              <w:left w:val="nil"/>
              <w:bottom w:val="single" w:sz="4" w:space="0" w:color="auto"/>
              <w:right w:val="single" w:sz="4" w:space="0" w:color="auto"/>
            </w:tcBorders>
            <w:shd w:val="clear" w:color="auto" w:fill="auto"/>
            <w:noWrap/>
            <w:vAlign w:val="center"/>
            <w:hideMark/>
          </w:tcPr>
          <w:p w:rsidR="00003732" w:rsidRPr="006D7EF4" w:rsidRDefault="00003732" w:rsidP="00003732">
            <w:pPr>
              <w:spacing w:after="0" w:line="240" w:lineRule="auto"/>
              <w:jc w:val="center"/>
              <w:rPr>
                <w:rFonts w:ascii="Times New Roman" w:eastAsia="Times New Roman" w:hAnsi="Times New Roman" w:cs="Times New Roman"/>
                <w:b/>
                <w:bCs/>
                <w:color w:val="000000"/>
                <w:sz w:val="20"/>
                <w:szCs w:val="20"/>
                <w:lang w:val="ru-MD" w:eastAsia="ru-MD"/>
              </w:rPr>
            </w:pPr>
          </w:p>
        </w:tc>
        <w:tc>
          <w:tcPr>
            <w:tcW w:w="1276" w:type="dxa"/>
            <w:tcBorders>
              <w:top w:val="nil"/>
              <w:left w:val="nil"/>
              <w:bottom w:val="single" w:sz="4" w:space="0" w:color="auto"/>
              <w:right w:val="single" w:sz="4" w:space="0" w:color="auto"/>
            </w:tcBorders>
            <w:shd w:val="clear" w:color="auto" w:fill="auto"/>
            <w:noWrap/>
            <w:vAlign w:val="center"/>
            <w:hideMark/>
          </w:tcPr>
          <w:p w:rsidR="00003732" w:rsidRPr="006D7EF4" w:rsidRDefault="00003732" w:rsidP="00003732">
            <w:pPr>
              <w:spacing w:after="0" w:line="240" w:lineRule="auto"/>
              <w:jc w:val="center"/>
              <w:rPr>
                <w:rFonts w:ascii="Times New Roman" w:eastAsia="Times New Roman" w:hAnsi="Times New Roman" w:cs="Times New Roman"/>
                <w:b/>
                <w:bCs/>
                <w:color w:val="000000"/>
                <w:sz w:val="20"/>
                <w:szCs w:val="20"/>
                <w:lang w:val="ru-MD" w:eastAsia="ru-MD"/>
              </w:rPr>
            </w:pPr>
          </w:p>
        </w:tc>
        <w:tc>
          <w:tcPr>
            <w:tcW w:w="1275" w:type="dxa"/>
            <w:tcBorders>
              <w:top w:val="nil"/>
              <w:left w:val="nil"/>
              <w:bottom w:val="single" w:sz="4" w:space="0" w:color="auto"/>
              <w:right w:val="single" w:sz="4" w:space="0" w:color="auto"/>
            </w:tcBorders>
            <w:shd w:val="clear" w:color="auto" w:fill="auto"/>
            <w:noWrap/>
            <w:vAlign w:val="center"/>
            <w:hideMark/>
          </w:tcPr>
          <w:p w:rsidR="00003732" w:rsidRPr="006D7EF4" w:rsidRDefault="00003732" w:rsidP="00003732">
            <w:pPr>
              <w:spacing w:after="0" w:line="240" w:lineRule="auto"/>
              <w:jc w:val="center"/>
              <w:rPr>
                <w:rFonts w:ascii="Times New Roman" w:eastAsia="Times New Roman" w:hAnsi="Times New Roman" w:cs="Times New Roman"/>
                <w:b/>
                <w:bCs/>
                <w:color w:val="000000"/>
                <w:sz w:val="20"/>
                <w:szCs w:val="20"/>
                <w:lang w:val="ru-MD" w:eastAsia="ru-MD"/>
              </w:rPr>
            </w:pPr>
          </w:p>
        </w:tc>
        <w:tc>
          <w:tcPr>
            <w:tcW w:w="1701" w:type="dxa"/>
            <w:tcBorders>
              <w:top w:val="nil"/>
              <w:left w:val="nil"/>
              <w:bottom w:val="single" w:sz="4" w:space="0" w:color="auto"/>
              <w:right w:val="single" w:sz="4" w:space="0" w:color="auto"/>
            </w:tcBorders>
            <w:shd w:val="clear" w:color="auto" w:fill="auto"/>
            <w:noWrap/>
            <w:vAlign w:val="center"/>
            <w:hideMark/>
          </w:tcPr>
          <w:p w:rsidR="00003732" w:rsidRPr="006D7EF4" w:rsidRDefault="00003732" w:rsidP="00003732">
            <w:pPr>
              <w:spacing w:after="0" w:line="240" w:lineRule="auto"/>
              <w:jc w:val="center"/>
              <w:rPr>
                <w:rFonts w:ascii="Times New Roman" w:eastAsia="Times New Roman" w:hAnsi="Times New Roman" w:cs="Times New Roman"/>
                <w:b/>
                <w:bCs/>
                <w:color w:val="000000"/>
                <w:sz w:val="20"/>
                <w:szCs w:val="20"/>
                <w:lang w:val="ru-MD" w:eastAsia="ru-MD"/>
              </w:rPr>
            </w:pPr>
          </w:p>
        </w:tc>
        <w:tc>
          <w:tcPr>
            <w:tcW w:w="1998" w:type="dxa"/>
            <w:tcBorders>
              <w:top w:val="nil"/>
              <w:left w:val="nil"/>
              <w:bottom w:val="single" w:sz="4" w:space="0" w:color="auto"/>
              <w:right w:val="single" w:sz="4" w:space="0" w:color="auto"/>
            </w:tcBorders>
            <w:shd w:val="clear" w:color="auto" w:fill="auto"/>
            <w:noWrap/>
            <w:vAlign w:val="center"/>
            <w:hideMark/>
          </w:tcPr>
          <w:p w:rsidR="00003732" w:rsidRPr="006D7EF4" w:rsidRDefault="00003732" w:rsidP="00003732">
            <w:pPr>
              <w:spacing w:after="0" w:line="240" w:lineRule="auto"/>
              <w:jc w:val="center"/>
              <w:rPr>
                <w:rFonts w:ascii="Times New Roman" w:eastAsia="Times New Roman" w:hAnsi="Times New Roman" w:cs="Times New Roman"/>
                <w:b/>
                <w:bCs/>
                <w:color w:val="000000"/>
                <w:sz w:val="20"/>
                <w:szCs w:val="20"/>
                <w:lang w:val="ru-MD" w:eastAsia="ru-MD"/>
              </w:rPr>
            </w:pPr>
          </w:p>
        </w:tc>
      </w:tr>
    </w:tbl>
    <w:p w:rsidR="00DE2553" w:rsidRDefault="00DE2553" w:rsidP="00003732">
      <w:pPr>
        <w:spacing w:after="0" w:line="240" w:lineRule="auto"/>
        <w:rPr>
          <w:rFonts w:ascii="Times New Roman" w:hAnsi="Times New Roman" w:cs="Times New Roman"/>
          <w:b/>
          <w:lang w:val="en-US"/>
        </w:rPr>
      </w:pPr>
    </w:p>
    <w:p w:rsidR="00DE2553" w:rsidRDefault="00DE2553" w:rsidP="00003732">
      <w:pPr>
        <w:spacing w:after="0" w:line="240" w:lineRule="auto"/>
        <w:rPr>
          <w:rFonts w:ascii="Times New Roman" w:hAnsi="Times New Roman" w:cs="Times New Roman"/>
          <w:b/>
          <w:lang w:val="en-US"/>
        </w:rPr>
      </w:pPr>
    </w:p>
    <w:p w:rsidR="00DE2553" w:rsidRDefault="00DE2553" w:rsidP="00003732">
      <w:pPr>
        <w:spacing w:after="0" w:line="240" w:lineRule="auto"/>
        <w:rPr>
          <w:rFonts w:ascii="Times New Roman" w:hAnsi="Times New Roman" w:cs="Times New Roman"/>
          <w:b/>
          <w:lang w:val="en-US"/>
        </w:rPr>
      </w:pPr>
    </w:p>
    <w:p w:rsidR="00003732" w:rsidRDefault="00003732" w:rsidP="00003732">
      <w:pPr>
        <w:spacing w:after="0" w:line="240" w:lineRule="auto"/>
        <w:rPr>
          <w:rFonts w:ascii="Times New Roman" w:hAnsi="Times New Roman" w:cs="Times New Roman"/>
          <w:b/>
          <w:lang w:val="en-US"/>
        </w:rPr>
      </w:pPr>
    </w:p>
    <w:p w:rsidR="00E60530" w:rsidRDefault="00DE2553" w:rsidP="00003732">
      <w:pPr>
        <w:spacing w:after="0" w:line="240" w:lineRule="auto"/>
        <w:rPr>
          <w:rFonts w:ascii="Times New Roman" w:hAnsi="Times New Roman" w:cs="Times New Roman"/>
          <w:b/>
          <w:lang w:val="en-US"/>
        </w:rPr>
      </w:pPr>
      <w:r>
        <w:rPr>
          <w:rFonts w:ascii="Times New Roman" w:hAnsi="Times New Roman" w:cs="Times New Roman"/>
          <w:b/>
          <w:lang w:val="en-US"/>
        </w:rPr>
        <w:br w:type="textWrapping" w:clear="all"/>
      </w:r>
    </w:p>
    <w:p w:rsidR="00F75CAD" w:rsidRPr="00F75CAD" w:rsidRDefault="00F75CAD" w:rsidP="00003732">
      <w:pPr>
        <w:spacing w:after="0" w:line="240" w:lineRule="auto"/>
        <w:rPr>
          <w:rFonts w:ascii="Times New Roman" w:hAnsi="Times New Roman" w:cs="Times New Roman"/>
          <w:b/>
          <w:lang w:val="en-US"/>
        </w:rPr>
      </w:pPr>
      <w:proofErr w:type="spellStart"/>
      <w:proofErr w:type="gramStart"/>
      <w:r w:rsidRPr="00F75CAD">
        <w:rPr>
          <w:rFonts w:ascii="Times New Roman" w:hAnsi="Times New Roman" w:cs="Times New Roman"/>
          <w:b/>
          <w:lang w:val="en-US"/>
        </w:rPr>
        <w:t>Semnat</w:t>
      </w:r>
      <w:proofErr w:type="spellEnd"/>
      <w:r w:rsidRPr="00F75CAD">
        <w:rPr>
          <w:rFonts w:ascii="Times New Roman" w:hAnsi="Times New Roman" w:cs="Times New Roman"/>
          <w:b/>
          <w:lang w:val="en-US"/>
        </w:rPr>
        <w:t>:_</w:t>
      </w:r>
      <w:proofErr w:type="gramEnd"/>
      <w:r w:rsidRPr="00F75CAD">
        <w:rPr>
          <w:rFonts w:ascii="Times New Roman" w:hAnsi="Times New Roman" w:cs="Times New Roman"/>
          <w:b/>
          <w:lang w:val="en-US"/>
        </w:rPr>
        <w:t xml:space="preserve">______________ </w:t>
      </w:r>
      <w:proofErr w:type="spellStart"/>
      <w:r w:rsidRPr="00F75CAD">
        <w:rPr>
          <w:rFonts w:ascii="Times New Roman" w:hAnsi="Times New Roman" w:cs="Times New Roman"/>
          <w:b/>
          <w:lang w:val="en-US"/>
        </w:rPr>
        <w:t>Numele</w:t>
      </w:r>
      <w:proofErr w:type="spellEnd"/>
      <w:r w:rsidRPr="00F75CAD">
        <w:rPr>
          <w:rFonts w:ascii="Times New Roman" w:hAnsi="Times New Roman" w:cs="Times New Roman"/>
          <w:b/>
          <w:lang w:val="en-US"/>
        </w:rPr>
        <w:t xml:space="preserve">, </w:t>
      </w:r>
      <w:proofErr w:type="spellStart"/>
      <w:r w:rsidRPr="00F75CAD">
        <w:rPr>
          <w:rFonts w:ascii="Times New Roman" w:hAnsi="Times New Roman" w:cs="Times New Roman"/>
          <w:b/>
          <w:lang w:val="en-US"/>
        </w:rPr>
        <w:t>Prenumele</w:t>
      </w:r>
      <w:proofErr w:type="spellEnd"/>
      <w:r w:rsidRPr="00F75CAD">
        <w:rPr>
          <w:rFonts w:ascii="Times New Roman" w:hAnsi="Times New Roman" w:cs="Times New Roman"/>
          <w:b/>
          <w:lang w:val="en-US"/>
        </w:rPr>
        <w:t xml:space="preserve">:_____________________________ </w:t>
      </w:r>
      <w:proofErr w:type="spellStart"/>
      <w:r w:rsidRPr="00F75CAD">
        <w:rPr>
          <w:rFonts w:ascii="Times New Roman" w:hAnsi="Times New Roman" w:cs="Times New Roman"/>
          <w:b/>
          <w:lang w:val="en-US"/>
        </w:rPr>
        <w:t>În</w:t>
      </w:r>
      <w:proofErr w:type="spellEnd"/>
      <w:r w:rsidRPr="00F75CAD">
        <w:rPr>
          <w:rFonts w:ascii="Times New Roman" w:hAnsi="Times New Roman" w:cs="Times New Roman"/>
          <w:b/>
          <w:lang w:val="en-US"/>
        </w:rPr>
        <w:t xml:space="preserve"> </w:t>
      </w:r>
      <w:proofErr w:type="spellStart"/>
      <w:r w:rsidRPr="00F75CAD">
        <w:rPr>
          <w:rFonts w:ascii="Times New Roman" w:hAnsi="Times New Roman" w:cs="Times New Roman"/>
          <w:b/>
          <w:lang w:val="en-US"/>
        </w:rPr>
        <w:t>calitate</w:t>
      </w:r>
      <w:proofErr w:type="spellEnd"/>
      <w:r w:rsidRPr="00F75CAD">
        <w:rPr>
          <w:rFonts w:ascii="Times New Roman" w:hAnsi="Times New Roman" w:cs="Times New Roman"/>
          <w:b/>
          <w:lang w:val="en-US"/>
        </w:rPr>
        <w:t xml:space="preserve"> de: ________________</w:t>
      </w:r>
    </w:p>
    <w:p w:rsidR="00F75CAD" w:rsidRPr="00F75CAD" w:rsidRDefault="00F75CAD" w:rsidP="00003732">
      <w:pPr>
        <w:spacing w:after="0" w:line="240" w:lineRule="auto"/>
        <w:rPr>
          <w:rFonts w:ascii="Times New Roman" w:hAnsi="Times New Roman" w:cs="Times New Roman"/>
          <w:b/>
          <w:lang w:val="en-US"/>
        </w:rPr>
      </w:pPr>
      <w:proofErr w:type="spellStart"/>
      <w:r w:rsidRPr="00F75CAD">
        <w:rPr>
          <w:rFonts w:ascii="Times New Roman" w:hAnsi="Times New Roman" w:cs="Times New Roman"/>
          <w:b/>
          <w:lang w:val="en-US"/>
        </w:rPr>
        <w:t>Ofertantul</w:t>
      </w:r>
      <w:proofErr w:type="spellEnd"/>
      <w:r w:rsidRPr="00F75CAD">
        <w:rPr>
          <w:rFonts w:ascii="Times New Roman" w:hAnsi="Times New Roman" w:cs="Times New Roman"/>
          <w:b/>
          <w:lang w:val="en-US"/>
        </w:rPr>
        <w:t xml:space="preserve">: _______________________ </w:t>
      </w:r>
      <w:proofErr w:type="spellStart"/>
      <w:r w:rsidRPr="00F75CAD">
        <w:rPr>
          <w:rFonts w:ascii="Times New Roman" w:hAnsi="Times New Roman" w:cs="Times New Roman"/>
          <w:b/>
          <w:lang w:val="en-US"/>
        </w:rPr>
        <w:t>Adresa</w:t>
      </w:r>
      <w:proofErr w:type="spellEnd"/>
      <w:r w:rsidRPr="00F75CAD">
        <w:rPr>
          <w:rFonts w:ascii="Times New Roman" w:hAnsi="Times New Roman" w:cs="Times New Roman"/>
          <w:b/>
          <w:lang w:val="en-US"/>
        </w:rPr>
        <w:t>: ______________________________</w:t>
      </w:r>
    </w:p>
    <w:p w:rsidR="00F75CAD" w:rsidRPr="00F75CAD" w:rsidRDefault="00F75CAD" w:rsidP="00003732">
      <w:pPr>
        <w:spacing w:after="0" w:line="240" w:lineRule="auto"/>
        <w:rPr>
          <w:rFonts w:ascii="Times New Roman" w:hAnsi="Times New Roman" w:cs="Times New Roman"/>
          <w:bCs/>
          <w:iCs/>
          <w:sz w:val="24"/>
          <w:szCs w:val="24"/>
          <w:lang w:val="en-US"/>
        </w:rPr>
      </w:pPr>
    </w:p>
    <w:p w:rsidR="00F75CAD" w:rsidRPr="00F75CAD" w:rsidRDefault="00F75CAD" w:rsidP="00003732">
      <w:pPr>
        <w:spacing w:after="0" w:line="240" w:lineRule="auto"/>
        <w:rPr>
          <w:rFonts w:ascii="Times New Roman" w:hAnsi="Times New Roman" w:cs="Times New Roman"/>
          <w:b/>
          <w:sz w:val="24"/>
          <w:szCs w:val="24"/>
          <w:lang w:val="en-US"/>
        </w:rPr>
      </w:pPr>
    </w:p>
    <w:sectPr w:rsidR="00F75CAD" w:rsidRPr="00F75CAD" w:rsidSect="009131F9">
      <w:pgSz w:w="16838" w:h="11906" w:orient="landscape"/>
      <w:pgMar w:top="1008" w:right="1138" w:bottom="850" w:left="1138"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CAD"/>
    <w:rsid w:val="00003732"/>
    <w:rsid w:val="0009312C"/>
    <w:rsid w:val="000A5227"/>
    <w:rsid w:val="000D17B2"/>
    <w:rsid w:val="000E5B13"/>
    <w:rsid w:val="00122FE1"/>
    <w:rsid w:val="001B1867"/>
    <w:rsid w:val="00263B27"/>
    <w:rsid w:val="002E2547"/>
    <w:rsid w:val="003E51DA"/>
    <w:rsid w:val="003F46A4"/>
    <w:rsid w:val="00576A8C"/>
    <w:rsid w:val="00593EA3"/>
    <w:rsid w:val="005A367C"/>
    <w:rsid w:val="006D7EF4"/>
    <w:rsid w:val="0071410E"/>
    <w:rsid w:val="0076149B"/>
    <w:rsid w:val="007A6B75"/>
    <w:rsid w:val="008E3C92"/>
    <w:rsid w:val="008F2885"/>
    <w:rsid w:val="009131F9"/>
    <w:rsid w:val="009D6C6E"/>
    <w:rsid w:val="00A22E39"/>
    <w:rsid w:val="00A6407D"/>
    <w:rsid w:val="00B20F97"/>
    <w:rsid w:val="00B5663B"/>
    <w:rsid w:val="00C23B3B"/>
    <w:rsid w:val="00C7385F"/>
    <w:rsid w:val="00C97184"/>
    <w:rsid w:val="00D04401"/>
    <w:rsid w:val="00D70244"/>
    <w:rsid w:val="00D829B2"/>
    <w:rsid w:val="00DE2553"/>
    <w:rsid w:val="00E34341"/>
    <w:rsid w:val="00E60530"/>
    <w:rsid w:val="00ED38FA"/>
    <w:rsid w:val="00F75CAD"/>
    <w:rsid w:val="00F92298"/>
    <w:rsid w:val="00FC5AEB"/>
    <w:rsid w:val="00FF3E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E4B02"/>
  <w15:docId w15:val="{F0842924-04F6-4C53-AF1D-CFBC31CA9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75CAD"/>
    <w:rPr>
      <w:color w:val="0563C1"/>
      <w:u w:val="single"/>
    </w:rPr>
  </w:style>
  <w:style w:type="character" w:styleId="a4">
    <w:name w:val="FollowedHyperlink"/>
    <w:basedOn w:val="a0"/>
    <w:uiPriority w:val="99"/>
    <w:semiHidden/>
    <w:unhideWhenUsed/>
    <w:rsid w:val="00F75CAD"/>
    <w:rPr>
      <w:color w:val="954F72"/>
      <w:u w:val="single"/>
    </w:rPr>
  </w:style>
  <w:style w:type="paragraph" w:customStyle="1" w:styleId="font5">
    <w:name w:val="font5"/>
    <w:basedOn w:val="a"/>
    <w:rsid w:val="00F75CA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F75CAD"/>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65">
    <w:name w:val="xl65"/>
    <w:basedOn w:val="a"/>
    <w:rsid w:val="00F75CAD"/>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6">
    <w:name w:val="xl66"/>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67">
    <w:name w:val="xl67"/>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68">
    <w:name w:val="xl68"/>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69">
    <w:name w:val="xl69"/>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0">
    <w:name w:val="xl70"/>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1">
    <w:name w:val="xl71"/>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2">
    <w:name w:val="xl72"/>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3">
    <w:name w:val="xl73"/>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74">
    <w:name w:val="xl74"/>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75">
    <w:name w:val="xl75"/>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7">
    <w:name w:val="xl77"/>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81">
    <w:name w:val="xl81"/>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83">
    <w:name w:val="xl83"/>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84">
    <w:name w:val="xl84"/>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5">
    <w:name w:val="xl85"/>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86">
    <w:name w:val="xl86"/>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87">
    <w:name w:val="xl87"/>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88">
    <w:name w:val="xl88"/>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0"/>
      <w:szCs w:val="20"/>
      <w:lang w:eastAsia="ru-RU"/>
    </w:rPr>
  </w:style>
  <w:style w:type="paragraph" w:customStyle="1" w:styleId="xl91">
    <w:name w:val="xl91"/>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92">
    <w:name w:val="xl92"/>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3">
    <w:name w:val="xl93"/>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94">
    <w:name w:val="xl94"/>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ru-RU"/>
    </w:rPr>
  </w:style>
  <w:style w:type="paragraph" w:customStyle="1" w:styleId="xl95">
    <w:name w:val="xl95"/>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6">
    <w:name w:val="xl96"/>
    <w:basedOn w:val="a"/>
    <w:rsid w:val="00F75CA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97">
    <w:name w:val="xl97"/>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ru-RU"/>
    </w:rPr>
  </w:style>
  <w:style w:type="paragraph" w:customStyle="1" w:styleId="xl98">
    <w:name w:val="xl98"/>
    <w:basedOn w:val="a"/>
    <w:rsid w:val="00F75CA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font7">
    <w:name w:val="font7"/>
    <w:basedOn w:val="a"/>
    <w:rsid w:val="00E60530"/>
    <w:pPr>
      <w:spacing w:before="100" w:beforeAutospacing="1" w:after="100" w:afterAutospacing="1" w:line="240" w:lineRule="auto"/>
    </w:pPr>
    <w:rPr>
      <w:rFonts w:ascii="Times New Roman" w:eastAsia="Times New Roman" w:hAnsi="Times New Roman" w:cs="Times New Roman"/>
      <w:color w:val="000000"/>
      <w:sz w:val="20"/>
      <w:szCs w:val="20"/>
      <w:lang w:val="ru-MD"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8933066">
      <w:bodyDiv w:val="1"/>
      <w:marLeft w:val="0"/>
      <w:marRight w:val="0"/>
      <w:marTop w:val="0"/>
      <w:marBottom w:val="0"/>
      <w:divBdr>
        <w:top w:val="none" w:sz="0" w:space="0" w:color="auto"/>
        <w:left w:val="none" w:sz="0" w:space="0" w:color="auto"/>
        <w:bottom w:val="none" w:sz="0" w:space="0" w:color="auto"/>
        <w:right w:val="none" w:sz="0" w:space="0" w:color="auto"/>
      </w:divBdr>
    </w:div>
    <w:div w:id="976497057">
      <w:bodyDiv w:val="1"/>
      <w:marLeft w:val="0"/>
      <w:marRight w:val="0"/>
      <w:marTop w:val="0"/>
      <w:marBottom w:val="0"/>
      <w:divBdr>
        <w:top w:val="none" w:sz="0" w:space="0" w:color="auto"/>
        <w:left w:val="none" w:sz="0" w:space="0" w:color="auto"/>
        <w:bottom w:val="none" w:sz="0" w:space="0" w:color="auto"/>
        <w:right w:val="none" w:sz="0" w:space="0" w:color="auto"/>
      </w:divBdr>
    </w:div>
    <w:div w:id="1033648932">
      <w:bodyDiv w:val="1"/>
      <w:marLeft w:val="0"/>
      <w:marRight w:val="0"/>
      <w:marTop w:val="0"/>
      <w:marBottom w:val="0"/>
      <w:divBdr>
        <w:top w:val="none" w:sz="0" w:space="0" w:color="auto"/>
        <w:left w:val="none" w:sz="0" w:space="0" w:color="auto"/>
        <w:bottom w:val="none" w:sz="0" w:space="0" w:color="auto"/>
        <w:right w:val="none" w:sz="0" w:space="0" w:color="auto"/>
      </w:divBdr>
    </w:div>
    <w:div w:id="1401321142">
      <w:bodyDiv w:val="1"/>
      <w:marLeft w:val="0"/>
      <w:marRight w:val="0"/>
      <w:marTop w:val="0"/>
      <w:marBottom w:val="0"/>
      <w:divBdr>
        <w:top w:val="none" w:sz="0" w:space="0" w:color="auto"/>
        <w:left w:val="none" w:sz="0" w:space="0" w:color="auto"/>
        <w:bottom w:val="none" w:sz="0" w:space="0" w:color="auto"/>
        <w:right w:val="none" w:sz="0" w:space="0" w:color="auto"/>
      </w:divBdr>
    </w:div>
    <w:div w:id="1532062165">
      <w:bodyDiv w:val="1"/>
      <w:marLeft w:val="0"/>
      <w:marRight w:val="0"/>
      <w:marTop w:val="0"/>
      <w:marBottom w:val="0"/>
      <w:divBdr>
        <w:top w:val="none" w:sz="0" w:space="0" w:color="auto"/>
        <w:left w:val="none" w:sz="0" w:space="0" w:color="auto"/>
        <w:bottom w:val="none" w:sz="0" w:space="0" w:color="auto"/>
        <w:right w:val="none" w:sz="0" w:space="0" w:color="auto"/>
      </w:divBdr>
    </w:div>
    <w:div w:id="1629900040">
      <w:bodyDiv w:val="1"/>
      <w:marLeft w:val="0"/>
      <w:marRight w:val="0"/>
      <w:marTop w:val="0"/>
      <w:marBottom w:val="0"/>
      <w:divBdr>
        <w:top w:val="none" w:sz="0" w:space="0" w:color="auto"/>
        <w:left w:val="none" w:sz="0" w:space="0" w:color="auto"/>
        <w:bottom w:val="none" w:sz="0" w:space="0" w:color="auto"/>
        <w:right w:val="none" w:sz="0" w:space="0" w:color="auto"/>
      </w:divBdr>
    </w:div>
    <w:div w:id="1846281581">
      <w:bodyDiv w:val="1"/>
      <w:marLeft w:val="0"/>
      <w:marRight w:val="0"/>
      <w:marTop w:val="0"/>
      <w:marBottom w:val="0"/>
      <w:divBdr>
        <w:top w:val="none" w:sz="0" w:space="0" w:color="auto"/>
        <w:left w:val="none" w:sz="0" w:space="0" w:color="auto"/>
        <w:bottom w:val="none" w:sz="0" w:space="0" w:color="auto"/>
        <w:right w:val="none" w:sz="0" w:space="0" w:color="auto"/>
      </w:divBdr>
    </w:div>
    <w:div w:id="2001882780">
      <w:bodyDiv w:val="1"/>
      <w:marLeft w:val="0"/>
      <w:marRight w:val="0"/>
      <w:marTop w:val="0"/>
      <w:marBottom w:val="0"/>
      <w:divBdr>
        <w:top w:val="none" w:sz="0" w:space="0" w:color="auto"/>
        <w:left w:val="none" w:sz="0" w:space="0" w:color="auto"/>
        <w:bottom w:val="none" w:sz="0" w:space="0" w:color="auto"/>
        <w:right w:val="none" w:sz="0" w:space="0" w:color="auto"/>
      </w:divBdr>
    </w:div>
    <w:div w:id="202188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595E33-51E3-4F12-8E41-4BD1D7901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TotalTime>
  <Pages>3</Pages>
  <Words>721</Words>
  <Characters>4113</Characters>
  <Application>Microsoft Office Word</Application>
  <DocSecurity>0</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dc:creator>
  <cp:lastModifiedBy>Ludmila</cp:lastModifiedBy>
  <cp:revision>37</cp:revision>
  <cp:lastPrinted>2021-07-29T08:53:00Z</cp:lastPrinted>
  <dcterms:created xsi:type="dcterms:W3CDTF">2019-10-31T06:53:00Z</dcterms:created>
  <dcterms:modified xsi:type="dcterms:W3CDTF">2021-09-10T12:05:00Z</dcterms:modified>
</cp:coreProperties>
</file>