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  <w:gridSpan w:val="2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G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aze lichefiate și comprimate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b/>
                <w:bCs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24100000-5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Argon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m.c.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 w:eastAsia="zh-CN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1-</w:t>
            </w:r>
            <w:r>
              <w:rPr>
                <w:rFonts w:hint="default"/>
                <w:sz w:val="22"/>
                <w:szCs w:val="22"/>
              </w:rPr>
              <w:t>2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  <w:p>
            <w:pPr>
              <w:spacing w:line="240" w:lineRule="auto"/>
              <w:jc w:val="both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both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24100000-5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Oxigen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m.c.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 w:eastAsia="zh-CN"/>
              </w:rPr>
              <w:t>6000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24100000-5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CO2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24100000-5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AZOT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m.c.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ro-RO" w:eastAsia="zh-CN"/>
              </w:rPr>
              <w:t>1000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24100000-5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FREON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kg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 w:eastAsia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800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/>
              </w:rPr>
              <w:t>15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 de la data comenzii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40" w:lineRule="auto"/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2B380B"/>
    <w:rsid w:val="0C395F24"/>
    <w:rsid w:val="11F463AE"/>
    <w:rsid w:val="22350AE4"/>
    <w:rsid w:val="3E3F114A"/>
    <w:rsid w:val="41422FF1"/>
    <w:rsid w:val="480D3F42"/>
    <w:rsid w:val="527D4B05"/>
    <w:rsid w:val="543D36A4"/>
    <w:rsid w:val="56A62C96"/>
    <w:rsid w:val="56C177FB"/>
    <w:rsid w:val="5C394D0E"/>
    <w:rsid w:val="661B5B07"/>
    <w:rsid w:val="6A4A7BDC"/>
    <w:rsid w:val="71CE2A46"/>
    <w:rsid w:val="7B4B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user</cp:lastModifiedBy>
  <dcterms:modified xsi:type="dcterms:W3CDTF">2024-01-23T06:58:51Z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03A0F3715595408D82F6E95E408F1C8E</vt:lpwstr>
  </property>
</Properties>
</file>