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9E2B58" w:rsidRDefault="003B2EA4" w:rsidP="002F06CC">
            <w:pPr>
              <w:jc w:val="center"/>
              <w:rPr>
                <w:b/>
                <w:spacing w:val="-20"/>
                <w:sz w:val="20"/>
                <w:lang w:val="it-IT"/>
              </w:rPr>
            </w:pPr>
            <w:r w:rsidRPr="009E2B58">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6D5D2C"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Default="00D06A91">
      <w:pPr>
        <w:pStyle w:val="Subtitlu"/>
        <w:rPr>
          <w:lang w:val="ro-MD"/>
        </w:rPr>
      </w:pPr>
    </w:p>
    <w:p w14:paraId="0196C3AD" w14:textId="26E684AD" w:rsidR="006B5952" w:rsidRPr="009F6553" w:rsidRDefault="006B5952">
      <w:pPr>
        <w:pStyle w:val="Subtitlu"/>
        <w:rPr>
          <w:lang w:val="ro-MD"/>
        </w:rPr>
      </w:pPr>
    </w:p>
    <w:p w14:paraId="14B54064" w14:textId="435613C5"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7E8B6A9" w:rsidR="00D06A91" w:rsidRPr="009F6553" w:rsidRDefault="009E2B58">
      <w:pPr>
        <w:tabs>
          <w:tab w:val="right" w:leader="dot" w:pos="8640"/>
        </w:tabs>
        <w:jc w:val="center"/>
        <w:rPr>
          <w:b/>
          <w:sz w:val="40"/>
          <w:szCs w:val="40"/>
          <w:lang w:val="ro-MD"/>
        </w:rPr>
      </w:pPr>
      <w:r>
        <w:rPr>
          <w:b/>
          <w:sz w:val="40"/>
          <w:szCs w:val="40"/>
          <w:lang w:val="ro-MD"/>
        </w:rPr>
        <w:t>3</w:t>
      </w:r>
      <w:r w:rsidR="00EC0A4F">
        <w:rPr>
          <w:b/>
          <w:sz w:val="40"/>
          <w:szCs w:val="40"/>
          <w:lang w:val="ro-MD"/>
        </w:rPr>
        <w:t>72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7FF5AC44" w:rsidR="005C236B" w:rsidRDefault="009E2B58" w:rsidP="00FA0826">
      <w:pPr>
        <w:tabs>
          <w:tab w:val="right" w:leader="dot" w:pos="8640"/>
        </w:tabs>
        <w:jc w:val="center"/>
        <w:rPr>
          <w:b/>
          <w:sz w:val="36"/>
          <w:lang w:val="ro-MD"/>
        </w:rPr>
      </w:pPr>
      <w:r>
        <w:rPr>
          <w:b/>
          <w:sz w:val="36"/>
          <w:lang w:val="ro-MD"/>
        </w:rPr>
        <w:t>Rea</w:t>
      </w:r>
      <w:r w:rsidR="00EC0A4F">
        <w:rPr>
          <w:b/>
          <w:sz w:val="36"/>
          <w:lang w:val="ro-MD"/>
        </w:rPr>
        <w:t>ctive</w:t>
      </w:r>
      <w:r w:rsidR="00125BF1">
        <w:rPr>
          <w:b/>
          <w:sz w:val="36"/>
          <w:lang w:val="ro-MD"/>
        </w:rPr>
        <w:t xml:space="preserve"> </w:t>
      </w:r>
      <w:r w:rsidR="005C236B">
        <w:rPr>
          <w:b/>
          <w:sz w:val="36"/>
          <w:lang w:val="ro-MD"/>
        </w:rPr>
        <w:t xml:space="preserve">pentru </w:t>
      </w:r>
    </w:p>
    <w:p w14:paraId="4131AA85" w14:textId="712E8FCA"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w:t>
      </w:r>
      <w:r w:rsidR="008674B4">
        <w:rPr>
          <w:b/>
          <w:sz w:val="36"/>
          <w:lang w:val="ro-MD"/>
        </w:rPr>
        <w:t>î</w:t>
      </w:r>
      <w:r>
        <w:rPr>
          <w:b/>
          <w:sz w:val="36"/>
          <w:lang w:val="ro-MD"/>
        </w:rPr>
        <w:t>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C908CCD" w:rsidR="00D06A91" w:rsidRPr="009F6553" w:rsidRDefault="006D5D2C" w:rsidP="0083465D">
      <w:pPr>
        <w:jc w:val="center"/>
        <w:rPr>
          <w:lang w:val="ro-MD"/>
        </w:rPr>
      </w:pPr>
      <w:r>
        <w:rPr>
          <w:b/>
          <w:lang w:val="ro-MD"/>
        </w:rPr>
        <w:t xml:space="preserve">19 </w:t>
      </w:r>
      <w:r w:rsidR="002B2EC0">
        <w:rPr>
          <w:b/>
          <w:lang w:val="ro-MD"/>
        </w:rPr>
        <w:t>martie</w:t>
      </w:r>
      <w:r w:rsidR="004E4EE9" w:rsidRPr="009F6553">
        <w:rPr>
          <w:b/>
          <w:lang w:val="ro-MD"/>
        </w:rPr>
        <w:t xml:space="preserve"> </w:t>
      </w:r>
      <w:r w:rsidR="00D06A91" w:rsidRPr="009F6553">
        <w:rPr>
          <w:b/>
          <w:lang w:val="ro-MD"/>
        </w:rPr>
        <w:t>20</w:t>
      </w:r>
      <w:r w:rsidR="00386202" w:rsidRPr="009F6553">
        <w:rPr>
          <w:b/>
          <w:lang w:val="ro-MD"/>
        </w:rPr>
        <w:t>2</w:t>
      </w:r>
      <w:r w:rsidR="00EC0A4F">
        <w:rPr>
          <w:b/>
          <w:lang w:val="ro-MD"/>
        </w:rPr>
        <w:t>6</w:t>
      </w:r>
    </w:p>
    <w:p w14:paraId="614A4535" w14:textId="10767B0D" w:rsidR="006B5952" w:rsidRDefault="00D06A91" w:rsidP="009802BA">
      <w:pPr>
        <w:pStyle w:val="Heading41"/>
        <w:rPr>
          <w:lang w:val="ro-MD"/>
        </w:rPr>
      </w:pPr>
      <w:r w:rsidRPr="009F6553">
        <w:rPr>
          <w:lang w:val="ro-MD"/>
        </w:rPr>
        <w:br w:type="page"/>
      </w:r>
      <w:bookmarkStart w:id="2" w:name="_Hlk74318667"/>
      <w:r w:rsidR="006B5952">
        <w:rPr>
          <w:lang w:val="ro-MD"/>
        </w:rPr>
        <w:lastRenderedPageBreak/>
        <w:t xml:space="preserve"> </w:t>
      </w:r>
    </w:p>
    <w:p w14:paraId="192EA5CB" w14:textId="5D675C3C" w:rsidR="009802BA" w:rsidRPr="009F6553" w:rsidRDefault="004114C8" w:rsidP="009802BA">
      <w:pPr>
        <w:pStyle w:val="Heading41"/>
        <w:rPr>
          <w:u w:val="none"/>
          <w:lang w:val="ro-MD"/>
        </w:rPr>
      </w:pPr>
      <w:r w:rsidRPr="009F6553">
        <w:rPr>
          <w:u w:val="none"/>
          <w:lang w:val="ro-MD"/>
        </w:rPr>
        <w:t>Invitație pentru prezentarea ofertei de preț</w:t>
      </w:r>
      <w:r w:rsidR="009802BA" w:rsidRPr="009F6553">
        <w:rPr>
          <w:u w:val="none"/>
          <w:lang w:val="ro-MD"/>
        </w:rPr>
        <w:t xml:space="preserve"> </w:t>
      </w:r>
      <w:r w:rsidRPr="009F6553">
        <w:rPr>
          <w:u w:val="none"/>
          <w:lang w:val="ro-MD"/>
        </w:rPr>
        <w:t>–</w:t>
      </w:r>
      <w:r w:rsidR="009802BA" w:rsidRPr="009F6553">
        <w:rPr>
          <w:u w:val="none"/>
          <w:lang w:val="ro-MD"/>
        </w:rPr>
        <w:t xml:space="preserve"> </w:t>
      </w:r>
      <w:r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42E262D1"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125BF1">
        <w:rPr>
          <w:lang w:val="ro-MD"/>
        </w:rPr>
        <w:t>Rea</w:t>
      </w:r>
      <w:r w:rsidR="00C62422">
        <w:rPr>
          <w:lang w:val="ro-MD"/>
        </w:rPr>
        <w:t>ctive</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111DE474"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B5952">
        <w:rPr>
          <w:bCs/>
          <w:u w:val="none"/>
          <w:lang w:val="ro-MD"/>
        </w:rPr>
        <w:t>1</w:t>
      </w:r>
      <w:r w:rsidR="006D5D2C">
        <w:rPr>
          <w:bCs/>
          <w:u w:val="none"/>
          <w:lang w:val="ro-MD"/>
        </w:rPr>
        <w:t>9</w:t>
      </w:r>
      <w:r w:rsidR="002B2EC0">
        <w:rPr>
          <w:bCs/>
          <w:u w:val="none"/>
          <w:lang w:val="ro-MD"/>
        </w:rPr>
        <w:t xml:space="preserve"> martie</w:t>
      </w:r>
      <w:r w:rsidR="00AD0FDA">
        <w:rPr>
          <w:bCs/>
          <w:u w:val="none"/>
          <w:lang w:val="ro-MD"/>
        </w:rPr>
        <w:t xml:space="preserve"> 202</w:t>
      </w:r>
      <w:r w:rsidR="00C62422">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2BF2246D" w14:textId="77777777" w:rsidR="009E2B58" w:rsidRDefault="009E2B58" w:rsidP="009E2B5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036C379A" w14:textId="77777777" w:rsidR="009E2B58" w:rsidRPr="009F6553" w:rsidRDefault="009E2B58" w:rsidP="009E2B58">
      <w:pPr>
        <w:pStyle w:val="Heading41"/>
        <w:ind w:left="2127" w:hanging="2127"/>
        <w:jc w:val="both"/>
        <w:rPr>
          <w:u w:val="none"/>
          <w:lang w:val="ro-MD"/>
        </w:rPr>
      </w:pPr>
    </w:p>
    <w:p w14:paraId="699DC5CA" w14:textId="77777777" w:rsidR="009E2B58" w:rsidRDefault="009E2B58" w:rsidP="009E2B5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4B9D516" w14:textId="77777777" w:rsidR="009E2B58" w:rsidRPr="009F6553" w:rsidRDefault="009E2B58" w:rsidP="009E2B5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48308CC0" w14:textId="77777777" w:rsidR="009E2B58" w:rsidRDefault="009E2B58" w:rsidP="009E2B58">
      <w:pPr>
        <w:pStyle w:val="Heading41"/>
        <w:ind w:left="0" w:firstLine="0"/>
        <w:jc w:val="left"/>
        <w:rPr>
          <w:b w:val="0"/>
          <w:bCs/>
          <w:u w:val="none"/>
          <w:lang w:val="ro-MD"/>
        </w:rPr>
      </w:pPr>
    </w:p>
    <w:p w14:paraId="20792B78" w14:textId="19B5020D"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E2B58" w:rsidRPr="009E2B58">
        <w:rPr>
          <w:lang w:val="ro-MD"/>
        </w:rPr>
        <w:t>3</w:t>
      </w:r>
      <w:r w:rsidR="00C62422">
        <w:rPr>
          <w:lang w:val="ro-MD"/>
        </w:rPr>
        <w:t>72</w:t>
      </w:r>
      <w:r w:rsidR="003B0FBD" w:rsidRPr="009E2B5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42C04C8D" w:rsidR="00FA0826" w:rsidRPr="009F6553" w:rsidRDefault="005C236B" w:rsidP="005C236B">
            <w:pPr>
              <w:ind w:left="720"/>
              <w:rPr>
                <w:b/>
                <w:szCs w:val="24"/>
                <w:lang w:val="ro-MD" w:eastAsia="ru-RU"/>
              </w:rPr>
            </w:pPr>
            <w:r w:rsidRPr="005C236B">
              <w:rPr>
                <w:b/>
                <w:szCs w:val="24"/>
                <w:lang w:eastAsia="ru-RU"/>
              </w:rPr>
              <w:t>LOT</w:t>
            </w:r>
            <w:r w:rsidR="009E2B58">
              <w:rPr>
                <w:b/>
                <w:szCs w:val="24"/>
                <w:lang w:eastAsia="ru-RU"/>
              </w:rPr>
              <w:t xml:space="preserve"> 1:</w:t>
            </w:r>
            <w:r w:rsidRPr="005C236B">
              <w:rPr>
                <w:b/>
                <w:szCs w:val="24"/>
                <w:lang w:eastAsia="ru-RU"/>
              </w:rPr>
              <w:t xml:space="preserve"> “</w:t>
            </w:r>
            <w:bookmarkStart w:id="5" w:name="_Hlk119334069"/>
            <w:r w:rsidR="00125BF1">
              <w:rPr>
                <w:b/>
                <w:szCs w:val="24"/>
                <w:lang w:eastAsia="ru-RU"/>
              </w:rPr>
              <w:t>Rea</w:t>
            </w:r>
            <w:r w:rsidR="00C62422">
              <w:rPr>
                <w:b/>
                <w:szCs w:val="24"/>
                <w:lang w:eastAsia="ru-RU"/>
              </w:rPr>
              <w:t>ctive</w:t>
            </w:r>
            <w:r w:rsidRPr="005C236B">
              <w:rPr>
                <w:b/>
                <w:szCs w:val="24"/>
                <w:lang w:eastAsia="ru-RU"/>
              </w:rPr>
              <w:t xml:space="preserve"> </w:t>
            </w:r>
            <w:proofErr w:type="spellStart"/>
            <w:r w:rsidRPr="005C236B">
              <w:rPr>
                <w:b/>
                <w:szCs w:val="24"/>
                <w:lang w:eastAsia="ru-RU"/>
              </w:rPr>
              <w:t>pentru</w:t>
            </w:r>
            <w:proofErr w:type="spellEnd"/>
            <w:r w:rsidRPr="005C236B">
              <w:rPr>
                <w:b/>
                <w:szCs w:val="24"/>
                <w:lang w:eastAsia="ru-RU"/>
              </w:rPr>
              <w:t xml:space="preserve"> </w:t>
            </w:r>
            <w:proofErr w:type="spellStart"/>
            <w:r w:rsidRPr="005C236B">
              <w:rPr>
                <w:b/>
                <w:szCs w:val="24"/>
                <w:lang w:eastAsia="ru-RU"/>
              </w:rPr>
              <w:t>Laboratorul</w:t>
            </w:r>
            <w:proofErr w:type="spellEnd"/>
            <w:r w:rsidRPr="005C236B">
              <w:rPr>
                <w:b/>
                <w:szCs w:val="24"/>
                <w:lang w:eastAsia="ru-RU"/>
              </w:rPr>
              <w:t xml:space="preserve"> National de </w:t>
            </w:r>
            <w:proofErr w:type="spellStart"/>
            <w:r w:rsidRPr="005C236B">
              <w:rPr>
                <w:b/>
                <w:szCs w:val="24"/>
                <w:lang w:eastAsia="ru-RU"/>
              </w:rPr>
              <w:t>Referință</w:t>
            </w:r>
            <w:proofErr w:type="spellEnd"/>
            <w:r w:rsidRPr="005C236B">
              <w:rPr>
                <w:b/>
                <w:szCs w:val="24"/>
                <w:lang w:eastAsia="ru-RU"/>
              </w:rPr>
              <w:t xml:space="preserve"> </w:t>
            </w:r>
            <w:proofErr w:type="gramStart"/>
            <w:r w:rsidRPr="005C236B">
              <w:rPr>
                <w:b/>
                <w:szCs w:val="24"/>
                <w:lang w:eastAsia="ru-RU"/>
              </w:rPr>
              <w:t xml:space="preserve">in </w:t>
            </w:r>
            <w:r w:rsidR="00125BF1">
              <w:rPr>
                <w:b/>
                <w:szCs w:val="24"/>
                <w:lang w:eastAsia="ru-RU"/>
              </w:rPr>
              <w:t xml:space="preserve"> </w:t>
            </w:r>
            <w:proofErr w:type="spellStart"/>
            <w:r w:rsidR="00125BF1">
              <w:rPr>
                <w:b/>
                <w:szCs w:val="24"/>
                <w:lang w:eastAsia="ru-RU"/>
              </w:rPr>
              <w:t>M</w:t>
            </w:r>
            <w:r w:rsidRPr="005C236B">
              <w:rPr>
                <w:b/>
                <w:szCs w:val="24"/>
                <w:lang w:eastAsia="ru-RU"/>
              </w:rPr>
              <w:t>icrobiologia</w:t>
            </w:r>
            <w:proofErr w:type="spellEnd"/>
            <w:proofErr w:type="gramEnd"/>
            <w:r w:rsidRPr="005C236B">
              <w:rPr>
                <w:b/>
                <w:szCs w:val="24"/>
                <w:lang w:eastAsia="ru-RU"/>
              </w:rPr>
              <w:t xml:space="preserve"> TB</w:t>
            </w:r>
            <w:bookmarkEnd w:id="5"/>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08F1E1DE" w14:textId="184DF043" w:rsidR="00AD0FDA" w:rsidRPr="00AD0FDA" w:rsidRDefault="00AD0FDA" w:rsidP="00AD0FDA">
      <w:pPr>
        <w:numPr>
          <w:ilvl w:val="0"/>
          <w:numId w:val="8"/>
        </w:numPr>
        <w:jc w:val="both"/>
        <w:rPr>
          <w:b/>
          <w:szCs w:val="24"/>
          <w:lang w:val="ro-MD"/>
        </w:rPr>
      </w:pPr>
      <w:r w:rsidRPr="00AD0FDA">
        <w:rPr>
          <w:szCs w:val="24"/>
          <w:lang w:val="ro-MD"/>
        </w:rPr>
        <w:t xml:space="preserve">Oferta de preț împreună cu Formularul ofertei se prezinta </w:t>
      </w:r>
      <w:r w:rsidRPr="00AD0FDA">
        <w:rPr>
          <w:b/>
          <w:bCs/>
          <w:szCs w:val="24"/>
          <w:lang w:val="ro-MD"/>
        </w:rPr>
        <w:t>doar online</w:t>
      </w:r>
      <w:r w:rsidRPr="00AD0FDA">
        <w:rPr>
          <w:szCs w:val="24"/>
          <w:lang w:val="ro-MD"/>
        </w:rPr>
        <w:t xml:space="preserve"> pe platforma de achiziții.</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085A2FA2" w:rsidR="002D59F3" w:rsidRDefault="00D56ED8" w:rsidP="00EC6075">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6D5D2C" w:rsidRPr="006D5D2C">
        <w:rPr>
          <w:b/>
          <w:bCs/>
          <w:szCs w:val="24"/>
          <w:lang w:val="ro-MD"/>
        </w:rPr>
        <w:t>02 aprilie</w:t>
      </w:r>
      <w:r w:rsidR="003D4319">
        <w:rPr>
          <w:b/>
          <w:szCs w:val="24"/>
          <w:lang w:val="ro-MD"/>
        </w:rPr>
        <w:t xml:space="preserve"> </w:t>
      </w:r>
      <w:r w:rsidRPr="009F6553">
        <w:rPr>
          <w:b/>
          <w:szCs w:val="24"/>
          <w:lang w:val="ro-MD"/>
        </w:rPr>
        <w:t>202</w:t>
      </w:r>
      <w:r w:rsidR="00325508">
        <w:rPr>
          <w:b/>
          <w:szCs w:val="24"/>
          <w:lang w:val="ro-MD"/>
        </w:rPr>
        <w:t>6</w:t>
      </w:r>
      <w:r w:rsidRPr="009F6553">
        <w:rPr>
          <w:b/>
          <w:szCs w:val="24"/>
          <w:lang w:val="ro-MD"/>
        </w:rPr>
        <w:t xml:space="preserve">, ora </w:t>
      </w:r>
      <w:r w:rsidR="009658B1">
        <w:rPr>
          <w:b/>
          <w:szCs w:val="24"/>
          <w:lang w:val="ro-MD"/>
        </w:rPr>
        <w:t>12.</w:t>
      </w:r>
      <w:r w:rsidR="00AD0FDA">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w:t>
      </w:r>
      <w:r w:rsidR="00B710A9" w:rsidRPr="00B710A9">
        <w:rPr>
          <w:b/>
          <w:bCs/>
          <w:szCs w:val="24"/>
          <w:lang w:val="ro-MD"/>
        </w:rPr>
        <w:lastRenderedPageBreak/>
        <w:t>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8674B4">
        <w:rPr>
          <w:spacing w:val="-2"/>
          <w:szCs w:val="24"/>
          <w:lang w:val="ro-MD"/>
        </w:rPr>
        <w:t xml:space="preserve">World </w:t>
      </w:r>
      <w:proofErr w:type="spellStart"/>
      <w:r w:rsidR="003D4319" w:rsidRPr="008674B4">
        <w:rPr>
          <w:spacing w:val="-2"/>
          <w:szCs w:val="24"/>
          <w:lang w:val="ro-MD"/>
        </w:rPr>
        <w:t>Bank’s</w:t>
      </w:r>
      <w:proofErr w:type="spellEnd"/>
      <w:r w:rsidR="003D4319" w:rsidRPr="008674B4">
        <w:rPr>
          <w:spacing w:val="-2"/>
          <w:szCs w:val="24"/>
          <w:lang w:val="ro-MD"/>
        </w:rPr>
        <w:t xml:space="preserve"> </w:t>
      </w:r>
      <w:proofErr w:type="spellStart"/>
      <w:r w:rsidR="003D4319" w:rsidRPr="008674B4">
        <w:rPr>
          <w:i/>
          <w:szCs w:val="24"/>
          <w:lang w:val="ro-MD"/>
        </w:rPr>
        <w:t>Guidelines</w:t>
      </w:r>
      <w:proofErr w:type="spellEnd"/>
      <w:r w:rsidR="003D4319" w:rsidRPr="008674B4">
        <w:rPr>
          <w:i/>
          <w:szCs w:val="24"/>
          <w:lang w:val="ro-MD"/>
        </w:rPr>
        <w:t xml:space="preserve"> for </w:t>
      </w:r>
      <w:proofErr w:type="spellStart"/>
      <w:r w:rsidR="003D4319" w:rsidRPr="008674B4">
        <w:rPr>
          <w:i/>
          <w:szCs w:val="24"/>
          <w:lang w:val="ro-MD"/>
        </w:rPr>
        <w:t>Procurement</w:t>
      </w:r>
      <w:proofErr w:type="spellEnd"/>
      <w:r w:rsidR="003D4319" w:rsidRPr="008674B4">
        <w:rPr>
          <w:i/>
          <w:szCs w:val="24"/>
          <w:lang w:val="ro-MD"/>
        </w:rPr>
        <w:t xml:space="preserve"> of </w:t>
      </w:r>
      <w:proofErr w:type="spellStart"/>
      <w:r w:rsidR="003D4319" w:rsidRPr="008674B4">
        <w:rPr>
          <w:i/>
          <w:szCs w:val="24"/>
          <w:lang w:val="ro-MD"/>
        </w:rPr>
        <w:t>Goods</w:t>
      </w:r>
      <w:proofErr w:type="spellEnd"/>
      <w:r w:rsidR="003D4319" w:rsidRPr="008674B4">
        <w:rPr>
          <w:i/>
          <w:szCs w:val="24"/>
          <w:lang w:val="ro-MD"/>
        </w:rPr>
        <w:t xml:space="preserve">, Works, </w:t>
      </w:r>
      <w:proofErr w:type="spellStart"/>
      <w:r w:rsidR="003D4319" w:rsidRPr="008674B4">
        <w:rPr>
          <w:i/>
          <w:szCs w:val="24"/>
          <w:lang w:val="ro-MD"/>
        </w:rPr>
        <w:t>and</w:t>
      </w:r>
      <w:proofErr w:type="spellEnd"/>
      <w:r w:rsidR="003D4319" w:rsidRPr="008674B4">
        <w:rPr>
          <w:i/>
          <w:szCs w:val="24"/>
          <w:lang w:val="ro-MD"/>
        </w:rPr>
        <w:t xml:space="preserve"> Non-Consulting Services </w:t>
      </w:r>
      <w:proofErr w:type="spellStart"/>
      <w:r w:rsidR="003D4319" w:rsidRPr="008674B4">
        <w:rPr>
          <w:i/>
          <w:szCs w:val="24"/>
          <w:lang w:val="ro-MD"/>
        </w:rPr>
        <w:t>under</w:t>
      </w:r>
      <w:proofErr w:type="spellEnd"/>
      <w:r w:rsidR="003D4319" w:rsidRPr="008674B4">
        <w:rPr>
          <w:i/>
          <w:szCs w:val="24"/>
          <w:lang w:val="ro-MD"/>
        </w:rPr>
        <w:t xml:space="preserve"> IBRD </w:t>
      </w:r>
      <w:proofErr w:type="spellStart"/>
      <w:r w:rsidR="003D4319" w:rsidRPr="008674B4">
        <w:rPr>
          <w:i/>
          <w:szCs w:val="24"/>
          <w:lang w:val="ro-MD"/>
        </w:rPr>
        <w:t>Loans</w:t>
      </w:r>
      <w:proofErr w:type="spellEnd"/>
      <w:r w:rsidR="003D4319" w:rsidRPr="008674B4">
        <w:rPr>
          <w:i/>
          <w:szCs w:val="24"/>
          <w:lang w:val="ro-MD"/>
        </w:rPr>
        <w:t xml:space="preserve"> </w:t>
      </w:r>
      <w:proofErr w:type="spellStart"/>
      <w:r w:rsidR="003D4319" w:rsidRPr="008674B4">
        <w:rPr>
          <w:i/>
          <w:szCs w:val="24"/>
          <w:lang w:val="ro-MD"/>
        </w:rPr>
        <w:t>and</w:t>
      </w:r>
      <w:proofErr w:type="spellEnd"/>
      <w:r w:rsidR="003D4319" w:rsidRPr="008674B4">
        <w:rPr>
          <w:i/>
          <w:szCs w:val="24"/>
          <w:lang w:val="ro-MD"/>
        </w:rPr>
        <w:t xml:space="preserve"> IDA </w:t>
      </w:r>
      <w:proofErr w:type="spellStart"/>
      <w:r w:rsidR="003D4319" w:rsidRPr="008674B4">
        <w:rPr>
          <w:i/>
          <w:szCs w:val="24"/>
          <w:lang w:val="ro-MD"/>
        </w:rPr>
        <w:t>Credits</w:t>
      </w:r>
      <w:proofErr w:type="spellEnd"/>
      <w:r w:rsidR="003D4319" w:rsidRPr="008674B4">
        <w:rPr>
          <w:i/>
          <w:szCs w:val="24"/>
          <w:lang w:val="ro-MD"/>
        </w:rPr>
        <w:t xml:space="preserve"> &amp; </w:t>
      </w:r>
      <w:proofErr w:type="spellStart"/>
      <w:r w:rsidR="003D4319" w:rsidRPr="008674B4">
        <w:rPr>
          <w:i/>
          <w:szCs w:val="24"/>
          <w:lang w:val="ro-MD"/>
        </w:rPr>
        <w:t>Grants</w:t>
      </w:r>
      <w:proofErr w:type="spellEnd"/>
      <w:r w:rsidR="003D4319" w:rsidRPr="008674B4">
        <w:rPr>
          <w:i/>
          <w:szCs w:val="24"/>
          <w:lang w:val="ro-MD"/>
        </w:rPr>
        <w:t xml:space="preserve"> </w:t>
      </w:r>
      <w:proofErr w:type="spellStart"/>
      <w:r w:rsidR="003D4319" w:rsidRPr="008674B4">
        <w:rPr>
          <w:i/>
          <w:szCs w:val="24"/>
          <w:lang w:val="ro-MD"/>
        </w:rPr>
        <w:t>by</w:t>
      </w:r>
      <w:proofErr w:type="spellEnd"/>
      <w:r w:rsidR="003D4319" w:rsidRPr="008674B4">
        <w:rPr>
          <w:i/>
          <w:szCs w:val="24"/>
          <w:lang w:val="ro-MD"/>
        </w:rPr>
        <w:t xml:space="preserve"> World Bank </w:t>
      </w:r>
      <w:proofErr w:type="spellStart"/>
      <w:r w:rsidR="003D4319" w:rsidRPr="008674B4">
        <w:rPr>
          <w:i/>
          <w:szCs w:val="24"/>
          <w:lang w:val="ro-MD"/>
        </w:rPr>
        <w:t>Borrowers</w:t>
      </w:r>
      <w:proofErr w:type="spellEnd"/>
      <w:r w:rsidR="003D4319" w:rsidRPr="008674B4">
        <w:rPr>
          <w:i/>
          <w:szCs w:val="24"/>
          <w:lang w:val="ro-MD"/>
        </w:rPr>
        <w:t xml:space="preserve">” </w:t>
      </w:r>
      <w:proofErr w:type="spellStart"/>
      <w:r w:rsidR="003D4319" w:rsidRPr="008674B4">
        <w:rPr>
          <w:i/>
          <w:szCs w:val="24"/>
          <w:lang w:val="ro-MD"/>
        </w:rPr>
        <w:t>dated</w:t>
      </w:r>
      <w:proofErr w:type="spellEnd"/>
      <w:r w:rsidR="003D4319" w:rsidRPr="008674B4">
        <w:rPr>
          <w:i/>
          <w:szCs w:val="24"/>
          <w:lang w:val="ro-MD"/>
        </w:rPr>
        <w:t xml:space="preserve"> </w:t>
      </w:r>
      <w:proofErr w:type="spellStart"/>
      <w:r w:rsidR="003D4319" w:rsidRPr="008674B4">
        <w:rPr>
          <w:i/>
          <w:szCs w:val="24"/>
          <w:lang w:val="ro-MD"/>
        </w:rPr>
        <w:t>January</w:t>
      </w:r>
      <w:proofErr w:type="spellEnd"/>
      <w:r w:rsidR="003D4319" w:rsidRPr="008674B4">
        <w:rPr>
          <w:i/>
          <w:szCs w:val="24"/>
          <w:lang w:val="ro-MD"/>
        </w:rPr>
        <w:t xml:space="preserve"> 2011, </w:t>
      </w:r>
      <w:proofErr w:type="spellStart"/>
      <w:r w:rsidR="003D4319" w:rsidRPr="008674B4">
        <w:rPr>
          <w:i/>
          <w:szCs w:val="24"/>
          <w:lang w:val="ro-MD"/>
        </w:rPr>
        <w:t>revised</w:t>
      </w:r>
      <w:proofErr w:type="spellEnd"/>
      <w:r w:rsidR="003D4319" w:rsidRPr="008674B4">
        <w:rPr>
          <w:i/>
          <w:szCs w:val="24"/>
          <w:lang w:val="ro-MD"/>
        </w:rPr>
        <w:t xml:space="preserve"> </w:t>
      </w:r>
      <w:proofErr w:type="spellStart"/>
      <w:r w:rsidR="003D4319" w:rsidRPr="008674B4">
        <w:rPr>
          <w:i/>
          <w:szCs w:val="24"/>
          <w:lang w:val="ro-MD"/>
        </w:rPr>
        <w:t>July</w:t>
      </w:r>
      <w:proofErr w:type="spellEnd"/>
      <w:r w:rsidR="003D4319" w:rsidRPr="008674B4">
        <w:rPr>
          <w:i/>
          <w:szCs w:val="24"/>
          <w:lang w:val="ro-MD"/>
        </w:rPr>
        <w:t xml:space="preserve"> 2014 (</w:t>
      </w:r>
      <w:proofErr w:type="spellStart"/>
      <w:r w:rsidR="003D4319" w:rsidRPr="008674B4">
        <w:rPr>
          <w:i/>
          <w:szCs w:val="24"/>
          <w:lang w:val="ro-MD"/>
        </w:rPr>
        <w:t>the</w:t>
      </w:r>
      <w:proofErr w:type="spellEnd"/>
      <w:r w:rsidR="003D4319" w:rsidRPr="008674B4">
        <w:rPr>
          <w:i/>
          <w:szCs w:val="24"/>
          <w:lang w:val="ro-MD"/>
        </w:rPr>
        <w:t xml:space="preserve"> </w:t>
      </w:r>
      <w:proofErr w:type="spellStart"/>
      <w:r w:rsidR="003D4319" w:rsidRPr="008674B4">
        <w:rPr>
          <w:i/>
          <w:szCs w:val="24"/>
          <w:lang w:val="ro-MD"/>
        </w:rPr>
        <w:t>Procurement</w:t>
      </w:r>
      <w:proofErr w:type="spellEnd"/>
      <w:r w:rsidR="003D4319" w:rsidRPr="008674B4">
        <w:rPr>
          <w:i/>
          <w:szCs w:val="24"/>
          <w:lang w:val="ro-MD"/>
        </w:rPr>
        <w:t xml:space="preserve"> </w:t>
      </w:r>
      <w:proofErr w:type="spellStart"/>
      <w:r w:rsidR="003D4319" w:rsidRPr="008674B4">
        <w:rPr>
          <w:i/>
          <w:szCs w:val="24"/>
          <w:lang w:val="ro-MD"/>
        </w:rPr>
        <w:t>Guidelines</w:t>
      </w:r>
      <w:proofErr w:type="spellEnd"/>
      <w:r w:rsidR="003D4319" w:rsidRPr="008674B4">
        <w:rPr>
          <w:i/>
          <w:szCs w:val="24"/>
          <w:lang w:val="ro-MD"/>
        </w:rPr>
        <w:t>)</w:t>
      </w:r>
      <w:r w:rsidR="003D4319" w:rsidRPr="008674B4">
        <w:rPr>
          <w:rStyle w:val="MaindescrisHTML"/>
          <w:rFonts w:ascii="Times New Roman" w:hAnsi="Times New Roman" w:cs="Times New Roman"/>
          <w:i/>
          <w:sz w:val="24"/>
          <w:szCs w:val="24"/>
          <w:lang w:val="ro-MD"/>
        </w:rPr>
        <w:t>, “Shopping”)</w:t>
      </w:r>
      <w:r w:rsidR="003D4319" w:rsidRPr="008674B4">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9E2B58">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9E2B58">
      <w:pPr>
        <w:jc w:val="both"/>
        <w:rPr>
          <w:b/>
          <w:bCs/>
          <w:szCs w:val="24"/>
          <w:lang w:val="ro-MD"/>
        </w:rPr>
      </w:pPr>
    </w:p>
    <w:p w14:paraId="2A6E83A4" w14:textId="603B164A" w:rsidR="002D59F3" w:rsidRPr="009F6553" w:rsidRDefault="00F45232" w:rsidP="009E2B58">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lastRenderedPageBreak/>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256DFB47" w14:textId="77777777" w:rsidR="009E2B58" w:rsidRPr="009F6553" w:rsidRDefault="009E2B58" w:rsidP="009E2B58">
      <w:pPr>
        <w:jc w:val="both"/>
        <w:rPr>
          <w:szCs w:val="24"/>
          <w:lang w:val="ro-MD"/>
        </w:rPr>
      </w:pPr>
    </w:p>
    <w:p w14:paraId="074D8945" w14:textId="77777777" w:rsidR="009E2B58" w:rsidRPr="009F6553" w:rsidRDefault="009E2B58" w:rsidP="009E2B5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4497D191" w14:textId="77777777" w:rsidR="009E2B58" w:rsidRPr="009F6553" w:rsidRDefault="009E2B58" w:rsidP="009E2B5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0F4F75AE" w14:textId="77777777" w:rsidR="009E2B58" w:rsidRPr="009F6553" w:rsidRDefault="009E2B58" w:rsidP="009E2B5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3A8B43E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E2B58" w:rsidRPr="009E2B58">
        <w:rPr>
          <w:b/>
          <w:szCs w:val="24"/>
          <w:u w:val="single"/>
          <w:lang w:val="ro-MD"/>
        </w:rPr>
        <w:t>3</w:t>
      </w:r>
      <w:r w:rsidR="00C62422">
        <w:rPr>
          <w:b/>
          <w:szCs w:val="24"/>
          <w:u w:val="single"/>
          <w:lang w:val="ro-MD"/>
        </w:rPr>
        <w:t>72</w:t>
      </w:r>
      <w:r w:rsidR="003B0FBD" w:rsidRPr="009E2B5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79218F7E" w14:textId="77777777" w:rsidR="004148EF" w:rsidRPr="009F6553" w:rsidRDefault="004148EF" w:rsidP="004148EF">
      <w:pPr>
        <w:numPr>
          <w:ilvl w:val="0"/>
          <w:numId w:val="30"/>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78AC060" w14:textId="77777777" w:rsidR="004148EF" w:rsidRPr="009F6553" w:rsidRDefault="004148EF" w:rsidP="004148EF">
      <w:pPr>
        <w:ind w:firstLine="709"/>
        <w:jc w:val="both"/>
        <w:rPr>
          <w:bCs/>
          <w:szCs w:val="24"/>
          <w:lang w:val="ro-MD"/>
        </w:rPr>
      </w:pPr>
    </w:p>
    <w:p w14:paraId="4102D00F" w14:textId="77777777" w:rsidR="004148EF" w:rsidRPr="009F6553" w:rsidRDefault="004148EF" w:rsidP="004148EF">
      <w:pPr>
        <w:ind w:left="720" w:hanging="11"/>
        <w:jc w:val="both"/>
        <w:rPr>
          <w:bCs/>
          <w:szCs w:val="24"/>
          <w:lang w:val="ro-MD"/>
        </w:rPr>
      </w:pPr>
      <w:r w:rsidRPr="009F6553">
        <w:rPr>
          <w:bCs/>
          <w:szCs w:val="24"/>
          <w:lang w:val="ro-MD"/>
        </w:rPr>
        <w:t>Furnizorul recunoaște că va fi, de asemenea, responsabil de:</w:t>
      </w:r>
    </w:p>
    <w:p w14:paraId="23F4973C" w14:textId="77777777" w:rsidR="004148EF" w:rsidRPr="009F6553" w:rsidRDefault="004148EF" w:rsidP="004148EF">
      <w:pPr>
        <w:ind w:left="720" w:hanging="11"/>
        <w:jc w:val="both"/>
        <w:rPr>
          <w:bCs/>
          <w:szCs w:val="24"/>
          <w:lang w:val="ro-MD"/>
        </w:rPr>
      </w:pPr>
    </w:p>
    <w:p w14:paraId="795A8CB8" w14:textId="77777777" w:rsidR="004148EF" w:rsidRPr="009F6553" w:rsidRDefault="004148EF" w:rsidP="004148EF">
      <w:pPr>
        <w:numPr>
          <w:ilvl w:val="0"/>
          <w:numId w:val="31"/>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9EE44F2" w:rsidR="00C45893" w:rsidRPr="009F6553" w:rsidRDefault="003226F4" w:rsidP="00CD35EB">
      <w:pPr>
        <w:jc w:val="both"/>
        <w:rPr>
          <w:b/>
          <w:szCs w:val="24"/>
          <w:highlight w:val="yellow"/>
          <w:lang w:val="ro-MD" w:eastAsia="ru-RU"/>
        </w:rPr>
      </w:pPr>
      <w:r w:rsidRPr="009F6553">
        <w:rPr>
          <w:b/>
          <w:szCs w:val="24"/>
          <w:lang w:val="ro-MD" w:eastAsia="ru-RU"/>
        </w:rPr>
        <w:t>LOT</w:t>
      </w:r>
      <w:r w:rsidR="00DD5945" w:rsidRPr="009F6553">
        <w:rPr>
          <w:b/>
          <w:szCs w:val="24"/>
          <w:lang w:val="ro-MD" w:eastAsia="ru-RU"/>
        </w:rPr>
        <w:t xml:space="preserve"> 1</w:t>
      </w:r>
      <w:r w:rsidR="00BB541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5C236B" w:rsidRPr="00392F19">
        <w:rPr>
          <w:b/>
          <w:szCs w:val="24"/>
          <w:lang w:eastAsia="ru-RU"/>
        </w:rPr>
        <w:t xml:space="preserve"> </w:t>
      </w:r>
      <w:r w:rsidR="00125BF1" w:rsidRPr="00392F19">
        <w:rPr>
          <w:b/>
          <w:szCs w:val="24"/>
          <w:lang w:eastAsia="ru-RU"/>
        </w:rPr>
        <w:t>Rea</w:t>
      </w:r>
      <w:r w:rsidR="00392F19" w:rsidRPr="00392F19">
        <w:rPr>
          <w:b/>
          <w:szCs w:val="24"/>
          <w:lang w:eastAsia="ru-RU"/>
        </w:rPr>
        <w:t>ctive</w:t>
      </w:r>
      <w:r w:rsidR="005C236B" w:rsidRPr="00392F19">
        <w:rPr>
          <w:b/>
          <w:szCs w:val="24"/>
          <w:lang w:eastAsia="ru-RU"/>
        </w:rPr>
        <w:t xml:space="preserve"> </w:t>
      </w:r>
      <w:proofErr w:type="spellStart"/>
      <w:r w:rsidR="005C236B" w:rsidRPr="00392F19">
        <w:rPr>
          <w:b/>
          <w:szCs w:val="24"/>
          <w:lang w:eastAsia="ru-RU"/>
        </w:rPr>
        <w:t>pentru</w:t>
      </w:r>
      <w:proofErr w:type="spellEnd"/>
      <w:r w:rsidR="005C236B" w:rsidRPr="00392F19">
        <w:rPr>
          <w:b/>
          <w:szCs w:val="24"/>
          <w:lang w:eastAsia="ru-RU"/>
        </w:rPr>
        <w:t xml:space="preserve"> </w:t>
      </w:r>
      <w:proofErr w:type="spellStart"/>
      <w:r w:rsidR="005C236B" w:rsidRPr="00392F19">
        <w:rPr>
          <w:b/>
          <w:szCs w:val="24"/>
          <w:lang w:eastAsia="ru-RU"/>
        </w:rPr>
        <w:t>Laboratorul</w:t>
      </w:r>
      <w:proofErr w:type="spellEnd"/>
      <w:r w:rsidR="005C236B" w:rsidRPr="00392F19">
        <w:rPr>
          <w:b/>
          <w:szCs w:val="24"/>
          <w:lang w:eastAsia="ru-RU"/>
        </w:rPr>
        <w:t xml:space="preserve"> National de </w:t>
      </w:r>
      <w:proofErr w:type="spellStart"/>
      <w:r w:rsidR="005C236B" w:rsidRPr="00392F19">
        <w:rPr>
          <w:b/>
          <w:szCs w:val="24"/>
          <w:lang w:eastAsia="ru-RU"/>
        </w:rPr>
        <w:t>Referinț</w:t>
      </w:r>
      <w:bookmarkStart w:id="6" w:name="_Hlk119334431"/>
      <w:r w:rsidR="005C236B" w:rsidRPr="00392F19">
        <w:rPr>
          <w:b/>
          <w:szCs w:val="24"/>
          <w:lang w:eastAsia="ru-RU"/>
        </w:rPr>
        <w:t>ă</w:t>
      </w:r>
      <w:bookmarkEnd w:id="6"/>
      <w:proofErr w:type="spellEnd"/>
      <w:r w:rsidR="005C236B" w:rsidRPr="00392F19">
        <w:rPr>
          <w:b/>
          <w:szCs w:val="24"/>
          <w:lang w:eastAsia="ru-RU"/>
        </w:rPr>
        <w:t xml:space="preserve"> in </w:t>
      </w:r>
      <w:proofErr w:type="spellStart"/>
      <w:r w:rsidR="005C236B" w:rsidRPr="00392F19">
        <w:rPr>
          <w:b/>
          <w:szCs w:val="24"/>
          <w:lang w:eastAsia="ru-RU"/>
        </w:rPr>
        <w:t>Microbiologia</w:t>
      </w:r>
      <w:proofErr w:type="spellEnd"/>
      <w:r w:rsidR="005C236B" w:rsidRPr="00392F19">
        <w:rPr>
          <w:b/>
          <w:szCs w:val="24"/>
          <w:lang w:eastAsia="ru-RU"/>
        </w:rPr>
        <w:t xml:space="preserve">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434"/>
        <w:gridCol w:w="1276"/>
        <w:gridCol w:w="1276"/>
        <w:gridCol w:w="1417"/>
        <w:gridCol w:w="1418"/>
        <w:gridCol w:w="1276"/>
      </w:tblGrid>
      <w:tr w:rsidR="000D0983" w:rsidRPr="009F6553" w14:paraId="4C84BB23" w14:textId="1A4C21D7" w:rsidTr="009C403C">
        <w:trPr>
          <w:trHeight w:val="968"/>
        </w:trPr>
        <w:tc>
          <w:tcPr>
            <w:tcW w:w="533" w:type="dxa"/>
            <w:vAlign w:val="center"/>
          </w:tcPr>
          <w:p w14:paraId="6AD2D323" w14:textId="77777777" w:rsidR="000D0983" w:rsidRPr="009F6553" w:rsidRDefault="000D0983" w:rsidP="000D0983">
            <w:pPr>
              <w:jc w:val="center"/>
              <w:rPr>
                <w:b/>
                <w:szCs w:val="24"/>
                <w:lang w:val="ro-MD"/>
              </w:rPr>
            </w:pPr>
            <w:r w:rsidRPr="009F6553">
              <w:rPr>
                <w:b/>
                <w:szCs w:val="24"/>
                <w:lang w:val="ro-MD"/>
              </w:rPr>
              <w:t>Nr</w:t>
            </w:r>
          </w:p>
        </w:tc>
        <w:tc>
          <w:tcPr>
            <w:tcW w:w="2434" w:type="dxa"/>
            <w:vAlign w:val="center"/>
          </w:tcPr>
          <w:p w14:paraId="34FACA58" w14:textId="77777777" w:rsidR="000D0983" w:rsidRPr="009F6553" w:rsidRDefault="000D0983" w:rsidP="000D0983">
            <w:pPr>
              <w:jc w:val="center"/>
              <w:rPr>
                <w:b/>
                <w:szCs w:val="24"/>
                <w:lang w:val="ro-MD"/>
              </w:rPr>
            </w:pPr>
            <w:r w:rsidRPr="009F6553">
              <w:rPr>
                <w:b/>
                <w:szCs w:val="24"/>
                <w:lang w:val="ro-MD"/>
              </w:rPr>
              <w:t>Articol</w:t>
            </w:r>
          </w:p>
        </w:tc>
        <w:tc>
          <w:tcPr>
            <w:tcW w:w="1276" w:type="dxa"/>
            <w:vAlign w:val="center"/>
          </w:tcPr>
          <w:p w14:paraId="143169B6" w14:textId="22681154" w:rsidR="000D0983" w:rsidRPr="009F6553" w:rsidRDefault="000D0983" w:rsidP="000D0983">
            <w:pPr>
              <w:jc w:val="center"/>
              <w:rPr>
                <w:b/>
                <w:szCs w:val="24"/>
                <w:lang w:val="ro-MD"/>
              </w:rPr>
            </w:pPr>
            <w:r>
              <w:rPr>
                <w:b/>
                <w:szCs w:val="24"/>
                <w:lang w:val="ro-MD"/>
              </w:rPr>
              <w:t>U/M</w:t>
            </w:r>
          </w:p>
        </w:tc>
        <w:tc>
          <w:tcPr>
            <w:tcW w:w="1276" w:type="dxa"/>
            <w:vAlign w:val="center"/>
          </w:tcPr>
          <w:p w14:paraId="46B1397E" w14:textId="21A8DA95" w:rsidR="000D0983" w:rsidRPr="009F6553" w:rsidRDefault="000D0983" w:rsidP="000D0983">
            <w:pPr>
              <w:jc w:val="center"/>
              <w:rPr>
                <w:b/>
                <w:szCs w:val="24"/>
                <w:lang w:val="ro-MD"/>
              </w:rPr>
            </w:pPr>
            <w:r w:rsidRPr="009F6553">
              <w:rPr>
                <w:b/>
                <w:szCs w:val="24"/>
                <w:u w:val="single"/>
                <w:lang w:val="ro-MD"/>
              </w:rPr>
              <w:t>Cantitate</w:t>
            </w:r>
          </w:p>
        </w:tc>
        <w:tc>
          <w:tcPr>
            <w:tcW w:w="1417" w:type="dxa"/>
            <w:vAlign w:val="center"/>
          </w:tcPr>
          <w:p w14:paraId="17F77077" w14:textId="31F701F1" w:rsidR="000D0983" w:rsidRPr="009F6553" w:rsidRDefault="000D0983" w:rsidP="000D0983">
            <w:pPr>
              <w:jc w:val="center"/>
              <w:rPr>
                <w:b/>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r w:rsidRPr="009F6553">
              <w:rPr>
                <w:b/>
                <w:bCs/>
                <w:i/>
                <w:szCs w:val="24"/>
                <w:u w:val="single"/>
                <w:lang w:val="ro-MD"/>
              </w:rPr>
              <w:t>MDL</w:t>
            </w:r>
          </w:p>
        </w:tc>
        <w:tc>
          <w:tcPr>
            <w:tcW w:w="1418" w:type="dxa"/>
            <w:vAlign w:val="center"/>
          </w:tcPr>
          <w:p w14:paraId="6760D06C" w14:textId="0035EE71" w:rsidR="000D0983" w:rsidRPr="009F6553" w:rsidRDefault="000D0983" w:rsidP="000D0983">
            <w:pPr>
              <w:jc w:val="center"/>
              <w:rPr>
                <w:b/>
                <w:szCs w:val="24"/>
                <w:u w:val="single"/>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276" w:type="dxa"/>
          </w:tcPr>
          <w:p w14:paraId="5EE7FFB0" w14:textId="77777777" w:rsidR="000D0983" w:rsidRDefault="000D0983" w:rsidP="000D0983">
            <w:pPr>
              <w:jc w:val="center"/>
              <w:rPr>
                <w:b/>
                <w:szCs w:val="24"/>
                <w:u w:val="single"/>
                <w:lang w:val="ro-MD"/>
              </w:rPr>
            </w:pPr>
          </w:p>
          <w:p w14:paraId="75BAEC66" w14:textId="6DD47883" w:rsidR="000D0983" w:rsidRPr="009F6553" w:rsidRDefault="000D0983" w:rsidP="000D0983">
            <w:pPr>
              <w:jc w:val="center"/>
              <w:rPr>
                <w:b/>
                <w:szCs w:val="24"/>
                <w:u w:val="single"/>
                <w:lang w:val="ro-MD"/>
              </w:rPr>
            </w:pPr>
            <w:r>
              <w:rPr>
                <w:b/>
                <w:szCs w:val="24"/>
                <w:u w:val="single"/>
                <w:lang w:val="ro-MD"/>
              </w:rPr>
              <w:t>Termenul de livrare</w:t>
            </w:r>
          </w:p>
        </w:tc>
      </w:tr>
      <w:tr w:rsidR="000D0983" w:rsidRPr="009E2B58" w14:paraId="49D87C11" w14:textId="1F0C0735" w:rsidTr="00961D68">
        <w:trPr>
          <w:trHeight w:val="534"/>
        </w:trPr>
        <w:tc>
          <w:tcPr>
            <w:tcW w:w="533" w:type="dxa"/>
            <w:vAlign w:val="center"/>
          </w:tcPr>
          <w:p w14:paraId="1B0BFC8B" w14:textId="77777777" w:rsidR="000D0983" w:rsidRPr="009F6553" w:rsidRDefault="000D0983" w:rsidP="00986DC4">
            <w:pPr>
              <w:pStyle w:val="HeadingStyle"/>
            </w:pPr>
            <w:r w:rsidRPr="009F6553">
              <w:t>1</w:t>
            </w:r>
          </w:p>
        </w:tc>
        <w:tc>
          <w:tcPr>
            <w:tcW w:w="2434" w:type="dxa"/>
            <w:tcBorders>
              <w:top w:val="single" w:sz="8" w:space="0" w:color="auto"/>
              <w:left w:val="single" w:sz="4" w:space="0" w:color="auto"/>
              <w:bottom w:val="single" w:sz="4" w:space="0" w:color="auto"/>
              <w:right w:val="single" w:sz="4" w:space="0" w:color="auto"/>
            </w:tcBorders>
            <w:vAlign w:val="center"/>
          </w:tcPr>
          <w:p w14:paraId="35E41745" w14:textId="361E70D9" w:rsidR="000D0983" w:rsidRPr="000D0983" w:rsidRDefault="000D0983" w:rsidP="000D0983">
            <w:pPr>
              <w:rPr>
                <w:lang w:val="fr-FR"/>
              </w:rPr>
            </w:pPr>
            <w:proofErr w:type="spellStart"/>
            <w:r w:rsidRPr="000D0983">
              <w:rPr>
                <w:lang w:val="fr-FR"/>
              </w:rPr>
              <w:t>Hipoclorid</w:t>
            </w:r>
            <w:proofErr w:type="spellEnd"/>
            <w:r w:rsidRPr="000D0983">
              <w:rPr>
                <w:lang w:val="fr-FR"/>
              </w:rPr>
              <w:t xml:space="preserve"> de </w:t>
            </w:r>
            <w:proofErr w:type="spellStart"/>
            <w:r w:rsidRPr="000D0983">
              <w:rPr>
                <w:lang w:val="fr-FR"/>
              </w:rPr>
              <w:t>sodiu</w:t>
            </w:r>
            <w:proofErr w:type="spellEnd"/>
          </w:p>
        </w:tc>
        <w:tc>
          <w:tcPr>
            <w:tcW w:w="1276" w:type="dxa"/>
            <w:vAlign w:val="center"/>
          </w:tcPr>
          <w:p w14:paraId="40884391" w14:textId="0D6D7D5D" w:rsidR="000D0983" w:rsidRPr="009F6553" w:rsidRDefault="000D0983" w:rsidP="000D0983">
            <w:pPr>
              <w:jc w:val="center"/>
              <w:rPr>
                <w:b/>
                <w:szCs w:val="24"/>
                <w:lang w:val="ro-MD"/>
              </w:rPr>
            </w:pPr>
            <w:proofErr w:type="spellStart"/>
            <w:r>
              <w:t>litri</w:t>
            </w:r>
            <w:proofErr w:type="spellEnd"/>
          </w:p>
        </w:tc>
        <w:tc>
          <w:tcPr>
            <w:tcW w:w="1276" w:type="dxa"/>
            <w:vAlign w:val="center"/>
          </w:tcPr>
          <w:p w14:paraId="4694F063" w14:textId="28E11B15" w:rsidR="000D0983" w:rsidRPr="009C403C" w:rsidRDefault="00D6546B" w:rsidP="009C403C">
            <w:pPr>
              <w:jc w:val="center"/>
              <w:rPr>
                <w:bCs/>
                <w:szCs w:val="24"/>
                <w:lang w:val="ro-MD"/>
              </w:rPr>
            </w:pPr>
            <w:r>
              <w:rPr>
                <w:bCs/>
                <w:szCs w:val="24"/>
                <w:lang w:val="ro-MD"/>
              </w:rPr>
              <w:t>43</w:t>
            </w:r>
          </w:p>
        </w:tc>
        <w:tc>
          <w:tcPr>
            <w:tcW w:w="1417" w:type="dxa"/>
            <w:vAlign w:val="center"/>
          </w:tcPr>
          <w:p w14:paraId="5AD6D038" w14:textId="77777777" w:rsidR="000D0983" w:rsidRPr="009F6553" w:rsidRDefault="000D0983" w:rsidP="000D0983">
            <w:pPr>
              <w:rPr>
                <w:b/>
                <w:szCs w:val="24"/>
                <w:lang w:val="ro-MD"/>
              </w:rPr>
            </w:pPr>
          </w:p>
        </w:tc>
        <w:tc>
          <w:tcPr>
            <w:tcW w:w="1418" w:type="dxa"/>
          </w:tcPr>
          <w:p w14:paraId="1A70C976" w14:textId="77777777" w:rsidR="000D0983" w:rsidRDefault="000D0983" w:rsidP="000D0983">
            <w:pPr>
              <w:jc w:val="center"/>
              <w:rPr>
                <w:b/>
                <w:bCs/>
                <w:szCs w:val="24"/>
                <w:lang w:val="ro-MD"/>
              </w:rPr>
            </w:pPr>
          </w:p>
        </w:tc>
        <w:tc>
          <w:tcPr>
            <w:tcW w:w="1276" w:type="dxa"/>
            <w:vMerge w:val="restart"/>
            <w:vAlign w:val="center"/>
          </w:tcPr>
          <w:p w14:paraId="5DBF8208" w14:textId="77777777" w:rsidR="000D0983" w:rsidRDefault="000D0983" w:rsidP="000D0983">
            <w:pPr>
              <w:jc w:val="center"/>
              <w:rPr>
                <w:b/>
                <w:bCs/>
                <w:szCs w:val="24"/>
                <w:lang w:val="ro-MD"/>
              </w:rPr>
            </w:pPr>
          </w:p>
          <w:p w14:paraId="056AD0A2" w14:textId="77777777" w:rsidR="000D0983" w:rsidRDefault="000D0983" w:rsidP="000D0983">
            <w:pPr>
              <w:jc w:val="center"/>
              <w:rPr>
                <w:b/>
                <w:bCs/>
                <w:szCs w:val="24"/>
                <w:lang w:val="ro-MD"/>
              </w:rPr>
            </w:pPr>
          </w:p>
          <w:p w14:paraId="43814E20" w14:textId="77777777" w:rsidR="000D0983" w:rsidRDefault="000D0983" w:rsidP="000D0983">
            <w:pPr>
              <w:jc w:val="center"/>
              <w:rPr>
                <w:b/>
                <w:bCs/>
                <w:szCs w:val="24"/>
                <w:lang w:val="ro-MD"/>
              </w:rPr>
            </w:pPr>
          </w:p>
          <w:p w14:paraId="364A6B1D" w14:textId="77777777" w:rsidR="000D0983" w:rsidRDefault="000D0983" w:rsidP="000D0983">
            <w:pPr>
              <w:jc w:val="center"/>
              <w:rPr>
                <w:b/>
                <w:bCs/>
                <w:szCs w:val="24"/>
                <w:lang w:val="ro-MD"/>
              </w:rPr>
            </w:pPr>
          </w:p>
          <w:p w14:paraId="2B7D435D" w14:textId="3FB06DC6" w:rsidR="000D0983" w:rsidRDefault="00740165" w:rsidP="00392F19">
            <w:pPr>
              <w:jc w:val="center"/>
              <w:rPr>
                <w:b/>
                <w:bCs/>
                <w:szCs w:val="24"/>
                <w:lang w:val="ro-MD"/>
              </w:rPr>
            </w:pPr>
            <w:r w:rsidRPr="00961D68">
              <w:rPr>
                <w:b/>
                <w:bCs/>
                <w:color w:val="EE0000"/>
                <w:szCs w:val="24"/>
                <w:lang w:val="ro-MD"/>
              </w:rPr>
              <w:t>I</w:t>
            </w:r>
            <w:r w:rsidR="00392F19" w:rsidRPr="00961D68">
              <w:rPr>
                <w:b/>
                <w:bCs/>
                <w:color w:val="EE0000"/>
                <w:szCs w:val="24"/>
                <w:lang w:val="ro-MD"/>
              </w:rPr>
              <w:t>unie 2026</w:t>
            </w:r>
          </w:p>
        </w:tc>
      </w:tr>
      <w:tr w:rsidR="00D6546B" w:rsidRPr="009E2B58" w14:paraId="40B51918" w14:textId="77777777" w:rsidTr="009C403C">
        <w:trPr>
          <w:trHeight w:val="534"/>
        </w:trPr>
        <w:tc>
          <w:tcPr>
            <w:tcW w:w="533" w:type="dxa"/>
            <w:vAlign w:val="center"/>
          </w:tcPr>
          <w:p w14:paraId="11813EB0" w14:textId="016BB0C9" w:rsidR="00D6546B" w:rsidRPr="009F6553" w:rsidRDefault="00D6546B" w:rsidP="00986DC4">
            <w:pPr>
              <w:pStyle w:val="HeadingStyle"/>
            </w:pPr>
            <w:r w:rsidRPr="009F6553">
              <w:t>2</w:t>
            </w:r>
          </w:p>
        </w:tc>
        <w:tc>
          <w:tcPr>
            <w:tcW w:w="2434" w:type="dxa"/>
            <w:tcBorders>
              <w:top w:val="single" w:sz="8" w:space="0" w:color="auto"/>
              <w:left w:val="single" w:sz="4" w:space="0" w:color="auto"/>
              <w:bottom w:val="single" w:sz="4" w:space="0" w:color="auto"/>
              <w:right w:val="single" w:sz="4" w:space="0" w:color="auto"/>
            </w:tcBorders>
            <w:vAlign w:val="center"/>
          </w:tcPr>
          <w:p w14:paraId="264E9452" w14:textId="4F1A621D" w:rsidR="00D6546B" w:rsidRPr="000D0983" w:rsidRDefault="00D6546B" w:rsidP="00D6546B">
            <w:pPr>
              <w:rPr>
                <w:lang w:val="fr-FR"/>
              </w:rPr>
            </w:pPr>
            <w:proofErr w:type="spellStart"/>
            <w:r>
              <w:rPr>
                <w:lang w:val="fr-FR"/>
              </w:rPr>
              <w:t>Dimethyl</w:t>
            </w:r>
            <w:proofErr w:type="spellEnd"/>
            <w:r>
              <w:rPr>
                <w:lang w:val="fr-FR"/>
              </w:rPr>
              <w:t xml:space="preserve"> </w:t>
            </w:r>
            <w:proofErr w:type="spellStart"/>
            <w:r>
              <w:rPr>
                <w:lang w:val="fr-FR"/>
              </w:rPr>
              <w:t>sulfoxide</w:t>
            </w:r>
            <w:proofErr w:type="spellEnd"/>
          </w:p>
        </w:tc>
        <w:tc>
          <w:tcPr>
            <w:tcW w:w="1276" w:type="dxa"/>
            <w:vAlign w:val="center"/>
          </w:tcPr>
          <w:p w14:paraId="2F9CD1FA" w14:textId="33753DED" w:rsidR="00D6546B" w:rsidRDefault="00D6546B" w:rsidP="00D6546B">
            <w:pPr>
              <w:jc w:val="center"/>
            </w:pPr>
            <w:r>
              <w:t>ml</w:t>
            </w:r>
          </w:p>
        </w:tc>
        <w:tc>
          <w:tcPr>
            <w:tcW w:w="1276" w:type="dxa"/>
            <w:vAlign w:val="center"/>
          </w:tcPr>
          <w:p w14:paraId="2E302289" w14:textId="773F4C67" w:rsidR="00D6546B" w:rsidRPr="009C403C" w:rsidRDefault="00D6546B" w:rsidP="00D6546B">
            <w:pPr>
              <w:jc w:val="center"/>
              <w:rPr>
                <w:bCs/>
                <w:szCs w:val="24"/>
                <w:lang w:val="ro-MD"/>
              </w:rPr>
            </w:pPr>
            <w:r>
              <w:rPr>
                <w:bCs/>
                <w:szCs w:val="24"/>
                <w:lang w:val="ro-MD"/>
              </w:rPr>
              <w:t>2500</w:t>
            </w:r>
          </w:p>
        </w:tc>
        <w:tc>
          <w:tcPr>
            <w:tcW w:w="1417" w:type="dxa"/>
            <w:vAlign w:val="center"/>
          </w:tcPr>
          <w:p w14:paraId="07A9BCE3" w14:textId="77777777" w:rsidR="00D6546B" w:rsidRPr="009F6553" w:rsidRDefault="00D6546B" w:rsidP="00D6546B">
            <w:pPr>
              <w:rPr>
                <w:b/>
                <w:szCs w:val="24"/>
                <w:lang w:val="ro-MD"/>
              </w:rPr>
            </w:pPr>
          </w:p>
        </w:tc>
        <w:tc>
          <w:tcPr>
            <w:tcW w:w="1418" w:type="dxa"/>
          </w:tcPr>
          <w:p w14:paraId="15BFFF26" w14:textId="77777777" w:rsidR="00D6546B" w:rsidRDefault="00D6546B" w:rsidP="00D6546B">
            <w:pPr>
              <w:jc w:val="center"/>
              <w:rPr>
                <w:b/>
                <w:bCs/>
                <w:szCs w:val="24"/>
                <w:lang w:val="ro-MD"/>
              </w:rPr>
            </w:pPr>
          </w:p>
        </w:tc>
        <w:tc>
          <w:tcPr>
            <w:tcW w:w="1276" w:type="dxa"/>
            <w:vMerge/>
          </w:tcPr>
          <w:p w14:paraId="01AC0E81" w14:textId="77777777" w:rsidR="00D6546B" w:rsidRDefault="00D6546B" w:rsidP="00D6546B">
            <w:pPr>
              <w:jc w:val="center"/>
              <w:rPr>
                <w:b/>
                <w:bCs/>
                <w:szCs w:val="24"/>
                <w:lang w:val="ro-MD"/>
              </w:rPr>
            </w:pPr>
          </w:p>
        </w:tc>
      </w:tr>
      <w:tr w:rsidR="00420671" w:rsidRPr="009E2B58" w14:paraId="4602040F" w14:textId="77777777" w:rsidTr="009C403C">
        <w:trPr>
          <w:trHeight w:val="534"/>
        </w:trPr>
        <w:tc>
          <w:tcPr>
            <w:tcW w:w="533" w:type="dxa"/>
            <w:vAlign w:val="center"/>
          </w:tcPr>
          <w:p w14:paraId="478B064F" w14:textId="733EEA3E" w:rsidR="00420671" w:rsidRPr="009F6553" w:rsidRDefault="00420671" w:rsidP="00986DC4">
            <w:pPr>
              <w:pStyle w:val="HeadingStyle"/>
            </w:pPr>
            <w:r>
              <w:t>3</w:t>
            </w:r>
          </w:p>
        </w:tc>
        <w:tc>
          <w:tcPr>
            <w:tcW w:w="2434" w:type="dxa"/>
            <w:tcBorders>
              <w:top w:val="single" w:sz="8" w:space="0" w:color="auto"/>
              <w:left w:val="single" w:sz="4" w:space="0" w:color="auto"/>
              <w:bottom w:val="single" w:sz="4" w:space="0" w:color="auto"/>
              <w:right w:val="single" w:sz="4" w:space="0" w:color="auto"/>
            </w:tcBorders>
            <w:vAlign w:val="center"/>
          </w:tcPr>
          <w:p w14:paraId="3B7DCF2E" w14:textId="7977496F" w:rsidR="00420671" w:rsidRDefault="00420671" w:rsidP="00420671">
            <w:pPr>
              <w:rPr>
                <w:lang w:val="fr-FR"/>
              </w:rPr>
            </w:pPr>
            <w:r>
              <w:rPr>
                <w:lang w:val="fr-FR"/>
              </w:rPr>
              <w:t xml:space="preserve">Acid </w:t>
            </w:r>
            <w:proofErr w:type="spellStart"/>
            <w:r>
              <w:rPr>
                <w:lang w:val="fr-FR"/>
              </w:rPr>
              <w:t>clorhidric</w:t>
            </w:r>
            <w:proofErr w:type="spellEnd"/>
            <w:r>
              <w:rPr>
                <w:lang w:val="fr-FR"/>
              </w:rPr>
              <w:t xml:space="preserve"> (HCL)</w:t>
            </w:r>
          </w:p>
        </w:tc>
        <w:tc>
          <w:tcPr>
            <w:tcW w:w="1276" w:type="dxa"/>
            <w:vAlign w:val="center"/>
          </w:tcPr>
          <w:p w14:paraId="6481E051" w14:textId="75766DDF" w:rsidR="00420671" w:rsidRDefault="00420671" w:rsidP="00420671">
            <w:pPr>
              <w:jc w:val="center"/>
            </w:pPr>
            <w:proofErr w:type="spellStart"/>
            <w:r>
              <w:t>litri</w:t>
            </w:r>
            <w:proofErr w:type="spellEnd"/>
          </w:p>
        </w:tc>
        <w:tc>
          <w:tcPr>
            <w:tcW w:w="1276" w:type="dxa"/>
            <w:vAlign w:val="center"/>
          </w:tcPr>
          <w:p w14:paraId="65875DA3" w14:textId="4BC86B94" w:rsidR="00420671" w:rsidRDefault="00420671" w:rsidP="00420671">
            <w:pPr>
              <w:jc w:val="center"/>
              <w:rPr>
                <w:bCs/>
                <w:szCs w:val="24"/>
                <w:lang w:val="ro-MD"/>
              </w:rPr>
            </w:pPr>
            <w:r>
              <w:rPr>
                <w:bCs/>
                <w:szCs w:val="24"/>
                <w:lang w:val="ro-MD"/>
              </w:rPr>
              <w:t>50</w:t>
            </w:r>
          </w:p>
        </w:tc>
        <w:tc>
          <w:tcPr>
            <w:tcW w:w="1417" w:type="dxa"/>
            <w:vAlign w:val="center"/>
          </w:tcPr>
          <w:p w14:paraId="15202ABB" w14:textId="77777777" w:rsidR="00420671" w:rsidRPr="009F6553" w:rsidRDefault="00420671" w:rsidP="00420671">
            <w:pPr>
              <w:rPr>
                <w:b/>
                <w:szCs w:val="24"/>
                <w:lang w:val="ro-MD"/>
              </w:rPr>
            </w:pPr>
          </w:p>
        </w:tc>
        <w:tc>
          <w:tcPr>
            <w:tcW w:w="1418" w:type="dxa"/>
          </w:tcPr>
          <w:p w14:paraId="0E140CB9" w14:textId="77777777" w:rsidR="00420671" w:rsidRDefault="00420671" w:rsidP="00420671">
            <w:pPr>
              <w:jc w:val="center"/>
              <w:rPr>
                <w:b/>
                <w:bCs/>
                <w:szCs w:val="24"/>
                <w:lang w:val="ro-MD"/>
              </w:rPr>
            </w:pPr>
          </w:p>
        </w:tc>
        <w:tc>
          <w:tcPr>
            <w:tcW w:w="1276" w:type="dxa"/>
            <w:vMerge/>
          </w:tcPr>
          <w:p w14:paraId="3238BEF1" w14:textId="77777777" w:rsidR="00420671" w:rsidRDefault="00420671" w:rsidP="00420671">
            <w:pPr>
              <w:jc w:val="center"/>
              <w:rPr>
                <w:b/>
                <w:bCs/>
                <w:szCs w:val="24"/>
                <w:lang w:val="ro-MD"/>
              </w:rPr>
            </w:pPr>
          </w:p>
        </w:tc>
      </w:tr>
      <w:tr w:rsidR="00420671" w:rsidRPr="009E2B58" w14:paraId="1C622A1C" w14:textId="77777777" w:rsidTr="009C403C">
        <w:trPr>
          <w:trHeight w:val="534"/>
        </w:trPr>
        <w:tc>
          <w:tcPr>
            <w:tcW w:w="533" w:type="dxa"/>
            <w:vAlign w:val="center"/>
          </w:tcPr>
          <w:p w14:paraId="36D9AFC4" w14:textId="4FAD3A5E" w:rsidR="00420671" w:rsidRPr="009F6553" w:rsidRDefault="00420671" w:rsidP="00986DC4">
            <w:pPr>
              <w:pStyle w:val="HeadingStyle"/>
            </w:pPr>
            <w:r>
              <w:t>4</w:t>
            </w:r>
          </w:p>
        </w:tc>
        <w:tc>
          <w:tcPr>
            <w:tcW w:w="2434" w:type="dxa"/>
            <w:tcBorders>
              <w:top w:val="single" w:sz="8" w:space="0" w:color="auto"/>
              <w:left w:val="single" w:sz="4" w:space="0" w:color="auto"/>
              <w:bottom w:val="single" w:sz="4" w:space="0" w:color="auto"/>
              <w:right w:val="single" w:sz="4" w:space="0" w:color="auto"/>
            </w:tcBorders>
            <w:vAlign w:val="center"/>
          </w:tcPr>
          <w:p w14:paraId="5838CE5D" w14:textId="34C2FB6B" w:rsidR="00420671" w:rsidRDefault="00420671" w:rsidP="00420671">
            <w:pPr>
              <w:rPr>
                <w:lang w:val="fr-FR"/>
              </w:rPr>
            </w:pPr>
            <w:r w:rsidRPr="00D6546B">
              <w:rPr>
                <w:lang w:val="fr-FR"/>
              </w:rPr>
              <w:t xml:space="preserve">Acid </w:t>
            </w:r>
            <w:proofErr w:type="spellStart"/>
            <w:r w:rsidRPr="00D6546B">
              <w:rPr>
                <w:lang w:val="fr-FR"/>
              </w:rPr>
              <w:t>sulfuric</w:t>
            </w:r>
            <w:proofErr w:type="spellEnd"/>
            <w:r w:rsidRPr="00D6546B">
              <w:rPr>
                <w:lang w:val="fr-FR"/>
              </w:rPr>
              <w:t>, H2SO4, 96-98%</w:t>
            </w:r>
          </w:p>
        </w:tc>
        <w:tc>
          <w:tcPr>
            <w:tcW w:w="1276" w:type="dxa"/>
            <w:vAlign w:val="center"/>
          </w:tcPr>
          <w:p w14:paraId="1651AFA9" w14:textId="227D215B" w:rsidR="00420671" w:rsidRDefault="00420671" w:rsidP="00420671">
            <w:pPr>
              <w:jc w:val="center"/>
            </w:pPr>
            <w:proofErr w:type="spellStart"/>
            <w:r>
              <w:t>litri</w:t>
            </w:r>
            <w:proofErr w:type="spellEnd"/>
          </w:p>
        </w:tc>
        <w:tc>
          <w:tcPr>
            <w:tcW w:w="1276" w:type="dxa"/>
            <w:vAlign w:val="center"/>
          </w:tcPr>
          <w:p w14:paraId="56CCB31F" w14:textId="7559C474" w:rsidR="00420671" w:rsidRDefault="00420671" w:rsidP="00420671">
            <w:pPr>
              <w:jc w:val="center"/>
              <w:rPr>
                <w:bCs/>
                <w:szCs w:val="24"/>
                <w:lang w:val="ro-MD"/>
              </w:rPr>
            </w:pPr>
            <w:r>
              <w:rPr>
                <w:bCs/>
                <w:szCs w:val="24"/>
                <w:lang w:val="ro-MD"/>
              </w:rPr>
              <w:t>42</w:t>
            </w:r>
          </w:p>
        </w:tc>
        <w:tc>
          <w:tcPr>
            <w:tcW w:w="1417" w:type="dxa"/>
            <w:vAlign w:val="center"/>
          </w:tcPr>
          <w:p w14:paraId="0600861B" w14:textId="77777777" w:rsidR="00420671" w:rsidRPr="009F6553" w:rsidRDefault="00420671" w:rsidP="00420671">
            <w:pPr>
              <w:rPr>
                <w:b/>
                <w:szCs w:val="24"/>
                <w:lang w:val="ro-MD"/>
              </w:rPr>
            </w:pPr>
          </w:p>
        </w:tc>
        <w:tc>
          <w:tcPr>
            <w:tcW w:w="1418" w:type="dxa"/>
          </w:tcPr>
          <w:p w14:paraId="5D25651E" w14:textId="77777777" w:rsidR="00420671" w:rsidRDefault="00420671" w:rsidP="00420671">
            <w:pPr>
              <w:jc w:val="center"/>
              <w:rPr>
                <w:b/>
                <w:bCs/>
                <w:szCs w:val="24"/>
                <w:lang w:val="ro-MD"/>
              </w:rPr>
            </w:pPr>
          </w:p>
        </w:tc>
        <w:tc>
          <w:tcPr>
            <w:tcW w:w="1276" w:type="dxa"/>
            <w:vMerge/>
          </w:tcPr>
          <w:p w14:paraId="7EA50949" w14:textId="77777777" w:rsidR="00420671" w:rsidRDefault="00420671" w:rsidP="00420671">
            <w:pPr>
              <w:jc w:val="center"/>
              <w:rPr>
                <w:b/>
                <w:bCs/>
                <w:szCs w:val="24"/>
                <w:lang w:val="ro-MD"/>
              </w:rPr>
            </w:pPr>
          </w:p>
        </w:tc>
      </w:tr>
      <w:tr w:rsidR="00420671" w:rsidRPr="009E2B58" w14:paraId="5359B9ED" w14:textId="77777777" w:rsidTr="009C403C">
        <w:trPr>
          <w:trHeight w:val="534"/>
        </w:trPr>
        <w:tc>
          <w:tcPr>
            <w:tcW w:w="533" w:type="dxa"/>
            <w:vAlign w:val="center"/>
          </w:tcPr>
          <w:p w14:paraId="2C4054C6" w14:textId="43A50D14" w:rsidR="00420671" w:rsidRPr="009F6553" w:rsidRDefault="00420671" w:rsidP="00986DC4">
            <w:pPr>
              <w:pStyle w:val="HeadingStyle"/>
            </w:pPr>
            <w:r>
              <w:t>5</w:t>
            </w:r>
          </w:p>
        </w:tc>
        <w:tc>
          <w:tcPr>
            <w:tcW w:w="2434" w:type="dxa"/>
            <w:tcBorders>
              <w:top w:val="single" w:sz="8" w:space="0" w:color="auto"/>
              <w:left w:val="single" w:sz="4" w:space="0" w:color="auto"/>
              <w:bottom w:val="single" w:sz="4" w:space="0" w:color="auto"/>
              <w:right w:val="single" w:sz="4" w:space="0" w:color="auto"/>
            </w:tcBorders>
            <w:vAlign w:val="center"/>
          </w:tcPr>
          <w:p w14:paraId="3B010B7E" w14:textId="66BF3506" w:rsidR="00420671" w:rsidRPr="00D6546B" w:rsidRDefault="00420671" w:rsidP="00420671">
            <w:pPr>
              <w:rPr>
                <w:lang w:val="fr-FR"/>
              </w:rPr>
            </w:pPr>
            <w:r w:rsidRPr="00D6546B">
              <w:rPr>
                <w:lang w:val="fr-FR"/>
              </w:rPr>
              <w:t xml:space="preserve">Hidroxid de </w:t>
            </w:r>
            <w:proofErr w:type="spellStart"/>
            <w:r w:rsidRPr="00D6546B">
              <w:rPr>
                <w:lang w:val="fr-FR"/>
              </w:rPr>
              <w:t>potasiu</w:t>
            </w:r>
            <w:proofErr w:type="spellEnd"/>
            <w:r w:rsidRPr="00D6546B">
              <w:rPr>
                <w:lang w:val="fr-FR"/>
              </w:rPr>
              <w:t xml:space="preserve"> (KOH) - </w:t>
            </w:r>
            <w:proofErr w:type="spellStart"/>
            <w:r w:rsidRPr="00D6546B">
              <w:rPr>
                <w:lang w:val="fr-FR"/>
              </w:rPr>
              <w:t>solutie</w:t>
            </w:r>
            <w:proofErr w:type="spellEnd"/>
            <w:r w:rsidRPr="00D6546B">
              <w:rPr>
                <w:lang w:val="fr-FR"/>
              </w:rPr>
              <w:t xml:space="preserve"> 30-45%</w:t>
            </w:r>
          </w:p>
        </w:tc>
        <w:tc>
          <w:tcPr>
            <w:tcW w:w="1276" w:type="dxa"/>
            <w:vAlign w:val="center"/>
          </w:tcPr>
          <w:p w14:paraId="3222B944" w14:textId="2F4B43D9" w:rsidR="00420671" w:rsidRDefault="00420671" w:rsidP="00420671">
            <w:pPr>
              <w:jc w:val="center"/>
            </w:pPr>
            <w:proofErr w:type="spellStart"/>
            <w:r>
              <w:t>litri</w:t>
            </w:r>
            <w:proofErr w:type="spellEnd"/>
          </w:p>
        </w:tc>
        <w:tc>
          <w:tcPr>
            <w:tcW w:w="1276" w:type="dxa"/>
            <w:vAlign w:val="center"/>
          </w:tcPr>
          <w:p w14:paraId="792A2D08" w14:textId="3C0E8111" w:rsidR="00420671" w:rsidRDefault="00420671" w:rsidP="00420671">
            <w:pPr>
              <w:jc w:val="center"/>
              <w:rPr>
                <w:bCs/>
                <w:szCs w:val="24"/>
                <w:lang w:val="ro-MD"/>
              </w:rPr>
            </w:pPr>
            <w:r>
              <w:rPr>
                <w:bCs/>
                <w:szCs w:val="24"/>
                <w:lang w:val="ro-MD"/>
              </w:rPr>
              <w:t>28</w:t>
            </w:r>
          </w:p>
        </w:tc>
        <w:tc>
          <w:tcPr>
            <w:tcW w:w="1417" w:type="dxa"/>
            <w:vAlign w:val="center"/>
          </w:tcPr>
          <w:p w14:paraId="620E891C" w14:textId="77777777" w:rsidR="00420671" w:rsidRPr="009F6553" w:rsidRDefault="00420671" w:rsidP="00420671">
            <w:pPr>
              <w:rPr>
                <w:b/>
                <w:szCs w:val="24"/>
                <w:lang w:val="ro-MD"/>
              </w:rPr>
            </w:pPr>
          </w:p>
        </w:tc>
        <w:tc>
          <w:tcPr>
            <w:tcW w:w="1418" w:type="dxa"/>
          </w:tcPr>
          <w:p w14:paraId="62AEE517" w14:textId="77777777" w:rsidR="00420671" w:rsidRDefault="00420671" w:rsidP="00420671">
            <w:pPr>
              <w:jc w:val="center"/>
              <w:rPr>
                <w:b/>
                <w:bCs/>
                <w:szCs w:val="24"/>
                <w:lang w:val="ro-MD"/>
              </w:rPr>
            </w:pPr>
          </w:p>
        </w:tc>
        <w:tc>
          <w:tcPr>
            <w:tcW w:w="1276" w:type="dxa"/>
            <w:vMerge/>
          </w:tcPr>
          <w:p w14:paraId="6A978F1A" w14:textId="77777777" w:rsidR="00420671" w:rsidRDefault="00420671" w:rsidP="00420671">
            <w:pPr>
              <w:jc w:val="center"/>
              <w:rPr>
                <w:b/>
                <w:bCs/>
                <w:szCs w:val="24"/>
                <w:lang w:val="ro-MD"/>
              </w:rPr>
            </w:pPr>
          </w:p>
        </w:tc>
      </w:tr>
      <w:tr w:rsidR="00420671" w:rsidRPr="009E2B58" w14:paraId="441BE4D9" w14:textId="77777777" w:rsidTr="009C403C">
        <w:trPr>
          <w:trHeight w:val="534"/>
        </w:trPr>
        <w:tc>
          <w:tcPr>
            <w:tcW w:w="533" w:type="dxa"/>
            <w:vAlign w:val="center"/>
          </w:tcPr>
          <w:p w14:paraId="33DFF7AB" w14:textId="2DF38571" w:rsidR="00420671" w:rsidRPr="009F6553" w:rsidRDefault="00420671" w:rsidP="00986DC4">
            <w:pPr>
              <w:pStyle w:val="HeadingStyle"/>
            </w:pPr>
            <w:r>
              <w:t>6</w:t>
            </w:r>
          </w:p>
        </w:tc>
        <w:tc>
          <w:tcPr>
            <w:tcW w:w="2434" w:type="dxa"/>
            <w:tcBorders>
              <w:top w:val="single" w:sz="8" w:space="0" w:color="auto"/>
              <w:left w:val="single" w:sz="4" w:space="0" w:color="auto"/>
              <w:bottom w:val="single" w:sz="4" w:space="0" w:color="auto"/>
              <w:right w:val="single" w:sz="4" w:space="0" w:color="auto"/>
            </w:tcBorders>
            <w:vAlign w:val="center"/>
          </w:tcPr>
          <w:p w14:paraId="322D1DE2" w14:textId="708A560F" w:rsidR="00420671" w:rsidRPr="00D6546B" w:rsidRDefault="00420671" w:rsidP="00420671">
            <w:pPr>
              <w:rPr>
                <w:lang w:val="fr-FR"/>
              </w:rPr>
            </w:pPr>
            <w:r w:rsidRPr="00D6546B">
              <w:rPr>
                <w:lang w:val="fr-FR"/>
              </w:rPr>
              <w:t xml:space="preserve">Hidroxid de </w:t>
            </w:r>
            <w:proofErr w:type="spellStart"/>
            <w:r w:rsidRPr="00D6546B">
              <w:rPr>
                <w:lang w:val="fr-FR"/>
              </w:rPr>
              <w:t>potasiu</w:t>
            </w:r>
            <w:proofErr w:type="spellEnd"/>
            <w:r w:rsidRPr="00D6546B">
              <w:rPr>
                <w:lang w:val="fr-FR"/>
              </w:rPr>
              <w:t xml:space="preserve"> (KOH) -sac 25Kg (</w:t>
            </w:r>
            <w:proofErr w:type="spellStart"/>
            <w:r w:rsidRPr="00D6546B">
              <w:rPr>
                <w:lang w:val="fr-FR"/>
              </w:rPr>
              <w:t>sau</w:t>
            </w:r>
            <w:proofErr w:type="spellEnd"/>
            <w:r w:rsidRPr="00D6546B">
              <w:rPr>
                <w:lang w:val="fr-FR"/>
              </w:rPr>
              <w:t xml:space="preserve"> </w:t>
            </w:r>
            <w:proofErr w:type="spellStart"/>
            <w:proofErr w:type="gramStart"/>
            <w:r w:rsidRPr="00D6546B">
              <w:rPr>
                <w:lang w:val="fr-FR"/>
              </w:rPr>
              <w:t>solutie</w:t>
            </w:r>
            <w:proofErr w:type="spellEnd"/>
            <w:r w:rsidRPr="00D6546B">
              <w:rPr>
                <w:lang w:val="fr-FR"/>
              </w:rPr>
              <w:t xml:space="preserve">  30</w:t>
            </w:r>
            <w:proofErr w:type="gramEnd"/>
            <w:r w:rsidRPr="00D6546B">
              <w:rPr>
                <w:lang w:val="fr-FR"/>
              </w:rPr>
              <w:t>-45%)</w:t>
            </w:r>
          </w:p>
        </w:tc>
        <w:tc>
          <w:tcPr>
            <w:tcW w:w="1276" w:type="dxa"/>
            <w:vAlign w:val="center"/>
          </w:tcPr>
          <w:p w14:paraId="07E03AE0" w14:textId="65C29D8D" w:rsidR="00420671" w:rsidRDefault="00420671" w:rsidP="00420671">
            <w:pPr>
              <w:jc w:val="center"/>
            </w:pPr>
            <w:r>
              <w:t>kg</w:t>
            </w:r>
          </w:p>
        </w:tc>
        <w:tc>
          <w:tcPr>
            <w:tcW w:w="1276" w:type="dxa"/>
            <w:vAlign w:val="center"/>
          </w:tcPr>
          <w:p w14:paraId="403F59B3" w14:textId="0E2DD493" w:rsidR="00420671" w:rsidRDefault="00420671" w:rsidP="00420671">
            <w:pPr>
              <w:jc w:val="center"/>
              <w:rPr>
                <w:bCs/>
                <w:szCs w:val="24"/>
                <w:lang w:val="ro-MD"/>
              </w:rPr>
            </w:pPr>
            <w:r>
              <w:rPr>
                <w:bCs/>
                <w:szCs w:val="24"/>
                <w:lang w:val="ro-MD"/>
              </w:rPr>
              <w:t>133</w:t>
            </w:r>
          </w:p>
        </w:tc>
        <w:tc>
          <w:tcPr>
            <w:tcW w:w="1417" w:type="dxa"/>
            <w:vAlign w:val="center"/>
          </w:tcPr>
          <w:p w14:paraId="5960F5F4" w14:textId="77777777" w:rsidR="00420671" w:rsidRPr="009F6553" w:rsidRDefault="00420671" w:rsidP="00420671">
            <w:pPr>
              <w:rPr>
                <w:b/>
                <w:szCs w:val="24"/>
                <w:lang w:val="ro-MD"/>
              </w:rPr>
            </w:pPr>
          </w:p>
        </w:tc>
        <w:tc>
          <w:tcPr>
            <w:tcW w:w="1418" w:type="dxa"/>
          </w:tcPr>
          <w:p w14:paraId="77C867E1" w14:textId="77777777" w:rsidR="00420671" w:rsidRDefault="00420671" w:rsidP="00420671">
            <w:pPr>
              <w:jc w:val="center"/>
              <w:rPr>
                <w:b/>
                <w:bCs/>
                <w:szCs w:val="24"/>
                <w:lang w:val="ro-MD"/>
              </w:rPr>
            </w:pPr>
          </w:p>
        </w:tc>
        <w:tc>
          <w:tcPr>
            <w:tcW w:w="1276" w:type="dxa"/>
            <w:vMerge/>
          </w:tcPr>
          <w:p w14:paraId="5E462590" w14:textId="77777777" w:rsidR="00420671" w:rsidRDefault="00420671" w:rsidP="00420671">
            <w:pPr>
              <w:jc w:val="center"/>
              <w:rPr>
                <w:b/>
                <w:bCs/>
                <w:szCs w:val="24"/>
                <w:lang w:val="ro-MD"/>
              </w:rPr>
            </w:pPr>
          </w:p>
        </w:tc>
      </w:tr>
      <w:tr w:rsidR="00420671" w:rsidRPr="00D6546B" w14:paraId="1A1B7D1C" w14:textId="77777777" w:rsidTr="009C403C">
        <w:trPr>
          <w:trHeight w:val="534"/>
        </w:trPr>
        <w:tc>
          <w:tcPr>
            <w:tcW w:w="533" w:type="dxa"/>
            <w:vAlign w:val="center"/>
          </w:tcPr>
          <w:p w14:paraId="313F9169" w14:textId="7E6BBA13" w:rsidR="00420671" w:rsidRPr="009F6553" w:rsidRDefault="00420671" w:rsidP="00986DC4">
            <w:pPr>
              <w:pStyle w:val="HeadingStyle"/>
            </w:pPr>
            <w:r>
              <w:t>7</w:t>
            </w:r>
          </w:p>
        </w:tc>
        <w:tc>
          <w:tcPr>
            <w:tcW w:w="2434" w:type="dxa"/>
            <w:tcBorders>
              <w:top w:val="single" w:sz="8" w:space="0" w:color="auto"/>
              <w:left w:val="single" w:sz="4" w:space="0" w:color="auto"/>
              <w:bottom w:val="single" w:sz="4" w:space="0" w:color="auto"/>
              <w:right w:val="single" w:sz="4" w:space="0" w:color="auto"/>
            </w:tcBorders>
            <w:vAlign w:val="center"/>
          </w:tcPr>
          <w:p w14:paraId="6EBA253C" w14:textId="503BA15C" w:rsidR="00420671" w:rsidRPr="00986DC4" w:rsidRDefault="00420671" w:rsidP="00420671">
            <w:pPr>
              <w:rPr>
                <w:lang w:val="fr-FR"/>
              </w:rPr>
            </w:pPr>
            <w:r w:rsidRPr="00986DC4">
              <w:rPr>
                <w:lang w:val="fr-FR"/>
              </w:rPr>
              <w:t xml:space="preserve">Di-Sodium </w:t>
            </w:r>
            <w:proofErr w:type="spellStart"/>
            <w:r w:rsidRPr="00986DC4">
              <w:rPr>
                <w:lang w:val="fr-FR"/>
              </w:rPr>
              <w:t>hydrogen</w:t>
            </w:r>
            <w:proofErr w:type="spellEnd"/>
            <w:r w:rsidRPr="00986DC4">
              <w:rPr>
                <w:lang w:val="fr-FR"/>
              </w:rPr>
              <w:t xml:space="preserve"> phosphate </w:t>
            </w:r>
            <w:proofErr w:type="spellStart"/>
            <w:r w:rsidRPr="00986DC4">
              <w:rPr>
                <w:lang w:val="fr-FR"/>
              </w:rPr>
              <w:t>dihidrate</w:t>
            </w:r>
            <w:proofErr w:type="spellEnd"/>
            <w:r w:rsidRPr="00986DC4">
              <w:rPr>
                <w:lang w:val="fr-FR"/>
              </w:rPr>
              <w:t xml:space="preserve"> Na2HPO4*2H2O</w:t>
            </w:r>
          </w:p>
        </w:tc>
        <w:tc>
          <w:tcPr>
            <w:tcW w:w="1276" w:type="dxa"/>
            <w:vAlign w:val="center"/>
          </w:tcPr>
          <w:p w14:paraId="7633628F" w14:textId="4ED2B2C3" w:rsidR="00420671" w:rsidRPr="00D6546B" w:rsidRDefault="00420671" w:rsidP="00420671">
            <w:pPr>
              <w:jc w:val="center"/>
              <w:rPr>
                <w:lang w:val="it-IT"/>
              </w:rPr>
            </w:pPr>
            <w:r>
              <w:rPr>
                <w:lang w:val="it-IT"/>
              </w:rPr>
              <w:t>kg</w:t>
            </w:r>
          </w:p>
        </w:tc>
        <w:tc>
          <w:tcPr>
            <w:tcW w:w="1276" w:type="dxa"/>
            <w:vAlign w:val="center"/>
          </w:tcPr>
          <w:p w14:paraId="2C58FA37" w14:textId="0420B531" w:rsidR="00420671" w:rsidRDefault="00420671" w:rsidP="00420671">
            <w:pPr>
              <w:jc w:val="center"/>
              <w:rPr>
                <w:bCs/>
                <w:szCs w:val="24"/>
                <w:lang w:val="ro-MD"/>
              </w:rPr>
            </w:pPr>
            <w:r>
              <w:rPr>
                <w:bCs/>
                <w:szCs w:val="24"/>
                <w:lang w:val="ro-MD"/>
              </w:rPr>
              <w:t>5</w:t>
            </w:r>
          </w:p>
        </w:tc>
        <w:tc>
          <w:tcPr>
            <w:tcW w:w="1417" w:type="dxa"/>
            <w:vAlign w:val="center"/>
          </w:tcPr>
          <w:p w14:paraId="6C83E9F8" w14:textId="77777777" w:rsidR="00420671" w:rsidRPr="009F6553" w:rsidRDefault="00420671" w:rsidP="00420671">
            <w:pPr>
              <w:rPr>
                <w:b/>
                <w:szCs w:val="24"/>
                <w:lang w:val="ro-MD"/>
              </w:rPr>
            </w:pPr>
          </w:p>
        </w:tc>
        <w:tc>
          <w:tcPr>
            <w:tcW w:w="1418" w:type="dxa"/>
          </w:tcPr>
          <w:p w14:paraId="1BB3AEB4" w14:textId="77777777" w:rsidR="00420671" w:rsidRDefault="00420671" w:rsidP="00420671">
            <w:pPr>
              <w:jc w:val="center"/>
              <w:rPr>
                <w:b/>
                <w:bCs/>
                <w:szCs w:val="24"/>
                <w:lang w:val="ro-MD"/>
              </w:rPr>
            </w:pPr>
          </w:p>
        </w:tc>
        <w:tc>
          <w:tcPr>
            <w:tcW w:w="1276" w:type="dxa"/>
            <w:vMerge/>
          </w:tcPr>
          <w:p w14:paraId="57420089" w14:textId="77777777" w:rsidR="00420671" w:rsidRDefault="00420671" w:rsidP="00420671">
            <w:pPr>
              <w:jc w:val="center"/>
              <w:rPr>
                <w:b/>
                <w:bCs/>
                <w:szCs w:val="24"/>
                <w:lang w:val="ro-MD"/>
              </w:rPr>
            </w:pPr>
          </w:p>
        </w:tc>
      </w:tr>
      <w:tr w:rsidR="00420671" w:rsidRPr="00D6546B" w14:paraId="39D14721" w14:textId="77777777" w:rsidTr="009C403C">
        <w:trPr>
          <w:trHeight w:val="534"/>
        </w:trPr>
        <w:tc>
          <w:tcPr>
            <w:tcW w:w="533" w:type="dxa"/>
            <w:vAlign w:val="center"/>
          </w:tcPr>
          <w:p w14:paraId="146EBCFB" w14:textId="05CE5621" w:rsidR="00420671" w:rsidRPr="009F6553" w:rsidRDefault="00420671" w:rsidP="00986DC4">
            <w:pPr>
              <w:pStyle w:val="HeadingStyle"/>
            </w:pPr>
            <w:r>
              <w:t>8</w:t>
            </w:r>
          </w:p>
        </w:tc>
        <w:tc>
          <w:tcPr>
            <w:tcW w:w="2434" w:type="dxa"/>
            <w:tcBorders>
              <w:top w:val="single" w:sz="8" w:space="0" w:color="auto"/>
              <w:left w:val="single" w:sz="4" w:space="0" w:color="auto"/>
              <w:bottom w:val="single" w:sz="4" w:space="0" w:color="auto"/>
              <w:right w:val="single" w:sz="4" w:space="0" w:color="auto"/>
            </w:tcBorders>
            <w:vAlign w:val="center"/>
          </w:tcPr>
          <w:p w14:paraId="7754A63F" w14:textId="0A63A1C0" w:rsidR="00420671" w:rsidRPr="00986DC4" w:rsidRDefault="00420671" w:rsidP="00420671">
            <w:pPr>
              <w:rPr>
                <w:lang w:val="fr-FR"/>
              </w:rPr>
            </w:pPr>
            <w:proofErr w:type="spellStart"/>
            <w:r w:rsidRPr="00986DC4">
              <w:rPr>
                <w:lang w:val="fr-FR"/>
              </w:rPr>
              <w:t>Monofosfat</w:t>
            </w:r>
            <w:proofErr w:type="spellEnd"/>
            <w:r w:rsidRPr="00986DC4">
              <w:rPr>
                <w:lang w:val="fr-FR"/>
              </w:rPr>
              <w:t xml:space="preserve"> de </w:t>
            </w:r>
            <w:proofErr w:type="spellStart"/>
            <w:r w:rsidRPr="00986DC4">
              <w:rPr>
                <w:lang w:val="fr-FR"/>
              </w:rPr>
              <w:t>potasiu</w:t>
            </w:r>
            <w:proofErr w:type="spellEnd"/>
            <w:r w:rsidRPr="00986DC4">
              <w:rPr>
                <w:lang w:val="fr-FR"/>
              </w:rPr>
              <w:t xml:space="preserve"> (KH2PO4)</w:t>
            </w:r>
          </w:p>
        </w:tc>
        <w:tc>
          <w:tcPr>
            <w:tcW w:w="1276" w:type="dxa"/>
            <w:vAlign w:val="center"/>
          </w:tcPr>
          <w:p w14:paraId="057AC084" w14:textId="791E3F1D" w:rsidR="00420671" w:rsidRDefault="00420671" w:rsidP="00420671">
            <w:pPr>
              <w:jc w:val="center"/>
              <w:rPr>
                <w:lang w:val="it-IT"/>
              </w:rPr>
            </w:pPr>
            <w:r>
              <w:rPr>
                <w:lang w:val="it-IT"/>
              </w:rPr>
              <w:t>kg</w:t>
            </w:r>
          </w:p>
        </w:tc>
        <w:tc>
          <w:tcPr>
            <w:tcW w:w="1276" w:type="dxa"/>
            <w:vAlign w:val="center"/>
          </w:tcPr>
          <w:p w14:paraId="513844B8" w14:textId="18683DFD" w:rsidR="00420671" w:rsidRDefault="00420671" w:rsidP="00420671">
            <w:pPr>
              <w:jc w:val="center"/>
              <w:rPr>
                <w:bCs/>
                <w:szCs w:val="24"/>
                <w:lang w:val="ro-MD"/>
              </w:rPr>
            </w:pPr>
            <w:r>
              <w:rPr>
                <w:bCs/>
                <w:szCs w:val="24"/>
                <w:lang w:val="ro-MD"/>
              </w:rPr>
              <w:t>5</w:t>
            </w:r>
          </w:p>
        </w:tc>
        <w:tc>
          <w:tcPr>
            <w:tcW w:w="1417" w:type="dxa"/>
            <w:vAlign w:val="center"/>
          </w:tcPr>
          <w:p w14:paraId="76B12C98" w14:textId="77777777" w:rsidR="00420671" w:rsidRPr="009F6553" w:rsidRDefault="00420671" w:rsidP="00420671">
            <w:pPr>
              <w:rPr>
                <w:b/>
                <w:szCs w:val="24"/>
                <w:lang w:val="ro-MD"/>
              </w:rPr>
            </w:pPr>
          </w:p>
        </w:tc>
        <w:tc>
          <w:tcPr>
            <w:tcW w:w="1418" w:type="dxa"/>
          </w:tcPr>
          <w:p w14:paraId="0608B6B0" w14:textId="77777777" w:rsidR="00420671" w:rsidRDefault="00420671" w:rsidP="00420671">
            <w:pPr>
              <w:jc w:val="center"/>
              <w:rPr>
                <w:b/>
                <w:bCs/>
                <w:szCs w:val="24"/>
                <w:lang w:val="ro-MD"/>
              </w:rPr>
            </w:pPr>
          </w:p>
        </w:tc>
        <w:tc>
          <w:tcPr>
            <w:tcW w:w="1276" w:type="dxa"/>
            <w:vMerge/>
          </w:tcPr>
          <w:p w14:paraId="17552DF8" w14:textId="77777777" w:rsidR="00420671" w:rsidRDefault="00420671" w:rsidP="00420671">
            <w:pPr>
              <w:jc w:val="center"/>
              <w:rPr>
                <w:b/>
                <w:bCs/>
                <w:szCs w:val="24"/>
                <w:lang w:val="ro-MD"/>
              </w:rPr>
            </w:pPr>
          </w:p>
        </w:tc>
      </w:tr>
      <w:tr w:rsidR="00420671" w:rsidRPr="00D6546B" w14:paraId="02271DD2" w14:textId="77777777" w:rsidTr="009C403C">
        <w:trPr>
          <w:trHeight w:val="534"/>
        </w:trPr>
        <w:tc>
          <w:tcPr>
            <w:tcW w:w="533" w:type="dxa"/>
            <w:vAlign w:val="center"/>
          </w:tcPr>
          <w:p w14:paraId="07A76926" w14:textId="57CAE0C4" w:rsidR="00420671" w:rsidRPr="009F6553" w:rsidRDefault="00420671" w:rsidP="00986DC4">
            <w:pPr>
              <w:pStyle w:val="HeadingStyle"/>
            </w:pPr>
            <w:r>
              <w:t>9</w:t>
            </w:r>
          </w:p>
        </w:tc>
        <w:tc>
          <w:tcPr>
            <w:tcW w:w="2434" w:type="dxa"/>
            <w:tcBorders>
              <w:top w:val="single" w:sz="8" w:space="0" w:color="auto"/>
              <w:left w:val="single" w:sz="4" w:space="0" w:color="auto"/>
              <w:bottom w:val="single" w:sz="4" w:space="0" w:color="auto"/>
              <w:right w:val="single" w:sz="4" w:space="0" w:color="auto"/>
            </w:tcBorders>
            <w:vAlign w:val="center"/>
          </w:tcPr>
          <w:p w14:paraId="3C79942C" w14:textId="14F5922A" w:rsidR="00420671" w:rsidRPr="00986DC4" w:rsidRDefault="00420671" w:rsidP="00420671">
            <w:pPr>
              <w:rPr>
                <w:lang w:val="fr-FR"/>
              </w:rPr>
            </w:pPr>
            <w:proofErr w:type="spellStart"/>
            <w:r w:rsidRPr="00986DC4">
              <w:rPr>
                <w:lang w:val="fr-FR"/>
              </w:rPr>
              <w:t>Magneziu</w:t>
            </w:r>
            <w:proofErr w:type="spellEnd"/>
            <w:r w:rsidRPr="00986DC4">
              <w:rPr>
                <w:lang w:val="fr-FR"/>
              </w:rPr>
              <w:t xml:space="preserve"> Sulfat (MgSO4 x 7H2O)</w:t>
            </w:r>
          </w:p>
        </w:tc>
        <w:tc>
          <w:tcPr>
            <w:tcW w:w="1276" w:type="dxa"/>
            <w:vAlign w:val="center"/>
          </w:tcPr>
          <w:p w14:paraId="1F362CC2" w14:textId="752229B1" w:rsidR="00420671" w:rsidRDefault="00420671" w:rsidP="00420671">
            <w:pPr>
              <w:jc w:val="center"/>
              <w:rPr>
                <w:lang w:val="it-IT"/>
              </w:rPr>
            </w:pPr>
            <w:r>
              <w:rPr>
                <w:lang w:val="it-IT"/>
              </w:rPr>
              <w:t>g</w:t>
            </w:r>
            <w:r w:rsidR="00961D68">
              <w:rPr>
                <w:lang w:val="it-IT"/>
              </w:rPr>
              <w:t>ram</w:t>
            </w:r>
          </w:p>
        </w:tc>
        <w:tc>
          <w:tcPr>
            <w:tcW w:w="1276" w:type="dxa"/>
            <w:vAlign w:val="center"/>
          </w:tcPr>
          <w:p w14:paraId="7C5FE0F8" w14:textId="11D40DC8" w:rsidR="00420671" w:rsidRDefault="00420671" w:rsidP="00420671">
            <w:pPr>
              <w:jc w:val="center"/>
              <w:rPr>
                <w:bCs/>
                <w:szCs w:val="24"/>
                <w:lang w:val="ro-MD"/>
              </w:rPr>
            </w:pPr>
            <w:r>
              <w:rPr>
                <w:bCs/>
                <w:szCs w:val="24"/>
                <w:lang w:val="ro-MD"/>
              </w:rPr>
              <w:t>250</w:t>
            </w:r>
          </w:p>
        </w:tc>
        <w:tc>
          <w:tcPr>
            <w:tcW w:w="1417" w:type="dxa"/>
            <w:vAlign w:val="center"/>
          </w:tcPr>
          <w:p w14:paraId="054689C7" w14:textId="77777777" w:rsidR="00420671" w:rsidRPr="009F6553" w:rsidRDefault="00420671" w:rsidP="00420671">
            <w:pPr>
              <w:rPr>
                <w:b/>
                <w:szCs w:val="24"/>
                <w:lang w:val="ro-MD"/>
              </w:rPr>
            </w:pPr>
          </w:p>
        </w:tc>
        <w:tc>
          <w:tcPr>
            <w:tcW w:w="1418" w:type="dxa"/>
          </w:tcPr>
          <w:p w14:paraId="7E20382F" w14:textId="77777777" w:rsidR="00420671" w:rsidRDefault="00420671" w:rsidP="00420671">
            <w:pPr>
              <w:jc w:val="center"/>
              <w:rPr>
                <w:b/>
                <w:bCs/>
                <w:szCs w:val="24"/>
                <w:lang w:val="ro-MD"/>
              </w:rPr>
            </w:pPr>
          </w:p>
        </w:tc>
        <w:tc>
          <w:tcPr>
            <w:tcW w:w="1276" w:type="dxa"/>
            <w:vMerge/>
          </w:tcPr>
          <w:p w14:paraId="35185950" w14:textId="77777777" w:rsidR="00420671" w:rsidRDefault="00420671" w:rsidP="00420671">
            <w:pPr>
              <w:jc w:val="center"/>
              <w:rPr>
                <w:b/>
                <w:bCs/>
                <w:szCs w:val="24"/>
                <w:lang w:val="ro-MD"/>
              </w:rPr>
            </w:pPr>
          </w:p>
        </w:tc>
      </w:tr>
      <w:tr w:rsidR="00420671" w:rsidRPr="00D6546B" w14:paraId="5D7A3C42" w14:textId="77777777" w:rsidTr="009C403C">
        <w:trPr>
          <w:trHeight w:val="534"/>
        </w:trPr>
        <w:tc>
          <w:tcPr>
            <w:tcW w:w="533" w:type="dxa"/>
            <w:vAlign w:val="center"/>
          </w:tcPr>
          <w:p w14:paraId="75553658" w14:textId="14F21C3F" w:rsidR="00420671" w:rsidRPr="009F6553" w:rsidRDefault="00420671" w:rsidP="00986DC4">
            <w:pPr>
              <w:pStyle w:val="HeadingStyle"/>
            </w:pPr>
            <w:r>
              <w:t>10</w:t>
            </w:r>
          </w:p>
        </w:tc>
        <w:tc>
          <w:tcPr>
            <w:tcW w:w="2434" w:type="dxa"/>
            <w:tcBorders>
              <w:top w:val="single" w:sz="8" w:space="0" w:color="auto"/>
              <w:left w:val="single" w:sz="4" w:space="0" w:color="auto"/>
              <w:bottom w:val="single" w:sz="4" w:space="0" w:color="auto"/>
              <w:right w:val="single" w:sz="4" w:space="0" w:color="auto"/>
            </w:tcBorders>
            <w:vAlign w:val="center"/>
          </w:tcPr>
          <w:p w14:paraId="6112B7EB" w14:textId="308960FE" w:rsidR="00420671" w:rsidRPr="00D6546B" w:rsidRDefault="00420671" w:rsidP="00420671">
            <w:pPr>
              <w:rPr>
                <w:color w:val="EE0000"/>
                <w:lang w:val="fr-FR"/>
              </w:rPr>
            </w:pPr>
            <w:r w:rsidRPr="00D6546B">
              <w:rPr>
                <w:lang w:val="fr-FR"/>
              </w:rPr>
              <w:t xml:space="preserve">Hidroxid de sodium (NaOH), </w:t>
            </w:r>
            <w:proofErr w:type="spellStart"/>
            <w:r w:rsidRPr="00D6546B">
              <w:rPr>
                <w:lang w:val="fr-FR"/>
              </w:rPr>
              <w:t>chimic</w:t>
            </w:r>
            <w:proofErr w:type="spellEnd"/>
            <w:r w:rsidRPr="00D6546B">
              <w:rPr>
                <w:lang w:val="fr-FR"/>
              </w:rPr>
              <w:t xml:space="preserve"> pur</w:t>
            </w:r>
          </w:p>
        </w:tc>
        <w:tc>
          <w:tcPr>
            <w:tcW w:w="1276" w:type="dxa"/>
            <w:vAlign w:val="center"/>
          </w:tcPr>
          <w:p w14:paraId="2626919B" w14:textId="4FE1D8C6" w:rsidR="00420671" w:rsidRPr="00D6546B" w:rsidRDefault="00420671" w:rsidP="00420671">
            <w:pPr>
              <w:jc w:val="center"/>
            </w:pPr>
            <w:r>
              <w:t>kg</w:t>
            </w:r>
          </w:p>
        </w:tc>
        <w:tc>
          <w:tcPr>
            <w:tcW w:w="1276" w:type="dxa"/>
            <w:vAlign w:val="center"/>
          </w:tcPr>
          <w:p w14:paraId="30ACBBFB" w14:textId="66A075A0" w:rsidR="00420671" w:rsidRDefault="00420671" w:rsidP="00420671">
            <w:pPr>
              <w:jc w:val="center"/>
              <w:rPr>
                <w:bCs/>
                <w:szCs w:val="24"/>
                <w:lang w:val="ro-MD"/>
              </w:rPr>
            </w:pPr>
            <w:r>
              <w:rPr>
                <w:bCs/>
                <w:szCs w:val="24"/>
                <w:lang w:val="ro-MD"/>
              </w:rPr>
              <w:t>133</w:t>
            </w:r>
          </w:p>
        </w:tc>
        <w:tc>
          <w:tcPr>
            <w:tcW w:w="1417" w:type="dxa"/>
            <w:vAlign w:val="center"/>
          </w:tcPr>
          <w:p w14:paraId="6DB44966" w14:textId="77777777" w:rsidR="00420671" w:rsidRPr="009F6553" w:rsidRDefault="00420671" w:rsidP="00420671">
            <w:pPr>
              <w:rPr>
                <w:b/>
                <w:szCs w:val="24"/>
                <w:lang w:val="ro-MD"/>
              </w:rPr>
            </w:pPr>
          </w:p>
        </w:tc>
        <w:tc>
          <w:tcPr>
            <w:tcW w:w="1418" w:type="dxa"/>
          </w:tcPr>
          <w:p w14:paraId="3870B741" w14:textId="77777777" w:rsidR="00420671" w:rsidRDefault="00420671" w:rsidP="00420671">
            <w:pPr>
              <w:jc w:val="center"/>
              <w:rPr>
                <w:b/>
                <w:bCs/>
                <w:szCs w:val="24"/>
                <w:lang w:val="ro-MD"/>
              </w:rPr>
            </w:pPr>
          </w:p>
        </w:tc>
        <w:tc>
          <w:tcPr>
            <w:tcW w:w="1276" w:type="dxa"/>
            <w:vMerge/>
          </w:tcPr>
          <w:p w14:paraId="5733135A" w14:textId="77777777" w:rsidR="00420671" w:rsidRDefault="00420671" w:rsidP="00420671">
            <w:pPr>
              <w:jc w:val="center"/>
              <w:rPr>
                <w:b/>
                <w:bCs/>
                <w:szCs w:val="24"/>
                <w:lang w:val="ro-MD"/>
              </w:rPr>
            </w:pPr>
          </w:p>
        </w:tc>
      </w:tr>
      <w:tr w:rsidR="00420671" w:rsidRPr="009F6553" w14:paraId="409E9946" w14:textId="7F8E08B8" w:rsidTr="009C403C">
        <w:trPr>
          <w:trHeight w:val="682"/>
        </w:trPr>
        <w:tc>
          <w:tcPr>
            <w:tcW w:w="533" w:type="dxa"/>
            <w:vAlign w:val="center"/>
          </w:tcPr>
          <w:p w14:paraId="111C7371" w14:textId="523E9A91" w:rsidR="00420671" w:rsidRPr="009F6553" w:rsidRDefault="00420671" w:rsidP="00986DC4">
            <w:pPr>
              <w:pStyle w:val="HeadingStyle"/>
            </w:pPr>
            <w:r>
              <w:t>11</w:t>
            </w:r>
          </w:p>
        </w:tc>
        <w:tc>
          <w:tcPr>
            <w:tcW w:w="2434" w:type="dxa"/>
            <w:tcBorders>
              <w:top w:val="nil"/>
              <w:left w:val="single" w:sz="4" w:space="0" w:color="auto"/>
              <w:bottom w:val="single" w:sz="4" w:space="0" w:color="auto"/>
              <w:right w:val="single" w:sz="4" w:space="0" w:color="auto"/>
            </w:tcBorders>
            <w:vAlign w:val="center"/>
          </w:tcPr>
          <w:p w14:paraId="0B8572AC" w14:textId="39A236E5" w:rsidR="00420671" w:rsidRPr="000D0983" w:rsidRDefault="00420671" w:rsidP="00420671">
            <w:pPr>
              <w:rPr>
                <w:lang w:val="fr-FR"/>
              </w:rPr>
            </w:pPr>
            <w:r w:rsidRPr="000D0983">
              <w:rPr>
                <w:lang w:val="fr-FR"/>
              </w:rPr>
              <w:t>NALC (N-</w:t>
            </w:r>
            <w:proofErr w:type="spellStart"/>
            <w:r w:rsidRPr="000D0983">
              <w:rPr>
                <w:lang w:val="fr-FR"/>
              </w:rPr>
              <w:t>Acetyl</w:t>
            </w:r>
            <w:proofErr w:type="spellEnd"/>
            <w:r w:rsidRPr="000D0983">
              <w:rPr>
                <w:lang w:val="fr-FR"/>
              </w:rPr>
              <w:t>-L-</w:t>
            </w:r>
            <w:proofErr w:type="spellStart"/>
            <w:r w:rsidRPr="000D0983">
              <w:rPr>
                <w:lang w:val="fr-FR"/>
              </w:rPr>
              <w:t>cystein</w:t>
            </w:r>
            <w:proofErr w:type="spellEnd"/>
            <w:r w:rsidRPr="000D0983">
              <w:rPr>
                <w:lang w:val="fr-FR"/>
              </w:rPr>
              <w:t>)</w:t>
            </w:r>
          </w:p>
        </w:tc>
        <w:tc>
          <w:tcPr>
            <w:tcW w:w="1276" w:type="dxa"/>
            <w:vAlign w:val="center"/>
          </w:tcPr>
          <w:p w14:paraId="198CE1F1" w14:textId="2AB08616" w:rsidR="00420671" w:rsidRPr="009F6553" w:rsidRDefault="00420671" w:rsidP="00420671">
            <w:pPr>
              <w:jc w:val="center"/>
              <w:rPr>
                <w:rFonts w:eastAsia="Calibri"/>
                <w:b/>
                <w:szCs w:val="24"/>
                <w:lang w:val="ro-MD"/>
              </w:rPr>
            </w:pPr>
            <w:r>
              <w:t>gram</w:t>
            </w:r>
          </w:p>
        </w:tc>
        <w:tc>
          <w:tcPr>
            <w:tcW w:w="1276" w:type="dxa"/>
            <w:vAlign w:val="center"/>
          </w:tcPr>
          <w:p w14:paraId="74B78FE0" w14:textId="4377FD1D" w:rsidR="00420671" w:rsidRPr="00986DC4" w:rsidRDefault="00420671" w:rsidP="00420671">
            <w:pPr>
              <w:jc w:val="center"/>
              <w:rPr>
                <w:bCs/>
                <w:szCs w:val="24"/>
                <w:lang w:val="ro-MD"/>
              </w:rPr>
            </w:pPr>
            <w:r w:rsidRPr="00986DC4">
              <w:rPr>
                <w:bCs/>
                <w:szCs w:val="24"/>
                <w:lang w:val="ro-MD"/>
              </w:rPr>
              <w:t>2000</w:t>
            </w:r>
          </w:p>
          <w:p w14:paraId="4CC48988" w14:textId="4134BB4F" w:rsidR="00420671" w:rsidRPr="009C403C" w:rsidRDefault="00420671" w:rsidP="00420671">
            <w:pPr>
              <w:jc w:val="center"/>
              <w:rPr>
                <w:bCs/>
                <w:szCs w:val="24"/>
                <w:lang w:val="ro-MD"/>
              </w:rPr>
            </w:pPr>
          </w:p>
        </w:tc>
        <w:tc>
          <w:tcPr>
            <w:tcW w:w="1417" w:type="dxa"/>
            <w:vAlign w:val="center"/>
          </w:tcPr>
          <w:p w14:paraId="2ADCFBFA" w14:textId="77777777" w:rsidR="00420671" w:rsidRPr="009F6553" w:rsidRDefault="00420671" w:rsidP="00420671">
            <w:pPr>
              <w:rPr>
                <w:b/>
                <w:szCs w:val="24"/>
                <w:lang w:val="ro-MD"/>
              </w:rPr>
            </w:pPr>
          </w:p>
        </w:tc>
        <w:tc>
          <w:tcPr>
            <w:tcW w:w="1418" w:type="dxa"/>
          </w:tcPr>
          <w:p w14:paraId="7931A3A4" w14:textId="77777777" w:rsidR="00420671" w:rsidRPr="009F6553" w:rsidRDefault="00420671" w:rsidP="00420671">
            <w:pPr>
              <w:jc w:val="center"/>
              <w:rPr>
                <w:bCs/>
                <w:szCs w:val="24"/>
                <w:lang w:val="ro-MD"/>
              </w:rPr>
            </w:pPr>
          </w:p>
        </w:tc>
        <w:tc>
          <w:tcPr>
            <w:tcW w:w="1276" w:type="dxa"/>
            <w:vMerge/>
          </w:tcPr>
          <w:p w14:paraId="06F1750E" w14:textId="77777777" w:rsidR="00420671" w:rsidRPr="009F6553" w:rsidRDefault="00420671" w:rsidP="00420671">
            <w:pPr>
              <w:jc w:val="center"/>
              <w:rPr>
                <w:bCs/>
                <w:szCs w:val="24"/>
                <w:lang w:val="ro-MD"/>
              </w:rPr>
            </w:pPr>
          </w:p>
        </w:tc>
      </w:tr>
      <w:tr w:rsidR="00E9310C" w:rsidRPr="009F6553" w14:paraId="09887C38" w14:textId="77777777" w:rsidTr="00E9310C">
        <w:trPr>
          <w:trHeight w:val="682"/>
        </w:trPr>
        <w:tc>
          <w:tcPr>
            <w:tcW w:w="533" w:type="dxa"/>
            <w:tcBorders>
              <w:top w:val="single" w:sz="4" w:space="0" w:color="auto"/>
              <w:left w:val="single" w:sz="4" w:space="0" w:color="auto"/>
              <w:bottom w:val="single" w:sz="4" w:space="0" w:color="auto"/>
              <w:right w:val="single" w:sz="4" w:space="0" w:color="auto"/>
            </w:tcBorders>
            <w:vAlign w:val="center"/>
          </w:tcPr>
          <w:p w14:paraId="4D1A9B6F" w14:textId="498D91BB" w:rsidR="00E9310C" w:rsidRDefault="00E9310C" w:rsidP="00986DC4">
            <w:pPr>
              <w:pStyle w:val="HeadingStyle"/>
            </w:pPr>
            <w:r>
              <w:t>1</w:t>
            </w:r>
            <w:r w:rsidR="00EC14C9">
              <w:t>2</w:t>
            </w:r>
          </w:p>
        </w:tc>
        <w:tc>
          <w:tcPr>
            <w:tcW w:w="2434" w:type="dxa"/>
            <w:tcBorders>
              <w:top w:val="single" w:sz="4" w:space="0" w:color="auto"/>
              <w:left w:val="single" w:sz="4" w:space="0" w:color="auto"/>
              <w:bottom w:val="single" w:sz="4" w:space="0" w:color="auto"/>
              <w:right w:val="single" w:sz="4" w:space="0" w:color="auto"/>
            </w:tcBorders>
            <w:vAlign w:val="center"/>
          </w:tcPr>
          <w:p w14:paraId="10C9DF19" w14:textId="79E86BA7" w:rsidR="00E9310C" w:rsidRPr="00E9310C" w:rsidRDefault="00E9310C" w:rsidP="00420671">
            <w:pPr>
              <w:rPr>
                <w:lang w:val="fr-FR"/>
              </w:rPr>
            </w:pPr>
            <w:proofErr w:type="spellStart"/>
            <w:r w:rsidRPr="00E9310C">
              <w:rPr>
                <w:lang w:val="fr-FR"/>
              </w:rPr>
              <w:t>Cetyltrimethylammonium</w:t>
            </w:r>
            <w:proofErr w:type="spellEnd"/>
            <w:r w:rsidRPr="00E9310C">
              <w:rPr>
                <w:lang w:val="fr-FR"/>
              </w:rPr>
              <w:t xml:space="preserve"> </w:t>
            </w:r>
            <w:proofErr w:type="spellStart"/>
            <w:r w:rsidRPr="00E9310C">
              <w:rPr>
                <w:lang w:val="fr-FR"/>
              </w:rPr>
              <w:t>bromide</w:t>
            </w:r>
            <w:proofErr w:type="spellEnd"/>
          </w:p>
        </w:tc>
        <w:tc>
          <w:tcPr>
            <w:tcW w:w="1276" w:type="dxa"/>
            <w:tcBorders>
              <w:left w:val="single" w:sz="4" w:space="0" w:color="auto"/>
            </w:tcBorders>
            <w:vAlign w:val="center"/>
          </w:tcPr>
          <w:p w14:paraId="2B807988" w14:textId="2EB46037" w:rsidR="00E9310C" w:rsidRDefault="00E9310C" w:rsidP="00420671">
            <w:pPr>
              <w:jc w:val="center"/>
            </w:pPr>
            <w:r>
              <w:t>g</w:t>
            </w:r>
            <w:r w:rsidR="00961D68">
              <w:t>ram</w:t>
            </w:r>
          </w:p>
        </w:tc>
        <w:tc>
          <w:tcPr>
            <w:tcW w:w="1276" w:type="dxa"/>
            <w:vAlign w:val="center"/>
          </w:tcPr>
          <w:p w14:paraId="7AC319C3" w14:textId="4855A909" w:rsidR="00E9310C" w:rsidRPr="00E9310C" w:rsidRDefault="00E9310C" w:rsidP="00420671">
            <w:pPr>
              <w:jc w:val="center"/>
              <w:rPr>
                <w:bCs/>
                <w:szCs w:val="24"/>
                <w:lang w:val="ro-MD"/>
              </w:rPr>
            </w:pPr>
            <w:r>
              <w:rPr>
                <w:bCs/>
                <w:szCs w:val="24"/>
                <w:lang w:val="ro-MD"/>
              </w:rPr>
              <w:t>280</w:t>
            </w:r>
          </w:p>
        </w:tc>
        <w:tc>
          <w:tcPr>
            <w:tcW w:w="1417" w:type="dxa"/>
            <w:vAlign w:val="center"/>
          </w:tcPr>
          <w:p w14:paraId="29C0595C" w14:textId="77777777" w:rsidR="00E9310C" w:rsidRPr="009F6553" w:rsidRDefault="00E9310C" w:rsidP="00420671">
            <w:pPr>
              <w:rPr>
                <w:b/>
                <w:szCs w:val="24"/>
                <w:lang w:val="ro-MD"/>
              </w:rPr>
            </w:pPr>
          </w:p>
        </w:tc>
        <w:tc>
          <w:tcPr>
            <w:tcW w:w="1418" w:type="dxa"/>
          </w:tcPr>
          <w:p w14:paraId="5330DA4A" w14:textId="77777777" w:rsidR="00E9310C" w:rsidRPr="009F6553" w:rsidRDefault="00E9310C" w:rsidP="00420671">
            <w:pPr>
              <w:jc w:val="center"/>
              <w:rPr>
                <w:bCs/>
                <w:szCs w:val="24"/>
                <w:lang w:val="ro-MD"/>
              </w:rPr>
            </w:pPr>
          </w:p>
        </w:tc>
        <w:tc>
          <w:tcPr>
            <w:tcW w:w="1276" w:type="dxa"/>
            <w:vMerge/>
          </w:tcPr>
          <w:p w14:paraId="143327BF" w14:textId="77777777" w:rsidR="00E9310C" w:rsidRPr="009F6553" w:rsidRDefault="00E9310C" w:rsidP="00420671">
            <w:pPr>
              <w:jc w:val="center"/>
              <w:rPr>
                <w:bCs/>
                <w:szCs w:val="24"/>
                <w:lang w:val="ro-MD"/>
              </w:rPr>
            </w:pPr>
          </w:p>
        </w:tc>
      </w:tr>
      <w:tr w:rsidR="00E9310C" w:rsidRPr="009F6553" w14:paraId="34F8950C" w14:textId="77777777" w:rsidTr="00EC14C9">
        <w:trPr>
          <w:trHeight w:val="556"/>
        </w:trPr>
        <w:tc>
          <w:tcPr>
            <w:tcW w:w="533" w:type="dxa"/>
            <w:tcBorders>
              <w:top w:val="single" w:sz="4" w:space="0" w:color="auto"/>
              <w:bottom w:val="single" w:sz="4" w:space="0" w:color="auto"/>
            </w:tcBorders>
            <w:vAlign w:val="center"/>
          </w:tcPr>
          <w:p w14:paraId="2FBCCAB3" w14:textId="7AE47588" w:rsidR="00E9310C" w:rsidRDefault="00E9310C" w:rsidP="00986DC4">
            <w:pPr>
              <w:pStyle w:val="HeadingStyle"/>
            </w:pPr>
            <w:r>
              <w:lastRenderedPageBreak/>
              <w:t>1</w:t>
            </w:r>
            <w:r w:rsidR="00EC14C9">
              <w:t>3</w:t>
            </w:r>
          </w:p>
        </w:tc>
        <w:tc>
          <w:tcPr>
            <w:tcW w:w="2434" w:type="dxa"/>
            <w:tcBorders>
              <w:top w:val="single" w:sz="4" w:space="0" w:color="auto"/>
              <w:left w:val="single" w:sz="4" w:space="0" w:color="auto"/>
              <w:bottom w:val="single" w:sz="4" w:space="0" w:color="auto"/>
              <w:right w:val="single" w:sz="4" w:space="0" w:color="auto"/>
            </w:tcBorders>
            <w:vAlign w:val="center"/>
          </w:tcPr>
          <w:p w14:paraId="78B90C2A" w14:textId="7CC7CE52" w:rsidR="00E9310C" w:rsidRPr="00E9310C" w:rsidRDefault="00E9310C" w:rsidP="00E9310C">
            <w:pPr>
              <w:rPr>
                <w:lang w:val="fr-FR"/>
              </w:rPr>
            </w:pPr>
            <w:r w:rsidRPr="000D0983">
              <w:rPr>
                <w:lang w:val="fr-FR"/>
              </w:rPr>
              <w:t>Lysozyme (1 g)</w:t>
            </w:r>
          </w:p>
        </w:tc>
        <w:tc>
          <w:tcPr>
            <w:tcW w:w="1276" w:type="dxa"/>
            <w:vAlign w:val="center"/>
          </w:tcPr>
          <w:p w14:paraId="6E14B0F9" w14:textId="18432683" w:rsidR="00E9310C" w:rsidRDefault="00E9310C" w:rsidP="00E9310C">
            <w:pPr>
              <w:jc w:val="center"/>
            </w:pPr>
            <w:r>
              <w:t>gram</w:t>
            </w:r>
          </w:p>
        </w:tc>
        <w:tc>
          <w:tcPr>
            <w:tcW w:w="1276" w:type="dxa"/>
            <w:vAlign w:val="center"/>
          </w:tcPr>
          <w:p w14:paraId="2AD63B44" w14:textId="632939D8" w:rsidR="00E9310C" w:rsidRPr="00E9310C" w:rsidRDefault="00E9310C" w:rsidP="00E9310C">
            <w:pPr>
              <w:jc w:val="center"/>
              <w:rPr>
                <w:bCs/>
                <w:szCs w:val="24"/>
                <w:lang w:val="ro-MD"/>
              </w:rPr>
            </w:pPr>
            <w:r>
              <w:rPr>
                <w:bCs/>
                <w:szCs w:val="24"/>
                <w:lang w:val="ro-MD"/>
              </w:rPr>
              <w:t>5</w:t>
            </w:r>
          </w:p>
        </w:tc>
        <w:tc>
          <w:tcPr>
            <w:tcW w:w="1417" w:type="dxa"/>
            <w:vAlign w:val="center"/>
          </w:tcPr>
          <w:p w14:paraId="77AC6E73" w14:textId="77777777" w:rsidR="00E9310C" w:rsidRPr="009F6553" w:rsidRDefault="00E9310C" w:rsidP="00E9310C">
            <w:pPr>
              <w:rPr>
                <w:b/>
                <w:szCs w:val="24"/>
                <w:lang w:val="ro-MD"/>
              </w:rPr>
            </w:pPr>
          </w:p>
        </w:tc>
        <w:tc>
          <w:tcPr>
            <w:tcW w:w="1418" w:type="dxa"/>
          </w:tcPr>
          <w:p w14:paraId="2D162E4F" w14:textId="77777777" w:rsidR="00E9310C" w:rsidRPr="009F6553" w:rsidRDefault="00E9310C" w:rsidP="00E9310C">
            <w:pPr>
              <w:jc w:val="center"/>
              <w:rPr>
                <w:bCs/>
                <w:szCs w:val="24"/>
                <w:lang w:val="ro-MD"/>
              </w:rPr>
            </w:pPr>
          </w:p>
        </w:tc>
        <w:tc>
          <w:tcPr>
            <w:tcW w:w="1276" w:type="dxa"/>
            <w:vMerge/>
          </w:tcPr>
          <w:p w14:paraId="46FB6258" w14:textId="77777777" w:rsidR="00E9310C" w:rsidRPr="009F6553" w:rsidRDefault="00E9310C" w:rsidP="00E9310C">
            <w:pPr>
              <w:jc w:val="center"/>
              <w:rPr>
                <w:bCs/>
                <w:szCs w:val="24"/>
                <w:lang w:val="ro-MD"/>
              </w:rPr>
            </w:pPr>
          </w:p>
        </w:tc>
      </w:tr>
      <w:tr w:rsidR="00E9310C" w:rsidRPr="009F6553" w14:paraId="054F81D7" w14:textId="02575CA8" w:rsidTr="00EC14C9">
        <w:trPr>
          <w:trHeight w:val="412"/>
        </w:trPr>
        <w:tc>
          <w:tcPr>
            <w:tcW w:w="533" w:type="dxa"/>
            <w:tcBorders>
              <w:top w:val="single" w:sz="4" w:space="0" w:color="auto"/>
              <w:left w:val="single" w:sz="4" w:space="0" w:color="auto"/>
              <w:bottom w:val="single" w:sz="4" w:space="0" w:color="auto"/>
              <w:right w:val="single" w:sz="4" w:space="0" w:color="auto"/>
            </w:tcBorders>
            <w:vAlign w:val="center"/>
          </w:tcPr>
          <w:p w14:paraId="08478702" w14:textId="5E84FFBE" w:rsidR="00E9310C" w:rsidRPr="009F6553" w:rsidRDefault="00E9310C" w:rsidP="00986DC4">
            <w:pPr>
              <w:pStyle w:val="HeadingStyle"/>
            </w:pPr>
            <w:r>
              <w:t>1</w:t>
            </w:r>
            <w:r w:rsidR="00EC14C9">
              <w:t>4</w:t>
            </w:r>
          </w:p>
        </w:tc>
        <w:tc>
          <w:tcPr>
            <w:tcW w:w="2434" w:type="dxa"/>
            <w:tcBorders>
              <w:top w:val="single" w:sz="4" w:space="0" w:color="auto"/>
              <w:left w:val="single" w:sz="4" w:space="0" w:color="auto"/>
              <w:bottom w:val="single" w:sz="4" w:space="0" w:color="auto"/>
              <w:right w:val="single" w:sz="4" w:space="0" w:color="auto"/>
            </w:tcBorders>
            <w:vAlign w:val="center"/>
          </w:tcPr>
          <w:p w14:paraId="3B131B63" w14:textId="6CD028AF" w:rsidR="00E9310C" w:rsidRPr="000D0983" w:rsidRDefault="00E9310C" w:rsidP="00E9310C">
            <w:pPr>
              <w:rPr>
                <w:lang w:val="fr-FR"/>
              </w:rPr>
            </w:pPr>
            <w:r w:rsidRPr="00E9310C">
              <w:rPr>
                <w:lang w:val="fr-FR"/>
              </w:rPr>
              <w:t xml:space="preserve">NaCl (for </w:t>
            </w:r>
            <w:proofErr w:type="spellStart"/>
            <w:r w:rsidRPr="00E9310C">
              <w:rPr>
                <w:lang w:val="fr-FR"/>
              </w:rPr>
              <w:t>molecular</w:t>
            </w:r>
            <w:proofErr w:type="spellEnd"/>
            <w:r w:rsidRPr="00E9310C">
              <w:rPr>
                <w:lang w:val="fr-FR"/>
              </w:rPr>
              <w:t xml:space="preserve"> </w:t>
            </w:r>
            <w:proofErr w:type="spellStart"/>
            <w:r w:rsidRPr="00E9310C">
              <w:rPr>
                <w:lang w:val="fr-FR"/>
              </w:rPr>
              <w:t>biology</w:t>
            </w:r>
            <w:proofErr w:type="spellEnd"/>
            <w:r w:rsidRPr="00E9310C">
              <w:rPr>
                <w:lang w:val="fr-FR"/>
              </w:rPr>
              <w:t>)</w:t>
            </w:r>
          </w:p>
        </w:tc>
        <w:tc>
          <w:tcPr>
            <w:tcW w:w="1276" w:type="dxa"/>
            <w:tcBorders>
              <w:left w:val="single" w:sz="4" w:space="0" w:color="auto"/>
            </w:tcBorders>
            <w:vAlign w:val="center"/>
          </w:tcPr>
          <w:p w14:paraId="670E7FA0" w14:textId="08B5A070" w:rsidR="00E9310C" w:rsidRPr="009F6553" w:rsidRDefault="00E9310C" w:rsidP="00E9310C">
            <w:pPr>
              <w:jc w:val="center"/>
              <w:rPr>
                <w:rFonts w:eastAsia="Calibri"/>
                <w:b/>
                <w:szCs w:val="24"/>
                <w:lang w:val="ro-MD"/>
              </w:rPr>
            </w:pPr>
            <w:r>
              <w:t>g</w:t>
            </w:r>
          </w:p>
        </w:tc>
        <w:tc>
          <w:tcPr>
            <w:tcW w:w="1276" w:type="dxa"/>
            <w:vAlign w:val="center"/>
          </w:tcPr>
          <w:p w14:paraId="32431516" w14:textId="3AD89AAA" w:rsidR="00E9310C" w:rsidRPr="009C403C" w:rsidRDefault="00E9310C" w:rsidP="00E9310C">
            <w:pPr>
              <w:jc w:val="center"/>
              <w:rPr>
                <w:bCs/>
                <w:szCs w:val="24"/>
                <w:lang w:val="ro-MD"/>
              </w:rPr>
            </w:pPr>
            <w:r>
              <w:rPr>
                <w:bCs/>
                <w:szCs w:val="24"/>
                <w:lang w:val="ro-MD"/>
              </w:rPr>
              <w:t>140</w:t>
            </w:r>
          </w:p>
        </w:tc>
        <w:tc>
          <w:tcPr>
            <w:tcW w:w="1417" w:type="dxa"/>
            <w:vAlign w:val="center"/>
          </w:tcPr>
          <w:p w14:paraId="528CBF6A" w14:textId="77777777" w:rsidR="00E9310C" w:rsidRPr="009F6553" w:rsidRDefault="00E9310C" w:rsidP="00E9310C">
            <w:pPr>
              <w:rPr>
                <w:b/>
                <w:szCs w:val="24"/>
                <w:lang w:val="ro-MD"/>
              </w:rPr>
            </w:pPr>
          </w:p>
        </w:tc>
        <w:tc>
          <w:tcPr>
            <w:tcW w:w="1418" w:type="dxa"/>
          </w:tcPr>
          <w:p w14:paraId="360CE34C" w14:textId="77777777" w:rsidR="00E9310C" w:rsidRPr="009F6553" w:rsidRDefault="00E9310C" w:rsidP="00E9310C">
            <w:pPr>
              <w:jc w:val="center"/>
              <w:rPr>
                <w:bCs/>
                <w:szCs w:val="24"/>
                <w:lang w:val="ro-MD"/>
              </w:rPr>
            </w:pPr>
          </w:p>
        </w:tc>
        <w:tc>
          <w:tcPr>
            <w:tcW w:w="1276" w:type="dxa"/>
            <w:vMerge/>
          </w:tcPr>
          <w:p w14:paraId="6C8A59EB" w14:textId="77777777" w:rsidR="00E9310C" w:rsidRPr="009F6553" w:rsidRDefault="00E9310C" w:rsidP="00E9310C">
            <w:pPr>
              <w:jc w:val="center"/>
              <w:rPr>
                <w:bCs/>
                <w:szCs w:val="24"/>
                <w:lang w:val="ro-MD"/>
              </w:rPr>
            </w:pPr>
          </w:p>
        </w:tc>
      </w:tr>
      <w:tr w:rsidR="00E9310C" w:rsidRPr="009F6553" w14:paraId="0136D976" w14:textId="77777777" w:rsidTr="00EC14C9">
        <w:trPr>
          <w:trHeight w:val="412"/>
        </w:trPr>
        <w:tc>
          <w:tcPr>
            <w:tcW w:w="533" w:type="dxa"/>
            <w:tcBorders>
              <w:top w:val="single" w:sz="4" w:space="0" w:color="auto"/>
            </w:tcBorders>
            <w:vAlign w:val="center"/>
          </w:tcPr>
          <w:p w14:paraId="2729D801" w14:textId="46BDA669" w:rsidR="00E9310C" w:rsidRDefault="00E9310C" w:rsidP="00986DC4">
            <w:pPr>
              <w:pStyle w:val="HeadingStyle"/>
            </w:pPr>
            <w:r>
              <w:t>1</w:t>
            </w:r>
            <w:r w:rsidR="00EC14C9">
              <w:t>5</w:t>
            </w:r>
          </w:p>
        </w:tc>
        <w:tc>
          <w:tcPr>
            <w:tcW w:w="2434" w:type="dxa"/>
            <w:tcBorders>
              <w:top w:val="single" w:sz="4" w:space="0" w:color="auto"/>
              <w:left w:val="single" w:sz="4" w:space="0" w:color="auto"/>
              <w:bottom w:val="single" w:sz="4" w:space="0" w:color="auto"/>
              <w:right w:val="single" w:sz="4" w:space="0" w:color="auto"/>
            </w:tcBorders>
            <w:vAlign w:val="center"/>
          </w:tcPr>
          <w:p w14:paraId="0B507283" w14:textId="0AEFC513" w:rsidR="00E9310C" w:rsidRPr="000D0983" w:rsidRDefault="00E9310C" w:rsidP="00E9310C">
            <w:pPr>
              <w:rPr>
                <w:lang w:val="fr-FR"/>
              </w:rPr>
            </w:pPr>
            <w:proofErr w:type="spellStart"/>
            <w:r w:rsidRPr="000D0983">
              <w:rPr>
                <w:lang w:val="fr-FR"/>
              </w:rPr>
              <w:t>Proteinase</w:t>
            </w:r>
            <w:proofErr w:type="spellEnd"/>
            <w:r w:rsidRPr="000D0983">
              <w:rPr>
                <w:lang w:val="fr-FR"/>
              </w:rPr>
              <w:t xml:space="preserve"> K </w:t>
            </w:r>
          </w:p>
        </w:tc>
        <w:tc>
          <w:tcPr>
            <w:tcW w:w="1276" w:type="dxa"/>
            <w:vAlign w:val="center"/>
          </w:tcPr>
          <w:p w14:paraId="2845BE65" w14:textId="714F17F2" w:rsidR="00E9310C" w:rsidRDefault="00E9310C" w:rsidP="00E9310C">
            <w:pPr>
              <w:jc w:val="center"/>
            </w:pPr>
            <w:r>
              <w:t>ml</w:t>
            </w:r>
          </w:p>
        </w:tc>
        <w:tc>
          <w:tcPr>
            <w:tcW w:w="1276" w:type="dxa"/>
            <w:vAlign w:val="center"/>
          </w:tcPr>
          <w:p w14:paraId="16A5E204" w14:textId="35A4BAC8" w:rsidR="00E9310C" w:rsidRPr="009C403C" w:rsidRDefault="00E9310C" w:rsidP="00E9310C">
            <w:pPr>
              <w:jc w:val="center"/>
              <w:rPr>
                <w:bCs/>
                <w:szCs w:val="24"/>
                <w:lang w:val="ro-MD"/>
              </w:rPr>
            </w:pPr>
            <w:r>
              <w:rPr>
                <w:bCs/>
                <w:szCs w:val="24"/>
                <w:lang w:val="ro-MD"/>
              </w:rPr>
              <w:t>11</w:t>
            </w:r>
          </w:p>
        </w:tc>
        <w:tc>
          <w:tcPr>
            <w:tcW w:w="1417" w:type="dxa"/>
            <w:vAlign w:val="center"/>
          </w:tcPr>
          <w:p w14:paraId="74DC6534" w14:textId="77777777" w:rsidR="00E9310C" w:rsidRPr="009F6553" w:rsidRDefault="00E9310C" w:rsidP="00E9310C">
            <w:pPr>
              <w:rPr>
                <w:b/>
                <w:szCs w:val="24"/>
                <w:lang w:val="ro-MD"/>
              </w:rPr>
            </w:pPr>
          </w:p>
        </w:tc>
        <w:tc>
          <w:tcPr>
            <w:tcW w:w="1418" w:type="dxa"/>
          </w:tcPr>
          <w:p w14:paraId="46236D1B" w14:textId="77777777" w:rsidR="00E9310C" w:rsidRPr="009F6553" w:rsidRDefault="00E9310C" w:rsidP="00E9310C">
            <w:pPr>
              <w:jc w:val="center"/>
              <w:rPr>
                <w:bCs/>
                <w:szCs w:val="24"/>
                <w:lang w:val="ro-MD"/>
              </w:rPr>
            </w:pPr>
          </w:p>
        </w:tc>
        <w:tc>
          <w:tcPr>
            <w:tcW w:w="1276" w:type="dxa"/>
            <w:vMerge/>
          </w:tcPr>
          <w:p w14:paraId="581D9054" w14:textId="77777777" w:rsidR="00E9310C" w:rsidRPr="009F6553" w:rsidRDefault="00E9310C" w:rsidP="00E9310C">
            <w:pPr>
              <w:jc w:val="center"/>
              <w:rPr>
                <w:bCs/>
                <w:szCs w:val="24"/>
                <w:lang w:val="ro-MD"/>
              </w:rPr>
            </w:pPr>
          </w:p>
        </w:tc>
      </w:tr>
      <w:tr w:rsidR="00E9310C" w:rsidRPr="009F6553" w14:paraId="7EA67BC1" w14:textId="77777777" w:rsidTr="009C403C">
        <w:trPr>
          <w:trHeight w:val="412"/>
        </w:trPr>
        <w:tc>
          <w:tcPr>
            <w:tcW w:w="533" w:type="dxa"/>
            <w:vAlign w:val="center"/>
          </w:tcPr>
          <w:p w14:paraId="0274BB0E" w14:textId="191FC3A1" w:rsidR="00E9310C" w:rsidRDefault="00E9310C" w:rsidP="00986DC4">
            <w:pPr>
              <w:pStyle w:val="HeadingStyle"/>
            </w:pPr>
            <w:r>
              <w:t>1</w:t>
            </w:r>
            <w:r w:rsidR="00EC14C9">
              <w:t>6</w:t>
            </w:r>
          </w:p>
        </w:tc>
        <w:tc>
          <w:tcPr>
            <w:tcW w:w="2434" w:type="dxa"/>
            <w:tcBorders>
              <w:top w:val="nil"/>
              <w:left w:val="single" w:sz="4" w:space="0" w:color="auto"/>
              <w:bottom w:val="single" w:sz="4" w:space="0" w:color="auto"/>
              <w:right w:val="single" w:sz="4" w:space="0" w:color="auto"/>
            </w:tcBorders>
            <w:vAlign w:val="center"/>
          </w:tcPr>
          <w:p w14:paraId="5338AA2D" w14:textId="61CA969B" w:rsidR="00E9310C" w:rsidRPr="000D0983" w:rsidRDefault="00E9310C" w:rsidP="00E9310C">
            <w:pPr>
              <w:rPr>
                <w:lang w:val="fr-FR"/>
              </w:rPr>
            </w:pPr>
            <w:r w:rsidRPr="00E9310C">
              <w:rPr>
                <w:lang w:val="fr-FR"/>
              </w:rPr>
              <w:t>TE-buffer 100x (1 M Tris (pH 8.0), 100 mM EDTA</w:t>
            </w:r>
          </w:p>
        </w:tc>
        <w:tc>
          <w:tcPr>
            <w:tcW w:w="1276" w:type="dxa"/>
            <w:vAlign w:val="center"/>
          </w:tcPr>
          <w:p w14:paraId="3FE572FE" w14:textId="52D4BF3D" w:rsidR="00E9310C" w:rsidRDefault="00E9310C" w:rsidP="00E9310C">
            <w:pPr>
              <w:jc w:val="center"/>
            </w:pPr>
            <w:r>
              <w:t>g</w:t>
            </w:r>
          </w:p>
        </w:tc>
        <w:tc>
          <w:tcPr>
            <w:tcW w:w="1276" w:type="dxa"/>
            <w:vAlign w:val="center"/>
          </w:tcPr>
          <w:p w14:paraId="6079414E" w14:textId="7A076094" w:rsidR="00E9310C" w:rsidRPr="009C403C" w:rsidRDefault="00E9310C" w:rsidP="00E9310C">
            <w:pPr>
              <w:jc w:val="center"/>
              <w:rPr>
                <w:bCs/>
                <w:szCs w:val="24"/>
                <w:lang w:val="ro-MD"/>
              </w:rPr>
            </w:pPr>
            <w:r>
              <w:rPr>
                <w:bCs/>
                <w:szCs w:val="24"/>
                <w:lang w:val="ro-MD"/>
              </w:rPr>
              <w:t>140</w:t>
            </w:r>
          </w:p>
        </w:tc>
        <w:tc>
          <w:tcPr>
            <w:tcW w:w="1417" w:type="dxa"/>
            <w:vAlign w:val="center"/>
          </w:tcPr>
          <w:p w14:paraId="26CB2EAB" w14:textId="77777777" w:rsidR="00E9310C" w:rsidRPr="009F6553" w:rsidRDefault="00E9310C" w:rsidP="00E9310C">
            <w:pPr>
              <w:rPr>
                <w:b/>
                <w:szCs w:val="24"/>
                <w:lang w:val="ro-MD"/>
              </w:rPr>
            </w:pPr>
          </w:p>
        </w:tc>
        <w:tc>
          <w:tcPr>
            <w:tcW w:w="1418" w:type="dxa"/>
          </w:tcPr>
          <w:p w14:paraId="5BCA2E16" w14:textId="77777777" w:rsidR="00E9310C" w:rsidRPr="009F6553" w:rsidRDefault="00E9310C" w:rsidP="00E9310C">
            <w:pPr>
              <w:jc w:val="center"/>
              <w:rPr>
                <w:bCs/>
                <w:szCs w:val="24"/>
                <w:lang w:val="ro-MD"/>
              </w:rPr>
            </w:pPr>
          </w:p>
        </w:tc>
        <w:tc>
          <w:tcPr>
            <w:tcW w:w="1276" w:type="dxa"/>
            <w:vMerge/>
          </w:tcPr>
          <w:p w14:paraId="7656E545" w14:textId="77777777" w:rsidR="00E9310C" w:rsidRPr="009F6553" w:rsidRDefault="00E9310C" w:rsidP="00E9310C">
            <w:pPr>
              <w:jc w:val="center"/>
              <w:rPr>
                <w:bCs/>
                <w:szCs w:val="24"/>
                <w:lang w:val="ro-MD"/>
              </w:rPr>
            </w:pPr>
          </w:p>
        </w:tc>
      </w:tr>
      <w:tr w:rsidR="00E9310C" w:rsidRPr="009F6553" w14:paraId="083C98DA" w14:textId="77777777" w:rsidTr="009C403C">
        <w:trPr>
          <w:trHeight w:val="412"/>
        </w:trPr>
        <w:tc>
          <w:tcPr>
            <w:tcW w:w="533" w:type="dxa"/>
            <w:vAlign w:val="center"/>
          </w:tcPr>
          <w:p w14:paraId="7B897BF7" w14:textId="1B49BAB2" w:rsidR="00E9310C" w:rsidRDefault="00E9310C" w:rsidP="00986DC4">
            <w:pPr>
              <w:pStyle w:val="HeadingStyle"/>
            </w:pPr>
            <w:r>
              <w:t>1</w:t>
            </w:r>
            <w:r w:rsidR="00EC14C9">
              <w:t>7</w:t>
            </w:r>
          </w:p>
        </w:tc>
        <w:tc>
          <w:tcPr>
            <w:tcW w:w="2434" w:type="dxa"/>
            <w:tcBorders>
              <w:top w:val="nil"/>
              <w:left w:val="single" w:sz="4" w:space="0" w:color="auto"/>
              <w:bottom w:val="single" w:sz="4" w:space="0" w:color="auto"/>
              <w:right w:val="single" w:sz="4" w:space="0" w:color="auto"/>
            </w:tcBorders>
            <w:vAlign w:val="center"/>
          </w:tcPr>
          <w:p w14:paraId="64659F60" w14:textId="5D61E19B" w:rsidR="00E9310C" w:rsidRPr="000D0983" w:rsidRDefault="00E9310C" w:rsidP="00E9310C">
            <w:pPr>
              <w:rPr>
                <w:lang w:val="fr-FR"/>
              </w:rPr>
            </w:pPr>
            <w:r w:rsidRPr="00E9310C">
              <w:rPr>
                <w:lang w:val="fr-FR"/>
              </w:rPr>
              <w:t xml:space="preserve">Sodium </w:t>
            </w:r>
            <w:proofErr w:type="spellStart"/>
            <w:r w:rsidRPr="00E9310C">
              <w:rPr>
                <w:lang w:val="fr-FR"/>
              </w:rPr>
              <w:t>dodecyl</w:t>
            </w:r>
            <w:proofErr w:type="spellEnd"/>
            <w:r w:rsidRPr="00E9310C">
              <w:rPr>
                <w:lang w:val="fr-FR"/>
              </w:rPr>
              <w:t xml:space="preserve"> sulfate</w:t>
            </w:r>
          </w:p>
        </w:tc>
        <w:tc>
          <w:tcPr>
            <w:tcW w:w="1276" w:type="dxa"/>
            <w:vAlign w:val="center"/>
          </w:tcPr>
          <w:p w14:paraId="29A00E67" w14:textId="0F18CE27" w:rsidR="00E9310C" w:rsidRDefault="00E9310C" w:rsidP="00E9310C">
            <w:pPr>
              <w:jc w:val="center"/>
            </w:pPr>
            <w:r>
              <w:t>g</w:t>
            </w:r>
          </w:p>
        </w:tc>
        <w:tc>
          <w:tcPr>
            <w:tcW w:w="1276" w:type="dxa"/>
            <w:vAlign w:val="center"/>
          </w:tcPr>
          <w:p w14:paraId="7C5547CD" w14:textId="11134616" w:rsidR="00E9310C" w:rsidRPr="009C403C" w:rsidRDefault="00E9310C" w:rsidP="00E9310C">
            <w:pPr>
              <w:jc w:val="center"/>
              <w:rPr>
                <w:bCs/>
                <w:szCs w:val="24"/>
                <w:lang w:val="ro-MD"/>
              </w:rPr>
            </w:pPr>
            <w:r>
              <w:rPr>
                <w:bCs/>
                <w:szCs w:val="24"/>
                <w:lang w:val="ro-MD"/>
              </w:rPr>
              <w:t>35</w:t>
            </w:r>
          </w:p>
        </w:tc>
        <w:tc>
          <w:tcPr>
            <w:tcW w:w="1417" w:type="dxa"/>
            <w:vAlign w:val="center"/>
          </w:tcPr>
          <w:p w14:paraId="6EB08120" w14:textId="77777777" w:rsidR="00E9310C" w:rsidRPr="009F6553" w:rsidRDefault="00E9310C" w:rsidP="00E9310C">
            <w:pPr>
              <w:rPr>
                <w:b/>
                <w:szCs w:val="24"/>
                <w:lang w:val="ro-MD"/>
              </w:rPr>
            </w:pPr>
          </w:p>
        </w:tc>
        <w:tc>
          <w:tcPr>
            <w:tcW w:w="1418" w:type="dxa"/>
          </w:tcPr>
          <w:p w14:paraId="045699FF" w14:textId="77777777" w:rsidR="00E9310C" w:rsidRPr="009F6553" w:rsidRDefault="00E9310C" w:rsidP="00E9310C">
            <w:pPr>
              <w:jc w:val="center"/>
              <w:rPr>
                <w:bCs/>
                <w:szCs w:val="24"/>
                <w:lang w:val="ro-MD"/>
              </w:rPr>
            </w:pPr>
          </w:p>
        </w:tc>
        <w:tc>
          <w:tcPr>
            <w:tcW w:w="1276" w:type="dxa"/>
            <w:vMerge/>
          </w:tcPr>
          <w:p w14:paraId="095E785F" w14:textId="77777777" w:rsidR="00E9310C" w:rsidRPr="009F6553" w:rsidRDefault="00E9310C" w:rsidP="00E9310C">
            <w:pPr>
              <w:jc w:val="center"/>
              <w:rPr>
                <w:bCs/>
                <w:szCs w:val="24"/>
                <w:lang w:val="ro-MD"/>
              </w:rPr>
            </w:pPr>
          </w:p>
        </w:tc>
      </w:tr>
      <w:tr w:rsidR="00E9310C" w:rsidRPr="009F6553" w14:paraId="24582CDE" w14:textId="7FF537EE" w:rsidTr="00392F19">
        <w:trPr>
          <w:trHeight w:val="412"/>
        </w:trPr>
        <w:tc>
          <w:tcPr>
            <w:tcW w:w="533" w:type="dxa"/>
            <w:tcBorders>
              <w:top w:val="single" w:sz="4" w:space="0" w:color="auto"/>
              <w:left w:val="single" w:sz="4" w:space="0" w:color="auto"/>
              <w:bottom w:val="single" w:sz="4" w:space="0" w:color="auto"/>
              <w:right w:val="single" w:sz="4" w:space="0" w:color="auto"/>
            </w:tcBorders>
            <w:vAlign w:val="center"/>
          </w:tcPr>
          <w:p w14:paraId="128D7C41" w14:textId="72A41770" w:rsidR="00E9310C" w:rsidRDefault="00E9310C" w:rsidP="00986DC4">
            <w:pPr>
              <w:pStyle w:val="HeadingStyle"/>
            </w:pPr>
            <w:r>
              <w:t>1</w:t>
            </w:r>
            <w:r w:rsidR="00EC14C9">
              <w:t>8</w:t>
            </w:r>
          </w:p>
        </w:tc>
        <w:tc>
          <w:tcPr>
            <w:tcW w:w="2434" w:type="dxa"/>
            <w:tcBorders>
              <w:top w:val="single" w:sz="4" w:space="0" w:color="auto"/>
              <w:left w:val="single" w:sz="4" w:space="0" w:color="auto"/>
              <w:bottom w:val="single" w:sz="4" w:space="0" w:color="auto"/>
              <w:right w:val="single" w:sz="4" w:space="0" w:color="auto"/>
            </w:tcBorders>
            <w:vAlign w:val="center"/>
          </w:tcPr>
          <w:p w14:paraId="58E47BD0" w14:textId="728EB5A5" w:rsidR="00E9310C" w:rsidRPr="000D0983" w:rsidRDefault="00E9310C" w:rsidP="00E9310C">
            <w:pPr>
              <w:rPr>
                <w:lang w:val="fr-FR"/>
              </w:rPr>
            </w:pPr>
            <w:proofErr w:type="spellStart"/>
            <w:r w:rsidRPr="000D0983">
              <w:rPr>
                <w:lang w:val="fr-FR"/>
              </w:rPr>
              <w:t>Apă</w:t>
            </w:r>
            <w:proofErr w:type="spellEnd"/>
            <w:r w:rsidRPr="000D0983">
              <w:rPr>
                <w:lang w:val="fr-FR"/>
              </w:rPr>
              <w:t xml:space="preserve"> </w:t>
            </w:r>
            <w:proofErr w:type="spellStart"/>
            <w:r w:rsidRPr="000D0983">
              <w:rPr>
                <w:lang w:val="fr-FR"/>
              </w:rPr>
              <w:t>pentru</w:t>
            </w:r>
            <w:proofErr w:type="spellEnd"/>
            <w:r w:rsidRPr="000D0983">
              <w:rPr>
                <w:lang w:val="fr-FR"/>
              </w:rPr>
              <w:t xml:space="preserve"> biologie </w:t>
            </w:r>
            <w:proofErr w:type="spellStart"/>
            <w:r w:rsidRPr="000D0983">
              <w:rPr>
                <w:lang w:val="fr-FR"/>
              </w:rPr>
              <w:t>moleculară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06ECF3A" w14:textId="667A4B53" w:rsidR="00E9310C" w:rsidRPr="00347629" w:rsidRDefault="00E9310C" w:rsidP="00E9310C">
            <w:pPr>
              <w:jc w:val="center"/>
            </w:pPr>
            <w:r>
              <w:t>ml</w:t>
            </w:r>
          </w:p>
        </w:tc>
        <w:tc>
          <w:tcPr>
            <w:tcW w:w="1276" w:type="dxa"/>
            <w:tcBorders>
              <w:left w:val="single" w:sz="4" w:space="0" w:color="auto"/>
            </w:tcBorders>
            <w:vAlign w:val="center"/>
          </w:tcPr>
          <w:p w14:paraId="4610B6CB" w14:textId="6A100C30" w:rsidR="00E9310C" w:rsidRPr="009C403C" w:rsidRDefault="00E9310C" w:rsidP="00E9310C">
            <w:pPr>
              <w:jc w:val="center"/>
              <w:rPr>
                <w:bCs/>
                <w:szCs w:val="24"/>
                <w:lang w:val="ro-MD"/>
              </w:rPr>
            </w:pPr>
            <w:r>
              <w:rPr>
                <w:bCs/>
                <w:szCs w:val="24"/>
                <w:lang w:val="ro-MD"/>
              </w:rPr>
              <w:t>1</w:t>
            </w:r>
            <w:r w:rsidRPr="009C403C">
              <w:rPr>
                <w:bCs/>
                <w:szCs w:val="24"/>
                <w:lang w:val="ro-MD"/>
              </w:rPr>
              <w:t>00</w:t>
            </w:r>
          </w:p>
        </w:tc>
        <w:tc>
          <w:tcPr>
            <w:tcW w:w="1417" w:type="dxa"/>
            <w:vAlign w:val="center"/>
          </w:tcPr>
          <w:p w14:paraId="0A41519B" w14:textId="77777777" w:rsidR="00E9310C" w:rsidRPr="009F6553" w:rsidRDefault="00E9310C" w:rsidP="00E9310C">
            <w:pPr>
              <w:rPr>
                <w:b/>
                <w:szCs w:val="24"/>
                <w:lang w:val="ro-MD"/>
              </w:rPr>
            </w:pPr>
          </w:p>
        </w:tc>
        <w:tc>
          <w:tcPr>
            <w:tcW w:w="1418" w:type="dxa"/>
          </w:tcPr>
          <w:p w14:paraId="7E568C92" w14:textId="77777777" w:rsidR="00E9310C" w:rsidRPr="009F6553" w:rsidRDefault="00E9310C" w:rsidP="00E9310C">
            <w:pPr>
              <w:jc w:val="center"/>
              <w:rPr>
                <w:bCs/>
                <w:szCs w:val="24"/>
                <w:lang w:val="ro-MD"/>
              </w:rPr>
            </w:pPr>
          </w:p>
        </w:tc>
        <w:tc>
          <w:tcPr>
            <w:tcW w:w="1276" w:type="dxa"/>
            <w:vMerge/>
          </w:tcPr>
          <w:p w14:paraId="7D6FA2BD" w14:textId="77777777" w:rsidR="00E9310C" w:rsidRPr="009F6553" w:rsidRDefault="00E9310C" w:rsidP="00E9310C">
            <w:pPr>
              <w:jc w:val="center"/>
              <w:rPr>
                <w:bCs/>
                <w:szCs w:val="24"/>
                <w:lang w:val="ro-MD"/>
              </w:rPr>
            </w:pPr>
          </w:p>
        </w:tc>
      </w:tr>
      <w:tr w:rsidR="00740165" w:rsidRPr="009F6553" w14:paraId="3FE969F7" w14:textId="77777777" w:rsidTr="00C06C8E">
        <w:trPr>
          <w:trHeight w:val="412"/>
        </w:trPr>
        <w:tc>
          <w:tcPr>
            <w:tcW w:w="533" w:type="dxa"/>
            <w:vAlign w:val="center"/>
          </w:tcPr>
          <w:p w14:paraId="1988F3B5" w14:textId="77777777" w:rsidR="00740165" w:rsidRDefault="00740165" w:rsidP="00986DC4">
            <w:pPr>
              <w:pStyle w:val="HeadingStyle"/>
            </w:pPr>
          </w:p>
        </w:tc>
        <w:tc>
          <w:tcPr>
            <w:tcW w:w="4986" w:type="dxa"/>
            <w:gridSpan w:val="3"/>
            <w:tcBorders>
              <w:top w:val="nil"/>
              <w:left w:val="single" w:sz="4" w:space="0" w:color="auto"/>
              <w:bottom w:val="single" w:sz="8" w:space="0" w:color="auto"/>
            </w:tcBorders>
            <w:vAlign w:val="center"/>
          </w:tcPr>
          <w:p w14:paraId="736DDA82" w14:textId="4BCF069F" w:rsidR="00740165" w:rsidRPr="004F448B" w:rsidRDefault="00740165" w:rsidP="00740165">
            <w:pPr>
              <w:jc w:val="right"/>
              <w:rPr>
                <w:b/>
                <w:szCs w:val="24"/>
                <w:lang w:val="ro-MD"/>
              </w:rPr>
            </w:pPr>
            <w:r w:rsidRPr="004F448B">
              <w:rPr>
                <w:b/>
                <w:szCs w:val="24"/>
                <w:lang w:val="ro-MD"/>
              </w:rPr>
              <w:t>TOTAL, MDL</w:t>
            </w:r>
          </w:p>
        </w:tc>
        <w:tc>
          <w:tcPr>
            <w:tcW w:w="4111" w:type="dxa"/>
            <w:gridSpan w:val="3"/>
            <w:vAlign w:val="center"/>
          </w:tcPr>
          <w:p w14:paraId="79475088" w14:textId="77777777" w:rsidR="00740165" w:rsidRPr="009F6553" w:rsidRDefault="00740165" w:rsidP="00E9310C">
            <w:pPr>
              <w:jc w:val="center"/>
              <w:rPr>
                <w:bCs/>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lastRenderedPageBreak/>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lastRenderedPageBreak/>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A824AC">
          <w:footerReference w:type="even" r:id="rId11"/>
          <w:footerReference w:type="default" r:id="rId12"/>
          <w:pgSz w:w="11907" w:h="16839" w:code="9"/>
          <w:pgMar w:top="630" w:right="850" w:bottom="36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D9CA231"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w:t>
      </w:r>
      <w:r w:rsidR="009C403C">
        <w:rPr>
          <w:b/>
          <w:bCs/>
          <w:szCs w:val="24"/>
          <w:lang w:val="ro-MD"/>
        </w:rPr>
        <w:t xml:space="preserve"> 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4A735906" w:rsidR="00BC63BE" w:rsidRDefault="00740BED" w:rsidP="00F62273">
      <w:pPr>
        <w:jc w:val="both"/>
        <w:rPr>
          <w:b/>
          <w:bCs/>
          <w:lang w:val="ro-MD"/>
        </w:rPr>
      </w:pPr>
      <w:r w:rsidRPr="009F6553">
        <w:rPr>
          <w:b/>
          <w:szCs w:val="24"/>
          <w:lang w:val="ro-MD" w:eastAsia="ru-RU"/>
        </w:rPr>
        <w:t>LOT 1</w:t>
      </w:r>
      <w:r w:rsidR="009C403C">
        <w:rPr>
          <w:b/>
          <w:szCs w:val="24"/>
          <w:lang w:val="ro-MD" w:eastAsia="ru-RU"/>
        </w:rPr>
        <w:t>:</w:t>
      </w:r>
      <w:r w:rsidRPr="009F6553">
        <w:rPr>
          <w:b/>
          <w:szCs w:val="24"/>
          <w:lang w:val="ro-MD" w:eastAsia="ru-RU"/>
        </w:rPr>
        <w:t xml:space="preserve"> </w:t>
      </w:r>
      <w:r w:rsidR="00644DB6" w:rsidRPr="009F6553">
        <w:rPr>
          <w:b/>
          <w:szCs w:val="24"/>
          <w:lang w:val="ro-MD" w:eastAsia="ru-RU"/>
        </w:rPr>
        <w:t>„</w:t>
      </w:r>
      <w:r w:rsidR="0038541C">
        <w:rPr>
          <w:b/>
          <w:szCs w:val="24"/>
          <w:lang w:val="ro-MD" w:eastAsia="ru-RU"/>
        </w:rPr>
        <w:t>Rea</w:t>
      </w:r>
      <w:r w:rsidR="001F73DC">
        <w:rPr>
          <w:b/>
          <w:szCs w:val="24"/>
          <w:lang w:val="ro-MD" w:eastAsia="ru-RU"/>
        </w:rPr>
        <w:t>ctive</w:t>
      </w:r>
      <w:r w:rsidR="00C666CE" w:rsidRPr="001F73DC">
        <w:rPr>
          <w:b/>
          <w:bCs/>
        </w:rPr>
        <w:t xml:space="preserve"> </w:t>
      </w:r>
      <w:proofErr w:type="spellStart"/>
      <w:r w:rsidR="00C666CE" w:rsidRPr="001F73DC">
        <w:rPr>
          <w:b/>
          <w:bCs/>
        </w:rPr>
        <w:t>pentru</w:t>
      </w:r>
      <w:proofErr w:type="spellEnd"/>
      <w:r w:rsidR="00C666CE" w:rsidRPr="001F73DC">
        <w:rPr>
          <w:b/>
          <w:bCs/>
        </w:rPr>
        <w:t xml:space="preserve"> </w:t>
      </w:r>
      <w:proofErr w:type="spellStart"/>
      <w:r w:rsidR="00C666CE" w:rsidRPr="001F73DC">
        <w:rPr>
          <w:b/>
          <w:bCs/>
        </w:rPr>
        <w:t>Laboratorul</w:t>
      </w:r>
      <w:proofErr w:type="spellEnd"/>
      <w:r w:rsidR="00C666CE" w:rsidRPr="001F73DC">
        <w:rPr>
          <w:b/>
          <w:bCs/>
        </w:rPr>
        <w:t xml:space="preserve"> National de </w:t>
      </w:r>
      <w:proofErr w:type="spellStart"/>
      <w:r w:rsidR="00C666CE" w:rsidRPr="001F73DC">
        <w:rPr>
          <w:b/>
          <w:bCs/>
        </w:rPr>
        <w:t>Referință</w:t>
      </w:r>
      <w:proofErr w:type="spellEnd"/>
      <w:r w:rsidR="00C666CE" w:rsidRPr="001F73DC">
        <w:rPr>
          <w:b/>
          <w:bCs/>
        </w:rPr>
        <w:t xml:space="preserve"> in </w:t>
      </w:r>
      <w:proofErr w:type="spellStart"/>
      <w:r w:rsidR="00C666CE" w:rsidRPr="001F73DC">
        <w:rPr>
          <w:b/>
          <w:bCs/>
        </w:rPr>
        <w:t>Microbiologia</w:t>
      </w:r>
      <w:proofErr w:type="spellEnd"/>
      <w:r w:rsidR="00C666CE" w:rsidRPr="001F73DC">
        <w:rPr>
          <w:b/>
          <w:bCs/>
        </w:rPr>
        <w:t xml:space="preserve">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235"/>
        <w:gridCol w:w="4678"/>
        <w:gridCol w:w="1276"/>
        <w:gridCol w:w="5212"/>
      </w:tblGrid>
      <w:tr w:rsidR="008674B4" w:rsidRPr="001F73DC" w14:paraId="5A9E52F9" w14:textId="77777777" w:rsidTr="009C403C">
        <w:trPr>
          <w:trHeight w:val="968"/>
        </w:trPr>
        <w:tc>
          <w:tcPr>
            <w:tcW w:w="534" w:type="dxa"/>
            <w:vAlign w:val="center"/>
          </w:tcPr>
          <w:p w14:paraId="67CA169F" w14:textId="77777777" w:rsidR="008674B4" w:rsidRPr="001F73DC" w:rsidRDefault="008674B4" w:rsidP="008674B4">
            <w:pPr>
              <w:jc w:val="center"/>
              <w:rPr>
                <w:b/>
                <w:szCs w:val="24"/>
              </w:rPr>
            </w:pPr>
            <w:r w:rsidRPr="001F73DC">
              <w:rPr>
                <w:b/>
                <w:szCs w:val="24"/>
              </w:rPr>
              <w:t>№</w:t>
            </w:r>
          </w:p>
        </w:tc>
        <w:tc>
          <w:tcPr>
            <w:tcW w:w="2235" w:type="dxa"/>
            <w:vAlign w:val="center"/>
          </w:tcPr>
          <w:p w14:paraId="4ED2B4E4" w14:textId="766501DC" w:rsidR="008674B4" w:rsidRPr="001F73DC" w:rsidRDefault="008674B4" w:rsidP="008674B4">
            <w:pPr>
              <w:jc w:val="center"/>
              <w:rPr>
                <w:b/>
                <w:szCs w:val="24"/>
              </w:rPr>
            </w:pPr>
            <w:proofErr w:type="spellStart"/>
            <w:r w:rsidRPr="001F73DC">
              <w:rPr>
                <w:b/>
                <w:szCs w:val="24"/>
              </w:rPr>
              <w:t>Denumire</w:t>
            </w:r>
            <w:proofErr w:type="spellEnd"/>
            <w:r w:rsidRPr="001F73DC">
              <w:rPr>
                <w:b/>
                <w:szCs w:val="24"/>
              </w:rPr>
              <w:t xml:space="preserve"> </w:t>
            </w:r>
            <w:proofErr w:type="spellStart"/>
            <w:r w:rsidRPr="001F73DC">
              <w:rPr>
                <w:b/>
                <w:szCs w:val="24"/>
              </w:rPr>
              <w:t>produs</w:t>
            </w:r>
            <w:proofErr w:type="spellEnd"/>
          </w:p>
        </w:tc>
        <w:tc>
          <w:tcPr>
            <w:tcW w:w="4678" w:type="dxa"/>
            <w:vAlign w:val="center"/>
          </w:tcPr>
          <w:p w14:paraId="04727496" w14:textId="6891D296" w:rsidR="008674B4" w:rsidRPr="001F73DC" w:rsidRDefault="008674B4" w:rsidP="008674B4">
            <w:pPr>
              <w:jc w:val="center"/>
              <w:rPr>
                <w:b/>
                <w:szCs w:val="24"/>
              </w:rPr>
            </w:pPr>
            <w:proofErr w:type="spellStart"/>
            <w:r w:rsidRPr="001F73DC">
              <w:rPr>
                <w:b/>
                <w:bCs/>
                <w:szCs w:val="24"/>
              </w:rPr>
              <w:t>Cerințe</w:t>
            </w:r>
            <w:proofErr w:type="spellEnd"/>
            <w:r w:rsidRPr="001F73DC">
              <w:rPr>
                <w:b/>
                <w:bCs/>
                <w:szCs w:val="24"/>
              </w:rPr>
              <w:t xml:space="preserve"> </w:t>
            </w:r>
            <w:proofErr w:type="spellStart"/>
            <w:r w:rsidRPr="001F73DC">
              <w:rPr>
                <w:b/>
                <w:bCs/>
                <w:szCs w:val="24"/>
              </w:rPr>
              <w:t>tehnice</w:t>
            </w:r>
            <w:proofErr w:type="spellEnd"/>
            <w:r w:rsidR="009C403C" w:rsidRPr="001F73DC">
              <w:rPr>
                <w:b/>
                <w:bCs/>
                <w:szCs w:val="24"/>
              </w:rPr>
              <w:t xml:space="preserve"> solicitate</w:t>
            </w:r>
          </w:p>
        </w:tc>
        <w:tc>
          <w:tcPr>
            <w:tcW w:w="1276" w:type="dxa"/>
            <w:vAlign w:val="center"/>
          </w:tcPr>
          <w:p w14:paraId="35EF453B" w14:textId="127D2B83" w:rsidR="008674B4" w:rsidRPr="001F73DC" w:rsidRDefault="008674B4" w:rsidP="008674B4">
            <w:pPr>
              <w:jc w:val="center"/>
              <w:rPr>
                <w:b/>
                <w:szCs w:val="24"/>
              </w:rPr>
            </w:pPr>
            <w:proofErr w:type="spellStart"/>
            <w:r w:rsidRPr="001F73DC">
              <w:rPr>
                <w:b/>
                <w:szCs w:val="24"/>
              </w:rPr>
              <w:t>Condiții</w:t>
            </w:r>
            <w:proofErr w:type="spellEnd"/>
            <w:r w:rsidRPr="001F73DC">
              <w:rPr>
                <w:b/>
                <w:szCs w:val="24"/>
              </w:rPr>
              <w:t xml:space="preserve"> de </w:t>
            </w:r>
            <w:proofErr w:type="spellStart"/>
            <w:r w:rsidRPr="001F73DC">
              <w:rPr>
                <w:b/>
                <w:szCs w:val="24"/>
              </w:rPr>
              <w:t>ambalare</w:t>
            </w:r>
            <w:proofErr w:type="spellEnd"/>
          </w:p>
        </w:tc>
        <w:tc>
          <w:tcPr>
            <w:tcW w:w="5212" w:type="dxa"/>
            <w:vAlign w:val="center"/>
          </w:tcPr>
          <w:p w14:paraId="0526A8D4" w14:textId="7114DBC8" w:rsidR="009C403C" w:rsidRPr="001F73DC" w:rsidRDefault="009C403C" w:rsidP="008674B4">
            <w:pPr>
              <w:jc w:val="center"/>
              <w:rPr>
                <w:b/>
                <w:szCs w:val="24"/>
                <w:lang w:val="fr-FR"/>
              </w:rPr>
            </w:pPr>
            <w:proofErr w:type="spellStart"/>
            <w:r w:rsidRPr="001F73DC">
              <w:rPr>
                <w:b/>
                <w:szCs w:val="24"/>
                <w:lang w:val="fr-FR"/>
              </w:rPr>
              <w:t>Specificatii</w:t>
            </w:r>
            <w:proofErr w:type="spellEnd"/>
            <w:r w:rsidRPr="001F73DC">
              <w:rPr>
                <w:b/>
                <w:szCs w:val="24"/>
                <w:lang w:val="fr-FR"/>
              </w:rPr>
              <w:t xml:space="preserve"> </w:t>
            </w:r>
            <w:proofErr w:type="spellStart"/>
            <w:r w:rsidRPr="001F73DC">
              <w:rPr>
                <w:b/>
                <w:szCs w:val="24"/>
                <w:lang w:val="fr-FR"/>
              </w:rPr>
              <w:t>tehnice</w:t>
            </w:r>
            <w:proofErr w:type="spellEnd"/>
            <w:r w:rsidRPr="001F73DC">
              <w:rPr>
                <w:b/>
                <w:szCs w:val="24"/>
                <w:lang w:val="fr-FR"/>
              </w:rPr>
              <w:t xml:space="preserve"> </w:t>
            </w:r>
            <w:proofErr w:type="spellStart"/>
            <w:proofErr w:type="gramStart"/>
            <w:r w:rsidRPr="001F73DC">
              <w:rPr>
                <w:b/>
                <w:szCs w:val="24"/>
                <w:lang w:val="fr-FR"/>
              </w:rPr>
              <w:t>oferite</w:t>
            </w:r>
            <w:proofErr w:type="spellEnd"/>
            <w:r w:rsidRPr="001F73DC">
              <w:rPr>
                <w:b/>
                <w:szCs w:val="24"/>
                <w:lang w:val="fr-FR"/>
              </w:rPr>
              <w:t>;</w:t>
            </w:r>
            <w:proofErr w:type="gramEnd"/>
          </w:p>
          <w:p w14:paraId="538F46CD" w14:textId="02DD76E4" w:rsidR="009C403C" w:rsidRPr="001F73DC" w:rsidRDefault="008674B4" w:rsidP="008674B4">
            <w:pPr>
              <w:jc w:val="center"/>
              <w:rPr>
                <w:b/>
                <w:szCs w:val="24"/>
                <w:lang w:val="fr-FR"/>
              </w:rPr>
            </w:pPr>
            <w:proofErr w:type="spellStart"/>
            <w:r w:rsidRPr="001F73DC">
              <w:rPr>
                <w:b/>
                <w:szCs w:val="24"/>
                <w:lang w:val="fr-FR"/>
              </w:rPr>
              <w:t>Producătorul</w:t>
            </w:r>
            <w:proofErr w:type="spellEnd"/>
            <w:r w:rsidRPr="001F73DC">
              <w:rPr>
                <w:b/>
                <w:szCs w:val="24"/>
                <w:lang w:val="fr-FR"/>
              </w:rPr>
              <w:t xml:space="preserve"> </w:t>
            </w:r>
          </w:p>
          <w:p w14:paraId="2385AF2F" w14:textId="1DAB66B1" w:rsidR="008674B4" w:rsidRPr="001F73DC" w:rsidRDefault="008674B4" w:rsidP="008674B4">
            <w:pPr>
              <w:jc w:val="center"/>
              <w:rPr>
                <w:b/>
                <w:szCs w:val="24"/>
                <w:lang w:val="fr-FR"/>
              </w:rPr>
            </w:pPr>
            <w:r w:rsidRPr="001F73DC">
              <w:rPr>
                <w:b/>
                <w:szCs w:val="24"/>
                <w:lang w:val="fr-FR"/>
              </w:rPr>
              <w:t>(</w:t>
            </w:r>
            <w:proofErr w:type="spellStart"/>
            <w:proofErr w:type="gramStart"/>
            <w:r w:rsidRPr="001F73DC">
              <w:rPr>
                <w:b/>
                <w:szCs w:val="24"/>
                <w:lang w:val="fr-FR"/>
              </w:rPr>
              <w:t>nume</w:t>
            </w:r>
            <w:proofErr w:type="spellEnd"/>
            <w:proofErr w:type="gramEnd"/>
            <w:r w:rsidRPr="001F73DC">
              <w:rPr>
                <w:b/>
                <w:szCs w:val="24"/>
                <w:lang w:val="fr-FR"/>
              </w:rPr>
              <w:t xml:space="preserve">, </w:t>
            </w:r>
            <w:proofErr w:type="spellStart"/>
            <w:r w:rsidRPr="001F73DC">
              <w:rPr>
                <w:b/>
                <w:szCs w:val="24"/>
                <w:lang w:val="fr-FR"/>
              </w:rPr>
              <w:t>țara</w:t>
            </w:r>
            <w:proofErr w:type="spellEnd"/>
            <w:r w:rsidRPr="001F73DC">
              <w:rPr>
                <w:b/>
                <w:szCs w:val="24"/>
                <w:lang w:val="fr-FR"/>
              </w:rPr>
              <w:t xml:space="preserve"> </w:t>
            </w:r>
            <w:proofErr w:type="gramStart"/>
            <w:r w:rsidRPr="001F73DC">
              <w:rPr>
                <w:b/>
                <w:szCs w:val="24"/>
                <w:lang w:val="fr-FR"/>
              </w:rPr>
              <w:t>de origine</w:t>
            </w:r>
            <w:proofErr w:type="gramEnd"/>
            <w:r w:rsidRPr="001F73DC">
              <w:rPr>
                <w:b/>
                <w:szCs w:val="24"/>
                <w:lang w:val="fr-FR"/>
              </w:rPr>
              <w:t>)</w:t>
            </w:r>
          </w:p>
        </w:tc>
      </w:tr>
      <w:tr w:rsidR="009A2F76" w:rsidRPr="001F73DC" w14:paraId="05840733" w14:textId="77777777" w:rsidTr="009C403C">
        <w:trPr>
          <w:trHeight w:val="301"/>
        </w:trPr>
        <w:tc>
          <w:tcPr>
            <w:tcW w:w="534" w:type="dxa"/>
            <w:vAlign w:val="center"/>
          </w:tcPr>
          <w:p w14:paraId="11C41663" w14:textId="592B46F0" w:rsidR="009A2F76" w:rsidRPr="001F73DC" w:rsidRDefault="009A2F76" w:rsidP="009A2F76">
            <w:pPr>
              <w:pStyle w:val="HeadingStyle"/>
              <w:rPr>
                <w:sz w:val="24"/>
                <w:szCs w:val="24"/>
              </w:rPr>
            </w:pPr>
            <w:r w:rsidRPr="001F73DC">
              <w:rPr>
                <w:sz w:val="24"/>
                <w:szCs w:val="24"/>
              </w:rPr>
              <w:t>1</w:t>
            </w:r>
          </w:p>
        </w:tc>
        <w:tc>
          <w:tcPr>
            <w:tcW w:w="2235" w:type="dxa"/>
            <w:tcBorders>
              <w:top w:val="single" w:sz="8" w:space="0" w:color="auto"/>
              <w:left w:val="single" w:sz="4" w:space="0" w:color="auto"/>
              <w:bottom w:val="single" w:sz="4" w:space="0" w:color="auto"/>
              <w:right w:val="single" w:sz="4" w:space="0" w:color="auto"/>
            </w:tcBorders>
            <w:vAlign w:val="center"/>
          </w:tcPr>
          <w:p w14:paraId="2A9B7E27" w14:textId="13A60F3D" w:rsidR="009A2F76" w:rsidRPr="001F73DC" w:rsidRDefault="009A2F76" w:rsidP="009A2F76">
            <w:pPr>
              <w:rPr>
                <w:szCs w:val="24"/>
              </w:rPr>
            </w:pPr>
            <w:proofErr w:type="spellStart"/>
            <w:r w:rsidRPr="001F73DC">
              <w:rPr>
                <w:szCs w:val="24"/>
                <w:lang w:val="fr-FR"/>
              </w:rPr>
              <w:t>Hipoclorid</w:t>
            </w:r>
            <w:proofErr w:type="spellEnd"/>
            <w:r w:rsidRPr="001F73DC">
              <w:rPr>
                <w:szCs w:val="24"/>
                <w:lang w:val="fr-FR"/>
              </w:rPr>
              <w:t xml:space="preserve"> de </w:t>
            </w:r>
            <w:proofErr w:type="spellStart"/>
            <w:r w:rsidRPr="001F73DC">
              <w:rPr>
                <w:szCs w:val="24"/>
                <w:lang w:val="fr-FR"/>
              </w:rPr>
              <w:t>sodiu</w:t>
            </w:r>
            <w:proofErr w:type="spellEnd"/>
          </w:p>
        </w:tc>
        <w:tc>
          <w:tcPr>
            <w:tcW w:w="4678" w:type="dxa"/>
          </w:tcPr>
          <w:p w14:paraId="2A435BC3" w14:textId="162BBC79" w:rsidR="009A2F76" w:rsidRPr="001F73DC" w:rsidRDefault="009A2F76" w:rsidP="009A2F76">
            <w:pPr>
              <w:jc w:val="both"/>
              <w:rPr>
                <w:szCs w:val="24"/>
              </w:rPr>
            </w:pPr>
            <w:proofErr w:type="spellStart"/>
            <w:r w:rsidRPr="001F73DC">
              <w:rPr>
                <w:szCs w:val="24"/>
              </w:rPr>
              <w:t>Solutie</w:t>
            </w:r>
            <w:proofErr w:type="spellEnd"/>
            <w:r w:rsidRPr="001F73DC">
              <w:rPr>
                <w:szCs w:val="24"/>
              </w:rPr>
              <w:t xml:space="preserve"> </w:t>
            </w:r>
            <w:proofErr w:type="spellStart"/>
            <w:r w:rsidRPr="001F73DC">
              <w:rPr>
                <w:szCs w:val="24"/>
              </w:rPr>
              <w:t>hipoclorid</w:t>
            </w:r>
            <w:proofErr w:type="spellEnd"/>
            <w:r w:rsidRPr="001F73DC">
              <w:rPr>
                <w:szCs w:val="24"/>
              </w:rPr>
              <w:t xml:space="preserve"> de </w:t>
            </w:r>
            <w:proofErr w:type="spellStart"/>
            <w:r w:rsidRPr="001F73DC">
              <w:rPr>
                <w:szCs w:val="24"/>
              </w:rPr>
              <w:t>sodiu</w:t>
            </w:r>
            <w:proofErr w:type="spellEnd"/>
            <w:r w:rsidRPr="001F73DC">
              <w:rPr>
                <w:szCs w:val="24"/>
              </w:rPr>
              <w:t xml:space="preserve">, </w:t>
            </w:r>
            <w:proofErr w:type="spellStart"/>
            <w:r w:rsidRPr="001F73DC">
              <w:rPr>
                <w:szCs w:val="24"/>
              </w:rPr>
              <w:t>concentratia</w:t>
            </w:r>
            <w:proofErr w:type="spellEnd"/>
            <w:r w:rsidRPr="001F73DC">
              <w:rPr>
                <w:szCs w:val="24"/>
              </w:rPr>
              <w:t xml:space="preserve"> </w:t>
            </w:r>
            <w:proofErr w:type="spellStart"/>
            <w:r w:rsidRPr="001F73DC">
              <w:rPr>
                <w:szCs w:val="24"/>
              </w:rPr>
              <w:t>clorului</w:t>
            </w:r>
            <w:proofErr w:type="spellEnd"/>
            <w:r w:rsidRPr="001F73DC">
              <w:rPr>
                <w:szCs w:val="24"/>
              </w:rPr>
              <w:t xml:space="preserve"> </w:t>
            </w:r>
            <w:proofErr w:type="spellStart"/>
            <w:r w:rsidRPr="001F73DC">
              <w:rPr>
                <w:szCs w:val="24"/>
              </w:rPr>
              <w:t>activ</w:t>
            </w:r>
            <w:proofErr w:type="spellEnd"/>
            <w:r w:rsidRPr="001F73DC">
              <w:rPr>
                <w:szCs w:val="24"/>
              </w:rPr>
              <w:t xml:space="preserve"> 10-15</w:t>
            </w:r>
            <w:proofErr w:type="gramStart"/>
            <w:r w:rsidRPr="001F73DC">
              <w:rPr>
                <w:szCs w:val="24"/>
              </w:rPr>
              <w:t xml:space="preserve">%,  </w:t>
            </w:r>
            <w:proofErr w:type="spellStart"/>
            <w:r w:rsidRPr="001F73DC">
              <w:rPr>
                <w:szCs w:val="24"/>
              </w:rPr>
              <w:t>Ambalaj</w:t>
            </w:r>
            <w:proofErr w:type="spellEnd"/>
            <w:proofErr w:type="gramEnd"/>
            <w:r w:rsidRPr="001F73DC">
              <w:rPr>
                <w:szCs w:val="24"/>
              </w:rPr>
              <w:t xml:space="preserve"> - max 5.0 l.   </w:t>
            </w:r>
          </w:p>
        </w:tc>
        <w:tc>
          <w:tcPr>
            <w:tcW w:w="1276" w:type="dxa"/>
            <w:vAlign w:val="center"/>
          </w:tcPr>
          <w:p w14:paraId="75240727" w14:textId="2F923915"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02334FAB" w14:textId="77777777" w:rsidR="009A2F76" w:rsidRPr="001F73DC" w:rsidRDefault="009A2F76" w:rsidP="009A2F76">
            <w:pPr>
              <w:jc w:val="center"/>
              <w:rPr>
                <w:b/>
                <w:szCs w:val="24"/>
              </w:rPr>
            </w:pPr>
          </w:p>
        </w:tc>
      </w:tr>
      <w:tr w:rsidR="009A2F76" w:rsidRPr="001F73DC" w14:paraId="3EE3D00B" w14:textId="77777777" w:rsidTr="009C403C">
        <w:trPr>
          <w:trHeight w:val="301"/>
        </w:trPr>
        <w:tc>
          <w:tcPr>
            <w:tcW w:w="534" w:type="dxa"/>
            <w:vAlign w:val="center"/>
          </w:tcPr>
          <w:p w14:paraId="4D2DC400" w14:textId="602E1624" w:rsidR="009A2F76" w:rsidRPr="001F73DC" w:rsidRDefault="009A2F76" w:rsidP="009A2F76">
            <w:pPr>
              <w:pStyle w:val="HeadingStyle"/>
              <w:rPr>
                <w:sz w:val="24"/>
                <w:szCs w:val="24"/>
              </w:rPr>
            </w:pPr>
            <w:r w:rsidRPr="001F73DC">
              <w:rPr>
                <w:sz w:val="24"/>
                <w:szCs w:val="24"/>
              </w:rPr>
              <w:t>2</w:t>
            </w:r>
          </w:p>
        </w:tc>
        <w:tc>
          <w:tcPr>
            <w:tcW w:w="2235" w:type="dxa"/>
            <w:tcBorders>
              <w:top w:val="single" w:sz="8" w:space="0" w:color="auto"/>
              <w:left w:val="single" w:sz="4" w:space="0" w:color="auto"/>
              <w:bottom w:val="single" w:sz="4" w:space="0" w:color="auto"/>
              <w:right w:val="single" w:sz="4" w:space="0" w:color="auto"/>
            </w:tcBorders>
            <w:vAlign w:val="center"/>
          </w:tcPr>
          <w:p w14:paraId="6FC518C7" w14:textId="353BDF4C" w:rsidR="009A2F76" w:rsidRPr="001F73DC" w:rsidRDefault="009A2F76" w:rsidP="009A2F76">
            <w:pPr>
              <w:rPr>
                <w:szCs w:val="24"/>
                <w:lang w:val="fr-FR"/>
              </w:rPr>
            </w:pPr>
            <w:proofErr w:type="spellStart"/>
            <w:r w:rsidRPr="001F73DC">
              <w:rPr>
                <w:szCs w:val="24"/>
                <w:lang w:val="fr-FR"/>
              </w:rPr>
              <w:t>Dimethyl</w:t>
            </w:r>
            <w:proofErr w:type="spellEnd"/>
            <w:r w:rsidRPr="001F73DC">
              <w:rPr>
                <w:szCs w:val="24"/>
                <w:lang w:val="fr-FR"/>
              </w:rPr>
              <w:t xml:space="preserve"> </w:t>
            </w:r>
            <w:proofErr w:type="spellStart"/>
            <w:r w:rsidRPr="001F73DC">
              <w:rPr>
                <w:szCs w:val="24"/>
                <w:lang w:val="fr-FR"/>
              </w:rPr>
              <w:t>sulfoxide</w:t>
            </w:r>
            <w:proofErr w:type="spellEnd"/>
          </w:p>
        </w:tc>
        <w:tc>
          <w:tcPr>
            <w:tcW w:w="4678" w:type="dxa"/>
          </w:tcPr>
          <w:p w14:paraId="77546FE5" w14:textId="1D3D45E3" w:rsidR="009A2F76" w:rsidRPr="001F73DC" w:rsidRDefault="009A2F76" w:rsidP="009A2F76">
            <w:pPr>
              <w:jc w:val="both"/>
              <w:rPr>
                <w:szCs w:val="24"/>
              </w:rPr>
            </w:pPr>
            <w:r w:rsidRPr="001F73DC">
              <w:rPr>
                <w:szCs w:val="24"/>
              </w:rPr>
              <w:t xml:space="preserve">Dimethyl </w:t>
            </w:r>
            <w:proofErr w:type="spellStart"/>
            <w:r w:rsidRPr="001F73DC">
              <w:rPr>
                <w:szCs w:val="24"/>
              </w:rPr>
              <w:t>sulphoxide</w:t>
            </w:r>
            <w:proofErr w:type="spellEnd"/>
            <w:r w:rsidRPr="001F73DC">
              <w:rPr>
                <w:szCs w:val="24"/>
              </w:rPr>
              <w:t xml:space="preserve"> (Hibri-Max). bottle.   </w:t>
            </w:r>
            <w:proofErr w:type="spellStart"/>
            <w:r w:rsidRPr="001F73DC">
              <w:rPr>
                <w:szCs w:val="24"/>
              </w:rPr>
              <w:t>Ambalaj</w:t>
            </w:r>
            <w:proofErr w:type="spellEnd"/>
            <w:r w:rsidRPr="001F73DC">
              <w:rPr>
                <w:szCs w:val="24"/>
              </w:rPr>
              <w:t xml:space="preserve"> – flacon maximum 500m1</w:t>
            </w:r>
          </w:p>
        </w:tc>
        <w:tc>
          <w:tcPr>
            <w:tcW w:w="1276" w:type="dxa"/>
            <w:vAlign w:val="center"/>
          </w:tcPr>
          <w:p w14:paraId="7D5589B7" w14:textId="21A13451" w:rsidR="009A2F76" w:rsidRPr="001F73DC" w:rsidRDefault="009A2F76" w:rsidP="009A2F76">
            <w:pPr>
              <w:jc w:val="center"/>
              <w:rPr>
                <w:szCs w:val="24"/>
              </w:rPr>
            </w:pPr>
            <w:r w:rsidRPr="001F73DC">
              <w:rPr>
                <w:szCs w:val="24"/>
              </w:rPr>
              <w:t>ml</w:t>
            </w:r>
          </w:p>
        </w:tc>
        <w:tc>
          <w:tcPr>
            <w:tcW w:w="5212" w:type="dxa"/>
            <w:vAlign w:val="center"/>
          </w:tcPr>
          <w:p w14:paraId="5591367A" w14:textId="77777777" w:rsidR="009A2F76" w:rsidRPr="001F73DC" w:rsidRDefault="009A2F76" w:rsidP="009A2F76">
            <w:pPr>
              <w:jc w:val="center"/>
              <w:rPr>
                <w:b/>
                <w:szCs w:val="24"/>
              </w:rPr>
            </w:pPr>
          </w:p>
        </w:tc>
      </w:tr>
      <w:tr w:rsidR="009A2F76" w:rsidRPr="001F73DC" w14:paraId="5E889130" w14:textId="77777777" w:rsidTr="009C403C">
        <w:trPr>
          <w:trHeight w:val="301"/>
        </w:trPr>
        <w:tc>
          <w:tcPr>
            <w:tcW w:w="534" w:type="dxa"/>
            <w:vAlign w:val="center"/>
          </w:tcPr>
          <w:p w14:paraId="6BE18EC7" w14:textId="01405397" w:rsidR="009A2F76" w:rsidRPr="001F73DC" w:rsidRDefault="009A2F76" w:rsidP="009A2F76">
            <w:pPr>
              <w:pStyle w:val="HeadingStyle"/>
              <w:rPr>
                <w:sz w:val="24"/>
                <w:szCs w:val="24"/>
              </w:rPr>
            </w:pPr>
            <w:r w:rsidRPr="001F73DC">
              <w:rPr>
                <w:sz w:val="24"/>
                <w:szCs w:val="24"/>
              </w:rPr>
              <w:t>3</w:t>
            </w:r>
          </w:p>
        </w:tc>
        <w:tc>
          <w:tcPr>
            <w:tcW w:w="2235" w:type="dxa"/>
            <w:tcBorders>
              <w:top w:val="single" w:sz="8" w:space="0" w:color="auto"/>
              <w:left w:val="single" w:sz="4" w:space="0" w:color="auto"/>
              <w:bottom w:val="single" w:sz="4" w:space="0" w:color="auto"/>
              <w:right w:val="single" w:sz="4" w:space="0" w:color="auto"/>
            </w:tcBorders>
            <w:vAlign w:val="center"/>
          </w:tcPr>
          <w:p w14:paraId="472F5DDB" w14:textId="49133761" w:rsidR="009A2F76" w:rsidRPr="001F73DC" w:rsidRDefault="009A2F76" w:rsidP="009A2F76">
            <w:pPr>
              <w:rPr>
                <w:szCs w:val="24"/>
                <w:lang w:val="fr-FR"/>
              </w:rPr>
            </w:pPr>
            <w:r w:rsidRPr="001F73DC">
              <w:rPr>
                <w:szCs w:val="24"/>
                <w:lang w:val="fr-FR"/>
              </w:rPr>
              <w:t xml:space="preserve">Acid </w:t>
            </w:r>
            <w:proofErr w:type="spellStart"/>
            <w:r w:rsidRPr="001F73DC">
              <w:rPr>
                <w:szCs w:val="24"/>
                <w:lang w:val="fr-FR"/>
              </w:rPr>
              <w:t>clorhidric</w:t>
            </w:r>
            <w:proofErr w:type="spellEnd"/>
            <w:r w:rsidRPr="001F73DC">
              <w:rPr>
                <w:szCs w:val="24"/>
                <w:lang w:val="fr-FR"/>
              </w:rPr>
              <w:t xml:space="preserve"> (HCL)</w:t>
            </w:r>
          </w:p>
        </w:tc>
        <w:tc>
          <w:tcPr>
            <w:tcW w:w="4678" w:type="dxa"/>
          </w:tcPr>
          <w:p w14:paraId="7F30743F" w14:textId="70C4674F" w:rsidR="009A2F76" w:rsidRPr="001F73DC" w:rsidRDefault="009A2F76" w:rsidP="009A2F76">
            <w:pPr>
              <w:jc w:val="both"/>
              <w:rPr>
                <w:szCs w:val="24"/>
              </w:rPr>
            </w:pPr>
            <w:r w:rsidRPr="001F73DC">
              <w:rPr>
                <w:szCs w:val="24"/>
              </w:rPr>
              <w:t xml:space="preserve">Acid </w:t>
            </w:r>
            <w:proofErr w:type="spellStart"/>
            <w:r w:rsidRPr="001F73DC">
              <w:rPr>
                <w:szCs w:val="24"/>
              </w:rPr>
              <w:t>clorhidric</w:t>
            </w:r>
            <w:proofErr w:type="spellEnd"/>
            <w:r w:rsidRPr="001F73DC">
              <w:rPr>
                <w:szCs w:val="24"/>
              </w:rPr>
              <w:t xml:space="preserve"> (HCl) </w:t>
            </w:r>
            <w:proofErr w:type="spellStart"/>
            <w:proofErr w:type="gramStart"/>
            <w:r w:rsidRPr="001F73DC">
              <w:rPr>
                <w:szCs w:val="24"/>
              </w:rPr>
              <w:t>Concentratia</w:t>
            </w:r>
            <w:proofErr w:type="spellEnd"/>
            <w:r w:rsidRPr="001F73DC">
              <w:rPr>
                <w:szCs w:val="24"/>
              </w:rPr>
              <w:t xml:space="preserve">  ≥</w:t>
            </w:r>
            <w:proofErr w:type="gramEnd"/>
            <w:r w:rsidRPr="001F73DC">
              <w:rPr>
                <w:szCs w:val="24"/>
              </w:rPr>
              <w:t xml:space="preserve">35%, </w:t>
            </w:r>
            <w:proofErr w:type="spellStart"/>
            <w:r w:rsidRPr="001F73DC">
              <w:rPr>
                <w:szCs w:val="24"/>
              </w:rPr>
              <w:t>Ambalaj</w:t>
            </w:r>
            <w:proofErr w:type="spellEnd"/>
            <w:r w:rsidRPr="001F73DC">
              <w:rPr>
                <w:szCs w:val="24"/>
              </w:rPr>
              <w:t xml:space="preserve"> - max. 1.0 l.</w:t>
            </w:r>
          </w:p>
        </w:tc>
        <w:tc>
          <w:tcPr>
            <w:tcW w:w="1276" w:type="dxa"/>
            <w:vAlign w:val="center"/>
          </w:tcPr>
          <w:p w14:paraId="00E87EFD" w14:textId="5A819AFE"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725C6B2D" w14:textId="77777777" w:rsidR="009A2F76" w:rsidRPr="001F73DC" w:rsidRDefault="009A2F76" w:rsidP="009A2F76">
            <w:pPr>
              <w:jc w:val="center"/>
              <w:rPr>
                <w:b/>
                <w:szCs w:val="24"/>
              </w:rPr>
            </w:pPr>
          </w:p>
        </w:tc>
      </w:tr>
      <w:tr w:rsidR="009A2F76" w:rsidRPr="001F73DC" w14:paraId="61044DBA" w14:textId="77777777" w:rsidTr="005128B5">
        <w:trPr>
          <w:trHeight w:val="301"/>
        </w:trPr>
        <w:tc>
          <w:tcPr>
            <w:tcW w:w="534" w:type="dxa"/>
            <w:vAlign w:val="center"/>
          </w:tcPr>
          <w:p w14:paraId="5CC335F4" w14:textId="044A2678" w:rsidR="009A2F76" w:rsidRPr="001F73DC" w:rsidRDefault="009A2F76" w:rsidP="009A2F76">
            <w:pPr>
              <w:pStyle w:val="HeadingStyle"/>
              <w:rPr>
                <w:sz w:val="24"/>
                <w:szCs w:val="24"/>
              </w:rPr>
            </w:pPr>
            <w:r w:rsidRPr="001F73DC">
              <w:rPr>
                <w:sz w:val="24"/>
                <w:szCs w:val="24"/>
              </w:rPr>
              <w:t>4</w:t>
            </w:r>
          </w:p>
        </w:tc>
        <w:tc>
          <w:tcPr>
            <w:tcW w:w="2235" w:type="dxa"/>
            <w:tcBorders>
              <w:top w:val="single" w:sz="8" w:space="0" w:color="auto"/>
              <w:left w:val="single" w:sz="4" w:space="0" w:color="auto"/>
              <w:bottom w:val="single" w:sz="4" w:space="0" w:color="auto"/>
              <w:right w:val="single" w:sz="4" w:space="0" w:color="auto"/>
            </w:tcBorders>
          </w:tcPr>
          <w:p w14:paraId="47F9B692" w14:textId="57248073" w:rsidR="009A2F76" w:rsidRPr="001F73DC" w:rsidRDefault="009A2F76" w:rsidP="009A2F76">
            <w:pPr>
              <w:rPr>
                <w:szCs w:val="24"/>
                <w:lang w:val="fr-FR"/>
              </w:rPr>
            </w:pPr>
            <w:r w:rsidRPr="001F73DC">
              <w:rPr>
                <w:szCs w:val="24"/>
                <w:lang w:val="fr-FR"/>
              </w:rPr>
              <w:t xml:space="preserve">Acid </w:t>
            </w:r>
            <w:proofErr w:type="spellStart"/>
            <w:r w:rsidRPr="001F73DC">
              <w:rPr>
                <w:szCs w:val="24"/>
                <w:lang w:val="fr-FR"/>
              </w:rPr>
              <w:t>sulfuric</w:t>
            </w:r>
            <w:proofErr w:type="spellEnd"/>
            <w:r w:rsidRPr="001F73DC">
              <w:rPr>
                <w:szCs w:val="24"/>
                <w:lang w:val="fr-FR"/>
              </w:rPr>
              <w:t>, H2SO4, 96-98%</w:t>
            </w:r>
          </w:p>
        </w:tc>
        <w:tc>
          <w:tcPr>
            <w:tcW w:w="4678" w:type="dxa"/>
          </w:tcPr>
          <w:p w14:paraId="51DDCC37" w14:textId="14335394" w:rsidR="009A2F76" w:rsidRPr="001F73DC" w:rsidRDefault="009A2F76" w:rsidP="009A2F76">
            <w:pPr>
              <w:jc w:val="both"/>
              <w:rPr>
                <w:szCs w:val="24"/>
              </w:rPr>
            </w:pPr>
            <w:proofErr w:type="spellStart"/>
            <w:r w:rsidRPr="001F73DC">
              <w:rPr>
                <w:szCs w:val="24"/>
              </w:rPr>
              <w:t>Soluție</w:t>
            </w:r>
            <w:proofErr w:type="spellEnd"/>
            <w:r w:rsidRPr="001F73DC">
              <w:rPr>
                <w:szCs w:val="24"/>
              </w:rPr>
              <w:t xml:space="preserve">, 96-98% acid sulfuric, </w:t>
            </w:r>
            <w:proofErr w:type="spellStart"/>
            <w:r w:rsidRPr="001F73DC">
              <w:rPr>
                <w:szCs w:val="24"/>
              </w:rPr>
              <w:t>puritate-tehnic</w:t>
            </w:r>
            <w:proofErr w:type="spellEnd"/>
            <w:r w:rsidRPr="001F73DC">
              <w:rPr>
                <w:szCs w:val="24"/>
              </w:rPr>
              <w:t xml:space="preserve">.   </w:t>
            </w:r>
            <w:proofErr w:type="spellStart"/>
            <w:r w:rsidRPr="001F73DC">
              <w:rPr>
                <w:szCs w:val="24"/>
              </w:rPr>
              <w:t>Ambalaj</w:t>
            </w:r>
            <w:proofErr w:type="spellEnd"/>
            <w:r w:rsidRPr="001F73DC">
              <w:rPr>
                <w:szCs w:val="24"/>
              </w:rPr>
              <w:t xml:space="preserve"> - </w:t>
            </w:r>
            <w:proofErr w:type="spellStart"/>
            <w:r w:rsidRPr="001F73DC">
              <w:rPr>
                <w:szCs w:val="24"/>
              </w:rPr>
              <w:t>butelie</w:t>
            </w:r>
            <w:proofErr w:type="spellEnd"/>
            <w:r w:rsidRPr="001F73DC">
              <w:rPr>
                <w:szCs w:val="24"/>
              </w:rPr>
              <w:t xml:space="preserve"> maximum 1.0 l.</w:t>
            </w:r>
          </w:p>
        </w:tc>
        <w:tc>
          <w:tcPr>
            <w:tcW w:w="1276" w:type="dxa"/>
            <w:vAlign w:val="center"/>
          </w:tcPr>
          <w:p w14:paraId="44F03744" w14:textId="3923EFAB"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4E850B03" w14:textId="77777777" w:rsidR="009A2F76" w:rsidRPr="001F73DC" w:rsidRDefault="009A2F76" w:rsidP="009A2F76">
            <w:pPr>
              <w:jc w:val="center"/>
              <w:rPr>
                <w:b/>
                <w:szCs w:val="24"/>
              </w:rPr>
            </w:pPr>
          </w:p>
        </w:tc>
      </w:tr>
      <w:tr w:rsidR="009A2F76" w:rsidRPr="001F73DC" w14:paraId="47025F11" w14:textId="77777777" w:rsidTr="005128B5">
        <w:trPr>
          <w:trHeight w:val="301"/>
        </w:trPr>
        <w:tc>
          <w:tcPr>
            <w:tcW w:w="534" w:type="dxa"/>
            <w:vAlign w:val="center"/>
          </w:tcPr>
          <w:p w14:paraId="4AD42679" w14:textId="2BB28B75" w:rsidR="009A2F76" w:rsidRPr="001F73DC" w:rsidRDefault="009A2F76" w:rsidP="009A2F76">
            <w:pPr>
              <w:pStyle w:val="HeadingStyle"/>
              <w:rPr>
                <w:sz w:val="24"/>
                <w:szCs w:val="24"/>
              </w:rPr>
            </w:pPr>
            <w:r w:rsidRPr="001F73DC">
              <w:rPr>
                <w:sz w:val="24"/>
                <w:szCs w:val="24"/>
              </w:rPr>
              <w:t>5</w:t>
            </w:r>
          </w:p>
        </w:tc>
        <w:tc>
          <w:tcPr>
            <w:tcW w:w="2235" w:type="dxa"/>
            <w:tcBorders>
              <w:top w:val="single" w:sz="8" w:space="0" w:color="auto"/>
              <w:left w:val="single" w:sz="4" w:space="0" w:color="auto"/>
              <w:bottom w:val="single" w:sz="4" w:space="0" w:color="auto"/>
              <w:right w:val="single" w:sz="4" w:space="0" w:color="auto"/>
            </w:tcBorders>
          </w:tcPr>
          <w:p w14:paraId="47D4C753" w14:textId="2E60A29E" w:rsidR="009A2F76" w:rsidRPr="001F73DC" w:rsidRDefault="009A2F76" w:rsidP="009A2F76">
            <w:pPr>
              <w:rPr>
                <w:szCs w:val="24"/>
                <w:lang w:val="fr-FR"/>
              </w:rPr>
            </w:pPr>
            <w:r w:rsidRPr="001F73DC">
              <w:rPr>
                <w:szCs w:val="24"/>
                <w:lang w:val="fr-FR"/>
              </w:rPr>
              <w:t xml:space="preserve">Hidroxid de </w:t>
            </w:r>
            <w:proofErr w:type="spellStart"/>
            <w:r w:rsidRPr="001F73DC">
              <w:rPr>
                <w:szCs w:val="24"/>
                <w:lang w:val="fr-FR"/>
              </w:rPr>
              <w:t>potasiu</w:t>
            </w:r>
            <w:proofErr w:type="spellEnd"/>
            <w:r w:rsidRPr="001F73DC">
              <w:rPr>
                <w:szCs w:val="24"/>
                <w:lang w:val="fr-FR"/>
              </w:rPr>
              <w:t xml:space="preserve"> (KOH) - </w:t>
            </w:r>
            <w:proofErr w:type="spellStart"/>
            <w:r w:rsidRPr="001F73DC">
              <w:rPr>
                <w:szCs w:val="24"/>
                <w:lang w:val="fr-FR"/>
              </w:rPr>
              <w:t>solutie</w:t>
            </w:r>
            <w:proofErr w:type="spellEnd"/>
            <w:r w:rsidRPr="001F73DC">
              <w:rPr>
                <w:szCs w:val="24"/>
                <w:lang w:val="fr-FR"/>
              </w:rPr>
              <w:t xml:space="preserve"> 30-45%</w:t>
            </w:r>
          </w:p>
        </w:tc>
        <w:tc>
          <w:tcPr>
            <w:tcW w:w="4678" w:type="dxa"/>
          </w:tcPr>
          <w:p w14:paraId="48EF8D0C" w14:textId="101A2252" w:rsidR="009A2F76" w:rsidRPr="001F73DC" w:rsidRDefault="009A2F76" w:rsidP="009A2F76">
            <w:pPr>
              <w:jc w:val="both"/>
              <w:rPr>
                <w:szCs w:val="24"/>
              </w:rPr>
            </w:pPr>
            <w:proofErr w:type="spellStart"/>
            <w:r w:rsidRPr="001F73DC">
              <w:rPr>
                <w:szCs w:val="24"/>
              </w:rPr>
              <w:t>Hidroxid</w:t>
            </w:r>
            <w:proofErr w:type="spellEnd"/>
            <w:r w:rsidRPr="001F73DC">
              <w:rPr>
                <w:szCs w:val="24"/>
              </w:rPr>
              <w:t xml:space="preserve"> de </w:t>
            </w:r>
            <w:proofErr w:type="spellStart"/>
            <w:r w:rsidRPr="001F73DC">
              <w:rPr>
                <w:szCs w:val="24"/>
              </w:rPr>
              <w:t>potasiu</w:t>
            </w:r>
            <w:proofErr w:type="spellEnd"/>
            <w:r w:rsidRPr="001F73DC">
              <w:rPr>
                <w:szCs w:val="24"/>
              </w:rPr>
              <w:t xml:space="preserve"> (KOH) </w:t>
            </w:r>
            <w:proofErr w:type="spellStart"/>
            <w:r w:rsidRPr="001F73DC">
              <w:rPr>
                <w:szCs w:val="24"/>
              </w:rPr>
              <w:t>solutie</w:t>
            </w:r>
            <w:proofErr w:type="spellEnd"/>
            <w:r w:rsidRPr="001F73DC">
              <w:rPr>
                <w:szCs w:val="24"/>
              </w:rPr>
              <w:t xml:space="preserve">, 30-45%. </w:t>
            </w:r>
            <w:proofErr w:type="spellStart"/>
            <w:r w:rsidRPr="001F73DC">
              <w:rPr>
                <w:szCs w:val="24"/>
              </w:rPr>
              <w:t>Ambalaj</w:t>
            </w:r>
            <w:proofErr w:type="spellEnd"/>
            <w:r w:rsidRPr="001F73DC">
              <w:rPr>
                <w:szCs w:val="24"/>
              </w:rPr>
              <w:t xml:space="preserve"> -5 l.</w:t>
            </w:r>
          </w:p>
        </w:tc>
        <w:tc>
          <w:tcPr>
            <w:tcW w:w="1276" w:type="dxa"/>
            <w:vAlign w:val="center"/>
          </w:tcPr>
          <w:p w14:paraId="2902F3A8" w14:textId="32AE5474" w:rsidR="009A2F76" w:rsidRPr="001F73DC" w:rsidRDefault="009A2F76" w:rsidP="009A2F76">
            <w:pPr>
              <w:jc w:val="center"/>
              <w:rPr>
                <w:szCs w:val="24"/>
              </w:rPr>
            </w:pPr>
            <w:proofErr w:type="spellStart"/>
            <w:r w:rsidRPr="001F73DC">
              <w:rPr>
                <w:szCs w:val="24"/>
              </w:rPr>
              <w:t>litri</w:t>
            </w:r>
            <w:proofErr w:type="spellEnd"/>
          </w:p>
        </w:tc>
        <w:tc>
          <w:tcPr>
            <w:tcW w:w="5212" w:type="dxa"/>
            <w:vAlign w:val="center"/>
          </w:tcPr>
          <w:p w14:paraId="714A35E4" w14:textId="77777777" w:rsidR="009A2F76" w:rsidRPr="001F73DC" w:rsidRDefault="009A2F76" w:rsidP="009A2F76">
            <w:pPr>
              <w:jc w:val="center"/>
              <w:rPr>
                <w:b/>
                <w:szCs w:val="24"/>
              </w:rPr>
            </w:pPr>
          </w:p>
        </w:tc>
      </w:tr>
      <w:tr w:rsidR="009A2F76" w:rsidRPr="001F73DC" w14:paraId="3D1C79E6" w14:textId="77777777" w:rsidTr="005128B5">
        <w:trPr>
          <w:trHeight w:val="301"/>
        </w:trPr>
        <w:tc>
          <w:tcPr>
            <w:tcW w:w="534" w:type="dxa"/>
            <w:vAlign w:val="center"/>
          </w:tcPr>
          <w:p w14:paraId="37D1E6C9" w14:textId="7B9CD461" w:rsidR="009A2F76" w:rsidRPr="001F73DC" w:rsidRDefault="009A2F76" w:rsidP="009A2F76">
            <w:pPr>
              <w:pStyle w:val="HeadingStyle"/>
              <w:rPr>
                <w:sz w:val="24"/>
                <w:szCs w:val="24"/>
              </w:rPr>
            </w:pPr>
            <w:r w:rsidRPr="001F73DC">
              <w:rPr>
                <w:sz w:val="24"/>
                <w:szCs w:val="24"/>
              </w:rPr>
              <w:t>6</w:t>
            </w:r>
          </w:p>
        </w:tc>
        <w:tc>
          <w:tcPr>
            <w:tcW w:w="2235" w:type="dxa"/>
            <w:tcBorders>
              <w:top w:val="single" w:sz="8" w:space="0" w:color="auto"/>
              <w:left w:val="single" w:sz="4" w:space="0" w:color="auto"/>
              <w:bottom w:val="single" w:sz="4" w:space="0" w:color="auto"/>
              <w:right w:val="single" w:sz="4" w:space="0" w:color="auto"/>
            </w:tcBorders>
          </w:tcPr>
          <w:p w14:paraId="0A8F7ACC" w14:textId="4C4B59AB" w:rsidR="009A2F76" w:rsidRPr="001F73DC" w:rsidRDefault="009A2F76" w:rsidP="009A2F76">
            <w:pPr>
              <w:rPr>
                <w:szCs w:val="24"/>
                <w:lang w:val="fr-FR"/>
              </w:rPr>
            </w:pPr>
            <w:r w:rsidRPr="001F73DC">
              <w:rPr>
                <w:szCs w:val="24"/>
                <w:lang w:val="fr-FR"/>
              </w:rPr>
              <w:t xml:space="preserve">Hidroxid de </w:t>
            </w:r>
            <w:proofErr w:type="spellStart"/>
            <w:r w:rsidRPr="001F73DC">
              <w:rPr>
                <w:szCs w:val="24"/>
                <w:lang w:val="fr-FR"/>
              </w:rPr>
              <w:t>potasiu</w:t>
            </w:r>
            <w:proofErr w:type="spellEnd"/>
            <w:r w:rsidRPr="001F73DC">
              <w:rPr>
                <w:szCs w:val="24"/>
                <w:lang w:val="fr-FR"/>
              </w:rPr>
              <w:t xml:space="preserve"> (KOH) -sac 25Kg (</w:t>
            </w:r>
            <w:proofErr w:type="spellStart"/>
            <w:r w:rsidRPr="001F73DC">
              <w:rPr>
                <w:szCs w:val="24"/>
                <w:lang w:val="fr-FR"/>
              </w:rPr>
              <w:t>sau</w:t>
            </w:r>
            <w:proofErr w:type="spellEnd"/>
            <w:r w:rsidRPr="001F73DC">
              <w:rPr>
                <w:szCs w:val="24"/>
                <w:lang w:val="fr-FR"/>
              </w:rPr>
              <w:t xml:space="preserve"> </w:t>
            </w:r>
            <w:proofErr w:type="spellStart"/>
            <w:proofErr w:type="gramStart"/>
            <w:r w:rsidRPr="001F73DC">
              <w:rPr>
                <w:szCs w:val="24"/>
                <w:lang w:val="fr-FR"/>
              </w:rPr>
              <w:t>solutie</w:t>
            </w:r>
            <w:proofErr w:type="spellEnd"/>
            <w:r w:rsidRPr="001F73DC">
              <w:rPr>
                <w:szCs w:val="24"/>
                <w:lang w:val="fr-FR"/>
              </w:rPr>
              <w:t xml:space="preserve">  30</w:t>
            </w:r>
            <w:proofErr w:type="gramEnd"/>
            <w:r w:rsidRPr="001F73DC">
              <w:rPr>
                <w:szCs w:val="24"/>
                <w:lang w:val="fr-FR"/>
              </w:rPr>
              <w:t>-45%)</w:t>
            </w:r>
          </w:p>
        </w:tc>
        <w:tc>
          <w:tcPr>
            <w:tcW w:w="4678" w:type="dxa"/>
          </w:tcPr>
          <w:p w14:paraId="3D66AC6A" w14:textId="55A35730" w:rsidR="009A2F76" w:rsidRPr="001F73DC" w:rsidRDefault="009A2F76" w:rsidP="009A2F76">
            <w:pPr>
              <w:jc w:val="both"/>
              <w:rPr>
                <w:szCs w:val="24"/>
              </w:rPr>
            </w:pPr>
            <w:proofErr w:type="spellStart"/>
            <w:r w:rsidRPr="001F73DC">
              <w:rPr>
                <w:szCs w:val="24"/>
              </w:rPr>
              <w:t>Hidroxid</w:t>
            </w:r>
            <w:proofErr w:type="spellEnd"/>
            <w:r w:rsidRPr="001F73DC">
              <w:rPr>
                <w:szCs w:val="24"/>
              </w:rPr>
              <w:t xml:space="preserve"> de </w:t>
            </w:r>
            <w:proofErr w:type="spellStart"/>
            <w:r w:rsidRPr="001F73DC">
              <w:rPr>
                <w:szCs w:val="24"/>
              </w:rPr>
              <w:t>potasiu</w:t>
            </w:r>
            <w:proofErr w:type="spellEnd"/>
            <w:r w:rsidRPr="001F73DC">
              <w:rPr>
                <w:szCs w:val="24"/>
              </w:rPr>
              <w:t xml:space="preserve"> (KOH) </w:t>
            </w:r>
            <w:proofErr w:type="spellStart"/>
            <w:r w:rsidRPr="001F73DC">
              <w:rPr>
                <w:szCs w:val="24"/>
              </w:rPr>
              <w:t>praf</w:t>
            </w:r>
            <w:proofErr w:type="spellEnd"/>
            <w:r w:rsidRPr="001F73DC">
              <w:rPr>
                <w:szCs w:val="24"/>
              </w:rPr>
              <w:t xml:space="preserve"> </w:t>
            </w:r>
            <w:proofErr w:type="spellStart"/>
            <w:r w:rsidRPr="001F73DC">
              <w:rPr>
                <w:szCs w:val="24"/>
              </w:rPr>
              <w:t>sau</w:t>
            </w:r>
            <w:proofErr w:type="spellEnd"/>
            <w:r w:rsidRPr="001F73DC">
              <w:rPr>
                <w:szCs w:val="24"/>
              </w:rPr>
              <w:t xml:space="preserve"> granule, </w:t>
            </w:r>
            <w:proofErr w:type="spellStart"/>
            <w:r w:rsidRPr="001F73DC">
              <w:rPr>
                <w:szCs w:val="24"/>
              </w:rPr>
              <w:t>puritate</w:t>
            </w:r>
            <w:proofErr w:type="spellEnd"/>
            <w:r w:rsidRPr="001F73DC">
              <w:rPr>
                <w:szCs w:val="24"/>
              </w:rPr>
              <w:t xml:space="preserve"> ≥85%. </w:t>
            </w:r>
            <w:proofErr w:type="spellStart"/>
            <w:r w:rsidRPr="001F73DC">
              <w:rPr>
                <w:szCs w:val="24"/>
              </w:rPr>
              <w:t>Ambalaj</w:t>
            </w:r>
            <w:proofErr w:type="spellEnd"/>
            <w:r w:rsidRPr="001F73DC">
              <w:rPr>
                <w:szCs w:val="24"/>
              </w:rPr>
              <w:t xml:space="preserve"> -max 25.0 kg.   </w:t>
            </w:r>
          </w:p>
        </w:tc>
        <w:tc>
          <w:tcPr>
            <w:tcW w:w="1276" w:type="dxa"/>
            <w:vAlign w:val="center"/>
          </w:tcPr>
          <w:p w14:paraId="26F14337" w14:textId="64EABE1B" w:rsidR="009A2F76" w:rsidRPr="001F73DC" w:rsidRDefault="009A2F76" w:rsidP="009A2F76">
            <w:pPr>
              <w:jc w:val="center"/>
              <w:rPr>
                <w:szCs w:val="24"/>
              </w:rPr>
            </w:pPr>
            <w:r w:rsidRPr="001F73DC">
              <w:rPr>
                <w:szCs w:val="24"/>
              </w:rPr>
              <w:t>kg</w:t>
            </w:r>
          </w:p>
        </w:tc>
        <w:tc>
          <w:tcPr>
            <w:tcW w:w="5212" w:type="dxa"/>
            <w:vAlign w:val="center"/>
          </w:tcPr>
          <w:p w14:paraId="10AC4D41" w14:textId="77777777" w:rsidR="009A2F76" w:rsidRPr="001F73DC" w:rsidRDefault="009A2F76" w:rsidP="009A2F76">
            <w:pPr>
              <w:jc w:val="center"/>
              <w:rPr>
                <w:b/>
                <w:szCs w:val="24"/>
              </w:rPr>
            </w:pPr>
          </w:p>
        </w:tc>
      </w:tr>
      <w:tr w:rsidR="009A2F76" w:rsidRPr="001F73DC" w14:paraId="25DC62AB" w14:textId="77777777" w:rsidTr="00EE21A3">
        <w:trPr>
          <w:trHeight w:val="301"/>
        </w:trPr>
        <w:tc>
          <w:tcPr>
            <w:tcW w:w="534" w:type="dxa"/>
            <w:vAlign w:val="center"/>
          </w:tcPr>
          <w:p w14:paraId="1DDF34D3" w14:textId="4A8C7503" w:rsidR="009A2F76" w:rsidRPr="001F73DC" w:rsidRDefault="009A2F76" w:rsidP="009A2F76">
            <w:pPr>
              <w:pStyle w:val="HeadingStyle"/>
              <w:rPr>
                <w:sz w:val="24"/>
                <w:szCs w:val="24"/>
              </w:rPr>
            </w:pPr>
            <w:r w:rsidRPr="001F73DC">
              <w:rPr>
                <w:sz w:val="24"/>
                <w:szCs w:val="24"/>
              </w:rPr>
              <w:t>7</w:t>
            </w:r>
          </w:p>
        </w:tc>
        <w:tc>
          <w:tcPr>
            <w:tcW w:w="2235" w:type="dxa"/>
            <w:tcBorders>
              <w:top w:val="single" w:sz="8" w:space="0" w:color="auto"/>
              <w:left w:val="single" w:sz="4" w:space="0" w:color="auto"/>
              <w:bottom w:val="single" w:sz="4" w:space="0" w:color="auto"/>
              <w:right w:val="single" w:sz="4" w:space="0" w:color="auto"/>
            </w:tcBorders>
          </w:tcPr>
          <w:p w14:paraId="16FA5500" w14:textId="1EFC5905" w:rsidR="009A2F76" w:rsidRPr="001F73DC" w:rsidRDefault="009A2F76" w:rsidP="009A2F76">
            <w:pPr>
              <w:rPr>
                <w:szCs w:val="24"/>
                <w:lang w:val="fr-FR"/>
              </w:rPr>
            </w:pPr>
            <w:r w:rsidRPr="001F73DC">
              <w:rPr>
                <w:szCs w:val="24"/>
                <w:lang w:val="fr-FR"/>
              </w:rPr>
              <w:t xml:space="preserve">Di-Sodium </w:t>
            </w:r>
            <w:proofErr w:type="spellStart"/>
            <w:r w:rsidRPr="001F73DC">
              <w:rPr>
                <w:szCs w:val="24"/>
                <w:lang w:val="fr-FR"/>
              </w:rPr>
              <w:t>hydrogen</w:t>
            </w:r>
            <w:proofErr w:type="spellEnd"/>
            <w:r w:rsidRPr="001F73DC">
              <w:rPr>
                <w:szCs w:val="24"/>
                <w:lang w:val="fr-FR"/>
              </w:rPr>
              <w:t xml:space="preserve"> phosphate </w:t>
            </w:r>
            <w:proofErr w:type="spellStart"/>
            <w:r w:rsidRPr="001F73DC">
              <w:rPr>
                <w:szCs w:val="24"/>
                <w:lang w:val="fr-FR"/>
              </w:rPr>
              <w:t>dihidrate</w:t>
            </w:r>
            <w:proofErr w:type="spellEnd"/>
            <w:r w:rsidRPr="001F73DC">
              <w:rPr>
                <w:szCs w:val="24"/>
                <w:lang w:val="fr-FR"/>
              </w:rPr>
              <w:t xml:space="preserve"> Na2HPO4*2H2O</w:t>
            </w:r>
          </w:p>
        </w:tc>
        <w:tc>
          <w:tcPr>
            <w:tcW w:w="4678" w:type="dxa"/>
          </w:tcPr>
          <w:p w14:paraId="1C9BAC61" w14:textId="59A96848" w:rsidR="009A2F76" w:rsidRPr="00EC14C9" w:rsidRDefault="009A2F76" w:rsidP="009A2F76">
            <w:pPr>
              <w:jc w:val="both"/>
              <w:rPr>
                <w:szCs w:val="24"/>
                <w:lang w:val="it-IT"/>
              </w:rPr>
            </w:pPr>
            <w:r w:rsidRPr="00EC14C9">
              <w:rPr>
                <w:szCs w:val="24"/>
                <w:lang w:val="it-IT"/>
              </w:rPr>
              <w:t>Di-Sodium hydrogen phosphate dihidrate Na2HPO4*2H2O                                               Na2HPO4*2H2O pentru prepararea soluției de tampon fosfat. Pulbere, puritate chimic pur &gt;98%.  Ambalaj – flacon maximum 1 kg. Produsul va fi livrat în ambalaj original, securizat, marcat şi etichetat de producător, fără preambalare.</w:t>
            </w:r>
          </w:p>
        </w:tc>
        <w:tc>
          <w:tcPr>
            <w:tcW w:w="1276" w:type="dxa"/>
            <w:vAlign w:val="center"/>
          </w:tcPr>
          <w:p w14:paraId="1B30D4BD" w14:textId="1C8BF517" w:rsidR="009A2F76" w:rsidRPr="001F73DC" w:rsidRDefault="009A2F76" w:rsidP="009A2F76">
            <w:pPr>
              <w:jc w:val="center"/>
              <w:rPr>
                <w:szCs w:val="24"/>
                <w:lang w:val="it-IT"/>
              </w:rPr>
            </w:pPr>
            <w:r w:rsidRPr="001F73DC">
              <w:rPr>
                <w:szCs w:val="24"/>
                <w:lang w:val="it-IT"/>
              </w:rPr>
              <w:t>kg</w:t>
            </w:r>
          </w:p>
        </w:tc>
        <w:tc>
          <w:tcPr>
            <w:tcW w:w="5212" w:type="dxa"/>
            <w:vAlign w:val="center"/>
          </w:tcPr>
          <w:p w14:paraId="3B5E25C9" w14:textId="77777777" w:rsidR="009A2F76" w:rsidRPr="001F73DC" w:rsidRDefault="009A2F76" w:rsidP="009A2F76">
            <w:pPr>
              <w:jc w:val="center"/>
              <w:rPr>
                <w:b/>
                <w:szCs w:val="24"/>
                <w:lang w:val="it-IT"/>
              </w:rPr>
            </w:pPr>
          </w:p>
        </w:tc>
      </w:tr>
      <w:tr w:rsidR="009A2F76" w:rsidRPr="001F73DC" w14:paraId="23286F77" w14:textId="77777777" w:rsidTr="00EE21A3">
        <w:trPr>
          <w:trHeight w:val="301"/>
        </w:trPr>
        <w:tc>
          <w:tcPr>
            <w:tcW w:w="534" w:type="dxa"/>
            <w:vAlign w:val="center"/>
          </w:tcPr>
          <w:p w14:paraId="76C4C01E" w14:textId="0971E3F6" w:rsidR="009A2F76" w:rsidRPr="001F73DC" w:rsidRDefault="009A2F76" w:rsidP="009A2F76">
            <w:pPr>
              <w:pStyle w:val="HeadingStyle"/>
              <w:rPr>
                <w:sz w:val="24"/>
                <w:szCs w:val="24"/>
              </w:rPr>
            </w:pPr>
            <w:r w:rsidRPr="001F73DC">
              <w:rPr>
                <w:sz w:val="24"/>
                <w:szCs w:val="24"/>
              </w:rPr>
              <w:t>8</w:t>
            </w:r>
          </w:p>
        </w:tc>
        <w:tc>
          <w:tcPr>
            <w:tcW w:w="2235" w:type="dxa"/>
            <w:tcBorders>
              <w:top w:val="single" w:sz="8" w:space="0" w:color="auto"/>
              <w:left w:val="single" w:sz="4" w:space="0" w:color="auto"/>
              <w:bottom w:val="single" w:sz="4" w:space="0" w:color="auto"/>
              <w:right w:val="single" w:sz="4" w:space="0" w:color="auto"/>
            </w:tcBorders>
          </w:tcPr>
          <w:p w14:paraId="750B26D2" w14:textId="51EFCF42" w:rsidR="009A2F76" w:rsidRPr="001F73DC" w:rsidRDefault="009A2F76" w:rsidP="009A2F76">
            <w:pPr>
              <w:rPr>
                <w:szCs w:val="24"/>
                <w:lang w:val="fr-FR"/>
              </w:rPr>
            </w:pPr>
            <w:proofErr w:type="spellStart"/>
            <w:r w:rsidRPr="001F73DC">
              <w:rPr>
                <w:szCs w:val="24"/>
                <w:lang w:val="fr-FR"/>
              </w:rPr>
              <w:t>Monofosfat</w:t>
            </w:r>
            <w:proofErr w:type="spellEnd"/>
            <w:r w:rsidRPr="001F73DC">
              <w:rPr>
                <w:szCs w:val="24"/>
                <w:lang w:val="fr-FR"/>
              </w:rPr>
              <w:t xml:space="preserve"> de </w:t>
            </w:r>
            <w:proofErr w:type="spellStart"/>
            <w:r w:rsidRPr="001F73DC">
              <w:rPr>
                <w:szCs w:val="24"/>
                <w:lang w:val="fr-FR"/>
              </w:rPr>
              <w:t>potasiu</w:t>
            </w:r>
            <w:proofErr w:type="spellEnd"/>
            <w:r w:rsidRPr="001F73DC">
              <w:rPr>
                <w:szCs w:val="24"/>
                <w:lang w:val="fr-FR"/>
              </w:rPr>
              <w:t xml:space="preserve"> (KH2PO4)</w:t>
            </w:r>
          </w:p>
        </w:tc>
        <w:tc>
          <w:tcPr>
            <w:tcW w:w="4678" w:type="dxa"/>
          </w:tcPr>
          <w:p w14:paraId="47DD4418" w14:textId="53127EA7" w:rsidR="009A2F76" w:rsidRPr="00EC14C9" w:rsidRDefault="009A2F76" w:rsidP="009A2F76">
            <w:pPr>
              <w:jc w:val="both"/>
              <w:rPr>
                <w:szCs w:val="24"/>
                <w:lang w:val="it-IT"/>
              </w:rPr>
            </w:pPr>
            <w:r w:rsidRPr="00EC14C9">
              <w:rPr>
                <w:szCs w:val="24"/>
                <w:lang w:val="it-IT"/>
              </w:rPr>
              <w:t>Monofosfat de potasiu (KH2PO4)                             KH2PO4 pentru prepararea soluției tampon fosfat. Pulbere. Puritate - chimic pur &gt;98%.      Ambalaj - flacon maximum 1 kg. Produsul va fi livrat în ambalaj original, securizat, marcat şi etichetat de producător, fără preambalare.</w:t>
            </w:r>
          </w:p>
        </w:tc>
        <w:tc>
          <w:tcPr>
            <w:tcW w:w="1276" w:type="dxa"/>
            <w:vAlign w:val="center"/>
          </w:tcPr>
          <w:p w14:paraId="0E8A25A9" w14:textId="404640AF" w:rsidR="009A2F76" w:rsidRPr="001F73DC" w:rsidRDefault="009A2F76" w:rsidP="009A2F76">
            <w:pPr>
              <w:jc w:val="center"/>
              <w:rPr>
                <w:szCs w:val="24"/>
                <w:lang w:val="it-IT"/>
              </w:rPr>
            </w:pPr>
            <w:r w:rsidRPr="001F73DC">
              <w:rPr>
                <w:szCs w:val="24"/>
                <w:lang w:val="it-IT"/>
              </w:rPr>
              <w:t>kg</w:t>
            </w:r>
          </w:p>
        </w:tc>
        <w:tc>
          <w:tcPr>
            <w:tcW w:w="5212" w:type="dxa"/>
            <w:vAlign w:val="center"/>
          </w:tcPr>
          <w:p w14:paraId="64D38F2C" w14:textId="77777777" w:rsidR="009A2F76" w:rsidRPr="001F73DC" w:rsidRDefault="009A2F76" w:rsidP="009A2F76">
            <w:pPr>
              <w:jc w:val="center"/>
              <w:rPr>
                <w:b/>
                <w:szCs w:val="24"/>
                <w:lang w:val="it-IT"/>
              </w:rPr>
            </w:pPr>
          </w:p>
        </w:tc>
      </w:tr>
      <w:tr w:rsidR="009A2F76" w:rsidRPr="001F73DC" w14:paraId="086167EA" w14:textId="77777777" w:rsidTr="00EE21A3">
        <w:trPr>
          <w:trHeight w:val="301"/>
        </w:trPr>
        <w:tc>
          <w:tcPr>
            <w:tcW w:w="534" w:type="dxa"/>
            <w:vAlign w:val="center"/>
          </w:tcPr>
          <w:p w14:paraId="343409CD" w14:textId="71430F1C" w:rsidR="009A2F76" w:rsidRPr="001F73DC" w:rsidRDefault="009A2F76" w:rsidP="009A2F76">
            <w:pPr>
              <w:pStyle w:val="HeadingStyle"/>
              <w:rPr>
                <w:sz w:val="24"/>
                <w:szCs w:val="24"/>
              </w:rPr>
            </w:pPr>
            <w:r w:rsidRPr="001F73DC">
              <w:rPr>
                <w:sz w:val="24"/>
                <w:szCs w:val="24"/>
              </w:rPr>
              <w:lastRenderedPageBreak/>
              <w:t>9</w:t>
            </w:r>
          </w:p>
        </w:tc>
        <w:tc>
          <w:tcPr>
            <w:tcW w:w="2235" w:type="dxa"/>
            <w:tcBorders>
              <w:top w:val="single" w:sz="8" w:space="0" w:color="auto"/>
              <w:left w:val="single" w:sz="4" w:space="0" w:color="auto"/>
              <w:bottom w:val="single" w:sz="4" w:space="0" w:color="auto"/>
              <w:right w:val="single" w:sz="4" w:space="0" w:color="auto"/>
            </w:tcBorders>
          </w:tcPr>
          <w:p w14:paraId="4B68DECE" w14:textId="77EF0AE3" w:rsidR="009A2F76" w:rsidRPr="001F73DC" w:rsidRDefault="009A2F76" w:rsidP="009A2F76">
            <w:pPr>
              <w:rPr>
                <w:szCs w:val="24"/>
                <w:lang w:val="fr-FR"/>
              </w:rPr>
            </w:pPr>
            <w:proofErr w:type="spellStart"/>
            <w:r w:rsidRPr="001F73DC">
              <w:rPr>
                <w:szCs w:val="24"/>
                <w:lang w:val="fr-FR"/>
              </w:rPr>
              <w:t>Magneziu</w:t>
            </w:r>
            <w:proofErr w:type="spellEnd"/>
            <w:r w:rsidRPr="001F73DC">
              <w:rPr>
                <w:szCs w:val="24"/>
                <w:lang w:val="fr-FR"/>
              </w:rPr>
              <w:t xml:space="preserve"> Sulfat (MgSO4 x 7H2O)</w:t>
            </w:r>
          </w:p>
        </w:tc>
        <w:tc>
          <w:tcPr>
            <w:tcW w:w="4678" w:type="dxa"/>
          </w:tcPr>
          <w:p w14:paraId="11385CCE" w14:textId="1363CC6E" w:rsidR="009A2F76" w:rsidRPr="001F73DC" w:rsidRDefault="009A2F76" w:rsidP="009A2F76">
            <w:pPr>
              <w:jc w:val="both"/>
              <w:rPr>
                <w:szCs w:val="24"/>
              </w:rPr>
            </w:pPr>
            <w:proofErr w:type="spellStart"/>
            <w:r w:rsidRPr="001F73DC">
              <w:rPr>
                <w:szCs w:val="24"/>
              </w:rPr>
              <w:t>Sulfat</w:t>
            </w:r>
            <w:proofErr w:type="spellEnd"/>
            <w:r w:rsidRPr="001F73DC">
              <w:rPr>
                <w:szCs w:val="24"/>
              </w:rPr>
              <w:t xml:space="preserve"> de </w:t>
            </w:r>
            <w:proofErr w:type="spellStart"/>
            <w:r w:rsidRPr="001F73DC">
              <w:rPr>
                <w:szCs w:val="24"/>
              </w:rPr>
              <w:t>magneziu</w:t>
            </w:r>
            <w:proofErr w:type="spellEnd"/>
            <w:r w:rsidRPr="001F73DC">
              <w:rPr>
                <w:szCs w:val="24"/>
              </w:rPr>
              <w:t xml:space="preserve"> MgSO4 x 7</w:t>
            </w:r>
            <w:proofErr w:type="gramStart"/>
            <w:r w:rsidRPr="001F73DC">
              <w:rPr>
                <w:szCs w:val="24"/>
              </w:rPr>
              <w:t xml:space="preserve">H2O,  </w:t>
            </w:r>
            <w:proofErr w:type="spellStart"/>
            <w:r w:rsidRPr="001F73DC">
              <w:rPr>
                <w:szCs w:val="24"/>
              </w:rPr>
              <w:t>ambalaj</w:t>
            </w:r>
            <w:proofErr w:type="spellEnd"/>
            <w:proofErr w:type="gramEnd"/>
            <w:r w:rsidRPr="001F73DC">
              <w:rPr>
                <w:szCs w:val="24"/>
              </w:rPr>
              <w:t xml:space="preserve"> max.250 g</w:t>
            </w:r>
          </w:p>
        </w:tc>
        <w:tc>
          <w:tcPr>
            <w:tcW w:w="1276" w:type="dxa"/>
            <w:vAlign w:val="center"/>
          </w:tcPr>
          <w:p w14:paraId="3A4D07C1" w14:textId="622C3E6E" w:rsidR="009A2F76" w:rsidRPr="001F73DC" w:rsidRDefault="009A2F76" w:rsidP="009A2F76">
            <w:pPr>
              <w:jc w:val="center"/>
              <w:rPr>
                <w:szCs w:val="24"/>
                <w:lang w:val="it-IT"/>
              </w:rPr>
            </w:pPr>
            <w:r w:rsidRPr="001F73DC">
              <w:rPr>
                <w:szCs w:val="24"/>
                <w:lang w:val="it-IT"/>
              </w:rPr>
              <w:t>g</w:t>
            </w:r>
          </w:p>
        </w:tc>
        <w:tc>
          <w:tcPr>
            <w:tcW w:w="5212" w:type="dxa"/>
            <w:vAlign w:val="center"/>
          </w:tcPr>
          <w:p w14:paraId="382F4471" w14:textId="77777777" w:rsidR="009A2F76" w:rsidRPr="001F73DC" w:rsidRDefault="009A2F76" w:rsidP="009A2F76">
            <w:pPr>
              <w:jc w:val="center"/>
              <w:rPr>
                <w:b/>
                <w:szCs w:val="24"/>
                <w:lang w:val="it-IT"/>
              </w:rPr>
            </w:pPr>
          </w:p>
        </w:tc>
      </w:tr>
      <w:tr w:rsidR="009A2F76" w:rsidRPr="001F73DC" w14:paraId="6F6E71F7" w14:textId="77777777" w:rsidTr="00EE21A3">
        <w:trPr>
          <w:trHeight w:val="301"/>
        </w:trPr>
        <w:tc>
          <w:tcPr>
            <w:tcW w:w="534" w:type="dxa"/>
            <w:vAlign w:val="center"/>
          </w:tcPr>
          <w:p w14:paraId="520228D6" w14:textId="1B164CF0" w:rsidR="009A2F76" w:rsidRPr="001F73DC" w:rsidRDefault="009A2F76" w:rsidP="009A2F76">
            <w:pPr>
              <w:pStyle w:val="HeadingStyle"/>
              <w:rPr>
                <w:sz w:val="24"/>
                <w:szCs w:val="24"/>
              </w:rPr>
            </w:pPr>
            <w:r w:rsidRPr="001F73DC">
              <w:rPr>
                <w:sz w:val="24"/>
                <w:szCs w:val="24"/>
              </w:rPr>
              <w:t>10</w:t>
            </w:r>
          </w:p>
        </w:tc>
        <w:tc>
          <w:tcPr>
            <w:tcW w:w="2235" w:type="dxa"/>
            <w:tcBorders>
              <w:top w:val="single" w:sz="8" w:space="0" w:color="auto"/>
              <w:left w:val="single" w:sz="4" w:space="0" w:color="auto"/>
              <w:bottom w:val="single" w:sz="4" w:space="0" w:color="auto"/>
              <w:right w:val="single" w:sz="4" w:space="0" w:color="auto"/>
            </w:tcBorders>
          </w:tcPr>
          <w:p w14:paraId="37E579CD" w14:textId="6A6AB1FC" w:rsidR="009A2F76" w:rsidRPr="001F73DC" w:rsidRDefault="009A2F76" w:rsidP="009A2F76">
            <w:pPr>
              <w:rPr>
                <w:szCs w:val="24"/>
                <w:lang w:val="fr-FR"/>
              </w:rPr>
            </w:pPr>
            <w:r w:rsidRPr="001F73DC">
              <w:rPr>
                <w:szCs w:val="24"/>
                <w:lang w:val="fr-FR"/>
              </w:rPr>
              <w:t xml:space="preserve">Hidroxid de sodium (NaOH), </w:t>
            </w:r>
            <w:proofErr w:type="spellStart"/>
            <w:r w:rsidRPr="001F73DC">
              <w:rPr>
                <w:szCs w:val="24"/>
                <w:lang w:val="fr-FR"/>
              </w:rPr>
              <w:t>chimic</w:t>
            </w:r>
            <w:proofErr w:type="spellEnd"/>
            <w:r w:rsidRPr="001F73DC">
              <w:rPr>
                <w:szCs w:val="24"/>
                <w:lang w:val="fr-FR"/>
              </w:rPr>
              <w:t xml:space="preserve"> pur</w:t>
            </w:r>
          </w:p>
        </w:tc>
        <w:tc>
          <w:tcPr>
            <w:tcW w:w="4678" w:type="dxa"/>
          </w:tcPr>
          <w:p w14:paraId="797E8210" w14:textId="76A64284" w:rsidR="009A2F76" w:rsidRPr="001F73DC" w:rsidRDefault="009A2F76" w:rsidP="009A2F76">
            <w:pPr>
              <w:jc w:val="both"/>
              <w:rPr>
                <w:szCs w:val="24"/>
              </w:rPr>
            </w:pPr>
            <w:r w:rsidRPr="001F73DC">
              <w:rPr>
                <w:szCs w:val="24"/>
              </w:rPr>
              <w:t xml:space="preserve">Granule. </w:t>
            </w:r>
            <w:proofErr w:type="spellStart"/>
            <w:r w:rsidRPr="001F73DC">
              <w:rPr>
                <w:szCs w:val="24"/>
              </w:rPr>
              <w:t>Puritate</w:t>
            </w:r>
            <w:proofErr w:type="spellEnd"/>
            <w:r w:rsidRPr="001F73DC">
              <w:rPr>
                <w:szCs w:val="24"/>
              </w:rPr>
              <w:t xml:space="preserve"> – </w:t>
            </w:r>
            <w:proofErr w:type="spellStart"/>
            <w:r w:rsidRPr="001F73DC">
              <w:rPr>
                <w:szCs w:val="24"/>
              </w:rPr>
              <w:t>chimic</w:t>
            </w:r>
            <w:proofErr w:type="spellEnd"/>
            <w:r w:rsidRPr="001F73DC">
              <w:rPr>
                <w:szCs w:val="24"/>
              </w:rPr>
              <w:t xml:space="preserve"> </w:t>
            </w:r>
            <w:proofErr w:type="spellStart"/>
            <w:r w:rsidRPr="001F73DC">
              <w:rPr>
                <w:szCs w:val="24"/>
              </w:rPr>
              <w:t>pur</w:t>
            </w:r>
            <w:proofErr w:type="spellEnd"/>
            <w:r w:rsidRPr="001F73DC">
              <w:rPr>
                <w:szCs w:val="24"/>
              </w:rPr>
              <w:t xml:space="preserve"> ≥98%, </w:t>
            </w:r>
            <w:proofErr w:type="spellStart"/>
            <w:r w:rsidRPr="001F73DC">
              <w:rPr>
                <w:szCs w:val="24"/>
              </w:rPr>
              <w:t>pentru</w:t>
            </w:r>
            <w:proofErr w:type="spellEnd"/>
            <w:r w:rsidRPr="001F73DC">
              <w:rPr>
                <w:szCs w:val="24"/>
              </w:rPr>
              <w:t xml:space="preserve"> </w:t>
            </w:r>
            <w:proofErr w:type="spellStart"/>
            <w:r w:rsidRPr="001F73DC">
              <w:rPr>
                <w:szCs w:val="24"/>
              </w:rPr>
              <w:t>analize</w:t>
            </w:r>
            <w:proofErr w:type="spellEnd"/>
            <w:r w:rsidRPr="001F73DC">
              <w:rPr>
                <w:szCs w:val="24"/>
              </w:rPr>
              <w:t xml:space="preserve"> de </w:t>
            </w:r>
            <w:proofErr w:type="spellStart"/>
            <w:proofErr w:type="gramStart"/>
            <w:r w:rsidRPr="001F73DC">
              <w:rPr>
                <w:szCs w:val="24"/>
              </w:rPr>
              <w:t>laborator.Ambalaj</w:t>
            </w:r>
            <w:proofErr w:type="spellEnd"/>
            <w:proofErr w:type="gramEnd"/>
            <w:r w:rsidRPr="001F73DC">
              <w:rPr>
                <w:szCs w:val="24"/>
              </w:rPr>
              <w:t xml:space="preserve"> – flacon maximum 1 kg.</w:t>
            </w:r>
          </w:p>
        </w:tc>
        <w:tc>
          <w:tcPr>
            <w:tcW w:w="1276" w:type="dxa"/>
            <w:vAlign w:val="center"/>
          </w:tcPr>
          <w:p w14:paraId="0550A2CB" w14:textId="5663FF64" w:rsidR="009A2F76" w:rsidRPr="001F73DC" w:rsidRDefault="009A2F76" w:rsidP="009A2F76">
            <w:pPr>
              <w:jc w:val="center"/>
              <w:rPr>
                <w:szCs w:val="24"/>
              </w:rPr>
            </w:pPr>
            <w:r w:rsidRPr="001F73DC">
              <w:rPr>
                <w:szCs w:val="24"/>
              </w:rPr>
              <w:t>kg</w:t>
            </w:r>
          </w:p>
        </w:tc>
        <w:tc>
          <w:tcPr>
            <w:tcW w:w="5212" w:type="dxa"/>
            <w:vAlign w:val="center"/>
          </w:tcPr>
          <w:p w14:paraId="0181E658" w14:textId="77777777" w:rsidR="009A2F76" w:rsidRPr="001F73DC" w:rsidRDefault="009A2F76" w:rsidP="009A2F76">
            <w:pPr>
              <w:jc w:val="center"/>
              <w:rPr>
                <w:b/>
                <w:szCs w:val="24"/>
              </w:rPr>
            </w:pPr>
          </w:p>
        </w:tc>
      </w:tr>
      <w:tr w:rsidR="009A2F76" w:rsidRPr="001F73DC" w14:paraId="718C0A56" w14:textId="77777777" w:rsidTr="00EE21A3">
        <w:trPr>
          <w:trHeight w:val="301"/>
        </w:trPr>
        <w:tc>
          <w:tcPr>
            <w:tcW w:w="534" w:type="dxa"/>
            <w:vAlign w:val="center"/>
          </w:tcPr>
          <w:p w14:paraId="464119B6" w14:textId="286DA2BA" w:rsidR="009A2F76" w:rsidRPr="001F73DC" w:rsidRDefault="009A2F76" w:rsidP="009A2F76">
            <w:pPr>
              <w:pStyle w:val="HeadingStyle"/>
              <w:rPr>
                <w:sz w:val="24"/>
                <w:szCs w:val="24"/>
              </w:rPr>
            </w:pPr>
            <w:r w:rsidRPr="001F73DC">
              <w:rPr>
                <w:sz w:val="24"/>
                <w:szCs w:val="24"/>
              </w:rPr>
              <w:t>11</w:t>
            </w:r>
          </w:p>
        </w:tc>
        <w:tc>
          <w:tcPr>
            <w:tcW w:w="2235" w:type="dxa"/>
            <w:tcBorders>
              <w:top w:val="single" w:sz="8" w:space="0" w:color="auto"/>
              <w:left w:val="single" w:sz="4" w:space="0" w:color="auto"/>
              <w:bottom w:val="single" w:sz="4" w:space="0" w:color="auto"/>
              <w:right w:val="single" w:sz="4" w:space="0" w:color="auto"/>
            </w:tcBorders>
          </w:tcPr>
          <w:p w14:paraId="4A844584" w14:textId="1A3AF5ED" w:rsidR="009A2F76" w:rsidRPr="001F73DC" w:rsidRDefault="009A2F76" w:rsidP="009A2F76">
            <w:pPr>
              <w:rPr>
                <w:szCs w:val="24"/>
                <w:lang w:val="fr-FR"/>
              </w:rPr>
            </w:pPr>
            <w:r w:rsidRPr="001F73DC">
              <w:rPr>
                <w:szCs w:val="24"/>
                <w:lang w:val="fr-FR"/>
              </w:rPr>
              <w:t>NALC (N-</w:t>
            </w:r>
            <w:proofErr w:type="spellStart"/>
            <w:r w:rsidRPr="001F73DC">
              <w:rPr>
                <w:szCs w:val="24"/>
                <w:lang w:val="fr-FR"/>
              </w:rPr>
              <w:t>Acetyl</w:t>
            </w:r>
            <w:proofErr w:type="spellEnd"/>
            <w:r w:rsidRPr="001F73DC">
              <w:rPr>
                <w:szCs w:val="24"/>
                <w:lang w:val="fr-FR"/>
              </w:rPr>
              <w:t>-L-</w:t>
            </w:r>
            <w:proofErr w:type="spellStart"/>
            <w:r w:rsidRPr="001F73DC">
              <w:rPr>
                <w:szCs w:val="24"/>
                <w:lang w:val="fr-FR"/>
              </w:rPr>
              <w:t>cystein</w:t>
            </w:r>
            <w:proofErr w:type="spellEnd"/>
            <w:r w:rsidRPr="001F73DC">
              <w:rPr>
                <w:szCs w:val="24"/>
                <w:lang w:val="fr-FR"/>
              </w:rPr>
              <w:t>)</w:t>
            </w:r>
          </w:p>
        </w:tc>
        <w:tc>
          <w:tcPr>
            <w:tcW w:w="4678" w:type="dxa"/>
          </w:tcPr>
          <w:p w14:paraId="4F6BB018" w14:textId="61752620" w:rsidR="009A2F76" w:rsidRPr="001F73DC" w:rsidRDefault="009A2F76" w:rsidP="009A2F76">
            <w:pPr>
              <w:jc w:val="both"/>
              <w:rPr>
                <w:szCs w:val="24"/>
              </w:rPr>
            </w:pPr>
            <w:r w:rsidRPr="001F73DC">
              <w:rPr>
                <w:szCs w:val="24"/>
              </w:rPr>
              <w:t>C5H9NO3S, N-</w:t>
            </w:r>
            <w:proofErr w:type="spellStart"/>
            <w:r w:rsidRPr="001F73DC">
              <w:rPr>
                <w:szCs w:val="24"/>
              </w:rPr>
              <w:t>Acetil</w:t>
            </w:r>
            <w:proofErr w:type="spellEnd"/>
            <w:r w:rsidRPr="001F73DC">
              <w:rPr>
                <w:szCs w:val="24"/>
              </w:rPr>
              <w:t>-L-</w:t>
            </w:r>
            <w:proofErr w:type="spellStart"/>
            <w:r w:rsidRPr="001F73DC">
              <w:rPr>
                <w:szCs w:val="24"/>
              </w:rPr>
              <w:t>cidtein</w:t>
            </w:r>
            <w:proofErr w:type="spellEnd"/>
            <w:r w:rsidRPr="001F73DC">
              <w:rPr>
                <w:szCs w:val="24"/>
              </w:rPr>
              <w:t xml:space="preserve"> (NALC), </w:t>
            </w:r>
            <w:proofErr w:type="spellStart"/>
            <w:r w:rsidRPr="001F73DC">
              <w:rPr>
                <w:szCs w:val="24"/>
              </w:rPr>
              <w:t>pentru</w:t>
            </w:r>
            <w:proofErr w:type="spellEnd"/>
            <w:r w:rsidRPr="001F73DC">
              <w:rPr>
                <w:szCs w:val="24"/>
              </w:rPr>
              <w:t xml:space="preserve"> </w:t>
            </w:r>
            <w:proofErr w:type="spellStart"/>
            <w:r w:rsidRPr="001F73DC">
              <w:rPr>
                <w:szCs w:val="24"/>
              </w:rPr>
              <w:t>analize</w:t>
            </w:r>
            <w:proofErr w:type="spellEnd"/>
            <w:r w:rsidRPr="001F73DC">
              <w:rPr>
                <w:szCs w:val="24"/>
              </w:rPr>
              <w:t xml:space="preserve"> de laborator. </w:t>
            </w:r>
            <w:proofErr w:type="spellStart"/>
            <w:r w:rsidRPr="001F73DC">
              <w:rPr>
                <w:szCs w:val="24"/>
              </w:rPr>
              <w:t>Pulbere</w:t>
            </w:r>
            <w:proofErr w:type="spellEnd"/>
            <w:r w:rsidRPr="001F73DC">
              <w:rPr>
                <w:szCs w:val="24"/>
              </w:rPr>
              <w:t xml:space="preserve">, </w:t>
            </w:r>
            <w:proofErr w:type="spellStart"/>
            <w:r w:rsidRPr="001F73DC">
              <w:rPr>
                <w:szCs w:val="24"/>
              </w:rPr>
              <w:t>Puritate</w:t>
            </w:r>
            <w:proofErr w:type="spellEnd"/>
            <w:r w:rsidRPr="001F73DC">
              <w:rPr>
                <w:szCs w:val="24"/>
              </w:rPr>
              <w:t xml:space="preserve"> – </w:t>
            </w:r>
            <w:proofErr w:type="spellStart"/>
            <w:r w:rsidRPr="001F73DC">
              <w:rPr>
                <w:szCs w:val="24"/>
              </w:rPr>
              <w:t>chimic</w:t>
            </w:r>
            <w:proofErr w:type="spellEnd"/>
            <w:r w:rsidRPr="001F73DC">
              <w:rPr>
                <w:szCs w:val="24"/>
              </w:rPr>
              <w:t xml:space="preserve"> </w:t>
            </w:r>
            <w:proofErr w:type="spellStart"/>
            <w:r w:rsidRPr="001F73DC">
              <w:rPr>
                <w:szCs w:val="24"/>
              </w:rPr>
              <w:t>pur</w:t>
            </w:r>
            <w:proofErr w:type="spellEnd"/>
            <w:r w:rsidRPr="001F73DC">
              <w:rPr>
                <w:szCs w:val="24"/>
              </w:rPr>
              <w:t xml:space="preserve"> &gt;98%.    </w:t>
            </w:r>
            <w:proofErr w:type="spellStart"/>
            <w:r w:rsidRPr="001F73DC">
              <w:rPr>
                <w:szCs w:val="24"/>
              </w:rPr>
              <w:t>Ambalaj</w:t>
            </w:r>
            <w:proofErr w:type="spellEnd"/>
            <w:r w:rsidRPr="001F73DC">
              <w:rPr>
                <w:szCs w:val="24"/>
              </w:rPr>
              <w:t xml:space="preserve"> – flacon maxim 50,0 g.</w:t>
            </w:r>
          </w:p>
        </w:tc>
        <w:tc>
          <w:tcPr>
            <w:tcW w:w="1276" w:type="dxa"/>
            <w:vAlign w:val="center"/>
          </w:tcPr>
          <w:p w14:paraId="714F6C12" w14:textId="55497BB7" w:rsidR="009A2F76" w:rsidRPr="001F73DC" w:rsidRDefault="009A2F76" w:rsidP="009A2F76">
            <w:pPr>
              <w:jc w:val="center"/>
              <w:rPr>
                <w:szCs w:val="24"/>
              </w:rPr>
            </w:pPr>
            <w:r w:rsidRPr="001F73DC">
              <w:rPr>
                <w:szCs w:val="24"/>
              </w:rPr>
              <w:t>gram</w:t>
            </w:r>
          </w:p>
        </w:tc>
        <w:tc>
          <w:tcPr>
            <w:tcW w:w="5212" w:type="dxa"/>
            <w:vAlign w:val="center"/>
          </w:tcPr>
          <w:p w14:paraId="0EF1E933" w14:textId="77777777" w:rsidR="009A2F76" w:rsidRPr="001F73DC" w:rsidRDefault="009A2F76" w:rsidP="009A2F76">
            <w:pPr>
              <w:jc w:val="center"/>
              <w:rPr>
                <w:b/>
                <w:szCs w:val="24"/>
              </w:rPr>
            </w:pPr>
          </w:p>
        </w:tc>
      </w:tr>
      <w:tr w:rsidR="009A2F76" w:rsidRPr="001F73DC" w14:paraId="5DB1BCC5" w14:textId="77777777" w:rsidTr="00F768AC">
        <w:trPr>
          <w:trHeight w:val="301"/>
        </w:trPr>
        <w:tc>
          <w:tcPr>
            <w:tcW w:w="534" w:type="dxa"/>
            <w:tcBorders>
              <w:bottom w:val="single" w:sz="4" w:space="0" w:color="auto"/>
            </w:tcBorders>
            <w:vAlign w:val="center"/>
          </w:tcPr>
          <w:p w14:paraId="57CD8111" w14:textId="5DE5AA83" w:rsidR="009A2F76" w:rsidRPr="001F73DC" w:rsidRDefault="009A2F76" w:rsidP="009A2F76">
            <w:pPr>
              <w:pStyle w:val="HeadingStyle"/>
              <w:rPr>
                <w:sz w:val="24"/>
                <w:szCs w:val="24"/>
              </w:rPr>
            </w:pPr>
            <w:r w:rsidRPr="001F73DC">
              <w:rPr>
                <w:sz w:val="24"/>
                <w:szCs w:val="24"/>
              </w:rPr>
              <w:t>1</w:t>
            </w:r>
            <w:r w:rsidR="00D65E67">
              <w:rPr>
                <w:sz w:val="24"/>
                <w:szCs w:val="24"/>
              </w:rPr>
              <w:t>2</w:t>
            </w:r>
          </w:p>
        </w:tc>
        <w:tc>
          <w:tcPr>
            <w:tcW w:w="2235" w:type="dxa"/>
            <w:tcBorders>
              <w:top w:val="single" w:sz="8" w:space="0" w:color="auto"/>
              <w:left w:val="single" w:sz="4" w:space="0" w:color="auto"/>
              <w:bottom w:val="single" w:sz="4" w:space="0" w:color="auto"/>
              <w:right w:val="single" w:sz="4" w:space="0" w:color="auto"/>
            </w:tcBorders>
          </w:tcPr>
          <w:p w14:paraId="01DD559A" w14:textId="125A5EC5" w:rsidR="009A2F76" w:rsidRPr="001F73DC" w:rsidRDefault="009A2F76" w:rsidP="009A2F76">
            <w:pPr>
              <w:rPr>
                <w:szCs w:val="24"/>
                <w:lang w:val="fr-FR"/>
              </w:rPr>
            </w:pPr>
            <w:proofErr w:type="spellStart"/>
            <w:r w:rsidRPr="001F73DC">
              <w:rPr>
                <w:szCs w:val="24"/>
                <w:lang w:val="fr-FR"/>
              </w:rPr>
              <w:t>Cetyltrimethylammonium</w:t>
            </w:r>
            <w:proofErr w:type="spellEnd"/>
            <w:r w:rsidRPr="001F73DC">
              <w:rPr>
                <w:szCs w:val="24"/>
                <w:lang w:val="fr-FR"/>
              </w:rPr>
              <w:t xml:space="preserve"> </w:t>
            </w:r>
            <w:proofErr w:type="spellStart"/>
            <w:r w:rsidRPr="001F73DC">
              <w:rPr>
                <w:szCs w:val="24"/>
                <w:lang w:val="fr-FR"/>
              </w:rPr>
              <w:t>bromide</w:t>
            </w:r>
            <w:proofErr w:type="spellEnd"/>
          </w:p>
        </w:tc>
        <w:tc>
          <w:tcPr>
            <w:tcW w:w="4678" w:type="dxa"/>
            <w:tcBorders>
              <w:bottom w:val="single" w:sz="4" w:space="0" w:color="auto"/>
            </w:tcBorders>
          </w:tcPr>
          <w:p w14:paraId="2329A20E" w14:textId="071AED4E" w:rsidR="009A2F76" w:rsidRPr="001F73DC" w:rsidRDefault="009A2F76" w:rsidP="009A2F76">
            <w:pPr>
              <w:jc w:val="both"/>
              <w:rPr>
                <w:szCs w:val="24"/>
                <w:lang w:val="it-IT"/>
              </w:rPr>
            </w:pPr>
            <w:r w:rsidRPr="001F73DC">
              <w:rPr>
                <w:szCs w:val="24"/>
                <w:lang w:val="it-IT"/>
              </w:rPr>
              <w:t>Cetyltrimethylammonium bromide (C19H42NBr, 364.46 g/mol-masa molara, in forma de praf) CTAB. Ambalaj-  Flacon 100g</w:t>
            </w:r>
          </w:p>
        </w:tc>
        <w:tc>
          <w:tcPr>
            <w:tcW w:w="1276" w:type="dxa"/>
            <w:tcBorders>
              <w:left w:val="single" w:sz="4" w:space="0" w:color="auto"/>
            </w:tcBorders>
            <w:vAlign w:val="center"/>
          </w:tcPr>
          <w:p w14:paraId="0F3AB3E8" w14:textId="6E687EEA" w:rsidR="009A2F76" w:rsidRPr="001F73DC" w:rsidRDefault="009A2F76" w:rsidP="009A2F76">
            <w:pPr>
              <w:jc w:val="center"/>
              <w:rPr>
                <w:szCs w:val="24"/>
                <w:lang w:val="it-IT"/>
              </w:rPr>
            </w:pPr>
            <w:r w:rsidRPr="001F73DC">
              <w:rPr>
                <w:szCs w:val="24"/>
              </w:rPr>
              <w:t>g</w:t>
            </w:r>
          </w:p>
        </w:tc>
        <w:tc>
          <w:tcPr>
            <w:tcW w:w="5212" w:type="dxa"/>
            <w:vAlign w:val="center"/>
          </w:tcPr>
          <w:p w14:paraId="5A1473F7" w14:textId="77777777" w:rsidR="009A2F76" w:rsidRPr="001F73DC" w:rsidRDefault="009A2F76" w:rsidP="009A2F76">
            <w:pPr>
              <w:jc w:val="center"/>
              <w:rPr>
                <w:b/>
                <w:szCs w:val="24"/>
                <w:lang w:val="it-IT"/>
              </w:rPr>
            </w:pPr>
          </w:p>
        </w:tc>
      </w:tr>
      <w:tr w:rsidR="009A2F76" w:rsidRPr="001F73DC" w14:paraId="3CBA5C2A" w14:textId="77777777" w:rsidTr="00CE4A8A">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74F42264" w14:textId="68DD75A7" w:rsidR="009A2F76" w:rsidRPr="001F73DC" w:rsidRDefault="009A2F76" w:rsidP="009A2F76">
            <w:pPr>
              <w:pStyle w:val="HeadingStyle"/>
              <w:rPr>
                <w:sz w:val="24"/>
                <w:szCs w:val="24"/>
              </w:rPr>
            </w:pPr>
            <w:r w:rsidRPr="001F73DC">
              <w:rPr>
                <w:sz w:val="24"/>
                <w:szCs w:val="24"/>
              </w:rPr>
              <w:t>1</w:t>
            </w:r>
            <w:r w:rsidR="00D65E67">
              <w:rPr>
                <w:sz w:val="24"/>
                <w:szCs w:val="24"/>
              </w:rPr>
              <w:t>3</w:t>
            </w:r>
          </w:p>
        </w:tc>
        <w:tc>
          <w:tcPr>
            <w:tcW w:w="2235" w:type="dxa"/>
            <w:tcBorders>
              <w:top w:val="single" w:sz="4" w:space="0" w:color="auto"/>
              <w:left w:val="single" w:sz="4" w:space="0" w:color="auto"/>
              <w:bottom w:val="single" w:sz="4" w:space="0" w:color="auto"/>
              <w:right w:val="single" w:sz="4" w:space="0" w:color="auto"/>
            </w:tcBorders>
          </w:tcPr>
          <w:p w14:paraId="54D83DCE" w14:textId="378AA16D" w:rsidR="009A2F76" w:rsidRPr="001F73DC" w:rsidRDefault="009A2F76" w:rsidP="009A2F76">
            <w:pPr>
              <w:rPr>
                <w:szCs w:val="24"/>
                <w:lang w:val="fr-FR"/>
              </w:rPr>
            </w:pPr>
            <w:r w:rsidRPr="001F73DC">
              <w:rPr>
                <w:szCs w:val="24"/>
                <w:lang w:val="fr-FR"/>
              </w:rPr>
              <w:t>Lysozyme (1 g)</w:t>
            </w:r>
          </w:p>
        </w:tc>
        <w:tc>
          <w:tcPr>
            <w:tcW w:w="4678" w:type="dxa"/>
            <w:tcBorders>
              <w:top w:val="single" w:sz="4" w:space="0" w:color="auto"/>
              <w:left w:val="single" w:sz="4" w:space="0" w:color="auto"/>
              <w:bottom w:val="single" w:sz="4" w:space="0" w:color="auto"/>
              <w:right w:val="single" w:sz="4" w:space="0" w:color="auto"/>
            </w:tcBorders>
          </w:tcPr>
          <w:p w14:paraId="06C7DBD6" w14:textId="3BBB2A22" w:rsidR="009A2F76" w:rsidRPr="001F73DC" w:rsidRDefault="009A2F76" w:rsidP="009A2F76">
            <w:pPr>
              <w:jc w:val="both"/>
              <w:rPr>
                <w:szCs w:val="24"/>
              </w:rPr>
            </w:pPr>
            <w:proofErr w:type="spellStart"/>
            <w:r w:rsidRPr="001F73DC">
              <w:rPr>
                <w:szCs w:val="24"/>
                <w:lang w:val="fr-FR"/>
              </w:rPr>
              <w:t>Lysosym</w:t>
            </w:r>
            <w:proofErr w:type="spellEnd"/>
            <w:r w:rsidRPr="001F73DC">
              <w:rPr>
                <w:szCs w:val="24"/>
                <w:lang w:val="fr-FR"/>
              </w:rPr>
              <w:t xml:space="preserve"> (</w:t>
            </w:r>
            <w:proofErr w:type="spellStart"/>
            <w:r w:rsidRPr="001F73DC">
              <w:rPr>
                <w:szCs w:val="24"/>
                <w:lang w:val="fr-FR"/>
              </w:rPr>
              <w:t>Muramidază</w:t>
            </w:r>
            <w:proofErr w:type="spellEnd"/>
            <w:r w:rsidRPr="001F73DC">
              <w:rPr>
                <w:szCs w:val="24"/>
                <w:lang w:val="fr-FR"/>
              </w:rPr>
              <w:t xml:space="preserve"> de </w:t>
            </w:r>
            <w:proofErr w:type="spellStart"/>
            <w:r w:rsidRPr="001F73DC">
              <w:rPr>
                <w:szCs w:val="24"/>
                <w:lang w:val="fr-FR"/>
              </w:rPr>
              <w:t>ouă</w:t>
            </w:r>
            <w:proofErr w:type="spellEnd"/>
            <w:r w:rsidRPr="001F73DC">
              <w:rPr>
                <w:szCs w:val="24"/>
                <w:lang w:val="fr-FR"/>
              </w:rPr>
              <w:t xml:space="preserve"> de </w:t>
            </w:r>
            <w:proofErr w:type="spellStart"/>
            <w:r w:rsidRPr="001F73DC">
              <w:rPr>
                <w:szCs w:val="24"/>
                <w:lang w:val="fr-FR"/>
              </w:rPr>
              <w:t>găină</w:t>
            </w:r>
            <w:proofErr w:type="spellEnd"/>
            <w:r w:rsidRPr="001F73DC">
              <w:rPr>
                <w:szCs w:val="24"/>
                <w:lang w:val="fr-FR"/>
              </w:rPr>
              <w:t xml:space="preserve"> </w:t>
            </w:r>
            <w:proofErr w:type="spellStart"/>
            <w:r w:rsidRPr="001F73DC">
              <w:rPr>
                <w:szCs w:val="24"/>
                <w:lang w:val="fr-FR"/>
              </w:rPr>
              <w:t>alb</w:t>
            </w:r>
            <w:proofErr w:type="spellEnd"/>
            <w:r w:rsidRPr="001F73DC">
              <w:rPr>
                <w:szCs w:val="24"/>
                <w:lang w:val="fr-FR"/>
              </w:rPr>
              <w:t xml:space="preserve">. </w:t>
            </w:r>
            <w:proofErr w:type="spellStart"/>
            <w:r w:rsidRPr="001F73DC">
              <w:rPr>
                <w:szCs w:val="24"/>
                <w:lang w:val="fr-FR"/>
              </w:rPr>
              <w:t>Muramidază</w:t>
            </w:r>
            <w:proofErr w:type="spellEnd"/>
            <w:r w:rsidRPr="001F73DC">
              <w:rPr>
                <w:szCs w:val="24"/>
                <w:lang w:val="fr-FR"/>
              </w:rPr>
              <w:t xml:space="preserve"> </w:t>
            </w:r>
            <w:proofErr w:type="spellStart"/>
            <w:r w:rsidRPr="001F73DC">
              <w:rPr>
                <w:szCs w:val="24"/>
                <w:lang w:val="fr-FR"/>
              </w:rPr>
              <w:t>mucopeptidelor</w:t>
            </w:r>
            <w:proofErr w:type="spellEnd"/>
            <w:r w:rsidRPr="001F73DC">
              <w:rPr>
                <w:szCs w:val="24"/>
                <w:lang w:val="fr-FR"/>
              </w:rPr>
              <w:t xml:space="preserve"> N-</w:t>
            </w:r>
            <w:proofErr w:type="spellStart"/>
            <w:r w:rsidRPr="001F73DC">
              <w:rPr>
                <w:szCs w:val="24"/>
                <w:lang w:val="fr-FR"/>
              </w:rPr>
              <w:t>acetylmuramoyl</w:t>
            </w:r>
            <w:proofErr w:type="spellEnd"/>
            <w:r w:rsidRPr="001F73DC">
              <w:rPr>
                <w:szCs w:val="24"/>
                <w:lang w:val="fr-FR"/>
              </w:rPr>
              <w:t xml:space="preserve">-hydrolase EC 3.2.1.17Optimum </w:t>
            </w:r>
            <w:proofErr w:type="gramStart"/>
            <w:r w:rsidRPr="001F73DC">
              <w:rPr>
                <w:szCs w:val="24"/>
                <w:lang w:val="fr-FR"/>
              </w:rPr>
              <w:t>pH:</w:t>
            </w:r>
            <w:proofErr w:type="gramEnd"/>
            <w:r w:rsidRPr="001F73DC">
              <w:rPr>
                <w:szCs w:val="24"/>
                <w:lang w:val="fr-FR"/>
              </w:rPr>
              <w:t xml:space="preserve"> 6,0 - </w:t>
            </w:r>
            <w:proofErr w:type="spellStart"/>
            <w:r w:rsidRPr="001F73DC">
              <w:rPr>
                <w:szCs w:val="24"/>
                <w:lang w:val="fr-FR"/>
              </w:rPr>
              <w:t>greutate</w:t>
            </w:r>
            <w:proofErr w:type="spellEnd"/>
            <w:r w:rsidRPr="001F73DC">
              <w:rPr>
                <w:szCs w:val="24"/>
                <w:lang w:val="fr-FR"/>
              </w:rPr>
              <w:t xml:space="preserve"> 7.0</w:t>
            </w:r>
            <w:proofErr w:type="gramStart"/>
            <w:r w:rsidRPr="001F73DC">
              <w:rPr>
                <w:szCs w:val="24"/>
                <w:lang w:val="fr-FR"/>
              </w:rPr>
              <w:t>Molecular:</w:t>
            </w:r>
            <w:proofErr w:type="gramEnd"/>
            <w:r w:rsidRPr="001F73DC">
              <w:rPr>
                <w:szCs w:val="24"/>
                <w:lang w:val="fr-FR"/>
              </w:rPr>
              <w:t xml:space="preserve"> Dl = 14.4 </w:t>
            </w:r>
            <w:proofErr w:type="spellStart"/>
            <w:r w:rsidRPr="001F73DC">
              <w:rPr>
                <w:szCs w:val="24"/>
                <w:lang w:val="fr-FR"/>
              </w:rPr>
              <w:t>activitate</w:t>
            </w:r>
            <w:proofErr w:type="spellEnd"/>
            <w:r w:rsidRPr="001F73DC">
              <w:rPr>
                <w:szCs w:val="24"/>
                <w:lang w:val="fr-FR"/>
              </w:rPr>
              <w:t xml:space="preserve"> </w:t>
            </w:r>
            <w:proofErr w:type="spellStart"/>
            <w:proofErr w:type="gramStart"/>
            <w:r w:rsidRPr="001F73DC">
              <w:rPr>
                <w:szCs w:val="24"/>
                <w:lang w:val="fr-FR"/>
              </w:rPr>
              <w:t>kDSpecific</w:t>
            </w:r>
            <w:proofErr w:type="spellEnd"/>
            <w:r w:rsidRPr="001F73DC">
              <w:rPr>
                <w:szCs w:val="24"/>
                <w:lang w:val="fr-FR"/>
              </w:rPr>
              <w:t>:</w:t>
            </w:r>
            <w:proofErr w:type="gramEnd"/>
            <w:r w:rsidRPr="001F73DC">
              <w:rPr>
                <w:szCs w:val="24"/>
                <w:lang w:val="fr-FR"/>
              </w:rPr>
              <w:t xml:space="preserve"> </w:t>
            </w:r>
            <w:proofErr w:type="spellStart"/>
            <w:r w:rsidRPr="001F73DC">
              <w:rPr>
                <w:szCs w:val="24"/>
                <w:lang w:val="fr-FR"/>
              </w:rPr>
              <w:t>aprox</w:t>
            </w:r>
            <w:proofErr w:type="spellEnd"/>
            <w:r w:rsidRPr="001F73DC">
              <w:rPr>
                <w:szCs w:val="24"/>
                <w:lang w:val="fr-FR"/>
              </w:rPr>
              <w:t xml:space="preserve">. 50.000 U / mg </w:t>
            </w:r>
            <w:proofErr w:type="spellStart"/>
            <w:r w:rsidRPr="001F73DC">
              <w:rPr>
                <w:szCs w:val="24"/>
                <w:lang w:val="fr-FR"/>
              </w:rPr>
              <w:t>conform</w:t>
            </w:r>
            <w:proofErr w:type="spellEnd"/>
            <w:r w:rsidRPr="001F73DC">
              <w:rPr>
                <w:szCs w:val="24"/>
                <w:lang w:val="fr-FR"/>
              </w:rPr>
              <w:t xml:space="preserve"> Shugar (</w:t>
            </w:r>
            <w:proofErr w:type="spellStart"/>
            <w:r w:rsidRPr="001F73DC">
              <w:rPr>
                <w:szCs w:val="24"/>
                <w:lang w:val="fr-FR"/>
              </w:rPr>
              <w:t>modificat</w:t>
            </w:r>
            <w:proofErr w:type="spellEnd"/>
            <w:r w:rsidRPr="001F73DC">
              <w:rPr>
                <w:szCs w:val="24"/>
                <w:lang w:val="fr-FR"/>
              </w:rPr>
              <w:t xml:space="preserve">), la 25 ° C </w:t>
            </w:r>
            <w:proofErr w:type="spellStart"/>
            <w:r w:rsidRPr="001F73DC">
              <w:rPr>
                <w:szCs w:val="24"/>
                <w:lang w:val="fr-FR"/>
              </w:rPr>
              <w:t>cu</w:t>
            </w:r>
            <w:proofErr w:type="spellEnd"/>
            <w:r w:rsidRPr="001F73DC">
              <w:rPr>
                <w:szCs w:val="24"/>
                <w:lang w:val="fr-FR"/>
              </w:rPr>
              <w:t xml:space="preserve"> Micrococcus </w:t>
            </w:r>
            <w:proofErr w:type="spellStart"/>
            <w:r w:rsidRPr="001F73DC">
              <w:rPr>
                <w:szCs w:val="24"/>
                <w:lang w:val="fr-FR"/>
              </w:rPr>
              <w:t>luteus</w:t>
            </w:r>
            <w:proofErr w:type="spellEnd"/>
            <w:r w:rsidRPr="001F73DC">
              <w:rPr>
                <w:szCs w:val="24"/>
                <w:lang w:val="fr-FR"/>
              </w:rPr>
              <w:t xml:space="preserve"> </w:t>
            </w:r>
            <w:proofErr w:type="gramStart"/>
            <w:r w:rsidRPr="001F73DC">
              <w:rPr>
                <w:szCs w:val="24"/>
                <w:lang w:val="fr-FR"/>
              </w:rPr>
              <w:t>ca</w:t>
            </w:r>
            <w:proofErr w:type="gramEnd"/>
            <w:r w:rsidRPr="001F73DC">
              <w:rPr>
                <w:szCs w:val="24"/>
                <w:lang w:val="fr-FR"/>
              </w:rPr>
              <w:t xml:space="preserve"> substrat. 1 U </w:t>
            </w:r>
            <w:proofErr w:type="spellStart"/>
            <w:r w:rsidRPr="001F73DC">
              <w:rPr>
                <w:szCs w:val="24"/>
                <w:lang w:val="fr-FR"/>
              </w:rPr>
              <w:t>determină</w:t>
            </w:r>
            <w:proofErr w:type="spellEnd"/>
            <w:r w:rsidRPr="001F73DC">
              <w:rPr>
                <w:szCs w:val="24"/>
                <w:lang w:val="fr-FR"/>
              </w:rPr>
              <w:t xml:space="preserve"> o </w:t>
            </w:r>
            <w:proofErr w:type="spellStart"/>
            <w:r w:rsidRPr="001F73DC">
              <w:rPr>
                <w:szCs w:val="24"/>
                <w:lang w:val="fr-FR"/>
              </w:rPr>
              <w:t>scădere</w:t>
            </w:r>
            <w:proofErr w:type="spellEnd"/>
            <w:r w:rsidRPr="001F73DC">
              <w:rPr>
                <w:szCs w:val="24"/>
                <w:lang w:val="fr-FR"/>
              </w:rPr>
              <w:t xml:space="preserve"> a </w:t>
            </w:r>
            <w:proofErr w:type="spellStart"/>
            <w:r w:rsidRPr="001F73DC">
              <w:rPr>
                <w:szCs w:val="24"/>
                <w:lang w:val="fr-FR"/>
              </w:rPr>
              <w:t>absorbanței</w:t>
            </w:r>
            <w:proofErr w:type="spellEnd"/>
            <w:r w:rsidRPr="001F73DC">
              <w:rPr>
                <w:szCs w:val="24"/>
                <w:lang w:val="fr-FR"/>
              </w:rPr>
              <w:t xml:space="preserve"> de 0.001/</w:t>
            </w:r>
            <w:proofErr w:type="spellStart"/>
            <w:proofErr w:type="gramStart"/>
            <w:r w:rsidRPr="001F73DC">
              <w:rPr>
                <w:szCs w:val="24"/>
                <w:lang w:val="fr-FR"/>
              </w:rPr>
              <w:t>minSpecificity</w:t>
            </w:r>
            <w:proofErr w:type="spellEnd"/>
            <w:r w:rsidRPr="001F73DC">
              <w:rPr>
                <w:szCs w:val="24"/>
                <w:lang w:val="fr-FR"/>
              </w:rPr>
              <w:t>:</w:t>
            </w:r>
            <w:proofErr w:type="gramEnd"/>
            <w:r w:rsidRPr="001F73DC">
              <w:rPr>
                <w:szCs w:val="24"/>
                <w:lang w:val="fr-FR"/>
              </w:rPr>
              <w:t xml:space="preserve"> </w:t>
            </w:r>
            <w:proofErr w:type="spellStart"/>
            <w:r w:rsidRPr="001F73DC">
              <w:rPr>
                <w:szCs w:val="24"/>
                <w:lang w:val="fr-FR"/>
              </w:rPr>
              <w:t>hidrolizeaza</w:t>
            </w:r>
            <w:proofErr w:type="spellEnd"/>
            <w:r w:rsidRPr="001F73DC">
              <w:rPr>
                <w:szCs w:val="24"/>
                <w:lang w:val="fr-FR"/>
              </w:rPr>
              <w:t xml:space="preserve"> GlcNAc beta 1 → 4 </w:t>
            </w:r>
            <w:proofErr w:type="spellStart"/>
            <w:r w:rsidRPr="001F73DC">
              <w:rPr>
                <w:szCs w:val="24"/>
                <w:lang w:val="fr-FR"/>
              </w:rPr>
              <w:t>legături</w:t>
            </w:r>
            <w:proofErr w:type="spellEnd"/>
            <w:r w:rsidRPr="001F73DC">
              <w:rPr>
                <w:szCs w:val="24"/>
                <w:lang w:val="fr-FR"/>
              </w:rPr>
              <w:t xml:space="preserve"> de </w:t>
            </w:r>
            <w:proofErr w:type="spellStart"/>
            <w:r w:rsidRPr="001F73DC">
              <w:rPr>
                <w:szCs w:val="24"/>
                <w:lang w:val="fr-FR"/>
              </w:rPr>
              <w:t>acid</w:t>
            </w:r>
            <w:proofErr w:type="spellEnd"/>
            <w:r w:rsidRPr="001F73DC">
              <w:rPr>
                <w:szCs w:val="24"/>
                <w:lang w:val="fr-FR"/>
              </w:rPr>
              <w:t xml:space="preserve"> N-</w:t>
            </w:r>
            <w:proofErr w:type="spellStart"/>
            <w:r w:rsidRPr="001F73DC">
              <w:rPr>
                <w:szCs w:val="24"/>
                <w:lang w:val="fr-FR"/>
              </w:rPr>
              <w:t>acetil</w:t>
            </w:r>
            <w:proofErr w:type="spellEnd"/>
            <w:r w:rsidRPr="001F73DC">
              <w:rPr>
                <w:szCs w:val="24"/>
                <w:lang w:val="fr-FR"/>
              </w:rPr>
              <w:t>-</w:t>
            </w:r>
            <w:proofErr w:type="spellStart"/>
            <w:r w:rsidRPr="001F73DC">
              <w:rPr>
                <w:szCs w:val="24"/>
                <w:lang w:val="fr-FR"/>
              </w:rPr>
              <w:t>muramic</w:t>
            </w:r>
            <w:proofErr w:type="spellEnd"/>
            <w:r w:rsidRPr="001F73DC">
              <w:rPr>
                <w:szCs w:val="24"/>
                <w:lang w:val="fr-FR"/>
              </w:rPr>
              <w:t xml:space="preserve"> de </w:t>
            </w:r>
            <w:proofErr w:type="spellStart"/>
            <w:r w:rsidRPr="001F73DC">
              <w:rPr>
                <w:szCs w:val="24"/>
                <w:lang w:val="fr-FR"/>
              </w:rPr>
              <w:t>coloana</w:t>
            </w:r>
            <w:proofErr w:type="spellEnd"/>
            <w:r w:rsidRPr="001F73DC">
              <w:rPr>
                <w:szCs w:val="24"/>
                <w:lang w:val="fr-FR"/>
              </w:rPr>
              <w:t xml:space="preserve"> </w:t>
            </w:r>
            <w:proofErr w:type="spellStart"/>
            <w:r w:rsidRPr="001F73DC">
              <w:rPr>
                <w:szCs w:val="24"/>
                <w:lang w:val="fr-FR"/>
              </w:rPr>
              <w:t>vertebrală</w:t>
            </w:r>
            <w:proofErr w:type="spellEnd"/>
            <w:r w:rsidRPr="001F73DC">
              <w:rPr>
                <w:szCs w:val="24"/>
                <w:lang w:val="fr-FR"/>
              </w:rPr>
              <w:t xml:space="preserve"> </w:t>
            </w:r>
            <w:proofErr w:type="spellStart"/>
            <w:r w:rsidRPr="001F73DC">
              <w:rPr>
                <w:szCs w:val="24"/>
                <w:lang w:val="fr-FR"/>
              </w:rPr>
              <w:t>polizaharidă</w:t>
            </w:r>
            <w:proofErr w:type="spellEnd"/>
            <w:r w:rsidRPr="001F73DC">
              <w:rPr>
                <w:szCs w:val="24"/>
                <w:lang w:val="fr-FR"/>
              </w:rPr>
              <w:t xml:space="preserve"> de </w:t>
            </w:r>
            <w:proofErr w:type="spellStart"/>
            <w:r w:rsidRPr="001F73DC">
              <w:rPr>
                <w:szCs w:val="24"/>
                <w:lang w:val="fr-FR"/>
              </w:rPr>
              <w:t>peptidoglycans</w:t>
            </w:r>
            <w:proofErr w:type="spellEnd"/>
            <w:r w:rsidRPr="001F73DC">
              <w:rPr>
                <w:szCs w:val="24"/>
                <w:lang w:val="fr-FR"/>
              </w:rPr>
              <w:t xml:space="preserve">. </w:t>
            </w:r>
            <w:proofErr w:type="spellStart"/>
            <w:r w:rsidRPr="001F73DC">
              <w:rPr>
                <w:szCs w:val="24"/>
              </w:rPr>
              <w:t>Liofilizat</w:t>
            </w:r>
            <w:proofErr w:type="spellEnd"/>
          </w:p>
        </w:tc>
        <w:tc>
          <w:tcPr>
            <w:tcW w:w="1276" w:type="dxa"/>
            <w:vAlign w:val="center"/>
          </w:tcPr>
          <w:p w14:paraId="3C49459C" w14:textId="5453C9C5" w:rsidR="009A2F76" w:rsidRPr="001F73DC" w:rsidRDefault="009A2F76" w:rsidP="009A2F76">
            <w:pPr>
              <w:jc w:val="center"/>
              <w:rPr>
                <w:szCs w:val="24"/>
              </w:rPr>
            </w:pPr>
            <w:r w:rsidRPr="001F73DC">
              <w:rPr>
                <w:szCs w:val="24"/>
              </w:rPr>
              <w:t>gram</w:t>
            </w:r>
          </w:p>
        </w:tc>
        <w:tc>
          <w:tcPr>
            <w:tcW w:w="5212" w:type="dxa"/>
            <w:vAlign w:val="center"/>
          </w:tcPr>
          <w:p w14:paraId="6200333B" w14:textId="77777777" w:rsidR="009A2F76" w:rsidRPr="001F73DC" w:rsidRDefault="009A2F76" w:rsidP="009A2F76">
            <w:pPr>
              <w:jc w:val="center"/>
              <w:rPr>
                <w:b/>
                <w:szCs w:val="24"/>
              </w:rPr>
            </w:pPr>
          </w:p>
        </w:tc>
      </w:tr>
      <w:tr w:rsidR="009A2F76" w:rsidRPr="001F73DC" w14:paraId="46D1E8C1" w14:textId="77777777" w:rsidTr="002A72D3">
        <w:trPr>
          <w:trHeight w:val="301"/>
        </w:trPr>
        <w:tc>
          <w:tcPr>
            <w:tcW w:w="534" w:type="dxa"/>
            <w:tcBorders>
              <w:top w:val="single" w:sz="4" w:space="0" w:color="auto"/>
            </w:tcBorders>
            <w:vAlign w:val="center"/>
          </w:tcPr>
          <w:p w14:paraId="3514EC39" w14:textId="3AD14274" w:rsidR="009A2F76" w:rsidRPr="001F73DC" w:rsidRDefault="009A2F76" w:rsidP="009A2F76">
            <w:pPr>
              <w:pStyle w:val="HeadingStyle"/>
              <w:rPr>
                <w:sz w:val="24"/>
                <w:szCs w:val="24"/>
              </w:rPr>
            </w:pPr>
            <w:r w:rsidRPr="001F73DC">
              <w:rPr>
                <w:sz w:val="24"/>
                <w:szCs w:val="24"/>
              </w:rPr>
              <w:t>1</w:t>
            </w:r>
            <w:r w:rsidR="00D65E67">
              <w:rPr>
                <w:sz w:val="24"/>
                <w:szCs w:val="24"/>
              </w:rPr>
              <w:t>4</w:t>
            </w:r>
          </w:p>
        </w:tc>
        <w:tc>
          <w:tcPr>
            <w:tcW w:w="2235" w:type="dxa"/>
            <w:tcBorders>
              <w:top w:val="single" w:sz="4" w:space="0" w:color="auto"/>
              <w:left w:val="single" w:sz="4" w:space="0" w:color="auto"/>
              <w:bottom w:val="single" w:sz="4" w:space="0" w:color="auto"/>
              <w:right w:val="single" w:sz="4" w:space="0" w:color="auto"/>
            </w:tcBorders>
          </w:tcPr>
          <w:p w14:paraId="7EB7161E" w14:textId="5A9596D2" w:rsidR="009A2F76" w:rsidRPr="001F73DC" w:rsidRDefault="009A2F76" w:rsidP="009A2F76">
            <w:pPr>
              <w:rPr>
                <w:szCs w:val="24"/>
                <w:lang w:val="fr-FR"/>
              </w:rPr>
            </w:pPr>
            <w:r w:rsidRPr="001F73DC">
              <w:rPr>
                <w:szCs w:val="24"/>
                <w:lang w:val="fr-FR"/>
              </w:rPr>
              <w:t xml:space="preserve">NaCl (for </w:t>
            </w:r>
            <w:proofErr w:type="spellStart"/>
            <w:r w:rsidRPr="001F73DC">
              <w:rPr>
                <w:szCs w:val="24"/>
                <w:lang w:val="fr-FR"/>
              </w:rPr>
              <w:t>molecular</w:t>
            </w:r>
            <w:proofErr w:type="spellEnd"/>
            <w:r w:rsidRPr="001F73DC">
              <w:rPr>
                <w:szCs w:val="24"/>
                <w:lang w:val="fr-FR"/>
              </w:rPr>
              <w:t xml:space="preserve"> </w:t>
            </w:r>
            <w:proofErr w:type="spellStart"/>
            <w:r w:rsidRPr="001F73DC">
              <w:rPr>
                <w:szCs w:val="24"/>
                <w:lang w:val="fr-FR"/>
              </w:rPr>
              <w:t>biology</w:t>
            </w:r>
            <w:proofErr w:type="spellEnd"/>
            <w:r w:rsidRPr="001F73DC">
              <w:rPr>
                <w:szCs w:val="24"/>
                <w:lang w:val="fr-FR"/>
              </w:rPr>
              <w:t>)</w:t>
            </w:r>
          </w:p>
        </w:tc>
        <w:tc>
          <w:tcPr>
            <w:tcW w:w="4678" w:type="dxa"/>
            <w:tcBorders>
              <w:top w:val="single" w:sz="4" w:space="0" w:color="auto"/>
            </w:tcBorders>
          </w:tcPr>
          <w:p w14:paraId="50D88288" w14:textId="65AD89A8" w:rsidR="009A2F76" w:rsidRPr="001F73DC" w:rsidRDefault="009A2F76" w:rsidP="009A2F76">
            <w:pPr>
              <w:jc w:val="both"/>
              <w:rPr>
                <w:szCs w:val="24"/>
              </w:rPr>
            </w:pPr>
            <w:r w:rsidRPr="001F73DC">
              <w:rPr>
                <w:szCs w:val="24"/>
              </w:rPr>
              <w:t xml:space="preserve">NaCl (for molecular biology). </w:t>
            </w:r>
            <w:proofErr w:type="spellStart"/>
            <w:r w:rsidRPr="001F73DC">
              <w:rPr>
                <w:szCs w:val="24"/>
              </w:rPr>
              <w:t>Ambalaj</w:t>
            </w:r>
            <w:proofErr w:type="spellEnd"/>
            <w:r w:rsidRPr="001F73DC">
              <w:rPr>
                <w:szCs w:val="24"/>
              </w:rPr>
              <w:t xml:space="preserve"> – flacon maximum 500g.</w:t>
            </w:r>
          </w:p>
        </w:tc>
        <w:tc>
          <w:tcPr>
            <w:tcW w:w="1276" w:type="dxa"/>
            <w:vAlign w:val="center"/>
          </w:tcPr>
          <w:p w14:paraId="1D1486C8" w14:textId="00BE81F5" w:rsidR="009A2F76" w:rsidRPr="001F73DC" w:rsidRDefault="009A2F76" w:rsidP="009A2F76">
            <w:pPr>
              <w:jc w:val="center"/>
              <w:rPr>
                <w:szCs w:val="24"/>
              </w:rPr>
            </w:pPr>
            <w:r w:rsidRPr="001F73DC">
              <w:rPr>
                <w:szCs w:val="24"/>
              </w:rPr>
              <w:t>gram</w:t>
            </w:r>
          </w:p>
        </w:tc>
        <w:tc>
          <w:tcPr>
            <w:tcW w:w="5212" w:type="dxa"/>
            <w:vAlign w:val="center"/>
          </w:tcPr>
          <w:p w14:paraId="3783654C" w14:textId="77777777" w:rsidR="009A2F76" w:rsidRPr="001F73DC" w:rsidRDefault="009A2F76" w:rsidP="009A2F76">
            <w:pPr>
              <w:jc w:val="center"/>
              <w:rPr>
                <w:b/>
                <w:szCs w:val="24"/>
              </w:rPr>
            </w:pPr>
          </w:p>
        </w:tc>
      </w:tr>
      <w:tr w:rsidR="009A2F76" w:rsidRPr="001F73DC" w14:paraId="45901836" w14:textId="77777777" w:rsidTr="00672A09">
        <w:trPr>
          <w:trHeight w:val="301"/>
        </w:trPr>
        <w:tc>
          <w:tcPr>
            <w:tcW w:w="534" w:type="dxa"/>
            <w:tcBorders>
              <w:top w:val="single" w:sz="4" w:space="0" w:color="auto"/>
            </w:tcBorders>
            <w:vAlign w:val="center"/>
          </w:tcPr>
          <w:p w14:paraId="675410B7" w14:textId="5D4140FB" w:rsidR="009A2F76" w:rsidRPr="001F73DC" w:rsidRDefault="009A2F76" w:rsidP="009A2F76">
            <w:pPr>
              <w:pStyle w:val="HeadingStyle"/>
              <w:rPr>
                <w:sz w:val="24"/>
                <w:szCs w:val="24"/>
              </w:rPr>
            </w:pPr>
            <w:r w:rsidRPr="001F73DC">
              <w:rPr>
                <w:sz w:val="24"/>
                <w:szCs w:val="24"/>
              </w:rPr>
              <w:t>1</w:t>
            </w:r>
            <w:r w:rsidR="00D65E67">
              <w:rPr>
                <w:sz w:val="24"/>
                <w:szCs w:val="24"/>
              </w:rPr>
              <w:t>5</w:t>
            </w:r>
          </w:p>
        </w:tc>
        <w:tc>
          <w:tcPr>
            <w:tcW w:w="2235" w:type="dxa"/>
            <w:tcBorders>
              <w:top w:val="single" w:sz="4" w:space="0" w:color="auto"/>
              <w:left w:val="single" w:sz="4" w:space="0" w:color="auto"/>
              <w:bottom w:val="single" w:sz="4" w:space="0" w:color="auto"/>
              <w:right w:val="single" w:sz="4" w:space="0" w:color="auto"/>
            </w:tcBorders>
          </w:tcPr>
          <w:p w14:paraId="1F121BB7" w14:textId="5A622244" w:rsidR="009A2F76" w:rsidRPr="001F73DC" w:rsidRDefault="009A2F76" w:rsidP="009A2F76">
            <w:pPr>
              <w:rPr>
                <w:szCs w:val="24"/>
                <w:lang w:val="fr-FR"/>
              </w:rPr>
            </w:pPr>
            <w:proofErr w:type="spellStart"/>
            <w:r w:rsidRPr="001F73DC">
              <w:rPr>
                <w:szCs w:val="24"/>
                <w:lang w:val="fr-FR"/>
              </w:rPr>
              <w:t>Proteinase</w:t>
            </w:r>
            <w:proofErr w:type="spellEnd"/>
            <w:r w:rsidRPr="001F73DC">
              <w:rPr>
                <w:szCs w:val="24"/>
                <w:lang w:val="fr-FR"/>
              </w:rPr>
              <w:t xml:space="preserve"> K </w:t>
            </w:r>
          </w:p>
        </w:tc>
        <w:tc>
          <w:tcPr>
            <w:tcW w:w="4678" w:type="dxa"/>
            <w:tcBorders>
              <w:top w:val="single" w:sz="4" w:space="0" w:color="auto"/>
            </w:tcBorders>
          </w:tcPr>
          <w:p w14:paraId="14BE1027" w14:textId="1E6A45E9" w:rsidR="009A2F76" w:rsidRPr="001F73DC" w:rsidRDefault="009A2F76" w:rsidP="009A2F76">
            <w:pPr>
              <w:jc w:val="both"/>
              <w:rPr>
                <w:szCs w:val="24"/>
              </w:rPr>
            </w:pPr>
            <w:r w:rsidRPr="001F73DC">
              <w:rPr>
                <w:szCs w:val="24"/>
                <w:lang w:val="it-IT"/>
              </w:rPr>
              <w:t xml:space="preserve">Proteinase K (&gt;600 mAU/ml, in solutie gata de utilizare). </w:t>
            </w:r>
            <w:proofErr w:type="spellStart"/>
            <w:r w:rsidRPr="001F73DC">
              <w:rPr>
                <w:szCs w:val="24"/>
              </w:rPr>
              <w:t>Ambalaj</w:t>
            </w:r>
            <w:proofErr w:type="spellEnd"/>
            <w:r w:rsidRPr="001F73DC">
              <w:rPr>
                <w:szCs w:val="24"/>
              </w:rPr>
              <w:t xml:space="preserve"> - flacon 2ml.</w:t>
            </w:r>
          </w:p>
        </w:tc>
        <w:tc>
          <w:tcPr>
            <w:tcW w:w="1276" w:type="dxa"/>
            <w:vAlign w:val="center"/>
          </w:tcPr>
          <w:p w14:paraId="5A7E6562" w14:textId="4DCE242D" w:rsidR="009A2F76" w:rsidRPr="001F73DC" w:rsidRDefault="009A2F76" w:rsidP="009A2F76">
            <w:pPr>
              <w:jc w:val="center"/>
              <w:rPr>
                <w:szCs w:val="24"/>
              </w:rPr>
            </w:pPr>
            <w:r w:rsidRPr="001F73DC">
              <w:rPr>
                <w:szCs w:val="24"/>
              </w:rPr>
              <w:t>ml</w:t>
            </w:r>
          </w:p>
        </w:tc>
        <w:tc>
          <w:tcPr>
            <w:tcW w:w="5212" w:type="dxa"/>
            <w:vAlign w:val="center"/>
          </w:tcPr>
          <w:p w14:paraId="3E0449CD" w14:textId="77777777" w:rsidR="009A2F76" w:rsidRPr="001F73DC" w:rsidRDefault="009A2F76" w:rsidP="009A2F76">
            <w:pPr>
              <w:jc w:val="center"/>
              <w:rPr>
                <w:b/>
                <w:szCs w:val="24"/>
              </w:rPr>
            </w:pPr>
          </w:p>
        </w:tc>
      </w:tr>
      <w:tr w:rsidR="009A2F76" w:rsidRPr="001F73DC" w14:paraId="26F305F1" w14:textId="77777777" w:rsidTr="00672A09">
        <w:trPr>
          <w:trHeight w:val="301"/>
        </w:trPr>
        <w:tc>
          <w:tcPr>
            <w:tcW w:w="534" w:type="dxa"/>
            <w:vAlign w:val="center"/>
          </w:tcPr>
          <w:p w14:paraId="7DDB0D46" w14:textId="222E68D3" w:rsidR="009A2F76" w:rsidRPr="001F73DC" w:rsidRDefault="009A2F76" w:rsidP="009A2F76">
            <w:pPr>
              <w:pStyle w:val="HeadingStyle"/>
              <w:rPr>
                <w:sz w:val="24"/>
                <w:szCs w:val="24"/>
              </w:rPr>
            </w:pPr>
            <w:r w:rsidRPr="001F73DC">
              <w:rPr>
                <w:sz w:val="24"/>
                <w:szCs w:val="24"/>
              </w:rPr>
              <w:t>1</w:t>
            </w:r>
            <w:r w:rsidR="00D65E67">
              <w:rPr>
                <w:sz w:val="24"/>
                <w:szCs w:val="24"/>
              </w:rPr>
              <w:t>6</w:t>
            </w:r>
          </w:p>
        </w:tc>
        <w:tc>
          <w:tcPr>
            <w:tcW w:w="2235" w:type="dxa"/>
            <w:tcBorders>
              <w:top w:val="nil"/>
              <w:left w:val="single" w:sz="4" w:space="0" w:color="auto"/>
              <w:bottom w:val="single" w:sz="4" w:space="0" w:color="auto"/>
              <w:right w:val="single" w:sz="4" w:space="0" w:color="auto"/>
            </w:tcBorders>
          </w:tcPr>
          <w:p w14:paraId="57993C7A" w14:textId="25318509" w:rsidR="009A2F76" w:rsidRPr="001F73DC" w:rsidRDefault="009A2F76" w:rsidP="009A2F76">
            <w:pPr>
              <w:rPr>
                <w:szCs w:val="24"/>
                <w:lang w:val="fr-FR"/>
              </w:rPr>
            </w:pPr>
            <w:r w:rsidRPr="001F73DC">
              <w:rPr>
                <w:szCs w:val="24"/>
                <w:lang w:val="fr-FR"/>
              </w:rPr>
              <w:t>TE-buffer 100x (1 M Tris (pH 8.0), 100 mM EDTA</w:t>
            </w:r>
          </w:p>
        </w:tc>
        <w:tc>
          <w:tcPr>
            <w:tcW w:w="4678" w:type="dxa"/>
          </w:tcPr>
          <w:p w14:paraId="2CB1EC83" w14:textId="2AA6EC87" w:rsidR="009A2F76" w:rsidRPr="001F73DC" w:rsidRDefault="009A2F76" w:rsidP="009A2F76">
            <w:pPr>
              <w:jc w:val="both"/>
              <w:rPr>
                <w:szCs w:val="24"/>
                <w:lang w:val="fr-FR"/>
              </w:rPr>
            </w:pPr>
            <w:r w:rsidRPr="001F73DC">
              <w:rPr>
                <w:szCs w:val="24"/>
                <w:lang w:val="fr-FR"/>
              </w:rPr>
              <w:t>TE-buffer 100x 1 M Tris (pH 8.0), 100 mM EDTA (pH 8.0)</w:t>
            </w:r>
          </w:p>
        </w:tc>
        <w:tc>
          <w:tcPr>
            <w:tcW w:w="1276" w:type="dxa"/>
            <w:vAlign w:val="center"/>
          </w:tcPr>
          <w:p w14:paraId="40CB2F69" w14:textId="280713CD" w:rsidR="009A2F76" w:rsidRPr="001F73DC" w:rsidRDefault="009A2F76" w:rsidP="009A2F76">
            <w:pPr>
              <w:jc w:val="center"/>
              <w:rPr>
                <w:szCs w:val="24"/>
              </w:rPr>
            </w:pPr>
            <w:r w:rsidRPr="001F73DC">
              <w:rPr>
                <w:szCs w:val="24"/>
              </w:rPr>
              <w:t>gram</w:t>
            </w:r>
          </w:p>
        </w:tc>
        <w:tc>
          <w:tcPr>
            <w:tcW w:w="5212" w:type="dxa"/>
            <w:vAlign w:val="center"/>
          </w:tcPr>
          <w:p w14:paraId="4DE6B678" w14:textId="77777777" w:rsidR="009A2F76" w:rsidRPr="001F73DC" w:rsidRDefault="009A2F76" w:rsidP="009A2F76">
            <w:pPr>
              <w:jc w:val="center"/>
              <w:rPr>
                <w:b/>
                <w:szCs w:val="24"/>
                <w:lang w:val="ro-RO"/>
              </w:rPr>
            </w:pPr>
          </w:p>
        </w:tc>
      </w:tr>
      <w:tr w:rsidR="009A2F76" w:rsidRPr="001F73DC" w14:paraId="7B50ADFF" w14:textId="77777777" w:rsidTr="001F73DC">
        <w:trPr>
          <w:trHeight w:val="107"/>
        </w:trPr>
        <w:tc>
          <w:tcPr>
            <w:tcW w:w="534" w:type="dxa"/>
            <w:tcBorders>
              <w:bottom w:val="single" w:sz="4" w:space="0" w:color="auto"/>
            </w:tcBorders>
            <w:vAlign w:val="center"/>
          </w:tcPr>
          <w:p w14:paraId="5437BB0D" w14:textId="3FFF509E" w:rsidR="009A2F76" w:rsidRPr="001F73DC" w:rsidRDefault="009A2F76" w:rsidP="009A2F76">
            <w:pPr>
              <w:pStyle w:val="HeadingStyle"/>
              <w:rPr>
                <w:sz w:val="24"/>
                <w:szCs w:val="24"/>
              </w:rPr>
            </w:pPr>
            <w:r w:rsidRPr="001F73DC">
              <w:rPr>
                <w:sz w:val="24"/>
                <w:szCs w:val="24"/>
              </w:rPr>
              <w:t>1</w:t>
            </w:r>
            <w:r w:rsidR="00D65E67">
              <w:rPr>
                <w:sz w:val="24"/>
                <w:szCs w:val="24"/>
              </w:rPr>
              <w:t>7</w:t>
            </w:r>
          </w:p>
        </w:tc>
        <w:tc>
          <w:tcPr>
            <w:tcW w:w="2235" w:type="dxa"/>
            <w:tcBorders>
              <w:top w:val="nil"/>
              <w:left w:val="single" w:sz="4" w:space="0" w:color="auto"/>
              <w:bottom w:val="single" w:sz="4" w:space="0" w:color="auto"/>
              <w:right w:val="single" w:sz="4" w:space="0" w:color="auto"/>
            </w:tcBorders>
          </w:tcPr>
          <w:p w14:paraId="790FCD04" w14:textId="032F904A" w:rsidR="009A2F76" w:rsidRPr="001F73DC" w:rsidRDefault="009A2F76" w:rsidP="009A2F76">
            <w:pPr>
              <w:rPr>
                <w:szCs w:val="24"/>
                <w:lang w:val="fr-FR"/>
              </w:rPr>
            </w:pPr>
            <w:r w:rsidRPr="001F73DC">
              <w:rPr>
                <w:szCs w:val="24"/>
                <w:lang w:val="fr-FR"/>
              </w:rPr>
              <w:t xml:space="preserve">Sodium </w:t>
            </w:r>
            <w:proofErr w:type="spellStart"/>
            <w:r w:rsidRPr="001F73DC">
              <w:rPr>
                <w:szCs w:val="24"/>
                <w:lang w:val="fr-FR"/>
              </w:rPr>
              <w:t>dodecyl</w:t>
            </w:r>
            <w:proofErr w:type="spellEnd"/>
            <w:r w:rsidRPr="001F73DC">
              <w:rPr>
                <w:szCs w:val="24"/>
                <w:lang w:val="fr-FR"/>
              </w:rPr>
              <w:t xml:space="preserve"> sulfate</w:t>
            </w:r>
          </w:p>
        </w:tc>
        <w:tc>
          <w:tcPr>
            <w:tcW w:w="4678" w:type="dxa"/>
            <w:tcBorders>
              <w:bottom w:val="single" w:sz="4" w:space="0" w:color="auto"/>
            </w:tcBorders>
          </w:tcPr>
          <w:p w14:paraId="6E3916D9" w14:textId="43A40E04" w:rsidR="009A2F76" w:rsidRPr="001F73DC" w:rsidRDefault="009A2F76" w:rsidP="009A2F76">
            <w:pPr>
              <w:jc w:val="both"/>
              <w:rPr>
                <w:szCs w:val="24"/>
              </w:rPr>
            </w:pPr>
            <w:r w:rsidRPr="001F73DC">
              <w:rPr>
                <w:szCs w:val="24"/>
                <w:lang w:val="it-IT"/>
              </w:rPr>
              <w:t xml:space="preserve">Sodium dodecyl sulfate ultra pur (≥99,5 %, 1M 288.38 g/mol). </w:t>
            </w:r>
            <w:proofErr w:type="spellStart"/>
            <w:r w:rsidRPr="001F73DC">
              <w:rPr>
                <w:szCs w:val="24"/>
              </w:rPr>
              <w:t>Ambalaj</w:t>
            </w:r>
            <w:proofErr w:type="spellEnd"/>
            <w:r w:rsidRPr="001F73DC">
              <w:rPr>
                <w:szCs w:val="24"/>
              </w:rPr>
              <w:t xml:space="preserve"> - flacon 25g.</w:t>
            </w:r>
          </w:p>
        </w:tc>
        <w:tc>
          <w:tcPr>
            <w:tcW w:w="1276" w:type="dxa"/>
            <w:vAlign w:val="center"/>
          </w:tcPr>
          <w:p w14:paraId="1F2E818A" w14:textId="36F4B89C" w:rsidR="009A2F76" w:rsidRPr="001F73DC" w:rsidRDefault="009A2F76" w:rsidP="009A2F76">
            <w:pPr>
              <w:jc w:val="center"/>
              <w:rPr>
                <w:szCs w:val="24"/>
              </w:rPr>
            </w:pPr>
            <w:r w:rsidRPr="001F73DC">
              <w:rPr>
                <w:szCs w:val="24"/>
              </w:rPr>
              <w:t>gram</w:t>
            </w:r>
          </w:p>
        </w:tc>
        <w:tc>
          <w:tcPr>
            <w:tcW w:w="5212" w:type="dxa"/>
            <w:vAlign w:val="center"/>
          </w:tcPr>
          <w:p w14:paraId="562C449A" w14:textId="77777777" w:rsidR="009A2F76" w:rsidRPr="001F73DC" w:rsidRDefault="009A2F76" w:rsidP="009A2F76">
            <w:pPr>
              <w:jc w:val="center"/>
              <w:rPr>
                <w:b/>
                <w:szCs w:val="24"/>
              </w:rPr>
            </w:pPr>
          </w:p>
        </w:tc>
      </w:tr>
      <w:tr w:rsidR="009A2F76" w:rsidRPr="001F73DC" w14:paraId="586A556B" w14:textId="77777777" w:rsidTr="001F73DC">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612FF89C" w14:textId="4FC2BE27" w:rsidR="009A2F76" w:rsidRPr="001F73DC" w:rsidRDefault="009A2F76" w:rsidP="009A2F76">
            <w:pPr>
              <w:pStyle w:val="HeadingStyle"/>
              <w:rPr>
                <w:sz w:val="24"/>
                <w:szCs w:val="24"/>
              </w:rPr>
            </w:pPr>
            <w:r w:rsidRPr="001F73DC">
              <w:rPr>
                <w:sz w:val="24"/>
                <w:szCs w:val="24"/>
              </w:rPr>
              <w:t>1</w:t>
            </w:r>
            <w:r w:rsidR="00D65E67">
              <w:rPr>
                <w:sz w:val="24"/>
                <w:szCs w:val="24"/>
              </w:rPr>
              <w:t>8</w:t>
            </w:r>
          </w:p>
        </w:tc>
        <w:tc>
          <w:tcPr>
            <w:tcW w:w="2235" w:type="dxa"/>
            <w:tcBorders>
              <w:top w:val="single" w:sz="4" w:space="0" w:color="auto"/>
              <w:left w:val="single" w:sz="4" w:space="0" w:color="auto"/>
              <w:bottom w:val="single" w:sz="4" w:space="0" w:color="auto"/>
              <w:right w:val="single" w:sz="4" w:space="0" w:color="auto"/>
            </w:tcBorders>
          </w:tcPr>
          <w:p w14:paraId="086164F2" w14:textId="090405DC" w:rsidR="009A2F76" w:rsidRPr="001F73DC" w:rsidRDefault="009A2F76" w:rsidP="009A2F76">
            <w:pPr>
              <w:rPr>
                <w:szCs w:val="24"/>
                <w:lang w:val="fr-FR"/>
              </w:rPr>
            </w:pPr>
            <w:proofErr w:type="spellStart"/>
            <w:r w:rsidRPr="001F73DC">
              <w:rPr>
                <w:szCs w:val="24"/>
                <w:lang w:val="fr-FR"/>
              </w:rPr>
              <w:t>Apă</w:t>
            </w:r>
            <w:proofErr w:type="spellEnd"/>
            <w:r w:rsidRPr="001F73DC">
              <w:rPr>
                <w:szCs w:val="24"/>
                <w:lang w:val="fr-FR"/>
              </w:rPr>
              <w:t xml:space="preserve"> </w:t>
            </w:r>
            <w:proofErr w:type="spellStart"/>
            <w:r w:rsidRPr="001F73DC">
              <w:rPr>
                <w:szCs w:val="24"/>
                <w:lang w:val="fr-FR"/>
              </w:rPr>
              <w:t>pentru</w:t>
            </w:r>
            <w:proofErr w:type="spellEnd"/>
            <w:r w:rsidRPr="001F73DC">
              <w:rPr>
                <w:szCs w:val="24"/>
                <w:lang w:val="fr-FR"/>
              </w:rPr>
              <w:t xml:space="preserve"> biologie </w:t>
            </w:r>
            <w:proofErr w:type="spellStart"/>
            <w:r w:rsidRPr="001F73DC">
              <w:rPr>
                <w:szCs w:val="24"/>
                <w:lang w:val="fr-FR"/>
              </w:rPr>
              <w:t>moleculară</w:t>
            </w:r>
            <w:proofErr w:type="spellEnd"/>
          </w:p>
        </w:tc>
        <w:tc>
          <w:tcPr>
            <w:tcW w:w="4678" w:type="dxa"/>
            <w:tcBorders>
              <w:top w:val="single" w:sz="4" w:space="0" w:color="auto"/>
              <w:left w:val="single" w:sz="4" w:space="0" w:color="auto"/>
              <w:bottom w:val="single" w:sz="4" w:space="0" w:color="auto"/>
              <w:right w:val="single" w:sz="4" w:space="0" w:color="auto"/>
            </w:tcBorders>
          </w:tcPr>
          <w:p w14:paraId="1B6A5D73" w14:textId="1B7F0BDA" w:rsidR="009A2F76" w:rsidRPr="001F73DC" w:rsidRDefault="009A2F76" w:rsidP="009A2F76">
            <w:pPr>
              <w:jc w:val="both"/>
              <w:rPr>
                <w:szCs w:val="24"/>
              </w:rPr>
            </w:pPr>
            <w:r w:rsidRPr="001F73DC">
              <w:rPr>
                <w:szCs w:val="24"/>
              </w:rPr>
              <w:t>RNase-, DNase-, and protease-free water, 100 ml</w:t>
            </w:r>
          </w:p>
        </w:tc>
        <w:tc>
          <w:tcPr>
            <w:tcW w:w="1276" w:type="dxa"/>
            <w:tcBorders>
              <w:top w:val="single" w:sz="4" w:space="0" w:color="auto"/>
              <w:left w:val="single" w:sz="4" w:space="0" w:color="auto"/>
              <w:bottom w:val="single" w:sz="4" w:space="0" w:color="auto"/>
              <w:right w:val="single" w:sz="4" w:space="0" w:color="auto"/>
            </w:tcBorders>
            <w:vAlign w:val="center"/>
          </w:tcPr>
          <w:p w14:paraId="5A8FCDD5" w14:textId="547081FC" w:rsidR="009A2F76" w:rsidRPr="001F73DC" w:rsidRDefault="009A2F76" w:rsidP="009A2F76">
            <w:pPr>
              <w:jc w:val="center"/>
              <w:rPr>
                <w:szCs w:val="24"/>
              </w:rPr>
            </w:pPr>
            <w:r w:rsidRPr="001F73DC">
              <w:rPr>
                <w:szCs w:val="24"/>
              </w:rPr>
              <w:t>ml</w:t>
            </w:r>
          </w:p>
        </w:tc>
        <w:tc>
          <w:tcPr>
            <w:tcW w:w="5212" w:type="dxa"/>
            <w:vAlign w:val="center"/>
          </w:tcPr>
          <w:p w14:paraId="59D8420A" w14:textId="77777777" w:rsidR="009A2F76" w:rsidRPr="001F73DC" w:rsidRDefault="009A2F76" w:rsidP="009A2F76">
            <w:pPr>
              <w:jc w:val="center"/>
              <w:rPr>
                <w:b/>
                <w:szCs w:val="24"/>
              </w:rPr>
            </w:pPr>
          </w:p>
        </w:tc>
      </w:tr>
      <w:tr w:rsidR="005E0E4F" w:rsidRPr="006D5D2C" w14:paraId="57C66624" w14:textId="77777777" w:rsidTr="009C403C">
        <w:tc>
          <w:tcPr>
            <w:tcW w:w="534" w:type="dxa"/>
          </w:tcPr>
          <w:p w14:paraId="1ACCA474" w14:textId="77777777" w:rsidR="005E0E4F" w:rsidRPr="001F73DC" w:rsidRDefault="005E0E4F" w:rsidP="005E0E4F">
            <w:pPr>
              <w:rPr>
                <w:szCs w:val="24"/>
              </w:rPr>
            </w:pPr>
          </w:p>
        </w:tc>
        <w:tc>
          <w:tcPr>
            <w:tcW w:w="2235" w:type="dxa"/>
            <w:vAlign w:val="center"/>
          </w:tcPr>
          <w:p w14:paraId="1F10F3E2" w14:textId="77777777" w:rsidR="005E0E4F" w:rsidRPr="001F73DC" w:rsidRDefault="005E0E4F" w:rsidP="005E0E4F">
            <w:pPr>
              <w:rPr>
                <w:b/>
                <w:bCs/>
                <w:szCs w:val="24"/>
                <w:lang w:val="it-IT"/>
              </w:rPr>
            </w:pPr>
            <w:r w:rsidRPr="001F73DC">
              <w:rPr>
                <w:b/>
                <w:bCs/>
                <w:szCs w:val="24"/>
                <w:lang w:val="it-IT"/>
              </w:rPr>
              <w:t>Cerințe obligatorii</w:t>
            </w:r>
          </w:p>
          <w:p w14:paraId="68330118" w14:textId="6868EE74" w:rsidR="005E0E4F" w:rsidRPr="001F73DC" w:rsidRDefault="005E0E4F" w:rsidP="005E0E4F">
            <w:pPr>
              <w:rPr>
                <w:b/>
                <w:i/>
                <w:szCs w:val="24"/>
                <w:lang w:val="it-IT"/>
              </w:rPr>
            </w:pPr>
            <w:r w:rsidRPr="001F73DC">
              <w:rPr>
                <w:b/>
                <w:bCs/>
                <w:szCs w:val="24"/>
                <w:lang w:val="it-IT"/>
              </w:rPr>
              <w:lastRenderedPageBreak/>
              <w:t>(aceste certificate/scrisori trebuie incluse in oferta)</w:t>
            </w:r>
          </w:p>
        </w:tc>
        <w:tc>
          <w:tcPr>
            <w:tcW w:w="11166" w:type="dxa"/>
            <w:gridSpan w:val="3"/>
            <w:vAlign w:val="center"/>
          </w:tcPr>
          <w:p w14:paraId="4D4BB75A" w14:textId="7C261C9B" w:rsidR="005E0E4F" w:rsidRPr="001F73DC" w:rsidRDefault="005E0E4F" w:rsidP="00D65E67">
            <w:pPr>
              <w:pStyle w:val="Listparagraf"/>
              <w:ind w:left="720"/>
              <w:rPr>
                <w:b/>
                <w:bCs/>
                <w:szCs w:val="24"/>
                <w:lang w:val="pt-BR"/>
              </w:rPr>
            </w:pPr>
            <w:r w:rsidRPr="001F73DC">
              <w:rPr>
                <w:b/>
                <w:bCs/>
                <w:szCs w:val="24"/>
                <w:lang w:val="pt-BR"/>
              </w:rPr>
              <w:lastRenderedPageBreak/>
              <w:t>Certificat ISO 9001 și/sau ISO 13485 al producătorului;</w:t>
            </w:r>
          </w:p>
          <w:p w14:paraId="6CC5C4A5" w14:textId="56109D45" w:rsidR="005E0E4F" w:rsidRPr="001F73DC" w:rsidRDefault="005E0E4F" w:rsidP="005E0E4F">
            <w:pPr>
              <w:pStyle w:val="Listparagraf"/>
              <w:numPr>
                <w:ilvl w:val="0"/>
                <w:numId w:val="29"/>
              </w:numPr>
              <w:rPr>
                <w:b/>
                <w:bCs/>
                <w:szCs w:val="24"/>
                <w:lang w:val="pt-BR"/>
              </w:rPr>
            </w:pPr>
            <w:r w:rsidRPr="001F73DC">
              <w:rPr>
                <w:b/>
                <w:bCs/>
                <w:szCs w:val="24"/>
                <w:lang w:val="pt-BR"/>
              </w:rPr>
              <w:lastRenderedPageBreak/>
              <w:t>Certificat sau Declaratie de conformitate (CE) sau echivalent;</w:t>
            </w:r>
          </w:p>
          <w:p w14:paraId="7A15DCAF" w14:textId="5FD55240" w:rsidR="005E0E4F" w:rsidRPr="001F73DC" w:rsidRDefault="005E0E4F" w:rsidP="005E0E4F">
            <w:pPr>
              <w:pStyle w:val="Listparagraf"/>
              <w:numPr>
                <w:ilvl w:val="0"/>
                <w:numId w:val="29"/>
              </w:numPr>
              <w:rPr>
                <w:b/>
                <w:bCs/>
                <w:szCs w:val="24"/>
                <w:lang w:val="pt-BR"/>
              </w:rPr>
            </w:pPr>
            <w:r w:rsidRPr="001F73DC">
              <w:rPr>
                <w:b/>
                <w:bCs/>
                <w:szCs w:val="24"/>
                <w:lang w:val="pt-BR"/>
              </w:rPr>
              <w:t>Toate certificatele prezentate trebuie să fie valabile;</w:t>
            </w:r>
          </w:p>
          <w:p w14:paraId="33C01166" w14:textId="33B973DC" w:rsidR="005E0E4F" w:rsidRPr="001F73DC" w:rsidRDefault="005E0E4F" w:rsidP="005E0E4F">
            <w:pPr>
              <w:pStyle w:val="Listparagraf"/>
              <w:numPr>
                <w:ilvl w:val="0"/>
                <w:numId w:val="29"/>
              </w:numPr>
              <w:rPr>
                <w:b/>
                <w:bCs/>
                <w:szCs w:val="24"/>
                <w:lang w:val="pt-BR"/>
              </w:rPr>
            </w:pPr>
            <w:r w:rsidRPr="001F73DC">
              <w:rPr>
                <w:b/>
                <w:bCs/>
                <w:szCs w:val="24"/>
                <w:lang w:val="pt-BR"/>
              </w:rPr>
              <w:t>Ambalaj original de producător pentru toate articolele;</w:t>
            </w:r>
          </w:p>
          <w:p w14:paraId="408F6299" w14:textId="43EC4FD1" w:rsidR="005E0E4F" w:rsidRPr="001F73DC" w:rsidRDefault="005E0E4F" w:rsidP="005E0E4F">
            <w:pPr>
              <w:pStyle w:val="Listparagraf"/>
              <w:numPr>
                <w:ilvl w:val="0"/>
                <w:numId w:val="29"/>
              </w:numPr>
              <w:rPr>
                <w:b/>
                <w:szCs w:val="24"/>
                <w:lang w:val="fr-FR"/>
              </w:rPr>
            </w:pPr>
            <w:r w:rsidRPr="001F73DC">
              <w:rPr>
                <w:b/>
                <w:bCs/>
                <w:szCs w:val="24"/>
                <w:lang w:val="pt-BR"/>
              </w:rPr>
              <w:t>Perioada de valabilitate rămasă în momentul livrării trebuie să fie ≥80% din durata totală, dacă este disponibilă.</w:t>
            </w:r>
          </w:p>
        </w:tc>
      </w:tr>
    </w:tbl>
    <w:p w14:paraId="29DBE197" w14:textId="77777777" w:rsidR="001F73DC" w:rsidRPr="001F73DC" w:rsidRDefault="001F73DC" w:rsidP="001F73DC">
      <w:pPr>
        <w:ind w:left="720"/>
        <w:jc w:val="both"/>
        <w:rPr>
          <w:rFonts w:ascii="Bookman Old Style" w:hAnsi="Bookman Old Style"/>
          <w:b/>
          <w:i/>
          <w:sz w:val="16"/>
          <w:szCs w:val="16"/>
          <w:u w:val="single"/>
          <w:lang w:val="ro-MD"/>
        </w:rPr>
      </w:pPr>
    </w:p>
    <w:p w14:paraId="7209DA9D" w14:textId="2F6DFEFC"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0EE28E84" w14:textId="77777777" w:rsidR="001F73DC" w:rsidRDefault="001F73DC" w:rsidP="009F6553">
      <w:pPr>
        <w:jc w:val="both"/>
        <w:rPr>
          <w:bCs/>
          <w:szCs w:val="24"/>
          <w:lang w:val="ro-MD"/>
        </w:rPr>
      </w:pPr>
    </w:p>
    <w:p w14:paraId="5A01C03F" w14:textId="1B5E6201"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2F7B7CC3" w14:textId="77777777" w:rsidR="001F73DC" w:rsidRDefault="00DC4B78" w:rsidP="001F73DC">
      <w:pPr>
        <w:rPr>
          <w:bCs/>
          <w:szCs w:val="24"/>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p>
    <w:p w14:paraId="4FEBF26C" w14:textId="248222BD" w:rsidR="00DC4B78" w:rsidRPr="009F6553" w:rsidRDefault="009F6553" w:rsidP="001F73DC">
      <w:pPr>
        <w:rPr>
          <w:rFonts w:ascii="Bookman Old Style" w:hAnsi="Bookman Old Style"/>
          <w:b/>
          <w:i/>
          <w:sz w:val="16"/>
          <w:szCs w:val="16"/>
          <w:u w:val="single"/>
          <w:lang w:val="ro-MD"/>
        </w:rPr>
      </w:pPr>
      <w:r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Pr="009F6553">
        <w:rPr>
          <w:bCs/>
          <w:szCs w:val="24"/>
          <w:lang w:val="ro-MD"/>
        </w:rPr>
        <w:t>a</w:t>
      </w:r>
      <w:r w:rsidR="00DC4B78" w:rsidRPr="009F6553">
        <w:rPr>
          <w:bCs/>
          <w:szCs w:val="24"/>
          <w:lang w:val="ro-MD"/>
        </w:rPr>
        <w:t>:</w:t>
      </w:r>
    </w:p>
    <w:sectPr w:rsidR="00DC4B78" w:rsidRPr="009F6553" w:rsidSect="001F73DC">
      <w:pgSz w:w="16839" w:h="11907" w:orient="landscape" w:code="9"/>
      <w:pgMar w:top="709" w:right="999" w:bottom="142"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AC6FC" w14:textId="77777777" w:rsidR="001F715E" w:rsidRDefault="001F715E">
      <w:r>
        <w:separator/>
      </w:r>
    </w:p>
  </w:endnote>
  <w:endnote w:type="continuationSeparator" w:id="0">
    <w:p w14:paraId="63C2DF52" w14:textId="77777777" w:rsidR="001F715E" w:rsidRDefault="001F7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C6557" w14:textId="77777777" w:rsidR="001F715E" w:rsidRDefault="001F715E">
      <w:r>
        <w:separator/>
      </w:r>
    </w:p>
  </w:footnote>
  <w:footnote w:type="continuationSeparator" w:id="0">
    <w:p w14:paraId="141AF4C6" w14:textId="77777777" w:rsidR="001F715E" w:rsidRDefault="001F715E">
      <w:r>
        <w:continuationSeparator/>
      </w:r>
    </w:p>
  </w:footnote>
  <w:footnote w:id="1">
    <w:p w14:paraId="32F46B00" w14:textId="77777777" w:rsidR="001B01C3" w:rsidRPr="008674B4" w:rsidRDefault="001B01C3" w:rsidP="001B01C3">
      <w:pPr>
        <w:pStyle w:val="Textnotdesubsol"/>
        <w:tabs>
          <w:tab w:val="left" w:pos="360"/>
        </w:tabs>
        <w:rPr>
          <w:lang w:val="fr-FR"/>
        </w:rPr>
      </w:pPr>
      <w:r>
        <w:rPr>
          <w:rStyle w:val="Referinnotdesubsol"/>
          <w:szCs w:val="18"/>
        </w:rPr>
        <w:footnoteRef/>
      </w:r>
      <w:r w:rsidRPr="008674B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24E3825"/>
    <w:multiLevelType w:val="hybridMultilevel"/>
    <w:tmpl w:val="5F34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1"/>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4"/>
  </w:num>
  <w:num w:numId="10" w16cid:durableId="1770738903">
    <w:abstractNumId w:val="11"/>
  </w:num>
  <w:num w:numId="11" w16cid:durableId="273169002">
    <w:abstractNumId w:val="3"/>
  </w:num>
  <w:num w:numId="12" w16cid:durableId="1096361524">
    <w:abstractNumId w:val="30"/>
  </w:num>
  <w:num w:numId="13" w16cid:durableId="1276715647">
    <w:abstractNumId w:val="23"/>
  </w:num>
  <w:num w:numId="14" w16cid:durableId="233971914">
    <w:abstractNumId w:val="29"/>
  </w:num>
  <w:num w:numId="15" w16cid:durableId="535579647">
    <w:abstractNumId w:val="28"/>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1"/>
  </w:num>
  <w:num w:numId="28" w16cid:durableId="1413506949">
    <w:abstractNumId w:val="9"/>
  </w:num>
  <w:num w:numId="29" w16cid:durableId="748191252">
    <w:abstractNumId w:val="4"/>
  </w:num>
  <w:num w:numId="30" w16cid:durableId="1787117730">
    <w:abstractNumId w:val="22"/>
  </w:num>
  <w:num w:numId="31" w16cid:durableId="141896758">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4BB"/>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3A6D"/>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983"/>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BF1"/>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312"/>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4C5"/>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5E"/>
    <w:rsid w:val="001F716C"/>
    <w:rsid w:val="001F73D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2752"/>
    <w:rsid w:val="00253E8E"/>
    <w:rsid w:val="00254479"/>
    <w:rsid w:val="00260118"/>
    <w:rsid w:val="00260A2D"/>
    <w:rsid w:val="00260E59"/>
    <w:rsid w:val="00264175"/>
    <w:rsid w:val="00266F5A"/>
    <w:rsid w:val="00271FBE"/>
    <w:rsid w:val="00272B29"/>
    <w:rsid w:val="00273FDE"/>
    <w:rsid w:val="002742C1"/>
    <w:rsid w:val="00274D76"/>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2EC0"/>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508"/>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1048"/>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541C"/>
    <w:rsid w:val="00386202"/>
    <w:rsid w:val="003869A5"/>
    <w:rsid w:val="00386D17"/>
    <w:rsid w:val="003902C9"/>
    <w:rsid w:val="003903EE"/>
    <w:rsid w:val="00391D2D"/>
    <w:rsid w:val="00392F19"/>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581C"/>
    <w:rsid w:val="003D63A1"/>
    <w:rsid w:val="003E13AE"/>
    <w:rsid w:val="003E3F48"/>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48EF"/>
    <w:rsid w:val="00415BC0"/>
    <w:rsid w:val="00415F59"/>
    <w:rsid w:val="00416223"/>
    <w:rsid w:val="0041632C"/>
    <w:rsid w:val="00420671"/>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50"/>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2E6"/>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48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1E3B"/>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0DDC"/>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0E4F"/>
    <w:rsid w:val="005E1144"/>
    <w:rsid w:val="005E1830"/>
    <w:rsid w:val="005E3F94"/>
    <w:rsid w:val="005E46D3"/>
    <w:rsid w:val="005E4983"/>
    <w:rsid w:val="005E4BBC"/>
    <w:rsid w:val="005E7A9F"/>
    <w:rsid w:val="005F089E"/>
    <w:rsid w:val="005F237B"/>
    <w:rsid w:val="005F247C"/>
    <w:rsid w:val="005F5272"/>
    <w:rsid w:val="005F79F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1C4"/>
    <w:rsid w:val="006B45B5"/>
    <w:rsid w:val="006B49C0"/>
    <w:rsid w:val="006B5952"/>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D2C"/>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165"/>
    <w:rsid w:val="00740BED"/>
    <w:rsid w:val="0074206F"/>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29"/>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674B4"/>
    <w:rsid w:val="0087039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1C9C"/>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1D68"/>
    <w:rsid w:val="009624F5"/>
    <w:rsid w:val="00963809"/>
    <w:rsid w:val="009658B1"/>
    <w:rsid w:val="00967225"/>
    <w:rsid w:val="009701AA"/>
    <w:rsid w:val="00970C15"/>
    <w:rsid w:val="00970FDB"/>
    <w:rsid w:val="009734F0"/>
    <w:rsid w:val="0097459A"/>
    <w:rsid w:val="00974F07"/>
    <w:rsid w:val="009756FA"/>
    <w:rsid w:val="009802BA"/>
    <w:rsid w:val="009841D5"/>
    <w:rsid w:val="0098428F"/>
    <w:rsid w:val="0098538E"/>
    <w:rsid w:val="00986DC4"/>
    <w:rsid w:val="0099275F"/>
    <w:rsid w:val="00995859"/>
    <w:rsid w:val="00995BEF"/>
    <w:rsid w:val="00996B5B"/>
    <w:rsid w:val="009973A5"/>
    <w:rsid w:val="00997701"/>
    <w:rsid w:val="00997926"/>
    <w:rsid w:val="009A1995"/>
    <w:rsid w:val="009A2F76"/>
    <w:rsid w:val="009A3138"/>
    <w:rsid w:val="009A4C9D"/>
    <w:rsid w:val="009A6404"/>
    <w:rsid w:val="009A7819"/>
    <w:rsid w:val="009A7BB0"/>
    <w:rsid w:val="009B1833"/>
    <w:rsid w:val="009B1C71"/>
    <w:rsid w:val="009B370B"/>
    <w:rsid w:val="009B5B0E"/>
    <w:rsid w:val="009B710D"/>
    <w:rsid w:val="009B7547"/>
    <w:rsid w:val="009C0F2B"/>
    <w:rsid w:val="009C2722"/>
    <w:rsid w:val="009C3AB4"/>
    <w:rsid w:val="009C403C"/>
    <w:rsid w:val="009D0343"/>
    <w:rsid w:val="009D1340"/>
    <w:rsid w:val="009D25B9"/>
    <w:rsid w:val="009D2706"/>
    <w:rsid w:val="009D31EC"/>
    <w:rsid w:val="009D5597"/>
    <w:rsid w:val="009E0182"/>
    <w:rsid w:val="009E032C"/>
    <w:rsid w:val="009E0DF9"/>
    <w:rsid w:val="009E1EE1"/>
    <w:rsid w:val="009E2B58"/>
    <w:rsid w:val="009E40CA"/>
    <w:rsid w:val="009E7549"/>
    <w:rsid w:val="009E7F55"/>
    <w:rsid w:val="009F26D0"/>
    <w:rsid w:val="009F617D"/>
    <w:rsid w:val="009F6553"/>
    <w:rsid w:val="009F6948"/>
    <w:rsid w:val="009F6A95"/>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24AC"/>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3A72"/>
    <w:rsid w:val="00AB4E54"/>
    <w:rsid w:val="00AB610C"/>
    <w:rsid w:val="00AB74B5"/>
    <w:rsid w:val="00AB7657"/>
    <w:rsid w:val="00AC5A8D"/>
    <w:rsid w:val="00AD0200"/>
    <w:rsid w:val="00AD0FDA"/>
    <w:rsid w:val="00AD1948"/>
    <w:rsid w:val="00AD1C38"/>
    <w:rsid w:val="00AD1D85"/>
    <w:rsid w:val="00AD2637"/>
    <w:rsid w:val="00AD486A"/>
    <w:rsid w:val="00AE0306"/>
    <w:rsid w:val="00AE069C"/>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3FFD"/>
    <w:rsid w:val="00B54668"/>
    <w:rsid w:val="00B54A9E"/>
    <w:rsid w:val="00B550C7"/>
    <w:rsid w:val="00B57154"/>
    <w:rsid w:val="00B572A1"/>
    <w:rsid w:val="00B61673"/>
    <w:rsid w:val="00B6386C"/>
    <w:rsid w:val="00B63A9E"/>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67E1"/>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41F"/>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D5B"/>
    <w:rsid w:val="00BF6DB6"/>
    <w:rsid w:val="00C0214B"/>
    <w:rsid w:val="00C04020"/>
    <w:rsid w:val="00C061AB"/>
    <w:rsid w:val="00C12717"/>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2422"/>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C49"/>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5AE2"/>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46B"/>
    <w:rsid w:val="00D65DE0"/>
    <w:rsid w:val="00D65E67"/>
    <w:rsid w:val="00D66108"/>
    <w:rsid w:val="00D66F1E"/>
    <w:rsid w:val="00D67D01"/>
    <w:rsid w:val="00D70D04"/>
    <w:rsid w:val="00D70DE4"/>
    <w:rsid w:val="00D7101F"/>
    <w:rsid w:val="00D71B96"/>
    <w:rsid w:val="00D72C89"/>
    <w:rsid w:val="00D72D05"/>
    <w:rsid w:val="00D731DF"/>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091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1119"/>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310C"/>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0A4F"/>
    <w:rsid w:val="00EC12E9"/>
    <w:rsid w:val="00EC14C9"/>
    <w:rsid w:val="00EC319F"/>
    <w:rsid w:val="00EC34EA"/>
    <w:rsid w:val="00EC418F"/>
    <w:rsid w:val="00EC6075"/>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4EDC"/>
    <w:rsid w:val="00F917B8"/>
    <w:rsid w:val="00F92959"/>
    <w:rsid w:val="00F92E24"/>
    <w:rsid w:val="00F92EE1"/>
    <w:rsid w:val="00F946CF"/>
    <w:rsid w:val="00F95878"/>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2600"/>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52FE"/>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86DC4"/>
    <w:pPr>
      <w:jc w:val="center"/>
    </w:pPr>
    <w:rPr>
      <w:sz w:val="20"/>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3209</Words>
  <Characters>18618</Characters>
  <Application>Microsoft Office Word</Application>
  <DocSecurity>0</DocSecurity>
  <Lines>155</Lines>
  <Paragraphs>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21784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2025-03-13T12:50:00Z</cp:lastPrinted>
  <dcterms:created xsi:type="dcterms:W3CDTF">2026-03-18T11:41:00Z</dcterms:created>
  <dcterms:modified xsi:type="dcterms:W3CDTF">2026-03-18T11:41:00Z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