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E33B23" w14:textId="4B60BA34" w:rsidR="00520CE2" w:rsidRDefault="00520CE2" w:rsidP="00992F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58D44CE8" w14:textId="63974F53" w:rsidR="00520CE2" w:rsidRDefault="00520CE2" w:rsidP="00992F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3ECB0456" w14:textId="0D722146" w:rsidR="00520CE2" w:rsidRDefault="00520CE2" w:rsidP="00992F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221173E2" w14:textId="77777777" w:rsidR="00734FCB" w:rsidRDefault="00734FCB" w:rsidP="003748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FEFE8A" w14:textId="77777777" w:rsidR="006F3FAA" w:rsidRDefault="006F3FAA" w:rsidP="006F3FAA"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61B1C625" wp14:editId="7C0B5779">
                <wp:simplePos x="0" y="0"/>
                <wp:positionH relativeFrom="column">
                  <wp:posOffset>43815</wp:posOffset>
                </wp:positionH>
                <wp:positionV relativeFrom="paragraph">
                  <wp:posOffset>918209</wp:posOffset>
                </wp:positionV>
                <wp:extent cx="5921375" cy="0"/>
                <wp:effectExtent l="0" t="19050" r="41275" b="3810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21375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5A90C4" id="Прямая соединительная линия 1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.45pt,72.3pt" to="469.7pt,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" strokecolor="windowText" strokeweight="4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5A27BB96" wp14:editId="4154426F">
                <wp:simplePos x="0" y="0"/>
                <wp:positionH relativeFrom="column">
                  <wp:posOffset>43180</wp:posOffset>
                </wp:positionH>
                <wp:positionV relativeFrom="paragraph">
                  <wp:posOffset>861059</wp:posOffset>
                </wp:positionV>
                <wp:extent cx="5921375" cy="0"/>
                <wp:effectExtent l="0" t="0" r="22225" b="190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213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307C9" id="Прямая соединительная линия 13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.4pt,67.8pt" to="469.65pt,6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" strokecolor="windowText" strokeweight="1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885671A" wp14:editId="10D134ED">
                <wp:simplePos x="0" y="0"/>
                <wp:positionH relativeFrom="column">
                  <wp:posOffset>748665</wp:posOffset>
                </wp:positionH>
                <wp:positionV relativeFrom="paragraph">
                  <wp:posOffset>80010</wp:posOffset>
                </wp:positionV>
                <wp:extent cx="4400550" cy="806450"/>
                <wp:effectExtent l="0" t="0" r="0" b="0"/>
                <wp:wrapSquare wrapText="bothSides"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806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407A9" w14:textId="77777777" w:rsidR="006F3FAA" w:rsidRPr="008E7250" w:rsidRDefault="006F3FAA" w:rsidP="006F3FAA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8E72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  <w:t>Ministerul Afacerilor Interne al Republicii Moldova</w:t>
                            </w:r>
                          </w:p>
                          <w:p w14:paraId="51A6B490" w14:textId="77777777" w:rsidR="006F3FAA" w:rsidRPr="008E7250" w:rsidRDefault="006F3FAA" w:rsidP="006F3FAA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8E72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  <w:t>Inspectoratul General de Carabinieri</w:t>
                            </w:r>
                          </w:p>
                          <w:p w14:paraId="0369CDCF" w14:textId="77777777" w:rsidR="006F3FAA" w:rsidRPr="008E7250" w:rsidRDefault="006F3FAA" w:rsidP="006F3FAA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8E72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  <w:t>Direcția Regională „Centru”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5671A" id="Надпись 14" o:spid="_x0000_s1028" type="#_x0000_t202" style="position:absolute;margin-left:58.95pt;margin-top:6.3pt;width:346.5pt;height:63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" filled="f" stroked="f">
                <v:textbox>
                  <w:txbxContent>
                    <w:p w14:paraId="4C0407A9" w14:textId="77777777" w:rsidR="006F3FAA" w:rsidRPr="008E7250" w:rsidRDefault="006F3FAA" w:rsidP="006F3FAA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</w:pPr>
                      <w:r w:rsidRPr="008E7250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  <w:t>Ministerul Afacerilor Interne al Republicii Moldova</w:t>
                      </w:r>
                    </w:p>
                    <w:p w14:paraId="51A6B490" w14:textId="77777777" w:rsidR="006F3FAA" w:rsidRPr="008E7250" w:rsidRDefault="006F3FAA" w:rsidP="006F3FAA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</w:pPr>
                      <w:r w:rsidRPr="008E7250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  <w:t>Inspectoratul General de Carabinieri</w:t>
                      </w:r>
                    </w:p>
                    <w:p w14:paraId="0369CDCF" w14:textId="77777777" w:rsidR="006F3FAA" w:rsidRPr="008E7250" w:rsidRDefault="006F3FAA" w:rsidP="006F3FAA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</w:pPr>
                      <w:r w:rsidRPr="008E7250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  <w:t>Direcția Regională „Centru”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114300" distR="114300" simplePos="0" relativeHeight="251667456" behindDoc="1" locked="0" layoutInCell="1" allowOverlap="1" wp14:anchorId="44E831D4" wp14:editId="1ACC61AB">
            <wp:simplePos x="0" y="0"/>
            <wp:positionH relativeFrom="column">
              <wp:posOffset>5253990</wp:posOffset>
            </wp:positionH>
            <wp:positionV relativeFrom="paragraph">
              <wp:posOffset>3810</wp:posOffset>
            </wp:positionV>
            <wp:extent cx="711200" cy="80645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 wp14:anchorId="2DCB93D2" wp14:editId="75F2A9B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706755" cy="775335"/>
            <wp:effectExtent l="0" t="0" r="0" b="571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77B518" w14:textId="77777777" w:rsidR="006F3FAA" w:rsidRPr="00806897" w:rsidRDefault="006F3FAA" w:rsidP="006F3FAA">
      <w:r>
        <w:rPr>
          <w:noProof/>
          <w:lang w:val="ru-RU" w:eastAsia="ru-RU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964D34C" wp14:editId="2C0B0F4F">
                <wp:simplePos x="0" y="0"/>
                <wp:positionH relativeFrom="column">
                  <wp:posOffset>-194310</wp:posOffset>
                </wp:positionH>
                <wp:positionV relativeFrom="paragraph">
                  <wp:posOffset>613410</wp:posOffset>
                </wp:positionV>
                <wp:extent cx="6397625" cy="466725"/>
                <wp:effectExtent l="0" t="0" r="0" b="0"/>
                <wp:wrapSquare wrapText="bothSides"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7625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65AD6" w14:textId="77777777" w:rsidR="006F3FAA" w:rsidRPr="008E7250" w:rsidRDefault="006F3FAA" w:rsidP="006F3FAA">
                            <w:pPr>
                              <w:spacing w:after="0"/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ro-RO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 xml:space="preserve">        </w:t>
                            </w:r>
                            <w:r w:rsidRPr="008E7250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ro-RO"/>
                              </w:rPr>
                              <w:t xml:space="preserve">MD-2059 mun. Chișinău, str. Doina 102, tel/fax (373-22) 43-67-27,  (373-22) 43-70-01, e-mail. </w:t>
                            </w:r>
                            <w:hyperlink r:id="rId8" w:history="1">
                              <w:r w:rsidRPr="007E1DAF">
                                <w:rPr>
                                  <w:rStyle w:val="a5"/>
                                  <w:rFonts w:ascii="Times New Roman" w:hAnsi="Times New Roman"/>
                                  <w:sz w:val="18"/>
                                  <w:szCs w:val="18"/>
                                  <w:lang w:val="ro-RO"/>
                                </w:rPr>
                                <w:t>dr.centru@igc.gov.md</w:t>
                              </w:r>
                            </w:hyperlink>
                          </w:p>
                          <w:p w14:paraId="5E47A29A" w14:textId="77777777" w:rsidR="006F3FAA" w:rsidRPr="008E7250" w:rsidRDefault="006F3FAA" w:rsidP="006F3FAA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8E7250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ro-RO"/>
                              </w:rPr>
                              <w:t>c/f 1006601000521, Ministerul Finanțelor, Trezoreria de Stat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4D34C" id="Надпись 15" o:spid="_x0000_s1029" type="#_x0000_t202" style="position:absolute;margin-left:-15.3pt;margin-top:48.3pt;width:503.75pt;height:36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" filled="f" stroked="f">
                <v:textbox>
                  <w:txbxContent>
                    <w:p w14:paraId="36365AD6" w14:textId="77777777" w:rsidR="006F3FAA" w:rsidRPr="008E7250" w:rsidRDefault="006F3FAA" w:rsidP="006F3FAA">
                      <w:pPr>
                        <w:spacing w:after="0"/>
                        <w:rPr>
                          <w:rFonts w:ascii="Times New Roman" w:hAnsi="Times New Roman"/>
                          <w:sz w:val="18"/>
                          <w:szCs w:val="18"/>
                          <w:lang w:val="ro-RO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 xml:space="preserve">        </w:t>
                      </w:r>
                      <w:r w:rsidRPr="008E7250">
                        <w:rPr>
                          <w:rFonts w:ascii="Times New Roman" w:hAnsi="Times New Roman"/>
                          <w:sz w:val="18"/>
                          <w:szCs w:val="18"/>
                          <w:lang w:val="ro-RO"/>
                        </w:rPr>
                        <w:t xml:space="preserve">MD-2059 </w:t>
                      </w:r>
                      <w:r w:rsidRPr="008E7250">
                        <w:rPr>
                          <w:rFonts w:ascii="Times New Roman" w:hAnsi="Times New Roman"/>
                          <w:sz w:val="18"/>
                          <w:szCs w:val="18"/>
                          <w:lang w:val="ro-RO"/>
                        </w:rPr>
                        <w:t xml:space="preserve">mun. Chișinău, str. Doina 102, tel/fax (373-22) 43-67-27,  (373-22) 43-70-01, e-mail. </w:t>
                      </w:r>
                      <w:hyperlink r:id="rId11" w:history="1">
                        <w:r w:rsidRPr="007E1DAF">
                          <w:rPr>
                            <w:rStyle w:val="a5"/>
                            <w:rFonts w:ascii="Times New Roman" w:hAnsi="Times New Roman"/>
                            <w:sz w:val="18"/>
                            <w:szCs w:val="18"/>
                            <w:lang w:val="ro-RO"/>
                          </w:rPr>
                          <w:t>dr.centru@igc.gov.md</w:t>
                        </w:r>
                      </w:hyperlink>
                    </w:p>
                    <w:p w14:paraId="5E47A29A" w14:textId="77777777" w:rsidR="006F3FAA" w:rsidRPr="008E7250" w:rsidRDefault="006F3FAA" w:rsidP="006F3FAA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  <w:lang w:val="ro-RO"/>
                        </w:rPr>
                      </w:pPr>
                      <w:r w:rsidRPr="008E7250">
                        <w:rPr>
                          <w:rFonts w:ascii="Times New Roman" w:hAnsi="Times New Roman"/>
                          <w:sz w:val="18"/>
                          <w:szCs w:val="18"/>
                          <w:lang w:val="ro-RO"/>
                        </w:rPr>
                        <w:t>c/f 1006601000521, Ministerul Finanțelor, Trezoreria de Stat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6B4611" w14:textId="77777777" w:rsidR="006F3FAA" w:rsidRDefault="006F3FAA" w:rsidP="006F3FAA">
      <w:pPr>
        <w:spacing w:after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</w:t>
      </w:r>
    </w:p>
    <w:p w14:paraId="206BC6AE" w14:textId="77777777" w:rsidR="006F3FAA" w:rsidRDefault="006F3FAA" w:rsidP="006F3FAA">
      <w:pPr>
        <w:spacing w:after="0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Nr</w:t>
      </w:r>
      <w:r w:rsidRPr="00226E2D">
        <w:rPr>
          <w:rFonts w:ascii="Times New Roman" w:hAnsi="Times New Roman"/>
          <w:sz w:val="20"/>
          <w:szCs w:val="20"/>
          <w:u w:val="single"/>
          <w:lang w:val="ro-RO"/>
        </w:rPr>
        <w:t>.</w:t>
      </w:r>
      <w:r>
        <w:rPr>
          <w:rFonts w:ascii="Times New Roman" w:hAnsi="Times New Roman"/>
          <w:sz w:val="20"/>
          <w:szCs w:val="20"/>
          <w:u w:val="single"/>
          <w:lang w:val="ro-RO"/>
        </w:rPr>
        <w:t xml:space="preserve"> </w:t>
      </w:r>
      <w:r w:rsidRPr="00226E2D">
        <w:rPr>
          <w:rFonts w:ascii="Times New Roman" w:hAnsi="Times New Roman"/>
          <w:sz w:val="20"/>
          <w:szCs w:val="20"/>
          <w:u w:val="single"/>
          <w:lang w:val="ro-RO"/>
        </w:rPr>
        <w:t xml:space="preserve"> </w:t>
      </w:r>
      <w:r>
        <w:rPr>
          <w:rFonts w:ascii="Times New Roman" w:hAnsi="Times New Roman"/>
          <w:sz w:val="20"/>
          <w:szCs w:val="20"/>
          <w:u w:val="single"/>
          <w:lang w:val="ro-RO"/>
        </w:rPr>
        <w:t xml:space="preserve">                     </w:t>
      </w:r>
      <w:r>
        <w:rPr>
          <w:rFonts w:ascii="Times New Roman" w:hAnsi="Times New Roman"/>
          <w:sz w:val="20"/>
          <w:szCs w:val="20"/>
          <w:lang w:val="ro-RO"/>
        </w:rPr>
        <w:t>din_______________2023</w:t>
      </w:r>
    </w:p>
    <w:p w14:paraId="3F57178D" w14:textId="77777777" w:rsidR="006F3FAA" w:rsidRDefault="006F3FAA" w:rsidP="006F3FAA">
      <w:pPr>
        <w:spacing w:after="0"/>
        <w:rPr>
          <w:rFonts w:ascii="Times New Roman" w:hAnsi="Times New Roman"/>
          <w:sz w:val="20"/>
          <w:szCs w:val="20"/>
          <w:lang w:val="ro-RO"/>
        </w:rPr>
      </w:pPr>
    </w:p>
    <w:p w14:paraId="1875E9C3" w14:textId="77777777" w:rsidR="00E0292A" w:rsidRPr="0097088A" w:rsidRDefault="00E0292A" w:rsidP="00E02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7088A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3614923F" w14:textId="34E5FE66" w:rsidR="00897229" w:rsidRPr="001D1C47" w:rsidRDefault="00897229" w:rsidP="00897229">
      <w:pPr>
        <w:autoSpaceDE w:val="0"/>
        <w:snapToGrid w:val="0"/>
        <w:spacing w:after="0" w:line="240" w:lineRule="auto"/>
        <w:ind w:firstLine="5529"/>
        <w:jc w:val="both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SRL</w:t>
      </w:r>
      <w:r w:rsidRPr="001D1C4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,,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</w:t>
      </w:r>
      <w:r w:rsidR="0073074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ean&amp;Clean</w:t>
      </w:r>
      <w:r w:rsidRPr="001D1C47"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  <w:t xml:space="preserve">” </w:t>
      </w:r>
      <w:r w:rsidRPr="001D1C4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1D1C47"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  <w:t xml:space="preserve">  </w:t>
      </w:r>
    </w:p>
    <w:p w14:paraId="4E3B3D0C" w14:textId="77777777" w:rsidR="00897229" w:rsidRDefault="00897229" w:rsidP="00897229">
      <w:pPr>
        <w:autoSpaceDE w:val="0"/>
        <w:snapToGri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1C4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e-mail: </w:t>
      </w:r>
      <w:r>
        <w:rPr>
          <w:rFonts w:ascii="Times New Roman" w:hAnsi="Times New Roman" w:cs="Times New Roman"/>
          <w:i/>
          <w:sz w:val="24"/>
          <w:szCs w:val="24"/>
        </w:rPr>
        <w:fldChar w:fldCharType="begin"/>
      </w:r>
      <w:r>
        <w:rPr>
          <w:rFonts w:ascii="Times New Roman" w:hAnsi="Times New Roman" w:cs="Times New Roman"/>
          <w:i/>
          <w:sz w:val="24"/>
          <w:szCs w:val="24"/>
        </w:rPr>
        <w:instrText xml:space="preserve"> HYPERLINK "mailto:info@moldcleaning.md" </w:instrText>
      </w:r>
      <w:r>
        <w:rPr>
          <w:rFonts w:ascii="Times New Roman" w:hAnsi="Times New Roman" w:cs="Times New Roman"/>
          <w:i/>
          <w:sz w:val="24"/>
          <w:szCs w:val="24"/>
        </w:rPr>
        <w:fldChar w:fldCharType="separate"/>
      </w:r>
      <w:r w:rsidRPr="005E32E8">
        <w:rPr>
          <w:rStyle w:val="a5"/>
          <w:rFonts w:ascii="Times New Roman" w:hAnsi="Times New Roman" w:cs="Times New Roman"/>
          <w:i/>
          <w:sz w:val="24"/>
          <w:szCs w:val="24"/>
        </w:rPr>
        <w:t>info@moldcleaning.md</w:t>
      </w:r>
      <w:r>
        <w:rPr>
          <w:rFonts w:ascii="Times New Roman" w:hAnsi="Times New Roman" w:cs="Times New Roman"/>
          <w:i/>
          <w:sz w:val="24"/>
          <w:szCs w:val="24"/>
        </w:rPr>
        <w:fldChar w:fldCharType="end"/>
      </w:r>
    </w:p>
    <w:p w14:paraId="322082AD" w14:textId="77777777" w:rsidR="00E0292A" w:rsidRDefault="00E0292A" w:rsidP="003748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B1FA25" w14:textId="13A9482A" w:rsidR="00661734" w:rsidRDefault="00520CE2" w:rsidP="0066173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3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Prin prezenta, Grupul de lucru pentru achiziții al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Direcției regionale „Centru” a </w:t>
      </w:r>
      <w:r w:rsidRPr="00D0003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Inspectoratului General de Carabinieri Vă comunică că, în conformitate cu prevederile  actelor normative în domeniul achizițiilor publice, la data de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29 decembrie 2022</w:t>
      </w:r>
      <w:r w:rsidRPr="00D0003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, a avut loc ședința de evaluare a ofertelor prezentate în cadrul procedurii de achiziție prin </w:t>
      </w:r>
      <w:r w:rsidRPr="00D0003B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Cererea ofertelor de prețuri (licitație electronică)</w:t>
      </w:r>
      <w:r w:rsidRPr="00D0003B">
        <w:rPr>
          <w:rFonts w:ascii="Times New Roman" w:hAnsi="Times New Roman" w:cs="Times New Roman"/>
          <w:b/>
          <w:i/>
          <w:sz w:val="24"/>
          <w:szCs w:val="24"/>
        </w:rPr>
        <w:t xml:space="preserve"> nr. </w:t>
      </w:r>
      <w:r w:rsidRPr="0036759A">
        <w:rPr>
          <w:rFonts w:ascii="Times New Roman" w:hAnsi="Times New Roman" w:cs="Times New Roman"/>
          <w:b/>
          <w:i/>
          <w:sz w:val="24"/>
          <w:szCs w:val="24"/>
        </w:rPr>
        <w:t xml:space="preserve">ocds-b3wdp1-MD-1670490934553 </w:t>
      </w:r>
      <w:r w:rsidRPr="00D0003B">
        <w:rPr>
          <w:rFonts w:ascii="Times New Roman" w:hAnsi="Times New Roman" w:cs="Times New Roman"/>
          <w:b/>
          <w:i/>
          <w:sz w:val="24"/>
          <w:szCs w:val="24"/>
        </w:rPr>
        <w:t xml:space="preserve">din </w:t>
      </w:r>
      <w:r>
        <w:rPr>
          <w:rFonts w:ascii="Times New Roman" w:hAnsi="Times New Roman" w:cs="Times New Roman"/>
          <w:b/>
          <w:i/>
          <w:sz w:val="24"/>
          <w:szCs w:val="24"/>
        </w:rPr>
        <w:t>21</w:t>
      </w:r>
      <w:r w:rsidRPr="00D0003B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>12.2022</w:t>
      </w:r>
      <w:r w:rsidRPr="00D0003B">
        <w:rPr>
          <w:rFonts w:ascii="Times New Roman" w:hAnsi="Times New Roman" w:cs="Times New Roman"/>
          <w:b/>
          <w:i/>
          <w:sz w:val="24"/>
          <w:szCs w:val="24"/>
        </w:rPr>
        <w:t xml:space="preserve"> privind achiziționarea serviciilor de prestare a curățeniei conform necesităților anului 202</w:t>
      </w: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D000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003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și drept urmare a examinării acestora, ținând cont de criteriul de evaluare, cerințele stabilite în cadrul documentației de atribuire, s-a decis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, </w:t>
      </w:r>
      <w:r w:rsidR="00661734" w:rsidRPr="001D1C4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atribuirea contractului de achiziții publice participantului S</w:t>
      </w:r>
      <w:r w:rsidR="0066173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RL</w:t>
      </w:r>
      <w:r w:rsidR="00661734" w:rsidRPr="001D1C4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661734" w:rsidRPr="001D1C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</w:t>
      </w:r>
      <w:proofErr w:type="spellStart"/>
      <w:r w:rsidR="006617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Clean&amp;Clean</w:t>
      </w:r>
      <w:proofErr w:type="spellEnd"/>
      <w:r w:rsidR="00661734" w:rsidRPr="001D1C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”,</w:t>
      </w:r>
      <w:r w:rsidR="00661734" w:rsidRPr="001D1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pentru lot</w:t>
      </w:r>
      <w:r w:rsidR="008D2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ul </w:t>
      </w:r>
      <w:r w:rsidR="008D286B" w:rsidRPr="008D286B">
        <w:rPr>
          <w:rFonts w:ascii="Times New Roman" w:eastAsia="Times New Roman" w:hAnsi="Times New Roman" w:cs="Times New Roman"/>
          <w:sz w:val="24"/>
          <w:szCs w:val="24"/>
          <w:lang w:eastAsia="ru-RU"/>
        </w:rPr>
        <w:t>„</w:t>
      </w:r>
      <w:r w:rsidR="008D286B" w:rsidRPr="008D286B">
        <w:rPr>
          <w:rFonts w:ascii="Times New Roman" w:hAnsi="Times New Roman" w:cs="Times New Roman"/>
          <w:sz w:val="24"/>
          <w:szCs w:val="24"/>
        </w:rPr>
        <w:t>Servicii de executare a curățeniei în incinta blocului administrativ și salubrizarea teritoriului Direcția Regională „Centru” din mun. Chișinău,</w:t>
      </w:r>
      <w:r w:rsidR="008D286B" w:rsidRPr="008D286B">
        <w:rPr>
          <w:rFonts w:ascii="Times New Roman" w:hAnsi="Times New Roman" w:cs="Times New Roman"/>
          <w:sz w:val="24"/>
          <w:szCs w:val="24"/>
          <w:lang w:eastAsia="zh-CN"/>
        </w:rPr>
        <w:t xml:space="preserve"> str. Tighina 34</w:t>
      </w:r>
      <w:r w:rsidR="008D286B" w:rsidRPr="008D286B">
        <w:rPr>
          <w:rFonts w:ascii="Times New Roman" w:hAnsi="Times New Roman" w:cs="Times New Roman"/>
          <w:sz w:val="24"/>
          <w:szCs w:val="24"/>
        </w:rPr>
        <w:t>,</w:t>
      </w:r>
      <w:r w:rsidR="008D286B" w:rsidRPr="008D286B">
        <w:rPr>
          <w:rFonts w:ascii="Times New Roman" w:hAnsi="Times New Roman" w:cs="Times New Roman"/>
          <w:sz w:val="24"/>
          <w:szCs w:val="24"/>
          <w:lang w:eastAsia="zh-CN"/>
        </w:rPr>
        <w:t xml:space="preserve">  clădirea lit. ,, D” et.</w:t>
      </w:r>
      <w:r w:rsidR="008D286B" w:rsidRPr="008D286B">
        <w:rPr>
          <w:rFonts w:ascii="Times New Roman" w:hAnsi="Times New Roman" w:cs="Times New Roman"/>
          <w:sz w:val="24"/>
          <w:szCs w:val="24"/>
        </w:rPr>
        <w:t xml:space="preserve"> </w:t>
      </w:r>
      <w:r w:rsidR="008D286B" w:rsidRPr="008D286B">
        <w:rPr>
          <w:rFonts w:ascii="Times New Roman" w:hAnsi="Times New Roman" w:cs="Times New Roman"/>
          <w:sz w:val="24"/>
          <w:szCs w:val="24"/>
          <w:lang w:eastAsia="zh-CN"/>
        </w:rPr>
        <w:t>II, et.</w:t>
      </w:r>
      <w:r w:rsidR="008D286B" w:rsidRPr="008D286B">
        <w:rPr>
          <w:rFonts w:ascii="Times New Roman" w:hAnsi="Times New Roman" w:cs="Times New Roman"/>
          <w:sz w:val="24"/>
          <w:szCs w:val="24"/>
        </w:rPr>
        <w:t xml:space="preserve"> </w:t>
      </w:r>
      <w:r w:rsidR="008D286B" w:rsidRPr="008D286B">
        <w:rPr>
          <w:rFonts w:ascii="Times New Roman" w:hAnsi="Times New Roman" w:cs="Times New Roman"/>
          <w:sz w:val="24"/>
          <w:szCs w:val="24"/>
          <w:lang w:eastAsia="zh-CN"/>
        </w:rPr>
        <w:t>III; PCT, clădirea lit. ,, J”</w:t>
      </w:r>
      <w:r w:rsidR="008D286B" w:rsidRPr="008D286B">
        <w:rPr>
          <w:rFonts w:ascii="Times New Roman" w:hAnsi="Times New Roman" w:cs="Times New Roman"/>
          <w:sz w:val="24"/>
          <w:szCs w:val="24"/>
          <w:lang w:val="zh-CN" w:eastAsia="zh-CN"/>
        </w:rPr>
        <w:t xml:space="preserve">; </w:t>
      </w:r>
      <w:r w:rsidR="008D286B" w:rsidRPr="008D286B">
        <w:rPr>
          <w:rFonts w:ascii="Times New Roman" w:hAnsi="Times New Roman" w:cs="Times New Roman"/>
          <w:sz w:val="24"/>
          <w:szCs w:val="24"/>
          <w:lang w:eastAsia="zh-CN"/>
        </w:rPr>
        <w:t>clădirea lit. ,, E”</w:t>
      </w:r>
      <w:r w:rsidR="008D286B" w:rsidRPr="008D286B">
        <w:rPr>
          <w:rFonts w:ascii="Times New Roman" w:hAnsi="Times New Roman" w:cs="Times New Roman"/>
          <w:sz w:val="24"/>
          <w:szCs w:val="24"/>
          <w:lang w:val="zh-CN" w:eastAsia="zh-CN"/>
        </w:rPr>
        <w:t>;</w:t>
      </w:r>
      <w:r w:rsidR="008D286B" w:rsidRPr="008D286B">
        <w:rPr>
          <w:rFonts w:ascii="Times New Roman" w:hAnsi="Times New Roman" w:cs="Times New Roman"/>
          <w:sz w:val="24"/>
          <w:szCs w:val="24"/>
          <w:lang w:eastAsia="zh-CN"/>
        </w:rPr>
        <w:t xml:space="preserve"> clădirea lit. ,,G”</w:t>
      </w:r>
      <w:r w:rsidR="008D286B">
        <w:rPr>
          <w:rFonts w:ascii="Times New Roman" w:hAnsi="Times New Roman" w:cs="Times New Roman"/>
          <w:sz w:val="24"/>
          <w:szCs w:val="24"/>
          <w:lang w:eastAsia="zh-CN"/>
        </w:rPr>
        <w:t>.</w:t>
      </w:r>
      <w:r w:rsidR="008D286B" w:rsidRPr="008D286B">
        <w:rPr>
          <w:rFonts w:ascii="Times New Roman" w:hAnsi="Times New Roman" w:cs="Times New Roman"/>
          <w:sz w:val="24"/>
          <w:szCs w:val="24"/>
          <w:lang w:eastAsia="zh-CN"/>
        </w:rPr>
        <w:t xml:space="preserve">”, în sumă de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240 000,00</w:t>
      </w:r>
      <w:r w:rsidR="008D286B" w:rsidRPr="008D2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lei, fără TVA și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288 000,00</w:t>
      </w:r>
      <w:r w:rsidR="00F6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lei, inclusiv TVA</w:t>
      </w:r>
      <w:r w:rsidR="008D286B" w:rsidRPr="008D286B">
        <w:rPr>
          <w:rFonts w:ascii="Times New Roman" w:eastAsia="Times New Roman" w:hAnsi="Times New Roman" w:cs="Times New Roman"/>
          <w:sz w:val="24"/>
          <w:szCs w:val="24"/>
          <w:lang w:eastAsia="ru-RU"/>
        </w:rPr>
        <w:t>, pentru perioada de 12 luni ale anului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D286B" w:rsidRPr="008D28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F1309B" w14:textId="77777777" w:rsidR="008D286B" w:rsidRDefault="008D286B" w:rsidP="008D28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3F8DEC4" w14:textId="5C196314" w:rsidR="008D286B" w:rsidRP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286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Menționăm faptul că, potrivit prevederilor Ordinului Ministerului Finanțelor nr. 145 din 24.11.2020</w:t>
      </w:r>
      <w:r w:rsidR="00520CE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</w:t>
      </w:r>
      <w:r w:rsidRPr="008D286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520CE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ofertantul desemnat câștigător urmează </w:t>
      </w:r>
      <w:r w:rsidRPr="008D286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depună Declarația privind confirmarea identității beneficiarilor efectivi și neîncadrarea acestora în situații condamnării pentru participarea la activități ale unei organizații sau grupări criminale, pentru corupție, fraudă și/sau spălare de bani.</w:t>
      </w:r>
    </w:p>
    <w:p w14:paraId="6ACED435" w14:textId="77777777" w:rsid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</w:pPr>
    </w:p>
    <w:p w14:paraId="612DDFD1" w14:textId="6E6485C7" w:rsidR="008D286B" w:rsidRP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</w:pPr>
      <w:r w:rsidRPr="008D28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>Vă felicităm și solicităm ca în termen de 10 zile după expirarea termenului de așteptare stabilit de legislația în vigoare, să încheiați contractul de achiziție</w:t>
      </w:r>
      <w:r w:rsidR="00520C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 xml:space="preserve"> cu</w:t>
      </w:r>
      <w:r w:rsidR="00C269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 xml:space="preserve"> Direcția Regională „Centru”</w:t>
      </w:r>
      <w:r w:rsidR="00520C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>.</w:t>
      </w:r>
    </w:p>
    <w:p w14:paraId="37F039C8" w14:textId="77777777" w:rsidR="008D286B" w:rsidRP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15E573DE" w14:textId="77777777" w:rsidR="008D286B" w:rsidRP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1E9AC6B2" w14:textId="77777777" w:rsidR="008D286B" w:rsidRP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8D286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Cu respect, </w:t>
      </w:r>
    </w:p>
    <w:p w14:paraId="32C5533C" w14:textId="77777777" w:rsidR="008D286B" w:rsidRP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14:paraId="274EAF3A" w14:textId="77777777" w:rsidR="00520CE2" w:rsidRPr="00C269BE" w:rsidRDefault="00520CE2" w:rsidP="00520C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</w:t>
      </w:r>
      <w:r w:rsidRPr="00C269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reședintele grupului </w:t>
      </w:r>
    </w:p>
    <w:p w14:paraId="10A4FE5E" w14:textId="77777777" w:rsidR="00520CE2" w:rsidRPr="00BA1C4A" w:rsidRDefault="00520CE2" w:rsidP="00520C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C269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de lucru pentru achiziții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                           </w:t>
      </w:r>
      <w:r w:rsidRPr="00C269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Veaceslav GHERGHELAȘ</w:t>
      </w:r>
    </w:p>
    <w:p w14:paraId="71053017" w14:textId="77777777" w:rsidR="008D286B" w:rsidRP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6F12CB2D" w14:textId="77777777" w:rsidR="008D286B" w:rsidRPr="008D286B" w:rsidRDefault="008D286B" w:rsidP="008D28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7BB3C6C0" w14:textId="77777777" w:rsidR="008D286B" w:rsidRPr="008D286B" w:rsidRDefault="008D286B" w:rsidP="0066173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53B1EE09" w14:textId="77777777" w:rsidR="008D286B" w:rsidRDefault="008D286B" w:rsidP="0066173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831B4E" w14:textId="09197BE0" w:rsidR="00661734" w:rsidRPr="00661734" w:rsidRDefault="00661734" w:rsidP="0066173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690E61" w14:textId="77777777" w:rsidR="00E0292A" w:rsidRPr="00661734" w:rsidRDefault="00E0292A" w:rsidP="003748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F84941B" w14:textId="77777777" w:rsidR="00E0292A" w:rsidRDefault="00E0292A" w:rsidP="003748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5F0398F" w14:textId="77777777" w:rsidR="004F4947" w:rsidRPr="006D7508" w:rsidRDefault="004F4947" w:rsidP="004F4947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D7508">
        <w:rPr>
          <w:rFonts w:ascii="Times New Roman" w:hAnsi="Times New Roman" w:cs="Times New Roman"/>
          <w:i/>
          <w:sz w:val="20"/>
          <w:szCs w:val="20"/>
        </w:rPr>
        <w:t xml:space="preserve">Ex.: </w:t>
      </w:r>
      <w:r>
        <w:rPr>
          <w:rFonts w:ascii="Times New Roman" w:hAnsi="Times New Roman" w:cs="Times New Roman"/>
          <w:i/>
          <w:sz w:val="20"/>
          <w:szCs w:val="20"/>
        </w:rPr>
        <w:t>Ileana Grimaliuc</w:t>
      </w:r>
      <w:r w:rsidRPr="006D7508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0BDCD7C7" w14:textId="77777777" w:rsidR="004F4947" w:rsidRPr="006D7508" w:rsidRDefault="004F4947" w:rsidP="004F4947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Tel. : 0 78 872 766</w:t>
      </w:r>
    </w:p>
    <w:p w14:paraId="324EA2F1" w14:textId="77777777" w:rsidR="004F4947" w:rsidRDefault="004F4947" w:rsidP="004F4947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D7508">
        <w:rPr>
          <w:rFonts w:ascii="Times New Roman" w:hAnsi="Times New Roman" w:cs="Times New Roman"/>
          <w:i/>
          <w:sz w:val="20"/>
          <w:szCs w:val="20"/>
        </w:rPr>
        <w:t xml:space="preserve">E-mail: </w:t>
      </w:r>
      <w:r>
        <w:rPr>
          <w:rFonts w:ascii="Times New Roman" w:hAnsi="Times New Roman" w:cs="Times New Roman"/>
          <w:i/>
          <w:sz w:val="20"/>
          <w:szCs w:val="20"/>
        </w:rPr>
        <w:t>si.sad.dr.centru@igc.gov.md</w:t>
      </w:r>
    </w:p>
    <w:p w14:paraId="54511E23" w14:textId="77777777" w:rsidR="007D7102" w:rsidRPr="001961DA" w:rsidRDefault="007D7102" w:rsidP="0019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D7102" w:rsidRPr="001961DA" w:rsidSect="00402E3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1" w15:restartNumberingAfterBreak="0">
    <w:nsid w:val="13F0149A"/>
    <w:multiLevelType w:val="hybridMultilevel"/>
    <w:tmpl w:val="A66E674A"/>
    <w:lvl w:ilvl="0" w:tplc="1312083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8A0600"/>
    <w:multiLevelType w:val="hybridMultilevel"/>
    <w:tmpl w:val="04B048B8"/>
    <w:lvl w:ilvl="0" w:tplc="DC6E24D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A18E2"/>
    <w:multiLevelType w:val="hybridMultilevel"/>
    <w:tmpl w:val="AE683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42704F"/>
    <w:multiLevelType w:val="hybridMultilevel"/>
    <w:tmpl w:val="A66E674A"/>
    <w:lvl w:ilvl="0" w:tplc="1312083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C4542FF"/>
    <w:multiLevelType w:val="hybridMultilevel"/>
    <w:tmpl w:val="42FAFF80"/>
    <w:lvl w:ilvl="0" w:tplc="9DD0CCA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E000A3B"/>
    <w:multiLevelType w:val="hybridMultilevel"/>
    <w:tmpl w:val="5B86ABDE"/>
    <w:lvl w:ilvl="0" w:tplc="00E0FB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F344123"/>
    <w:multiLevelType w:val="hybridMultilevel"/>
    <w:tmpl w:val="32AC6528"/>
    <w:lvl w:ilvl="0" w:tplc="C61820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64D7D"/>
    <w:multiLevelType w:val="multilevel"/>
    <w:tmpl w:val="148E0A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7923EB3"/>
    <w:multiLevelType w:val="hybridMultilevel"/>
    <w:tmpl w:val="A66E674A"/>
    <w:lvl w:ilvl="0" w:tplc="1312083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D5A06BC"/>
    <w:multiLevelType w:val="hybridMultilevel"/>
    <w:tmpl w:val="8368CAC8"/>
    <w:lvl w:ilvl="0" w:tplc="FED85734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10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F34"/>
    <w:rsid w:val="00017765"/>
    <w:rsid w:val="00026D6A"/>
    <w:rsid w:val="0003268D"/>
    <w:rsid w:val="00033841"/>
    <w:rsid w:val="00041414"/>
    <w:rsid w:val="00045CF2"/>
    <w:rsid w:val="00052A04"/>
    <w:rsid w:val="000554EB"/>
    <w:rsid w:val="000645BA"/>
    <w:rsid w:val="00076ACB"/>
    <w:rsid w:val="000826F3"/>
    <w:rsid w:val="000920FA"/>
    <w:rsid w:val="00096C11"/>
    <w:rsid w:val="000A14D7"/>
    <w:rsid w:val="000A73ED"/>
    <w:rsid w:val="000A7CCA"/>
    <w:rsid w:val="000B4AB1"/>
    <w:rsid w:val="000D631A"/>
    <w:rsid w:val="000E7B6B"/>
    <w:rsid w:val="00101A0D"/>
    <w:rsid w:val="00103B61"/>
    <w:rsid w:val="00106323"/>
    <w:rsid w:val="001266A5"/>
    <w:rsid w:val="00131BBB"/>
    <w:rsid w:val="00140F00"/>
    <w:rsid w:val="00145015"/>
    <w:rsid w:val="001521FA"/>
    <w:rsid w:val="00162D10"/>
    <w:rsid w:val="00183A7A"/>
    <w:rsid w:val="001961DA"/>
    <w:rsid w:val="001A0612"/>
    <w:rsid w:val="001B6610"/>
    <w:rsid w:val="001C3219"/>
    <w:rsid w:val="001D1C47"/>
    <w:rsid w:val="001D4385"/>
    <w:rsid w:val="001D4FEA"/>
    <w:rsid w:val="00207817"/>
    <w:rsid w:val="00210840"/>
    <w:rsid w:val="00213806"/>
    <w:rsid w:val="00220A5B"/>
    <w:rsid w:val="002235C8"/>
    <w:rsid w:val="00235B74"/>
    <w:rsid w:val="00256C4C"/>
    <w:rsid w:val="002623B3"/>
    <w:rsid w:val="00266FEF"/>
    <w:rsid w:val="002676CB"/>
    <w:rsid w:val="002715F3"/>
    <w:rsid w:val="00273241"/>
    <w:rsid w:val="00280F96"/>
    <w:rsid w:val="00282CC8"/>
    <w:rsid w:val="00284CA6"/>
    <w:rsid w:val="002B7655"/>
    <w:rsid w:val="002D432C"/>
    <w:rsid w:val="00305337"/>
    <w:rsid w:val="00335120"/>
    <w:rsid w:val="00344BE1"/>
    <w:rsid w:val="0036128F"/>
    <w:rsid w:val="00361829"/>
    <w:rsid w:val="0036759A"/>
    <w:rsid w:val="003748CE"/>
    <w:rsid w:val="00375AF9"/>
    <w:rsid w:val="00391FA2"/>
    <w:rsid w:val="00395BBE"/>
    <w:rsid w:val="003A29B5"/>
    <w:rsid w:val="003C2ED3"/>
    <w:rsid w:val="003D44E1"/>
    <w:rsid w:val="003D4CD8"/>
    <w:rsid w:val="003E1134"/>
    <w:rsid w:val="003F107B"/>
    <w:rsid w:val="003F2F38"/>
    <w:rsid w:val="003F4F56"/>
    <w:rsid w:val="00402E31"/>
    <w:rsid w:val="00432799"/>
    <w:rsid w:val="00440564"/>
    <w:rsid w:val="00461113"/>
    <w:rsid w:val="004627EE"/>
    <w:rsid w:val="00464831"/>
    <w:rsid w:val="00465EB0"/>
    <w:rsid w:val="004736F9"/>
    <w:rsid w:val="004B03E4"/>
    <w:rsid w:val="004B195B"/>
    <w:rsid w:val="004D2C5D"/>
    <w:rsid w:val="004D5D85"/>
    <w:rsid w:val="004E5FC0"/>
    <w:rsid w:val="004F4947"/>
    <w:rsid w:val="00502DDF"/>
    <w:rsid w:val="00520CE2"/>
    <w:rsid w:val="0053088D"/>
    <w:rsid w:val="005310AA"/>
    <w:rsid w:val="00545B72"/>
    <w:rsid w:val="00553FF9"/>
    <w:rsid w:val="005707E9"/>
    <w:rsid w:val="0057219B"/>
    <w:rsid w:val="005723C1"/>
    <w:rsid w:val="00587D39"/>
    <w:rsid w:val="005908E1"/>
    <w:rsid w:val="005A3A87"/>
    <w:rsid w:val="005D6592"/>
    <w:rsid w:val="005D6F94"/>
    <w:rsid w:val="005D7815"/>
    <w:rsid w:val="005E203A"/>
    <w:rsid w:val="005E686D"/>
    <w:rsid w:val="005E69AC"/>
    <w:rsid w:val="005F0894"/>
    <w:rsid w:val="00602CD9"/>
    <w:rsid w:val="0060596E"/>
    <w:rsid w:val="00611199"/>
    <w:rsid w:val="00631615"/>
    <w:rsid w:val="00644552"/>
    <w:rsid w:val="006466E6"/>
    <w:rsid w:val="006477C0"/>
    <w:rsid w:val="00656931"/>
    <w:rsid w:val="006571EF"/>
    <w:rsid w:val="00661734"/>
    <w:rsid w:val="00671283"/>
    <w:rsid w:val="00674390"/>
    <w:rsid w:val="00681528"/>
    <w:rsid w:val="00684927"/>
    <w:rsid w:val="006853B7"/>
    <w:rsid w:val="006A384C"/>
    <w:rsid w:val="006B028F"/>
    <w:rsid w:val="006B2BBE"/>
    <w:rsid w:val="006C5EA8"/>
    <w:rsid w:val="006D7508"/>
    <w:rsid w:val="006E7DC1"/>
    <w:rsid w:val="006F3C55"/>
    <w:rsid w:val="006F3FAA"/>
    <w:rsid w:val="006F4B3A"/>
    <w:rsid w:val="00701579"/>
    <w:rsid w:val="00704780"/>
    <w:rsid w:val="00714C5D"/>
    <w:rsid w:val="00726D37"/>
    <w:rsid w:val="00730749"/>
    <w:rsid w:val="00731A19"/>
    <w:rsid w:val="00734FCB"/>
    <w:rsid w:val="00755B9B"/>
    <w:rsid w:val="007566FB"/>
    <w:rsid w:val="007705A5"/>
    <w:rsid w:val="00780D12"/>
    <w:rsid w:val="00787921"/>
    <w:rsid w:val="00797230"/>
    <w:rsid w:val="007A67C9"/>
    <w:rsid w:val="007A71AB"/>
    <w:rsid w:val="007A766F"/>
    <w:rsid w:val="007C0989"/>
    <w:rsid w:val="007C26A7"/>
    <w:rsid w:val="007C7EE4"/>
    <w:rsid w:val="007D2876"/>
    <w:rsid w:val="007D4696"/>
    <w:rsid w:val="007D7102"/>
    <w:rsid w:val="007E40DA"/>
    <w:rsid w:val="007E5D1F"/>
    <w:rsid w:val="007E6CB3"/>
    <w:rsid w:val="007F57D5"/>
    <w:rsid w:val="00811D59"/>
    <w:rsid w:val="00812C15"/>
    <w:rsid w:val="00816030"/>
    <w:rsid w:val="00817128"/>
    <w:rsid w:val="00817425"/>
    <w:rsid w:val="00825452"/>
    <w:rsid w:val="00827352"/>
    <w:rsid w:val="0083605D"/>
    <w:rsid w:val="008443DD"/>
    <w:rsid w:val="00850C5E"/>
    <w:rsid w:val="00856C7F"/>
    <w:rsid w:val="00882F78"/>
    <w:rsid w:val="00890ACE"/>
    <w:rsid w:val="00897229"/>
    <w:rsid w:val="008A20E7"/>
    <w:rsid w:val="008C47E4"/>
    <w:rsid w:val="008C7F00"/>
    <w:rsid w:val="008D0F8A"/>
    <w:rsid w:val="008D11BF"/>
    <w:rsid w:val="008D286B"/>
    <w:rsid w:val="008F2198"/>
    <w:rsid w:val="00907592"/>
    <w:rsid w:val="00910B88"/>
    <w:rsid w:val="00915DEC"/>
    <w:rsid w:val="00922CC8"/>
    <w:rsid w:val="00922F5D"/>
    <w:rsid w:val="00932A9D"/>
    <w:rsid w:val="009471E2"/>
    <w:rsid w:val="00951853"/>
    <w:rsid w:val="0097088A"/>
    <w:rsid w:val="00970E37"/>
    <w:rsid w:val="009712C1"/>
    <w:rsid w:val="00972F34"/>
    <w:rsid w:val="009833A7"/>
    <w:rsid w:val="009861FB"/>
    <w:rsid w:val="00992F7D"/>
    <w:rsid w:val="009A03AD"/>
    <w:rsid w:val="009C04B0"/>
    <w:rsid w:val="009D4205"/>
    <w:rsid w:val="009E3A15"/>
    <w:rsid w:val="009E6081"/>
    <w:rsid w:val="009E775D"/>
    <w:rsid w:val="00A00F62"/>
    <w:rsid w:val="00A12395"/>
    <w:rsid w:val="00A125CD"/>
    <w:rsid w:val="00A178DD"/>
    <w:rsid w:val="00A17ECE"/>
    <w:rsid w:val="00A20A58"/>
    <w:rsid w:val="00A22015"/>
    <w:rsid w:val="00A25B95"/>
    <w:rsid w:val="00A27C87"/>
    <w:rsid w:val="00A31589"/>
    <w:rsid w:val="00A31CF1"/>
    <w:rsid w:val="00A42F07"/>
    <w:rsid w:val="00A44AB6"/>
    <w:rsid w:val="00A70CAD"/>
    <w:rsid w:val="00A72A92"/>
    <w:rsid w:val="00A815F0"/>
    <w:rsid w:val="00A84CE7"/>
    <w:rsid w:val="00A87356"/>
    <w:rsid w:val="00A975C0"/>
    <w:rsid w:val="00AA6E08"/>
    <w:rsid w:val="00AC3943"/>
    <w:rsid w:val="00AD2232"/>
    <w:rsid w:val="00AD578D"/>
    <w:rsid w:val="00AE08DD"/>
    <w:rsid w:val="00AF65BF"/>
    <w:rsid w:val="00B14744"/>
    <w:rsid w:val="00B15EDE"/>
    <w:rsid w:val="00B173ED"/>
    <w:rsid w:val="00B244D3"/>
    <w:rsid w:val="00B26BD2"/>
    <w:rsid w:val="00B30147"/>
    <w:rsid w:val="00B36BFC"/>
    <w:rsid w:val="00B45608"/>
    <w:rsid w:val="00B473E1"/>
    <w:rsid w:val="00B54DD1"/>
    <w:rsid w:val="00B62316"/>
    <w:rsid w:val="00B66064"/>
    <w:rsid w:val="00B67E7D"/>
    <w:rsid w:val="00B72329"/>
    <w:rsid w:val="00B90CEA"/>
    <w:rsid w:val="00B94E6B"/>
    <w:rsid w:val="00BA1C4A"/>
    <w:rsid w:val="00BB09CB"/>
    <w:rsid w:val="00BB2333"/>
    <w:rsid w:val="00BC1B19"/>
    <w:rsid w:val="00BC29EE"/>
    <w:rsid w:val="00BD05E2"/>
    <w:rsid w:val="00BD7D04"/>
    <w:rsid w:val="00BE676D"/>
    <w:rsid w:val="00BF431A"/>
    <w:rsid w:val="00BF544C"/>
    <w:rsid w:val="00C01F75"/>
    <w:rsid w:val="00C24BD0"/>
    <w:rsid w:val="00C269BE"/>
    <w:rsid w:val="00C313E3"/>
    <w:rsid w:val="00C34A71"/>
    <w:rsid w:val="00C37C78"/>
    <w:rsid w:val="00C40267"/>
    <w:rsid w:val="00C476DD"/>
    <w:rsid w:val="00C51EBB"/>
    <w:rsid w:val="00C723AD"/>
    <w:rsid w:val="00C72F87"/>
    <w:rsid w:val="00C800EB"/>
    <w:rsid w:val="00C910F7"/>
    <w:rsid w:val="00C97D01"/>
    <w:rsid w:val="00CC0E87"/>
    <w:rsid w:val="00CC1A09"/>
    <w:rsid w:val="00CC642C"/>
    <w:rsid w:val="00CD5842"/>
    <w:rsid w:val="00CD7FBB"/>
    <w:rsid w:val="00CF4B56"/>
    <w:rsid w:val="00D0003B"/>
    <w:rsid w:val="00D05A6F"/>
    <w:rsid w:val="00D141B3"/>
    <w:rsid w:val="00D21C68"/>
    <w:rsid w:val="00D30A82"/>
    <w:rsid w:val="00D34C60"/>
    <w:rsid w:val="00D44FFE"/>
    <w:rsid w:val="00D50D5F"/>
    <w:rsid w:val="00D610A5"/>
    <w:rsid w:val="00D65671"/>
    <w:rsid w:val="00D6579C"/>
    <w:rsid w:val="00D65F61"/>
    <w:rsid w:val="00D84186"/>
    <w:rsid w:val="00D8583D"/>
    <w:rsid w:val="00DB4195"/>
    <w:rsid w:val="00DD0FBC"/>
    <w:rsid w:val="00DD1199"/>
    <w:rsid w:val="00DE0CA9"/>
    <w:rsid w:val="00DF475B"/>
    <w:rsid w:val="00E01ED3"/>
    <w:rsid w:val="00E0292A"/>
    <w:rsid w:val="00E14C5E"/>
    <w:rsid w:val="00E157AC"/>
    <w:rsid w:val="00E306E2"/>
    <w:rsid w:val="00E34F40"/>
    <w:rsid w:val="00E5107B"/>
    <w:rsid w:val="00E5246F"/>
    <w:rsid w:val="00E55BC2"/>
    <w:rsid w:val="00E649E2"/>
    <w:rsid w:val="00E72077"/>
    <w:rsid w:val="00E80892"/>
    <w:rsid w:val="00E87AB7"/>
    <w:rsid w:val="00EA5F87"/>
    <w:rsid w:val="00EC19F6"/>
    <w:rsid w:val="00ED33AF"/>
    <w:rsid w:val="00EE6530"/>
    <w:rsid w:val="00EE7128"/>
    <w:rsid w:val="00F079C5"/>
    <w:rsid w:val="00F252A4"/>
    <w:rsid w:val="00F32B2B"/>
    <w:rsid w:val="00F352DB"/>
    <w:rsid w:val="00F56B73"/>
    <w:rsid w:val="00F600E1"/>
    <w:rsid w:val="00F651D8"/>
    <w:rsid w:val="00F81416"/>
    <w:rsid w:val="00F82F1C"/>
    <w:rsid w:val="00F972AE"/>
    <w:rsid w:val="00FA7F53"/>
    <w:rsid w:val="00FB2A94"/>
    <w:rsid w:val="00FB4FD1"/>
    <w:rsid w:val="00FC4619"/>
    <w:rsid w:val="00FC6D22"/>
    <w:rsid w:val="00FE4ECB"/>
    <w:rsid w:val="00FE56DB"/>
    <w:rsid w:val="00FE76B4"/>
    <w:rsid w:val="00FE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A7E50"/>
  <w15:docId w15:val="{77872369-177C-49DE-8526-2BCE870F7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M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337"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95B"/>
    <w:rPr>
      <w:rFonts w:ascii="Tahoma" w:hAnsi="Tahoma" w:cs="Tahoma"/>
      <w:sz w:val="16"/>
      <w:szCs w:val="16"/>
      <w:lang w:val="ro-MD"/>
    </w:rPr>
  </w:style>
  <w:style w:type="character" w:styleId="a5">
    <w:name w:val="Hyperlink"/>
    <w:basedOn w:val="a0"/>
    <w:uiPriority w:val="99"/>
    <w:unhideWhenUsed/>
    <w:rsid w:val="00910B8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815F0"/>
    <w:pPr>
      <w:ind w:left="720"/>
      <w:contextualSpacing/>
    </w:pPr>
  </w:style>
  <w:style w:type="table" w:styleId="a7">
    <w:name w:val="Table Grid"/>
    <w:basedOn w:val="a1"/>
    <w:uiPriority w:val="59"/>
    <w:rsid w:val="001961D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nhideWhenUsed/>
    <w:rsid w:val="001961D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customStyle="1" w:styleId="a9">
    <w:name w:val="Основной текст Знак"/>
    <w:basedOn w:val="a0"/>
    <w:link w:val="a8"/>
    <w:rsid w:val="001961DA"/>
    <w:rPr>
      <w:rFonts w:ascii="Times New Roman" w:eastAsia="Times New Roman" w:hAnsi="Times New Roman" w:cs="Times New Roman"/>
      <w:sz w:val="28"/>
      <w:szCs w:val="28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3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2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.centru@igc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dr.centru@igc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5FD82-2F01-4214-B6F2-CBB6AE0E8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Admin</cp:lastModifiedBy>
  <cp:revision>9</cp:revision>
  <cp:lastPrinted>2022-02-03T12:27:00Z</cp:lastPrinted>
  <dcterms:created xsi:type="dcterms:W3CDTF">2023-01-03T12:31:00Z</dcterms:created>
  <dcterms:modified xsi:type="dcterms:W3CDTF">2023-01-03T14:15:00Z</dcterms:modified>
</cp:coreProperties>
</file>