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30652C" w:rsidRDefault="003D3631" w:rsidP="00D81C17">
      <w:pPr>
        <w:pStyle w:val="afd"/>
      </w:pPr>
    </w:p>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242EB7">
              <w:rPr>
                <w:b/>
                <w:bCs/>
                <w:i/>
                <w:lang w:val="en-US"/>
              </w:rPr>
              <w:t>Reparaţia capitală a strazii nr11 din  s. Leuşeni, r-nul Hînceşti</w:t>
            </w:r>
            <w:r w:rsidR="00242EB7">
              <w:rPr>
                <w:b/>
                <w:i/>
                <w:lang w:val="en-US"/>
              </w:rPr>
              <w:t xml:space="preserve"> </w:t>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w:t>
            </w:r>
            <w:r w:rsidR="005B0718">
              <w:rPr>
                <w:b/>
                <w:i/>
                <w:color w:val="000000"/>
              </w:rPr>
              <w:t>00000</w:t>
            </w:r>
            <w:r w:rsidR="00E03BB9" w:rsidRPr="00DF1E1B">
              <w:rPr>
                <w:b/>
                <w:i/>
                <w:color w:val="000000"/>
              </w:rPr>
              <w:t>-</w:t>
            </w:r>
            <w:r w:rsidR="005B0718">
              <w:rPr>
                <w:b/>
                <w:i/>
                <w:color w:val="000000"/>
              </w:rPr>
              <w:t>9</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4A501F">
              <w:rPr>
                <w:b/>
                <w:i/>
              </w:rPr>
              <w:t xml:space="preserve"> Primaria comunei Leuseni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4A501F">
              <w:rPr>
                <w:b/>
                <w:i/>
              </w:rPr>
              <w:t>Licitatie deschisa</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A316B2">
            <w:pP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proofErr w:type="spellStart"/>
      <w:r w:rsidRPr="00C56281">
        <w:rPr>
          <w:sz w:val="20"/>
          <w:szCs w:val="20"/>
        </w:rPr>
        <w:t>Ofertelevor</w:t>
      </w:r>
      <w:proofErr w:type="spellEnd"/>
      <w:r w:rsidRPr="00C56281">
        <w:rPr>
          <w:sz w:val="20"/>
          <w:szCs w:val="20"/>
        </w:rPr>
        <w:t xml:space="preserve"> fi </w:t>
      </w:r>
      <w:proofErr w:type="spellStart"/>
      <w:r w:rsidRPr="00C56281">
        <w:rPr>
          <w:sz w:val="20"/>
          <w:szCs w:val="20"/>
        </w:rPr>
        <w:t>depuse</w:t>
      </w:r>
      <w:proofErr w:type="spellEnd"/>
      <w:r w:rsidRPr="00C56281">
        <w:rPr>
          <w:sz w:val="20"/>
          <w:szCs w:val="20"/>
        </w:rPr>
        <w:t xml:space="preserve"> nu </w:t>
      </w:r>
      <w:proofErr w:type="spellStart"/>
      <w:r w:rsidRPr="00C56281">
        <w:rPr>
          <w:sz w:val="20"/>
          <w:szCs w:val="20"/>
        </w:rPr>
        <w:t>maitîrziu</w:t>
      </w:r>
      <w:proofErr w:type="spellEnd"/>
      <w:r w:rsidRPr="00C56281">
        <w:rPr>
          <w:sz w:val="20"/>
          <w:szCs w:val="20"/>
        </w:rPr>
        <w:t xml:space="preserve"> de data </w:t>
      </w:r>
      <w:proofErr w:type="spellStart"/>
      <w:r w:rsidRPr="00C56281">
        <w:rPr>
          <w:sz w:val="20"/>
          <w:szCs w:val="20"/>
        </w:rPr>
        <w:t>şioraspecificateînpunctul</w:t>
      </w:r>
      <w:proofErr w:type="spellEnd"/>
      <w:r w:rsidRPr="00C56281">
        <w:rPr>
          <w:sz w:val="20"/>
          <w:szCs w:val="20"/>
        </w:rPr>
        <w:t xml:space="preserve"> 5.2 din FDA.  </w:t>
      </w:r>
      <w:proofErr w:type="spellStart"/>
      <w:r w:rsidRPr="00C56281">
        <w:rPr>
          <w:sz w:val="20"/>
          <w:szCs w:val="20"/>
        </w:rPr>
        <w:t>Autoritateacontractantăpoate</w:t>
      </w:r>
      <w:proofErr w:type="spellEnd"/>
      <w:r w:rsidRPr="00C56281">
        <w:rPr>
          <w:sz w:val="20"/>
          <w:szCs w:val="20"/>
        </w:rPr>
        <w:t xml:space="preserve">, la </w:t>
      </w:r>
      <w:proofErr w:type="spellStart"/>
      <w:r w:rsidRPr="00C56281">
        <w:rPr>
          <w:sz w:val="20"/>
          <w:szCs w:val="20"/>
        </w:rPr>
        <w:t>discreţiasa</w:t>
      </w:r>
      <w:proofErr w:type="spellEnd"/>
      <w:r w:rsidRPr="00C56281">
        <w:rPr>
          <w:sz w:val="20"/>
          <w:szCs w:val="20"/>
        </w:rPr>
        <w:t xml:space="preserve">, </w:t>
      </w:r>
      <w:proofErr w:type="spellStart"/>
      <w:r w:rsidRPr="00C56281">
        <w:rPr>
          <w:sz w:val="20"/>
          <w:szCs w:val="20"/>
        </w:rPr>
        <w:t>săextindătermenul-limită</w:t>
      </w:r>
      <w:proofErr w:type="spellEnd"/>
      <w:r w:rsidRPr="00C56281">
        <w:rPr>
          <w:sz w:val="20"/>
          <w:szCs w:val="20"/>
        </w:rPr>
        <w:t xml:space="preserve"> de </w:t>
      </w:r>
      <w:proofErr w:type="spellStart"/>
      <w:r w:rsidRPr="00C56281">
        <w:rPr>
          <w:sz w:val="20"/>
          <w:szCs w:val="20"/>
        </w:rPr>
        <w:t>depunere</w:t>
      </w:r>
      <w:proofErr w:type="spellEnd"/>
      <w:r w:rsidRPr="00C56281">
        <w:rPr>
          <w:sz w:val="20"/>
          <w:szCs w:val="20"/>
        </w:rPr>
        <w:t xml:space="preserve"> </w:t>
      </w:r>
      <w:proofErr w:type="gramStart"/>
      <w:r w:rsidRPr="00C56281">
        <w:rPr>
          <w:sz w:val="20"/>
          <w:szCs w:val="20"/>
        </w:rPr>
        <w:t>a</w:t>
      </w:r>
      <w:proofErr w:type="gramEnd"/>
      <w:r w:rsidRPr="00C56281">
        <w:rPr>
          <w:sz w:val="20"/>
          <w:szCs w:val="20"/>
        </w:rPr>
        <w:t xml:space="preserve"> </w:t>
      </w:r>
      <w:proofErr w:type="spellStart"/>
      <w:r w:rsidRPr="00C56281">
        <w:rPr>
          <w:sz w:val="20"/>
          <w:szCs w:val="20"/>
        </w:rPr>
        <w:t>ofertelorprinmodificareadocumentelor</w:t>
      </w:r>
      <w:proofErr w:type="spellEnd"/>
      <w:r w:rsidRPr="00C56281">
        <w:rPr>
          <w:sz w:val="20"/>
          <w:szCs w:val="20"/>
        </w:rPr>
        <w:t xml:space="preserve"> de </w:t>
      </w:r>
      <w:proofErr w:type="spellStart"/>
      <w:r w:rsidRPr="00C56281">
        <w:rPr>
          <w:sz w:val="20"/>
          <w:szCs w:val="20"/>
        </w:rPr>
        <w:t>atribuireînconformitate</w:t>
      </w:r>
      <w:proofErr w:type="spellEnd"/>
      <w:r w:rsidRPr="00C56281">
        <w:rPr>
          <w:sz w:val="20"/>
          <w:szCs w:val="20"/>
        </w:rPr>
        <w:t xml:space="preserve"> cu </w:t>
      </w:r>
      <w:proofErr w:type="spellStart"/>
      <w:r w:rsidRPr="00C56281">
        <w:rPr>
          <w:sz w:val="20"/>
          <w:szCs w:val="20"/>
        </w:rPr>
        <w:t>punctul</w:t>
      </w:r>
      <w:proofErr w:type="spellEnd"/>
      <w:r w:rsidRPr="00C56281">
        <w:rPr>
          <w:sz w:val="20"/>
          <w:szCs w:val="20"/>
        </w:rPr>
        <w:t xml:space="preserve"> 9 din IPO, </w:t>
      </w:r>
      <w:proofErr w:type="spellStart"/>
      <w:r w:rsidRPr="00C56281">
        <w:rPr>
          <w:sz w:val="20"/>
          <w:szCs w:val="20"/>
        </w:rPr>
        <w:t>cazîn</w:t>
      </w:r>
      <w:proofErr w:type="spellEnd"/>
      <w:r w:rsidRPr="00C56281">
        <w:rPr>
          <w:sz w:val="20"/>
          <w:szCs w:val="20"/>
        </w:rPr>
        <w:t xml:space="preserve"> care </w:t>
      </w:r>
      <w:proofErr w:type="spellStart"/>
      <w:r w:rsidRPr="00C56281">
        <w:rPr>
          <w:sz w:val="20"/>
          <w:szCs w:val="20"/>
        </w:rPr>
        <w:t>toatedrepturileşiobligaţiileautorităţiicontractanteşi</w:t>
      </w:r>
      <w:proofErr w:type="spellEnd"/>
      <w:r w:rsidRPr="00C56281">
        <w:rPr>
          <w:sz w:val="20"/>
          <w:szCs w:val="20"/>
        </w:rPr>
        <w:t xml:space="preserve"> ale </w:t>
      </w:r>
      <w:proofErr w:type="spellStart"/>
      <w:r w:rsidRPr="00C56281">
        <w:rPr>
          <w:sz w:val="20"/>
          <w:szCs w:val="20"/>
        </w:rPr>
        <w:t>ofertanţilorvor</w:t>
      </w:r>
      <w:proofErr w:type="spellEnd"/>
      <w:r w:rsidRPr="00C56281">
        <w:rPr>
          <w:sz w:val="20"/>
          <w:szCs w:val="20"/>
        </w:rPr>
        <w:t xml:space="preserve"> fi </w:t>
      </w:r>
      <w:proofErr w:type="spellStart"/>
      <w:r w:rsidRPr="00C56281">
        <w:rPr>
          <w:sz w:val="20"/>
          <w:szCs w:val="20"/>
        </w:rPr>
        <w:t>supuse</w:t>
      </w:r>
      <w:proofErr w:type="spellEnd"/>
      <w:r w:rsidRPr="00C56281">
        <w:rPr>
          <w:sz w:val="20"/>
          <w:szCs w:val="20"/>
        </w:rPr>
        <w:t xml:space="preserve"> ulterior </w:t>
      </w:r>
      <w:proofErr w:type="spellStart"/>
      <w:r w:rsidRPr="00C56281">
        <w:rPr>
          <w:sz w:val="20"/>
          <w:szCs w:val="20"/>
        </w:rPr>
        <w:t>termenului-limităprelungit</w:t>
      </w:r>
      <w:proofErr w:type="spellEnd"/>
      <w:r w:rsidRPr="00C56281">
        <w:rPr>
          <w:sz w:val="20"/>
          <w:szCs w:val="20"/>
        </w:rPr>
        <w: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proofErr w:type="spellStart"/>
      <w:r w:rsidRPr="00C56281">
        <w:rPr>
          <w:sz w:val="20"/>
          <w:szCs w:val="20"/>
        </w:rPr>
        <w:t>Grupul</w:t>
      </w:r>
      <w:proofErr w:type="spellEnd"/>
      <w:r w:rsidRPr="00C56281">
        <w:rPr>
          <w:sz w:val="20"/>
          <w:szCs w:val="20"/>
        </w:rPr>
        <w:t xml:space="preserve"> de </w:t>
      </w:r>
      <w:proofErr w:type="spellStart"/>
      <w:r w:rsidRPr="00C56281">
        <w:rPr>
          <w:sz w:val="20"/>
          <w:szCs w:val="20"/>
        </w:rPr>
        <w:t>lucru</w:t>
      </w:r>
      <w:r w:rsidRPr="00C56281">
        <w:rPr>
          <w:sz w:val="20"/>
          <w:szCs w:val="20"/>
          <w:lang w:eastAsia="en-GB"/>
        </w:rPr>
        <w:t>după</w:t>
      </w:r>
      <w:proofErr w:type="spellEnd"/>
      <w:r w:rsidRPr="00C56281">
        <w:rPr>
          <w:sz w:val="20"/>
          <w:szCs w:val="20"/>
          <w:lang w:eastAsia="en-GB"/>
        </w:rPr>
        <w:t xml:space="preserve"> </w:t>
      </w:r>
      <w:proofErr w:type="spellStart"/>
      <w:r w:rsidRPr="00C56281">
        <w:rPr>
          <w:sz w:val="20"/>
          <w:szCs w:val="20"/>
          <w:lang w:eastAsia="en-GB"/>
        </w:rPr>
        <w:t>caz</w:t>
      </w:r>
      <w:proofErr w:type="spellEnd"/>
      <w:r w:rsidRPr="00C56281">
        <w:rPr>
          <w:sz w:val="20"/>
          <w:szCs w:val="20"/>
          <w:lang w:eastAsia="en-GB"/>
        </w:rPr>
        <w:t xml:space="preserve">, </w:t>
      </w:r>
      <w:proofErr w:type="spellStart"/>
      <w:r w:rsidRPr="00C56281">
        <w:rPr>
          <w:sz w:val="20"/>
          <w:szCs w:val="20"/>
          <w:lang w:eastAsia="en-GB"/>
        </w:rPr>
        <w:t>specialistul</w:t>
      </w:r>
      <w:proofErr w:type="spellEnd"/>
      <w:r w:rsidRPr="00C56281">
        <w:rPr>
          <w:sz w:val="20"/>
          <w:szCs w:val="20"/>
          <w:lang w:eastAsia="en-GB"/>
        </w:rPr>
        <w:t xml:space="preserve"> </w:t>
      </w:r>
      <w:proofErr w:type="spellStart"/>
      <w:r w:rsidRPr="00C56281">
        <w:rPr>
          <w:sz w:val="20"/>
          <w:szCs w:val="20"/>
          <w:lang w:eastAsia="en-GB"/>
        </w:rPr>
        <w:t>certificat</w:t>
      </w:r>
      <w:proofErr w:type="spellEnd"/>
      <w:r w:rsidRPr="00C56281">
        <w:rPr>
          <w:sz w:val="20"/>
          <w:szCs w:val="20"/>
          <w:lang w:eastAsia="en-GB"/>
        </w:rPr>
        <w:t xml:space="preserve"> </w:t>
      </w:r>
      <w:proofErr w:type="spellStart"/>
      <w:r w:rsidRPr="00C56281">
        <w:rPr>
          <w:sz w:val="20"/>
          <w:szCs w:val="20"/>
          <w:lang w:eastAsia="en-GB"/>
        </w:rPr>
        <w:t>în</w:t>
      </w:r>
      <w:proofErr w:type="spellEnd"/>
      <w:r w:rsidRPr="00C56281">
        <w:rPr>
          <w:sz w:val="20"/>
          <w:szCs w:val="20"/>
          <w:lang w:eastAsia="en-GB"/>
        </w:rPr>
        <w:t xml:space="preserve"> </w:t>
      </w:r>
      <w:proofErr w:type="spellStart"/>
      <w:r w:rsidRPr="00C56281">
        <w:rPr>
          <w:sz w:val="20"/>
          <w:szCs w:val="20"/>
          <w:lang w:eastAsia="en-GB"/>
        </w:rPr>
        <w:t>domeniul</w:t>
      </w:r>
      <w:proofErr w:type="spellEnd"/>
      <w:r w:rsidRPr="00C56281">
        <w:rPr>
          <w:sz w:val="20"/>
          <w:szCs w:val="20"/>
          <w:lang w:eastAsia="en-GB"/>
        </w:rPr>
        <w:t xml:space="preserve"> </w:t>
      </w:r>
      <w:proofErr w:type="spellStart"/>
      <w:r w:rsidRPr="00C56281">
        <w:rPr>
          <w:sz w:val="20"/>
          <w:szCs w:val="20"/>
          <w:lang w:eastAsia="en-GB"/>
        </w:rPr>
        <w:t>achizițiilor</w:t>
      </w:r>
      <w:proofErr w:type="spellEnd"/>
      <w:r w:rsidRPr="00C56281">
        <w:rPr>
          <w:sz w:val="20"/>
          <w:szCs w:val="20"/>
          <w:lang w:eastAsia="en-GB"/>
        </w:rPr>
        <w:t xml:space="preserve"> </w:t>
      </w:r>
      <w:proofErr w:type="spellStart"/>
      <w:r w:rsidRPr="00C56281">
        <w:rPr>
          <w:sz w:val="20"/>
          <w:szCs w:val="20"/>
          <w:lang w:eastAsia="en-GB"/>
        </w:rPr>
        <w:t>publice</w:t>
      </w:r>
      <w:proofErr w:type="spellEnd"/>
      <w:r w:rsidRPr="00C56281">
        <w:rPr>
          <w:sz w:val="20"/>
          <w:szCs w:val="20"/>
        </w:rPr>
        <w:t xml:space="preserve"> are </w:t>
      </w:r>
      <w:proofErr w:type="spellStart"/>
      <w:r w:rsidRPr="00C56281">
        <w:rPr>
          <w:sz w:val="20"/>
          <w:szCs w:val="20"/>
        </w:rPr>
        <w:t>dreptul</w:t>
      </w:r>
      <w:proofErr w:type="spellEnd"/>
      <w:r w:rsidRPr="00C56281">
        <w:rPr>
          <w:sz w:val="20"/>
          <w:szCs w:val="20"/>
        </w:rPr>
        <w:t xml:space="preserve"> de a </w:t>
      </w:r>
      <w:proofErr w:type="spellStart"/>
      <w:r w:rsidRPr="00C56281">
        <w:rPr>
          <w:sz w:val="20"/>
          <w:szCs w:val="20"/>
        </w:rPr>
        <w:t>corecta</w:t>
      </w:r>
      <w:proofErr w:type="spellEnd"/>
      <w:r w:rsidRPr="00C56281">
        <w:rPr>
          <w:sz w:val="20"/>
          <w:szCs w:val="20"/>
        </w:rPr>
        <w:t xml:space="preserve"> </w:t>
      </w:r>
      <w:proofErr w:type="spellStart"/>
      <w:r w:rsidRPr="00C56281">
        <w:rPr>
          <w:sz w:val="20"/>
          <w:szCs w:val="20"/>
        </w:rPr>
        <w:t>erorile</w:t>
      </w:r>
      <w:proofErr w:type="spellEnd"/>
      <w:r w:rsidRPr="00C56281">
        <w:rPr>
          <w:sz w:val="20"/>
          <w:szCs w:val="20"/>
        </w:rPr>
        <w:t xml:space="preserve"> </w:t>
      </w:r>
      <w:proofErr w:type="spellStart"/>
      <w:r w:rsidRPr="00C56281">
        <w:rPr>
          <w:sz w:val="20"/>
          <w:szCs w:val="20"/>
        </w:rPr>
        <w:t>aritmetice</w:t>
      </w:r>
      <w:proofErr w:type="spellEnd"/>
      <w:r w:rsidRPr="00C56281">
        <w:rPr>
          <w:sz w:val="20"/>
          <w:szCs w:val="20"/>
        </w:rPr>
        <w:t xml:space="preserve"> </w:t>
      </w:r>
      <w:proofErr w:type="spellStart"/>
      <w:r w:rsidRPr="00C56281">
        <w:rPr>
          <w:sz w:val="20"/>
          <w:szCs w:val="20"/>
        </w:rPr>
        <w:t>numai</w:t>
      </w:r>
      <w:proofErr w:type="spellEnd"/>
      <w:r w:rsidRPr="00C56281">
        <w:rPr>
          <w:sz w:val="20"/>
          <w:szCs w:val="20"/>
        </w:rPr>
        <w:t xml:space="preserve"> cu </w:t>
      </w:r>
      <w:proofErr w:type="spellStart"/>
      <w:r w:rsidRPr="00C56281">
        <w:rPr>
          <w:sz w:val="20"/>
          <w:szCs w:val="20"/>
        </w:rPr>
        <w:t>acceptul</w:t>
      </w:r>
      <w:proofErr w:type="spellEnd"/>
      <w:r w:rsidRPr="00C56281">
        <w:rPr>
          <w:sz w:val="20"/>
          <w:szCs w:val="20"/>
        </w:rPr>
        <w:t xml:space="preserve"> </w:t>
      </w:r>
      <w:proofErr w:type="spellStart"/>
      <w:r w:rsidRPr="00C56281">
        <w:rPr>
          <w:sz w:val="20"/>
          <w:szCs w:val="20"/>
        </w:rPr>
        <w:t>ofertantului</w:t>
      </w:r>
      <w:proofErr w:type="spellEnd"/>
      <w:r w:rsidRPr="00C56281">
        <w:rPr>
          <w:sz w:val="20"/>
          <w:szCs w:val="20"/>
        </w:rPr>
        <w:t xml:space="preserve">. </w:t>
      </w:r>
      <w:proofErr w:type="spellStart"/>
      <w:r w:rsidRPr="00C56281">
        <w:rPr>
          <w:sz w:val="20"/>
          <w:szCs w:val="20"/>
        </w:rPr>
        <w:t>Dacă</w:t>
      </w:r>
      <w:proofErr w:type="spellEnd"/>
      <w:r w:rsidRPr="00C56281">
        <w:rPr>
          <w:sz w:val="20"/>
          <w:szCs w:val="20"/>
        </w:rPr>
        <w:t xml:space="preserve"> </w:t>
      </w:r>
      <w:proofErr w:type="spellStart"/>
      <w:r w:rsidRPr="00C56281">
        <w:rPr>
          <w:sz w:val="20"/>
          <w:szCs w:val="20"/>
        </w:rPr>
        <w:t>ofertantul</w:t>
      </w:r>
      <w:proofErr w:type="spellEnd"/>
      <w:r w:rsidRPr="00C56281">
        <w:rPr>
          <w:sz w:val="20"/>
          <w:szCs w:val="20"/>
        </w:rPr>
        <w:t xml:space="preserve"> nu </w:t>
      </w:r>
      <w:proofErr w:type="spellStart"/>
      <w:r w:rsidRPr="00C56281">
        <w:rPr>
          <w:sz w:val="20"/>
          <w:szCs w:val="20"/>
        </w:rPr>
        <w:t>acceptă</w:t>
      </w:r>
      <w:proofErr w:type="spellEnd"/>
      <w:r w:rsidRPr="00C56281">
        <w:rPr>
          <w:sz w:val="20"/>
          <w:szCs w:val="20"/>
        </w:rPr>
        <w:t xml:space="preserve"> </w:t>
      </w:r>
      <w:proofErr w:type="spellStart"/>
      <w:r w:rsidRPr="00C56281">
        <w:rPr>
          <w:sz w:val="20"/>
          <w:szCs w:val="20"/>
        </w:rPr>
        <w:t>corectarea</w:t>
      </w:r>
      <w:proofErr w:type="spellEnd"/>
      <w:r w:rsidRPr="00C56281">
        <w:rPr>
          <w:sz w:val="20"/>
          <w:szCs w:val="20"/>
        </w:rPr>
        <w:t xml:space="preserve"> </w:t>
      </w:r>
      <w:proofErr w:type="spellStart"/>
      <w:r w:rsidRPr="00C56281">
        <w:rPr>
          <w:sz w:val="20"/>
          <w:szCs w:val="20"/>
        </w:rPr>
        <w:t>acestor</w:t>
      </w:r>
      <w:proofErr w:type="spellEnd"/>
      <w:r w:rsidRPr="00C56281">
        <w:rPr>
          <w:sz w:val="20"/>
          <w:szCs w:val="20"/>
        </w:rPr>
        <w:t xml:space="preserve"> </w:t>
      </w:r>
      <w:proofErr w:type="spellStart"/>
      <w:r w:rsidRPr="00C56281">
        <w:rPr>
          <w:sz w:val="20"/>
          <w:szCs w:val="20"/>
        </w:rPr>
        <w:t>erori</w:t>
      </w:r>
      <w:proofErr w:type="spellEnd"/>
      <w:r w:rsidRPr="00C56281">
        <w:rPr>
          <w:sz w:val="20"/>
          <w:szCs w:val="20"/>
        </w:rPr>
        <w:t xml:space="preserve">, </w:t>
      </w:r>
      <w:proofErr w:type="spellStart"/>
      <w:r w:rsidRPr="00C56281">
        <w:rPr>
          <w:sz w:val="20"/>
          <w:szCs w:val="20"/>
        </w:rPr>
        <w:t>oferta</w:t>
      </w:r>
      <w:proofErr w:type="spellEnd"/>
      <w:r w:rsidRPr="00C56281">
        <w:rPr>
          <w:sz w:val="20"/>
          <w:szCs w:val="20"/>
        </w:rPr>
        <w:t xml:space="preserve"> </w:t>
      </w:r>
      <w:proofErr w:type="spellStart"/>
      <w:r w:rsidRPr="00C56281">
        <w:rPr>
          <w:sz w:val="20"/>
          <w:szCs w:val="20"/>
        </w:rPr>
        <w:t>sa</w:t>
      </w:r>
      <w:proofErr w:type="spellEnd"/>
      <w:r w:rsidRPr="00C56281">
        <w:rPr>
          <w:sz w:val="20"/>
          <w:szCs w:val="20"/>
        </w:rPr>
        <w:t xml:space="preserve"> </w:t>
      </w:r>
      <w:proofErr w:type="spellStart"/>
      <w:r w:rsidRPr="00C56281">
        <w:rPr>
          <w:sz w:val="20"/>
          <w:szCs w:val="20"/>
        </w:rPr>
        <w:t>va</w:t>
      </w:r>
      <w:proofErr w:type="spellEnd"/>
      <w:r w:rsidRPr="00C56281">
        <w:rPr>
          <w:sz w:val="20"/>
          <w:szCs w:val="20"/>
        </w:rPr>
        <w:t xml:space="preserve"> fi </w:t>
      </w:r>
      <w:proofErr w:type="spellStart"/>
      <w:r w:rsidRPr="00C56281">
        <w:rPr>
          <w:sz w:val="20"/>
          <w:szCs w:val="20"/>
        </w:rPr>
        <w:t>considerată</w:t>
      </w:r>
      <w:proofErr w:type="spellEnd"/>
      <w:r w:rsidRPr="00C56281">
        <w:rPr>
          <w:sz w:val="20"/>
          <w:szCs w:val="20"/>
        </w:rPr>
        <w:t xml:space="preserve"> </w:t>
      </w:r>
      <w:proofErr w:type="spellStart"/>
      <w:r w:rsidRPr="00C56281">
        <w:rPr>
          <w:sz w:val="20"/>
          <w:szCs w:val="20"/>
        </w:rPr>
        <w:t>necorespunzătoare</w:t>
      </w:r>
      <w:proofErr w:type="spellEnd"/>
      <w:r w:rsidRPr="00C56281">
        <w:rPr>
          <w:sz w:val="20"/>
          <w:szCs w:val="20"/>
        </w:rPr>
        <w:t xml:space="preserve"> </w:t>
      </w:r>
      <w:proofErr w:type="spellStart"/>
      <w:r w:rsidRPr="00C56281">
        <w:rPr>
          <w:sz w:val="20"/>
          <w:szCs w:val="20"/>
        </w:rPr>
        <w:t>şi</w:t>
      </w:r>
      <w:proofErr w:type="spellEnd"/>
      <w:r w:rsidRPr="00C56281">
        <w:rPr>
          <w:sz w:val="20"/>
          <w:szCs w:val="20"/>
        </w:rPr>
        <w:t xml:space="preserve">, </w:t>
      </w:r>
      <w:proofErr w:type="spellStart"/>
      <w:r w:rsidRPr="00C56281">
        <w:rPr>
          <w:sz w:val="20"/>
          <w:szCs w:val="20"/>
        </w:rPr>
        <w:t>în</w:t>
      </w:r>
      <w:proofErr w:type="spellEnd"/>
      <w:r w:rsidRPr="00C56281">
        <w:rPr>
          <w:sz w:val="20"/>
          <w:szCs w:val="20"/>
        </w:rPr>
        <w:t xml:space="preserve"> </w:t>
      </w:r>
      <w:proofErr w:type="spellStart"/>
      <w:r w:rsidRPr="00C56281">
        <w:rPr>
          <w:sz w:val="20"/>
          <w:szCs w:val="20"/>
        </w:rPr>
        <w:t>consecinţă</w:t>
      </w:r>
      <w:proofErr w:type="spellEnd"/>
      <w:r w:rsidRPr="00C56281">
        <w:rPr>
          <w:sz w:val="20"/>
          <w:szCs w:val="20"/>
        </w:rPr>
        <w:t xml:space="preserve">, </w:t>
      </w:r>
      <w:proofErr w:type="spellStart"/>
      <w:r w:rsidRPr="00C56281">
        <w:rPr>
          <w:sz w:val="20"/>
          <w:szCs w:val="20"/>
        </w:rPr>
        <w:t>va</w:t>
      </w:r>
      <w:proofErr w:type="spellEnd"/>
      <w:r w:rsidRPr="00C56281">
        <w:rPr>
          <w:sz w:val="20"/>
          <w:szCs w:val="20"/>
        </w:rPr>
        <w:t xml:space="preserve"> fi </w:t>
      </w:r>
      <w:proofErr w:type="spellStart"/>
      <w:r w:rsidRPr="00C56281">
        <w:rPr>
          <w:sz w:val="20"/>
          <w:szCs w:val="20"/>
        </w:rPr>
        <w:t>respinsă</w:t>
      </w:r>
      <w:proofErr w:type="spellEnd"/>
      <w:r w:rsidRPr="00C56281">
        <w:rPr>
          <w:sz w:val="20"/>
          <w:szCs w:val="20"/>
        </w:rPr>
        <w:t xml:space="preserve"> de </w:t>
      </w:r>
      <w:proofErr w:type="spellStart"/>
      <w:r w:rsidRPr="00C56281">
        <w:rPr>
          <w:sz w:val="20"/>
          <w:szCs w:val="20"/>
        </w:rPr>
        <w:t>către</w:t>
      </w:r>
      <w:proofErr w:type="spellEnd"/>
      <w:r w:rsidRPr="00C56281">
        <w:rPr>
          <w:sz w:val="20"/>
          <w:szCs w:val="20"/>
        </w:rPr>
        <w:t xml:space="preserve"> </w:t>
      </w:r>
      <w:proofErr w:type="spellStart"/>
      <w:r w:rsidRPr="00C56281">
        <w:rPr>
          <w:sz w:val="20"/>
          <w:szCs w:val="20"/>
        </w:rPr>
        <w:t>grupul</w:t>
      </w:r>
      <w:proofErr w:type="spellEnd"/>
      <w:r w:rsidRPr="00C56281">
        <w:rPr>
          <w:sz w:val="20"/>
          <w:szCs w:val="20"/>
        </w:rPr>
        <w:t xml:space="preserve"> de </w:t>
      </w:r>
      <w:proofErr w:type="spellStart"/>
      <w:r w:rsidRPr="00C56281">
        <w:rPr>
          <w:sz w:val="20"/>
          <w:szCs w:val="20"/>
        </w:rPr>
        <w:t>lucru</w:t>
      </w:r>
      <w:proofErr w:type="spellEnd"/>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312BEE" w:rsidRDefault="00312BEE" w:rsidP="005D708F">
      <w:pPr>
        <w:pStyle w:val="1"/>
        <w:numPr>
          <w:ilvl w:val="0"/>
          <w:numId w:val="0"/>
        </w:numPr>
        <w:jc w:val="left"/>
        <w:rPr>
          <w:sz w:val="20"/>
          <w:szCs w:val="20"/>
          <w:lang w:val="ro-RO"/>
        </w:rPr>
      </w:pPr>
    </w:p>
    <w:p w:rsidR="00312BEE" w:rsidRDefault="00312BEE" w:rsidP="005D708F">
      <w:pPr>
        <w:pStyle w:val="1"/>
        <w:numPr>
          <w:ilvl w:val="0"/>
          <w:numId w:val="0"/>
        </w:numPr>
        <w:jc w:val="left"/>
        <w:rPr>
          <w:sz w:val="20"/>
          <w:szCs w:val="20"/>
          <w:lang w:val="ro-RO"/>
        </w:rPr>
      </w:pPr>
    </w:p>
    <w:p w:rsidR="00312BEE" w:rsidRDefault="00312BEE"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4A501F" w:rsidP="002870C3">
            <w:pPr>
              <w:rPr>
                <w:b/>
                <w:i/>
                <w:noProof w:val="0"/>
                <w:sz w:val="20"/>
                <w:szCs w:val="20"/>
              </w:rPr>
            </w:pPr>
            <w:r>
              <w:rPr>
                <w:b/>
                <w:i/>
                <w:sz w:val="20"/>
                <w:szCs w:val="20"/>
              </w:rPr>
              <w:t>Primaria comunei Leuseni</w:t>
            </w:r>
            <w:r w:rsidR="00113B32" w:rsidRPr="00346079">
              <w:rPr>
                <w:b/>
                <w:i/>
                <w:sz w:val="20"/>
                <w:szCs w:val="20"/>
              </w:rPr>
              <w:t xml:space="preserve"> Raional Hîncești</w:t>
            </w:r>
            <w:r w:rsidR="00210AE7" w:rsidRPr="00346079">
              <w:rPr>
                <w:b/>
                <w:i/>
                <w:sz w:val="20"/>
                <w:szCs w:val="20"/>
              </w:rPr>
              <w:t xml:space="preserve"> </w:t>
            </w:r>
            <w:r>
              <w:rPr>
                <w:b/>
                <w:sz w:val="20"/>
                <w:szCs w:val="20"/>
              </w:rPr>
              <w:t>1007601003987</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C204E" w:rsidP="00E03BB9">
            <w:pPr>
              <w:rPr>
                <w:b/>
                <w:i/>
                <w:noProof w:val="0"/>
                <w:sz w:val="20"/>
                <w:szCs w:val="20"/>
              </w:rPr>
            </w:pPr>
            <w:r>
              <w:rPr>
                <w:b/>
                <w:bCs/>
                <w:i/>
                <w:sz w:val="20"/>
                <w:szCs w:val="20"/>
                <w:lang w:val="en-US"/>
              </w:rPr>
              <w:t>Constructia srazii nr 11 in s.Leuseni r-nul Hincesti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EC204E" w:rsidP="002870C3">
            <w:pPr>
              <w:rPr>
                <w:b/>
                <w:i/>
                <w:noProof w:val="0"/>
                <w:sz w:val="20"/>
                <w:szCs w:val="20"/>
              </w:rPr>
            </w:pPr>
            <w:r>
              <w:rPr>
                <w:b/>
                <w:i/>
                <w:sz w:val="20"/>
                <w:szCs w:val="20"/>
              </w:rPr>
              <w:t>Licitatie deschisa</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C204E" w:rsidP="00E03BB9">
            <w:pPr>
              <w:rPr>
                <w:b/>
                <w:i/>
                <w:noProof w:val="0"/>
                <w:sz w:val="20"/>
                <w:szCs w:val="20"/>
              </w:rPr>
            </w:pPr>
            <w:r>
              <w:rPr>
                <w:b/>
                <w:i/>
                <w:noProof w:val="0"/>
                <w:sz w:val="20"/>
                <w:szCs w:val="20"/>
              </w:rPr>
              <w:t>Buget local</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C204E" w:rsidP="002870C3">
            <w:pPr>
              <w:rPr>
                <w:b/>
                <w:i/>
                <w:noProof w:val="0"/>
                <w:sz w:val="20"/>
                <w:szCs w:val="20"/>
              </w:rPr>
            </w:pPr>
            <w:r>
              <w:rPr>
                <w:b/>
                <w:i/>
                <w:noProof w:val="0"/>
                <w:sz w:val="20"/>
                <w:szCs w:val="20"/>
              </w:rPr>
              <w:t>Primaria comunei Leuseni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C204E" w:rsidP="002870C3">
            <w:pPr>
              <w:rPr>
                <w:b/>
                <w:i/>
                <w:noProof w:val="0"/>
                <w:sz w:val="20"/>
                <w:szCs w:val="20"/>
              </w:rPr>
            </w:pPr>
            <w:r>
              <w:rPr>
                <w:b/>
                <w:i/>
                <w:sz w:val="20"/>
                <w:szCs w:val="20"/>
              </w:rPr>
              <w:t>Primaria comunei Leuseni 1007601003987</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b/>
                <w:i/>
                <w:noProof w:val="0"/>
                <w:sz w:val="20"/>
                <w:szCs w:val="20"/>
              </w:rPr>
            </w:pP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EC204E" w:rsidP="00752C81">
            <w:pPr>
              <w:ind w:left="-57" w:right="-57"/>
              <w:jc w:val="center"/>
              <w:rPr>
                <w:sz w:val="20"/>
                <w:szCs w:val="20"/>
              </w:rPr>
            </w:pPr>
            <w:r>
              <w:rPr>
                <w:b/>
                <w:bCs/>
                <w:i/>
                <w:sz w:val="20"/>
                <w:szCs w:val="20"/>
                <w:lang w:val="en-US"/>
              </w:rPr>
              <w:t>Constructia strazii nr11 s.Leuseni r-nul Hincesti</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lastRenderedPageBreak/>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312BEE" w:rsidP="00C31B20">
            <w:pPr>
              <w:tabs>
                <w:tab w:val="left" w:pos="612"/>
              </w:tabs>
              <w:rPr>
                <w:rFonts w:eastAsia="PMingLiU"/>
                <w:lang w:val="en-US"/>
              </w:rPr>
            </w:pPr>
            <w:r w:rsidRPr="00312BEE">
              <w:rPr>
                <w:lang w:val="en-US"/>
              </w:rPr>
              <w:t xml:space="preserve">Avizul Agenției pentru </w:t>
            </w:r>
            <w:r w:rsidR="00C31B20">
              <w:rPr>
                <w:lang w:val="en-US"/>
              </w:rPr>
              <w:t>Supraveghere T</w:t>
            </w:r>
            <w:r w:rsidRPr="00312BEE">
              <w:rPr>
                <w:lang w:val="en-US"/>
              </w:rPr>
              <w:t>ehnică</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EC204E">
              <w:rPr>
                <w:b/>
                <w:i/>
                <w:sz w:val="20"/>
                <w:szCs w:val="20"/>
              </w:rPr>
              <w:t>Primaria comunei Leuseni</w:t>
            </w:r>
          </w:p>
          <w:p w:rsidR="00A20ACF" w:rsidRPr="00C53A15" w:rsidRDefault="00A20ACF" w:rsidP="001F6E5A">
            <w:pPr>
              <w:spacing w:after="120"/>
              <w:ind w:left="599"/>
              <w:rPr>
                <w:i/>
                <w:sz w:val="20"/>
                <w:szCs w:val="20"/>
              </w:rPr>
            </w:pPr>
            <w:r w:rsidRPr="00C53A15">
              <w:rPr>
                <w:i/>
                <w:sz w:val="20"/>
                <w:szCs w:val="20"/>
              </w:rPr>
              <w:t>Denumirea Băncii:</w:t>
            </w:r>
            <w:r w:rsidR="00EC204E">
              <w:rPr>
                <w:b/>
                <w:i/>
                <w:sz w:val="20"/>
                <w:szCs w:val="20"/>
              </w:rPr>
              <w:t>TREZ MD2X</w:t>
            </w:r>
          </w:p>
          <w:p w:rsidR="00A20ACF" w:rsidRPr="00C53A15" w:rsidRDefault="00A20ACF" w:rsidP="001F6E5A">
            <w:pPr>
              <w:spacing w:after="120"/>
              <w:ind w:left="599"/>
              <w:rPr>
                <w:i/>
                <w:sz w:val="20"/>
                <w:szCs w:val="20"/>
              </w:rPr>
            </w:pPr>
            <w:r w:rsidRPr="00C53A15">
              <w:rPr>
                <w:i/>
                <w:sz w:val="20"/>
                <w:szCs w:val="20"/>
              </w:rPr>
              <w:t xml:space="preserve">Codul fiscal: </w:t>
            </w:r>
            <w:r w:rsidR="00EC204E">
              <w:rPr>
                <w:b/>
                <w:i/>
                <w:sz w:val="20"/>
                <w:szCs w:val="20"/>
              </w:rPr>
              <w:t>1007601003987</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9603B0">
              <w:rPr>
                <w:b/>
                <w:i/>
                <w:spacing w:val="-2"/>
                <w:sz w:val="20"/>
                <w:szCs w:val="20"/>
              </w:rPr>
              <w:t>83</w:t>
            </w:r>
            <w:r w:rsidR="00C53A15" w:rsidRPr="00C53A15">
              <w:rPr>
                <w:b/>
                <w:i/>
                <w:spacing w:val="-2"/>
                <w:sz w:val="20"/>
                <w:szCs w:val="20"/>
              </w:rPr>
              <w:t>TRPCEE518</w:t>
            </w:r>
            <w:r w:rsidR="009603B0">
              <w:rPr>
                <w:b/>
                <w:i/>
                <w:spacing w:val="-2"/>
                <w:sz w:val="20"/>
                <w:szCs w:val="20"/>
              </w:rPr>
              <w:t>410A01871AA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w:t>
            </w:r>
            <w:r w:rsidR="009603B0">
              <w:rPr>
                <w:b/>
                <w:i/>
                <w:spacing w:val="-2"/>
                <w:sz w:val="20"/>
                <w:szCs w:val="20"/>
              </w:rPr>
              <w:t>70TRPDAE312120C10853AB</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EC204E">
              <w:rPr>
                <w:b/>
                <w:i/>
                <w:sz w:val="20"/>
                <w:szCs w:val="20"/>
              </w:rPr>
              <w:t>Ministerul Finantelor Trezoreria de stat</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312BEE" w:rsidP="00EB0A15">
            <w:pPr>
              <w:tabs>
                <w:tab w:val="left" w:pos="372"/>
              </w:tabs>
              <w:suppressAutoHyphens/>
              <w:rPr>
                <w:b/>
                <w:i/>
                <w:sz w:val="20"/>
                <w:szCs w:val="20"/>
              </w:rPr>
            </w:pPr>
            <w:r>
              <w:rPr>
                <w:b/>
                <w:i/>
                <w:sz w:val="20"/>
                <w:szCs w:val="20"/>
              </w:rPr>
              <w:t xml:space="preserve"> iunie</w:t>
            </w:r>
            <w:r w:rsidR="00CA1C2D">
              <w:rPr>
                <w:b/>
                <w:i/>
                <w:sz w:val="20"/>
                <w:szCs w:val="20"/>
              </w:rPr>
              <w:t xml:space="preserve"> </w:t>
            </w:r>
            <w:r w:rsidR="009603B0">
              <w:rPr>
                <w:b/>
                <w:i/>
                <w:sz w:val="20"/>
                <w:szCs w:val="20"/>
              </w:rPr>
              <w:t xml:space="preserve">– octombrie </w:t>
            </w:r>
            <w:r w:rsidR="00246200">
              <w:rPr>
                <w:b/>
                <w:i/>
                <w:sz w:val="20"/>
                <w:szCs w:val="20"/>
              </w:rPr>
              <w:t>20</w:t>
            </w:r>
            <w:r w:rsidR="001C6F99">
              <w:rPr>
                <w:b/>
                <w:i/>
                <w:sz w:val="20"/>
                <w:szCs w:val="20"/>
              </w:rPr>
              <w:t>2</w:t>
            </w:r>
            <w:r w:rsidR="00EB0A15">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7D7B24">
              <w:rPr>
                <w:b/>
                <w:i/>
                <w:sz w:val="20"/>
                <w:szCs w:val="20"/>
              </w:rPr>
              <w:t xml:space="preserve"> Hîncesti s. Leuseni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284DC6">
              <w:rPr>
                <w:b/>
                <w:i/>
                <w:spacing w:val="-4"/>
                <w:sz w:val="20"/>
                <w:szCs w:val="20"/>
              </w:rPr>
              <w:t>6</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bookmarkStart w:id="171" w:name="_GoBack"/>
            <w:bookmarkEnd w:id="171"/>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9603B0" w:rsidRDefault="009603B0" w:rsidP="009603B0">
            <w:pPr>
              <w:pStyle w:val="2"/>
              <w:keepNext w:val="0"/>
              <w:keepLines w:val="0"/>
              <w:tabs>
                <w:tab w:val="left" w:pos="360"/>
              </w:tabs>
              <w:spacing w:before="0"/>
              <w:ind w:left="720"/>
              <w:rPr>
                <w:rFonts w:ascii="Times New Roman" w:hAnsi="Times New Roman" w:cs="Times New Roman"/>
                <w:sz w:val="20"/>
                <w:szCs w:val="20"/>
              </w:rPr>
            </w:pPr>
            <w:bookmarkStart w:id="172" w:name="_Toc358300271"/>
            <w:bookmarkStart w:id="173" w:name="_Toc392180194"/>
            <w:bookmarkStart w:id="174" w:name="_Toc449539082"/>
          </w:p>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r w:rsidRPr="00C56281">
              <w:rPr>
                <w:rFonts w:ascii="Times New Roman" w:hAnsi="Times New Roman" w:cs="Times New Roman"/>
                <w:sz w:val="20"/>
                <w:szCs w:val="20"/>
              </w:rPr>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 xml:space="preserve">depunerea </w:t>
            </w:r>
            <w:r w:rsidRPr="00C56281">
              <w:rPr>
                <w:b/>
                <w:sz w:val="20"/>
                <w:szCs w:val="20"/>
              </w:rPr>
              <w:lastRenderedPageBreak/>
              <w:t>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312BEE">
        <w:trPr>
          <w:trHeight w:val="57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312BEE">
        <w:trPr>
          <w:trHeight w:val="555"/>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009603B0">
              <w:rPr>
                <w:b/>
                <w:i/>
                <w:sz w:val="20"/>
                <w:szCs w:val="20"/>
              </w:rPr>
              <w:t xml:space="preserve">Primăria comunei Leuşeni </w:t>
            </w:r>
          </w:p>
          <w:p w:rsidR="009603B0" w:rsidRPr="00C53A15" w:rsidRDefault="009603B0" w:rsidP="009603B0">
            <w:pPr>
              <w:spacing w:after="120"/>
              <w:ind w:left="599"/>
              <w:rPr>
                <w:i/>
                <w:sz w:val="20"/>
                <w:szCs w:val="20"/>
              </w:rPr>
            </w:pPr>
            <w:r w:rsidRPr="00C53A15">
              <w:rPr>
                <w:i/>
                <w:sz w:val="20"/>
                <w:szCs w:val="20"/>
              </w:rPr>
              <w:t>Denumirea Băncii:</w:t>
            </w:r>
            <w:r>
              <w:rPr>
                <w:b/>
                <w:i/>
                <w:sz w:val="20"/>
                <w:szCs w:val="20"/>
              </w:rPr>
              <w:t>TREZ MD2X</w:t>
            </w:r>
          </w:p>
          <w:p w:rsidR="009603B0" w:rsidRPr="00C53A15" w:rsidRDefault="009603B0" w:rsidP="009603B0">
            <w:pPr>
              <w:spacing w:after="120"/>
              <w:ind w:left="599"/>
              <w:rPr>
                <w:i/>
                <w:sz w:val="20"/>
                <w:szCs w:val="20"/>
              </w:rPr>
            </w:pPr>
            <w:r w:rsidRPr="00C53A15">
              <w:rPr>
                <w:i/>
                <w:sz w:val="20"/>
                <w:szCs w:val="20"/>
              </w:rPr>
              <w:t xml:space="preserve">Codul fiscal: </w:t>
            </w:r>
            <w:r>
              <w:rPr>
                <w:b/>
                <w:i/>
                <w:sz w:val="20"/>
                <w:szCs w:val="20"/>
              </w:rPr>
              <w:t>1007601003987</w:t>
            </w:r>
          </w:p>
          <w:p w:rsidR="009603B0" w:rsidRPr="00C53A15" w:rsidRDefault="009603B0" w:rsidP="009603B0">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D83</w:t>
            </w:r>
            <w:r w:rsidRPr="00C53A15">
              <w:rPr>
                <w:b/>
                <w:i/>
                <w:spacing w:val="-2"/>
                <w:sz w:val="20"/>
                <w:szCs w:val="20"/>
              </w:rPr>
              <w:t>TRPCEE518</w:t>
            </w:r>
            <w:r>
              <w:rPr>
                <w:b/>
                <w:i/>
                <w:spacing w:val="-2"/>
                <w:sz w:val="20"/>
                <w:szCs w:val="20"/>
              </w:rPr>
              <w:t>410A01871AA</w:t>
            </w:r>
          </w:p>
          <w:p w:rsidR="009603B0" w:rsidRPr="00C53A15" w:rsidRDefault="009603B0" w:rsidP="009603B0">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70TRPDAE312120C10853AB</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009603B0">
              <w:rPr>
                <w:b/>
                <w:i/>
                <w:sz w:val="20"/>
                <w:szCs w:val="20"/>
              </w:rPr>
              <w:t>Ministerul Finantelor Trezoreria de stat</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603B0" w:rsidRDefault="009603B0" w:rsidP="009603B0">
      <w:pPr>
        <w:tabs>
          <w:tab w:val="decimal" w:pos="8364"/>
        </w:tabs>
        <w:spacing w:line="276" w:lineRule="auto"/>
        <w:ind w:right="-144"/>
        <w:rPr>
          <w:b/>
          <w:bCs/>
          <w:color w:val="000000"/>
          <w:sz w:val="20"/>
          <w:szCs w:val="20"/>
        </w:rPr>
      </w:pPr>
    </w:p>
    <w:p w:rsidR="009603B0" w:rsidRDefault="009603B0" w:rsidP="009603B0">
      <w:pPr>
        <w:tabs>
          <w:tab w:val="decimal" w:pos="8364"/>
        </w:tabs>
        <w:spacing w:line="276" w:lineRule="auto"/>
        <w:ind w:right="-144"/>
        <w:rPr>
          <w:b/>
          <w:bCs/>
          <w:color w:val="000000"/>
          <w:sz w:val="20"/>
          <w:szCs w:val="20"/>
        </w:rPr>
      </w:pPr>
    </w:p>
    <w:p w:rsidR="00A20ACF" w:rsidRPr="00512FAC" w:rsidRDefault="001D564B" w:rsidP="009603B0">
      <w:pPr>
        <w:tabs>
          <w:tab w:val="decimal" w:pos="8364"/>
        </w:tabs>
        <w:spacing w:line="276" w:lineRule="auto"/>
        <w:ind w:right="-144"/>
        <w:jc w:val="right"/>
        <w:rPr>
          <w:b/>
          <w:bCs/>
          <w:color w:val="000000"/>
        </w:rPr>
      </w:pPr>
      <w:r>
        <w:rPr>
          <w:b/>
          <w:bCs/>
          <w:color w:val="000000"/>
          <w:sz w:val="20"/>
          <w:szCs w:val="20"/>
        </w:rPr>
        <w:t xml:space="preserve"> </w:t>
      </w:r>
      <w:r w:rsidR="00A20ACF" w:rsidRPr="00512FAC">
        <w:rPr>
          <w:b/>
          <w:bCs/>
          <w:color w:val="000000"/>
        </w:rPr>
        <w:t>Conducătorul grupului de lucru: ___________________</w:t>
      </w:r>
      <w:r w:rsidR="007D7B24">
        <w:rPr>
          <w:b/>
          <w:bCs/>
          <w:color w:val="000000"/>
        </w:rPr>
        <w:t>Primarul comunei Leuseni Gheorghiu Grigore</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312BEE" w:rsidRDefault="00312BEE"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C31B20" w:rsidP="00B0183E">
            <w:pPr>
              <w:spacing w:before="120" w:after="120" w:line="276" w:lineRule="auto"/>
              <w:rPr>
                <w:rFonts w:eastAsia="PMingLiU"/>
                <w:sz w:val="20"/>
                <w:szCs w:val="20"/>
                <w:lang w:eastAsia="zh-CN"/>
              </w:rPr>
            </w:pPr>
            <w:r>
              <w:rPr>
                <w:sz w:val="20"/>
                <w:szCs w:val="20"/>
              </w:rPr>
              <w:t>Avizul Agenției pentru Supraveghere T</w:t>
            </w:r>
            <w:r w:rsidRPr="00C31B20">
              <w:rPr>
                <w:sz w:val="20"/>
                <w:szCs w:val="20"/>
              </w:rPr>
              <w:t>ehnică</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garanţie pentru lucrările executate _________________</w:t>
      </w:r>
      <w:r w:rsidR="00A16B07">
        <w:rPr>
          <w:rFonts w:ascii="Times New Roman" w:hAnsi="Times New Roman"/>
          <w:sz w:val="20"/>
        </w:rPr>
        <w:t>patru</w:t>
      </w:r>
      <w:r w:rsidRPr="00C56281">
        <w:rPr>
          <w:rFonts w:ascii="Times New Roman" w:hAnsi="Times New Roman"/>
          <w:sz w:val="20"/>
        </w:rPr>
        <w:t xml:space="preserve">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w:t>
      </w:r>
      <w:r w:rsidR="00A16B07">
        <w:rPr>
          <w:rFonts w:ascii="Times New Roman" w:hAnsi="Times New Roman"/>
          <w:sz w:val="20"/>
        </w:rPr>
        <w:t>120</w:t>
      </w:r>
      <w:r w:rsidRPr="00C56281">
        <w:rPr>
          <w:rFonts w:ascii="Times New Roman" w:hAnsi="Times New Roman"/>
          <w:sz w:val="20"/>
        </w:rPr>
        <w:t>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lastRenderedPageBreak/>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Default="00C31B20" w:rsidP="00AA1372">
      <w:pPr>
        <w:tabs>
          <w:tab w:val="left" w:pos="567"/>
        </w:tabs>
        <w:jc w:val="both"/>
        <w:rPr>
          <w:b/>
        </w:rPr>
      </w:pPr>
      <w:r>
        <w:rPr>
          <w:b/>
          <w:sz w:val="20"/>
          <w:szCs w:val="20"/>
        </w:rPr>
        <w:t xml:space="preserve">                                                        </w:t>
      </w:r>
      <w:r w:rsidRPr="00C31B20">
        <w:rPr>
          <w:b/>
        </w:rPr>
        <w:t>Agenția pentru Supraveghere Tehnică</w:t>
      </w:r>
    </w:p>
    <w:p w:rsidR="00C31B20" w:rsidRPr="00C31B20" w:rsidRDefault="00C31B20" w:rsidP="00AA1372">
      <w:pPr>
        <w:tabs>
          <w:tab w:val="left" w:pos="567"/>
        </w:tabs>
        <w:jc w:val="both"/>
        <w:rPr>
          <w:b/>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C31B20" w:rsidP="00AA1372">
      <w:pPr>
        <w:pStyle w:val="a7"/>
        <w:tabs>
          <w:tab w:val="left" w:pos="567"/>
        </w:tabs>
        <w:jc w:val="both"/>
        <w:rPr>
          <w:rFonts w:ascii="Times New Roman" w:hAnsi="Times New Roman"/>
          <w:sz w:val="20"/>
        </w:rPr>
      </w:pPr>
      <w:r>
        <w:rPr>
          <w:rFonts w:ascii="Times New Roman" w:hAnsi="Times New Roman"/>
          <w:sz w:val="20"/>
        </w:rPr>
        <w:t>Eliberat</w:t>
      </w:r>
      <w:r w:rsidR="00AA1372" w:rsidRPr="00C56281">
        <w:rPr>
          <w:rFonts w:ascii="Times New Roman" w:hAnsi="Times New Roman"/>
          <w:sz w:val="20"/>
        </w:rPr>
        <w:t xml:space="preserve">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C31B20">
            <w:pPr>
              <w:tabs>
                <w:tab w:val="left" w:pos="567"/>
              </w:tabs>
              <w:jc w:val="both"/>
              <w:rPr>
                <w:b/>
                <w:sz w:val="20"/>
                <w:szCs w:val="20"/>
              </w:rPr>
            </w:pPr>
            <w:r w:rsidRPr="00C56281">
              <w:rPr>
                <w:b/>
                <w:sz w:val="20"/>
                <w:szCs w:val="20"/>
              </w:rPr>
              <w:t xml:space="preserve">Informaţii rezultate din documentele întocmite cu ocazia controalelor efectuate de </w:t>
            </w:r>
            <w:r w:rsidR="00C31B20" w:rsidRPr="00C31B20">
              <w:rPr>
                <w:b/>
                <w:sz w:val="20"/>
                <w:szCs w:val="20"/>
              </w:rPr>
              <w:t>Agenți</w:t>
            </w:r>
            <w:r w:rsidR="00C31B20">
              <w:rPr>
                <w:b/>
                <w:sz w:val="20"/>
                <w:szCs w:val="20"/>
              </w:rPr>
              <w:t>a</w:t>
            </w:r>
            <w:r w:rsidR="00C31B20" w:rsidRPr="00C31B20">
              <w:rPr>
                <w:b/>
                <w:sz w:val="20"/>
                <w:szCs w:val="20"/>
              </w:rPr>
              <w:t xml:space="preserve"> pentru Supraveghere Tehnică</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w:t>
      </w:r>
      <w:r w:rsidR="00C31B20" w:rsidRPr="00C31B20">
        <w:rPr>
          <w:sz w:val="20"/>
          <w:szCs w:val="20"/>
        </w:rPr>
        <w:t xml:space="preserve">Agenției pentru Supraveghere Tehnică </w:t>
      </w:r>
      <w:r w:rsidRPr="00C56281">
        <w:rPr>
          <w:sz w:val="20"/>
          <w:szCs w:val="20"/>
        </w:rPr>
        <w:t>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47" w:type="dxa"/>
        <w:tblLayout w:type="fixed"/>
        <w:tblLook w:val="04A0" w:firstRow="1" w:lastRow="0" w:firstColumn="1" w:lastColumn="0" w:noHBand="0" w:noVBand="1"/>
      </w:tblPr>
      <w:tblGrid>
        <w:gridCol w:w="9747"/>
      </w:tblGrid>
      <w:tr w:rsidR="00A20ACF" w:rsidRPr="00C56281" w:rsidTr="00445A54">
        <w:trPr>
          <w:trHeight w:val="850"/>
        </w:trPr>
        <w:tc>
          <w:tcPr>
            <w:tcW w:w="9747" w:type="dxa"/>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445A54">
        <w:trPr>
          <w:trHeight w:val="15026"/>
        </w:trPr>
        <w:tc>
          <w:tcPr>
            <w:tcW w:w="9747" w:type="dxa"/>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DE76CE" w:rsidP="00460653">
                  <w:pPr>
                    <w:pStyle w:val="ab"/>
                    <w:ind w:left="1134"/>
                    <w:rPr>
                      <w:b w:val="0"/>
                      <w:sz w:val="20"/>
                      <w:lang w:val="ro-RO"/>
                    </w:rPr>
                  </w:pPr>
                  <w:r>
                    <w:rPr>
                      <w:noProof/>
                      <w:sz w:val="20"/>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603B0" w:rsidRDefault="009603B0" w:rsidP="00460653">
                                        <w:r w:rsidRPr="00507C02">
                                          <w:rPr>
                                            <w:rFonts w:asciiTheme="minorHAnsi" w:eastAsiaTheme="minorEastAsia" w:hAnsiTheme="minorHAnsi" w:cstheme="minorBidi"/>
                                            <w:sz w:val="22"/>
                                            <w:szCs w:val="22"/>
                                            <w:lang w:val="ru-RU"/>
                                          </w:rPr>
                                          <w:object w:dxaOrig="585" w:dyaOrig="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3375137"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603B0" w:rsidRDefault="009603B0" w:rsidP="00460653">
                                  <w:r w:rsidRPr="00507C02">
                                    <w:rPr>
                                      <w:rFonts w:asciiTheme="minorHAnsi" w:eastAsiaTheme="minorEastAsia" w:hAnsiTheme="minorHAnsi" w:cstheme="minorBidi"/>
                                      <w:sz w:val="22"/>
                                      <w:szCs w:val="22"/>
                                      <w:lang w:val="ru-RU"/>
                                    </w:rPr>
                                    <w:object w:dxaOrig="585" w:dyaOrig="736">
                                      <v:shape id="_x0000_i1026" type="#_x0000_t75" style="width:29.25pt;height:36.75pt" fillcolor="window">
                                        <v:imagedata r:id="rId9" o:title=""/>
                                      </v:shape>
                                      <o:OLEObject Type="Embed" ProgID="Word.Picture.8" ShapeID="_x0000_i1026" DrawAspect="Content" ObjectID="_1683375137" r:id="rId11"/>
                                    </w:object>
                                  </w:r>
                                </w:p>
                              </w:txbxContent>
                            </v:textbox>
                          </v:shape>
                        </w:pict>
                      </mc:Fallback>
                    </mc:AlternateConten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113B32" w:rsidRDefault="00D379F6" w:rsidP="00445A54">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45A54" w:rsidRPr="00445A54" w:rsidRDefault="00445A54" w:rsidP="00445A54">
            <w:pPr>
              <w:rPr>
                <w:lang w:eastAsia="ru-RU"/>
              </w:rPr>
            </w:pPr>
          </w:p>
          <w:p w:rsidR="00445A54" w:rsidRPr="00445A54" w:rsidRDefault="00445A54" w:rsidP="00445A54">
            <w:pPr>
              <w:rPr>
                <w:lang w:eastAsia="ru-RU"/>
              </w:rPr>
            </w:pPr>
          </w:p>
        </w:tc>
      </w:tr>
    </w:tbl>
    <w:p w:rsidR="001F6E5A" w:rsidRPr="0030652C" w:rsidRDefault="001F6E5A" w:rsidP="00445A54"/>
    <w:sectPr w:rsidR="001F6E5A" w:rsidRPr="0030652C" w:rsidSect="00113B32">
      <w:footerReference w:type="default" r:id="rId12"/>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415B" w:rsidRDefault="003B415B" w:rsidP="00A20ACF">
      <w:r>
        <w:separator/>
      </w:r>
    </w:p>
  </w:endnote>
  <w:endnote w:type="continuationSeparator" w:id="0">
    <w:p w:rsidR="003B415B" w:rsidRDefault="003B41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3B0" w:rsidRDefault="009603B0"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3B0" w:rsidRDefault="009603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415B" w:rsidRDefault="003B415B" w:rsidP="00A20ACF">
      <w:r>
        <w:separator/>
      </w:r>
    </w:p>
  </w:footnote>
  <w:footnote w:type="continuationSeparator" w:id="0">
    <w:p w:rsidR="003B415B" w:rsidRDefault="003B41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7E80"/>
    <w:rsid w:val="000100F3"/>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1709C"/>
    <w:rsid w:val="00121CBA"/>
    <w:rsid w:val="00126834"/>
    <w:rsid w:val="00126F72"/>
    <w:rsid w:val="0012777D"/>
    <w:rsid w:val="00151494"/>
    <w:rsid w:val="001527E0"/>
    <w:rsid w:val="001718AE"/>
    <w:rsid w:val="0019642D"/>
    <w:rsid w:val="001A19FD"/>
    <w:rsid w:val="001A4DD5"/>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2EB7"/>
    <w:rsid w:val="00246200"/>
    <w:rsid w:val="00276D0B"/>
    <w:rsid w:val="002832B5"/>
    <w:rsid w:val="00284DC6"/>
    <w:rsid w:val="002870C3"/>
    <w:rsid w:val="00290D06"/>
    <w:rsid w:val="002911C9"/>
    <w:rsid w:val="002A04D8"/>
    <w:rsid w:val="002A68CD"/>
    <w:rsid w:val="002C4803"/>
    <w:rsid w:val="002E1640"/>
    <w:rsid w:val="0030652C"/>
    <w:rsid w:val="00312BEE"/>
    <w:rsid w:val="00314231"/>
    <w:rsid w:val="003207B4"/>
    <w:rsid w:val="00327654"/>
    <w:rsid w:val="003317BE"/>
    <w:rsid w:val="00341210"/>
    <w:rsid w:val="00346079"/>
    <w:rsid w:val="0035258F"/>
    <w:rsid w:val="00371BAC"/>
    <w:rsid w:val="003731FD"/>
    <w:rsid w:val="0038163C"/>
    <w:rsid w:val="00381EF2"/>
    <w:rsid w:val="003854DB"/>
    <w:rsid w:val="003A14F0"/>
    <w:rsid w:val="003B415B"/>
    <w:rsid w:val="003C1106"/>
    <w:rsid w:val="003C3AE2"/>
    <w:rsid w:val="003C7430"/>
    <w:rsid w:val="003D2A34"/>
    <w:rsid w:val="003D312E"/>
    <w:rsid w:val="003D3631"/>
    <w:rsid w:val="003D4085"/>
    <w:rsid w:val="003E4467"/>
    <w:rsid w:val="003F6B9C"/>
    <w:rsid w:val="003F6C15"/>
    <w:rsid w:val="00406F15"/>
    <w:rsid w:val="004368AC"/>
    <w:rsid w:val="00442351"/>
    <w:rsid w:val="00443325"/>
    <w:rsid w:val="00445A54"/>
    <w:rsid w:val="00460653"/>
    <w:rsid w:val="004618F9"/>
    <w:rsid w:val="004702B5"/>
    <w:rsid w:val="00496AFA"/>
    <w:rsid w:val="004A501F"/>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7506C"/>
    <w:rsid w:val="00576DA8"/>
    <w:rsid w:val="005B0718"/>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D6899"/>
    <w:rsid w:val="007D7B24"/>
    <w:rsid w:val="007E45A2"/>
    <w:rsid w:val="007E533B"/>
    <w:rsid w:val="007E6FB4"/>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55C6"/>
    <w:rsid w:val="008D695D"/>
    <w:rsid w:val="008E005E"/>
    <w:rsid w:val="008E7D0D"/>
    <w:rsid w:val="008F5C61"/>
    <w:rsid w:val="00905255"/>
    <w:rsid w:val="00905E0C"/>
    <w:rsid w:val="00920122"/>
    <w:rsid w:val="009337E1"/>
    <w:rsid w:val="00942FF4"/>
    <w:rsid w:val="00944E16"/>
    <w:rsid w:val="009451E2"/>
    <w:rsid w:val="00945428"/>
    <w:rsid w:val="009530EF"/>
    <w:rsid w:val="009603B0"/>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16B07"/>
    <w:rsid w:val="00A2070E"/>
    <w:rsid w:val="00A20ACF"/>
    <w:rsid w:val="00A316B2"/>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28C1"/>
    <w:rsid w:val="00BC6269"/>
    <w:rsid w:val="00BD36A5"/>
    <w:rsid w:val="00BE2C93"/>
    <w:rsid w:val="00BE39D8"/>
    <w:rsid w:val="00BE4179"/>
    <w:rsid w:val="00BE48D7"/>
    <w:rsid w:val="00BF2BE1"/>
    <w:rsid w:val="00BF5BF3"/>
    <w:rsid w:val="00C121F1"/>
    <w:rsid w:val="00C17FDE"/>
    <w:rsid w:val="00C31B20"/>
    <w:rsid w:val="00C349F2"/>
    <w:rsid w:val="00C434C6"/>
    <w:rsid w:val="00C50A6A"/>
    <w:rsid w:val="00C53A15"/>
    <w:rsid w:val="00C5446F"/>
    <w:rsid w:val="00C54D89"/>
    <w:rsid w:val="00C55FC5"/>
    <w:rsid w:val="00C56281"/>
    <w:rsid w:val="00C562C2"/>
    <w:rsid w:val="00C810A8"/>
    <w:rsid w:val="00C84FEC"/>
    <w:rsid w:val="00C94014"/>
    <w:rsid w:val="00CA1C2D"/>
    <w:rsid w:val="00CB4A20"/>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1C17"/>
    <w:rsid w:val="00D84B86"/>
    <w:rsid w:val="00D85869"/>
    <w:rsid w:val="00D87374"/>
    <w:rsid w:val="00D876C9"/>
    <w:rsid w:val="00D913AB"/>
    <w:rsid w:val="00DD7A22"/>
    <w:rsid w:val="00DE01E7"/>
    <w:rsid w:val="00DE76CE"/>
    <w:rsid w:val="00E039D3"/>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530A"/>
    <w:rsid w:val="00EA0B6A"/>
    <w:rsid w:val="00EA21D1"/>
    <w:rsid w:val="00EB0A15"/>
    <w:rsid w:val="00EB1FF8"/>
    <w:rsid w:val="00EC1943"/>
    <w:rsid w:val="00EC204E"/>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 w:val="00FF4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14B23"/>
  <w15:docId w15:val="{F4C89FFF-21F3-45C0-91BF-C473E1DE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B751E-F3AC-49E1-8B24-360592E47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40</Pages>
  <Words>18116</Words>
  <Characters>103266</Characters>
  <Application>Microsoft Office Word</Application>
  <DocSecurity>0</DocSecurity>
  <Lines>860</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Upgrade</cp:lastModifiedBy>
  <cp:revision>15</cp:revision>
  <cp:lastPrinted>2021-05-24T11:14:00Z</cp:lastPrinted>
  <dcterms:created xsi:type="dcterms:W3CDTF">2021-05-11T11:15:00Z</dcterms:created>
  <dcterms:modified xsi:type="dcterms:W3CDTF">2021-05-24T12:26:00Z</dcterms:modified>
</cp:coreProperties>
</file>