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B67" w:rsidRPr="004225A2" w:rsidRDefault="00750B67" w:rsidP="00750B67">
      <w:pPr>
        <w:spacing w:before="120"/>
      </w:pPr>
    </w:p>
    <w:p w:rsidR="00750B67" w:rsidRPr="004225A2" w:rsidRDefault="00750B67" w:rsidP="00750B67">
      <w:pPr>
        <w:pStyle w:val="1"/>
        <w:spacing w:before="120"/>
      </w:pPr>
      <w:r w:rsidRPr="004225A2">
        <w:t xml:space="preserve">  ANUNȚ DE PARTICIPARE</w:t>
      </w:r>
    </w:p>
    <w:p w:rsidR="00750B67" w:rsidRPr="00B322E3" w:rsidRDefault="00750B67" w:rsidP="00750B67">
      <w:pPr>
        <w:rPr>
          <w:lang w:val="en-US"/>
        </w:rPr>
      </w:pPr>
    </w:p>
    <w:p w:rsidR="00750B67" w:rsidRDefault="00750B67" w:rsidP="00750B67">
      <w:pPr>
        <w:spacing w:line="360" w:lineRule="auto"/>
        <w:ind w:left="34"/>
        <w:jc w:val="center"/>
        <w:outlineLvl w:val="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u w:val="single"/>
          <w:lang w:val="en-US"/>
        </w:rPr>
        <w:t>Accesoriilor</w:t>
      </w:r>
      <w:proofErr w:type="spellEnd"/>
      <w:r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>
        <w:rPr>
          <w:b/>
          <w:sz w:val="24"/>
          <w:szCs w:val="24"/>
          <w:u w:val="single"/>
          <w:lang w:val="en-US"/>
        </w:rPr>
        <w:t>birou</w:t>
      </w:r>
      <w:proofErr w:type="spellEnd"/>
    </w:p>
    <w:p w:rsidR="00750B67" w:rsidRPr="000405F4" w:rsidRDefault="00750B67" w:rsidP="00750B67">
      <w:pPr>
        <w:spacing w:line="360" w:lineRule="auto"/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mică</w:t>
      </w:r>
      <w:proofErr w:type="spellEnd"/>
    </w:p>
    <w:p w:rsidR="00750B67" w:rsidRPr="00B322E3" w:rsidRDefault="00750B67" w:rsidP="00750B67">
      <w:pPr>
        <w:rPr>
          <w:lang w:val="en-US"/>
        </w:rPr>
      </w:pPr>
    </w:p>
    <w:p w:rsidR="00750B67" w:rsidRPr="000F63BC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750B67" w:rsidRPr="002C767A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C767A">
        <w:rPr>
          <w:b/>
          <w:sz w:val="24"/>
          <w:szCs w:val="24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 w:rsidRPr="00772373">
        <w:rPr>
          <w:sz w:val="24"/>
          <w:szCs w:val="24"/>
          <w:lang w:val="ro-RO"/>
        </w:rPr>
        <w:t>1006601003762</w:t>
      </w:r>
    </w:p>
    <w:p w:rsidR="00750B67" w:rsidRPr="000F63BC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750B67" w:rsidRPr="000F63BC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>022 820 -221, 060807780</w:t>
      </w:r>
      <w:r>
        <w:rPr>
          <w:b/>
          <w:sz w:val="24"/>
          <w:szCs w:val="24"/>
          <w:lang w:val="en-US"/>
        </w:rPr>
        <w:t>.</w:t>
      </w:r>
    </w:p>
    <w:p w:rsidR="00750B67" w:rsidRPr="000F63BC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>valentina.ursu@parlament.md</w:t>
      </w:r>
    </w:p>
    <w:p w:rsidR="00750B67" w:rsidRPr="00B322E3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750B67" w:rsidRPr="00772373" w:rsidRDefault="00750B67" w:rsidP="00750B6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750B67" w:rsidRDefault="00750B67" w:rsidP="00750B67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750B67" w:rsidRDefault="00750B67" w:rsidP="00750B67">
      <w:pPr>
        <w:pStyle w:val="a6"/>
        <w:rPr>
          <w:b/>
          <w:sz w:val="24"/>
          <w:szCs w:val="24"/>
          <w:lang w:val="en-US"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1276"/>
        <w:gridCol w:w="850"/>
        <w:gridCol w:w="4820"/>
      </w:tblGrid>
      <w:tr w:rsidR="00750B67" w:rsidRPr="00750B67" w:rsidTr="005E41C7">
        <w:tc>
          <w:tcPr>
            <w:tcW w:w="709" w:type="dxa"/>
          </w:tcPr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  <w:b/>
              </w:rPr>
              <w:t>Nr</w:t>
            </w:r>
            <w:proofErr w:type="spellEnd"/>
            <w:r w:rsidRPr="00E52B06">
              <w:rPr>
                <w:rFonts w:eastAsia="Calibri"/>
                <w:b/>
              </w:rPr>
              <w:t>.</w:t>
            </w:r>
          </w:p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Lo-tu</w:t>
            </w:r>
            <w:proofErr w:type="spellEnd"/>
            <w:r>
              <w:rPr>
                <w:rFonts w:eastAsia="Calibri"/>
                <w:b/>
              </w:rPr>
              <w:t>-</w:t>
            </w: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2835" w:type="dxa"/>
          </w:tcPr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E52B06">
              <w:rPr>
                <w:rFonts w:eastAsia="Calibri"/>
                <w:b/>
              </w:rPr>
              <w:t>Denumirea</w:t>
            </w:r>
            <w:proofErr w:type="spellEnd"/>
            <w:r w:rsidRPr="00E52B06">
              <w:rPr>
                <w:rFonts w:eastAsia="Calibri"/>
                <w:b/>
              </w:rPr>
              <w:t xml:space="preserve"> </w:t>
            </w: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E52B06">
              <w:rPr>
                <w:rFonts w:eastAsia="Calibri"/>
              </w:rPr>
              <w:t>serviciului</w:t>
            </w:r>
            <w:proofErr w:type="spellEnd"/>
            <w:r w:rsidRPr="00E52B06">
              <w:rPr>
                <w:rFonts w:eastAsia="Calibri"/>
              </w:rPr>
              <w:t>/</w:t>
            </w:r>
            <w:proofErr w:type="spellStart"/>
            <w:r w:rsidRPr="00E52B06">
              <w:rPr>
                <w:rFonts w:eastAsia="Calibri"/>
              </w:rPr>
              <w:t>bunului</w:t>
            </w:r>
            <w:proofErr w:type="spellEnd"/>
            <w:r w:rsidRPr="00E52B06">
              <w:rPr>
                <w:rFonts w:eastAsia="Calibri"/>
              </w:rPr>
              <w:t>/</w:t>
            </w: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proofErr w:type="spellStart"/>
            <w:r w:rsidRPr="00E52B06">
              <w:rPr>
                <w:rFonts w:eastAsia="Calibri"/>
              </w:rPr>
              <w:t>lucrării</w:t>
            </w:r>
            <w:proofErr w:type="spellEnd"/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1276" w:type="dxa"/>
          </w:tcPr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:rsidR="00750B67" w:rsidRPr="006C35B3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6C35B3">
              <w:rPr>
                <w:rFonts w:eastAsia="Calibri"/>
                <w:b/>
              </w:rPr>
              <w:t>Unitate</w:t>
            </w:r>
            <w:r>
              <w:rPr>
                <w:rFonts w:eastAsia="Calibri"/>
                <w:b/>
              </w:rPr>
              <w:t>a</w:t>
            </w:r>
            <w:proofErr w:type="spellEnd"/>
            <w:r w:rsidRPr="006C35B3">
              <w:rPr>
                <w:rFonts w:eastAsia="Calibri"/>
                <w:b/>
              </w:rPr>
              <w:t xml:space="preserve"> </w:t>
            </w:r>
            <w:proofErr w:type="spellStart"/>
            <w:r w:rsidRPr="006C35B3">
              <w:rPr>
                <w:rFonts w:eastAsia="Calibri"/>
                <w:b/>
              </w:rPr>
              <w:t>de</w:t>
            </w:r>
            <w:proofErr w:type="spellEnd"/>
            <w:r w:rsidRPr="006C35B3">
              <w:rPr>
                <w:rFonts w:eastAsia="Calibri"/>
                <w:b/>
              </w:rPr>
              <w:t xml:space="preserve"> m</w:t>
            </w:r>
            <w:proofErr w:type="spellStart"/>
            <w:r w:rsidRPr="006C35B3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ro-MD"/>
              </w:rPr>
            </w:pPr>
          </w:p>
          <w:p w:rsidR="00750B67" w:rsidRPr="00E52B06" w:rsidRDefault="00750B67" w:rsidP="005E41C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850" w:type="dxa"/>
          </w:tcPr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Canti</w:t>
            </w:r>
            <w:proofErr w:type="spellEnd"/>
            <w:r>
              <w:rPr>
                <w:rFonts w:eastAsia="Calibri"/>
                <w:b/>
              </w:rPr>
              <w:t>-</w:t>
            </w:r>
          </w:p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proofErr w:type="spellStart"/>
            <w:r>
              <w:rPr>
                <w:rFonts w:eastAsia="Calibri"/>
                <w:b/>
              </w:rPr>
              <w:t>tatea</w:t>
            </w:r>
            <w:proofErr w:type="spellEnd"/>
          </w:p>
        </w:tc>
        <w:tc>
          <w:tcPr>
            <w:tcW w:w="4820" w:type="dxa"/>
          </w:tcPr>
          <w:p w:rsidR="00750B67" w:rsidRPr="00146540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:rsidR="00750B67" w:rsidRPr="00146540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14654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14654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14654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</w:tr>
      <w:tr w:rsidR="00750B67" w:rsidRPr="003D2176" w:rsidTr="005E41C7">
        <w:tc>
          <w:tcPr>
            <w:tcW w:w="10490" w:type="dxa"/>
            <w:gridSpan w:val="5"/>
          </w:tcPr>
          <w:p w:rsidR="00750B67" w:rsidRDefault="00750B67" w:rsidP="005E41C7">
            <w:pPr>
              <w:tabs>
                <w:tab w:val="left" w:pos="284"/>
                <w:tab w:val="right" w:pos="426"/>
              </w:tabs>
              <w:spacing w:before="120"/>
              <w:ind w:left="284"/>
              <w:jc w:val="center"/>
              <w:rPr>
                <w:b/>
                <w:sz w:val="24"/>
                <w:szCs w:val="24"/>
                <w:lang w:val="en-US"/>
              </w:rPr>
            </w:pPr>
            <w:r w:rsidRPr="00772373">
              <w:rPr>
                <w:rFonts w:eastAsia="Calibri"/>
                <w:b/>
                <w:sz w:val="24"/>
                <w:szCs w:val="24"/>
                <w:lang w:val="ro-MD"/>
              </w:rPr>
              <w:t xml:space="preserve">CPV – </w:t>
            </w:r>
            <w:r w:rsidR="00714A7A" w:rsidRPr="00714A7A">
              <w:rPr>
                <w:rFonts w:eastAsia="Calibri"/>
                <w:b/>
                <w:sz w:val="24"/>
                <w:szCs w:val="24"/>
                <w:lang w:val="ro-MD"/>
              </w:rPr>
              <w:t>30100000-0</w:t>
            </w:r>
          </w:p>
          <w:p w:rsidR="00750B67" w:rsidRPr="00146540" w:rsidRDefault="00750B67" w:rsidP="005E41C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en-US"/>
              </w:rPr>
            </w:pPr>
          </w:p>
        </w:tc>
      </w:tr>
      <w:tr w:rsidR="00750B67" w:rsidRPr="00750B67" w:rsidTr="005E41C7">
        <w:tc>
          <w:tcPr>
            <w:tcW w:w="709" w:type="dxa"/>
          </w:tcPr>
          <w:p w:rsidR="00750B67" w:rsidRPr="003D2176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en-US"/>
              </w:rPr>
            </w:pPr>
          </w:p>
          <w:p w:rsidR="00750B67" w:rsidRPr="00F6175C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847FFA">
              <w:rPr>
                <w:rFonts w:eastAsia="Calibri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750B67" w:rsidRPr="00D5548A" w:rsidRDefault="009C56F2" w:rsidP="005E41C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Aparat</w:t>
            </w:r>
            <w:proofErr w:type="spellEnd"/>
            <w:r w:rsidRPr="00D5548A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de</w:t>
            </w:r>
            <w:proofErr w:type="spellEnd"/>
            <w:r w:rsidRPr="00D5548A">
              <w:rPr>
                <w:rFonts w:eastAsia="Calibri"/>
                <w:b/>
                <w:sz w:val="24"/>
                <w:szCs w:val="24"/>
              </w:rPr>
              <w:t xml:space="preserve"> </w:t>
            </w: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biguit</w:t>
            </w:r>
            <w:proofErr w:type="spellEnd"/>
          </w:p>
        </w:tc>
        <w:tc>
          <w:tcPr>
            <w:tcW w:w="1276" w:type="dxa"/>
          </w:tcPr>
          <w:p w:rsidR="00750B67" w:rsidRPr="00D5548A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5548A">
              <w:rPr>
                <w:rFonts w:eastAsia="Calibri"/>
                <w:sz w:val="24"/>
                <w:szCs w:val="24"/>
              </w:rPr>
              <w:t>Buc</w:t>
            </w:r>
            <w:proofErr w:type="spellEnd"/>
            <w:r w:rsidRPr="00D5548A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750B67" w:rsidRPr="00D5548A" w:rsidRDefault="009C56F2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D5548A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4820" w:type="dxa"/>
          </w:tcPr>
          <w:p w:rsidR="009C56F2" w:rsidRPr="00D5548A" w:rsidRDefault="009C56F2" w:rsidP="009C56F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Aparat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biguit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și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microperforat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echipat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contrabig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multifuncţional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prevăzut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două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tipuri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canale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cel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îngust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carton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subţire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iar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cel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lat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carton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mai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sz w:val="24"/>
                <w:szCs w:val="24"/>
                <w:lang w:val="en-US"/>
              </w:rPr>
              <w:t>gros</w:t>
            </w:r>
            <w:proofErr w:type="spellEnd"/>
            <w:r w:rsidRPr="00D5548A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</w:p>
          <w:p w:rsidR="009C56F2" w:rsidRPr="00D5548A" w:rsidRDefault="009C56F2" w:rsidP="009C56F2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en-US"/>
              </w:rPr>
            </w:pPr>
          </w:p>
          <w:p w:rsidR="009C56F2" w:rsidRPr="00D5548A" w:rsidRDefault="009C56F2" w:rsidP="009C56F2">
            <w:pPr>
              <w:shd w:val="clear" w:color="auto" w:fill="FFFFFF"/>
              <w:textAlignment w:val="baseline"/>
              <w:rPr>
                <w:sz w:val="24"/>
                <w:szCs w:val="24"/>
                <w:lang w:val="en-US" w:eastAsia="ro-MD"/>
              </w:rPr>
            </w:pP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Caracteristici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>:</w:t>
            </w:r>
          </w:p>
          <w:p w:rsidR="009C56F2" w:rsidRPr="00D5548A" w:rsidRDefault="009C56F2" w:rsidP="009C56F2">
            <w:pPr>
              <w:textAlignment w:val="baseline"/>
              <w:rPr>
                <w:sz w:val="24"/>
                <w:szCs w:val="24"/>
                <w:lang w:val="en-US" w:eastAsia="ro-MD"/>
              </w:rPr>
            </w:pPr>
            <w:r w:rsidRPr="00D5548A">
              <w:rPr>
                <w:sz w:val="24"/>
                <w:szCs w:val="24"/>
                <w:lang w:val="en-US" w:eastAsia="ro-MD"/>
              </w:rPr>
              <w:t>-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constructie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integrala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din metal dur;</w:t>
            </w:r>
          </w:p>
          <w:p w:rsidR="009C56F2" w:rsidRPr="00D5548A" w:rsidRDefault="009C56F2" w:rsidP="009C56F2">
            <w:pPr>
              <w:textAlignment w:val="baseline"/>
              <w:rPr>
                <w:sz w:val="24"/>
                <w:szCs w:val="24"/>
                <w:lang w:val="en-US" w:eastAsia="ro-MD"/>
              </w:rPr>
            </w:pPr>
            <w:r w:rsidRPr="00D5548A">
              <w:rPr>
                <w:sz w:val="24"/>
                <w:szCs w:val="24"/>
                <w:lang w:val="en-US" w:eastAsia="ro-MD"/>
              </w:rPr>
              <w:t>-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Lăţime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315 mm;</w:t>
            </w:r>
          </w:p>
          <w:p w:rsidR="009C56F2" w:rsidRPr="00D5548A" w:rsidRDefault="009C56F2" w:rsidP="009C56F2">
            <w:pPr>
              <w:textAlignment w:val="baseline"/>
              <w:rPr>
                <w:sz w:val="24"/>
                <w:szCs w:val="24"/>
                <w:lang w:val="en-US" w:eastAsia="ro-MD"/>
              </w:rPr>
            </w:pPr>
            <w:r w:rsidRPr="00D5548A">
              <w:rPr>
                <w:sz w:val="24"/>
                <w:szCs w:val="24"/>
                <w:lang w:val="en-US" w:eastAsia="ro-MD"/>
              </w:rPr>
              <w:t>-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Gramaj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hârtie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>: 400g/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mp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(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biguire</w:t>
            </w:r>
            <w:proofErr w:type="spellEnd"/>
            <w:proofErr w:type="gramStart"/>
            <w:r w:rsidRPr="00D5548A">
              <w:rPr>
                <w:sz w:val="24"/>
                <w:szCs w:val="24"/>
                <w:lang w:val="en-US" w:eastAsia="ro-MD"/>
              </w:rPr>
              <w:t>) ;</w:t>
            </w:r>
            <w:proofErr w:type="gramEnd"/>
            <w:r w:rsidRPr="00D5548A">
              <w:rPr>
                <w:sz w:val="24"/>
                <w:szCs w:val="24"/>
                <w:lang w:val="en-US" w:eastAsia="ro-MD"/>
              </w:rPr>
              <w:t xml:space="preserve"> 250g/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mp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(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microperforare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>);</w:t>
            </w:r>
          </w:p>
          <w:p w:rsidR="00750B67" w:rsidRPr="00D5548A" w:rsidRDefault="009C56F2" w:rsidP="009C56F2">
            <w:pPr>
              <w:textAlignment w:val="baseline"/>
              <w:rPr>
                <w:sz w:val="24"/>
                <w:szCs w:val="24"/>
                <w:lang w:val="en-US" w:eastAsia="ro-MD"/>
              </w:rPr>
            </w:pPr>
            <w:r w:rsidRPr="00D5548A">
              <w:rPr>
                <w:sz w:val="24"/>
                <w:szCs w:val="24"/>
                <w:lang w:val="en-US" w:eastAsia="ro-MD"/>
              </w:rPr>
              <w:t>-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posibilitate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biguire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la 45 de grade 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constituie</w:t>
            </w:r>
            <w:proofErr w:type="spellEnd"/>
            <w:r w:rsidRPr="00D5548A">
              <w:rPr>
                <w:sz w:val="24"/>
                <w:szCs w:val="24"/>
                <w:lang w:val="en-US" w:eastAsia="ro-MD"/>
              </w:rPr>
              <w:t xml:space="preserve"> un </w:t>
            </w:r>
            <w:proofErr w:type="spellStart"/>
            <w:r w:rsidRPr="00D5548A">
              <w:rPr>
                <w:sz w:val="24"/>
                <w:szCs w:val="24"/>
                <w:lang w:val="en-US" w:eastAsia="ro-MD"/>
              </w:rPr>
              <w:t>avantaj</w:t>
            </w:r>
            <w:proofErr w:type="spellEnd"/>
          </w:p>
          <w:p w:rsidR="00D5548A" w:rsidRPr="00D5548A" w:rsidRDefault="00D5548A" w:rsidP="00D5548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Garanție</w:t>
            </w:r>
            <w:proofErr w:type="spellEnd"/>
            <w:r w:rsidRPr="00D5548A">
              <w:rPr>
                <w:rFonts w:eastAsia="Calibri"/>
                <w:b/>
                <w:sz w:val="24"/>
                <w:szCs w:val="24"/>
              </w:rPr>
              <w:t xml:space="preserve"> 1 </w:t>
            </w: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an</w:t>
            </w:r>
            <w:proofErr w:type="spellEnd"/>
          </w:p>
          <w:p w:rsidR="00D5548A" w:rsidRPr="00D5548A" w:rsidRDefault="00D5548A" w:rsidP="009C56F2">
            <w:pPr>
              <w:textAlignment w:val="baseline"/>
              <w:rPr>
                <w:sz w:val="24"/>
                <w:szCs w:val="24"/>
                <w:lang w:val="en-US" w:eastAsia="ro-MD"/>
              </w:rPr>
            </w:pPr>
          </w:p>
        </w:tc>
      </w:tr>
      <w:tr w:rsidR="00750B67" w:rsidRPr="00750B67" w:rsidTr="005E41C7">
        <w:tc>
          <w:tcPr>
            <w:tcW w:w="709" w:type="dxa"/>
          </w:tcPr>
          <w:p w:rsidR="00750B67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:rsidR="00750B67" w:rsidRPr="00F6175C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2835" w:type="dxa"/>
          </w:tcPr>
          <w:p w:rsidR="00750B67" w:rsidRPr="00D5548A" w:rsidRDefault="00D5548A" w:rsidP="005E41C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en-US"/>
              </w:rPr>
            </w:pPr>
            <w:proofErr w:type="spellStart"/>
            <w:r w:rsidRPr="00D5548A">
              <w:rPr>
                <w:rFonts w:eastAsia="Calibri"/>
                <w:b/>
                <w:sz w:val="24"/>
                <w:szCs w:val="24"/>
                <w:lang w:val="en-US"/>
              </w:rPr>
              <w:t>Aparat</w:t>
            </w:r>
            <w:proofErr w:type="spellEnd"/>
            <w:r w:rsidRPr="00D5548A">
              <w:rPr>
                <w:rFonts w:eastAsia="Calibri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5548A">
              <w:rPr>
                <w:rFonts w:eastAsia="Calibri"/>
                <w:b/>
                <w:sz w:val="24"/>
                <w:szCs w:val="24"/>
                <w:lang w:val="en-US"/>
              </w:rPr>
              <w:t>tăiat</w:t>
            </w:r>
            <w:proofErr w:type="spellEnd"/>
            <w:r w:rsidRPr="00D5548A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5548A">
              <w:rPr>
                <w:rFonts w:eastAsia="Calibri"/>
                <w:b/>
                <w:sz w:val="24"/>
                <w:szCs w:val="24"/>
                <w:lang w:val="en-US"/>
              </w:rPr>
              <w:t>hârtie</w:t>
            </w:r>
            <w:proofErr w:type="spellEnd"/>
          </w:p>
        </w:tc>
        <w:tc>
          <w:tcPr>
            <w:tcW w:w="1276" w:type="dxa"/>
          </w:tcPr>
          <w:p w:rsidR="00750B67" w:rsidRPr="00D5548A" w:rsidRDefault="00750B67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5548A">
              <w:rPr>
                <w:rFonts w:eastAsia="Calibri"/>
                <w:sz w:val="24"/>
                <w:szCs w:val="24"/>
              </w:rPr>
              <w:t>Buc</w:t>
            </w:r>
            <w:proofErr w:type="spellEnd"/>
            <w:r w:rsidRPr="00D5548A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750B67" w:rsidRPr="00D5548A" w:rsidRDefault="00D5548A" w:rsidP="005E41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D5548A">
              <w:rPr>
                <w:rFonts w:eastAsia="Calibri"/>
                <w:sz w:val="24"/>
                <w:szCs w:val="24"/>
                <w:lang w:val="ro-MD"/>
              </w:rPr>
              <w:t>1</w:t>
            </w:r>
          </w:p>
        </w:tc>
        <w:tc>
          <w:tcPr>
            <w:tcW w:w="4820" w:type="dxa"/>
          </w:tcPr>
          <w:p w:rsidR="00750B67" w:rsidRPr="00D5548A" w:rsidRDefault="00D5548A" w:rsidP="005E41C7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sz w:val="24"/>
                <w:szCs w:val="24"/>
                <w:lang w:val="ro-MD"/>
              </w:rPr>
            </w:pPr>
            <w:r w:rsidRPr="00D5548A">
              <w:rPr>
                <w:rFonts w:eastAsia="Calibri"/>
                <w:sz w:val="24"/>
                <w:szCs w:val="24"/>
                <w:lang w:val="ro-MD"/>
              </w:rPr>
              <w:t>Dimensiunea suprafeței 304x385 mm a utilajului, capacitatea de tăiere 25 foi, lungimea cuțitului 350 mm. Tăiere precizată a hârtiei.</w:t>
            </w:r>
          </w:p>
          <w:p w:rsidR="00D5548A" w:rsidRPr="00D5548A" w:rsidRDefault="00D5548A" w:rsidP="00D5548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Garanție</w:t>
            </w:r>
            <w:proofErr w:type="spellEnd"/>
            <w:r w:rsidRPr="00D5548A">
              <w:rPr>
                <w:rFonts w:eastAsia="Calibri"/>
                <w:b/>
                <w:sz w:val="24"/>
                <w:szCs w:val="24"/>
              </w:rPr>
              <w:t xml:space="preserve"> 1 </w:t>
            </w:r>
            <w:proofErr w:type="spellStart"/>
            <w:r w:rsidRPr="00D5548A">
              <w:rPr>
                <w:rFonts w:eastAsia="Calibri"/>
                <w:b/>
                <w:sz w:val="24"/>
                <w:szCs w:val="24"/>
              </w:rPr>
              <w:t>an</w:t>
            </w:r>
            <w:proofErr w:type="spellEnd"/>
          </w:p>
          <w:p w:rsidR="00D5548A" w:rsidRPr="00D5548A" w:rsidRDefault="00D5548A" w:rsidP="00D5548A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</w:rPr>
            </w:pPr>
          </w:p>
        </w:tc>
      </w:tr>
      <w:tr w:rsidR="007F598C" w:rsidRPr="00750B67" w:rsidTr="005E41C7">
        <w:tc>
          <w:tcPr>
            <w:tcW w:w="709" w:type="dxa"/>
          </w:tcPr>
          <w:p w:rsid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</w:p>
          <w:p w:rsidR="007F598C" w:rsidRPr="00F6175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2835" w:type="dxa"/>
          </w:tcPr>
          <w:p w:rsidR="007F598C" w:rsidRPr="003D2176" w:rsidRDefault="007F598C" w:rsidP="007F598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7F598C">
              <w:rPr>
                <w:rFonts w:eastAsia="Calibri"/>
                <w:b/>
                <w:sz w:val="24"/>
                <w:szCs w:val="24"/>
                <w:lang w:val="ro-MD"/>
              </w:rPr>
              <w:t>Audio ghid muzeu Mp3</w:t>
            </w:r>
          </w:p>
        </w:tc>
        <w:tc>
          <w:tcPr>
            <w:tcW w:w="1276" w:type="dxa"/>
          </w:tcPr>
          <w:p w:rsidR="007F598C" w:rsidRPr="003D2176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3D2176">
              <w:rPr>
                <w:rFonts w:eastAsia="Calibri"/>
                <w:sz w:val="24"/>
                <w:szCs w:val="24"/>
              </w:rPr>
              <w:t>Buc</w:t>
            </w:r>
            <w:proofErr w:type="spellEnd"/>
            <w:r w:rsidRPr="003D2176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7F598C" w:rsidRPr="003D2176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20</w:t>
            </w:r>
          </w:p>
        </w:tc>
        <w:tc>
          <w:tcPr>
            <w:tcW w:w="4820" w:type="dxa"/>
          </w:tcPr>
          <w:p w:rsidR="007F598C" w:rsidRPr="007F598C" w:rsidRDefault="007F598C" w:rsidP="007F598C">
            <w:pPr>
              <w:rPr>
                <w:rFonts w:eastAsia="Calibri"/>
                <w:b/>
                <w:sz w:val="24"/>
                <w:szCs w:val="24"/>
                <w:lang w:val="en-US"/>
              </w:rPr>
            </w:pPr>
            <w:r w:rsidRPr="007F598C">
              <w:rPr>
                <w:rFonts w:eastAsia="Calibri"/>
                <w:b/>
                <w:sz w:val="24"/>
                <w:szCs w:val="24"/>
                <w:lang w:val="en-US"/>
              </w:rPr>
              <w:t xml:space="preserve">Audio </w:t>
            </w:r>
            <w:proofErr w:type="spellStart"/>
            <w:r w:rsidRPr="007F598C">
              <w:rPr>
                <w:rFonts w:eastAsia="Calibri"/>
                <w:b/>
                <w:sz w:val="24"/>
                <w:szCs w:val="24"/>
                <w:lang w:val="en-US"/>
              </w:rPr>
              <w:t>ghid</w:t>
            </w:r>
            <w:proofErr w:type="spellEnd"/>
            <w:r w:rsidRPr="007F598C">
              <w:rPr>
                <w:rFonts w:eastAsia="Calibri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598C">
              <w:rPr>
                <w:rFonts w:eastAsia="Calibri"/>
                <w:b/>
                <w:sz w:val="24"/>
                <w:szCs w:val="24"/>
                <w:lang w:val="en-US"/>
              </w:rPr>
              <w:t>muzeu</w:t>
            </w:r>
            <w:proofErr w:type="spellEnd"/>
            <w:r w:rsidRPr="007F598C">
              <w:rPr>
                <w:rFonts w:eastAsia="Calibri"/>
                <w:b/>
                <w:sz w:val="24"/>
                <w:szCs w:val="24"/>
                <w:lang w:val="en-US"/>
              </w:rPr>
              <w:t xml:space="preserve"> Mp3</w:t>
            </w:r>
          </w:p>
          <w:p w:rsidR="007F598C" w:rsidRPr="007F598C" w:rsidRDefault="007F598C" w:rsidP="007F598C">
            <w:pPr>
              <w:ind w:left="104"/>
              <w:rPr>
                <w:color w:val="2A2B2E"/>
                <w:sz w:val="24"/>
                <w:szCs w:val="24"/>
                <w:lang w:val="en-US" w:eastAsia="ro-MD"/>
              </w:rPr>
            </w:pPr>
          </w:p>
          <w:p w:rsidR="007F598C" w:rsidRPr="007F598C" w:rsidRDefault="007F598C" w:rsidP="007F598C">
            <w:pPr>
              <w:spacing w:after="150"/>
              <w:rPr>
                <w:color w:val="2A2B2E"/>
                <w:sz w:val="24"/>
                <w:szCs w:val="24"/>
                <w:lang w:val="en-US" w:eastAsia="ro-MD"/>
              </w:rPr>
            </w:pPr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Suporta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4 limbi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diferite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</w:p>
          <w:p w:rsidR="007F598C" w:rsidRPr="007F598C" w:rsidRDefault="007F598C" w:rsidP="007F598C">
            <w:pPr>
              <w:spacing w:after="150"/>
              <w:rPr>
                <w:color w:val="2A2B2E"/>
                <w:sz w:val="24"/>
                <w:szCs w:val="24"/>
                <w:lang w:val="en-US" w:eastAsia="ro-MD"/>
              </w:rPr>
            </w:pPr>
            <w:r w:rsidRPr="007F598C">
              <w:rPr>
                <w:color w:val="2A2B2E"/>
                <w:sz w:val="24"/>
                <w:szCs w:val="24"/>
                <w:lang w:val="en-US" w:eastAsia="ro-MD"/>
              </w:rPr>
              <w:lastRenderedPageBreak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Continut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audio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simplu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programat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gestionat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direct de la PC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prin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cablul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USB- nu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necesita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soft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Memorie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flash standard 2 GB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integrat</w:t>
            </w:r>
            <w:proofErr w:type="spellEnd"/>
            <w:r w:rsidRPr="007F598C">
              <w:rPr>
                <w:color w:val="2A2B2E"/>
                <w:sz w:val="24"/>
                <w:szCs w:val="24"/>
                <w:lang w:val="ro-MD" w:eastAsia="ro-MD"/>
              </w:rPr>
              <w:t xml:space="preserve">ă, cu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posibilitate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extindere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.</w:t>
            </w:r>
          </w:p>
          <w:p w:rsidR="007F598C" w:rsidRPr="007F598C" w:rsidRDefault="007F598C" w:rsidP="007F598C">
            <w:pPr>
              <w:spacing w:after="150"/>
              <w:rPr>
                <w:color w:val="2A2B2E"/>
                <w:sz w:val="24"/>
                <w:szCs w:val="24"/>
                <w:lang w:val="en-US" w:eastAsia="ro-MD"/>
              </w:rPr>
            </w:pPr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Poate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rula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imagini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, video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audio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simultan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Asculare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în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căsti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Incarcare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aparat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– de la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stație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incarcare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sau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direct de la PC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prin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intermediul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cablului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USB.</w:t>
            </w:r>
          </w:p>
          <w:p w:rsidR="007F598C" w:rsidRPr="007F598C" w:rsidRDefault="007F598C" w:rsidP="007F598C">
            <w:pPr>
              <w:rPr>
                <w:color w:val="2A2B2E"/>
                <w:sz w:val="24"/>
                <w:szCs w:val="24"/>
                <w:lang w:val="en-US" w:eastAsia="ro-MD"/>
              </w:rPr>
            </w:pPr>
            <w:r w:rsidRPr="007F598C">
              <w:rPr>
                <w:b/>
                <w:bCs/>
                <w:color w:val="2A2B2E"/>
                <w:sz w:val="24"/>
                <w:szCs w:val="24"/>
                <w:bdr w:val="none" w:sz="0" w:space="0" w:color="auto" w:frame="1"/>
                <w:lang w:val="en-US" w:eastAsia="ro-MD"/>
              </w:rPr>
              <w:t>CARACTERISTICI TEHNICE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Fisiere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compatibile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: MP3, WAV, AAC, MTV, SLS;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Functie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Video: 30 ftp (video,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sunete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imagini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ruleaza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simultan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);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Afisaj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: </w:t>
            </w:r>
            <w:proofErr w:type="gram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2.8 inch</w:t>
            </w:r>
            <w:proofErr w:type="gram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afisaj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color LCD (240 x 320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pixeli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);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Pana la 999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fisiere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fiecare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limba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in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parte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Prevazut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cu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tasta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selectie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limba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ascultare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informatii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2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Iesiri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casca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de 3,5 mm;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Difuzor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incorporat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Frecventa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de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raspuns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: 20Hz-20kHz;</w:t>
            </w:r>
            <w:r w:rsidRPr="007F598C">
              <w:rPr>
                <w:color w:val="2A2B2E"/>
                <w:sz w:val="24"/>
                <w:szCs w:val="24"/>
                <w:lang w:val="en-US" w:eastAsia="ro-MD"/>
              </w:rPr>
              <w:br/>
              <w:t xml:space="preserve">• Port USB2.0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gestionarea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rapida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a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fisierelor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.</w:t>
            </w:r>
          </w:p>
          <w:p w:rsidR="007F598C" w:rsidRPr="007F598C" w:rsidRDefault="007F598C" w:rsidP="007F598C">
            <w:pPr>
              <w:rPr>
                <w:b/>
                <w:bCs/>
                <w:color w:val="2A2B2E"/>
                <w:sz w:val="24"/>
                <w:szCs w:val="24"/>
                <w:bdr w:val="none" w:sz="0" w:space="0" w:color="auto" w:frame="1"/>
                <w:lang w:val="en-US" w:eastAsia="ro-MD"/>
              </w:rPr>
            </w:pPr>
            <w:r w:rsidRPr="007F598C">
              <w:rPr>
                <w:b/>
                <w:bCs/>
                <w:color w:val="2A2B2E"/>
                <w:sz w:val="24"/>
                <w:szCs w:val="24"/>
                <w:bdr w:val="none" w:sz="0" w:space="0" w:color="auto" w:frame="1"/>
                <w:lang w:val="en-US" w:eastAsia="ro-MD"/>
              </w:rPr>
              <w:t>ACCESORII INCLUSE.</w:t>
            </w:r>
          </w:p>
          <w:p w:rsidR="007F598C" w:rsidRPr="007F598C" w:rsidRDefault="007F598C" w:rsidP="007F598C">
            <w:pPr>
              <w:rPr>
                <w:color w:val="2A2B2E"/>
                <w:sz w:val="24"/>
                <w:szCs w:val="24"/>
                <w:lang w:val="en-US" w:eastAsia="ro-MD"/>
              </w:rPr>
            </w:pP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Casca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gram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mono  -</w:t>
            </w:r>
            <w:proofErr w:type="gram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1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bucata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</w:p>
          <w:p w:rsidR="007F598C" w:rsidRPr="007F598C" w:rsidRDefault="007F598C" w:rsidP="007F598C">
            <w:pPr>
              <w:rPr>
                <w:color w:val="2A2B2E"/>
                <w:sz w:val="24"/>
                <w:szCs w:val="24"/>
                <w:lang w:val="en-US" w:eastAsia="ro-MD"/>
              </w:rPr>
            </w:pP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Acumulator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- 1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bucata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;</w:t>
            </w:r>
          </w:p>
          <w:p w:rsidR="007F598C" w:rsidRPr="007F598C" w:rsidRDefault="007F598C" w:rsidP="007F598C">
            <w:pPr>
              <w:rPr>
                <w:color w:val="2A2B2E"/>
                <w:sz w:val="24"/>
                <w:szCs w:val="24"/>
                <w:lang w:val="en-US" w:eastAsia="ro-MD"/>
              </w:rPr>
            </w:pP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Șnur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pentru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</w:t>
            </w:r>
            <w:proofErr w:type="spellStart"/>
            <w:r w:rsidRPr="007F598C">
              <w:rPr>
                <w:color w:val="2A2B2E"/>
                <w:sz w:val="24"/>
                <w:szCs w:val="24"/>
                <w:lang w:val="en-US" w:eastAsia="ro-MD"/>
              </w:rPr>
              <w:t>purtarea</w:t>
            </w:r>
            <w:proofErr w:type="spellEnd"/>
            <w:r w:rsidRPr="007F598C">
              <w:rPr>
                <w:color w:val="2A2B2E"/>
                <w:sz w:val="24"/>
                <w:szCs w:val="24"/>
                <w:lang w:val="en-US" w:eastAsia="ro-MD"/>
              </w:rPr>
              <w:t xml:space="preserve"> la gat.</w:t>
            </w:r>
          </w:p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</w:rPr>
            </w:pPr>
            <w:proofErr w:type="spellStart"/>
            <w:r w:rsidRPr="007F598C">
              <w:rPr>
                <w:rFonts w:eastAsia="Calibri"/>
                <w:b/>
                <w:sz w:val="24"/>
                <w:szCs w:val="24"/>
              </w:rPr>
              <w:t>Garanție</w:t>
            </w:r>
            <w:proofErr w:type="spellEnd"/>
            <w:r w:rsidRPr="007F598C">
              <w:rPr>
                <w:rFonts w:eastAsia="Calibri"/>
                <w:b/>
                <w:sz w:val="24"/>
                <w:szCs w:val="24"/>
              </w:rPr>
              <w:t xml:space="preserve"> 1 </w:t>
            </w:r>
            <w:proofErr w:type="spellStart"/>
            <w:r w:rsidRPr="007F598C">
              <w:rPr>
                <w:rFonts w:eastAsia="Calibri"/>
                <w:b/>
                <w:sz w:val="24"/>
                <w:szCs w:val="24"/>
              </w:rPr>
              <w:t>an</w:t>
            </w:r>
            <w:proofErr w:type="spellEnd"/>
          </w:p>
          <w:p w:rsidR="007F598C" w:rsidRPr="007F598C" w:rsidRDefault="007F598C" w:rsidP="007F598C">
            <w:pPr>
              <w:rPr>
                <w:rFonts w:ascii="Lava Pro Reg" w:hAnsi="Lava Pro Reg"/>
                <w:color w:val="2A2B2E"/>
                <w:lang w:val="en-US" w:eastAsia="ro-MD"/>
              </w:rPr>
            </w:pPr>
          </w:p>
        </w:tc>
      </w:tr>
      <w:tr w:rsidR="007F598C" w:rsidRPr="00750B67" w:rsidTr="005E41C7">
        <w:tc>
          <w:tcPr>
            <w:tcW w:w="709" w:type="dxa"/>
          </w:tcPr>
          <w:p w:rsid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2835" w:type="dxa"/>
          </w:tcPr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7F598C">
              <w:rPr>
                <w:rFonts w:eastAsia="Calibri"/>
                <w:b/>
                <w:sz w:val="24"/>
                <w:szCs w:val="24"/>
                <w:lang w:val="ro-MD"/>
              </w:rPr>
              <w:t>Șevalet trepied din aluminiu</w:t>
            </w:r>
          </w:p>
        </w:tc>
        <w:tc>
          <w:tcPr>
            <w:tcW w:w="1276" w:type="dxa"/>
          </w:tcPr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 xml:space="preserve">Buc. </w:t>
            </w:r>
          </w:p>
        </w:tc>
        <w:tc>
          <w:tcPr>
            <w:tcW w:w="850" w:type="dxa"/>
          </w:tcPr>
          <w:p w:rsid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20</w:t>
            </w:r>
          </w:p>
        </w:tc>
        <w:tc>
          <w:tcPr>
            <w:tcW w:w="4820" w:type="dxa"/>
          </w:tcPr>
          <w:p w:rsidR="007F598C" w:rsidRPr="007F598C" w:rsidRDefault="007F598C" w:rsidP="007F598C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en-US" w:eastAsia="ro-MD"/>
              </w:rPr>
            </w:pPr>
            <w:proofErr w:type="spellStart"/>
            <w:r w:rsidRPr="007F598C">
              <w:rPr>
                <w:rFonts w:eastAsia="Calibri"/>
                <w:sz w:val="24"/>
                <w:szCs w:val="24"/>
                <w:lang w:val="en-US"/>
              </w:rPr>
              <w:t>Șevalet</w:t>
            </w:r>
            <w:proofErr w:type="spellEnd"/>
            <w:r w:rsidRPr="007F598C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598C">
              <w:rPr>
                <w:rFonts w:eastAsia="Calibri"/>
                <w:sz w:val="24"/>
                <w:szCs w:val="24"/>
                <w:lang w:val="en-US"/>
              </w:rPr>
              <w:t>trepied</w:t>
            </w:r>
            <w:proofErr w:type="spellEnd"/>
            <w:r w:rsidRPr="007F598C">
              <w:rPr>
                <w:rFonts w:eastAsia="Calibri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F598C">
              <w:rPr>
                <w:rFonts w:eastAsia="Calibri"/>
                <w:sz w:val="24"/>
                <w:szCs w:val="24"/>
                <w:lang w:val="en-US"/>
              </w:rPr>
              <w:t>aluminiu</w:t>
            </w:r>
            <w:proofErr w:type="spellEnd"/>
            <w:r w:rsidRPr="007F598C">
              <w:rPr>
                <w:rFonts w:eastAsia="Calibri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F598C">
              <w:rPr>
                <w:rFonts w:eastAsia="Calibri"/>
                <w:sz w:val="24"/>
                <w:szCs w:val="24"/>
                <w:lang w:val="en-US"/>
              </w:rPr>
              <w:t>husă</w:t>
            </w:r>
            <w:proofErr w:type="spellEnd"/>
          </w:p>
          <w:p w:rsidR="007F598C" w:rsidRDefault="007F598C" w:rsidP="007F598C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en-US" w:eastAsia="ro-MD"/>
              </w:rPr>
            </w:pPr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Este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fabricat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din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aluminiu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. </w:t>
            </w:r>
          </w:p>
          <w:p w:rsidR="007F598C" w:rsidRPr="007F598C" w:rsidRDefault="007F598C" w:rsidP="007F598C">
            <w:pPr>
              <w:shd w:val="clear" w:color="auto" w:fill="FFFFFF"/>
              <w:textAlignment w:val="baseline"/>
              <w:rPr>
                <w:sz w:val="24"/>
                <w:szCs w:val="24"/>
                <w:lang w:val="en-US" w:eastAsia="ro-MD"/>
              </w:rPr>
            </w:pP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Picioarele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din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față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 ale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șevaletului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 au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fixat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un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suport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pentru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pânză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. Este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posibil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să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fie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reglată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pe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înălțime</w:t>
            </w:r>
            <w:proofErr w:type="spellEnd"/>
            <w:r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-</w:t>
            </w:r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lungimea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picioarelor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. </w:t>
            </w:r>
          </w:p>
          <w:p w:rsidR="007F598C" w:rsidRPr="007F598C" w:rsidRDefault="007F598C" w:rsidP="007F598C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en-US" w:eastAsia="ro-MD"/>
              </w:rPr>
            </w:pPr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Material: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aluminiu</w:t>
            </w:r>
            <w:proofErr w:type="spellEnd"/>
          </w:p>
          <w:p w:rsidR="007F598C" w:rsidRPr="007F598C" w:rsidRDefault="007F598C" w:rsidP="007F598C">
            <w:pPr>
              <w:shd w:val="clear" w:color="auto" w:fill="FFFFFF"/>
              <w:textAlignment w:val="baseline"/>
              <w:rPr>
                <w:sz w:val="24"/>
                <w:szCs w:val="24"/>
                <w:bdr w:val="none" w:sz="0" w:space="0" w:color="auto" w:frame="1"/>
                <w:lang w:val="en-US" w:eastAsia="ro-MD"/>
              </w:rPr>
            </w:pP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Accesorii</w:t>
            </w:r>
            <w:proofErr w:type="spellEnd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 xml:space="preserve">: </w:t>
            </w:r>
            <w:proofErr w:type="spellStart"/>
            <w:r w:rsidRPr="007F598C">
              <w:rPr>
                <w:sz w:val="24"/>
                <w:szCs w:val="24"/>
                <w:bdr w:val="none" w:sz="0" w:space="0" w:color="auto" w:frame="1"/>
                <w:lang w:val="en-US" w:eastAsia="ro-MD"/>
              </w:rPr>
              <w:t>husă</w:t>
            </w:r>
            <w:proofErr w:type="spellEnd"/>
          </w:p>
          <w:p w:rsidR="007F598C" w:rsidRPr="007F598C" w:rsidRDefault="007F598C" w:rsidP="007F598C">
            <w:pPr>
              <w:shd w:val="clear" w:color="auto" w:fill="FFFFFF"/>
              <w:jc w:val="both"/>
              <w:textAlignment w:val="center"/>
              <w:rPr>
                <w:sz w:val="24"/>
                <w:szCs w:val="24"/>
                <w:lang w:val="en-US" w:eastAsia="ro-MD"/>
              </w:rPr>
            </w:pPr>
            <w:proofErr w:type="spellStart"/>
            <w:r w:rsidRPr="007F598C">
              <w:rPr>
                <w:b/>
                <w:bCs/>
                <w:sz w:val="24"/>
                <w:szCs w:val="24"/>
                <w:bdr w:val="none" w:sz="0" w:space="0" w:color="auto" w:frame="1"/>
                <w:lang w:val="en-US" w:eastAsia="ro-MD"/>
              </w:rPr>
              <w:t>Dimensiune</w:t>
            </w:r>
            <w:proofErr w:type="spellEnd"/>
            <w:r w:rsidRPr="007F598C">
              <w:rPr>
                <w:b/>
                <w:bCs/>
                <w:sz w:val="24"/>
                <w:szCs w:val="24"/>
                <w:bdr w:val="none" w:sz="0" w:space="0" w:color="auto" w:frame="1"/>
                <w:lang w:val="en-US" w:eastAsia="ro-MD"/>
              </w:rPr>
              <w:t>:</w:t>
            </w:r>
          </w:p>
          <w:p w:rsidR="007F598C" w:rsidRPr="007F598C" w:rsidRDefault="007F598C" w:rsidP="007F598C">
            <w:pPr>
              <w:shd w:val="clear" w:color="auto" w:fill="FFFFFF"/>
              <w:jc w:val="both"/>
              <w:textAlignment w:val="center"/>
              <w:rPr>
                <w:b/>
                <w:bCs/>
                <w:sz w:val="24"/>
                <w:szCs w:val="24"/>
                <w:bdr w:val="none" w:sz="0" w:space="0" w:color="auto" w:frame="1"/>
                <w:lang w:val="en-US" w:eastAsia="ro-MD"/>
              </w:rPr>
            </w:pPr>
            <w:proofErr w:type="spellStart"/>
            <w:r w:rsidRPr="007F598C">
              <w:rPr>
                <w:sz w:val="24"/>
                <w:szCs w:val="24"/>
                <w:lang w:val="en-US" w:eastAsia="ro-MD"/>
              </w:rPr>
              <w:t>Înălțime</w:t>
            </w:r>
            <w:proofErr w:type="spellEnd"/>
            <w:r w:rsidRPr="007F598C">
              <w:rPr>
                <w:sz w:val="24"/>
                <w:szCs w:val="24"/>
                <w:lang w:val="en-US" w:eastAsia="ro-MD"/>
              </w:rPr>
              <w:t xml:space="preserve"> - </w:t>
            </w:r>
            <w:r w:rsidRPr="007F598C">
              <w:rPr>
                <w:b/>
                <w:bCs/>
                <w:sz w:val="24"/>
                <w:szCs w:val="24"/>
                <w:bdr w:val="none" w:sz="0" w:space="0" w:color="auto" w:frame="1"/>
                <w:lang w:val="en-US" w:eastAsia="ro-MD"/>
              </w:rPr>
              <w:t>160cm.</w:t>
            </w:r>
          </w:p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rPr>
                <w:rFonts w:ascii="Lava Pro Reg" w:eastAsia="Calibri" w:hAnsi="Lava Pro Reg"/>
                <w:b/>
              </w:rPr>
            </w:pPr>
            <w:proofErr w:type="spellStart"/>
            <w:r w:rsidRPr="007F598C">
              <w:rPr>
                <w:rFonts w:eastAsia="Calibri"/>
                <w:b/>
                <w:sz w:val="24"/>
                <w:szCs w:val="24"/>
              </w:rPr>
              <w:t>Garanție</w:t>
            </w:r>
            <w:proofErr w:type="spellEnd"/>
            <w:r w:rsidRPr="007F598C">
              <w:rPr>
                <w:rFonts w:eastAsia="Calibri"/>
                <w:b/>
                <w:sz w:val="24"/>
                <w:szCs w:val="24"/>
              </w:rPr>
              <w:t xml:space="preserve"> 1 </w:t>
            </w:r>
            <w:proofErr w:type="spellStart"/>
            <w:r w:rsidRPr="007F598C">
              <w:rPr>
                <w:rFonts w:eastAsia="Calibri"/>
                <w:b/>
                <w:sz w:val="24"/>
                <w:szCs w:val="24"/>
              </w:rPr>
              <w:t>an</w:t>
            </w:r>
            <w:proofErr w:type="spellEnd"/>
          </w:p>
        </w:tc>
      </w:tr>
      <w:tr w:rsidR="007F598C" w:rsidRPr="00750B67" w:rsidTr="005E41C7">
        <w:tc>
          <w:tcPr>
            <w:tcW w:w="709" w:type="dxa"/>
          </w:tcPr>
          <w:p w:rsid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2835" w:type="dxa"/>
          </w:tcPr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7F598C">
              <w:rPr>
                <w:b/>
                <w:sz w:val="24"/>
                <w:szCs w:val="24"/>
                <w:lang w:eastAsia="ro-MD"/>
              </w:rPr>
              <w:t>Stand</w:t>
            </w:r>
            <w:proofErr w:type="spellEnd"/>
            <w:r w:rsidRPr="007F598C">
              <w:rPr>
                <w:b/>
                <w:sz w:val="24"/>
                <w:szCs w:val="24"/>
                <w:lang w:eastAsia="ro-MD"/>
              </w:rPr>
              <w:t xml:space="preserve"> </w:t>
            </w:r>
            <w:proofErr w:type="spellStart"/>
            <w:r w:rsidRPr="007F598C">
              <w:rPr>
                <w:b/>
                <w:sz w:val="24"/>
                <w:szCs w:val="24"/>
                <w:lang w:eastAsia="ro-MD"/>
              </w:rPr>
              <w:t>cărți</w:t>
            </w:r>
            <w:proofErr w:type="spellEnd"/>
            <w:r w:rsidRPr="007F598C">
              <w:rPr>
                <w:b/>
                <w:sz w:val="24"/>
                <w:szCs w:val="24"/>
                <w:lang w:eastAsia="ro-MD"/>
              </w:rPr>
              <w:t>/</w:t>
            </w:r>
            <w:proofErr w:type="spellStart"/>
            <w:r w:rsidRPr="007F598C">
              <w:rPr>
                <w:b/>
                <w:sz w:val="24"/>
                <w:szCs w:val="24"/>
                <w:lang w:eastAsia="ro-MD"/>
              </w:rPr>
              <w:t>broșuri</w:t>
            </w:r>
            <w:proofErr w:type="spellEnd"/>
          </w:p>
        </w:tc>
        <w:tc>
          <w:tcPr>
            <w:tcW w:w="1276" w:type="dxa"/>
          </w:tcPr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 w:rsidRPr="007F598C">
              <w:rPr>
                <w:rFonts w:eastAsia="Calibri"/>
                <w:sz w:val="24"/>
                <w:szCs w:val="24"/>
                <w:lang w:val="ro-MD"/>
              </w:rPr>
              <w:t xml:space="preserve">Buc. </w:t>
            </w:r>
          </w:p>
        </w:tc>
        <w:tc>
          <w:tcPr>
            <w:tcW w:w="850" w:type="dxa"/>
          </w:tcPr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4</w:t>
            </w:r>
          </w:p>
        </w:tc>
        <w:tc>
          <w:tcPr>
            <w:tcW w:w="4820" w:type="dxa"/>
          </w:tcPr>
          <w:p w:rsidR="007F598C" w:rsidRPr="00B42CAF" w:rsidRDefault="007F598C" w:rsidP="00B42CAF">
            <w:pPr>
              <w:jc w:val="both"/>
              <w:rPr>
                <w:sz w:val="24"/>
                <w:szCs w:val="24"/>
                <w:u w:val="single"/>
                <w:lang w:val="en-US"/>
              </w:rPr>
            </w:pPr>
            <w:r w:rsidRPr="00B42CAF">
              <w:rPr>
                <w:sz w:val="24"/>
                <w:szCs w:val="24"/>
                <w:u w:val="single"/>
              </w:rPr>
              <w:fldChar w:fldCharType="begin"/>
            </w:r>
            <w:r w:rsidRPr="00B42CAF">
              <w:rPr>
                <w:sz w:val="24"/>
                <w:szCs w:val="24"/>
                <w:u w:val="single"/>
                <w:lang w:val="en-US"/>
              </w:rPr>
              <w:instrText xml:space="preserve"> HYPERLINK "https://www.jjdisplays.ro/shop/categorie-produs/standuri-brosuri/" </w:instrText>
            </w:r>
            <w:r w:rsidRPr="00B42CAF">
              <w:rPr>
                <w:sz w:val="24"/>
                <w:szCs w:val="24"/>
                <w:u w:val="single"/>
              </w:rPr>
              <w:fldChar w:fldCharType="separate"/>
            </w:r>
            <w:r w:rsidRPr="00B42CAF">
              <w:rPr>
                <w:rStyle w:val="a8"/>
                <w:color w:val="auto"/>
                <w:sz w:val="24"/>
                <w:szCs w:val="24"/>
                <w:lang w:val="en-US"/>
              </w:rPr>
              <w:t xml:space="preserve">Stand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pliab</w:t>
            </w:r>
            <w:bookmarkStart w:id="0" w:name="_GoBack"/>
            <w:bookmarkEnd w:id="0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il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 din metal,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pentru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expunere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cărți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brosuri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pliante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reviste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,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obiecte</w:t>
            </w:r>
            <w:proofErr w:type="spellEnd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B42CAF">
              <w:rPr>
                <w:bCs/>
                <w:spacing w:val="-7"/>
                <w:sz w:val="24"/>
                <w:szCs w:val="24"/>
                <w:u w:val="single"/>
                <w:lang w:val="en-US"/>
              </w:rPr>
              <w:t>muzeu</w:t>
            </w:r>
            <w:proofErr w:type="spellEnd"/>
            <w:r w:rsidRPr="00B42CAF">
              <w:rPr>
                <w:rStyle w:val="a8"/>
                <w:sz w:val="24"/>
                <w:szCs w:val="24"/>
                <w:lang w:val="en-US"/>
              </w:rPr>
              <w:t xml:space="preserve"> </w:t>
            </w:r>
            <w:r w:rsidRPr="00B42CAF">
              <w:rPr>
                <w:rStyle w:val="a8"/>
                <w:color w:val="auto"/>
                <w:sz w:val="24"/>
                <w:szCs w:val="24"/>
                <w:lang w:val="en-US"/>
              </w:rPr>
              <w:t>etc.</w:t>
            </w:r>
            <w:r w:rsidRPr="00B42CAF">
              <w:rPr>
                <w:rStyle w:val="a8"/>
                <w:sz w:val="24"/>
                <w:szCs w:val="24"/>
              </w:rPr>
              <w:fldChar w:fldCharType="end"/>
            </w:r>
          </w:p>
          <w:p w:rsidR="007F598C" w:rsidRPr="00B42CAF" w:rsidRDefault="007F598C" w:rsidP="00B42CAF">
            <w:pPr>
              <w:jc w:val="both"/>
              <w:rPr>
                <w:sz w:val="24"/>
                <w:szCs w:val="24"/>
                <w:u w:val="single"/>
                <w:lang w:val="en-US"/>
              </w:rPr>
            </w:pPr>
          </w:p>
          <w:p w:rsidR="007F598C" w:rsidRDefault="007F598C" w:rsidP="007F598C">
            <w:pPr>
              <w:rPr>
                <w:sz w:val="24"/>
                <w:szCs w:val="24"/>
                <w:lang w:val="en-US"/>
              </w:rPr>
            </w:pPr>
            <w:r w:rsidRPr="007F598C">
              <w:rPr>
                <w:sz w:val="24"/>
                <w:szCs w:val="24"/>
                <w:lang w:val="en-US"/>
              </w:rPr>
              <w:t xml:space="preserve">Stand </w:t>
            </w:r>
            <w:proofErr w:type="spellStart"/>
            <w:r w:rsidRPr="007F598C">
              <w:rPr>
                <w:sz w:val="24"/>
                <w:szCs w:val="24"/>
                <w:lang w:val="en-US"/>
              </w:rPr>
              <w:t>pliabil</w:t>
            </w:r>
            <w:proofErr w:type="spellEnd"/>
            <w:r w:rsidRPr="007F598C">
              <w:rPr>
                <w:sz w:val="24"/>
                <w:szCs w:val="24"/>
                <w:lang w:val="en-US"/>
              </w:rPr>
              <w:t xml:space="preserve"> din metal, cu 6 </w:t>
            </w:r>
            <w:proofErr w:type="spellStart"/>
            <w:r w:rsidRPr="007F598C">
              <w:rPr>
                <w:sz w:val="24"/>
                <w:szCs w:val="24"/>
                <w:lang w:val="en-US"/>
              </w:rPr>
              <w:t>buzunare</w:t>
            </w:r>
            <w:proofErr w:type="spellEnd"/>
            <w:r w:rsidRPr="007F598C">
              <w:rPr>
                <w:sz w:val="24"/>
                <w:szCs w:val="24"/>
                <w:lang w:val="en-US"/>
              </w:rPr>
              <w:t xml:space="preserve"> format A4 (210x297mm), </w:t>
            </w:r>
          </w:p>
          <w:p w:rsidR="0089101B" w:rsidRPr="0089101B" w:rsidRDefault="0089101B" w:rsidP="007F598C">
            <w:pPr>
              <w:rPr>
                <w:sz w:val="24"/>
                <w:szCs w:val="24"/>
                <w:lang w:val="en-US" w:eastAsia="ro-MD"/>
              </w:rPr>
            </w:pPr>
            <w:proofErr w:type="spellStart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>Usor</w:t>
            </w:r>
            <w:proofErr w:type="spellEnd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>desfacut</w:t>
            </w:r>
            <w:proofErr w:type="spellEnd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>si</w:t>
            </w:r>
            <w:proofErr w:type="spellEnd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9101B">
              <w:rPr>
                <w:color w:val="150604"/>
                <w:spacing w:val="-7"/>
                <w:sz w:val="24"/>
                <w:szCs w:val="24"/>
                <w:shd w:val="clear" w:color="auto" w:fill="FFFFFF"/>
                <w:lang w:val="en-US"/>
              </w:rPr>
              <w:t>strans</w:t>
            </w:r>
            <w:proofErr w:type="spellEnd"/>
          </w:p>
          <w:p w:rsidR="007F598C" w:rsidRDefault="007F598C" w:rsidP="007F598C">
            <w:pPr>
              <w:shd w:val="clear" w:color="auto" w:fill="FFFFFF"/>
              <w:textAlignment w:val="baseline"/>
              <w:rPr>
                <w:sz w:val="24"/>
                <w:szCs w:val="24"/>
                <w:lang w:val="ro-MD" w:eastAsia="ro-MD"/>
              </w:rPr>
            </w:pPr>
            <w:r w:rsidRPr="007F598C">
              <w:rPr>
                <w:sz w:val="24"/>
                <w:szCs w:val="24"/>
                <w:lang w:val="ro-MD" w:eastAsia="ro-MD"/>
              </w:rPr>
              <w:t>Culoare: gri deschis.</w:t>
            </w:r>
          </w:p>
          <w:p w:rsidR="007F598C" w:rsidRPr="007F598C" w:rsidRDefault="007F598C" w:rsidP="007F598C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proofErr w:type="spellStart"/>
            <w:r w:rsidRPr="007F598C">
              <w:rPr>
                <w:rFonts w:eastAsia="Calibri"/>
                <w:b/>
                <w:sz w:val="24"/>
                <w:szCs w:val="24"/>
              </w:rPr>
              <w:t>Garanție</w:t>
            </w:r>
            <w:proofErr w:type="spellEnd"/>
            <w:r w:rsidRPr="007F598C">
              <w:rPr>
                <w:rFonts w:eastAsia="Calibri"/>
                <w:b/>
                <w:sz w:val="24"/>
                <w:szCs w:val="24"/>
              </w:rPr>
              <w:t xml:space="preserve"> 1 </w:t>
            </w:r>
            <w:proofErr w:type="spellStart"/>
            <w:r w:rsidRPr="007F598C">
              <w:rPr>
                <w:rFonts w:eastAsia="Calibri"/>
                <w:b/>
                <w:sz w:val="24"/>
                <w:szCs w:val="24"/>
              </w:rPr>
              <w:t>an</w:t>
            </w:r>
            <w:proofErr w:type="spellEnd"/>
            <w:r>
              <w:rPr>
                <w:rFonts w:eastAsia="Calibri"/>
                <w:b/>
                <w:sz w:val="24"/>
                <w:szCs w:val="24"/>
                <w:lang w:val="ro-MD"/>
              </w:rPr>
              <w:t>.</w:t>
            </w:r>
          </w:p>
          <w:p w:rsidR="007F598C" w:rsidRPr="007F598C" w:rsidRDefault="007F598C" w:rsidP="007F598C">
            <w:pPr>
              <w:shd w:val="clear" w:color="auto" w:fill="FFFFFF"/>
              <w:textAlignment w:val="baseline"/>
              <w:rPr>
                <w:rFonts w:eastAsia="Calibri"/>
                <w:sz w:val="24"/>
                <w:szCs w:val="24"/>
                <w:lang w:val="en-US"/>
              </w:rPr>
            </w:pPr>
          </w:p>
        </w:tc>
      </w:tr>
    </w:tbl>
    <w:p w:rsidR="00750B67" w:rsidRPr="00863F8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cazul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în</w:t>
      </w:r>
      <w:proofErr w:type="spellEnd"/>
      <w:r w:rsidRPr="00863F83">
        <w:rPr>
          <w:b/>
          <w:sz w:val="24"/>
          <w:szCs w:val="24"/>
          <w:lang w:val="en-US"/>
        </w:rPr>
        <w:t xml:space="preserve"> care </w:t>
      </w:r>
      <w:proofErr w:type="spellStart"/>
      <w:r w:rsidRPr="00863F83">
        <w:rPr>
          <w:b/>
          <w:sz w:val="24"/>
          <w:szCs w:val="24"/>
          <w:lang w:val="en-US"/>
        </w:rPr>
        <w:t>contractul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este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împărțit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pe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loturi</w:t>
      </w:r>
      <w:proofErr w:type="spellEnd"/>
      <w:r w:rsidRPr="00863F83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63F83">
        <w:rPr>
          <w:b/>
          <w:sz w:val="24"/>
          <w:szCs w:val="24"/>
          <w:lang w:val="en-US"/>
        </w:rPr>
        <w:t>poate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depune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oferta</w:t>
      </w:r>
      <w:proofErr w:type="spellEnd"/>
      <w:r w:rsidRPr="00863F83">
        <w:rPr>
          <w:b/>
          <w:sz w:val="24"/>
          <w:szCs w:val="24"/>
          <w:lang w:val="en-US"/>
        </w:rPr>
        <w:t xml:space="preserve"> (se </w:t>
      </w:r>
      <w:proofErr w:type="spellStart"/>
      <w:r w:rsidRPr="00863F83">
        <w:rPr>
          <w:b/>
          <w:sz w:val="24"/>
          <w:szCs w:val="24"/>
          <w:lang w:val="en-US"/>
        </w:rPr>
        <w:t>va</w:t>
      </w:r>
      <w:proofErr w:type="spellEnd"/>
      <w:r w:rsidRPr="00863F83">
        <w:rPr>
          <w:b/>
          <w:sz w:val="24"/>
          <w:szCs w:val="24"/>
          <w:lang w:val="en-US"/>
        </w:rPr>
        <w:t xml:space="preserve"> </w:t>
      </w:r>
      <w:proofErr w:type="spellStart"/>
      <w:r w:rsidRPr="00863F83">
        <w:rPr>
          <w:b/>
          <w:sz w:val="24"/>
          <w:szCs w:val="24"/>
          <w:lang w:val="en-US"/>
        </w:rPr>
        <w:t>selecta</w:t>
      </w:r>
      <w:proofErr w:type="spellEnd"/>
      <w:r w:rsidRPr="00863F83">
        <w:rPr>
          <w:b/>
          <w:sz w:val="24"/>
          <w:szCs w:val="24"/>
          <w:lang w:val="en-US"/>
        </w:rPr>
        <w:t xml:space="preserve">):  </w:t>
      </w:r>
      <w:proofErr w:type="spellStart"/>
      <w:r w:rsidRPr="00772373">
        <w:rPr>
          <w:sz w:val="24"/>
          <w:szCs w:val="24"/>
          <w:lang w:val="en-US"/>
        </w:rPr>
        <w:t>Pentru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toate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loturile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CE7E33">
        <w:rPr>
          <w:b/>
          <w:sz w:val="24"/>
          <w:szCs w:val="24"/>
          <w:u w:val="single"/>
          <w:lang w:val="en-US"/>
        </w:rPr>
        <w:t>separat</w:t>
      </w:r>
      <w:proofErr w:type="spellEnd"/>
    </w:p>
    <w:p w:rsidR="00750B67" w:rsidRPr="003C425C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admite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750B67" w:rsidRPr="00115060" w:rsidRDefault="00750B67" w:rsidP="00750B6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115060">
        <w:rPr>
          <w:b/>
          <w:sz w:val="24"/>
          <w:szCs w:val="24"/>
          <w:lang w:val="en-US"/>
        </w:rPr>
        <w:lastRenderedPageBreak/>
        <w:t>Termenii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și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condițiile</w:t>
      </w:r>
      <w:proofErr w:type="spellEnd"/>
      <w:r w:rsidRPr="00115060">
        <w:rPr>
          <w:b/>
          <w:sz w:val="24"/>
          <w:szCs w:val="24"/>
          <w:lang w:val="en-US"/>
        </w:rPr>
        <w:t xml:space="preserve"> de </w:t>
      </w:r>
      <w:proofErr w:type="spellStart"/>
      <w:r w:rsidRPr="00115060">
        <w:rPr>
          <w:b/>
          <w:sz w:val="24"/>
          <w:szCs w:val="24"/>
          <w:lang w:val="en-US"/>
        </w:rPr>
        <w:t>livrare</w:t>
      </w:r>
      <w:proofErr w:type="spellEnd"/>
      <w:r w:rsidRPr="00115060">
        <w:rPr>
          <w:b/>
          <w:sz w:val="24"/>
          <w:szCs w:val="24"/>
          <w:lang w:val="en-US"/>
        </w:rPr>
        <w:t xml:space="preserve"> </w:t>
      </w:r>
      <w:proofErr w:type="spellStart"/>
      <w:r w:rsidRPr="00115060">
        <w:rPr>
          <w:b/>
          <w:sz w:val="24"/>
          <w:szCs w:val="24"/>
          <w:lang w:val="en-US"/>
        </w:rPr>
        <w:t>solicitați</w:t>
      </w:r>
      <w:proofErr w:type="spellEnd"/>
      <w:r w:rsidRPr="00115060">
        <w:rPr>
          <w:b/>
          <w:sz w:val="24"/>
          <w:szCs w:val="24"/>
          <w:lang w:val="en-US"/>
        </w:rPr>
        <w:t xml:space="preserve">: </w:t>
      </w:r>
      <w:proofErr w:type="spellStart"/>
      <w:r w:rsidR="00D5548A">
        <w:rPr>
          <w:sz w:val="24"/>
          <w:szCs w:val="24"/>
          <w:lang w:val="en-US"/>
        </w:rPr>
        <w:t>Timp</w:t>
      </w:r>
      <w:proofErr w:type="spellEnd"/>
      <w:r w:rsidR="00D5548A">
        <w:rPr>
          <w:sz w:val="24"/>
          <w:szCs w:val="24"/>
          <w:lang w:val="en-US"/>
        </w:rPr>
        <w:t xml:space="preserve"> de 30 de </w:t>
      </w:r>
      <w:proofErr w:type="spellStart"/>
      <w:r w:rsidR="00D5548A">
        <w:rPr>
          <w:sz w:val="24"/>
          <w:szCs w:val="24"/>
          <w:lang w:val="en-US"/>
        </w:rPr>
        <w:t>zile</w:t>
      </w:r>
      <w:proofErr w:type="spellEnd"/>
      <w:r w:rsidR="00D5548A">
        <w:rPr>
          <w:sz w:val="24"/>
          <w:szCs w:val="24"/>
          <w:lang w:val="en-US"/>
        </w:rPr>
        <w:t xml:space="preserve"> de la </w:t>
      </w:r>
      <w:proofErr w:type="spellStart"/>
      <w:r w:rsidR="00D5548A">
        <w:rPr>
          <w:sz w:val="24"/>
          <w:szCs w:val="24"/>
          <w:lang w:val="en-US"/>
        </w:rPr>
        <w:t>înregistrarea</w:t>
      </w:r>
      <w:proofErr w:type="spellEnd"/>
      <w:r w:rsidR="00D5548A">
        <w:rPr>
          <w:sz w:val="24"/>
          <w:szCs w:val="24"/>
          <w:lang w:val="en-US"/>
        </w:rPr>
        <w:t xml:space="preserve"> </w:t>
      </w:r>
      <w:proofErr w:type="spellStart"/>
      <w:r w:rsidR="00D5548A">
        <w:rPr>
          <w:sz w:val="24"/>
          <w:szCs w:val="24"/>
          <w:lang w:val="en-US"/>
        </w:rPr>
        <w:t>contractului</w:t>
      </w:r>
      <w:proofErr w:type="spellEnd"/>
      <w:r w:rsidR="00D5548A">
        <w:rPr>
          <w:sz w:val="24"/>
          <w:szCs w:val="24"/>
          <w:lang w:val="en-US"/>
        </w:rPr>
        <w:t xml:space="preserve"> la </w:t>
      </w:r>
      <w:proofErr w:type="spellStart"/>
      <w:r w:rsidR="00D5548A">
        <w:rPr>
          <w:sz w:val="24"/>
          <w:szCs w:val="24"/>
          <w:lang w:val="en-US"/>
        </w:rPr>
        <w:t>Trezoreria</w:t>
      </w:r>
      <w:proofErr w:type="spellEnd"/>
      <w:r w:rsidR="00D5548A">
        <w:rPr>
          <w:sz w:val="24"/>
          <w:szCs w:val="24"/>
          <w:lang w:val="en-US"/>
        </w:rPr>
        <w:t xml:space="preserve"> de Stat</w:t>
      </w:r>
      <w:r>
        <w:rPr>
          <w:sz w:val="24"/>
          <w:szCs w:val="24"/>
          <w:lang w:val="en-US"/>
        </w:rPr>
        <w:t>.</w:t>
      </w:r>
      <w:r w:rsidR="00D5548A">
        <w:rPr>
          <w:sz w:val="24"/>
          <w:szCs w:val="24"/>
          <w:lang w:val="en-US"/>
        </w:rPr>
        <w:t xml:space="preserve"> </w:t>
      </w:r>
      <w:proofErr w:type="spellStart"/>
      <w:r w:rsidRPr="00115060">
        <w:rPr>
          <w:sz w:val="24"/>
          <w:szCs w:val="24"/>
          <w:lang w:val="en-US"/>
        </w:rPr>
        <w:t>L</w:t>
      </w:r>
      <w:r w:rsidRPr="00115060">
        <w:rPr>
          <w:sz w:val="24"/>
          <w:szCs w:val="24"/>
          <w:u w:val="single"/>
          <w:lang w:val="en-US"/>
        </w:rPr>
        <w:t>ivrarea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la </w:t>
      </w:r>
      <w:proofErr w:type="spellStart"/>
      <w:r w:rsidRPr="00115060">
        <w:rPr>
          <w:sz w:val="24"/>
          <w:szCs w:val="24"/>
          <w:u w:val="single"/>
          <w:lang w:val="en-US"/>
        </w:rPr>
        <w:t>adresa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115060">
        <w:rPr>
          <w:sz w:val="24"/>
          <w:szCs w:val="24"/>
          <w:u w:val="single"/>
          <w:lang w:val="en-US"/>
        </w:rPr>
        <w:t>mun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. </w:t>
      </w:r>
      <w:proofErr w:type="spellStart"/>
      <w:r w:rsidRPr="00115060">
        <w:rPr>
          <w:sz w:val="24"/>
          <w:szCs w:val="24"/>
          <w:u w:val="single"/>
          <w:lang w:val="en-US"/>
        </w:rPr>
        <w:t>Chișinău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, bd. </w:t>
      </w:r>
      <w:proofErr w:type="spellStart"/>
      <w:r w:rsidRPr="00115060">
        <w:rPr>
          <w:sz w:val="24"/>
          <w:szCs w:val="24"/>
          <w:u w:val="single"/>
          <w:lang w:val="en-US"/>
        </w:rPr>
        <w:t>Ștefan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115060">
        <w:rPr>
          <w:sz w:val="24"/>
          <w:szCs w:val="24"/>
          <w:u w:val="single"/>
          <w:lang w:val="en-US"/>
        </w:rPr>
        <w:t>cel</w:t>
      </w:r>
      <w:proofErr w:type="spellEnd"/>
      <w:r w:rsidRPr="00115060">
        <w:rPr>
          <w:sz w:val="24"/>
          <w:szCs w:val="24"/>
          <w:u w:val="single"/>
          <w:lang w:val="en-US"/>
        </w:rPr>
        <w:t xml:space="preserve"> Mare, 105,   </w:t>
      </w:r>
    </w:p>
    <w:p w:rsidR="00750B67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772373">
        <w:rPr>
          <w:sz w:val="24"/>
          <w:szCs w:val="24"/>
          <w:lang w:val="en-US"/>
        </w:rPr>
        <w:t xml:space="preserve">31 </w:t>
      </w:r>
      <w:proofErr w:type="spellStart"/>
      <w:r w:rsidRPr="00772373">
        <w:rPr>
          <w:sz w:val="24"/>
          <w:szCs w:val="24"/>
          <w:lang w:val="en-US"/>
        </w:rPr>
        <w:t>decembrie</w:t>
      </w:r>
      <w:proofErr w:type="spellEnd"/>
      <w:r w:rsidRPr="00772373">
        <w:rPr>
          <w:sz w:val="24"/>
          <w:szCs w:val="24"/>
          <w:lang w:val="en-US"/>
        </w:rPr>
        <w:t xml:space="preserve"> 20</w:t>
      </w:r>
      <w:r>
        <w:rPr>
          <w:sz w:val="24"/>
          <w:szCs w:val="24"/>
          <w:lang w:val="en-US"/>
        </w:rPr>
        <w:t>20</w:t>
      </w:r>
      <w:r w:rsidRPr="00772373">
        <w:rPr>
          <w:sz w:val="24"/>
          <w:szCs w:val="24"/>
          <w:lang w:val="en-US"/>
        </w:rPr>
        <w:t>.</w:t>
      </w:r>
    </w:p>
    <w:p w:rsidR="00750B67" w:rsidRPr="00115060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economici</w:t>
      </w:r>
      <w:proofErr w:type="spellEnd"/>
      <w:r w:rsidRPr="00B322E3">
        <w:rPr>
          <w:b/>
          <w:sz w:val="24"/>
          <w:szCs w:val="24"/>
          <w:lang w:val="en-US"/>
        </w:rPr>
        <w:t xml:space="preserve">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750B67" w:rsidRPr="004225A2" w:rsidTr="005E41C7">
        <w:trPr>
          <w:trHeight w:val="713"/>
        </w:trPr>
        <w:tc>
          <w:tcPr>
            <w:tcW w:w="889" w:type="dxa"/>
            <w:shd w:val="clear" w:color="auto" w:fill="auto"/>
          </w:tcPr>
          <w:p w:rsidR="00750B67" w:rsidRPr="00B322E3" w:rsidRDefault="00750B67" w:rsidP="005E41C7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Nr</w:t>
            </w:r>
            <w:proofErr w:type="spellEnd"/>
            <w:r w:rsidRPr="00B322E3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750B67" w:rsidRPr="00B322E3" w:rsidRDefault="00750B67" w:rsidP="005E41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Descrierea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criteriului</w:t>
            </w:r>
            <w:proofErr w:type="spellEnd"/>
            <w:r w:rsidRPr="00B322E3">
              <w:rPr>
                <w:b/>
                <w:iCs/>
              </w:rPr>
              <w:t>/</w:t>
            </w:r>
            <w:proofErr w:type="spellStart"/>
            <w:r w:rsidRPr="00B322E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750B67" w:rsidRPr="00B322E3" w:rsidRDefault="00750B67" w:rsidP="005E41C7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22E3">
              <w:rPr>
                <w:b/>
                <w:iCs/>
                <w:lang w:val="en-US"/>
              </w:rPr>
              <w:t>demonstrare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22E3">
              <w:rPr>
                <w:b/>
                <w:iCs/>
                <w:lang w:val="en-US"/>
              </w:rPr>
              <w:t>îndeplinirii</w:t>
            </w:r>
            <w:proofErr w:type="spellEnd"/>
            <w:r w:rsidRPr="00B322E3">
              <w:rPr>
                <w:b/>
                <w:iCs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iCs/>
                <w:lang w:val="en-US"/>
              </w:rPr>
              <w:t>criteriului</w:t>
            </w:r>
            <w:proofErr w:type="spellEnd"/>
            <w:r w:rsidRPr="00B322E3">
              <w:rPr>
                <w:b/>
                <w:iCs/>
                <w:lang w:val="en-US"/>
              </w:rPr>
              <w:t>/</w:t>
            </w:r>
            <w:proofErr w:type="spellStart"/>
            <w:r w:rsidRPr="00B322E3">
              <w:rPr>
                <w:b/>
                <w:iCs/>
                <w:lang w:val="en-US"/>
              </w:rPr>
              <w:t>cerinței</w:t>
            </w:r>
            <w:proofErr w:type="spellEnd"/>
            <w:r w:rsidRPr="00B322E3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750B67" w:rsidRPr="00B322E3" w:rsidRDefault="00750B67" w:rsidP="005E41C7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322E3">
              <w:rPr>
                <w:b/>
                <w:iCs/>
              </w:rPr>
              <w:t>Nivelul</w:t>
            </w:r>
            <w:proofErr w:type="spellEnd"/>
            <w:r w:rsidRPr="00B322E3">
              <w:rPr>
                <w:b/>
                <w:iCs/>
              </w:rPr>
              <w:t xml:space="preserve"> </w:t>
            </w:r>
            <w:proofErr w:type="spellStart"/>
            <w:r w:rsidRPr="00B322E3">
              <w:rPr>
                <w:b/>
                <w:iCs/>
              </w:rPr>
              <w:t>minim</w:t>
            </w:r>
            <w:proofErr w:type="spellEnd"/>
            <w:r w:rsidRPr="00B322E3">
              <w:rPr>
                <w:b/>
                <w:iCs/>
              </w:rPr>
              <w:t>/</w:t>
            </w:r>
            <w:r w:rsidRPr="00B322E3">
              <w:rPr>
                <w:b/>
                <w:iCs/>
              </w:rPr>
              <w:br/>
            </w:r>
            <w:proofErr w:type="spellStart"/>
            <w:r w:rsidRPr="00B322E3">
              <w:rPr>
                <w:b/>
                <w:iCs/>
              </w:rPr>
              <w:t>Obligativitatea</w:t>
            </w:r>
            <w:proofErr w:type="spellEnd"/>
          </w:p>
        </w:tc>
      </w:tr>
      <w:tr w:rsidR="00750B67" w:rsidRPr="001D4846" w:rsidTr="005E41C7">
        <w:trPr>
          <w:trHeight w:val="713"/>
        </w:trPr>
        <w:tc>
          <w:tcPr>
            <w:tcW w:w="889" w:type="dxa"/>
            <w:shd w:val="clear" w:color="auto" w:fill="auto"/>
          </w:tcPr>
          <w:p w:rsidR="00750B67" w:rsidRPr="001D4846" w:rsidRDefault="00750B67" w:rsidP="005E41C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1</w:t>
            </w:r>
          </w:p>
        </w:tc>
        <w:tc>
          <w:tcPr>
            <w:tcW w:w="3804" w:type="dxa"/>
            <w:shd w:val="clear" w:color="auto" w:fill="auto"/>
          </w:tcPr>
          <w:p w:rsidR="00750B67" w:rsidRPr="003C1E9D" w:rsidRDefault="00750B67" w:rsidP="005E41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3C1E9D">
              <w:rPr>
                <w:iCs/>
                <w:sz w:val="22"/>
                <w:szCs w:val="22"/>
                <w:lang w:val="ro-MD"/>
              </w:rPr>
              <w:t xml:space="preserve">Oferta </w:t>
            </w:r>
          </w:p>
        </w:tc>
        <w:tc>
          <w:tcPr>
            <w:tcW w:w="3554" w:type="dxa"/>
            <w:shd w:val="clear" w:color="auto" w:fill="auto"/>
          </w:tcPr>
          <w:p w:rsidR="00750B67" w:rsidRPr="003C1E9D" w:rsidRDefault="00750B67" w:rsidP="005E41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  <w:tc>
          <w:tcPr>
            <w:tcW w:w="1608" w:type="dxa"/>
            <w:shd w:val="clear" w:color="auto" w:fill="auto"/>
          </w:tcPr>
          <w:p w:rsidR="00750B67" w:rsidRPr="003C1E9D" w:rsidRDefault="00750B67" w:rsidP="005E41C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Obilatoriu</w:t>
            </w:r>
            <w:proofErr w:type="spellEnd"/>
          </w:p>
        </w:tc>
      </w:tr>
    </w:tbl>
    <w:p w:rsidR="00750B67" w:rsidRDefault="00750B67" w:rsidP="00750B67">
      <w:pPr>
        <w:tabs>
          <w:tab w:val="right" w:pos="426"/>
        </w:tabs>
        <w:spacing w:before="120"/>
        <w:ind w:left="360" w:right="140"/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suplimentare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Operatorul</w:t>
      </w:r>
      <w:proofErr w:type="spellEnd"/>
      <w:r>
        <w:rPr>
          <w:b/>
          <w:sz w:val="24"/>
          <w:szCs w:val="24"/>
          <w:lang w:val="en-US"/>
        </w:rPr>
        <w:t xml:space="preserve"> economic </w:t>
      </w:r>
      <w:proofErr w:type="spellStart"/>
      <w:r>
        <w:rPr>
          <w:b/>
          <w:sz w:val="24"/>
          <w:szCs w:val="24"/>
          <w:lang w:val="en-US"/>
        </w:rPr>
        <w:t>câștigător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prezenta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documente</w:t>
      </w:r>
      <w:proofErr w:type="spellEnd"/>
      <w:r>
        <w:rPr>
          <w:b/>
          <w:sz w:val="24"/>
          <w:szCs w:val="24"/>
          <w:lang w:val="en-US"/>
        </w:rPr>
        <w:t>:</w:t>
      </w:r>
    </w:p>
    <w:p w:rsidR="00750B67" w:rsidRPr="00115060" w:rsidRDefault="00750B67" w:rsidP="00750B67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Date despre participant</w:t>
      </w:r>
      <w:r>
        <w:rPr>
          <w:sz w:val="24"/>
          <w:szCs w:val="24"/>
          <w:lang w:val="ro-RO"/>
        </w:rPr>
        <w:t>.</w:t>
      </w:r>
    </w:p>
    <w:p w:rsidR="00750B67" w:rsidRPr="00115060" w:rsidRDefault="00750B67" w:rsidP="00750B67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sz w:val="24"/>
          <w:szCs w:val="24"/>
          <w:lang w:val="ro-RO"/>
        </w:rPr>
      </w:pPr>
      <w:r w:rsidRPr="00115060">
        <w:rPr>
          <w:sz w:val="24"/>
          <w:szCs w:val="24"/>
          <w:lang w:val="ro-RO"/>
        </w:rPr>
        <w:t>Dovada înregistrării persoanei juridice</w:t>
      </w:r>
    </w:p>
    <w:p w:rsidR="00750B67" w:rsidRPr="003D2176" w:rsidRDefault="00750B67" w:rsidP="00750B67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115060">
        <w:rPr>
          <w:sz w:val="24"/>
          <w:szCs w:val="24"/>
          <w:lang w:val="ro-RO"/>
        </w:rPr>
        <w:t>Certificat de atribuire al contului bancar eliberat de banca deținătoare de cont</w:t>
      </w:r>
      <w:r w:rsidRPr="003D2176">
        <w:rPr>
          <w:b/>
          <w:sz w:val="24"/>
          <w:szCs w:val="24"/>
          <w:lang w:val="en-US"/>
        </w:rPr>
        <w:t xml:space="preserve"> </w:t>
      </w:r>
      <w:r w:rsidRPr="003D21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750B67" w:rsidRPr="00B322E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prețul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cel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mai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scăzut</w:t>
      </w:r>
      <w:proofErr w:type="spellEnd"/>
      <w:r>
        <w:rPr>
          <w:sz w:val="24"/>
          <w:szCs w:val="24"/>
          <w:u w:val="single"/>
          <w:lang w:val="en-US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pe</w:t>
      </w:r>
      <w:proofErr w:type="spellEnd"/>
      <w:r>
        <w:rPr>
          <w:sz w:val="24"/>
          <w:szCs w:val="24"/>
          <w:u w:val="single"/>
          <w:lang w:val="en-US"/>
        </w:rPr>
        <w:t xml:space="preserve"> lot</w:t>
      </w:r>
      <w:r w:rsidRPr="00772373">
        <w:rPr>
          <w:sz w:val="24"/>
          <w:szCs w:val="24"/>
          <w:u w:val="single"/>
          <w:lang w:val="en-US"/>
        </w:rPr>
        <w:t>.</w:t>
      </w:r>
    </w:p>
    <w:p w:rsidR="00750B67" w:rsidRPr="00B322E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:rsidR="00750B67" w:rsidRPr="006E52F5" w:rsidRDefault="00750B67" w:rsidP="00750B67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750B67" w:rsidRPr="006E52F5" w:rsidRDefault="00750B67" w:rsidP="00750B67">
      <w:pPr>
        <w:pStyle w:val="a6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spellStart"/>
      <w:r w:rsidRPr="00283884">
        <w:rPr>
          <w:b/>
          <w:sz w:val="24"/>
          <w:szCs w:val="24"/>
          <w:lang w:val="en-US"/>
        </w:rPr>
        <w:t>pe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  <w:proofErr w:type="spellStart"/>
      <w:r w:rsidRPr="006E52F5">
        <w:rPr>
          <w:b/>
          <w:sz w:val="24"/>
          <w:szCs w:val="24"/>
          <w:lang w:val="en-US"/>
        </w:rPr>
        <w:t>Informașia</w:t>
      </w:r>
      <w:proofErr w:type="spellEnd"/>
      <w:r w:rsidRPr="006E52F5">
        <w:rPr>
          <w:b/>
          <w:sz w:val="24"/>
          <w:szCs w:val="24"/>
          <w:lang w:val="en-US"/>
        </w:rPr>
        <w:t xml:space="preserve"> o </w:t>
      </w:r>
      <w:proofErr w:type="spellStart"/>
      <w:r w:rsidRPr="006E52F5">
        <w:rPr>
          <w:b/>
          <w:sz w:val="24"/>
          <w:szCs w:val="24"/>
          <w:lang w:val="en-US"/>
        </w:rPr>
        <w:t>găciți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6E52F5">
        <w:rPr>
          <w:b/>
          <w:sz w:val="24"/>
          <w:szCs w:val="24"/>
          <w:lang w:val="en-US"/>
        </w:rPr>
        <w:t>în</w:t>
      </w:r>
      <w:proofErr w:type="spellEnd"/>
      <w:r w:rsidRPr="006E52F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sz w:val="24"/>
          <w:szCs w:val="24"/>
          <w:lang w:val="en-US"/>
        </w:rPr>
        <w:t>SIA</w:t>
      </w:r>
      <w:proofErr w:type="gramEnd"/>
      <w:r w:rsidRPr="006E52F5">
        <w:rPr>
          <w:b/>
          <w:sz w:val="24"/>
          <w:szCs w:val="24"/>
          <w:lang w:val="en-US"/>
        </w:rPr>
        <w:t xml:space="preserve"> RSAP.</w:t>
      </w:r>
    </w:p>
    <w:p w:rsidR="00750B67" w:rsidRPr="00283884" w:rsidRDefault="00750B67" w:rsidP="00750B67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:rsidR="00750B67" w:rsidRPr="00B322E3" w:rsidRDefault="00750B67" w:rsidP="00750B67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SIA RSAP</w:t>
      </w:r>
    </w:p>
    <w:p w:rsidR="00750B67" w:rsidRPr="00B322E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772373">
        <w:rPr>
          <w:sz w:val="24"/>
          <w:szCs w:val="24"/>
          <w:lang w:val="en-US"/>
        </w:rPr>
        <w:t xml:space="preserve">:  30 de </w:t>
      </w:r>
      <w:proofErr w:type="spellStart"/>
      <w:r w:rsidRPr="00772373">
        <w:rPr>
          <w:sz w:val="24"/>
          <w:szCs w:val="24"/>
          <w:lang w:val="en-US"/>
        </w:rPr>
        <w:t>zile</w:t>
      </w:r>
      <w:proofErr w:type="spellEnd"/>
      <w:r w:rsidRPr="00772373">
        <w:rPr>
          <w:sz w:val="24"/>
          <w:szCs w:val="24"/>
          <w:lang w:val="en-US"/>
        </w:rPr>
        <w:t>.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750B67" w:rsidRPr="00494EEE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SIA RSAP.</w:t>
      </w:r>
    </w:p>
    <w:p w:rsidR="00750B67" w:rsidRPr="00B322E3" w:rsidRDefault="00750B67" w:rsidP="00750B67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:rsidR="00750B67" w:rsidRPr="00B322E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B322E3">
        <w:rPr>
          <w:b/>
          <w:i/>
          <w:sz w:val="24"/>
          <w:szCs w:val="24"/>
          <w:lang w:val="en-US"/>
        </w:rPr>
        <w:t>Ofertanții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reprezentanții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acestora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dreptul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participe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i/>
          <w:sz w:val="24"/>
          <w:szCs w:val="24"/>
          <w:lang w:val="en-US"/>
        </w:rPr>
        <w:t>deschiderea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750B67" w:rsidRPr="0077237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Limba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română</w:t>
      </w:r>
      <w:proofErr w:type="spellEnd"/>
      <w:r w:rsidRPr="00772373">
        <w:rPr>
          <w:sz w:val="24"/>
          <w:szCs w:val="24"/>
          <w:lang w:val="en-US"/>
        </w:rPr>
        <w:t xml:space="preserve">.  </w:t>
      </w:r>
    </w:p>
    <w:p w:rsidR="00750B67" w:rsidRPr="00B322E3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r w:rsidR="00714A7A">
        <w:rPr>
          <w:b/>
          <w:color w:val="000000" w:themeColor="text1"/>
          <w:sz w:val="24"/>
          <w:szCs w:val="24"/>
          <w:lang w:val="en-US"/>
        </w:rPr>
        <w:t>20</w:t>
      </w:r>
      <w:r>
        <w:rPr>
          <w:b/>
          <w:color w:val="000000" w:themeColor="text1"/>
          <w:sz w:val="24"/>
          <w:szCs w:val="24"/>
          <w:lang w:val="en-US"/>
        </w:rPr>
        <w:t>.</w:t>
      </w:r>
      <w:r w:rsidR="00714A7A">
        <w:rPr>
          <w:b/>
          <w:color w:val="000000" w:themeColor="text1"/>
          <w:sz w:val="24"/>
          <w:szCs w:val="24"/>
          <w:lang w:val="en-US"/>
        </w:rPr>
        <w:t>0</w:t>
      </w:r>
      <w:r>
        <w:rPr>
          <w:b/>
          <w:color w:val="000000" w:themeColor="text1"/>
          <w:sz w:val="24"/>
          <w:szCs w:val="24"/>
          <w:lang w:val="en-US"/>
        </w:rPr>
        <w:t>2.20</w:t>
      </w:r>
      <w:r w:rsidR="00714A7A">
        <w:rPr>
          <w:b/>
          <w:color w:val="000000" w:themeColor="text1"/>
          <w:sz w:val="24"/>
          <w:szCs w:val="24"/>
          <w:lang w:val="en-US"/>
        </w:rPr>
        <w:t>20</w:t>
      </w:r>
    </w:p>
    <w:p w:rsidR="00750B67" w:rsidRPr="00C01B75" w:rsidRDefault="00750B67" w:rsidP="00750B6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12092">
        <w:rPr>
          <w:b/>
          <w:sz w:val="24"/>
          <w:szCs w:val="24"/>
          <w:lang w:val="en-US"/>
        </w:rPr>
        <w:t xml:space="preserve">Alte </w:t>
      </w:r>
      <w:proofErr w:type="spellStart"/>
      <w:r w:rsidRPr="00E12092">
        <w:rPr>
          <w:b/>
          <w:sz w:val="24"/>
          <w:szCs w:val="24"/>
          <w:lang w:val="en-US"/>
        </w:rPr>
        <w:t>informații</w:t>
      </w:r>
      <w:proofErr w:type="spellEnd"/>
      <w:r w:rsidRPr="00E12092">
        <w:rPr>
          <w:b/>
          <w:sz w:val="24"/>
          <w:szCs w:val="24"/>
          <w:lang w:val="en-US"/>
        </w:rPr>
        <w:t xml:space="preserve"> </w:t>
      </w:r>
      <w:proofErr w:type="spellStart"/>
      <w:r w:rsidRPr="00E12092">
        <w:rPr>
          <w:b/>
          <w:sz w:val="24"/>
          <w:szCs w:val="24"/>
          <w:lang w:val="en-US"/>
        </w:rPr>
        <w:t>relevante</w:t>
      </w:r>
      <w:proofErr w:type="spellEnd"/>
      <w:r w:rsidRPr="00E12092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C01B75">
        <w:rPr>
          <w:rFonts w:eastAsia="Calibri"/>
          <w:noProof/>
          <w:sz w:val="24"/>
          <w:szCs w:val="24"/>
          <w:lang w:val="en-US"/>
        </w:rPr>
        <w:t xml:space="preserve">Metoda şi condiţiile de plată de către Cumpărător vor fi: 100 % după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livrarea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Bunurilor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și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verificării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acestora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corespunderii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calității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,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termen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30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zile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la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recepționarea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documentelor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 xml:space="preserve"> de </w:t>
      </w:r>
      <w:proofErr w:type="spellStart"/>
      <w:r w:rsidRPr="00C01B75">
        <w:rPr>
          <w:rFonts w:eastAsia="PMingLiU"/>
          <w:sz w:val="24"/>
          <w:szCs w:val="24"/>
          <w:lang w:val="en-US" w:eastAsia="zh-CN"/>
        </w:rPr>
        <w:t>însoțire</w:t>
      </w:r>
      <w:proofErr w:type="spellEnd"/>
      <w:r w:rsidRPr="00C01B75">
        <w:rPr>
          <w:rFonts w:eastAsia="PMingLiU"/>
          <w:sz w:val="24"/>
          <w:szCs w:val="24"/>
          <w:lang w:val="en-US" w:eastAsia="zh-CN"/>
        </w:rPr>
        <w:t>.</w:t>
      </w:r>
    </w:p>
    <w:p w:rsidR="00750B67" w:rsidRPr="003D2176" w:rsidRDefault="00750B67" w:rsidP="00750B6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750B67" w:rsidRPr="003D2176" w:rsidRDefault="00750B67" w:rsidP="00750B67">
      <w:pPr>
        <w:spacing w:before="120" w:after="120"/>
        <w:rPr>
          <w:b/>
          <w:sz w:val="24"/>
          <w:szCs w:val="24"/>
          <w:lang w:val="en-US"/>
        </w:rPr>
      </w:pPr>
    </w:p>
    <w:p w:rsidR="00750B67" w:rsidRPr="003D2176" w:rsidRDefault="00750B67" w:rsidP="00750B67">
      <w:pPr>
        <w:spacing w:before="120" w:after="120"/>
        <w:rPr>
          <w:b/>
          <w:sz w:val="24"/>
          <w:szCs w:val="24"/>
          <w:lang w:val="en-US"/>
        </w:rPr>
      </w:pPr>
    </w:p>
    <w:p w:rsidR="00750B67" w:rsidRPr="003D2176" w:rsidRDefault="00750B67" w:rsidP="00750B67">
      <w:pPr>
        <w:spacing w:before="120" w:after="120"/>
        <w:rPr>
          <w:b/>
          <w:sz w:val="24"/>
          <w:szCs w:val="24"/>
          <w:lang w:val="en-US"/>
        </w:rPr>
      </w:pPr>
    </w:p>
    <w:p w:rsidR="00750B67" w:rsidRDefault="00750B67" w:rsidP="00750B67">
      <w:pPr>
        <w:spacing w:before="120" w:after="120"/>
        <w:rPr>
          <w:b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                   </w:t>
      </w:r>
      <w:r w:rsidRPr="00B322E3">
        <w:rPr>
          <w:b/>
          <w:sz w:val="24"/>
          <w:szCs w:val="24"/>
          <w:lang w:val="en-US"/>
        </w:rPr>
        <w:t xml:space="preserve"> </w:t>
      </w:r>
      <w:r w:rsidRPr="006E52F5">
        <w:rPr>
          <w:b/>
          <w:lang w:val="en-US"/>
        </w:rPr>
        <w:t xml:space="preserve">______________________________         </w:t>
      </w:r>
    </w:p>
    <w:p w:rsidR="00750B67" w:rsidRPr="006E52F5" w:rsidRDefault="00750B67" w:rsidP="00750B67">
      <w:pPr>
        <w:spacing w:before="120" w:after="120"/>
        <w:rPr>
          <w:b/>
          <w:lang w:val="en-US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                        </w:t>
      </w:r>
      <w:r w:rsidRPr="006E52F5">
        <w:rPr>
          <w:b/>
          <w:lang w:val="en-US"/>
        </w:rPr>
        <w:t xml:space="preserve">      L.Ș.</w:t>
      </w:r>
    </w:p>
    <w:p w:rsidR="00750B67" w:rsidRPr="00591DFC" w:rsidRDefault="00750B67" w:rsidP="00750B67">
      <w:pPr>
        <w:rPr>
          <w:lang w:val="en-US"/>
        </w:rPr>
      </w:pPr>
    </w:p>
    <w:p w:rsidR="00750B67" w:rsidRPr="00281D51" w:rsidRDefault="00750B67" w:rsidP="00750B67">
      <w:pPr>
        <w:rPr>
          <w:lang w:val="en-US"/>
        </w:rPr>
      </w:pPr>
    </w:p>
    <w:p w:rsidR="00750B67" w:rsidRPr="001862C8" w:rsidRDefault="00750B67" w:rsidP="00750B67">
      <w:pPr>
        <w:rPr>
          <w:lang w:val="en-US"/>
        </w:rPr>
      </w:pPr>
    </w:p>
    <w:p w:rsidR="00750B67" w:rsidRPr="00750B67" w:rsidRDefault="00750B67" w:rsidP="00750B67">
      <w:pPr>
        <w:rPr>
          <w:lang w:val="en-US"/>
        </w:rPr>
      </w:pPr>
    </w:p>
    <w:p w:rsidR="00005E31" w:rsidRPr="00750B67" w:rsidRDefault="00005E31">
      <w:pPr>
        <w:rPr>
          <w:lang w:val="en-US"/>
        </w:rPr>
      </w:pPr>
    </w:p>
    <w:sectPr w:rsidR="00005E31" w:rsidRPr="00750B67" w:rsidSect="00AA14E6">
      <w:footerReference w:type="default" r:id="rId5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va Pro Reg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566" w:rsidRDefault="00B42CAF" w:rsidP="0067214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B67"/>
    <w:rsid w:val="00005E31"/>
    <w:rsid w:val="00714A7A"/>
    <w:rsid w:val="00750B67"/>
    <w:rsid w:val="007F598C"/>
    <w:rsid w:val="0089101B"/>
    <w:rsid w:val="009C56F2"/>
    <w:rsid w:val="00B42CAF"/>
    <w:rsid w:val="00C50CC0"/>
    <w:rsid w:val="00D5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57C1F"/>
  <w15:chartTrackingRefBased/>
  <w15:docId w15:val="{80343BFE-05E8-4EF3-B00F-92AF4AA29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0B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750B6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50B6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750B6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750B6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aliases w:val="HotarirePunct1"/>
    <w:basedOn w:val="a"/>
    <w:uiPriority w:val="34"/>
    <w:qFormat/>
    <w:rsid w:val="00750B67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750B67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750B6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8">
    <w:name w:val="Hyperlink"/>
    <w:basedOn w:val="a1"/>
    <w:uiPriority w:val="99"/>
    <w:unhideWhenUsed/>
    <w:rsid w:val="007F59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871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2020-02-20T07:17:00Z</dcterms:created>
  <dcterms:modified xsi:type="dcterms:W3CDTF">2020-02-20T08:26:00Z</dcterms:modified>
</cp:coreProperties>
</file>