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42"/>
        <w:gridCol w:w="142"/>
        <w:gridCol w:w="283"/>
        <w:gridCol w:w="425"/>
        <w:gridCol w:w="3686"/>
        <w:gridCol w:w="1545"/>
        <w:gridCol w:w="14"/>
        <w:gridCol w:w="1559"/>
        <w:gridCol w:w="1560"/>
        <w:gridCol w:w="1559"/>
        <w:gridCol w:w="1701"/>
        <w:gridCol w:w="850"/>
      </w:tblGrid>
      <w:tr w:rsidR="00F558E3" w:rsidRPr="00630FB6" w:rsidTr="00075950">
        <w:trPr>
          <w:trHeight w:val="566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C27720" w:rsidRDefault="00F558E3" w:rsidP="00C2772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C27720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Lista dispozitivelor medicale care necesită verificarea periodică</w:t>
            </w:r>
            <w:r w:rsidR="0070782D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/etalonare</w:t>
            </w:r>
            <w:r w:rsidRPr="00C27720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 xml:space="preserve"> </w:t>
            </w:r>
          </w:p>
        </w:tc>
      </w:tr>
      <w:tr w:rsidR="00F558E3" w:rsidRPr="00630FB6" w:rsidTr="00A24542">
        <w:trPr>
          <w:trHeight w:val="9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N/o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Denumire dispozitiv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Model dispozitiv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ind w:left="13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Nr.de serie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An  de producere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Punere în functiune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Termen de exploatare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630FB6" w:rsidRDefault="00F558E3" w:rsidP="00614A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Verificare periodică valabilitatea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Preț</w:t>
            </w:r>
          </w:p>
        </w:tc>
      </w:tr>
      <w:tr w:rsidR="0049702A" w:rsidRPr="00630FB6" w:rsidTr="00075950">
        <w:trPr>
          <w:trHeight w:val="363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49702A" w:rsidRPr="00735D23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nr.1</w:t>
            </w:r>
          </w:p>
        </w:tc>
        <w:tc>
          <w:tcPr>
            <w:tcW w:w="1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SUBDIVIZIUNILE CENTRULUI NAȚIONAL DE TRANSFUZIE A SÂNGELUI</w:t>
            </w:r>
          </w:p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Frigidere/congelatoare</w:t>
            </w:r>
          </w:p>
          <w:p w:rsidR="0049702A" w:rsidRPr="00630FB6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(SERVICII DE VERIFICARE PERIODICĂ)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Angelantoni Refrigerator double room FCL 300/2TS-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51067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p/u plasmă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LF 440, EVERmed S.R.L.,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65220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21.07.2012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p/u plasmă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LF 440, EVERmed S.R.L.,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65211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21.07.2012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Super-Arctic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4C2786" w:rsidRDefault="00F558E3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4C2786" w:rsidRDefault="00F558E3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vertical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vertical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de laborator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LABOR 400,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02.10.2007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de laborator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LABOR 400,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02.10.2007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Frigider-incubator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EB1E, Snijders Scientific, Olanda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EB1018129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21.10.2008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LR 130, EVERmed S.R.L.Italia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84647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8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EMSAS  EKN 300, Emsaş Elektrik Malzemeleri San. Tic. A.Ş,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19072023M108406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20.04.2024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3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3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SN x24t-137567-xt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25.12.2012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SN x24t-137527-xt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25.12.2012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SN x24t-137570-xt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25.12.2012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SN x23t-137528-xt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25/12/2012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SN x23t-137526-xt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25/12/2012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HFP-315C Hanshin Medical CO., LTD, Korea de Sud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ZT-05012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151-0423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4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144-0423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153-0423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150-0423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152-0423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145-0423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146-0423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147-0423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C775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C775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Reach-in FRL 180 V-FO, Angelantoni Industrie S.r.l., It.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Angelantoni Reach-in refrigerator FRL 180 V-FO, It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JORDON, FT 2 TRGBLB, Statele Unite ale Americii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17233591A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01.01.1997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Labor 400,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21179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02.10.2007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Angelantoni Refrigerator double room FCL 300/2TS-FO,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51071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Angelantoni Reach-in refrigerator FRL 180 V-FO, It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7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Angelantoni Reach-in refrigerator FRL 180 V-FO, It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8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28704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Frigider- </w:t>
            </w:r>
            <w:r w:rsidRPr="0028704B">
              <w:rPr>
                <w:rFonts w:ascii="Times New Roman" w:hAnsi="Times New Roman" w:cs="Times New Roman"/>
                <w:sz w:val="24"/>
                <w:szCs w:val="24"/>
              </w:rPr>
              <w:t>INCUBATOR 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BXC-Avellino,BiobaseBiodusty  (Shandong) Co. Ltd, 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1406000111/BXC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DX-241 NORD 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60518170230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vertical +4ºC EMOTECA 700 ECT-F Fiocchetti,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13709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EMOTECA LUX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21140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LABOR 400,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21178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Reach-in  FRL 180 V-FO, Angelantoni Industrie S.r.l.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Reach-in  FRL 180 V-FO, Angelantoni Industrie S.r.l.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7C3F1D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Refrigerator Double room FCL 300/2TS-FO, Angelantoni Life Science s.r.l.,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51068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Frigider-incubator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BXC-Avellino, Biobase Biodusty (Shandong) Co. Ltd, 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1406000311/BXC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MBF42crio, Dometic Medical, Luxembourg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8071831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11.03.2008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NZKP 48/80 VK, Cehia 2023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 135-0223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NZKP 48/80 VK, Cehia 2023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 136-0223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Daewoo FR-146 R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TR136EA6720019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Daewoo (FR-146R) Coreea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TR136EA6740048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03.10.2022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 LR 1160 W V.20 EVERmed S.R.L.Italia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85134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 LR 1160 W V.20 EVERmed S.R.L.Italia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85133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 LR 1160 W V.20 EVERmed S.R.L.Italia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85135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III LR 625 W V.201 EVERmed S.R.L.,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85131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III LR 625 W V.201 EVERmed S.R.L.,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85132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3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NS 600 VV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V156-0423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NS 600 VV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V155-0423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Reach-in  FRL 180 V-FO, Angelantoni Industrie S.r.l.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HFP-315C Hanshin Medical CO., LTD, Korea de Sud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ZT-05012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06C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Cameră frigorifică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de tip 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1686406102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12.06.2014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NS1400/40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144-0423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FRL 180 V-FO Angelantoni, Angelantoni Industrie S.p.A.,Italia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1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Camera Frigorifică DINA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cu temp. joasă (</w:t>
            </w: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˗˗</w:t>
            </w: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30ºC) pentru păstrarea plasmei sanguine congelate, incold ZXLE-075E-TFD-454, Dina Cociug SRL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06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22EZ57820M  22AZ52737M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27.10.2022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Camera Frigorifică DINA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cu temp. joasă (+4ºC) pentru păstrarea plasmei sanguine congelate, incold SILFH 4524 ZXC, Dina Cociug SRL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20H03080935  SH33630210  </w:t>
            </w:r>
            <w:r w:rsidRPr="00630F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AE202105369 (vap.)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27.10.2022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06C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Cameră frigorifică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tip I  HBN060, R404A,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134363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07.11.2006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06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Cameră frigorifică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tip III HBN100, R404A,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133072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07.11.2006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Camera Frigorifică FARMACIST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2A072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tip II  HBN100, R404A,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134363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630FB6" w:rsidRDefault="00F558E3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BĂLȚI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8506C8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506C8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850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vertical Climas T-85 Ultra Low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8832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8831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X24T-137568-XT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N17S-127038-NS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N22S-127105-NS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01.01.1998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DX-241-010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DX-245-6-010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DX-241-010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DX-241-6-021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DX-245-6-040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DX-245-6-040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DX-241-6-021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2507/50602020016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Y05T137785-YT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Y12T137944-YT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N23S127129-NS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8833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Frigera NS 1400/40 V V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148-0423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Frigera NS 1400/40 V V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154-0423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Frigera NS 1400/40 V V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149-0423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9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C54E1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MBF42crio, Dometic Medical, Luxembourg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8071832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11.11.2008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EA124A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EA124A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EA124A" w:rsidRDefault="00F558E3" w:rsidP="00C54E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124A">
              <w:rPr>
                <w:rFonts w:ascii="Times New Roman" w:hAnsi="Times New Roman" w:cs="Times New Roman"/>
                <w:sz w:val="28"/>
                <w:szCs w:val="28"/>
              </w:rPr>
              <w:t>NZKP 48/80 VK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V133-0223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EA124A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124A">
              <w:rPr>
                <w:rFonts w:ascii="Times New Roman" w:hAnsi="Times New Roman" w:cs="Times New Roman"/>
                <w:sz w:val="28"/>
                <w:szCs w:val="28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EA124A" w:rsidRDefault="0070782D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124A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630FB6" w:rsidRDefault="00F558E3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8506C8">
        <w:trPr>
          <w:trHeight w:val="6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DX, Nord Group, 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116330717010012010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630FB6" w:rsidRDefault="0070782D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12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XM 6224-100, ЗАО ATLANT, Belarus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D10007420022173  0342857356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30.12.2013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630FB6" w:rsidRDefault="0070782D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o-RO"/>
              </w:rPr>
              <w:t>Revco</w:t>
            </w: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 Thermo Fisher Scientific,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S15T-135037-ST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Z03U144785-ZU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SFR 167 NF, Indesit Company S.p.A., Italia  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SRF167NF.002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05.08.2003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DX, Nord Group, 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Nr116330717010001014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05.08.2003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DX, Nord Group, Ucraina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Nr116330717010013017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05.08.2003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MX2823-80, ЗАО ATLANT, Belarus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Nr0227118314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05.08.2003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5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XM 6224-100, ЗАО ATLANT, Belarus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6224-100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30.12.2013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8506C8">
        <w:trPr>
          <w:trHeight w:val="6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p/u plasmă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LF 440, EVERmed S.R.L.,Italia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65216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 de plasmă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X30U-139927-YU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 de plasmă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HHPF120-8,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997237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 de plasmă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HHPF120-8,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997238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HFP-315C Hanshin Medical CO., LTD, Korea de Sud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ZT05014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HFP-315C Hanshin Medical CO., LTD, Korea de Sud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ZT05011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NS1400/40 V V, FRIGERA, Cehia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143-0423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Super-Arctic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8830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Super-Arctic 700, CF di Ciro Fiocchetti &amp; C snc, Italia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21171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LR25-2A20, Jewett, Thermo Fisher Scientific,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W09U-143937-WU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Forma FRBB 2304 V21,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Z02U144744ZU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18.11.2014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Forma FRBB 2304 V21, Thermo Fisher Scientific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Z03U144787ZU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C54E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MBF42crio, Dometic Medical, Luxembourg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8441135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11.11.2010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NZKP 48/80 VK, Cehia 2023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V134_0223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49702A" w:rsidRPr="00630FB6" w:rsidTr="00075950">
        <w:trPr>
          <w:trHeight w:val="466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49702A" w:rsidRPr="00735D23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nr.2</w:t>
            </w:r>
          </w:p>
        </w:tc>
        <w:tc>
          <w:tcPr>
            <w:tcW w:w="1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</w:p>
          <w:p w:rsidR="00075950" w:rsidRDefault="0049702A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Aparate pentru plasmafereza</w:t>
            </w:r>
          </w:p>
          <w:p w:rsidR="0049702A" w:rsidRPr="00630FB6" w:rsidRDefault="0049702A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  <w:r w:rsidR="00075950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(SERVICII DE VERIFICARE PERIODICĂ)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2017-012-02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2017-012-07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2017-013-10 (108)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4.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217-013-01 (108)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13.06.2022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 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 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25" w:rsidRDefault="00494E25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494E25" w:rsidRDefault="00494E25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494E25" w:rsidRDefault="00494E25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F558E3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lastRenderedPageBreak/>
              <w:t xml:space="preserve">SUBDIVIZIUNILE CENTRULUI NAȚIONAL DE TRANSFUZIE A SÂNGELUI </w:t>
            </w:r>
          </w:p>
          <w:p w:rsidR="00F558E3" w:rsidRPr="00630FB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DA7030" w:rsidRDefault="00F558E3" w:rsidP="000463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2017-013-09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DA7030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2017-013-11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DA7030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2017-013-14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494E25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DA7030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DIGIPLA 80,Sichuan Nigale Biotechnology Co., Ltd.,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494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2021-078-25 / 202107825-2021-03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075950" w:rsidRPr="00630FB6" w:rsidTr="00075950">
        <w:trPr>
          <w:trHeight w:val="416"/>
        </w:trPr>
        <w:tc>
          <w:tcPr>
            <w:tcW w:w="1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nr.3</w:t>
            </w:r>
          </w:p>
        </w:tc>
        <w:tc>
          <w:tcPr>
            <w:tcW w:w="131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Centrifugi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075950" w:rsidRPr="00630FB6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(SERVICII DE VERIFICARE PERIODICĂ)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0002228-29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23.09.2021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0002244-29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23.09.2021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0002229-29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23.09.2021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Centrifuga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0002227-29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04.10.2021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Capacitate mică, Rotofix 32A,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D-78532 0001439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Capacitate mare Allegra X-15R Beckman Instruments,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169502/ALP07F28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21.08.2007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medicală cu spălare rotor de 12 locuri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spalator de celule UltraCW, Helmer Scientific, Inc. USA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0002274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01.07.2010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Cap.mică, Rotofix 32A, Andreas Hettich GmbH &amp; Co. KG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0001458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01.07.2014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ROTOLAVIT, Andreas Hettich GmbH &amp; Co. KG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2000799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01.05.2015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Rotofix 32A,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0024909-03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ID 24 S,BioRad GmbH, Elveția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2001836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D-78532 Hettich Zentrifugen Capacitate mică, Rotofix 32A,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0001445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Thermo Scientific Jouan KR4i, Thermo Fisher Scientific Inc.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307120423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29.02.2008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Sovrall RC-3B,Buch Halm A/S,SUA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01.01.1996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SuperCentrifuga Z-61 Cepa GP tip 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46029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25.11.2020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SuperCentrifuga Z-41 Cepa GP tip II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46030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25.11.2020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0002608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0002611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0002609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ROTO SILENTA 630 RS, Andreas Hettich GmbH &amp; Co.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0002610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630FB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MUNCIPIUL </w:t>
            </w: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Thermo Scientific Jouan KR4i, Thermo Fisher Scientific Inc.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40913753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07.07.2015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 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Thermo Scientific Jouan KR4i, Thermo Fisher Scientific Inc.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40913750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Capacitate mare Allegra X-15R Beckman Instruments, Inc.,SUA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ALP08A11 N.392934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11.05.2015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Capacitate mică, Rotofix 32A, Andreas Hettich GmbH &amp; Co. KG,Germania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0003558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13.05.2015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 medicală cu spălare rotor de 12 locuri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spalator de celule UltraCW, Helmer Scientific, Inc. USA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0002276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01.07.2010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6.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Microcen 24 (10-12 tuburi) viteză joasă, Ortoalresa, Spania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230918/01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20.04.2024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  cu refrigerator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ROTIXA 50 RS, Andreas Hettich GmbH &amp; Co. KG, Germ.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0014631-0200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075950" w:rsidRPr="00630FB6" w:rsidTr="00494E25">
        <w:trPr>
          <w:trHeight w:val="1501"/>
        </w:trPr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nr.4</w:t>
            </w:r>
          </w:p>
        </w:tc>
        <w:tc>
          <w:tcPr>
            <w:tcW w:w="128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ro-RO"/>
              </w:rPr>
              <w:t xml:space="preserve"> </w:t>
            </w: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Pipete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    </w:t>
            </w:r>
          </w:p>
          <w:p w:rsidR="00075950" w:rsidRPr="00630FB6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 (SERVICII DE ETALONARE)</w:t>
            </w:r>
          </w:p>
        </w:tc>
      </w:tr>
      <w:tr w:rsidR="00F558E3" w:rsidRPr="00630FB6" w:rsidTr="00A24542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Dozator cu 1 CANAL 100-1000 MKL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KE0046258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A24542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Dozator cu 1 CANAL 40-200  MKL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 cu volum variabil cu 1 canal 5-50 MKL,R.P.Chineză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KE0046148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automată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 cu volum variabil 1000-5000 MKL, R.P.Chineză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CU0203282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31.03.2020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 cu volum fix 1000 MKL, R.P.Chineză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CU0206613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31.03.2020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KOJIOP cu 1 canal cu volum 100-1000 MKL,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BN22257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KOJIOP cu 1 canal cu volum 100-1000 MKL,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BN22256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KOJIOP cu 1 canal cu volum 20-200 MKL,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BN14100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A24542">
        <w:trPr>
          <w:trHeight w:val="9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DACpette,cu 1 canal volum variabil 20-200 MKL,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KE0046169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687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A24542">
        <w:trPr>
          <w:trHeight w:val="7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 cu volum variabil cu 1 canal 5-50 MKL,R.P.Chineză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70782D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782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042770211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A24542">
        <w:trPr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 cu volum variabil cu 1 canal 5-50 MKL,R.P.Chineză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70782D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782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420704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A24542">
        <w:trPr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Semi-automată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DACpette,cu 1 canal volum variabil 20-200 MKL,Chineză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70782D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782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042731570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075950" w:rsidRPr="00630FB6" w:rsidTr="00075950">
        <w:trPr>
          <w:trHeight w:val="455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nr.5</w:t>
            </w:r>
          </w:p>
        </w:tc>
        <w:tc>
          <w:tcPr>
            <w:tcW w:w="1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</w:p>
          <w:p w:rsidR="00075950" w:rsidRDefault="0007595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Termostate/trombomixere/ incubatoare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075950" w:rsidRPr="00630FB6" w:rsidRDefault="0007595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(SERVICII DE VERIFICARE PERIODICĂ)</w:t>
            </w:r>
          </w:p>
        </w:tc>
      </w:tr>
      <w:tr w:rsidR="00F558E3" w:rsidRPr="00630FB6" w:rsidTr="00A2454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ind w:left="47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- Sterilizator cu căldură uscată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SLN 53 STD, POL-EKO-APARATURA sp. j.,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CW5SD 083358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21.07.2020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ind w:left="47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Incubator frigider- 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EB1E, Snijders Scientific, Olanda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EB108132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08.02.2008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ind w:left="47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Incubator de plachete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PN150+PS54 agitator, Nuve Sanayi Malzemeleri Imalat ve Ticaret. A.S.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04.12.2014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ind w:left="47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Incubator de plachete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PN150+PS54 agitator, Nuve Sanayi Malzemeleri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03.0104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04.12.2014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ind w:left="47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Trombomixer termostabil </w:t>
            </w:r>
            <w:r w:rsidRPr="00EA124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INCUBATOR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7494913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11.06.2007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Incubator Programabil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ID 37 SI, BioRad DiaMed GmbH, Elveția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203466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BF 115, Binder GmbH, Germania , de uz general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06-06222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Bio TDB - 100, BioSan Ltd., Letonia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670604001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494E25">
        <w:trPr>
          <w:trHeight w:val="5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Bio TDB - 100, BioSan Ltd., Letonia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670604008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Sistem automat de detecție bacteriană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BACT- ALERT 3D, analizator microbiologic automat, Biomerieux SA , Franţa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005CR3519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27.05.2021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Sistem automat de detecție bacteriană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BACT- ALERT 3D, analizator microbiologic automat, Biomerieux SA , Franţa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801CM9019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06.08.2021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Sistem automat de detecție bacteriană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BACT- ALERT 3D, analizator microbiologic automat, Biomerieux SA , Franţa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210161/309IRC692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12.09.2024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BF-115, Binder GmbH,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06-06223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BF-115, Binder GmbH,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06-05938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 Tip 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SLW 240 STD, Sterilizator cu căldură uscată, POL-EKO-APARATURA sp. j.,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CW2S131039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BF-115, Binder GmbH,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06-05910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BF-115, Binder GmbH,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06-05940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Baia de apă pentru </w:t>
            </w:r>
            <w:r w:rsidRPr="00EA124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laborator  tip II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II Waterbath GMBH WNB 10 Memmert,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L312.0959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AE-110 DRY, Raypa - R. Espinar S.L., Spania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37909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Autoclav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VP-01/75,  TZMOI Tiumenschii zavod meditinscogo oborudovaniea i instrumentov, Federația Rusă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180ВК75400.000РЭ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55120-2 VEP   Tuttnauer Europe B.V., Olanda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2810034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05.08.2008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AE-110 DRY, Raypa - R. Espinar S.L., Spania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37908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55120-2 VEP   Tuttnauer Europe B.V., Olanda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2810035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05.08.2008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dulap de sterilizare cu aer uscat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400 STD,POL-EKO-APARATURA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SW4SF 13015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dulap de sterilizare cu aer uscat Sterilizator cu căldură uscată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240 STD,POL-EKO-APARATURA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SW4SF 13014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dulap de sterilizare cu aer uscat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400 STD,POL-EKO-APARATURA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SW4SF 13016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dulap de sterilizare cu aer uscat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400 STD,POL-EKO-APARATURA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SW2SF 13040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240 STD,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CW2SF 13010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240 STD,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CW2SF 13011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240 STD,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CW2SF 13012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II CLW 115 STD,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CW1SF 13137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Baie de apă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de tip I  BAD-12, Raypa - R. Espinar S.L., Spania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68559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Incubator/agitator p/u trombocite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ECI-01+EAJ-09 48 doze Emsaş,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26072023M108430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Incubator/agitator p/u trombocite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ECI-01+EAJ-09 48 doze Emsaş,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26072023M108428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,dulap de uscat (uscător)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ED-53 Binder GmbH,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06-05912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494E25">
        <w:trPr>
          <w:trHeight w:val="6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ST-500,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S50BF121329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ST-500, POL-EKO-APARATURA sp. j.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S50BF121330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Incubator 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Memmert IN55m, MEMMERT GmbH, Germania (40-60 litri)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D223.0705-230V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20.04.2024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494E25">
        <w:trPr>
          <w:trHeight w:val="7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Incubator p/u trombocite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EMSAS ECI-01+EAJ-05 </w:t>
            </w: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agitator, </w:t>
            </w: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Emsaş, Turcia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190702314108434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494E25">
        <w:trPr>
          <w:trHeight w:val="4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494E2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 xml:space="preserve">Baie de apă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494E25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wnb 14 Memmert,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494E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L 415.0185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494E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20D6D" w:rsidRDefault="00F558E3" w:rsidP="00494E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31.10.2023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58E3" w:rsidRPr="00820D6D" w:rsidRDefault="00F558E3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820D6D" w:rsidRDefault="00F558E3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820D6D" w:rsidRDefault="0070782D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494E25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494E2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 xml:space="preserve">Baie de apă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494E25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wnb 14 Memmert,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494E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L 415.0182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494E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20D6D" w:rsidRDefault="00F558E3" w:rsidP="00494E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06.11.2023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58E3" w:rsidRPr="00820D6D" w:rsidRDefault="00F558E3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820D6D" w:rsidRDefault="00F558E3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820D6D" w:rsidRDefault="0070782D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LOCAȚIA MUNICIPIUL BĂLȚI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974914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11.06.2010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55120-2 VEP   Tuttnauer Europe B.V., Olanda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12517820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974813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997363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PF48i Series, Helmer Scientific, ELVEȚIA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997012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Termostat - încălzitor de plasmă/soluții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Digital Dry 2 Block, VWR International LLC,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S-110117001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06.08.2015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Termostat - încălzitor de plasmă/soluții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Digital Dry 2 Block, VWR International LLC, SUA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S-110117002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06.08.2015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Autoclav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VP-01/75,  TZMOI Tiumenschii zavod meditinscogo oborudovaniea i instrumentov, Federația Rusă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1900707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075950" w:rsidRPr="00630FB6" w:rsidTr="00075950">
        <w:trPr>
          <w:trHeight w:val="462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lastRenderedPageBreak/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nr.6</w:t>
            </w:r>
          </w:p>
        </w:tc>
        <w:tc>
          <w:tcPr>
            <w:tcW w:w="1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</w:p>
          <w:p w:rsidR="00075950" w:rsidRDefault="00A24542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Analizatoare medicale</w:t>
            </w:r>
          </w:p>
          <w:p w:rsidR="00075950" w:rsidRPr="00630FB6" w:rsidRDefault="0007595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 SERVICII DE VERIFICARE PERIODICĂ)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Analizator Hematologic </w:t>
            </w:r>
            <w:r w:rsidRPr="00EA124A">
              <w:rPr>
                <w:rFonts w:ascii="Times New Roman" w:hAnsi="Times New Roman" w:cs="Times New Roman"/>
                <w:sz w:val="24"/>
                <w:szCs w:val="24"/>
              </w:rPr>
              <w:t>Automat (3diff)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BC-20s, Mindray Medical International Limited,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TK-33013991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Analizator imunologic semi-automat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StatFax 4700 FL34990, Awareness Technology, Inc. SUA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1904-5233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25.12.2002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Analizator automat p/u măsurarea timpului de coagulare a sângelui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ACLELITE (coagulometru) ACL Elite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21082240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21.01.2022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Analizator hematologic automat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XN-1000, Sysmex Corporation, Japonia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48341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PH-metru, Spectrofotometru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SP 756, Shanghai Spectrum Instruments Co., Ltd ,China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602120019003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PH-metru, Spectrofotometru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SP 756, Shanghai Spectrum Instruments Co., Ltd ,China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602120019001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EA124A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EA124A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Spectrofotometru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spectrofotometru SP-830 Plus, Metertech, Provincia Taiwan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83002022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075950" w:rsidRPr="00630FB6" w:rsidTr="00075950">
        <w:trPr>
          <w:trHeight w:val="467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25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  <w:p w:rsidR="00494E25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  <w:p w:rsidR="00494E25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  <w:p w:rsidR="00494E25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lastRenderedPageBreak/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nr.7</w:t>
            </w:r>
          </w:p>
        </w:tc>
        <w:tc>
          <w:tcPr>
            <w:tcW w:w="1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25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494E25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494E25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494E25" w:rsidRDefault="00494E25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lastRenderedPageBreak/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 xml:space="preserve">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</w:pPr>
            <w:proofErr w:type="spellStart"/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>Cântare</w:t>
            </w:r>
            <w:proofErr w:type="spellEnd"/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>/</w:t>
            </w:r>
            <w:proofErr w:type="spellStart"/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>balanțe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 xml:space="preserve">                 </w:t>
            </w:r>
          </w:p>
          <w:p w:rsidR="00075950" w:rsidRPr="00630FB6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 xml:space="preserve"> ( SERVICII DE ETALONARE)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5704251075030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5704254075132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5704254075133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494E25">
        <w:trPr>
          <w:trHeight w:val="6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5704254075134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494E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Balanță  sensibilă la o greutate de  </w:t>
            </w:r>
            <w:r w:rsidRPr="00EA124A">
              <w:rPr>
                <w:rFonts w:ascii="Times New Roman" w:hAnsi="Times New Roman" w:cs="Times New Roman"/>
                <w:sz w:val="24"/>
                <w:szCs w:val="24"/>
              </w:rPr>
              <w:t xml:space="preserve">0,05 Gr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Microcomputer balancing Instrument I ,Shandong Weigao Group Medical Polymer CO., LTD 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20090915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BS-3/6D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S3082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1.5D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BS-3/6D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S3058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Balanţă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 60/C/2, Radwag,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36933/12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Balanţă analitică cu </w:t>
            </w:r>
            <w:r w:rsidRPr="00630F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precizie de 0,0001 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ALN220, AXIS Sp.z.o.o.,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2534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Balanţă analitică cu precizie de 0,0001 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ALN220, AXIS Sp.z.o.o.,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tehnică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Sonet T-1000, 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04061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 60/C/2, Radwag, Polonia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315431/11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70782D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Balanță electronică analitică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 GBK120, Adam Equipment Co. Ltd.,Regatul Unit al Marii Britanii și Irlandei de Nord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AE946132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PGL 2002, Adam Equipment Co. Ltd., Regatul Unit al Marii Britanii și Irlandei de Nord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AE 768685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PGL 2002, Adam Equipment Co. Ltd., Regatul Unit al Marii Britanii și Irlandei de Nord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AE 768747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494E25">
        <w:trPr>
          <w:trHeight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tehnică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cu două brațe WG-PPY-I,China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1.5D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electronic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QBW-1500, Adam Equipment, Marea Britanie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AE 33550035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94E2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electronic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BS-3/6D 1.3, Alex S&amp;E, S.R.L., 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S5131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MUNICIPIUL BĂLȚI     </w:t>
            </w:r>
          </w:p>
        </w:tc>
      </w:tr>
      <w:tr w:rsidR="00F558E3" w:rsidRPr="00630FB6" w:rsidTr="00A24542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electornic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Alex ВХ-100 D1.3, Alex S&amp;E, S.R.L., Republica Moldova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SN-7173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electornic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BS-3/6D 1.3Alex S&amp;E, S.R.L. 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BSN-6D1425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30.11.2020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1.5D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Balanţă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PH- 10Ц13У, ЗАО "Тюменский приборостроительный завод" (ТПЗ),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25336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1970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01.01.1970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5704254075093 7021099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pentru donator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 Germania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5704254075130  7021099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cu greutăți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ВНЦ, Rusia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  </w:t>
            </w:r>
          </w:p>
        </w:tc>
      </w:tr>
      <w:tr w:rsidR="00F558E3" w:rsidRPr="00630FB6" w:rsidTr="00A24542">
        <w:trPr>
          <w:trHeight w:val="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de masă corporală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Alex ВХ-100 D1.3, Alex S&amp;E, S.R.L., Republica Moldova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HP2646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23.10.2013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1.5D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A24542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1.5D 1.3Alex S&amp;E, S.R.L.Republica Moldova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075950" w:rsidRPr="00630FB6" w:rsidTr="00075950">
        <w:trPr>
          <w:trHeight w:val="690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075950" w:rsidRPr="00735D23" w:rsidRDefault="00075950" w:rsidP="00494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nr.8</w:t>
            </w:r>
          </w:p>
        </w:tc>
        <w:tc>
          <w:tcPr>
            <w:tcW w:w="13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  <w:r w:rsidRPr="00735D23"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  <w:t xml:space="preserve">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</w:pPr>
            <w:r w:rsidRPr="00735D23"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  <w:t>Tensiometre</w:t>
            </w:r>
          </w:p>
          <w:p w:rsidR="00075950" w:rsidRPr="00630FB6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 SERVICII DE</w:t>
            </w:r>
            <w:r w:rsidR="004C2786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VERIFICARE PERIODICĂ)</w:t>
            </w:r>
          </w:p>
        </w:tc>
      </w:tr>
      <w:tr w:rsidR="00F558E3" w:rsidRPr="00630FB6" w:rsidTr="00A24542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630FB6" w:rsidRDefault="004C2786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</w:t>
            </w:r>
            <w:r w:rsidR="00F558E3"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fonendoscop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MORETTI DM333- ITALIA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16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F558E3" w:rsidRPr="00630FB6" w:rsidTr="00A24542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630FB6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MECANIC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________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10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F558E3" w:rsidRPr="00630FB6" w:rsidTr="00075950">
        <w:trPr>
          <w:trHeight w:val="795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LOCAȚIA MUNICIPIUL BĂLȚI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A24542">
        <w:trPr>
          <w:trHeight w:val="6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4C2786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</w:t>
            </w:r>
            <w:r w:rsidR="00F558E3"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fonendoscop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MORETTI DM333- ITALIA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11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F558E3" w:rsidRPr="00630FB6" w:rsidTr="00A24542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MECANIC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________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7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F558E3" w:rsidRPr="00630FB6" w:rsidTr="00075950">
        <w:trPr>
          <w:trHeight w:val="795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A24542">
        <w:trPr>
          <w:trHeight w:val="5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58E3" w:rsidRPr="00630FB6" w:rsidRDefault="004C2786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</w:t>
            </w:r>
            <w:r w:rsidR="00F558E3"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fonendoscop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MORETTI DM333- ITALIA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4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F558E3" w:rsidRPr="00630FB6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58E3" w:rsidRPr="00630FB6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MECANIC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________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1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A24542" w:rsidRPr="00630FB6" w:rsidTr="00A24542">
        <w:trPr>
          <w:trHeight w:val="416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25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  <w:p w:rsidR="00494E25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  <w:p w:rsidR="00494E25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  <w:p w:rsidR="00494E25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  <w:p w:rsidR="00494E25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lastRenderedPageBreak/>
              <w:t>Lot</w:t>
            </w:r>
          </w:p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nr.9</w:t>
            </w:r>
          </w:p>
        </w:tc>
        <w:tc>
          <w:tcPr>
            <w:tcW w:w="13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E25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494E25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494E25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bookmarkStart w:id="0" w:name="_GoBack"/>
            <w:bookmarkEnd w:id="0"/>
          </w:p>
          <w:p w:rsidR="00494E25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494E25" w:rsidRDefault="00494E25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lastRenderedPageBreak/>
              <w:t>SUBDIVIZIUNILE CENTRULUI NAȚIONAL DE TRANSFUZIE A SÂNGELUI</w:t>
            </w:r>
          </w:p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</w:p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PH-metre</w:t>
            </w:r>
          </w:p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 SERVICII DE VERIFICARE PERIODICĂ)</w:t>
            </w:r>
          </w:p>
        </w:tc>
      </w:tr>
      <w:tr w:rsidR="00A24542" w:rsidRPr="00630FB6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630FB6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PH-metru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630FB6" w:rsidRDefault="00A24542" w:rsidP="00A2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C 861, CONSORT Bvba, pH meter IVD, Belgia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83901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09.11.2006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A24542" w:rsidRPr="00630FB6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494E25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94E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494E25" w:rsidRDefault="00A24542" w:rsidP="00A24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</w:pPr>
            <w:r w:rsidRPr="00494E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  <w:t>PH-metru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494E25" w:rsidRDefault="00A24542" w:rsidP="00A2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val="ro-RO"/>
              </w:rPr>
            </w:pPr>
            <w:r w:rsidRPr="00494E2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val="ro-RO"/>
              </w:rPr>
              <w:t>SP 756, Shanghai Spectrum Instruments Co, China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494E25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94E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602120069006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494E25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94E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494E25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94E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18.11.2020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494E25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94E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494E25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94E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494E25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94E2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1200</w:t>
            </w:r>
          </w:p>
        </w:tc>
      </w:tr>
      <w:tr w:rsidR="00A24542" w:rsidRPr="00630FB6" w:rsidTr="00A24542">
        <w:trPr>
          <w:trHeight w:val="416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nr.10</w:t>
            </w:r>
          </w:p>
        </w:tc>
        <w:tc>
          <w:tcPr>
            <w:tcW w:w="13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SUBDIVIZIUNILE CENTRULUI NAȚIONAL DE TRANSFUZIE A SÂNGELUI</w:t>
            </w:r>
          </w:p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</w:p>
          <w:p w:rsidR="00A24542" w:rsidRP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Refractometre</w:t>
            </w:r>
            <w:r w:rsidRPr="00A24542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A24542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 SERVICII DE VERIFICARE PERIODICĂ)</w:t>
            </w:r>
          </w:p>
        </w:tc>
      </w:tr>
      <w:tr w:rsidR="008506C8" w:rsidRPr="00630FB6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Refractometru digital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630FB6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ATAGO RX-5000i, Japonia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211031N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8506C8" w:rsidRPr="00630FB6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Refractometru digital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630FB6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ATAGO RX-5000i, Japonia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211030N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8506C8" w:rsidRPr="00630FB6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Refractometru digital PH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6C8" w:rsidRPr="00630FB6" w:rsidRDefault="008506C8" w:rsidP="00850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ATAGO RX-7400, Japonia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082801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12.08.2008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6C8" w:rsidRPr="00630FB6" w:rsidRDefault="008506C8" w:rsidP="00850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A24542" w:rsidRPr="00630FB6" w:rsidTr="00A2454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42" w:rsidRPr="00630FB6" w:rsidRDefault="008506C8" w:rsidP="008506C8">
            <w:pPr>
              <w:pStyle w:val="a7"/>
              <w:spacing w:after="0" w:line="240" w:lineRule="auto"/>
              <w:ind w:left="57" w:right="-5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4</w:t>
            </w: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Refractometru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42" w:rsidRPr="00630FB6" w:rsidRDefault="00A24542" w:rsidP="00A2454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RX-7400 alpha, Atago CO Ltd., Japonia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82737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4542" w:rsidRPr="00630FB6" w:rsidRDefault="00A24542" w:rsidP="00A2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</w:tbl>
    <w:p w:rsidR="001E163E" w:rsidRDefault="001E163E" w:rsidP="00337C4F">
      <w:pPr>
        <w:tabs>
          <w:tab w:val="left" w:pos="1247"/>
        </w:tabs>
        <w:rPr>
          <w:rFonts w:ascii="Times New Roman" w:hAnsi="Times New Roman" w:cs="Times New Roman"/>
        </w:rPr>
      </w:pPr>
    </w:p>
    <w:p w:rsidR="00EA124A" w:rsidRDefault="00EA124A" w:rsidP="00337C4F">
      <w:pPr>
        <w:tabs>
          <w:tab w:val="left" w:pos="1247"/>
        </w:tabs>
        <w:rPr>
          <w:rFonts w:ascii="Times New Roman" w:hAnsi="Times New Roman" w:cs="Times New Roman"/>
        </w:rPr>
      </w:pPr>
    </w:p>
    <w:p w:rsidR="00EA124A" w:rsidRDefault="00EA124A" w:rsidP="00EA124A">
      <w:pPr>
        <w:tabs>
          <w:tab w:val="left" w:pos="1247"/>
        </w:tabs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EA124A">
        <w:rPr>
          <w:rFonts w:ascii="Times New Roman" w:hAnsi="Times New Roman" w:cs="Times New Roman"/>
          <w:sz w:val="28"/>
          <w:szCs w:val="28"/>
          <w:lang w:val="ro-RO"/>
        </w:rPr>
        <w:t xml:space="preserve">Șef secție bioinginerie medicală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Pr="00EA124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______________</w:t>
      </w:r>
      <w:r w:rsidRPr="00EA124A">
        <w:rPr>
          <w:rFonts w:ascii="Times New Roman" w:hAnsi="Times New Roman" w:cs="Times New Roman"/>
          <w:sz w:val="28"/>
          <w:szCs w:val="28"/>
          <w:lang w:val="ro-RO"/>
        </w:rPr>
        <w:t xml:space="preserve"> Breahnă Dorin</w:t>
      </w:r>
    </w:p>
    <w:p w:rsidR="00EA124A" w:rsidRPr="00EA124A" w:rsidRDefault="00EA124A" w:rsidP="00EA124A">
      <w:pPr>
        <w:tabs>
          <w:tab w:val="left" w:pos="1247"/>
        </w:tabs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EA124A" w:rsidRPr="00EA124A" w:rsidRDefault="00EA124A" w:rsidP="00EA124A">
      <w:pPr>
        <w:tabs>
          <w:tab w:val="left" w:pos="1247"/>
        </w:tabs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</w:t>
      </w:r>
      <w:r w:rsidRPr="00EA124A">
        <w:rPr>
          <w:rFonts w:ascii="Times New Roman" w:hAnsi="Times New Roman" w:cs="Times New Roman"/>
          <w:sz w:val="28"/>
          <w:szCs w:val="28"/>
          <w:lang w:val="ro-RO"/>
        </w:rPr>
        <w:t xml:space="preserve">Inginer principal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</w:t>
      </w:r>
      <w:r w:rsidRPr="00EA124A">
        <w:rPr>
          <w:rFonts w:ascii="Times New Roman" w:hAnsi="Times New Roman" w:cs="Times New Roman"/>
          <w:sz w:val="28"/>
          <w:szCs w:val="28"/>
          <w:lang w:val="ro-RO"/>
        </w:rPr>
        <w:t>____________</w:t>
      </w:r>
      <w:r>
        <w:rPr>
          <w:rFonts w:ascii="Times New Roman" w:hAnsi="Times New Roman" w:cs="Times New Roman"/>
          <w:sz w:val="28"/>
          <w:szCs w:val="28"/>
          <w:lang w:val="ro-RO"/>
        </w:rPr>
        <w:t>__</w:t>
      </w:r>
      <w:r w:rsidRPr="00EA124A">
        <w:rPr>
          <w:rFonts w:ascii="Times New Roman" w:hAnsi="Times New Roman" w:cs="Times New Roman"/>
          <w:sz w:val="28"/>
          <w:szCs w:val="28"/>
          <w:lang w:val="ro-RO"/>
        </w:rPr>
        <w:t xml:space="preserve"> Oprea Tatiana</w:t>
      </w:r>
    </w:p>
    <w:sectPr w:rsidR="00EA124A" w:rsidRPr="00EA124A" w:rsidSect="004C2786">
      <w:footerReference w:type="default" r:id="rId8"/>
      <w:pgSz w:w="15840" w:h="12240" w:orient="landscape"/>
      <w:pgMar w:top="426" w:right="814" w:bottom="49" w:left="1134" w:header="708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5A2" w:rsidRDefault="009B15A2" w:rsidP="00B360F3">
      <w:pPr>
        <w:spacing w:after="0" w:line="240" w:lineRule="auto"/>
      </w:pPr>
      <w:r>
        <w:separator/>
      </w:r>
    </w:p>
  </w:endnote>
  <w:endnote w:type="continuationSeparator" w:id="0">
    <w:p w:rsidR="009B15A2" w:rsidRDefault="009B15A2" w:rsidP="00B36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i/>
      </w:rPr>
      <w:id w:val="-2895154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i/>
          </w:rPr>
          <w:id w:val="2039002309"/>
          <w:docPartObj>
            <w:docPartGallery w:val="Page Numbers (Top of Page)"/>
            <w:docPartUnique/>
          </w:docPartObj>
        </w:sdtPr>
        <w:sdtContent>
          <w:p w:rsidR="00A24542" w:rsidRPr="004C2786" w:rsidRDefault="00A24542" w:rsidP="004C2786">
            <w:pPr>
              <w:pStyle w:val="a5"/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                                   </w:t>
            </w:r>
            <w:proofErr w:type="spellStart"/>
            <w:r w:rsidRPr="004C2786">
              <w:rPr>
                <w:rFonts w:ascii="Times New Roman" w:hAnsi="Times New Roman" w:cs="Times New Roman"/>
                <w:i/>
                <w:lang w:val="en-US"/>
              </w:rPr>
              <w:t>Pagina</w:t>
            </w:r>
            <w:proofErr w:type="spellEnd"/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begin"/>
            </w:r>
            <w:r w:rsidRPr="004C2786">
              <w:rPr>
                <w:rFonts w:ascii="Times New Roman" w:hAnsi="Times New Roman" w:cs="Times New Roman"/>
                <w:b/>
                <w:bCs/>
                <w:i/>
              </w:rPr>
              <w:instrText>PAGE</w:instrTex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separate"/>
            </w:r>
            <w:r w:rsidR="00494E25">
              <w:rPr>
                <w:rFonts w:ascii="Times New Roman" w:hAnsi="Times New Roman" w:cs="Times New Roman"/>
                <w:b/>
                <w:bCs/>
                <w:i/>
                <w:noProof/>
              </w:rPr>
              <w:t>25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end"/>
            </w:r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i/>
                <w:lang w:val="en-US"/>
              </w:rPr>
              <w:t>din</w:t>
            </w:r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begin"/>
            </w:r>
            <w:r w:rsidRPr="004C2786">
              <w:rPr>
                <w:rFonts w:ascii="Times New Roman" w:hAnsi="Times New Roman" w:cs="Times New Roman"/>
                <w:b/>
                <w:bCs/>
                <w:i/>
              </w:rPr>
              <w:instrText>NUMPAGES</w:instrTex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separate"/>
            </w:r>
            <w:r w:rsidR="00494E25">
              <w:rPr>
                <w:rFonts w:ascii="Times New Roman" w:hAnsi="Times New Roman" w:cs="Times New Roman"/>
                <w:b/>
                <w:bCs/>
                <w:i/>
                <w:noProof/>
              </w:rPr>
              <w:t>27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end"/>
            </w:r>
          </w:p>
        </w:sdtContent>
      </w:sdt>
    </w:sdtContent>
  </w:sdt>
  <w:p w:rsidR="00A24542" w:rsidRPr="004C2786" w:rsidRDefault="00A24542">
    <w:pPr>
      <w:pStyle w:val="a5"/>
      <w:rPr>
        <w:rFonts w:ascii="Times New Roman" w:hAnsi="Times New Roman" w:cs="Times New Roman"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5A2" w:rsidRDefault="009B15A2" w:rsidP="00B360F3">
      <w:pPr>
        <w:spacing w:after="0" w:line="240" w:lineRule="auto"/>
      </w:pPr>
      <w:r>
        <w:separator/>
      </w:r>
    </w:p>
  </w:footnote>
  <w:footnote w:type="continuationSeparator" w:id="0">
    <w:p w:rsidR="009B15A2" w:rsidRDefault="009B15A2" w:rsidP="00B36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74E2A"/>
    <w:multiLevelType w:val="hybridMultilevel"/>
    <w:tmpl w:val="C4E4E7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4131F"/>
    <w:multiLevelType w:val="hybridMultilevel"/>
    <w:tmpl w:val="A3D0E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C63CC"/>
    <w:multiLevelType w:val="hybridMultilevel"/>
    <w:tmpl w:val="966C17E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042DB0"/>
    <w:multiLevelType w:val="hybridMultilevel"/>
    <w:tmpl w:val="C39A7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830EF"/>
    <w:multiLevelType w:val="hybridMultilevel"/>
    <w:tmpl w:val="DA7AF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8698F"/>
    <w:multiLevelType w:val="hybridMultilevel"/>
    <w:tmpl w:val="97283DA8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8540D"/>
    <w:multiLevelType w:val="hybridMultilevel"/>
    <w:tmpl w:val="880A77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D3113"/>
    <w:multiLevelType w:val="hybridMultilevel"/>
    <w:tmpl w:val="AF04D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87490"/>
    <w:multiLevelType w:val="hybridMultilevel"/>
    <w:tmpl w:val="33689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05860"/>
    <w:multiLevelType w:val="hybridMultilevel"/>
    <w:tmpl w:val="521EBBC8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E634D1"/>
    <w:multiLevelType w:val="hybridMultilevel"/>
    <w:tmpl w:val="E08285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D3FE1"/>
    <w:multiLevelType w:val="hybridMultilevel"/>
    <w:tmpl w:val="0062FA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B2828"/>
    <w:multiLevelType w:val="hybridMultilevel"/>
    <w:tmpl w:val="71F09344"/>
    <w:lvl w:ilvl="0" w:tplc="0409000F">
      <w:start w:val="1"/>
      <w:numFmt w:val="decimal"/>
      <w:lvlText w:val="%1."/>
      <w:lvlJc w:val="left"/>
      <w:pPr>
        <w:ind w:left="1725" w:hanging="360"/>
      </w:pPr>
    </w:lvl>
    <w:lvl w:ilvl="1" w:tplc="04090019" w:tentative="1">
      <w:start w:val="1"/>
      <w:numFmt w:val="lowerLetter"/>
      <w:lvlText w:val="%2."/>
      <w:lvlJc w:val="left"/>
      <w:pPr>
        <w:ind w:left="2238" w:hanging="360"/>
      </w:pPr>
    </w:lvl>
    <w:lvl w:ilvl="2" w:tplc="0409001B" w:tentative="1">
      <w:start w:val="1"/>
      <w:numFmt w:val="lowerRoman"/>
      <w:lvlText w:val="%3."/>
      <w:lvlJc w:val="right"/>
      <w:pPr>
        <w:ind w:left="2958" w:hanging="180"/>
      </w:pPr>
    </w:lvl>
    <w:lvl w:ilvl="3" w:tplc="0409000F" w:tentative="1">
      <w:start w:val="1"/>
      <w:numFmt w:val="decimal"/>
      <w:lvlText w:val="%4."/>
      <w:lvlJc w:val="left"/>
      <w:pPr>
        <w:ind w:left="3678" w:hanging="360"/>
      </w:pPr>
    </w:lvl>
    <w:lvl w:ilvl="4" w:tplc="04090019" w:tentative="1">
      <w:start w:val="1"/>
      <w:numFmt w:val="lowerLetter"/>
      <w:lvlText w:val="%5."/>
      <w:lvlJc w:val="left"/>
      <w:pPr>
        <w:ind w:left="4398" w:hanging="360"/>
      </w:pPr>
    </w:lvl>
    <w:lvl w:ilvl="5" w:tplc="0409001B" w:tentative="1">
      <w:start w:val="1"/>
      <w:numFmt w:val="lowerRoman"/>
      <w:lvlText w:val="%6."/>
      <w:lvlJc w:val="right"/>
      <w:pPr>
        <w:ind w:left="5118" w:hanging="180"/>
      </w:pPr>
    </w:lvl>
    <w:lvl w:ilvl="6" w:tplc="0409000F" w:tentative="1">
      <w:start w:val="1"/>
      <w:numFmt w:val="decimal"/>
      <w:lvlText w:val="%7."/>
      <w:lvlJc w:val="left"/>
      <w:pPr>
        <w:ind w:left="5838" w:hanging="360"/>
      </w:pPr>
    </w:lvl>
    <w:lvl w:ilvl="7" w:tplc="04090019" w:tentative="1">
      <w:start w:val="1"/>
      <w:numFmt w:val="lowerLetter"/>
      <w:lvlText w:val="%8."/>
      <w:lvlJc w:val="left"/>
      <w:pPr>
        <w:ind w:left="6558" w:hanging="360"/>
      </w:pPr>
    </w:lvl>
    <w:lvl w:ilvl="8" w:tplc="0409001B" w:tentative="1">
      <w:start w:val="1"/>
      <w:numFmt w:val="lowerRoman"/>
      <w:lvlText w:val="%9."/>
      <w:lvlJc w:val="right"/>
      <w:pPr>
        <w:ind w:left="7278" w:hanging="180"/>
      </w:pPr>
    </w:lvl>
  </w:abstractNum>
  <w:abstractNum w:abstractNumId="13" w15:restartNumberingAfterBreak="0">
    <w:nsid w:val="4A4D3ECE"/>
    <w:multiLevelType w:val="hybridMultilevel"/>
    <w:tmpl w:val="2C120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3C4142"/>
    <w:multiLevelType w:val="hybridMultilevel"/>
    <w:tmpl w:val="A5FEA8A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4402E0"/>
    <w:multiLevelType w:val="hybridMultilevel"/>
    <w:tmpl w:val="0430F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08F7AD5"/>
    <w:multiLevelType w:val="hybridMultilevel"/>
    <w:tmpl w:val="101EB68C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"/>
  </w:num>
  <w:num w:numId="4">
    <w:abstractNumId w:val="16"/>
  </w:num>
  <w:num w:numId="5">
    <w:abstractNumId w:val="0"/>
  </w:num>
  <w:num w:numId="6">
    <w:abstractNumId w:val="6"/>
  </w:num>
  <w:num w:numId="7">
    <w:abstractNumId w:val="5"/>
  </w:num>
  <w:num w:numId="8">
    <w:abstractNumId w:val="13"/>
  </w:num>
  <w:num w:numId="9">
    <w:abstractNumId w:val="8"/>
  </w:num>
  <w:num w:numId="10">
    <w:abstractNumId w:val="12"/>
  </w:num>
  <w:num w:numId="11">
    <w:abstractNumId w:val="3"/>
  </w:num>
  <w:num w:numId="12">
    <w:abstractNumId w:val="15"/>
  </w:num>
  <w:num w:numId="13">
    <w:abstractNumId w:val="4"/>
  </w:num>
  <w:num w:numId="14">
    <w:abstractNumId w:val="7"/>
  </w:num>
  <w:num w:numId="15">
    <w:abstractNumId w:val="9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CAD"/>
    <w:rsid w:val="0003758F"/>
    <w:rsid w:val="000463D6"/>
    <w:rsid w:val="00075950"/>
    <w:rsid w:val="000B2BE0"/>
    <w:rsid w:val="000E5349"/>
    <w:rsid w:val="001429C0"/>
    <w:rsid w:val="00175064"/>
    <w:rsid w:val="00186A3A"/>
    <w:rsid w:val="001A6F1B"/>
    <w:rsid w:val="001E163E"/>
    <w:rsid w:val="002006BB"/>
    <w:rsid w:val="002642C7"/>
    <w:rsid w:val="0028704B"/>
    <w:rsid w:val="002A0722"/>
    <w:rsid w:val="002E2CBC"/>
    <w:rsid w:val="00337C4F"/>
    <w:rsid w:val="00360709"/>
    <w:rsid w:val="003F6412"/>
    <w:rsid w:val="00494E25"/>
    <w:rsid w:val="0049702A"/>
    <w:rsid w:val="004B04AC"/>
    <w:rsid w:val="004C2786"/>
    <w:rsid w:val="00536EE3"/>
    <w:rsid w:val="005A48D7"/>
    <w:rsid w:val="0060558B"/>
    <w:rsid w:val="00614A0E"/>
    <w:rsid w:val="00630FB6"/>
    <w:rsid w:val="006555BA"/>
    <w:rsid w:val="006879C4"/>
    <w:rsid w:val="006B2F96"/>
    <w:rsid w:val="006D45C4"/>
    <w:rsid w:val="00706625"/>
    <w:rsid w:val="0070782D"/>
    <w:rsid w:val="0071253F"/>
    <w:rsid w:val="007174EF"/>
    <w:rsid w:val="00735D23"/>
    <w:rsid w:val="007A5883"/>
    <w:rsid w:val="007C3F1D"/>
    <w:rsid w:val="007C6CAD"/>
    <w:rsid w:val="007D01D6"/>
    <w:rsid w:val="00820D6D"/>
    <w:rsid w:val="008506C8"/>
    <w:rsid w:val="0085433B"/>
    <w:rsid w:val="00860CFD"/>
    <w:rsid w:val="00886B13"/>
    <w:rsid w:val="008E4952"/>
    <w:rsid w:val="00914D91"/>
    <w:rsid w:val="00963C28"/>
    <w:rsid w:val="009B15A2"/>
    <w:rsid w:val="009F443D"/>
    <w:rsid w:val="00A1611A"/>
    <w:rsid w:val="00A24542"/>
    <w:rsid w:val="00A501E9"/>
    <w:rsid w:val="00A718E2"/>
    <w:rsid w:val="00A84006"/>
    <w:rsid w:val="00AC7750"/>
    <w:rsid w:val="00B05B48"/>
    <w:rsid w:val="00B360F3"/>
    <w:rsid w:val="00B42E2A"/>
    <w:rsid w:val="00B43679"/>
    <w:rsid w:val="00B5373E"/>
    <w:rsid w:val="00B80585"/>
    <w:rsid w:val="00BB18F0"/>
    <w:rsid w:val="00BC3336"/>
    <w:rsid w:val="00C27720"/>
    <w:rsid w:val="00C35DEE"/>
    <w:rsid w:val="00C54E18"/>
    <w:rsid w:val="00C75032"/>
    <w:rsid w:val="00C878EE"/>
    <w:rsid w:val="00C9213E"/>
    <w:rsid w:val="00CB6243"/>
    <w:rsid w:val="00CC612D"/>
    <w:rsid w:val="00CF249D"/>
    <w:rsid w:val="00D06116"/>
    <w:rsid w:val="00D06F53"/>
    <w:rsid w:val="00D075E4"/>
    <w:rsid w:val="00D12A9F"/>
    <w:rsid w:val="00D478C1"/>
    <w:rsid w:val="00D877A9"/>
    <w:rsid w:val="00DA7030"/>
    <w:rsid w:val="00DB1E78"/>
    <w:rsid w:val="00E052FC"/>
    <w:rsid w:val="00E91D94"/>
    <w:rsid w:val="00EA124A"/>
    <w:rsid w:val="00F558E3"/>
    <w:rsid w:val="00F863F4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B18423"/>
  <w15:chartTrackingRefBased/>
  <w15:docId w15:val="{94212ED9-8066-442C-8BBB-6AF73109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0F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0F3"/>
    <w:rPr>
      <w:lang w:val="ro-MD"/>
    </w:rPr>
  </w:style>
  <w:style w:type="paragraph" w:styleId="a5">
    <w:name w:val="footer"/>
    <w:basedOn w:val="a"/>
    <w:link w:val="a6"/>
    <w:uiPriority w:val="99"/>
    <w:unhideWhenUsed/>
    <w:rsid w:val="00B360F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0F3"/>
    <w:rPr>
      <w:lang w:val="ro-MD"/>
    </w:rPr>
  </w:style>
  <w:style w:type="paragraph" w:styleId="a7">
    <w:name w:val="List Paragraph"/>
    <w:basedOn w:val="a"/>
    <w:uiPriority w:val="34"/>
    <w:qFormat/>
    <w:rsid w:val="00860CF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27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27720"/>
    <w:rPr>
      <w:rFonts w:ascii="Segoe UI" w:hAnsi="Segoe UI" w:cs="Segoe UI"/>
      <w:sz w:val="18"/>
      <w:szCs w:val="1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76902-01B2-4142-A856-AF1DED175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27</Pages>
  <Words>5446</Words>
  <Characters>31047</Characters>
  <Application>Microsoft Office Word</Application>
  <DocSecurity>0</DocSecurity>
  <Lines>258</Lines>
  <Paragraphs>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SBM</dc:creator>
  <cp:keywords/>
  <dc:description/>
  <cp:lastModifiedBy>Secția Bioinginerie Medicală</cp:lastModifiedBy>
  <cp:revision>24</cp:revision>
  <cp:lastPrinted>2026-05-07T06:15:00Z</cp:lastPrinted>
  <dcterms:created xsi:type="dcterms:W3CDTF">2026-03-19T06:49:00Z</dcterms:created>
  <dcterms:modified xsi:type="dcterms:W3CDTF">2026-05-07T06:20:00Z</dcterms:modified>
</cp:coreProperties>
</file>