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sz w:val="28"/>
          <w:szCs w:val="28"/>
          <w:lang w:eastAsia="ru-RU"/>
        </w:rPr>
      </w:pPr>
      <w:r>
        <w:rPr>
          <w:b/>
          <w:sz w:val="28"/>
          <w:szCs w:val="28"/>
          <w:lang w:eastAsia="ru-RU"/>
        </w:rPr>
      </w:r>
      <w:r>
        <w:rPr>
          <w:b/>
          <w:sz w:val="28"/>
          <w:szCs w:val="28"/>
          <w:lang w:eastAsia="ru-RU"/>
        </w:rPr>
      </w:r>
      <w:r>
        <w:rPr>
          <w:b/>
          <w:sz w:val="28"/>
          <w:szCs w:val="28"/>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la</w:t>
      </w:r>
      <w:r>
        <w:rPr>
          <w:lang w:eastAsia="ru-RU"/>
        </w:rPr>
        <w:t xml:space="preserve"> </w:t>
      </w:r>
      <w:r>
        <w:rPr>
          <w:lang w:eastAsia="ru-RU"/>
        </w:rPr>
        <w:t xml:space="preserve">Ordinul ministrului </w:t>
      </w:r>
      <w:r>
        <w:rPr>
          <w:lang w:eastAsia="ru-RU"/>
        </w:rPr>
        <w:t xml:space="preserve">finanţelor</w:t>
      </w:r>
      <w:r>
        <w:rPr>
          <w:lang w:eastAsia="ru-RU"/>
        </w:rPr>
        <w:t xml:space="preserve"> </w:t>
      </w:r>
      <w:r>
        <w:rPr>
          <w:lang w:eastAsia="ru-RU"/>
        </w:rPr>
      </w:r>
      <w:r>
        <w:rPr>
          <w:lang w:eastAsia="ru-RU"/>
        </w:rPr>
      </w:r>
    </w:p>
    <w:p>
      <w:pPr>
        <w:pBdr/>
        <w:tabs>
          <w:tab w:val="left" w:leader="none" w:pos="5103"/>
          <w:tab w:val="left" w:leader="none" w:pos="10348"/>
        </w:tabs>
        <w:spacing/>
        <w:ind/>
        <w:jc w:val="right"/>
        <w:rPr>
          <w:lang w:eastAsia="ru-RU"/>
        </w:rPr>
      </w:pPr>
      <w:r>
        <w:rPr>
          <w:lang w:eastAsia="ru-RU"/>
        </w:rPr>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w:t>
      </w:r>
      <w:r>
        <w:rPr>
          <w:lang w:eastAsia="ru-RU"/>
        </w:rPr>
        <w:t xml:space="preserve">115</w:t>
      </w:r>
      <w:r>
        <w:rPr>
          <w:lang w:eastAsia="ru-RU"/>
        </w:rPr>
        <w:t xml:space="preserve">   din </w:t>
      </w:r>
      <w:bookmarkStart w:id="0" w:name="_GoBack"/>
      <w:r/>
      <w:bookmarkEnd w:id="0"/>
      <w:r>
        <w:rPr>
          <w:lang w:eastAsia="ru-RU"/>
        </w:rPr>
        <w:t xml:space="preserve">15.09.</w:t>
      </w:r>
      <w:r>
        <w:rPr>
          <w:lang w:eastAsia="ru-RU"/>
        </w:rPr>
        <w:t xml:space="preserve">202</w:t>
      </w:r>
      <w:r>
        <w:rPr>
          <w:lang w:eastAsia="ru-RU"/>
        </w:rPr>
        <w:t xml:space="preserve">1</w:t>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b/>
          <w:lang w:eastAsia="ru-RU"/>
        </w:rPr>
      </w:pPr>
      <w:r>
        <w:rPr>
          <w:b/>
          <w:lang w:eastAsia="ru-RU"/>
        </w:rPr>
      </w:r>
      <w:r>
        <w:rPr>
          <w:b/>
          <w:lang w:eastAsia="ru-RU"/>
        </w:rPr>
      </w:r>
      <w:r>
        <w:rPr>
          <w:b/>
          <w:lang w:eastAsia="ru-RU"/>
        </w:rPr>
      </w:r>
    </w:p>
    <w:p>
      <w:pPr>
        <w:pBdr/>
        <w:spacing/>
        <w:ind/>
        <w:rPr/>
      </w:pPr>
      <w:r/>
      <w:r/>
    </w:p>
    <w:p>
      <w:pPr>
        <w:pStyle w:val="966"/>
        <w:numPr>
          <w:ilvl w:val="0"/>
          <w:numId w:val="0"/>
        </w:numPr>
        <w:pBdr/>
        <w:tabs>
          <w:tab w:val="left" w:leader="none" w:pos="284"/>
        </w:tabs>
        <w:spacing/>
        <w:ind/>
        <w:rPr>
          <w:lang w:val="ro-RO"/>
        </w:rPr>
      </w:pPr>
      <w:r/>
      <w:bookmarkStart w:id="1" w:name="_Toc392180117"/>
      <w:r/>
      <w:bookmarkStart w:id="2" w:name="_Toc449539007"/>
      <w:r>
        <w:rPr>
          <w:lang w:val="ro-RO"/>
        </w:rPr>
        <w:t xml:space="preserve">INSTRUCŢIUNI PENTRU </w:t>
      </w:r>
      <w:r>
        <w:rPr>
          <w:lang w:val="it-IT"/>
        </w:rPr>
        <w:t xml:space="preserve">AUTORITĂȚI CONTRACTANTE ȘI </w:t>
      </w:r>
      <w:r>
        <w:rPr>
          <w:lang w:val="ro-RO"/>
        </w:rPr>
        <w:t xml:space="preserve">OFERTANŢI </w:t>
      </w:r>
      <w:bookmarkEnd w:id="1"/>
      <w:r/>
      <w:bookmarkEnd w:id="2"/>
      <w:r>
        <w:rPr>
          <w:lang w:val="ro-RO"/>
        </w:rPr>
      </w:r>
      <w:r>
        <w:rPr>
          <w:lang w:val="ro-RO"/>
        </w:rPr>
      </w:r>
    </w:p>
    <w:p>
      <w:pPr>
        <w:pStyle w:val="967"/>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67"/>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96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86"/>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r/>
      <w:bookmarkEnd w:id="3"/>
      <w:r>
        <w:rPr>
          <w:color w:val="000000" w:themeColor="text1"/>
          <w:lang w:val="it-IT"/>
        </w:rPr>
      </w:r>
      <w:r>
        <w:rPr>
          <w:color w:val="000000" w:themeColor="text1"/>
          <w:lang w:val="it-IT"/>
        </w:rPr>
      </w:r>
    </w:p>
    <w:p>
      <w:pPr>
        <w:pStyle w:val="986"/>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4" w:name="_Hlk68783876"/>
      <w:r>
        <w:rPr>
          <w:bCs/>
          <w:color w:val="000000"/>
        </w:rPr>
        <w:t xml:space="preserve">Prezenta Documentație conține anexe destinate inițierii, publicării, atribuirii și modificării procedurilor de achiziții publice, precum și destinate să faciliteze elaborarea și prezentarea ofertei, </w:t>
      </w:r>
      <w:r>
        <w:rPr>
          <w:bCs/>
          <w:color w:val="000000"/>
        </w:rPr>
        <w:t xml:space="preserve">şi</w:t>
      </w:r>
      <w:r>
        <w:rPr>
          <w:bCs/>
          <w:color w:val="000000"/>
        </w:rPr>
        <w:t xml:space="preserve"> a documentelor care să permită grupului de lucru examinarea </w:t>
      </w:r>
      <w:r>
        <w:rPr>
          <w:bCs/>
          <w:color w:val="000000"/>
        </w:rPr>
        <w:t xml:space="preserve">şi</w:t>
      </w:r>
      <w:r>
        <w:rPr>
          <w:bCs/>
          <w:color w:val="000000"/>
        </w:rPr>
        <w:t xml:space="preserve">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rPr>
        <w:t xml:space="preserve">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rPr>
        <w:t xml:space="preserve"> </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w:t>
      </w:r>
      <w:r>
        <w:rPr>
          <w:color w:val="000000" w:themeColor="text1"/>
        </w:rPr>
        <w:t xml:space="preserve"> </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4"/>
      <w:r>
        <w:rPr>
          <w:color w:val="000000" w:themeColor="text1"/>
        </w:rPr>
      </w:r>
      <w:r>
        <w:rPr>
          <w:color w:val="000000" w:themeColor="text1"/>
        </w:rPr>
      </w:r>
    </w:p>
    <w:p>
      <w:pPr>
        <w:pStyle w:val="986"/>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986"/>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986"/>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w:t>
      </w:r>
      <w:r>
        <w:t xml:space="preserve"> </w:t>
      </w:r>
      <w:r>
        <w:t xml:space="preserve">nr.</w:t>
      </w:r>
      <w:r>
        <w:t xml:space="preserve"> </w:t>
      </w:r>
      <w:r>
        <w:t xml:space="preserve">131/2015 </w:t>
      </w:r>
      <w:r>
        <w:t xml:space="preserve">privind</w:t>
      </w:r>
      <w:r>
        <w:t xml:space="preserve"> </w:t>
      </w:r>
      <w:r>
        <w:t xml:space="preserve">achizițiile</w:t>
      </w:r>
      <w:r>
        <w:t xml:space="preserve"> </w:t>
      </w:r>
      <w:r>
        <w:t xml:space="preserve">publice</w:t>
      </w:r>
      <w:r>
        <w:t xml:space="preserve">.</w:t>
      </w:r>
      <w:r>
        <w:rPr>
          <w:lang w:val="it-IT"/>
        </w:rPr>
      </w:r>
      <w:r>
        <w:rPr>
          <w:lang w:val="it-IT"/>
        </w:rPr>
      </w:r>
    </w:p>
    <w:p>
      <w:pPr>
        <w:pStyle w:val="986"/>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5" w:name="_Hlk77772983"/>
      <w:r>
        <w:rPr>
          <w:lang w:val="it-IT"/>
        </w:rPr>
        <w:t xml:space="preserve">desfăș</w:t>
      </w:r>
      <w:r>
        <w:rPr>
          <w:lang w:val="it-IT"/>
        </w:rPr>
        <w:t xml:space="preserve">oară</w:t>
      </w:r>
      <w:bookmarkEnd w:id="5"/>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r>
        <w:rPr>
          <w:color w:val="000000" w:themeColor="text1"/>
          <w:lang w:val="it-IT"/>
        </w:rPr>
      </w:r>
    </w:p>
    <w:p>
      <w:pPr>
        <w:pStyle w:val="986"/>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986"/>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98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98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98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6" w:name="_Toc392179963"/>
      <w:r/>
      <w:bookmarkStart w:id="7" w:name="_Toc392180134"/>
      <w:r/>
      <w:bookmarkStart w:id="8" w:name="_Toc449539024"/>
      <w:r>
        <w:rPr>
          <w:lang w:val="it-IT"/>
        </w:rPr>
      </w:r>
      <w:r>
        <w:rPr>
          <w:lang w:val="it-IT"/>
        </w:rPr>
      </w:r>
    </w:p>
    <w:p>
      <w:pPr>
        <w:pStyle w:val="986"/>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9" w:name="_Toc392179964"/>
      <w:r/>
      <w:bookmarkStart w:id="10" w:name="_Toc392180135"/>
      <w:r/>
      <w:bookmarkStart w:id="11" w:name="_Toc449539025"/>
      <w:r/>
      <w:bookmarkEnd w:id="6"/>
      <w:r/>
      <w:bookmarkEnd w:id="7"/>
      <w:r/>
      <w:bookmarkEnd w:id="8"/>
      <w:r>
        <w:rPr>
          <w:lang w:val="it-IT"/>
        </w:rPr>
      </w:r>
      <w:r>
        <w:rPr>
          <w:lang w:val="it-IT"/>
        </w:rPr>
      </w:r>
    </w:p>
    <w:p>
      <w:pPr>
        <w:pStyle w:val="986"/>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9"/>
      <w:r/>
      <w:bookmarkEnd w:id="10"/>
      <w:r/>
      <w:bookmarkEnd w:id="11"/>
      <w:r>
        <w:rPr>
          <w:lang w:val="it-IT"/>
        </w:rPr>
        <w:t xml:space="preserve">.</w:t>
      </w:r>
      <w:r>
        <w:rPr>
          <w:lang w:val="it-IT"/>
        </w:rPr>
      </w:r>
      <w:r>
        <w:rPr>
          <w:lang w:val="it-IT"/>
        </w:rPr>
      </w:r>
    </w:p>
    <w:p>
      <w:pPr>
        <w:pStyle w:val="98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2" w:name="_Toc392179965"/>
      <w:r/>
      <w:bookmarkStart w:id="13" w:name="_Toc392180136"/>
      <w:r/>
      <w:bookmarkStart w:id="14" w:name="_Toc449539026"/>
      <w:r>
        <w:rPr>
          <w:lang w:val="it-IT"/>
        </w:rPr>
      </w:r>
      <w:r>
        <w:rPr>
          <w:lang w:val="it-IT"/>
        </w:rPr>
      </w:r>
    </w:p>
    <w:p>
      <w:pPr>
        <w:pStyle w:val="98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5" w:name="_Toc392179966"/>
      <w:r/>
      <w:bookmarkStart w:id="16" w:name="_Toc392180137"/>
      <w:r/>
      <w:bookmarkStart w:id="17" w:name="_Toc449539027"/>
      <w:r/>
      <w:bookmarkEnd w:id="12"/>
      <w:r/>
      <w:bookmarkEnd w:id="13"/>
      <w:r/>
      <w:bookmarkEnd w:id="14"/>
      <w:r>
        <w:rPr>
          <w:color w:val="000000" w:themeColor="text1"/>
          <w:lang w:val="it-IT"/>
        </w:rPr>
      </w:r>
      <w:r>
        <w:rPr>
          <w:color w:val="000000" w:themeColor="text1"/>
          <w:lang w:val="it-IT"/>
        </w:rPr>
      </w:r>
    </w:p>
    <w:p>
      <w:pPr>
        <w:pStyle w:val="98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r/>
      <w:bookmarkStart w:id="19" w:name="_Toc392180138"/>
      <w:r/>
      <w:bookmarkStart w:id="20" w:name="_Toc449539028"/>
      <w:r/>
      <w:bookmarkEnd w:id="15"/>
      <w:r/>
      <w:bookmarkEnd w:id="16"/>
      <w:r/>
      <w:bookmarkEnd w:id="17"/>
      <w:r>
        <w:rPr>
          <w:color w:val="000000" w:themeColor="text1"/>
          <w:lang w:val="it-IT"/>
        </w:rPr>
      </w:r>
      <w:r>
        <w:rPr>
          <w:color w:val="000000" w:themeColor="text1"/>
          <w:lang w:val="it-IT"/>
        </w:rPr>
      </w:r>
    </w:p>
    <w:p>
      <w:pPr>
        <w:pStyle w:val="98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1" w:name="_Toc392179968"/>
      <w:r/>
      <w:bookmarkStart w:id="22" w:name="_Toc392180139"/>
      <w:r/>
      <w:bookmarkStart w:id="23" w:name="_Toc449539029"/>
      <w:r/>
      <w:bookmarkEnd w:id="18"/>
      <w:r/>
      <w:bookmarkEnd w:id="19"/>
      <w:r/>
      <w:bookmarkEnd w:id="20"/>
      <w:r>
        <w:rPr>
          <w:color w:val="000000" w:themeColor="text1"/>
          <w:lang w:val="it-IT"/>
        </w:rPr>
      </w:r>
      <w:r>
        <w:rPr>
          <w:color w:val="000000" w:themeColor="text1"/>
          <w:lang w:val="it-IT"/>
        </w:rPr>
      </w:r>
    </w:p>
    <w:p>
      <w:pPr>
        <w:pStyle w:val="98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4" w:name="_Toc392179969"/>
      <w:r/>
      <w:bookmarkStart w:id="25" w:name="_Toc392180140"/>
      <w:r/>
      <w:bookmarkStart w:id="26" w:name="_Toc449539030"/>
      <w:r/>
      <w:bookmarkEnd w:id="21"/>
      <w:r/>
      <w:bookmarkEnd w:id="22"/>
      <w:r/>
      <w:bookmarkEnd w:id="23"/>
      <w:r>
        <w:rPr>
          <w:color w:val="000000" w:themeColor="text1"/>
          <w:lang w:val="it-IT"/>
        </w:rPr>
      </w:r>
      <w:r>
        <w:rPr>
          <w:color w:val="000000" w:themeColor="text1"/>
          <w:lang w:val="it-IT"/>
        </w:rPr>
      </w:r>
    </w:p>
    <w:p>
      <w:pPr>
        <w:pStyle w:val="98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 </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4"/>
      <w:r/>
      <w:bookmarkEnd w:id="25"/>
      <w:r/>
      <w:bookmarkEnd w:id="26"/>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Style w:val="96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86"/>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86"/>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r>
        <w:rPr>
          <w:b/>
          <w:lang w:val="ro-RO"/>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7" w:name="_Hlk74039852"/>
      <w:r>
        <w:rPr>
          <w:lang w:val="ro-RO"/>
        </w:rPr>
        <w:t xml:space="preserve">persoana fizică</w:t>
      </w:r>
      <w:r>
        <w:rPr>
          <w:lang w:val="ro-RO"/>
        </w:rPr>
        <w:t xml:space="preserve"> sau</w:t>
      </w:r>
      <w:r>
        <w:rPr>
          <w:lang w:val="ro-RO"/>
        </w:rPr>
        <w:t xml:space="preserve">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 xml:space="preserve">de bunuri și servicii</w:t>
      </w:r>
      <w:bookmarkEnd w:id="28"/>
      <w:r>
        <w:rPr>
          <w:lang w:val="ro-RO"/>
        </w:rPr>
        <w:t xml:space="preserve">.</w:t>
      </w:r>
      <w:r>
        <w:rPr>
          <w:lang w:val="ro-RO"/>
        </w:rPr>
      </w:r>
      <w:r>
        <w:rPr>
          <w:lang w:val="ro-RO"/>
        </w:rPr>
      </w:r>
    </w:p>
    <w:p>
      <w:pPr>
        <w:pStyle w:val="986"/>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w:t>
      </w:r>
      <w:r>
        <w:rPr>
          <w:lang w:val="ro-RO"/>
        </w:rPr>
        <w:t xml:space="preserve">şi</w:t>
      </w:r>
      <w:r>
        <w:rPr>
          <w:lang w:val="ro-RO"/>
        </w:rPr>
        <w:t xml:space="preserve">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98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w:t>
      </w:r>
      <w:r>
        <w:rPr>
          <w:lang w:val="ro-RO"/>
        </w:rPr>
        <w:t xml:space="preserve">ul</w:t>
      </w:r>
      <w:r>
        <w:rPr>
          <w:lang w:val="ro-RO"/>
        </w:rPr>
        <w:t xml:space="preserve">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r>
        <w:rPr>
          <w:lang w:val="ro-RO"/>
        </w:rPr>
      </w:r>
    </w:p>
    <w:p>
      <w:pPr>
        <w:pStyle w:val="986"/>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986"/>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986"/>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r>
        <w:rPr>
          <w:color w:val="000000" w:themeColor="text1"/>
        </w:rPr>
      </w:r>
    </w:p>
    <w:p>
      <w:pPr>
        <w:pStyle w:val="986"/>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986"/>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986"/>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86"/>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86"/>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86"/>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86"/>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w:t>
      </w:r>
      <w:r>
        <w:rPr>
          <w:lang w:val="ro-RO"/>
        </w:rPr>
        <w:t xml:space="preserve">utilizînd</w:t>
      </w:r>
      <w:r>
        <w:rPr>
          <w:lang w:val="ro-RO"/>
        </w:rPr>
        <w:t xml:space="preserve"> </w:t>
      </w:r>
      <w:r>
        <w:rPr>
          <w:color w:val="000000" w:themeColor="text1"/>
          <w:lang w:val="ro-RO"/>
        </w:rPr>
        <w:t xml:space="preserve">Sistemul </w:t>
      </w:r>
      <w:r>
        <w:rPr>
          <w:color w:val="000000" w:themeColor="text1"/>
          <w:lang w:val="ro-RO"/>
        </w:rPr>
        <w:t xml:space="preserve">informaţional</w:t>
      </w:r>
      <w:r>
        <w:rPr>
          <w:color w:val="000000" w:themeColor="text1"/>
          <w:lang w:val="ro-RO"/>
        </w:rPr>
        <w:t xml:space="preserve"> automatizat “Registrul de stat al </w:t>
      </w:r>
      <w:r>
        <w:rPr>
          <w:color w:val="000000" w:themeColor="text1"/>
          <w:lang w:val="ro-RO"/>
        </w:rPr>
        <w:t xml:space="preserve">achiziţiilor</w:t>
      </w:r>
      <w:r>
        <w:rPr>
          <w:color w:val="000000" w:themeColor="text1"/>
          <w:lang w:val="ro-RO"/>
        </w:rPr>
        <w:t xml:space="preserve">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8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98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8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9" w:name="_Toc392180146"/>
      <w:r/>
      <w:bookmarkStart w:id="30" w:name="_Toc449539036"/>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r>
        <w:rPr>
          <w:color w:val="ff0000"/>
          <w:lang w:val="it-IT"/>
        </w:rPr>
      </w:r>
    </w:p>
    <w:p>
      <w:pPr>
        <w:pStyle w:val="986"/>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r>
        <w:rPr>
          <w:lang w:val="it-IT"/>
        </w:rPr>
      </w:r>
    </w:p>
    <w:p>
      <w:pPr>
        <w:pStyle w:val="986"/>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986"/>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9"/>
      <w:r/>
      <w:bookmarkEnd w:id="30"/>
      <w:r>
        <w:rPr>
          <w:lang w:val="it-IT"/>
        </w:rPr>
      </w:r>
      <w:r>
        <w:rPr>
          <w:lang w:val="it-IT"/>
        </w:rPr>
      </w:r>
    </w:p>
    <w:p>
      <w:pPr>
        <w:pStyle w:val="98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1"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1"/>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2"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2"/>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986"/>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986"/>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3" w:name="_Hlk74061507"/>
      <w:r>
        <w:rPr>
          <w:bCs/>
          <w:lang w:val="it-IT"/>
        </w:rPr>
        <w:t xml:space="preserve">în cazul solicitării din partea autorității contactante,</w:t>
      </w:r>
      <w:r>
        <w:rPr>
          <w:bCs/>
          <w:lang w:val="it-IT"/>
        </w:rPr>
        <w:t xml:space="preserve"> </w:t>
      </w:r>
      <w:bookmarkEnd w:id="33"/>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r/>
      <w:bookmarkStart w:id="35" w:name="_Toc449539040"/>
      <w:r>
        <w:rPr>
          <w:bCs/>
          <w:lang w:val="it-IT"/>
        </w:rPr>
      </w:r>
      <w:r>
        <w:rPr>
          <w:bCs/>
          <w:lang w:val="it-IT"/>
        </w:rPr>
      </w:r>
    </w:p>
    <w:p>
      <w:pPr>
        <w:pStyle w:val="98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bookmarkEnd w:id="34"/>
      <w:r/>
      <w:bookmarkEnd w:id="35"/>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96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6" w:name="_Toc392180151"/>
      <w:r/>
      <w:bookmarkStart w:id="37"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36"/>
      <w:r/>
      <w:bookmarkEnd w:id="37"/>
      <w:r/>
      <w:r/>
    </w:p>
    <w:p>
      <w:pPr>
        <w:pStyle w:val="96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b/>
          <w:bCs/>
        </w:rPr>
      </w:pPr>
      <w:r>
        <w:rPr>
          <w:b/>
          <w:bCs/>
        </w:rPr>
      </w:r>
      <w:r>
        <w:rPr>
          <w:b/>
          <w:bCs/>
        </w:rPr>
      </w:r>
      <w:r>
        <w:rPr>
          <w:b/>
          <w:bCs/>
        </w:rPr>
      </w:r>
    </w:p>
    <w:p>
      <w:pPr>
        <w:pBdr/>
        <w:spacing/>
        <w:ind/>
        <w:jc w:val="both"/>
        <w:rPr>
          <w:bCs/>
          <w:iCs/>
        </w:rPr>
      </w:pPr>
      <w:r/>
      <w:bookmarkStart w:id="38"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8"/>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986"/>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9"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w:t>
      </w:r>
      <w:r>
        <w:rPr>
          <w:bCs/>
          <w:iCs/>
          <w:lang w:val="ro-RO"/>
        </w:rPr>
        <w:t xml:space="preserve">Naţional</w:t>
      </w:r>
      <w:r>
        <w:rPr>
          <w:bCs/>
          <w:iCs/>
          <w:lang w:val="ro-RO"/>
        </w:rPr>
        <w:t xml:space="preserve">e</w:t>
      </w:r>
      <w:r>
        <w:rPr>
          <w:bCs/>
          <w:iCs/>
          <w:lang w:val="ro-RO"/>
        </w:rPr>
        <w:t xml:space="preserve"> pentru Reglementare în Energetică</w:t>
      </w:r>
      <w:bookmarkEnd w:id="39"/>
      <w:r>
        <w:rPr>
          <w:bCs/>
          <w:iCs/>
          <w:lang w:val="ro-RO"/>
        </w:rPr>
        <w:t xml:space="preserve"> </w:t>
      </w:r>
      <w:r>
        <w:rPr>
          <w:bCs/>
          <w:iCs/>
          <w:lang w:val="ro-RO"/>
        </w:rPr>
        <w:t xml:space="preserve">(în continuare – </w:t>
      </w:r>
      <w:bookmarkStart w:id="40" w:name="_Hlk77773523"/>
      <w:r>
        <w:rPr>
          <w:bCs/>
          <w:iCs/>
          <w:lang w:val="ro-RO"/>
        </w:rPr>
        <w:t xml:space="preserve">ANRE</w:t>
      </w:r>
      <w:bookmarkEnd w:id="40"/>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1"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1"/>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986"/>
        <w:numPr>
          <w:ilvl w:val="0"/>
          <w:numId w:val="22"/>
        </w:numPr>
        <w:pBdr/>
        <w:tabs>
          <w:tab w:val="left" w:leader="none" w:pos="709"/>
          <w:tab w:val="left" w:leader="none" w:pos="993"/>
        </w:tabs>
        <w:spacing w:after="120"/>
        <w:ind w:firstLine="710" w:left="-284"/>
        <w:rPr>
          <w:b/>
          <w:i/>
          <w:lang w:val="it-IT"/>
        </w:rPr>
      </w:pPr>
      <w:r/>
      <w:bookmarkStart w:id="42"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3"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3"/>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bookmarkEnd w:id="42"/>
      <w:r>
        <w:rPr>
          <w:b/>
          <w:i/>
          <w:lang w:val="it-IT"/>
        </w:rPr>
      </w:r>
      <w:r>
        <w:rPr>
          <w:b/>
          <w:i/>
          <w:lang w:val="it-IT"/>
        </w:rPr>
      </w:r>
    </w:p>
    <w:p>
      <w:pPr>
        <w:pStyle w:val="986"/>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4" w:name="_Hlk68787905"/>
      <w:r>
        <w:rPr>
          <w:bCs/>
          <w:iCs/>
          <w:lang w:val="it-IT"/>
        </w:rPr>
        <w:t xml:space="preserve">probat prin Hotărârea </w:t>
      </w:r>
      <w:bookmarkStart w:id="45" w:name="_Hlk75955926"/>
      <w:r>
        <w:rPr>
          <w:bCs/>
          <w:iCs/>
          <w:lang w:val="it-IT"/>
        </w:rPr>
        <w:t xml:space="preserve">ANRE</w:t>
      </w:r>
      <w:r>
        <w:rPr>
          <w:bCs/>
          <w:iCs/>
          <w:lang w:val="it-IT"/>
        </w:rPr>
        <w:t xml:space="preserve"> </w:t>
      </w:r>
      <w:bookmarkEnd w:id="45"/>
      <w:r>
        <w:rPr>
          <w:bCs/>
          <w:iCs/>
          <w:lang w:val="it-IT"/>
        </w:rPr>
        <w:t xml:space="preserve">nr.</w:t>
      </w:r>
      <w:r>
        <w:rPr>
          <w:bCs/>
          <w:iCs/>
          <w:lang w:val="it-IT"/>
        </w:rPr>
        <w:t xml:space="preserve"> </w:t>
      </w:r>
      <w:r>
        <w:rPr>
          <w:bCs/>
          <w:iCs/>
          <w:lang w:val="it-IT"/>
        </w:rPr>
        <w:t xml:space="preserve">169/2019</w:t>
      </w:r>
      <w:bookmarkEnd w:id="44"/>
      <w:r>
        <w:rPr>
          <w:bCs/>
          <w:iCs/>
          <w:lang w:val="it-IT"/>
        </w:rPr>
        <w:t xml:space="preserve">.</w:t>
      </w:r>
      <w:r>
        <w:rPr>
          <w:bCs/>
          <w:i/>
          <w:lang w:val="it-IT"/>
        </w:rPr>
      </w:r>
      <w:r>
        <w:rPr>
          <w:bCs/>
          <w:i/>
          <w:lang w:val="it-IT"/>
        </w:rPr>
      </w:r>
    </w:p>
    <w:p>
      <w:pPr>
        <w:pStyle w:val="986"/>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986"/>
        <w:numPr>
          <w:ilvl w:val="0"/>
          <w:numId w:val="22"/>
        </w:numPr>
        <w:pBdr/>
        <w:tabs>
          <w:tab w:val="left" w:leader="none" w:pos="709"/>
          <w:tab w:val="left" w:leader="none" w:pos="993"/>
        </w:tabs>
        <w:spacing w:after="120"/>
        <w:ind w:firstLine="710" w:left="-284"/>
        <w:rPr>
          <w:bCs/>
          <w:iCs/>
          <w:lang w:val="it-IT"/>
        </w:rPr>
      </w:pPr>
      <w:r/>
      <w:bookmarkStart w:id="46" w:name="_Hlk69905140"/>
      <w:r>
        <w:rPr>
          <w:b/>
          <w:i/>
          <w:lang w:val="it-IT"/>
        </w:rPr>
        <w:t xml:space="preserve">a produselor petroliere pentru alimentarea automobilelor </w:t>
      </w:r>
      <w:bookmarkEnd w:id="46"/>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986"/>
        <w:numPr>
          <w:ilvl w:val="0"/>
          <w:numId w:val="25"/>
        </w:numPr>
        <w:pBdr/>
        <w:tabs>
          <w:tab w:val="left" w:leader="none" w:pos="709"/>
          <w:tab w:val="left" w:leader="none" w:pos="993"/>
        </w:tabs>
        <w:spacing w:after="120"/>
        <w:ind/>
        <w:rPr>
          <w:i/>
          <w:iCs/>
        </w:rPr>
      </w:pPr>
      <w:r>
        <w:rPr>
          <w:rFonts w:eastAsiaTheme="majorEastAsia"/>
          <w:b/>
          <w:i/>
          <w:iCs/>
        </w:rPr>
        <w:t xml:space="preserve">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986"/>
        <w:numPr>
          <w:ilvl w:val="0"/>
          <w:numId w:val="25"/>
        </w:numPr>
        <w:pBdr/>
        <w:tabs>
          <w:tab w:val="left" w:leader="none" w:pos="851"/>
          <w:tab w:val="left" w:leader="none" w:pos="993"/>
        </w:tabs>
        <w:spacing w:after="120"/>
        <w:ind/>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w:t>
      </w:r>
      <w:r>
        <w:rPr>
          <w:rFonts w:eastAsiaTheme="majorEastAsia"/>
          <w:b/>
          <w:i/>
          <w:iCs/>
        </w:rPr>
        <w:t xml:space="preserve">furnizare</w:t>
      </w:r>
      <w:r>
        <w:rPr>
          <w:rFonts w:eastAsiaTheme="majorEastAsia"/>
          <w:b/>
          <w:i/>
          <w:iCs/>
        </w:rPr>
        <w:t xml:space="preserve"> 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7" w:name="_Hlk65750807"/>
      <w:r>
        <w:rPr>
          <w:bCs/>
          <w:iCs/>
        </w:rPr>
        <w:t xml:space="preserve">se efectuează </w:t>
      </w:r>
      <w:bookmarkEnd w:id="47"/>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r>
        <w:rPr>
          <w:bCs/>
          <w:iCs/>
        </w:rPr>
      </w:r>
    </w:p>
    <w:p>
      <w:pPr>
        <w:pStyle w:val="986"/>
        <w:numPr>
          <w:ilvl w:val="0"/>
          <w:numId w:val="23"/>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r>
        <w:rPr>
          <w:bCs/>
          <w:iCs/>
        </w:rPr>
      </w:r>
    </w:p>
    <w:p>
      <w:pPr>
        <w:pBdr/>
        <w:spacing/>
        <w:ind/>
        <w:jc w:val="both"/>
        <w:rPr>
          <w:bCs/>
          <w:i/>
        </w:rPr>
      </w:pPr>
      <w:r>
        <w:rPr>
          <w:bCs/>
          <w:i/>
        </w:rPr>
      </w: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986"/>
        <w:numPr>
          <w:ilvl w:val="0"/>
          <w:numId w:val="23"/>
        </w:numPr>
        <w:pBdr/>
        <w:tabs>
          <w:tab w:val="left" w:leader="none" w:pos="851"/>
          <w:tab w:val="left" w:leader="none" w:pos="993"/>
        </w:tabs>
        <w:spacing w:after="120"/>
        <w:ind/>
        <w:rPr>
          <w:lang w:val="ro-RO"/>
        </w:rPr>
      </w:pPr>
      <w:r>
        <w:rPr>
          <w:rFonts w:eastAsiaTheme="majorEastAsia"/>
          <w:b/>
          <w:i/>
          <w:iCs/>
        </w:rPr>
        <w:t xml:space="preserve">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8" w:name="_Toc449630844"/>
      <w:r/>
      <w:bookmarkStart w:id="49" w:name="_Toc449632597"/>
      <w:r/>
      <w:bookmarkStart w:id="50" w:name="_Toc449633089"/>
      <w:r/>
      <w:bookmarkStart w:id="51" w:name="_Toc449692045"/>
      <w:r/>
      <w:bookmarkStart w:id="52" w:name="_Toc392198690"/>
      <w:r/>
      <w:bookmarkStart w:id="53" w:name="_Toc392199060"/>
      <w:r/>
      <w:bookmarkStart w:id="54" w:name="_Toc392222624"/>
      <w:r/>
      <w:bookmarkStart w:id="55" w:name="_Toc392254909"/>
      <w:r/>
      <w:bookmarkStart w:id="56"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left="-284"/>
        <w:jc w:val="both"/>
        <w:rPr/>
      </w:pPr>
      <w:r/>
      <w:bookmarkStart w:id="57" w:name="_Toc449630846"/>
      <w:r/>
      <w:bookmarkStart w:id="58" w:name="_Toc449632599"/>
      <w:r/>
      <w:bookmarkStart w:id="59" w:name="_Toc449633091"/>
      <w:r/>
      <w:bookmarkStart w:id="60" w:name="_Toc449692047"/>
      <w:r/>
      <w:bookmarkEnd w:id="48"/>
      <w:r/>
      <w:bookmarkEnd w:id="49"/>
      <w:r/>
      <w:bookmarkEnd w:id="50"/>
      <w:r/>
      <w:bookmarkEnd w:id="51"/>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7"/>
      <w:r/>
      <w:bookmarkEnd w:id="58"/>
      <w:r/>
      <w:bookmarkEnd w:id="59"/>
      <w:r/>
      <w:bookmarkEnd w:id="60"/>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2"/>
      <w:r/>
      <w:bookmarkEnd w:id="53"/>
      <w:r/>
      <w:bookmarkEnd w:id="54"/>
      <w:r/>
      <w:bookmarkEnd w:id="55"/>
      <w:r/>
      <w:bookmarkEnd w:id="56"/>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w:t>
      </w:r>
      <w:r>
        <w:t xml:space="preserve">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1" w:name="_Hlk61599803"/>
      <w:r>
        <w:t xml:space="preserve">de </w:t>
      </w:r>
      <w:r>
        <w:t xml:space="preserve">livrare/prestare a bunurilo</w:t>
      </w:r>
      <w:r>
        <w:t xml:space="preserve">r</w:t>
      </w:r>
      <w:r>
        <w:t xml:space="preserve">/serviciilor</w:t>
      </w:r>
      <w:bookmarkEnd w:id="61"/>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2"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2"/>
      <w: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3" w:name="_Toc392180165"/>
      <w:r/>
      <w:bookmarkStart w:id="64" w:name="_Toc449539055"/>
      <w:r/>
      <w:r/>
    </w:p>
    <w:p>
      <w:pPr>
        <w:pBdr/>
        <w:tabs>
          <w:tab w:val="left" w:leader="none" w:pos="-284"/>
          <w:tab w:val="left" w:leader="none" w:pos="179"/>
          <w:tab w:val="left" w:leader="none" w:pos="426"/>
          <w:tab w:val="left" w:leader="none" w:pos="604"/>
        </w:tabs>
        <w:spacing w:after="120"/>
        <w:ind w:firstLine="284" w:left="-284"/>
        <w:jc w:val="both"/>
        <w:rPr/>
      </w:pPr>
      <w:r/>
      <w:bookmarkEnd w:id="63"/>
      <w:r/>
      <w:bookmarkEnd w:id="64"/>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5" w:name="_Hlk74131486"/>
      <w:r>
        <w:t xml:space="preserve">asociați</w:t>
      </w:r>
      <w:r>
        <w:t xml:space="preserve">ilor</w:t>
      </w:r>
      <w:r>
        <w:t xml:space="preserve">, acționari</w:t>
      </w:r>
      <w:r>
        <w:t xml:space="preserve">lor</w:t>
      </w:r>
      <w:r>
        <w:t xml:space="preserve">, administratori</w:t>
      </w:r>
      <w:r>
        <w:t xml:space="preserve">lor</w:t>
      </w:r>
      <w:r>
        <w:t xml:space="preserve"> </w:t>
      </w:r>
      <w:bookmarkEnd w:id="65"/>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jc w:val="both"/>
        <w:rPr/>
      </w:pPr>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r>
        <w:rPr>
          <w:bCs/>
          <w:color w:val="000000" w:themeColor="text1"/>
          <w:lang w:eastAsia="it-IT"/>
        </w:rPr>
      </w:r>
    </w:p>
    <w:p>
      <w:pPr>
        <w:pStyle w:val="1002"/>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w:t>
      </w:r>
      <w:r>
        <w:t xml:space="preserve">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6" w:name="_Hlk74040125"/>
      <w:r>
        <w:rPr>
          <w:lang w:eastAsia="en-GB"/>
        </w:rPr>
        <w:t xml:space="preserve">monitorizării conformităţii desfăşurării procedurilor de achiziţii publice</w:t>
      </w:r>
      <w:r>
        <w:rPr>
          <w:lang w:eastAsia="en-GB"/>
        </w:rPr>
        <w:t xml:space="preserve"> </w:t>
      </w:r>
      <w:bookmarkEnd w:id="66"/>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7" w:name="_Hlk65835752"/>
      <w:r>
        <w:t xml:space="preserve">ce ține de condițiile speciale al contractului </w:t>
      </w:r>
      <w:bookmarkEnd w:id="67"/>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8" w:name="_Hlk65836894"/>
      <w:r>
        <w:t xml:space="preserve">obligați</w:t>
      </w:r>
      <w:r>
        <w:t xml:space="preserve">i</w:t>
      </w:r>
      <w:r>
        <w:t xml:space="preserve">le</w:t>
      </w:r>
      <w:bookmarkEnd w:id="68"/>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9" w:name="_Hlk71287993"/>
      <w:r>
        <w:t xml:space="preserve">a</w:t>
      </w:r>
      <w:r>
        <w:t xml:space="preserve">nexa nr.</w:t>
      </w:r>
      <w:r>
        <w:t xml:space="preserve"> </w:t>
      </w:r>
      <w:r>
        <w:t xml:space="preserve">2</w:t>
      </w:r>
      <w:r>
        <w:t xml:space="preserve">4</w:t>
      </w:r>
      <w:r>
        <w:t xml:space="preserve">,</w:t>
      </w:r>
      <w:r>
        <w:t xml:space="preserve"> </w:t>
      </w:r>
      <w:bookmarkEnd w:id="69"/>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w:t>
      </w:r>
      <w:r>
        <w:t xml:space="preserve">or economic care consideră că, în cadrul procedurilor de achiziţie, autoritatea contractantă, prin decizia emisă sau prin procedura de achiziţie aplicată cu încălcarea legii, a lezat un drept al său recunoscut de lege, în urma cărui fapt el a suportat sau </w:t>
      </w:r>
      <w:r>
        <w:t xml:space="preserve">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r>
        <w:rPr>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Style w:val="1030"/>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70" w:name="_Hlk77770908"/>
      <w:r>
        <w:rPr>
          <w:rFonts w:eastAsia="Calibri"/>
          <w:b/>
          <w:sz w:val="28"/>
          <w:szCs w:val="28"/>
        </w:rPr>
        <w:t xml:space="preserve">ANUNȚ DE INTENȚIE</w:t>
      </w:r>
      <w:bookmarkEnd w:id="70"/>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11"/>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50"/>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principal de activitate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bunuri</w:t>
            </w:r>
            <w:r>
              <w:rPr>
                <w:rFonts w:eastAsia="Calibri"/>
              </w:rPr>
              <w:t xml:space="preserve">lor</w:t>
            </w:r>
            <w:r>
              <w:rPr>
                <w:rFonts w:eastAsia="Calibri"/>
              </w:rPr>
              <w:t xml:space="preserve">/</w:t>
            </w:r>
            <w:r>
              <w:rPr>
                <w:rFonts w:eastAsia="Calibri"/>
              </w:rPr>
              <w:t xml:space="preserve"> servicii</w:t>
            </w:r>
            <w:r>
              <w:rPr>
                <w:rFonts w:eastAsia="Calibri"/>
              </w:rPr>
              <w:t xml:space="preserve">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50"/>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50"/>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Jurnalul Oficial al Uniunii Europene,  în continuare </w:t>
            </w:r>
            <w:r>
              <w:rPr>
                <w:i/>
                <w:lang w:eastAsia="zh-CN"/>
              </w:rPr>
              <w:t xml:space="preserve">JOUE)</w:t>
            </w:r>
            <w:r>
              <w:rPr>
                <w:rFonts w:eastAsia="Calibri"/>
              </w:rPr>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intenție privind </w:t>
      </w:r>
      <w:r>
        <w:rPr>
          <w:rFonts w:eastAsia="Calibri"/>
          <w:i/>
          <w:color w:val="000000"/>
          <w:shd w:val="clear" w:color="auto" w:fill="ffffff"/>
        </w:rPr>
        <w:t xml:space="preserve">achiziţiile</w:t>
      </w:r>
      <w:r>
        <w:rPr>
          <w:rFonts w:eastAsia="Calibri"/>
          <w:i/>
          <w:color w:val="000000"/>
          <w:shd w:val="clear" w:color="auto" w:fill="ffffff"/>
        </w:rPr>
        <w:t xml:space="preserve"> publice preconizate se publică în Buletinul </w:t>
      </w:r>
      <w:r>
        <w:rPr>
          <w:rFonts w:eastAsia="Calibri"/>
          <w:i/>
          <w:color w:val="000000"/>
          <w:shd w:val="clear" w:color="auto" w:fill="ffffff"/>
        </w:rPr>
        <w:t xml:space="preserve">achiziţiilor</w:t>
      </w:r>
      <w:r>
        <w:rPr>
          <w:rFonts w:eastAsia="Calibri"/>
          <w:i/>
          <w:color w:val="000000"/>
          <w:shd w:val="clear" w:color="auto" w:fill="ffffff"/>
        </w:rPr>
        <w:t xml:space="preserve"> publice în cel mult 30 de zile de la data aprobării bugetului propriu al </w:t>
      </w:r>
      <w:r>
        <w:rPr>
          <w:rFonts w:eastAsia="Calibri"/>
          <w:i/>
          <w:color w:val="000000"/>
          <w:shd w:val="clear" w:color="auto" w:fill="ffffff"/>
        </w:rPr>
        <w:t xml:space="preserve">autorităţii</w:t>
      </w:r>
      <w:r>
        <w:rPr>
          <w:rFonts w:eastAsia="Calibri"/>
          <w:i/>
          <w:color w:val="000000"/>
          <w:shd w:val="clear" w:color="auto" w:fill="ffffff"/>
        </w:rPr>
        <w:t xml:space="preserve"> contractante, în mod separat pentru fiecare procedură de achiziție (art.28 al Legii nr.131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i/>
        </w:rPr>
      </w:r>
      <w:r>
        <w:rPr>
          <w:rFonts w:eastAsia="Calibri"/>
          <w:i/>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before="120"/>
        <w:ind/>
        <w:jc w:val="center"/>
        <w:outlineLvl w:val="0"/>
        <w:rPr>
          <w:b/>
          <w:sz w:val="28"/>
          <w:szCs w:val="28"/>
          <w:lang w:eastAsia="ru-RU"/>
        </w:rPr>
      </w:pPr>
      <w:r/>
      <w:bookmarkStart w:id="71" w:name="_Hlk77770922"/>
      <w:r>
        <w:rPr>
          <w:b/>
          <w:sz w:val="28"/>
          <w:szCs w:val="28"/>
          <w:lang w:eastAsia="ru-RU"/>
        </w:rPr>
        <w:t xml:space="preserve">ANUNȚ DE PARTICIPARE</w:t>
      </w:r>
      <w:r>
        <w:rPr>
          <w:b/>
          <w:sz w:val="28"/>
          <w:szCs w:val="28"/>
          <w:lang w:eastAsia="ru-RU"/>
        </w:rPr>
        <w:t xml:space="preserve"> INCLUSIV PENTRU PROCEDURILE </w:t>
      </w:r>
      <w:r>
        <w:rPr>
          <w:b/>
          <w:sz w:val="28"/>
          <w:szCs w:val="28"/>
          <w:lang w:eastAsia="ru-RU"/>
        </w:rPr>
        <w:t xml:space="preserve">DE PRESELECȚIE</w:t>
      </w:r>
      <w:r>
        <w:rPr>
          <w:b/>
          <w:sz w:val="28"/>
          <w:szCs w:val="28"/>
          <w:lang w:eastAsia="ru-RU"/>
        </w:rPr>
        <w:t xml:space="preserve">/PROCEDURILE NEGOCIATE</w:t>
      </w:r>
      <w:bookmarkEnd w:id="71"/>
      <w:r>
        <w:rPr>
          <w:b/>
          <w:sz w:val="28"/>
          <w:szCs w:val="28"/>
          <w:lang w:eastAsia="ru-RU"/>
        </w:rPr>
      </w:r>
      <w:r>
        <w:rPr>
          <w:b/>
          <w:sz w:val="28"/>
          <w:szCs w:val="28"/>
          <w:lang w:eastAsia="ru-RU"/>
        </w:rPr>
      </w:r>
    </w:p>
    <w:p>
      <w:pPr>
        <w:pBdr/>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lang w:val="ro-RO"/>
        </w:rPr>
        <w:t xml:space="preserve">              </w:t>
      </w:r>
      <w:r>
        <w:rPr>
          <w:b/>
          <w:u w:val="single"/>
          <w:shd w:val="clear" w:color="auto" w:fill="ffffff" w:themeFill="background1"/>
          <w:lang w:val="it-IT" w:eastAsia="ru-RU"/>
        </w:rPr>
        <w:t xml:space="preserve">Rechizite de birou pentru anul 2026 </w:t>
      </w:r>
      <w:r>
        <w:rPr>
          <w:b/>
          <w:u w:val="single"/>
          <w:shd w:val="clear" w:color="auto" w:fill="ffffff" w:themeFill="background1"/>
          <w:lang w:val="it-IT" w:eastAsia="ru-RU"/>
        </w:rPr>
        <w:t xml:space="preserve"> </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w:t>
      </w:r>
      <w:r>
        <w:rPr>
          <w:b/>
          <w:lang w:val="ro-RO"/>
        </w:rPr>
        <w:t xml:space="preserve">              </w:t>
      </w:r>
      <w:r>
        <w:rPr>
          <w:b/>
          <w:u w:val="single"/>
          <w:lang w:val="it-IT" w:eastAsia="ru-RU"/>
        </w:rPr>
        <w:t xml:space="preserve">Cererea Ofertelor de Prețuri</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Bdr/>
        <w:shd w:val="clear" w:color="auto" w:fill="ffffff" w:themeFill="background1"/>
        <w:tabs>
          <w:tab w:val="left" w:leader="none" w:pos="284"/>
          <w:tab w:val="right" w:leader="none" w:pos="9531"/>
        </w:tabs>
        <w:spacing w:before="120"/>
        <w:ind w:hanging="284" w:left="284"/>
        <w:rPr/>
      </w:pPr>
      <w:r>
        <w:rPr>
          <w:b/>
          <w:lang w:val="ru-RU" w:eastAsia="ru-RU"/>
        </w:rPr>
        <w:t xml:space="preserve">Denumirea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contractante: </w:t>
      </w:r>
      <w:r>
        <w:rPr>
          <w:b/>
          <w:lang w:val="ru-RU" w:eastAsia="ru-RU"/>
        </w:rPr>
        <w:t xml:space="preserve">Agenția Teritorială de Asistență Socială</w:t>
      </w:r>
      <w:r>
        <w:rPr>
          <w:b/>
          <w:lang w:val="ro-RO"/>
        </w:rPr>
        <w:t xml:space="preserve">  </w:t>
      </w:r>
      <w:r>
        <w:rPr>
          <w:b/>
          <w:lang w:val="ru-RU" w:eastAsia="ru-RU"/>
        </w:rPr>
        <w:t xml:space="preserve">Centru-Vest Ungheni</w:t>
      </w:r>
      <w:r>
        <w:rPr>
          <w:b/>
          <w:lang w:val="ru-RU" w:eastAsia="ru-RU"/>
        </w:rPr>
      </w: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w:t>
      </w:r>
      <w:r>
        <w:rPr>
          <w:b/>
          <w:shd w:val="clear" w:color="auto" w:fill="ffffff" w:themeFill="background1"/>
          <w:lang w:val="ru-RU" w:eastAsia="ru-RU"/>
        </w:rPr>
        <w:t xml:space="preserve">1024601000035</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lang w:val="ro-RO"/>
        </w:rPr>
        <w:t xml:space="preserve"> </w:t>
      </w:r>
      <w:r>
        <w:rPr>
          <w:b/>
          <w:shd w:val="clear" w:color="auto" w:fill="ffffff" w:themeFill="background1"/>
          <w:lang w:val="ru-RU" w:eastAsia="ru-RU"/>
        </w:rPr>
        <w:t xml:space="preserve">mun.Ungheni, str.Națională nr.50</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w:t>
      </w:r>
      <w:r>
        <w:rPr>
          <w:b/>
          <w:lang w:val="ru-RU" w:eastAsia="ru-RU"/>
        </w:rPr>
        <w:t xml:space="preserve">068384781</w:t>
      </w:r>
      <w:r>
        <w:rPr>
          <w:b/>
          <w:lang w:val="ru-RU" w:eastAsia="ru-RU"/>
        </w:rPr>
      </w:r>
      <w:r>
        <w:rPr>
          <w:b/>
          <w:lang w:val="ru-RU" w:eastAsia="ru-RU"/>
        </w:rPr>
      </w:r>
    </w:p>
    <w:p>
      <w:pPr>
        <w:pBdr/>
        <w:shd w:val="clear" w:color="auto" w:fill="ffffff" w:themeFill="background1"/>
        <w:tabs>
          <w:tab w:val="left" w:leader="none" w:pos="284"/>
          <w:tab w:val="right" w:leader="none" w:pos="9531"/>
        </w:tabs>
        <w:spacing w:before="120"/>
        <w:ind w:hanging="284" w:left="284"/>
        <w:rPr/>
      </w:pPr>
      <w:r>
        <w:rPr>
          <w:b/>
          <w:lang w:val="it-IT" w:eastAsia="ru-RU"/>
        </w:rPr>
        <w:t xml:space="preserve">Adresa de e-mail și </w:t>
      </w:r>
      <w:r>
        <w:rPr>
          <w:b/>
          <w:lang w:val="it-IT" w:eastAsia="ru-RU"/>
        </w:rPr>
        <w:t xml:space="preserve">pagina web oficială</w:t>
      </w:r>
      <w:r>
        <w:rPr>
          <w:b/>
          <w:lang w:val="it-IT" w:eastAsia="ru-RU"/>
        </w:rPr>
        <w:t xml:space="preserve">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atas.centruvest@</w:t>
      </w:r>
      <w:r>
        <w:rPr>
          <w:b/>
          <w:shd w:val="clear" w:color="auto" w:fill="ffffff" w:themeFill="background1"/>
          <w:lang w:val="ro-RO"/>
        </w:rPr>
        <w:t xml:space="preserve"> </w:t>
      </w:r>
      <w:r>
        <w:rPr>
          <w:b/>
          <w:shd w:val="clear" w:color="auto" w:fill="ffffff" w:themeFill="background1"/>
          <w:lang w:val="it-IT" w:eastAsia="ru-RU"/>
        </w:rPr>
        <w:t xml:space="preserve">social.gov.md</w:t>
      </w:r>
      <w:r>
        <w:rPr>
          <w:b/>
          <w:shd w:val="clear" w:color="auto" w:fill="ffffff" w:themeFill="background1"/>
          <w:lang w:val="it-IT" w:eastAsia="ru-RU"/>
        </w:rPr>
      </w:r>
      <w:r/>
    </w:p>
    <w:p>
      <w:pPr>
        <w:numPr>
          <w:ilvl w:val="0"/>
          <w:numId w:val="12"/>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lang w:val="it-IT" w:eastAsia="ru-RU"/>
        </w:rPr>
      </w:r>
      <w:r>
        <w:rPr>
          <w:b/>
          <w:lang w:val="it-IT" w:eastAsia="ru-RU"/>
        </w:rPr>
      </w:r>
    </w:p>
    <w:p>
      <w:pPr>
        <w:pBdr/>
        <w:shd w:val="clear" w:color="auto" w:fill="ffffff" w:themeFill="background1"/>
        <w:tabs>
          <w:tab w:val="left" w:leader="none" w:pos="284"/>
          <w:tab w:val="right" w:leader="none" w:pos="9531"/>
        </w:tabs>
        <w:spacing w:before="120"/>
        <w:ind w:hanging="288" w:left="288"/>
        <w:rPr>
          <w:u w:val="single"/>
        </w:rPr>
      </w:pPr>
      <w:r>
        <w:rPr>
          <w:b/>
          <w:lang w:val="ro-RO"/>
        </w:rPr>
        <w:t xml:space="preserve">   </w:t>
      </w:r>
      <w:r>
        <w:rPr>
          <w:b/>
          <w:lang w:val="it-IT" w:eastAsia="ru-RU"/>
        </w:rPr>
        <w:t xml:space="preserve">Tipul autorității contractante și obiectul principal de activitate (dacă este cazul, menț</w:t>
      </w:r>
      <w:r>
        <w:rPr>
          <w:b/>
          <w:lang w:val="it-IT" w:eastAsia="ru-RU"/>
        </w:rPr>
        <w:t xml:space="preserve">iunea că autoritatea contractantă este o autoritate centrală de achiziție sau că achiziția implică o altă formă de achiziție comună): </w:t>
      </w:r>
      <w:r>
        <w:rPr>
          <w:b/>
          <w:u w:val="single"/>
          <w:lang w:val="it-IT" w:eastAsia="ru-RU"/>
        </w:rPr>
        <w:t xml:space="preserve">autoritate contractantă buget</w:t>
      </w:r>
      <w:r>
        <w:rPr>
          <w:b/>
          <w:u w:val="single"/>
          <w:lang w:val="ro-RO"/>
        </w:rPr>
        <w:t xml:space="preserve"> </w:t>
      </w:r>
      <w:r>
        <w:rPr>
          <w:b/>
          <w:u w:val="single"/>
          <w:lang w:val="it-IT" w:eastAsia="ru-RU"/>
        </w:rPr>
        <w:t xml:space="preserve">de stat</w:t>
      </w:r>
      <w:r>
        <w:rPr>
          <w:u w:val="single"/>
        </w:rPr>
      </w:r>
      <w:r>
        <w:rPr>
          <w:u w:val="single"/>
        </w:rPr>
      </w:r>
    </w:p>
    <w:p>
      <w:pPr>
        <w:numPr>
          <w:ilvl w:val="0"/>
          <w:numId w:val="12"/>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w:t>
      </w:r>
      <w:r>
        <w:rPr>
          <w:b/>
          <w:lang w:val="it-IT" w:eastAsia="ru-RU"/>
        </w:rPr>
        <w:t xml:space="preserve">a de achiziție privind </w:t>
      </w:r>
      <w:r>
        <w:rPr>
          <w:b/>
          <w:lang w:val="it-IT" w:eastAsia="ru-RU"/>
        </w:rPr>
        <w:t xml:space="preserve">livrarea/</w:t>
      </w:r>
      <w:r>
        <w:rPr>
          <w:b/>
          <w:lang w:val="it-IT" w:eastAsia="ru-RU"/>
        </w:rPr>
        <w:t xml:space="preserve">prestarea următoarelor </w:t>
      </w:r>
      <w:r>
        <w:rPr>
          <w:b/>
          <w:lang w:val="it-IT" w:eastAsia="ru-RU"/>
        </w:rPr>
        <w:t xml:space="preserve">bunuri/servicii</w:t>
      </w:r>
      <w:r>
        <w:rPr>
          <w:b/>
          <w:lang w:val="it-IT" w:eastAsia="ru-RU"/>
        </w:rPr>
        <w:t xml:space="preserve">:</w:t>
      </w:r>
      <w:r>
        <w:rPr>
          <w:b/>
          <w:lang w:val="it-IT" w:eastAsia="ru-RU"/>
        </w:rPr>
      </w:r>
      <w:r>
        <w:rPr>
          <w:b/>
          <w:lang w:val="it-IT" w:eastAsia="ru-RU"/>
        </w:rPr>
      </w:r>
    </w:p>
    <w:tbl>
      <w:tblPr>
        <w:tblW w:w="10075" w:type="dxa"/>
        <w:tblInd w:w="-455" w:type="dxa"/>
        <w:tblBorders/>
        <w:tblLayout w:type="fixed"/>
        <w:tblLook w:val="04A0" w:firstRow="1" w:lastRow="0" w:firstColumn="1" w:lastColumn="0" w:noHBand="0" w:noVBand="1"/>
      </w:tblPr>
      <w:tblGrid>
        <w:gridCol w:w="537"/>
        <w:gridCol w:w="1193"/>
        <w:gridCol w:w="2268"/>
        <w:gridCol w:w="947"/>
        <w:gridCol w:w="1170"/>
        <w:gridCol w:w="1980"/>
        <w:gridCol w:w="1980"/>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Denumirea </w:t>
            </w:r>
            <w:r>
              <w:rPr>
                <w:b/>
                <w:sz w:val="20"/>
                <w:szCs w:val="20"/>
                <w:lang w:val="it-IT" w:eastAsia="ru-RU"/>
              </w:rPr>
              <w:t xml:space="preserve">bunuri</w:t>
            </w:r>
            <w:r>
              <w:rPr>
                <w:b/>
                <w:sz w:val="20"/>
                <w:szCs w:val="20"/>
                <w:lang w:val="it-IT" w:eastAsia="ru-RU"/>
              </w:rPr>
              <w:t xml:space="preserve">lor</w:t>
            </w:r>
            <w:r>
              <w:rPr>
                <w:b/>
                <w:sz w:val="20"/>
                <w:szCs w:val="20"/>
                <w:lang w:val="it-IT" w:eastAsia="ru-RU"/>
              </w:rPr>
              <w:t xml:space="preserve">/</w:t>
            </w:r>
            <w:r>
              <w:rPr>
                <w:b/>
                <w:sz w:val="20"/>
                <w:szCs w:val="20"/>
                <w:lang w:val="it-IT" w:eastAsia="ru-RU"/>
              </w:rPr>
              <w:t xml:space="preserve"> servicii</w:t>
            </w:r>
            <w:r>
              <w:rPr>
                <w:b/>
                <w:sz w:val="20"/>
                <w:szCs w:val="20"/>
                <w:lang w:val="it-IT" w:eastAsia="ru-RU"/>
              </w:rPr>
              <w:t xml:space="preserve">lor</w:t>
            </w:r>
            <w:r>
              <w:rPr>
                <w:b/>
                <w:sz w:val="20"/>
                <w:szCs w:val="20"/>
                <w:lang w:val="it-IT" w:eastAsia="ru-RU"/>
              </w:rPr>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Unitateade</w:t>
            </w:r>
            <w:r>
              <w:rPr>
                <w:b/>
                <w:sz w:val="20"/>
                <w:szCs w:val="20"/>
                <w:lang w:eastAsia="ru-RU"/>
              </w:rPr>
              <w:t xml:space="preserve"> </w:t>
            </w:r>
            <w:r>
              <w:rPr>
                <w:b/>
                <w:sz w:val="20"/>
                <w:szCs w:val="20"/>
                <w:lang w:val="ru-RU" w:eastAsia="ru-RU"/>
              </w:rPr>
              <w:t xml:space="preserve">măsură</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Valoarea estimată</w:t>
            </w:r>
            <w:r>
              <w:rPr>
                <w:b/>
                <w:sz w:val="20"/>
                <w:szCs w:val="20"/>
                <w:lang w:val="it-IT" w:eastAsia="ru-RU"/>
              </w:rPr>
              <w:br/>
              <w:t xml:space="preserve">(se va indica pentru fiecare lot în parte)</w:t>
            </w:r>
            <w:r>
              <w:rPr>
                <w:b/>
                <w:sz w:val="20"/>
                <w:szCs w:val="20"/>
                <w:lang w:val="it-IT" w:eastAsia="ru-RU"/>
              </w:rPr>
            </w:r>
            <w:r>
              <w:rPr>
                <w:b/>
                <w:sz w:val="20"/>
                <w:szCs w:val="20"/>
                <w:lang w:val="it-IT" w:eastAsia="ru-RU"/>
              </w:rPr>
            </w:r>
          </w:p>
        </w:tc>
      </w:tr>
      <w:tr>
        <w:trPr>
          <w:trHeight w:val="382"/>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t xml:space="preserve">30192000-1</w:t>
            </w: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hd w:val="clear" w:color="auto" w:fill="ffffff" w:themeFill="background1"/>
              <w:spacing w:before="120"/>
              <w:ind/>
              <w:jc w:val="center"/>
              <w:rPr>
                <w:b/>
                <w:bCs/>
                <w:sz w:val="20"/>
                <w:szCs w:val="20"/>
                <w:highlight w:val="none"/>
                <w:lang w:val="ru-RU" w:eastAsia="ru-RU"/>
              </w:rPr>
            </w:pPr>
            <w:r>
              <w:rPr>
                <w:b/>
                <w:sz w:val="20"/>
                <w:szCs w:val="20"/>
                <w:lang w:val="ru-RU" w:eastAsia="ru-RU"/>
              </w:rPr>
              <w:t xml:space="preserve">Lotul 1</w:t>
            </w:r>
            <w:r>
              <w:rPr>
                <w:b/>
                <w:bCs/>
                <w:sz w:val="20"/>
                <w:szCs w:val="20"/>
                <w:highlight w:val="none"/>
                <w:lang w:val="ru-RU" w:eastAsia="ru-RU"/>
              </w:rPr>
            </w:r>
            <w:r>
              <w:rPr>
                <w:b/>
                <w:bCs/>
                <w:sz w:val="20"/>
                <w:szCs w:val="20"/>
                <w:highlight w:val="none"/>
                <w:lang w:val="ru-RU" w:eastAsia="ru-RU"/>
              </w:rPr>
            </w:r>
          </w:p>
          <w:p>
            <w:pPr>
              <w:pBdr/>
              <w:shd w:val="clear" w:color="auto" w:fill="ffffff" w:themeFill="background1"/>
              <w:spacing w:before="120"/>
              <w:ind/>
              <w:jc w:val="center"/>
              <w:rPr>
                <w:sz w:val="20"/>
                <w:szCs w:val="20"/>
                <w:lang w:val="ru-RU" w:eastAsia="ru-RU"/>
              </w:rPr>
            </w:pPr>
            <w:r>
              <w:rPr>
                <w:b/>
                <w:sz w:val="20"/>
                <w:szCs w:val="20"/>
                <w:highlight w:val="none"/>
                <w:lang w:val="ru-RU" w:eastAsia="ru-RU"/>
              </w:rPr>
            </w:r>
            <w:r>
              <w:rPr>
                <w:b/>
                <w:sz w:val="20"/>
                <w:szCs w:val="20"/>
                <w:highlight w:val="none"/>
                <w:lang w:val="ru-RU" w:eastAsia="ru-RU"/>
              </w:rPr>
              <w:t xml:space="preserve">Rechizite de birou</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pacing/>
              <w:ind/>
              <w:jc w:val="center"/>
              <w:rPr/>
            </w:pPr>
            <w:r>
              <w:rPr>
                <w:color w:val="000000"/>
                <w:sz w:val="22"/>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ind/>
              <w:rPr/>
            </w:pPr>
            <w:r>
              <w:rPr>
                <w:color w:val="000000"/>
                <w:sz w:val="22"/>
                <w:szCs w:val="22"/>
              </w:rPr>
              <w:t xml:space="preserve">Agenda </w:t>
            </w:r>
            <w:r>
              <w:rPr>
                <w:color w:val="000000"/>
                <w:sz w:val="22"/>
                <w:szCs w:val="22"/>
              </w:rPr>
              <w:t xml:space="preserve">nedatata</w:t>
            </w:r>
            <w:r>
              <w:rPr>
                <w:color w:val="000000"/>
                <w:sz w:val="22"/>
                <w:szCs w:val="22"/>
              </w:rPr>
              <w:t xml:space="preserve"> ST04732, A5, </w:t>
            </w:r>
            <w:r>
              <w:rPr>
                <w:color w:val="000000"/>
                <w:sz w:val="22"/>
                <w:szCs w:val="22"/>
              </w:rPr>
              <w:t xml:space="preserve">albastru</w:t>
            </w:r>
            <w:r/>
          </w:p>
        </w:tc>
        <w:tc>
          <w:tcPr>
            <w:shd w:val="clear" w:color="auto" w:fill="auto"/>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pBdr/>
              <w:spacing/>
              <w:ind/>
              <w:rPr/>
            </w:pPr>
            <w:r>
              <w:rPr>
                <w:color w:val="000000"/>
                <w:sz w:val="22"/>
                <w:szCs w:val="22"/>
              </w:rPr>
              <w:t xml:space="preserve">buc</w:t>
            </w:r>
            <w:r>
              <w:rPr>
                <w:color w:val="000000"/>
                <w:sz w:val="22"/>
                <w:szCs w:val="22"/>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pacing/>
              <w:ind/>
              <w:jc w:val="center"/>
              <w:rPr/>
            </w:pPr>
            <w:r>
              <w:rPr>
                <w:color w:val="000000"/>
                <w:sz w:val="22"/>
                <w:szCs w:val="22"/>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pacing/>
              <w:ind/>
              <w:rPr/>
            </w:pPr>
            <w:r>
              <w:rPr>
                <w:color w:val="000000"/>
                <w:sz w:val="22"/>
                <w:szCs w:val="22"/>
              </w:rPr>
              <w:t xml:space="preserve">Agenda </w:t>
            </w:r>
            <w:r>
              <w:rPr>
                <w:color w:val="000000"/>
                <w:sz w:val="22"/>
                <w:szCs w:val="22"/>
              </w:rPr>
              <w:t xml:space="preserve">nedatata</w:t>
            </w:r>
            <w:r>
              <w:rPr>
                <w:color w:val="000000"/>
                <w:sz w:val="22"/>
                <w:szCs w:val="22"/>
              </w:rPr>
              <w:t xml:space="preserve"> ST04732, A5, </w:t>
            </w:r>
            <w:r>
              <w:rPr>
                <w:color w:val="000000"/>
                <w:sz w:val="22"/>
                <w:szCs w:val="22"/>
              </w:rPr>
              <w:t xml:space="preserve">albastru</w:t>
            </w: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Ascutitoare</w:t>
            </w:r>
            <w:r>
              <w:rPr>
                <w:color w:val="000000"/>
                <w:sz w:val="22"/>
                <w:szCs w:val="22"/>
              </w:rPr>
              <w:t xml:space="preserve"> </w:t>
            </w:r>
            <w:r>
              <w:rPr>
                <w:color w:val="000000"/>
                <w:sz w:val="22"/>
                <w:szCs w:val="22"/>
              </w:rPr>
              <w:t xml:space="preserve">ErichKrause</w:t>
            </w:r>
            <w:r>
              <w:rPr>
                <w:color w:val="000000"/>
                <w:sz w:val="22"/>
                <w:szCs w:val="22"/>
              </w:rPr>
              <w:t xml:space="preserve"> Wave Classic 21835, plastic, </w:t>
            </w:r>
            <w:r>
              <w:rPr>
                <w:color w:val="000000"/>
                <w:sz w:val="22"/>
                <w:szCs w:val="22"/>
              </w:rPr>
              <w:t xml:space="preserve">dubla</w:t>
            </w:r>
            <w:r>
              <w:rPr>
                <w:color w:val="000000"/>
                <w:sz w:val="22"/>
                <w:szCs w:val="22"/>
              </w:rPr>
              <w:t xml:space="preserve">, cu container</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rPr>
                <w:color w:val="000000"/>
                <w:sz w:val="22"/>
                <w:szCs w:val="22"/>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48</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Ascutitoare</w:t>
            </w:r>
            <w:r>
              <w:rPr>
                <w:color w:val="000000"/>
                <w:sz w:val="22"/>
                <w:szCs w:val="22"/>
              </w:rPr>
              <w:t xml:space="preserve"> </w:t>
            </w:r>
            <w:r>
              <w:rPr>
                <w:color w:val="000000"/>
                <w:sz w:val="22"/>
                <w:szCs w:val="22"/>
              </w:rPr>
              <w:t xml:space="preserve">ErichKrause</w:t>
            </w:r>
            <w:r>
              <w:rPr>
                <w:color w:val="000000"/>
                <w:sz w:val="22"/>
                <w:szCs w:val="22"/>
              </w:rPr>
              <w:t xml:space="preserve"> Wave Classic 21835, plastic, </w:t>
            </w:r>
            <w:r>
              <w:rPr>
                <w:color w:val="000000"/>
                <w:sz w:val="22"/>
                <w:szCs w:val="22"/>
              </w:rPr>
              <w:t xml:space="preserve">dubla</w:t>
            </w:r>
            <w:r>
              <w:rPr>
                <w:color w:val="000000"/>
                <w:sz w:val="22"/>
                <w:szCs w:val="22"/>
              </w:rPr>
              <w:t xml:space="preserve">, cu container</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dubla</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31</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dubla</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hârtie</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24</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hârtie</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transparenta</w:t>
            </w:r>
            <w:r>
              <w:rPr>
                <w:color w:val="000000"/>
                <w:sz w:val="22"/>
                <w:szCs w:val="22"/>
              </w:rPr>
              <w:t xml:space="preserve"> 12mm/33</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54</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transparenta</w:t>
            </w:r>
            <w:r>
              <w:rPr>
                <w:color w:val="000000"/>
                <w:sz w:val="22"/>
                <w:szCs w:val="22"/>
              </w:rPr>
              <w:t xml:space="preserve"> 12mm/33</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transparenta</w:t>
            </w:r>
            <w:r>
              <w:rPr>
                <w:color w:val="000000"/>
                <w:sz w:val="22"/>
                <w:szCs w:val="22"/>
              </w:rPr>
              <w:t xml:space="preserve"> 19/33 mm</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rPr>
                <w:color w:val="000000"/>
                <w:sz w:val="22"/>
                <w:szCs w:val="22"/>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43</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transparenta</w:t>
            </w:r>
            <w:r>
              <w:rPr>
                <w:color w:val="000000"/>
                <w:sz w:val="22"/>
                <w:szCs w:val="22"/>
              </w:rPr>
              <w:t xml:space="preserve"> 19/33 mm</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corectoare</w:t>
            </w:r>
            <w:r>
              <w:rPr>
                <w:color w:val="000000"/>
                <w:sz w:val="22"/>
                <w:szCs w:val="22"/>
              </w:rPr>
              <w:t xml:space="preserve"> </w:t>
            </w:r>
            <w:r>
              <w:rPr>
                <w:color w:val="000000"/>
                <w:sz w:val="22"/>
                <w:szCs w:val="22"/>
              </w:rPr>
              <w:t xml:space="preserve">ErichKrause</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rPr>
                <w:color w:val="000000"/>
                <w:sz w:val="22"/>
                <w:szCs w:val="22"/>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107</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corectoare</w:t>
            </w:r>
            <w:r>
              <w:rPr>
                <w:color w:val="000000"/>
                <w:sz w:val="22"/>
                <w:szCs w:val="22"/>
              </w:rPr>
              <w:t xml:space="preserve"> </w:t>
            </w:r>
            <w:r>
              <w:rPr>
                <w:color w:val="000000"/>
                <w:sz w:val="22"/>
                <w:szCs w:val="22"/>
              </w:rPr>
              <w:t xml:space="preserve">ErichKrause</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Baterie</w:t>
            </w:r>
            <w:r>
              <w:rPr>
                <w:color w:val="000000"/>
                <w:sz w:val="22"/>
                <w:szCs w:val="22"/>
              </w:rPr>
              <w:t xml:space="preserve"> </w:t>
            </w:r>
            <w:r>
              <w:rPr>
                <w:color w:val="000000"/>
                <w:sz w:val="22"/>
                <w:szCs w:val="22"/>
              </w:rPr>
              <w:t xml:space="preserve">Alpalium</w:t>
            </w:r>
            <w:r>
              <w:rPr>
                <w:color w:val="000000"/>
                <w:sz w:val="22"/>
                <w:szCs w:val="22"/>
              </w:rPr>
              <w:t xml:space="preserve"> AAA</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58</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Baterie</w:t>
            </w:r>
            <w:r>
              <w:rPr>
                <w:color w:val="000000"/>
                <w:sz w:val="22"/>
                <w:szCs w:val="22"/>
              </w:rPr>
              <w:t xml:space="preserve"> </w:t>
            </w:r>
            <w:r>
              <w:rPr>
                <w:color w:val="000000"/>
                <w:sz w:val="22"/>
                <w:szCs w:val="22"/>
              </w:rPr>
              <w:t xml:space="preserve">Alpalium</w:t>
            </w:r>
            <w:r>
              <w:rPr>
                <w:color w:val="000000"/>
                <w:sz w:val="22"/>
                <w:szCs w:val="22"/>
              </w:rPr>
              <w:t xml:space="preserve"> AAA</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Baterii</w:t>
            </w:r>
            <w:r>
              <w:rPr>
                <w:color w:val="000000"/>
                <w:sz w:val="22"/>
                <w:szCs w:val="22"/>
              </w:rPr>
              <w:t xml:space="preserve"> Verbatim AA LR6 49921, 4 </w:t>
            </w:r>
            <w:r>
              <w:rPr>
                <w:color w:val="000000"/>
                <w:sz w:val="22"/>
                <w:szCs w:val="22"/>
              </w:rPr>
              <w:t xml:space="preserve">bucati</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52</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Baterii</w:t>
            </w:r>
            <w:r>
              <w:rPr>
                <w:color w:val="000000"/>
                <w:sz w:val="22"/>
                <w:szCs w:val="22"/>
              </w:rPr>
              <w:t xml:space="preserve"> Verbatim AA LR6 49921, 4 </w:t>
            </w:r>
            <w:r>
              <w:rPr>
                <w:color w:val="000000"/>
                <w:sz w:val="22"/>
                <w:szCs w:val="22"/>
              </w:rPr>
              <w:t xml:space="preserve">bucati</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Biblioraft</w:t>
            </w:r>
            <w:r>
              <w:rPr>
                <w:color w:val="000000"/>
                <w:sz w:val="22"/>
                <w:szCs w:val="22"/>
              </w:rPr>
              <w:t xml:space="preserve"> 50 mm / </w:t>
            </w:r>
            <w:r>
              <w:rPr>
                <w:color w:val="000000"/>
                <w:sz w:val="22"/>
                <w:szCs w:val="22"/>
              </w:rPr>
              <w:t xml:space="preserve">verde</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331</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Biblioraft</w:t>
            </w:r>
            <w:r>
              <w:rPr>
                <w:color w:val="000000"/>
                <w:sz w:val="22"/>
                <w:szCs w:val="22"/>
              </w:rPr>
              <w:t xml:space="preserve"> 50 mm / </w:t>
            </w:r>
            <w:r>
              <w:rPr>
                <w:color w:val="000000"/>
                <w:sz w:val="22"/>
                <w:szCs w:val="22"/>
              </w:rPr>
              <w:t xml:space="preserve">verde</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Biblioraft</w:t>
            </w:r>
            <w:r>
              <w:rPr>
                <w:color w:val="000000"/>
                <w:sz w:val="22"/>
                <w:szCs w:val="22"/>
              </w:rPr>
              <w:t xml:space="preserve"> 75 mm / </w:t>
            </w:r>
            <w:r>
              <w:rPr>
                <w:color w:val="000000"/>
                <w:sz w:val="22"/>
                <w:szCs w:val="22"/>
              </w:rPr>
              <w:t xml:space="preserve">albastru</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571</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Biblioraft</w:t>
            </w:r>
            <w:r>
              <w:rPr>
                <w:color w:val="000000"/>
                <w:sz w:val="22"/>
                <w:szCs w:val="22"/>
              </w:rPr>
              <w:t xml:space="preserve"> 75 mm / </w:t>
            </w:r>
            <w:r>
              <w:rPr>
                <w:color w:val="000000"/>
                <w:sz w:val="22"/>
                <w:szCs w:val="22"/>
              </w:rPr>
              <w:t xml:space="preserve">albastru</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Bindere</w:t>
            </w:r>
            <w:r>
              <w:rPr>
                <w:color w:val="000000"/>
                <w:sz w:val="22"/>
                <w:szCs w:val="22"/>
              </w:rPr>
              <w:t xml:space="preserve"> Centrum 80135, 51mm</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cut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44</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Bindere</w:t>
            </w:r>
            <w:r>
              <w:rPr>
                <w:color w:val="000000"/>
                <w:sz w:val="22"/>
                <w:szCs w:val="22"/>
              </w:rPr>
              <w:t xml:space="preserve"> Centrum 80135, 51mm</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Bindere</w:t>
            </w:r>
            <w:r>
              <w:rPr>
                <w:color w:val="000000"/>
                <w:sz w:val="22"/>
                <w:szCs w:val="22"/>
              </w:rPr>
              <w:t xml:space="preserve"> Centrum 80173, 32mm</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cut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35</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Bindere</w:t>
            </w:r>
            <w:r>
              <w:rPr>
                <w:color w:val="000000"/>
                <w:sz w:val="22"/>
                <w:szCs w:val="22"/>
              </w:rPr>
              <w:t xml:space="preserve"> Centrum 80173, 32mm</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Blocnotes</w:t>
            </w:r>
            <w:r>
              <w:rPr>
                <w:color w:val="000000"/>
                <w:sz w:val="22"/>
                <w:szCs w:val="22"/>
              </w:rPr>
              <w:t xml:space="preserve"> 80 </w:t>
            </w:r>
            <w:r>
              <w:rPr>
                <w:color w:val="000000"/>
                <w:sz w:val="22"/>
                <w:szCs w:val="22"/>
              </w:rPr>
              <w:t xml:space="preserve">foi</w:t>
            </w:r>
            <w:r>
              <w:rPr>
                <w:color w:val="000000"/>
                <w:sz w:val="22"/>
                <w:szCs w:val="22"/>
              </w:rPr>
              <w:t xml:space="preserve"> A5 </w:t>
            </w:r>
            <w:r>
              <w:rPr>
                <w:color w:val="000000"/>
                <w:sz w:val="22"/>
                <w:szCs w:val="22"/>
              </w:rPr>
              <w:t xml:space="preserve">soft-touch</w:t>
            </w:r>
            <w:r>
              <w:rPr>
                <w:color w:val="000000"/>
                <w:sz w:val="22"/>
                <w:szCs w:val="22"/>
              </w:rPr>
              <w:t xml:space="preserve">, </w:t>
            </w:r>
            <w:r>
              <w:rPr>
                <w:color w:val="000000"/>
                <w:sz w:val="22"/>
                <w:szCs w:val="22"/>
              </w:rPr>
              <w:t xml:space="preserve">cafeniu</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Blocnotes</w:t>
            </w:r>
            <w:r>
              <w:rPr>
                <w:color w:val="000000"/>
                <w:sz w:val="22"/>
                <w:szCs w:val="22"/>
              </w:rPr>
              <w:t xml:space="preserve"> 80 </w:t>
            </w:r>
            <w:r>
              <w:rPr>
                <w:color w:val="000000"/>
                <w:sz w:val="22"/>
                <w:szCs w:val="22"/>
              </w:rPr>
              <w:t xml:space="preserve">foi</w:t>
            </w:r>
            <w:r>
              <w:rPr>
                <w:color w:val="000000"/>
                <w:sz w:val="22"/>
                <w:szCs w:val="22"/>
              </w:rPr>
              <w:t xml:space="preserve"> A5 </w:t>
            </w:r>
            <w:r>
              <w:rPr>
                <w:color w:val="000000"/>
                <w:sz w:val="22"/>
                <w:szCs w:val="22"/>
              </w:rPr>
              <w:t xml:space="preserve">soft-touch</w:t>
            </w:r>
            <w:r>
              <w:rPr>
                <w:color w:val="000000"/>
                <w:sz w:val="22"/>
                <w:szCs w:val="22"/>
              </w:rPr>
              <w:t xml:space="preserve">, </w:t>
            </w:r>
            <w:r>
              <w:rPr>
                <w:color w:val="000000"/>
                <w:sz w:val="22"/>
                <w:szCs w:val="22"/>
              </w:rPr>
              <w:t xml:space="preserve">cafeniu</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Burete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tabla</w:t>
            </w:r>
            <w:r>
              <w:rPr>
                <w:color w:val="000000"/>
                <w:sz w:val="22"/>
                <w:szCs w:val="22"/>
              </w:rPr>
              <w:t xml:space="preserve"> whiteboard LUXOR 2133 cu magnet</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Burete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tabla</w:t>
            </w:r>
            <w:r>
              <w:rPr>
                <w:color w:val="000000"/>
                <w:sz w:val="22"/>
                <w:szCs w:val="22"/>
              </w:rPr>
              <w:t xml:space="preserve"> whiteboard LUXOR 2133 cu magnet</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Buretieră</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33</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Buretieră</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Calculator CITIZEN SDC-888 T</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Calculator CITIZEN SDC-888 T</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Capsator</w:t>
            </w:r>
            <w:r>
              <w:rPr>
                <w:color w:val="000000"/>
                <w:sz w:val="22"/>
                <w:szCs w:val="22"/>
              </w:rPr>
              <w:t xml:space="preserve"> Novus Nr.10</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23</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Capsator</w:t>
            </w:r>
            <w:r>
              <w:rPr>
                <w:color w:val="000000"/>
                <w:sz w:val="22"/>
                <w:szCs w:val="22"/>
              </w:rPr>
              <w:t xml:space="preserve"> Novus Nr.10</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19</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Capsator</w:t>
            </w:r>
            <w:r>
              <w:rPr>
                <w:color w:val="000000"/>
                <w:sz w:val="22"/>
                <w:szCs w:val="22"/>
              </w:rPr>
              <w:t xml:space="preserve"> nr. 24 </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23</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Capsator</w:t>
            </w:r>
            <w:r>
              <w:rPr>
                <w:color w:val="000000"/>
                <w:sz w:val="22"/>
                <w:szCs w:val="22"/>
              </w:rPr>
              <w:t xml:space="preserve"> nr. 24 </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Capse</w:t>
            </w:r>
            <w:r>
              <w:rPr>
                <w:color w:val="000000"/>
                <w:sz w:val="22"/>
                <w:szCs w:val="22"/>
              </w:rPr>
              <w:t xml:space="preserve"> Novus nr. 24/6 040-0026</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110</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Capse</w:t>
            </w:r>
            <w:r>
              <w:rPr>
                <w:color w:val="000000"/>
                <w:sz w:val="22"/>
                <w:szCs w:val="22"/>
              </w:rPr>
              <w:t xml:space="preserve"> Novus nr. 24/6 040-0026</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21</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Capse</w:t>
            </w:r>
            <w:r>
              <w:rPr>
                <w:color w:val="000000"/>
                <w:sz w:val="22"/>
                <w:szCs w:val="22"/>
              </w:rPr>
              <w:t xml:space="preserve"> Nr. 10 Novus</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88</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Capse</w:t>
            </w:r>
            <w:r>
              <w:rPr>
                <w:color w:val="000000"/>
                <w:sz w:val="22"/>
                <w:szCs w:val="22"/>
              </w:rPr>
              <w:t xml:space="preserve"> Nr. 10 Novus</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22</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Carioci</w:t>
            </w:r>
            <w:r>
              <w:rPr>
                <w:color w:val="000000"/>
                <w:sz w:val="22"/>
                <w:szCs w:val="22"/>
              </w:rPr>
              <w:t xml:space="preserve"> Set </w:t>
            </w:r>
            <w:r>
              <w:rPr>
                <w:color w:val="000000"/>
                <w:sz w:val="22"/>
                <w:szCs w:val="22"/>
              </w:rPr>
              <w:t xml:space="preserve">Centropen</w:t>
            </w:r>
            <w:r>
              <w:rPr>
                <w:color w:val="000000"/>
                <w:sz w:val="22"/>
                <w:szCs w:val="22"/>
              </w:rPr>
              <w:t xml:space="preserve"> 12 </w:t>
            </w:r>
            <w:r>
              <w:rPr>
                <w:color w:val="000000"/>
                <w:sz w:val="22"/>
                <w:szCs w:val="22"/>
              </w:rPr>
              <w:t xml:space="preserve">culori</w:t>
            </w:r>
            <w:r>
              <w:rPr>
                <w:color w:val="000000"/>
                <w:sz w:val="22"/>
                <w:szCs w:val="22"/>
              </w:rPr>
              <w:t xml:space="preserve"> 7790</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Carioci</w:t>
            </w:r>
            <w:r>
              <w:rPr>
                <w:color w:val="000000"/>
                <w:sz w:val="22"/>
                <w:szCs w:val="22"/>
              </w:rPr>
              <w:t xml:space="preserve"> Set </w:t>
            </w:r>
            <w:r>
              <w:rPr>
                <w:color w:val="000000"/>
                <w:sz w:val="22"/>
                <w:szCs w:val="22"/>
              </w:rPr>
              <w:t xml:space="preserve">Centropen</w:t>
            </w:r>
            <w:r>
              <w:rPr>
                <w:color w:val="000000"/>
                <w:sz w:val="22"/>
                <w:szCs w:val="22"/>
              </w:rPr>
              <w:t xml:space="preserve"> 12 </w:t>
            </w:r>
            <w:r>
              <w:rPr>
                <w:color w:val="000000"/>
                <w:sz w:val="22"/>
                <w:szCs w:val="22"/>
              </w:rPr>
              <w:t xml:space="preserve">culori</w:t>
            </w:r>
            <w:r>
              <w:rPr>
                <w:color w:val="000000"/>
                <w:sz w:val="22"/>
                <w:szCs w:val="22"/>
              </w:rPr>
              <w:t xml:space="preserve"> 7790</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23</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Carton </w:t>
            </w:r>
            <w:r>
              <w:rPr>
                <w:color w:val="000000"/>
                <w:sz w:val="22"/>
                <w:szCs w:val="22"/>
              </w:rPr>
              <w:t xml:space="preserve">colorat</w:t>
            </w:r>
            <w:r>
              <w:rPr>
                <w:color w:val="000000"/>
                <w:sz w:val="22"/>
                <w:szCs w:val="22"/>
              </w:rPr>
              <w:t xml:space="preserve"> Set 7 </w:t>
            </w:r>
            <w:r>
              <w:rPr>
                <w:color w:val="000000"/>
                <w:sz w:val="22"/>
                <w:szCs w:val="22"/>
              </w:rPr>
              <w:t xml:space="preserve">culori</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Carton </w:t>
            </w:r>
            <w:r>
              <w:rPr>
                <w:color w:val="000000"/>
                <w:sz w:val="22"/>
                <w:szCs w:val="22"/>
              </w:rPr>
              <w:t xml:space="preserve">colorat</w:t>
            </w:r>
            <w:r>
              <w:rPr>
                <w:color w:val="000000"/>
                <w:sz w:val="22"/>
                <w:szCs w:val="22"/>
              </w:rPr>
              <w:t xml:space="preserve"> Set 7 </w:t>
            </w:r>
            <w:r>
              <w:rPr>
                <w:color w:val="000000"/>
                <w:sz w:val="22"/>
                <w:szCs w:val="22"/>
              </w:rPr>
              <w:t xml:space="preserve">culori</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24</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Clame</w:t>
            </w:r>
            <w:r>
              <w:rPr>
                <w:color w:val="000000"/>
                <w:sz w:val="22"/>
                <w:szCs w:val="22"/>
              </w:rPr>
              <w:t xml:space="preserve"> 28 mm 100 </w:t>
            </w:r>
            <w:r>
              <w:rPr>
                <w:color w:val="000000"/>
                <w:sz w:val="22"/>
                <w:szCs w:val="22"/>
              </w:rPr>
              <w:t xml:space="preserve">buc</w:t>
            </w:r>
            <w:r>
              <w:rPr>
                <w:color w:val="000000"/>
                <w:sz w:val="22"/>
                <w:szCs w:val="22"/>
              </w:rPr>
              <w:t xml:space="preserve"> 28 DL </w:t>
            </w:r>
            <w:r>
              <w:rPr>
                <w:color w:val="000000"/>
                <w:sz w:val="22"/>
                <w:szCs w:val="22"/>
              </w:rPr>
              <w:t xml:space="preserve">nich</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95</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Clame</w:t>
            </w:r>
            <w:r>
              <w:rPr>
                <w:color w:val="000000"/>
                <w:sz w:val="22"/>
                <w:szCs w:val="22"/>
              </w:rPr>
              <w:t xml:space="preserve"> 28 mm 100 </w:t>
            </w:r>
            <w:r>
              <w:rPr>
                <w:color w:val="000000"/>
                <w:sz w:val="22"/>
                <w:szCs w:val="22"/>
              </w:rPr>
              <w:t xml:space="preserve">buc</w:t>
            </w:r>
            <w:r>
              <w:rPr>
                <w:color w:val="000000"/>
                <w:sz w:val="22"/>
                <w:szCs w:val="22"/>
              </w:rPr>
              <w:t xml:space="preserve"> 28 DL </w:t>
            </w:r>
            <w:r>
              <w:rPr>
                <w:color w:val="000000"/>
                <w:sz w:val="22"/>
                <w:szCs w:val="22"/>
              </w:rPr>
              <w:t xml:space="preserve">nich</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25</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Clame</w:t>
            </w:r>
            <w:r>
              <w:rPr>
                <w:color w:val="000000"/>
                <w:sz w:val="22"/>
                <w:szCs w:val="22"/>
              </w:rPr>
              <w:t xml:space="preserve"> 50 mm (100buc. </w:t>
            </w:r>
            <w:r>
              <w:rPr>
                <w:color w:val="000000"/>
                <w:sz w:val="22"/>
                <w:szCs w:val="22"/>
              </w:rPr>
              <w:t xml:space="preserve">gofrate</w:t>
            </w:r>
            <w:r>
              <w:rPr>
                <w:color w:val="000000"/>
                <w:sz w:val="22"/>
                <w:szCs w:val="22"/>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cut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88</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Clame</w:t>
            </w:r>
            <w:r>
              <w:rPr>
                <w:color w:val="000000"/>
                <w:sz w:val="22"/>
                <w:szCs w:val="22"/>
              </w:rPr>
              <w:t xml:space="preserve"> 50 mm (100buc. </w:t>
            </w:r>
            <w:r>
              <w:rPr>
                <w:color w:val="000000"/>
                <w:sz w:val="22"/>
                <w:szCs w:val="22"/>
              </w:rPr>
              <w:t xml:space="preserve">gofrate</w:t>
            </w:r>
            <w:r>
              <w:rPr>
                <w:color w:val="000000"/>
                <w:sz w:val="22"/>
                <w:szCs w:val="22"/>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26</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Clipboard </w:t>
            </w:r>
            <w:r>
              <w:rPr>
                <w:color w:val="000000"/>
                <w:sz w:val="22"/>
                <w:szCs w:val="22"/>
              </w:rPr>
              <w:t xml:space="preserve">ErichKrause</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cut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Clipboard </w:t>
            </w:r>
            <w:r>
              <w:rPr>
                <w:color w:val="000000"/>
                <w:sz w:val="22"/>
                <w:szCs w:val="22"/>
              </w:rPr>
              <w:t xml:space="preserve">ErichKrause</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27</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Corector-creion</w:t>
            </w:r>
            <w:r>
              <w:rPr>
                <w:color w:val="000000"/>
                <w:sz w:val="22"/>
                <w:szCs w:val="22"/>
              </w:rPr>
              <w:t xml:space="preserve"> 80110, 7 ml., </w:t>
            </w:r>
            <w:r>
              <w:rPr>
                <w:color w:val="000000"/>
                <w:sz w:val="22"/>
                <w:szCs w:val="22"/>
              </w:rPr>
              <w:t xml:space="preserve">virf</w:t>
            </w:r>
            <w:r>
              <w:rPr>
                <w:color w:val="000000"/>
                <w:sz w:val="22"/>
                <w:szCs w:val="22"/>
              </w:rPr>
              <w:t xml:space="preserve"> </w:t>
            </w:r>
            <w:r>
              <w:rPr>
                <w:color w:val="000000"/>
                <w:sz w:val="22"/>
                <w:szCs w:val="22"/>
              </w:rPr>
              <w:t xml:space="preserve">metalic</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cut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96</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Corector-creion</w:t>
            </w:r>
            <w:r>
              <w:rPr>
                <w:color w:val="000000"/>
                <w:sz w:val="22"/>
                <w:szCs w:val="22"/>
              </w:rPr>
              <w:t xml:space="preserve"> 80110, 7 ml., </w:t>
            </w:r>
            <w:r>
              <w:rPr>
                <w:color w:val="000000"/>
                <w:sz w:val="22"/>
                <w:szCs w:val="22"/>
              </w:rPr>
              <w:t xml:space="preserve">virf</w:t>
            </w:r>
            <w:r>
              <w:rPr>
                <w:color w:val="000000"/>
                <w:sz w:val="22"/>
                <w:szCs w:val="22"/>
              </w:rPr>
              <w:t xml:space="preserve"> </w:t>
            </w:r>
            <w:r>
              <w:rPr>
                <w:color w:val="000000"/>
                <w:sz w:val="22"/>
                <w:szCs w:val="22"/>
              </w:rPr>
              <w:t xml:space="preserve">metalic</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28</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Coș</w:t>
            </w:r>
            <w:r>
              <w:rPr>
                <w:color w:val="000000"/>
                <w:sz w:val="22"/>
                <w:szCs w:val="22"/>
              </w:rPr>
              <w:t xml:space="preserve"> de </w:t>
            </w:r>
            <w:r>
              <w:rPr>
                <w:color w:val="000000"/>
                <w:sz w:val="22"/>
                <w:szCs w:val="22"/>
              </w:rPr>
              <w:t xml:space="preserve">birou</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Coș</w:t>
            </w:r>
            <w:r>
              <w:rPr>
                <w:color w:val="000000"/>
                <w:sz w:val="22"/>
                <w:szCs w:val="22"/>
              </w:rPr>
              <w:t xml:space="preserve"> de </w:t>
            </w:r>
            <w:r>
              <w:rPr>
                <w:color w:val="000000"/>
                <w:sz w:val="22"/>
                <w:szCs w:val="22"/>
              </w:rPr>
              <w:t xml:space="preserve">birou</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29</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Creioane</w:t>
            </w:r>
            <w:r>
              <w:rPr>
                <w:color w:val="000000"/>
                <w:sz w:val="22"/>
                <w:szCs w:val="22"/>
              </w:rPr>
              <w:t xml:space="preserve"> </w:t>
            </w:r>
            <w:r>
              <w:rPr>
                <w:color w:val="000000"/>
                <w:sz w:val="22"/>
                <w:szCs w:val="22"/>
              </w:rPr>
              <w:t xml:space="preserve">colorate</w:t>
            </w:r>
            <w:r>
              <w:rPr>
                <w:color w:val="000000"/>
                <w:sz w:val="22"/>
                <w:szCs w:val="22"/>
              </w:rPr>
              <w:t xml:space="preserve"> 12cul. Yalong 191039-12YL</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Creioane</w:t>
            </w:r>
            <w:r>
              <w:rPr>
                <w:color w:val="000000"/>
                <w:sz w:val="22"/>
                <w:szCs w:val="22"/>
              </w:rPr>
              <w:t xml:space="preserve"> </w:t>
            </w:r>
            <w:r>
              <w:rPr>
                <w:color w:val="000000"/>
                <w:sz w:val="22"/>
                <w:szCs w:val="22"/>
              </w:rPr>
              <w:t xml:space="preserve">colorate</w:t>
            </w:r>
            <w:r>
              <w:rPr>
                <w:color w:val="000000"/>
                <w:sz w:val="22"/>
                <w:szCs w:val="22"/>
              </w:rPr>
              <w:t xml:space="preserve"> 12cul. Yalong 191039-12YL</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30</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Creion</w:t>
            </w:r>
            <w:r>
              <w:rPr>
                <w:color w:val="000000"/>
                <w:sz w:val="22"/>
                <w:szCs w:val="22"/>
              </w:rPr>
              <w:t xml:space="preserve"> </w:t>
            </w:r>
            <w:r>
              <w:rPr>
                <w:color w:val="000000"/>
                <w:sz w:val="22"/>
                <w:szCs w:val="22"/>
              </w:rPr>
              <w:t xml:space="preserve">simplu</w:t>
            </w:r>
            <w:r>
              <w:rPr>
                <w:color w:val="000000"/>
                <w:sz w:val="22"/>
                <w:szCs w:val="22"/>
              </w:rPr>
              <w:t xml:space="preserve"> Koh-I-Noor 1500 9H</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232</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Creion</w:t>
            </w:r>
            <w:r>
              <w:rPr>
                <w:color w:val="000000"/>
                <w:sz w:val="22"/>
                <w:szCs w:val="22"/>
              </w:rPr>
              <w:t xml:space="preserve"> </w:t>
            </w:r>
            <w:r>
              <w:rPr>
                <w:color w:val="000000"/>
                <w:sz w:val="22"/>
                <w:szCs w:val="22"/>
              </w:rPr>
              <w:t xml:space="preserve">simplu</w:t>
            </w:r>
            <w:r>
              <w:rPr>
                <w:color w:val="000000"/>
                <w:sz w:val="22"/>
                <w:szCs w:val="22"/>
              </w:rPr>
              <w:t xml:space="preserve"> Koh-I-Noor 1500 9H</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31</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Cutter 18 mm</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28</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Cutter 18 mm</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32</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Cutter 9 mm Berlingo</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Cutter 9 mm Berlingo</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33</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Decasator</w:t>
            </w:r>
            <w:r>
              <w:rPr>
                <w:color w:val="000000"/>
                <w:sz w:val="22"/>
                <w:szCs w:val="22"/>
              </w:rPr>
              <w:t xml:space="preserve"> 80071</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68</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Decasator</w:t>
            </w:r>
            <w:r>
              <w:rPr>
                <w:color w:val="000000"/>
                <w:sz w:val="22"/>
                <w:szCs w:val="22"/>
              </w:rPr>
              <w:t xml:space="preserve"> 80071</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34</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Dosar</w:t>
            </w:r>
            <w:r>
              <w:rPr>
                <w:color w:val="000000"/>
                <w:sz w:val="22"/>
                <w:szCs w:val="22"/>
              </w:rPr>
              <w:t xml:space="preserve"> cu </w:t>
            </w:r>
            <w:r>
              <w:rPr>
                <w:color w:val="000000"/>
                <w:sz w:val="22"/>
                <w:szCs w:val="22"/>
              </w:rPr>
              <w:t xml:space="preserve">șină</w:t>
            </w:r>
            <w:r>
              <w:rPr>
                <w:color w:val="000000"/>
                <w:sz w:val="22"/>
                <w:szCs w:val="22"/>
              </w:rPr>
              <w:t xml:space="preserve"> / </w:t>
            </w:r>
            <w:r>
              <w:rPr>
                <w:color w:val="000000"/>
                <w:sz w:val="22"/>
                <w:szCs w:val="22"/>
              </w:rPr>
              <w:t xml:space="preserve">multicolore</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2382</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Dosar</w:t>
            </w:r>
            <w:r>
              <w:rPr>
                <w:color w:val="000000"/>
                <w:sz w:val="22"/>
                <w:szCs w:val="22"/>
              </w:rPr>
              <w:t xml:space="preserve"> cu </w:t>
            </w:r>
            <w:r>
              <w:rPr>
                <w:color w:val="000000"/>
                <w:sz w:val="22"/>
                <w:szCs w:val="22"/>
              </w:rPr>
              <w:t xml:space="preserve">șină</w:t>
            </w:r>
            <w:r>
              <w:rPr>
                <w:color w:val="000000"/>
                <w:sz w:val="22"/>
                <w:szCs w:val="22"/>
              </w:rPr>
              <w:t xml:space="preserve"> / </w:t>
            </w:r>
            <w:r>
              <w:rPr>
                <w:color w:val="000000"/>
                <w:sz w:val="22"/>
                <w:szCs w:val="22"/>
              </w:rPr>
              <w:t xml:space="preserve">multicolore</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35</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Foarfece</w:t>
            </w:r>
            <w:r>
              <w:rPr>
                <w:color w:val="000000"/>
                <w:sz w:val="22"/>
                <w:szCs w:val="22"/>
              </w:rPr>
              <w:t xml:space="preserve"> 13,5 cm </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Foarfece</w:t>
            </w:r>
            <w:r>
              <w:rPr>
                <w:color w:val="000000"/>
                <w:sz w:val="22"/>
                <w:szCs w:val="22"/>
              </w:rPr>
              <w:t xml:space="preserve"> 13,5 cm </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36</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Foarfece</w:t>
            </w:r>
            <w:r>
              <w:rPr>
                <w:color w:val="000000"/>
                <w:sz w:val="22"/>
                <w:szCs w:val="22"/>
              </w:rPr>
              <w:t xml:space="preserve"> 21,5 cm</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21</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Foarfece</w:t>
            </w:r>
            <w:r>
              <w:rPr>
                <w:color w:val="000000"/>
                <w:sz w:val="22"/>
                <w:szCs w:val="22"/>
              </w:rPr>
              <w:t xml:space="preserve"> 21,5 cm</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37</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Folii</w:t>
            </w:r>
            <w:r>
              <w:rPr>
                <w:color w:val="000000"/>
                <w:sz w:val="22"/>
                <w:szCs w:val="22"/>
              </w:rPr>
              <w:t xml:space="preserve"> 100 </w:t>
            </w:r>
            <w:r>
              <w:rPr>
                <w:color w:val="000000"/>
                <w:sz w:val="22"/>
                <w:szCs w:val="22"/>
              </w:rPr>
              <w:t xml:space="preserve">mkm</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278</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Folii</w:t>
            </w:r>
            <w:r>
              <w:rPr>
                <w:color w:val="000000"/>
                <w:sz w:val="22"/>
                <w:szCs w:val="22"/>
              </w:rPr>
              <w:t xml:space="preserve"> 100 </w:t>
            </w:r>
            <w:r>
              <w:rPr>
                <w:color w:val="000000"/>
                <w:sz w:val="22"/>
                <w:szCs w:val="22"/>
              </w:rPr>
              <w:t xml:space="preserve">mkm</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38</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Hârtie</w:t>
            </w:r>
            <w:r>
              <w:rPr>
                <w:color w:val="000000"/>
                <w:sz w:val="22"/>
                <w:szCs w:val="22"/>
              </w:rPr>
              <w:t xml:space="preserve"> </w:t>
            </w:r>
            <w:r>
              <w:rPr>
                <w:color w:val="000000"/>
                <w:sz w:val="22"/>
                <w:szCs w:val="22"/>
              </w:rPr>
              <w:t xml:space="preserve">colorată</w:t>
            </w:r>
            <w:r>
              <w:rPr>
                <w:color w:val="000000"/>
                <w:sz w:val="22"/>
                <w:szCs w:val="22"/>
              </w:rPr>
              <w:t xml:space="preserve"> IQ A4 160 gr 7culori</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Hârtie</w:t>
            </w:r>
            <w:r>
              <w:rPr>
                <w:color w:val="000000"/>
                <w:sz w:val="22"/>
                <w:szCs w:val="22"/>
              </w:rPr>
              <w:t xml:space="preserve"> </w:t>
            </w:r>
            <w:r>
              <w:rPr>
                <w:color w:val="000000"/>
                <w:sz w:val="22"/>
                <w:szCs w:val="22"/>
              </w:rPr>
              <w:t xml:space="preserve">colorată</w:t>
            </w:r>
            <w:r>
              <w:rPr>
                <w:color w:val="000000"/>
                <w:sz w:val="22"/>
                <w:szCs w:val="22"/>
              </w:rPr>
              <w:t xml:space="preserve"> IQ A4 160 gr 7culori</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39</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Hârtie</w:t>
            </w:r>
            <w:r>
              <w:rPr>
                <w:color w:val="000000"/>
                <w:sz w:val="22"/>
                <w:szCs w:val="22"/>
              </w:rPr>
              <w:t xml:space="preserve"> </w:t>
            </w:r>
            <w:r>
              <w:rPr>
                <w:color w:val="000000"/>
                <w:sz w:val="22"/>
                <w:szCs w:val="22"/>
              </w:rPr>
              <w:t xml:space="preserve">creponată</w:t>
            </w:r>
            <w:r>
              <w:rPr>
                <w:color w:val="000000"/>
                <w:sz w:val="22"/>
                <w:szCs w:val="22"/>
              </w:rPr>
              <w:t xml:space="preserve"> set Centrum 10 </w:t>
            </w:r>
            <w:r>
              <w:rPr>
                <w:color w:val="000000"/>
                <w:sz w:val="22"/>
                <w:szCs w:val="22"/>
              </w:rPr>
              <w:t xml:space="preserve">culori</w:t>
            </w:r>
            <w:r>
              <w:rPr>
                <w:color w:val="000000"/>
                <w:sz w:val="22"/>
                <w:szCs w:val="22"/>
              </w:rPr>
              <w:t xml:space="preserve"> 88086</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Hârtie</w:t>
            </w:r>
            <w:r>
              <w:rPr>
                <w:color w:val="000000"/>
                <w:sz w:val="22"/>
                <w:szCs w:val="22"/>
              </w:rPr>
              <w:t xml:space="preserve"> </w:t>
            </w:r>
            <w:r>
              <w:rPr>
                <w:color w:val="000000"/>
                <w:sz w:val="22"/>
                <w:szCs w:val="22"/>
              </w:rPr>
              <w:t xml:space="preserve">creponată</w:t>
            </w:r>
            <w:r>
              <w:rPr>
                <w:color w:val="000000"/>
                <w:sz w:val="22"/>
                <w:szCs w:val="22"/>
              </w:rPr>
              <w:t xml:space="preserve"> set Centrum 10 </w:t>
            </w:r>
            <w:r>
              <w:rPr>
                <w:color w:val="000000"/>
                <w:sz w:val="22"/>
                <w:szCs w:val="22"/>
              </w:rPr>
              <w:t xml:space="preserve">culori</w:t>
            </w:r>
            <w:r>
              <w:rPr>
                <w:color w:val="000000"/>
                <w:sz w:val="22"/>
                <w:szCs w:val="22"/>
              </w:rPr>
              <w:t xml:space="preserve"> 88086</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40</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flipchart A1, 20 foi</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flipchart A1, 20 foi</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41</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notite</w:t>
            </w:r>
            <w:r>
              <w:rPr>
                <w:color w:val="000000"/>
                <w:sz w:val="22"/>
                <w:szCs w:val="22"/>
              </w:rPr>
              <w:t xml:space="preserve"> cu </w:t>
            </w:r>
            <w:r>
              <w:rPr>
                <w:color w:val="000000"/>
                <w:sz w:val="22"/>
                <w:szCs w:val="22"/>
              </w:rPr>
              <w:t xml:space="preserve">lipici</w:t>
            </w:r>
            <w:r>
              <w:rPr>
                <w:color w:val="000000"/>
                <w:sz w:val="22"/>
                <w:szCs w:val="22"/>
              </w:rPr>
              <w:t xml:space="preserve"> 76x76 mm</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127</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notite</w:t>
            </w:r>
            <w:r>
              <w:rPr>
                <w:color w:val="000000"/>
                <w:sz w:val="22"/>
                <w:szCs w:val="22"/>
              </w:rPr>
              <w:t xml:space="preserve"> cu </w:t>
            </w:r>
            <w:r>
              <w:rPr>
                <w:color w:val="000000"/>
                <w:sz w:val="22"/>
                <w:szCs w:val="22"/>
              </w:rPr>
              <w:t xml:space="preserve">lipici</w:t>
            </w:r>
            <w:r>
              <w:rPr>
                <w:color w:val="000000"/>
                <w:sz w:val="22"/>
                <w:szCs w:val="22"/>
              </w:rPr>
              <w:t xml:space="preserve"> 76x76 mm</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42</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notite</w:t>
            </w:r>
            <w:r>
              <w:rPr>
                <w:color w:val="000000"/>
                <w:sz w:val="22"/>
                <w:szCs w:val="22"/>
              </w:rPr>
              <w:t xml:space="preserve"> Mar 5 culorix50foi</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notite</w:t>
            </w:r>
            <w:r>
              <w:rPr>
                <w:color w:val="000000"/>
                <w:sz w:val="22"/>
                <w:szCs w:val="22"/>
              </w:rPr>
              <w:t xml:space="preserve"> Mar 5 culorix50foi</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43</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notite</w:t>
            </w:r>
            <w:r>
              <w:rPr>
                <w:color w:val="000000"/>
                <w:sz w:val="22"/>
                <w:szCs w:val="22"/>
              </w:rPr>
              <w:t xml:space="preserve">, 9x9x9 cm, alba</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154</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notite</w:t>
            </w:r>
            <w:r>
              <w:rPr>
                <w:color w:val="000000"/>
                <w:sz w:val="22"/>
                <w:szCs w:val="22"/>
              </w:rPr>
              <w:t xml:space="preserve">, 9x9x9 cm, alba</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44</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tehnica</w:t>
            </w:r>
            <w:r>
              <w:rPr>
                <w:color w:val="000000"/>
                <w:sz w:val="22"/>
                <w:szCs w:val="22"/>
              </w:rPr>
              <w:t xml:space="preserve"> de </w:t>
            </w:r>
            <w:r>
              <w:rPr>
                <w:color w:val="000000"/>
                <w:sz w:val="22"/>
                <w:szCs w:val="22"/>
              </w:rPr>
              <w:t xml:space="preserve">birou</w:t>
            </w:r>
            <w:r>
              <w:rPr>
                <w:color w:val="000000"/>
                <w:sz w:val="22"/>
                <w:szCs w:val="22"/>
              </w:rPr>
              <w:t xml:space="preserve"> MAESTRO standard+ A3 (80 gr/m2, 500 </w:t>
            </w:r>
            <w:r>
              <w:rPr>
                <w:color w:val="000000"/>
                <w:sz w:val="22"/>
                <w:szCs w:val="22"/>
              </w:rPr>
              <w:t xml:space="preserve">foi</w:t>
            </w:r>
            <w:r>
              <w:rPr>
                <w:color w:val="000000"/>
                <w:sz w:val="22"/>
                <w:szCs w:val="22"/>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tehnica</w:t>
            </w:r>
            <w:r>
              <w:rPr>
                <w:color w:val="000000"/>
                <w:sz w:val="22"/>
                <w:szCs w:val="22"/>
              </w:rPr>
              <w:t xml:space="preserve"> de </w:t>
            </w:r>
            <w:r>
              <w:rPr>
                <w:color w:val="000000"/>
                <w:sz w:val="22"/>
                <w:szCs w:val="22"/>
              </w:rPr>
              <w:t xml:space="preserve">birou</w:t>
            </w:r>
            <w:r>
              <w:rPr>
                <w:color w:val="000000"/>
                <w:sz w:val="22"/>
                <w:szCs w:val="22"/>
              </w:rPr>
              <w:t xml:space="preserve"> MAESTRO standard+ A3 (80 gr/m2, 500 </w:t>
            </w:r>
            <w:r>
              <w:rPr>
                <w:color w:val="000000"/>
                <w:sz w:val="22"/>
                <w:szCs w:val="22"/>
              </w:rPr>
              <w:t xml:space="preserve">foi</w:t>
            </w:r>
            <w:r>
              <w:rPr>
                <w:color w:val="000000"/>
                <w:sz w:val="22"/>
                <w:szCs w:val="22"/>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45</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tehnica</w:t>
            </w:r>
            <w:r>
              <w:rPr>
                <w:color w:val="000000"/>
                <w:sz w:val="22"/>
                <w:szCs w:val="22"/>
              </w:rPr>
              <w:t xml:space="preserve"> de </w:t>
            </w:r>
            <w:r>
              <w:rPr>
                <w:color w:val="000000"/>
                <w:sz w:val="22"/>
                <w:szCs w:val="22"/>
              </w:rPr>
              <w:t xml:space="preserve">birou</w:t>
            </w:r>
            <w:r>
              <w:rPr>
                <w:color w:val="000000"/>
                <w:sz w:val="22"/>
                <w:szCs w:val="22"/>
              </w:rPr>
              <w:t xml:space="preserve"> MAESTRO standard+ A4 (80 gr/m2, 500 </w:t>
            </w:r>
            <w:r>
              <w:rPr>
                <w:color w:val="000000"/>
                <w:sz w:val="22"/>
                <w:szCs w:val="22"/>
              </w:rPr>
              <w:t xml:space="preserve">foi</w:t>
            </w:r>
            <w:r>
              <w:rPr>
                <w:color w:val="000000"/>
                <w:sz w:val="22"/>
                <w:szCs w:val="22"/>
              </w:rPr>
              <w:t xml:space="preserve">) </w:t>
            </w:r>
            <w:r>
              <w:rPr>
                <w:color w:val="000000"/>
                <w:sz w:val="22"/>
                <w:szCs w:val="22"/>
              </w:rPr>
              <w:t xml:space="preserve">clasa</w:t>
            </w:r>
            <w:r>
              <w:rPr>
                <w:color w:val="000000"/>
                <w:sz w:val="22"/>
                <w:szCs w:val="22"/>
              </w:rPr>
              <w:t xml:space="preserve"> B+</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670</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tehnica</w:t>
            </w:r>
            <w:r>
              <w:rPr>
                <w:color w:val="000000"/>
                <w:sz w:val="22"/>
                <w:szCs w:val="22"/>
              </w:rPr>
              <w:t xml:space="preserve"> de </w:t>
            </w:r>
            <w:r>
              <w:rPr>
                <w:color w:val="000000"/>
                <w:sz w:val="22"/>
                <w:szCs w:val="22"/>
              </w:rPr>
              <w:t xml:space="preserve">birou</w:t>
            </w:r>
            <w:r>
              <w:rPr>
                <w:color w:val="000000"/>
                <w:sz w:val="22"/>
                <w:szCs w:val="22"/>
              </w:rPr>
              <w:t xml:space="preserve"> MAESTRO standard+ A4 (80 gr/m2, 500 </w:t>
            </w:r>
            <w:r>
              <w:rPr>
                <w:color w:val="000000"/>
                <w:sz w:val="22"/>
                <w:szCs w:val="22"/>
              </w:rPr>
              <w:t xml:space="preserve">foi</w:t>
            </w:r>
            <w:r>
              <w:rPr>
                <w:color w:val="000000"/>
                <w:sz w:val="22"/>
                <w:szCs w:val="22"/>
              </w:rPr>
              <w:t xml:space="preserve">) </w:t>
            </w:r>
            <w:r>
              <w:rPr>
                <w:color w:val="000000"/>
                <w:sz w:val="22"/>
                <w:szCs w:val="22"/>
              </w:rPr>
              <w:t xml:space="preserve">clasa</w:t>
            </w:r>
            <w:r>
              <w:rPr>
                <w:color w:val="000000"/>
                <w:sz w:val="22"/>
                <w:szCs w:val="22"/>
              </w:rPr>
              <w:t xml:space="preserve"> B+</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46</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Index-</w:t>
            </w:r>
            <w:r>
              <w:rPr>
                <w:color w:val="000000"/>
                <w:sz w:val="22"/>
                <w:szCs w:val="22"/>
              </w:rPr>
              <w:t xml:space="preserve">uri</w:t>
            </w:r>
            <w:r>
              <w:rPr>
                <w:color w:val="000000"/>
                <w:sz w:val="22"/>
                <w:szCs w:val="22"/>
              </w:rPr>
              <w:t xml:space="preserve"> cu </w:t>
            </w:r>
            <w:r>
              <w:rPr>
                <w:color w:val="000000"/>
                <w:sz w:val="22"/>
                <w:szCs w:val="22"/>
              </w:rPr>
              <w:t xml:space="preserve">lipici</w:t>
            </w:r>
            <w:r>
              <w:rPr>
                <w:color w:val="000000"/>
                <w:sz w:val="22"/>
                <w:szCs w:val="22"/>
              </w:rPr>
              <w:t xml:space="preserve"> 44x12mm, plastic, 5 </w:t>
            </w:r>
            <w:r>
              <w:rPr>
                <w:color w:val="000000"/>
                <w:sz w:val="22"/>
                <w:szCs w:val="22"/>
              </w:rPr>
              <w:t xml:space="preserve">culori</w:t>
            </w:r>
            <w:r>
              <w:rPr>
                <w:color w:val="000000"/>
                <w:sz w:val="22"/>
                <w:szCs w:val="22"/>
              </w:rPr>
              <w:t xml:space="preserve"> x 20 </w:t>
            </w:r>
            <w:r>
              <w:rPr>
                <w:color w:val="000000"/>
                <w:sz w:val="22"/>
                <w:szCs w:val="22"/>
              </w:rPr>
              <w:t xml:space="preserve">foi</w:t>
            </w:r>
            <w:r>
              <w:rPr>
                <w:color w:val="000000"/>
                <w:sz w:val="22"/>
                <w:szCs w:val="22"/>
              </w:rPr>
              <w:t xml:space="preserve">, </w:t>
            </w:r>
            <w:r>
              <w:rPr>
                <w:color w:val="000000"/>
                <w:sz w:val="22"/>
                <w:szCs w:val="22"/>
              </w:rPr>
              <w:t xml:space="preserve">sageti</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22</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Index-</w:t>
            </w:r>
            <w:r>
              <w:rPr>
                <w:color w:val="000000"/>
                <w:sz w:val="22"/>
                <w:szCs w:val="22"/>
              </w:rPr>
              <w:t xml:space="preserve">uri</w:t>
            </w:r>
            <w:r>
              <w:rPr>
                <w:color w:val="000000"/>
                <w:sz w:val="22"/>
                <w:szCs w:val="22"/>
              </w:rPr>
              <w:t xml:space="preserve"> cu </w:t>
            </w:r>
            <w:r>
              <w:rPr>
                <w:color w:val="000000"/>
                <w:sz w:val="22"/>
                <w:szCs w:val="22"/>
              </w:rPr>
              <w:t xml:space="preserve">lipici</w:t>
            </w:r>
            <w:r>
              <w:rPr>
                <w:color w:val="000000"/>
                <w:sz w:val="22"/>
                <w:szCs w:val="22"/>
              </w:rPr>
              <w:t xml:space="preserve"> 44x12mm, plastic, 5 </w:t>
            </w:r>
            <w:r>
              <w:rPr>
                <w:color w:val="000000"/>
                <w:sz w:val="22"/>
                <w:szCs w:val="22"/>
              </w:rPr>
              <w:t xml:space="preserve">culori</w:t>
            </w:r>
            <w:r>
              <w:rPr>
                <w:color w:val="000000"/>
                <w:sz w:val="22"/>
                <w:szCs w:val="22"/>
              </w:rPr>
              <w:t xml:space="preserve"> x 20 </w:t>
            </w:r>
            <w:r>
              <w:rPr>
                <w:color w:val="000000"/>
                <w:sz w:val="22"/>
                <w:szCs w:val="22"/>
              </w:rPr>
              <w:t xml:space="preserve">foi</w:t>
            </w:r>
            <w:r>
              <w:rPr>
                <w:color w:val="000000"/>
                <w:sz w:val="22"/>
                <w:szCs w:val="22"/>
              </w:rPr>
              <w:t xml:space="preserve">, </w:t>
            </w:r>
            <w:r>
              <w:rPr>
                <w:color w:val="000000"/>
                <w:sz w:val="22"/>
                <w:szCs w:val="22"/>
              </w:rPr>
              <w:t xml:space="preserve">sageti</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47</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Index-</w:t>
            </w:r>
            <w:r>
              <w:rPr>
                <w:color w:val="000000"/>
                <w:sz w:val="22"/>
                <w:szCs w:val="22"/>
              </w:rPr>
              <w:t xml:space="preserve">uri</w:t>
            </w:r>
            <w:r>
              <w:rPr>
                <w:color w:val="000000"/>
                <w:sz w:val="22"/>
                <w:szCs w:val="22"/>
              </w:rPr>
              <w:t xml:space="preserve"> cu </w:t>
            </w:r>
            <w:r>
              <w:rPr>
                <w:color w:val="000000"/>
                <w:sz w:val="22"/>
                <w:szCs w:val="22"/>
              </w:rPr>
              <w:t xml:space="preserve">lipici</w:t>
            </w:r>
            <w:r>
              <w:rPr>
                <w:color w:val="000000"/>
                <w:sz w:val="22"/>
                <w:szCs w:val="22"/>
              </w:rPr>
              <w:t xml:space="preserve"> 44x12mm, plastic, 8 </w:t>
            </w:r>
            <w:r>
              <w:rPr>
                <w:color w:val="000000"/>
                <w:sz w:val="22"/>
                <w:szCs w:val="22"/>
              </w:rPr>
              <w:t xml:space="preserve">buсăți</w:t>
            </w:r>
            <w:r>
              <w:rPr>
                <w:color w:val="000000"/>
                <w:sz w:val="22"/>
                <w:szCs w:val="22"/>
              </w:rPr>
              <w:t xml:space="preserve"> x 25 </w:t>
            </w:r>
            <w:r>
              <w:rPr>
                <w:color w:val="000000"/>
                <w:sz w:val="22"/>
                <w:szCs w:val="22"/>
              </w:rPr>
              <w:t xml:space="preserve">foi</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Index-</w:t>
            </w:r>
            <w:r>
              <w:rPr>
                <w:color w:val="000000"/>
                <w:sz w:val="22"/>
                <w:szCs w:val="22"/>
              </w:rPr>
              <w:t xml:space="preserve">uri</w:t>
            </w:r>
            <w:r>
              <w:rPr>
                <w:color w:val="000000"/>
                <w:sz w:val="22"/>
                <w:szCs w:val="22"/>
              </w:rPr>
              <w:t xml:space="preserve"> cu </w:t>
            </w:r>
            <w:r>
              <w:rPr>
                <w:color w:val="000000"/>
                <w:sz w:val="22"/>
                <w:szCs w:val="22"/>
              </w:rPr>
              <w:t xml:space="preserve">lipici</w:t>
            </w:r>
            <w:r>
              <w:rPr>
                <w:color w:val="000000"/>
                <w:sz w:val="22"/>
                <w:szCs w:val="22"/>
              </w:rPr>
              <w:t xml:space="preserve"> 44x12mm, plastic, 8 </w:t>
            </w:r>
            <w:r>
              <w:rPr>
                <w:color w:val="000000"/>
                <w:sz w:val="22"/>
                <w:szCs w:val="22"/>
              </w:rPr>
              <w:t xml:space="preserve">buсăți</w:t>
            </w:r>
            <w:r>
              <w:rPr>
                <w:color w:val="000000"/>
                <w:sz w:val="22"/>
                <w:szCs w:val="22"/>
              </w:rPr>
              <w:t xml:space="preserve"> x 25 </w:t>
            </w:r>
            <w:r>
              <w:rPr>
                <w:color w:val="000000"/>
                <w:sz w:val="22"/>
                <w:szCs w:val="22"/>
              </w:rPr>
              <w:t xml:space="preserve">foi</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48</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Învelitori</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caiete</w:t>
            </w:r>
            <w:r>
              <w:rPr>
                <w:color w:val="000000"/>
                <w:sz w:val="22"/>
                <w:szCs w:val="22"/>
              </w:rPr>
              <w:t xml:space="preserve"> A4 100 </w:t>
            </w:r>
            <w:r>
              <w:rPr>
                <w:color w:val="000000"/>
                <w:sz w:val="22"/>
                <w:szCs w:val="22"/>
              </w:rPr>
              <w:t xml:space="preserve">mkm</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197</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Învelitori</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caiete</w:t>
            </w:r>
            <w:r>
              <w:rPr>
                <w:color w:val="000000"/>
                <w:sz w:val="22"/>
                <w:szCs w:val="22"/>
              </w:rPr>
              <w:t xml:space="preserve"> A4 100 </w:t>
            </w:r>
            <w:r>
              <w:rPr>
                <w:color w:val="000000"/>
                <w:sz w:val="22"/>
                <w:szCs w:val="22"/>
              </w:rPr>
              <w:t xml:space="preserve">mkm</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49</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Lipici</w:t>
            </w:r>
            <w:r>
              <w:rPr>
                <w:color w:val="000000"/>
                <w:sz w:val="22"/>
                <w:szCs w:val="22"/>
              </w:rPr>
              <w:t xml:space="preserve"> Set </w:t>
            </w:r>
            <w:r>
              <w:rPr>
                <w:color w:val="000000"/>
                <w:sz w:val="22"/>
                <w:szCs w:val="22"/>
              </w:rPr>
              <w:t xml:space="preserve">betisoare</w:t>
            </w:r>
            <w:r>
              <w:rPr>
                <w:color w:val="000000"/>
                <w:sz w:val="22"/>
                <w:szCs w:val="22"/>
              </w:rPr>
              <w:t xml:space="preserve"> </w:t>
            </w:r>
            <w:r>
              <w:rPr>
                <w:color w:val="000000"/>
                <w:sz w:val="22"/>
                <w:szCs w:val="22"/>
              </w:rPr>
              <w:t xml:space="preserve">mari</w:t>
            </w:r>
            <w:r>
              <w:rPr>
                <w:color w:val="000000"/>
                <w:sz w:val="22"/>
                <w:szCs w:val="22"/>
              </w:rPr>
              <w:t xml:space="preserve"> de </w:t>
            </w:r>
            <w:r>
              <w:rPr>
                <w:color w:val="000000"/>
                <w:sz w:val="22"/>
                <w:szCs w:val="22"/>
              </w:rPr>
              <w:t xml:space="preserve">clei</w:t>
            </w:r>
            <w:r>
              <w:rPr>
                <w:color w:val="000000"/>
                <w:sz w:val="22"/>
                <w:szCs w:val="22"/>
              </w:rPr>
              <w:t xml:space="preserve"> </w:t>
            </w:r>
            <w:r>
              <w:rPr>
                <w:color w:val="000000"/>
                <w:sz w:val="22"/>
                <w:szCs w:val="22"/>
              </w:rPr>
              <w:t xml:space="preserve">silicat</w:t>
            </w:r>
            <w:r>
              <w:rPr>
                <w:color w:val="000000"/>
                <w:sz w:val="22"/>
                <w:szCs w:val="22"/>
              </w:rPr>
              <w:t xml:space="preserve"> 1kg (p/u pistol </w:t>
            </w:r>
            <w:r>
              <w:rPr>
                <w:color w:val="000000"/>
                <w:sz w:val="22"/>
                <w:szCs w:val="22"/>
              </w:rPr>
              <w:t xml:space="preserve">fierbinte</w:t>
            </w:r>
            <w:r>
              <w:rPr>
                <w:color w:val="000000"/>
                <w:sz w:val="22"/>
                <w:szCs w:val="22"/>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Lipici</w:t>
            </w:r>
            <w:r>
              <w:rPr>
                <w:color w:val="000000"/>
                <w:sz w:val="22"/>
                <w:szCs w:val="22"/>
              </w:rPr>
              <w:t xml:space="preserve"> Set </w:t>
            </w:r>
            <w:r>
              <w:rPr>
                <w:color w:val="000000"/>
                <w:sz w:val="22"/>
                <w:szCs w:val="22"/>
              </w:rPr>
              <w:t xml:space="preserve">betisoare</w:t>
            </w:r>
            <w:r>
              <w:rPr>
                <w:color w:val="000000"/>
                <w:sz w:val="22"/>
                <w:szCs w:val="22"/>
              </w:rPr>
              <w:t xml:space="preserve"> </w:t>
            </w:r>
            <w:r>
              <w:rPr>
                <w:color w:val="000000"/>
                <w:sz w:val="22"/>
                <w:szCs w:val="22"/>
              </w:rPr>
              <w:t xml:space="preserve">mari</w:t>
            </w:r>
            <w:r>
              <w:rPr>
                <w:color w:val="000000"/>
                <w:sz w:val="22"/>
                <w:szCs w:val="22"/>
              </w:rPr>
              <w:t xml:space="preserve"> de </w:t>
            </w:r>
            <w:r>
              <w:rPr>
                <w:color w:val="000000"/>
                <w:sz w:val="22"/>
                <w:szCs w:val="22"/>
              </w:rPr>
              <w:t xml:space="preserve">clei</w:t>
            </w:r>
            <w:r>
              <w:rPr>
                <w:color w:val="000000"/>
                <w:sz w:val="22"/>
                <w:szCs w:val="22"/>
              </w:rPr>
              <w:t xml:space="preserve"> </w:t>
            </w:r>
            <w:r>
              <w:rPr>
                <w:color w:val="000000"/>
                <w:sz w:val="22"/>
                <w:szCs w:val="22"/>
              </w:rPr>
              <w:t xml:space="preserve">silicat</w:t>
            </w:r>
            <w:r>
              <w:rPr>
                <w:color w:val="000000"/>
                <w:sz w:val="22"/>
                <w:szCs w:val="22"/>
              </w:rPr>
              <w:t xml:space="preserve"> 1kg (p/u pistol </w:t>
            </w:r>
            <w:r>
              <w:rPr>
                <w:color w:val="000000"/>
                <w:sz w:val="22"/>
                <w:szCs w:val="22"/>
              </w:rPr>
              <w:t xml:space="preserve">fierbinte</w:t>
            </w:r>
            <w:r>
              <w:rPr>
                <w:color w:val="000000"/>
                <w:sz w:val="22"/>
                <w:szCs w:val="22"/>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50</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Lipici</w:t>
            </w:r>
            <w:r>
              <w:rPr>
                <w:color w:val="000000"/>
                <w:sz w:val="22"/>
                <w:szCs w:val="22"/>
              </w:rPr>
              <w:t xml:space="preserve"> solid PVP 15 gr</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88</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Lipici</w:t>
            </w:r>
            <w:r>
              <w:rPr>
                <w:color w:val="000000"/>
                <w:sz w:val="22"/>
                <w:szCs w:val="22"/>
              </w:rPr>
              <w:t xml:space="preserve"> solid PVP 15 gr</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51</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Lipici</w:t>
            </w:r>
            <w:r>
              <w:rPr>
                <w:color w:val="000000"/>
                <w:sz w:val="22"/>
                <w:szCs w:val="22"/>
              </w:rPr>
              <w:t xml:space="preserve"> solid PVP 9 gr</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Lipici</w:t>
            </w:r>
            <w:r>
              <w:rPr>
                <w:color w:val="000000"/>
                <w:sz w:val="22"/>
                <w:szCs w:val="22"/>
              </w:rPr>
              <w:t xml:space="preserve"> solid PVP 9 gr</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52</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 cu </w:t>
            </w:r>
            <w:r>
              <w:rPr>
                <w:color w:val="000000"/>
                <w:sz w:val="22"/>
                <w:szCs w:val="22"/>
              </w:rPr>
              <w:t xml:space="preserve">folii</w:t>
            </w:r>
            <w:r>
              <w:rPr>
                <w:color w:val="000000"/>
                <w:sz w:val="22"/>
                <w:szCs w:val="22"/>
              </w:rPr>
              <w:t xml:space="preserve"> 40</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113</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 cu </w:t>
            </w:r>
            <w:r>
              <w:rPr>
                <w:color w:val="000000"/>
                <w:sz w:val="22"/>
                <w:szCs w:val="22"/>
              </w:rPr>
              <w:t xml:space="preserve">folii</w:t>
            </w:r>
            <w:r>
              <w:rPr>
                <w:color w:val="000000"/>
                <w:sz w:val="22"/>
                <w:szCs w:val="22"/>
              </w:rPr>
              <w:t xml:space="preserve"> 40</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rPr>
            </w:pPr>
            <w:r>
              <w:rPr>
                <w:color w:val="000000"/>
                <w:sz w:val="22"/>
                <w:szCs w:val="22"/>
              </w:rPr>
              <w:t xml:space="preserve">53</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rPr>
            </w:pPr>
            <w:r>
              <w:rPr>
                <w:color w:val="000000"/>
                <w:sz w:val="22"/>
                <w:szCs w:val="22"/>
              </w:rPr>
              <w:t xml:space="preserve">Mapă</w:t>
            </w:r>
            <w:r>
              <w:rPr>
                <w:color w:val="000000"/>
                <w:sz w:val="22"/>
                <w:szCs w:val="22"/>
              </w:rPr>
              <w:t xml:space="preserve"> cu </w:t>
            </w:r>
            <w:r>
              <w:rPr>
                <w:color w:val="000000"/>
                <w:sz w:val="22"/>
                <w:szCs w:val="22"/>
              </w:rPr>
              <w:t xml:space="preserve">șină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rPr>
            </w:pPr>
            <w:r>
              <w:rPr>
                <w:color w:val="000000"/>
                <w:sz w:val="22"/>
                <w:szCs w:val="22"/>
              </w:rPr>
              <w:t xml:space="preserve">set</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rPr>
            </w:pPr>
            <w:r>
              <w:rPr>
                <w:color w:val="000000"/>
                <w:sz w:val="22"/>
                <w:szCs w:val="22"/>
              </w:rPr>
              <w:t xml:space="preserve">150</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rPr>
            </w:pPr>
            <w:r>
              <w:rPr>
                <w:color w:val="000000"/>
                <w:sz w:val="22"/>
                <w:szCs w:val="22"/>
              </w:rPr>
              <w:t xml:space="preserve">Mapă</w:t>
            </w:r>
            <w:r>
              <w:rPr>
                <w:color w:val="000000"/>
                <w:sz w:val="22"/>
                <w:szCs w:val="22"/>
              </w:rPr>
              <w:t xml:space="preserve"> cu </w:t>
            </w:r>
            <w:r>
              <w:rPr>
                <w:color w:val="000000"/>
                <w:sz w:val="22"/>
                <w:szCs w:val="22"/>
              </w:rPr>
              <w:t xml:space="preserve">șină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54</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Mapa din carton cu </w:t>
            </w:r>
            <w:r>
              <w:rPr>
                <w:color w:val="000000"/>
                <w:sz w:val="22"/>
                <w:szCs w:val="22"/>
              </w:rPr>
              <w:t xml:space="preserve">legaturi</w:t>
            </w:r>
            <w:r>
              <w:rPr>
                <w:color w:val="000000"/>
                <w:sz w:val="22"/>
                <w:szCs w:val="22"/>
              </w:rPr>
              <w:t xml:space="preserve"> 300 gr</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265</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Mapa din carton cu </w:t>
            </w:r>
            <w:r>
              <w:rPr>
                <w:color w:val="000000"/>
                <w:sz w:val="22"/>
                <w:szCs w:val="22"/>
              </w:rPr>
              <w:t xml:space="preserve">legaturi</w:t>
            </w:r>
            <w:r>
              <w:rPr>
                <w:color w:val="000000"/>
                <w:sz w:val="22"/>
                <w:szCs w:val="22"/>
              </w:rPr>
              <w:t xml:space="preserve"> 300 gr</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55</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 din carton cu </w:t>
            </w:r>
            <w:r>
              <w:rPr>
                <w:color w:val="000000"/>
                <w:sz w:val="22"/>
                <w:szCs w:val="22"/>
              </w:rPr>
              <w:t xml:space="preserve">șină</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1002</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 din carton cu </w:t>
            </w:r>
            <w:r>
              <w:rPr>
                <w:color w:val="000000"/>
                <w:sz w:val="22"/>
                <w:szCs w:val="22"/>
              </w:rPr>
              <w:t xml:space="preserve">șină</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56</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semnare</w:t>
            </w:r>
            <w:r>
              <w:rPr>
                <w:color w:val="000000"/>
                <w:sz w:val="22"/>
                <w:szCs w:val="22"/>
              </w:rPr>
              <w:t xml:space="preserve">/</w:t>
            </w:r>
            <w:r>
              <w:rPr>
                <w:color w:val="000000"/>
                <w:sz w:val="22"/>
                <w:szCs w:val="22"/>
              </w:rPr>
              <w:t xml:space="preserve">albastră</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semnare</w:t>
            </w:r>
            <w:r>
              <w:rPr>
                <w:color w:val="000000"/>
                <w:sz w:val="22"/>
                <w:szCs w:val="22"/>
              </w:rPr>
              <w:t xml:space="preserve">/</w:t>
            </w:r>
            <w:r>
              <w:rPr>
                <w:color w:val="000000"/>
                <w:sz w:val="22"/>
                <w:szCs w:val="22"/>
              </w:rPr>
              <w:t xml:space="preserve">albastră</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57</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-colt Berlingo, </w:t>
            </w:r>
            <w:r>
              <w:rPr>
                <w:color w:val="000000"/>
                <w:sz w:val="22"/>
                <w:szCs w:val="22"/>
              </w:rPr>
              <w:t xml:space="preserve">albastru-roz</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171</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-colt Berlingo, </w:t>
            </w:r>
            <w:r>
              <w:rPr>
                <w:color w:val="000000"/>
                <w:sz w:val="22"/>
                <w:szCs w:val="22"/>
              </w:rPr>
              <w:t xml:space="preserve">albastru-roz</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58</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Mape</w:t>
            </w:r>
            <w:r>
              <w:rPr>
                <w:color w:val="000000"/>
                <w:sz w:val="22"/>
                <w:szCs w:val="22"/>
              </w:rPr>
              <w:t xml:space="preserve">-clipboard</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42</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Mape</w:t>
            </w:r>
            <w:r>
              <w:rPr>
                <w:color w:val="000000"/>
                <w:sz w:val="22"/>
                <w:szCs w:val="22"/>
              </w:rPr>
              <w:t xml:space="preserve">-clipboard</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59</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Marker permanent </w:t>
            </w:r>
            <w:r>
              <w:rPr>
                <w:color w:val="000000"/>
                <w:sz w:val="22"/>
                <w:szCs w:val="22"/>
              </w:rPr>
              <w:t xml:space="preserve">Centropen</w:t>
            </w:r>
            <w:r>
              <w:rPr>
                <w:color w:val="000000"/>
                <w:sz w:val="22"/>
                <w:szCs w:val="22"/>
              </w:rPr>
              <w:t xml:space="preserve"> 2686, 1,2mm, </w:t>
            </w:r>
            <w:r>
              <w:rPr>
                <w:color w:val="000000"/>
                <w:sz w:val="22"/>
                <w:szCs w:val="22"/>
              </w:rPr>
              <w:t xml:space="preserve">alb</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Marker permanent </w:t>
            </w:r>
            <w:r>
              <w:rPr>
                <w:color w:val="000000"/>
                <w:sz w:val="22"/>
                <w:szCs w:val="22"/>
              </w:rPr>
              <w:t xml:space="preserve">Centropen</w:t>
            </w:r>
            <w:r>
              <w:rPr>
                <w:color w:val="000000"/>
                <w:sz w:val="22"/>
                <w:szCs w:val="22"/>
              </w:rPr>
              <w:t xml:space="preserve"> 2686, 1,2mm, </w:t>
            </w:r>
            <w:r>
              <w:rPr>
                <w:color w:val="000000"/>
                <w:sz w:val="22"/>
                <w:szCs w:val="22"/>
              </w:rPr>
              <w:t xml:space="preserve">alb</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60</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Marker permanent </w:t>
            </w:r>
            <w:r>
              <w:rPr>
                <w:color w:val="000000"/>
                <w:sz w:val="22"/>
                <w:szCs w:val="22"/>
              </w:rPr>
              <w:t xml:space="preserve">Centropen</w:t>
            </w:r>
            <w:r>
              <w:rPr>
                <w:color w:val="000000"/>
                <w:sz w:val="22"/>
                <w:szCs w:val="22"/>
              </w:rPr>
              <w:t xml:space="preserve"> 2846, 1mm, </w:t>
            </w:r>
            <w:r>
              <w:rPr>
                <w:color w:val="000000"/>
                <w:sz w:val="22"/>
                <w:szCs w:val="22"/>
              </w:rPr>
              <w:t xml:space="preserve">albastru</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set</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51</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Marker permanent </w:t>
            </w:r>
            <w:r>
              <w:rPr>
                <w:color w:val="000000"/>
                <w:sz w:val="22"/>
                <w:szCs w:val="22"/>
              </w:rPr>
              <w:t xml:space="preserve">Centropen</w:t>
            </w:r>
            <w:r>
              <w:rPr>
                <w:color w:val="000000"/>
                <w:sz w:val="22"/>
                <w:szCs w:val="22"/>
              </w:rPr>
              <w:t xml:space="preserve"> 2846, 1mm, </w:t>
            </w:r>
            <w:r>
              <w:rPr>
                <w:color w:val="000000"/>
                <w:sz w:val="22"/>
                <w:szCs w:val="22"/>
              </w:rPr>
              <w:t xml:space="preserve">albastru</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61</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Marker text </w:t>
            </w:r>
            <w:r>
              <w:rPr>
                <w:color w:val="000000"/>
                <w:sz w:val="22"/>
                <w:szCs w:val="22"/>
              </w:rPr>
              <w:t xml:space="preserve">Centropen</w:t>
            </w:r>
            <w:r>
              <w:rPr>
                <w:color w:val="000000"/>
                <w:sz w:val="22"/>
                <w:szCs w:val="22"/>
              </w:rPr>
              <w:t xml:space="preserve"> 6252, 1-4,6 mm / </w:t>
            </w:r>
            <w:r>
              <w:rPr>
                <w:color w:val="000000"/>
                <w:sz w:val="22"/>
                <w:szCs w:val="22"/>
              </w:rPr>
              <w:t xml:space="preserve">multicolore</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102</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Marker text </w:t>
            </w:r>
            <w:r>
              <w:rPr>
                <w:color w:val="000000"/>
                <w:sz w:val="22"/>
                <w:szCs w:val="22"/>
              </w:rPr>
              <w:t xml:space="preserve">Centropen</w:t>
            </w:r>
            <w:r>
              <w:rPr>
                <w:color w:val="000000"/>
                <w:sz w:val="22"/>
                <w:szCs w:val="22"/>
              </w:rPr>
              <w:t xml:space="preserve"> 6252, 1-4,6 mm / </w:t>
            </w:r>
            <w:r>
              <w:rPr>
                <w:color w:val="000000"/>
                <w:sz w:val="22"/>
                <w:szCs w:val="22"/>
              </w:rPr>
              <w:t xml:space="preserve">multicolore</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62</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Marker text </w:t>
            </w:r>
            <w:r>
              <w:rPr>
                <w:color w:val="000000"/>
                <w:sz w:val="22"/>
                <w:szCs w:val="22"/>
              </w:rPr>
              <w:t xml:space="preserve">Centropen</w:t>
            </w:r>
            <w:r>
              <w:rPr>
                <w:color w:val="000000"/>
                <w:sz w:val="22"/>
                <w:szCs w:val="22"/>
              </w:rPr>
              <w:t xml:space="preserve"> 8852, 1-4,6mm, </w:t>
            </w:r>
            <w:r>
              <w:rPr>
                <w:color w:val="000000"/>
                <w:sz w:val="22"/>
                <w:szCs w:val="22"/>
              </w:rPr>
              <w:t xml:space="preserve">galben</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19</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Marker text </w:t>
            </w:r>
            <w:r>
              <w:rPr>
                <w:color w:val="000000"/>
                <w:sz w:val="22"/>
                <w:szCs w:val="22"/>
              </w:rPr>
              <w:t xml:space="preserve">Centropen</w:t>
            </w:r>
            <w:r>
              <w:rPr>
                <w:color w:val="000000"/>
                <w:sz w:val="22"/>
                <w:szCs w:val="22"/>
              </w:rPr>
              <w:t xml:space="preserve"> 8852, 1-4,6mm, </w:t>
            </w:r>
            <w:r>
              <w:rPr>
                <w:color w:val="000000"/>
                <w:sz w:val="22"/>
                <w:szCs w:val="22"/>
              </w:rPr>
              <w:t xml:space="preserve">galben</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pPr>
            <w:r>
              <w:rPr>
                <w:color w:val="000000"/>
                <w:sz w:val="22"/>
                <w:szCs w:val="22"/>
              </w:rPr>
              <w:t xml:space="preserve">63</w:t>
            </w: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pPr>
            <w:r>
              <w:rPr>
                <w:color w:val="000000"/>
                <w:sz w:val="22"/>
                <w:szCs w:val="22"/>
              </w:rPr>
              <w:t xml:space="preserve">Perforator 40 </w:t>
            </w:r>
            <w:r>
              <w:rPr>
                <w:color w:val="000000"/>
                <w:sz w:val="22"/>
                <w:szCs w:val="22"/>
              </w:rPr>
              <w:t xml:space="preserve">foi</w:t>
            </w: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pPr>
            <w:r>
              <w:rPr>
                <w:color w:val="000000"/>
                <w:sz w:val="22"/>
                <w:szCs w:val="22"/>
              </w:rPr>
              <w:t xml:space="preserve">buc</w:t>
            </w: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pPr>
            <w:r>
              <w:rPr>
                <w:color w:val="000000"/>
                <w:sz w:val="22"/>
                <w:szCs w:val="22"/>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Pr>
                <w:color w:val="000000"/>
                <w:sz w:val="22"/>
                <w:szCs w:val="22"/>
              </w:rPr>
              <w:t xml:space="preserve">Perforator 40 </w:t>
            </w:r>
            <w:r>
              <w:rPr>
                <w:color w:val="000000"/>
                <w:sz w:val="22"/>
                <w:szCs w:val="22"/>
              </w:rPr>
              <w:t xml:space="preserve">foi</w:t>
            </w: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64</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Perforator 65 </w:t>
            </w:r>
            <w:r>
              <w:rPr>
                <w:color w:val="000000"/>
                <w:sz w:val="22"/>
                <w:szCs w:val="22"/>
              </w:rPr>
              <w:t xml:space="preserve">foi</w:t>
            </w:r>
            <w:r>
              <w:rPr>
                <w:color w:val="000000"/>
                <w:sz w:val="22"/>
                <w:szCs w:val="22"/>
              </w:rPr>
              <w:t xml:space="preserve">,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6</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Perforator 65 </w:t>
            </w:r>
            <w:r>
              <w:rPr>
                <w:color w:val="000000"/>
                <w:sz w:val="22"/>
                <w:szCs w:val="22"/>
              </w:rPr>
              <w:t xml:space="preserve">foi</w:t>
            </w:r>
            <w:r>
              <w:rPr>
                <w:color w:val="000000"/>
                <w:sz w:val="22"/>
                <w:szCs w:val="22"/>
              </w:rPr>
              <w:t xml:space="preserve">,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65</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Pioneze-cuie</w:t>
            </w:r>
            <w:r>
              <w:rPr>
                <w:color w:val="000000"/>
                <w:sz w:val="22"/>
                <w:szCs w:val="22"/>
              </w:rPr>
              <w:t xml:space="preserve"> Centrum </w:t>
            </w:r>
            <w:r>
              <w:rPr>
                <w:color w:val="000000"/>
                <w:sz w:val="22"/>
                <w:szCs w:val="22"/>
              </w:rPr>
              <w:t xml:space="preserve">colorate</w:t>
            </w:r>
            <w:r>
              <w:rPr>
                <w:color w:val="000000"/>
                <w:sz w:val="22"/>
                <w:szCs w:val="22"/>
              </w:rPr>
              <w:t xml:space="preserve"> 36 </w:t>
            </w:r>
            <w:r>
              <w:rPr>
                <w:color w:val="000000"/>
                <w:sz w:val="22"/>
                <w:szCs w:val="22"/>
              </w:rPr>
              <w:t xml:space="preserve">bucăți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17</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Pioneze-cuie</w:t>
            </w:r>
            <w:r>
              <w:rPr>
                <w:color w:val="000000"/>
                <w:sz w:val="22"/>
                <w:szCs w:val="22"/>
              </w:rPr>
              <w:t xml:space="preserve"> Centrum </w:t>
            </w:r>
            <w:r>
              <w:rPr>
                <w:color w:val="000000"/>
                <w:sz w:val="22"/>
                <w:szCs w:val="22"/>
              </w:rPr>
              <w:t xml:space="preserve">colorate</w:t>
            </w:r>
            <w:r>
              <w:rPr>
                <w:color w:val="000000"/>
                <w:sz w:val="22"/>
                <w:szCs w:val="22"/>
              </w:rPr>
              <w:t xml:space="preserve"> 36 </w:t>
            </w:r>
            <w:r>
              <w:rPr>
                <w:color w:val="000000"/>
                <w:sz w:val="22"/>
                <w:szCs w:val="22"/>
              </w:rPr>
              <w:t xml:space="preserve">bucăți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66</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Pistol p-u </w:t>
            </w:r>
            <w:r>
              <w:rPr>
                <w:color w:val="000000"/>
                <w:sz w:val="22"/>
                <w:szCs w:val="22"/>
              </w:rPr>
              <w:t xml:space="preserve">clei</w:t>
            </w:r>
            <w:r>
              <w:rPr>
                <w:color w:val="000000"/>
                <w:sz w:val="22"/>
                <w:szCs w:val="22"/>
              </w:rPr>
              <w:t xml:space="preserve"> </w:t>
            </w:r>
            <w:r>
              <w:rPr>
                <w:color w:val="000000"/>
                <w:sz w:val="22"/>
                <w:szCs w:val="22"/>
              </w:rPr>
              <w:t xml:space="preserve">fierbinte</w:t>
            </w:r>
            <w:r>
              <w:rPr>
                <w:color w:val="000000"/>
                <w:sz w:val="22"/>
                <w:szCs w:val="22"/>
              </w:rPr>
              <w:t xml:space="preserve"> mare RT5803</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3</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Pistol p-u </w:t>
            </w:r>
            <w:r>
              <w:rPr>
                <w:color w:val="000000"/>
                <w:sz w:val="22"/>
                <w:szCs w:val="22"/>
              </w:rPr>
              <w:t xml:space="preserve">clei</w:t>
            </w:r>
            <w:r>
              <w:rPr>
                <w:color w:val="000000"/>
                <w:sz w:val="22"/>
                <w:szCs w:val="22"/>
              </w:rPr>
              <w:t xml:space="preserve"> </w:t>
            </w:r>
            <w:r>
              <w:rPr>
                <w:color w:val="000000"/>
                <w:sz w:val="22"/>
                <w:szCs w:val="22"/>
              </w:rPr>
              <w:t xml:space="preserve">fierbinte</w:t>
            </w:r>
            <w:r>
              <w:rPr>
                <w:color w:val="000000"/>
                <w:sz w:val="22"/>
                <w:szCs w:val="22"/>
              </w:rPr>
              <w:t xml:space="preserve"> mare RT5803</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67</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Fine Grip 111 PT, 0,7 mm, </w:t>
            </w:r>
            <w:r>
              <w:rPr>
                <w:color w:val="000000"/>
                <w:sz w:val="22"/>
                <w:szCs w:val="22"/>
              </w:rPr>
              <w:t xml:space="preserve">albastru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1965</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Fine Grip 111 PT, 0,7 mm, </w:t>
            </w:r>
            <w:r>
              <w:rPr>
                <w:color w:val="000000"/>
                <w:sz w:val="22"/>
                <w:szCs w:val="22"/>
              </w:rPr>
              <w:t xml:space="preserve">albastru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68</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Fine Grip 111 PT, 0,7 mm,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215</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Fine Grip 111 PT, 0,7 mm,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69</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w:t>
            </w:r>
            <w:r>
              <w:rPr>
                <w:color w:val="000000"/>
                <w:sz w:val="22"/>
                <w:szCs w:val="22"/>
              </w:rPr>
              <w:t xml:space="preserve">Finegrip</w:t>
            </w:r>
            <w:r>
              <w:rPr>
                <w:color w:val="000000"/>
                <w:sz w:val="22"/>
                <w:szCs w:val="22"/>
              </w:rPr>
              <w:t xml:space="preserve"> PT-111 </w:t>
            </w:r>
            <w:r>
              <w:rPr>
                <w:color w:val="000000"/>
                <w:sz w:val="22"/>
                <w:szCs w:val="22"/>
              </w:rPr>
              <w:t xml:space="preserve">rosu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198</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w:t>
            </w:r>
            <w:r>
              <w:rPr>
                <w:color w:val="000000"/>
                <w:sz w:val="22"/>
                <w:szCs w:val="22"/>
              </w:rPr>
              <w:t xml:space="preserve">Finegrip</w:t>
            </w:r>
            <w:r>
              <w:rPr>
                <w:color w:val="000000"/>
                <w:sz w:val="22"/>
                <w:szCs w:val="22"/>
              </w:rPr>
              <w:t xml:space="preserve"> PT-111 </w:t>
            </w:r>
            <w:r>
              <w:rPr>
                <w:color w:val="000000"/>
                <w:sz w:val="22"/>
                <w:szCs w:val="22"/>
              </w:rPr>
              <w:t xml:space="preserve">rosu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70</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w:t>
            </w:r>
            <w:r>
              <w:rPr>
                <w:color w:val="000000"/>
                <w:sz w:val="22"/>
                <w:szCs w:val="22"/>
              </w:rPr>
              <w:t xml:space="preserve">Finegrip</w:t>
            </w:r>
            <w:r>
              <w:rPr>
                <w:color w:val="000000"/>
                <w:sz w:val="22"/>
                <w:szCs w:val="22"/>
              </w:rPr>
              <w:t xml:space="preserve"> PT-111 </w:t>
            </w:r>
            <w:r>
              <w:rPr>
                <w:color w:val="000000"/>
                <w:sz w:val="22"/>
                <w:szCs w:val="22"/>
              </w:rPr>
              <w:t xml:space="preserve">verde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146</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w:t>
            </w:r>
            <w:r>
              <w:rPr>
                <w:color w:val="000000"/>
                <w:sz w:val="22"/>
                <w:szCs w:val="22"/>
              </w:rPr>
              <w:t xml:space="preserve">Finegrip</w:t>
            </w:r>
            <w:r>
              <w:rPr>
                <w:color w:val="000000"/>
                <w:sz w:val="22"/>
                <w:szCs w:val="22"/>
              </w:rPr>
              <w:t xml:space="preserve"> PT-111 </w:t>
            </w:r>
            <w:r>
              <w:rPr>
                <w:color w:val="000000"/>
                <w:sz w:val="22"/>
                <w:szCs w:val="22"/>
              </w:rPr>
              <w:t xml:space="preserve">verde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71</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Plastilina</w:t>
            </w:r>
            <w:r>
              <w:rPr>
                <w:color w:val="000000"/>
                <w:sz w:val="22"/>
                <w:szCs w:val="22"/>
              </w:rPr>
              <w:t xml:space="preserve"> LUCI 10 </w:t>
            </w:r>
            <w:r>
              <w:rPr>
                <w:color w:val="000000"/>
                <w:sz w:val="22"/>
                <w:szCs w:val="22"/>
              </w:rPr>
              <w:t xml:space="preserve">culori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17</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Plastilina</w:t>
            </w:r>
            <w:r>
              <w:rPr>
                <w:color w:val="000000"/>
                <w:sz w:val="22"/>
                <w:szCs w:val="22"/>
              </w:rPr>
              <w:t xml:space="preserve"> LUCI 10 </w:t>
            </w:r>
            <w:r>
              <w:rPr>
                <w:color w:val="000000"/>
                <w:sz w:val="22"/>
                <w:szCs w:val="22"/>
              </w:rPr>
              <w:t xml:space="preserve">culori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72</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Radiera</w:t>
            </w:r>
            <w:r>
              <w:rPr>
                <w:color w:val="000000"/>
                <w:sz w:val="22"/>
                <w:szCs w:val="22"/>
              </w:rPr>
              <w:t xml:space="preserve"> </w:t>
            </w:r>
            <w:r>
              <w:rPr>
                <w:color w:val="000000"/>
                <w:sz w:val="22"/>
                <w:szCs w:val="22"/>
              </w:rPr>
              <w:t xml:space="preserve">ErichKrause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57</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Radiera</w:t>
            </w:r>
            <w:r>
              <w:rPr>
                <w:color w:val="000000"/>
                <w:sz w:val="22"/>
                <w:szCs w:val="22"/>
              </w:rPr>
              <w:t xml:space="preserve"> </w:t>
            </w:r>
            <w:r>
              <w:rPr>
                <w:color w:val="000000"/>
                <w:sz w:val="22"/>
                <w:szCs w:val="22"/>
              </w:rPr>
              <w:t xml:space="preserve">ErichKrause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73</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Rama </w:t>
            </w:r>
            <w:r>
              <w:rPr>
                <w:color w:val="000000"/>
                <w:sz w:val="22"/>
                <w:szCs w:val="22"/>
              </w:rPr>
              <w:t xml:space="preserve">foto</w:t>
            </w:r>
            <w:r>
              <w:rPr>
                <w:color w:val="000000"/>
                <w:sz w:val="22"/>
                <w:szCs w:val="22"/>
              </w:rPr>
              <w:t xml:space="preserve"> А4 HH02366 sur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15</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Rama </w:t>
            </w:r>
            <w:r>
              <w:rPr>
                <w:color w:val="000000"/>
                <w:sz w:val="22"/>
                <w:szCs w:val="22"/>
              </w:rPr>
              <w:t xml:space="preserve">foto</w:t>
            </w:r>
            <w:r>
              <w:rPr>
                <w:color w:val="000000"/>
                <w:sz w:val="22"/>
                <w:szCs w:val="22"/>
              </w:rPr>
              <w:t xml:space="preserve"> А4 HH02366 sur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74</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144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t xml:space="preserve"> </w:t>
            </w:r>
            <w:r>
              <w:rPr>
                <w:color w:val="000000"/>
                <w:sz w:val="22"/>
                <w:szCs w:val="22"/>
              </w:rPr>
              <w:t xml:space="preserve">coperta</w:t>
            </w:r>
            <w:r>
              <w:rPr>
                <w:color w:val="000000"/>
                <w:sz w:val="22"/>
                <w:szCs w:val="22"/>
              </w:rPr>
              <w:t xml:space="preserve"> tare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3</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144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t xml:space="preserve"> </w:t>
            </w:r>
            <w:r>
              <w:rPr>
                <w:color w:val="000000"/>
                <w:sz w:val="22"/>
                <w:szCs w:val="22"/>
              </w:rPr>
              <w:t xml:space="preserve">coperta</w:t>
            </w:r>
            <w:r>
              <w:rPr>
                <w:color w:val="000000"/>
                <w:sz w:val="22"/>
                <w:szCs w:val="22"/>
              </w:rPr>
              <w:t xml:space="preserve"> tare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75</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200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12</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200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76</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48 </w:t>
            </w:r>
            <w:r>
              <w:rPr>
                <w:color w:val="000000"/>
                <w:sz w:val="22"/>
                <w:szCs w:val="22"/>
              </w:rPr>
              <w:t xml:space="preserve">foi</w:t>
            </w:r>
            <w:r>
              <w:rPr>
                <w:color w:val="000000"/>
                <w:sz w:val="22"/>
                <w:szCs w:val="22"/>
              </w:rPr>
              <w:t xml:space="preserve"> </w:t>
            </w:r>
            <w:r>
              <w:rPr>
                <w:color w:val="000000"/>
                <w:sz w:val="22"/>
                <w:szCs w:val="22"/>
              </w:rPr>
              <w:t xml:space="preserve">linii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5</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48 </w:t>
            </w:r>
            <w:r>
              <w:rPr>
                <w:color w:val="000000"/>
                <w:sz w:val="22"/>
                <w:szCs w:val="22"/>
              </w:rPr>
              <w:t xml:space="preserve">foi</w:t>
            </w:r>
            <w:r>
              <w:rPr>
                <w:color w:val="000000"/>
                <w:sz w:val="22"/>
                <w:szCs w:val="22"/>
              </w:rPr>
              <w:t xml:space="preserve"> </w:t>
            </w:r>
            <w:r>
              <w:rPr>
                <w:color w:val="000000"/>
                <w:sz w:val="22"/>
                <w:szCs w:val="22"/>
              </w:rPr>
              <w:t xml:space="preserve">linii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77</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48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t xml:space="preserve">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220</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48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t xml:space="preserve">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78</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96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t xml:space="preserve">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87</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96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t xml:space="preserve">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79</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A4 (1+1) 96</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13</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A4 (1+1) 96</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80</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audiență</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0</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audiență</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81</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evidenta</w:t>
            </w:r>
            <w:r>
              <w:rPr>
                <w:color w:val="000000"/>
                <w:sz w:val="22"/>
                <w:szCs w:val="22"/>
              </w:rPr>
              <w:t xml:space="preserve"> a </w:t>
            </w:r>
            <w:r>
              <w:rPr>
                <w:color w:val="000000"/>
                <w:sz w:val="22"/>
                <w:szCs w:val="22"/>
              </w:rPr>
              <w:t xml:space="preserve">documentelor</w:t>
            </w:r>
            <w:r>
              <w:rPr>
                <w:color w:val="000000"/>
                <w:sz w:val="22"/>
                <w:szCs w:val="22"/>
              </w:rPr>
              <w:t xml:space="preserve"> de </w:t>
            </w:r>
            <w:r>
              <w:rPr>
                <w:color w:val="000000"/>
                <w:sz w:val="22"/>
                <w:szCs w:val="22"/>
              </w:rPr>
              <w:t xml:space="preserve">ieșire</w:t>
            </w:r>
            <w:r>
              <w:rPr>
                <w:color w:val="000000"/>
                <w:sz w:val="22"/>
                <w:szCs w:val="22"/>
              </w:rPr>
              <w:t xml:space="preserve">, 96 </w:t>
            </w:r>
            <w:r>
              <w:rPr>
                <w:color w:val="000000"/>
                <w:sz w:val="22"/>
                <w:szCs w:val="22"/>
              </w:rPr>
              <w:t xml:space="preserve">foi</w:t>
            </w:r>
            <w:r>
              <w:rPr>
                <w:color w:val="000000"/>
                <w:sz w:val="22"/>
                <w:szCs w:val="22"/>
              </w:rPr>
              <w:t xml:space="preserve">, </w:t>
            </w:r>
            <w:r>
              <w:rPr>
                <w:color w:val="000000"/>
                <w:sz w:val="22"/>
                <w:szCs w:val="22"/>
              </w:rPr>
              <w:t xml:space="preserve">pătrățele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23</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evidenta</w:t>
            </w:r>
            <w:r>
              <w:rPr>
                <w:color w:val="000000"/>
                <w:sz w:val="22"/>
                <w:szCs w:val="22"/>
              </w:rPr>
              <w:t xml:space="preserve"> a </w:t>
            </w:r>
            <w:r>
              <w:rPr>
                <w:color w:val="000000"/>
                <w:sz w:val="22"/>
                <w:szCs w:val="22"/>
              </w:rPr>
              <w:t xml:space="preserve">documentelor</w:t>
            </w:r>
            <w:r>
              <w:rPr>
                <w:color w:val="000000"/>
                <w:sz w:val="22"/>
                <w:szCs w:val="22"/>
              </w:rPr>
              <w:t xml:space="preserve"> de </w:t>
            </w:r>
            <w:r>
              <w:rPr>
                <w:color w:val="000000"/>
                <w:sz w:val="22"/>
                <w:szCs w:val="22"/>
              </w:rPr>
              <w:t xml:space="preserve">ieșire</w:t>
            </w:r>
            <w:r>
              <w:rPr>
                <w:color w:val="000000"/>
                <w:sz w:val="22"/>
                <w:szCs w:val="22"/>
              </w:rPr>
              <w:t xml:space="preserve">, 96 </w:t>
            </w:r>
            <w:r>
              <w:rPr>
                <w:color w:val="000000"/>
                <w:sz w:val="22"/>
                <w:szCs w:val="22"/>
              </w:rPr>
              <w:t xml:space="preserve">foi</w:t>
            </w:r>
            <w:r>
              <w:rPr>
                <w:color w:val="000000"/>
                <w:sz w:val="22"/>
                <w:szCs w:val="22"/>
              </w:rPr>
              <w:t xml:space="preserve">, </w:t>
            </w:r>
            <w:r>
              <w:rPr>
                <w:color w:val="000000"/>
                <w:sz w:val="22"/>
                <w:szCs w:val="22"/>
              </w:rPr>
              <w:t xml:space="preserve">pătrățele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82</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evidenta</w:t>
            </w:r>
            <w:r>
              <w:rPr>
                <w:color w:val="000000"/>
                <w:sz w:val="22"/>
                <w:szCs w:val="22"/>
              </w:rPr>
              <w:t xml:space="preserve"> a </w:t>
            </w:r>
            <w:r>
              <w:rPr>
                <w:color w:val="000000"/>
                <w:sz w:val="22"/>
                <w:szCs w:val="22"/>
              </w:rPr>
              <w:t xml:space="preserve">documentelor</w:t>
            </w:r>
            <w:r>
              <w:rPr>
                <w:color w:val="000000"/>
                <w:sz w:val="22"/>
                <w:szCs w:val="22"/>
              </w:rPr>
              <w:t xml:space="preserve"> de </w:t>
            </w:r>
            <w:r>
              <w:rPr>
                <w:color w:val="000000"/>
                <w:sz w:val="22"/>
                <w:szCs w:val="22"/>
              </w:rPr>
              <w:t xml:space="preserve">intrare</w:t>
            </w:r>
            <w:r>
              <w:rPr>
                <w:color w:val="000000"/>
                <w:sz w:val="22"/>
                <w:szCs w:val="22"/>
              </w:rPr>
              <w:t xml:space="preserve">, 96 </w:t>
            </w:r>
            <w:r>
              <w:rPr>
                <w:color w:val="000000"/>
                <w:sz w:val="22"/>
                <w:szCs w:val="22"/>
              </w:rPr>
              <w:t xml:space="preserve">foi</w:t>
            </w:r>
            <w:r>
              <w:rPr>
                <w:color w:val="000000"/>
                <w:sz w:val="22"/>
                <w:szCs w:val="22"/>
              </w:rPr>
              <w:t xml:space="preserve">, </w:t>
            </w:r>
            <w:r>
              <w:rPr>
                <w:color w:val="000000"/>
                <w:sz w:val="22"/>
                <w:szCs w:val="22"/>
              </w:rPr>
              <w:t xml:space="preserve">pătrățele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39</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evidenta</w:t>
            </w:r>
            <w:r>
              <w:rPr>
                <w:color w:val="000000"/>
                <w:sz w:val="22"/>
                <w:szCs w:val="22"/>
              </w:rPr>
              <w:t xml:space="preserve"> a </w:t>
            </w:r>
            <w:r>
              <w:rPr>
                <w:color w:val="000000"/>
                <w:sz w:val="22"/>
                <w:szCs w:val="22"/>
              </w:rPr>
              <w:t xml:space="preserve">documentelor</w:t>
            </w:r>
            <w:r>
              <w:rPr>
                <w:color w:val="000000"/>
                <w:sz w:val="22"/>
                <w:szCs w:val="22"/>
              </w:rPr>
              <w:t xml:space="preserve"> de </w:t>
            </w:r>
            <w:r>
              <w:rPr>
                <w:color w:val="000000"/>
                <w:sz w:val="22"/>
                <w:szCs w:val="22"/>
              </w:rPr>
              <w:t xml:space="preserve">intrare</w:t>
            </w:r>
            <w:r>
              <w:rPr>
                <w:color w:val="000000"/>
                <w:sz w:val="22"/>
                <w:szCs w:val="22"/>
              </w:rPr>
              <w:t xml:space="preserve">, 96 </w:t>
            </w:r>
            <w:r>
              <w:rPr>
                <w:color w:val="000000"/>
                <w:sz w:val="22"/>
                <w:szCs w:val="22"/>
              </w:rPr>
              <w:t xml:space="preserve">foi</w:t>
            </w:r>
            <w:r>
              <w:rPr>
                <w:color w:val="000000"/>
                <w:sz w:val="22"/>
                <w:szCs w:val="22"/>
              </w:rPr>
              <w:t xml:space="preserve">, </w:t>
            </w:r>
            <w:r>
              <w:rPr>
                <w:color w:val="000000"/>
                <w:sz w:val="22"/>
                <w:szCs w:val="22"/>
              </w:rPr>
              <w:t xml:space="preserve">pătrățele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83</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Riglă</w:t>
            </w:r>
            <w:r>
              <w:rPr>
                <w:color w:val="000000"/>
                <w:sz w:val="22"/>
                <w:szCs w:val="22"/>
              </w:rPr>
              <w:t xml:space="preserve"> plastic 30cm Koh-I-Noor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159</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Riglă</w:t>
            </w:r>
            <w:r>
              <w:rPr>
                <w:color w:val="000000"/>
                <w:sz w:val="22"/>
                <w:szCs w:val="22"/>
              </w:rPr>
              <w:t xml:space="preserve"> plastic 30cm Koh-I-Noor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84</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Șervețele</w:t>
            </w:r>
            <w:r>
              <w:rPr>
                <w:color w:val="000000"/>
                <w:sz w:val="22"/>
                <w:szCs w:val="22"/>
              </w:rPr>
              <w:t xml:space="preserve"> </w:t>
            </w:r>
            <w:r>
              <w:rPr>
                <w:color w:val="000000"/>
                <w:sz w:val="22"/>
                <w:szCs w:val="22"/>
              </w:rPr>
              <w:t xml:space="preserve">umede</w:t>
            </w:r>
            <w:r>
              <w:rPr>
                <w:color w:val="000000"/>
                <w:sz w:val="22"/>
                <w:szCs w:val="22"/>
              </w:rPr>
              <w:t xml:space="preserve"> </w:t>
            </w:r>
            <w:r>
              <w:rPr>
                <w:color w:val="000000"/>
                <w:sz w:val="22"/>
                <w:szCs w:val="22"/>
              </w:rPr>
              <w:t xml:space="preserve">pentru</w:t>
            </w:r>
            <w:r>
              <w:rPr>
                <w:color w:val="000000"/>
                <w:sz w:val="22"/>
                <w:szCs w:val="22"/>
              </w:rPr>
              <w:t xml:space="preserve"> monitor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28</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Șervețele</w:t>
            </w:r>
            <w:r>
              <w:rPr>
                <w:color w:val="000000"/>
                <w:sz w:val="22"/>
                <w:szCs w:val="22"/>
              </w:rPr>
              <w:t xml:space="preserve"> </w:t>
            </w:r>
            <w:r>
              <w:rPr>
                <w:color w:val="000000"/>
                <w:sz w:val="22"/>
                <w:szCs w:val="22"/>
              </w:rPr>
              <w:t xml:space="preserve">umede</w:t>
            </w:r>
            <w:r>
              <w:rPr>
                <w:color w:val="000000"/>
                <w:sz w:val="22"/>
                <w:szCs w:val="22"/>
              </w:rPr>
              <w:t xml:space="preserve"> </w:t>
            </w:r>
            <w:r>
              <w:rPr>
                <w:color w:val="000000"/>
                <w:sz w:val="22"/>
                <w:szCs w:val="22"/>
              </w:rPr>
              <w:t xml:space="preserve">pentru</w:t>
            </w:r>
            <w:r>
              <w:rPr>
                <w:color w:val="000000"/>
                <w:sz w:val="22"/>
                <w:szCs w:val="22"/>
              </w:rPr>
              <w:t xml:space="preserve"> monitor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85</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Set de </w:t>
            </w:r>
            <w:r>
              <w:rPr>
                <w:color w:val="000000"/>
                <w:sz w:val="22"/>
                <w:szCs w:val="22"/>
              </w:rPr>
              <w:t xml:space="preserve">masă</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0</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Set de </w:t>
            </w:r>
            <w:r>
              <w:rPr>
                <w:color w:val="000000"/>
                <w:sz w:val="22"/>
                <w:szCs w:val="22"/>
              </w:rPr>
              <w:t xml:space="preserve">masă</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86</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Set </w:t>
            </w:r>
            <w:r>
              <w:rPr>
                <w:color w:val="000000"/>
                <w:sz w:val="22"/>
                <w:szCs w:val="22"/>
              </w:rPr>
              <w:t xml:space="preserve">magnete</w:t>
            </w:r>
            <w:r>
              <w:rPr>
                <w:color w:val="000000"/>
                <w:sz w:val="22"/>
                <w:szCs w:val="22"/>
              </w:rPr>
              <w:t xml:space="preserve"> </w:t>
            </w:r>
            <w:r>
              <w:rPr>
                <w:color w:val="000000"/>
                <w:sz w:val="22"/>
                <w:szCs w:val="22"/>
              </w:rPr>
              <w:t xml:space="preserve">Forofis</w:t>
            </w:r>
            <w:r>
              <w:rPr>
                <w:color w:val="000000"/>
                <w:sz w:val="22"/>
                <w:szCs w:val="22"/>
              </w:rPr>
              <w:t xml:space="preserve"> 91385, 3 cm, 8 </w:t>
            </w:r>
            <w:r>
              <w:rPr>
                <w:color w:val="000000"/>
                <w:sz w:val="22"/>
                <w:szCs w:val="22"/>
              </w:rPr>
              <w:t xml:space="preserve">bucati</w:t>
            </w:r>
            <w:r>
              <w:rPr>
                <w:color w:val="000000"/>
                <w:sz w:val="22"/>
                <w:szCs w:val="22"/>
              </w:rPr>
              <w:t xml:space="preserve"> </w:t>
            </w:r>
            <w:r>
              <w:rPr>
                <w:color w:val="000000"/>
                <w:sz w:val="22"/>
                <w:szCs w:val="22"/>
              </w:rPr>
              <w:t xml:space="preserve">asortat</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2</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Set </w:t>
            </w:r>
            <w:r>
              <w:rPr>
                <w:color w:val="000000"/>
                <w:sz w:val="22"/>
                <w:szCs w:val="22"/>
              </w:rPr>
              <w:t xml:space="preserve">magnete</w:t>
            </w:r>
            <w:r>
              <w:rPr>
                <w:color w:val="000000"/>
                <w:sz w:val="22"/>
                <w:szCs w:val="22"/>
              </w:rPr>
              <w:t xml:space="preserve"> </w:t>
            </w:r>
            <w:r>
              <w:rPr>
                <w:color w:val="000000"/>
                <w:sz w:val="22"/>
                <w:szCs w:val="22"/>
              </w:rPr>
              <w:t xml:space="preserve">Forofis</w:t>
            </w:r>
            <w:r>
              <w:rPr>
                <w:color w:val="000000"/>
                <w:sz w:val="22"/>
                <w:szCs w:val="22"/>
              </w:rPr>
              <w:t xml:space="preserve"> 91385, 3 cm, 8 </w:t>
            </w:r>
            <w:r>
              <w:rPr>
                <w:color w:val="000000"/>
                <w:sz w:val="22"/>
                <w:szCs w:val="22"/>
              </w:rPr>
              <w:t xml:space="preserve">bucati</w:t>
            </w:r>
            <w:r>
              <w:rPr>
                <w:color w:val="000000"/>
                <w:sz w:val="22"/>
                <w:szCs w:val="22"/>
              </w:rPr>
              <w:t xml:space="preserve"> </w:t>
            </w:r>
            <w:r>
              <w:rPr>
                <w:color w:val="000000"/>
                <w:sz w:val="22"/>
                <w:szCs w:val="22"/>
              </w:rPr>
              <w:t xml:space="preserve">asortat</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87</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Set </w:t>
            </w:r>
            <w:r>
              <w:rPr>
                <w:color w:val="000000"/>
                <w:sz w:val="22"/>
                <w:szCs w:val="22"/>
              </w:rPr>
              <w:t xml:space="preserve">markere</w:t>
            </w:r>
            <w:r>
              <w:rPr>
                <w:color w:val="000000"/>
                <w:sz w:val="22"/>
                <w:szCs w:val="22"/>
              </w:rPr>
              <w:t xml:space="preserve"> Whiteboard </w:t>
            </w:r>
            <w:r>
              <w:rPr>
                <w:color w:val="000000"/>
                <w:sz w:val="22"/>
                <w:szCs w:val="22"/>
              </w:rPr>
              <w:t xml:space="preserve">Centropen</w:t>
            </w:r>
            <w:r>
              <w:rPr>
                <w:color w:val="000000"/>
                <w:sz w:val="22"/>
                <w:szCs w:val="22"/>
              </w:rPr>
              <w:t xml:space="preserve"> 8550, 2,5mm, 4 </w:t>
            </w:r>
            <w:r>
              <w:rPr>
                <w:color w:val="000000"/>
                <w:sz w:val="22"/>
                <w:szCs w:val="22"/>
              </w:rPr>
              <w:t xml:space="preserve">culori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14</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Set </w:t>
            </w:r>
            <w:r>
              <w:rPr>
                <w:color w:val="000000"/>
                <w:sz w:val="22"/>
                <w:szCs w:val="22"/>
              </w:rPr>
              <w:t xml:space="preserve">markere</w:t>
            </w:r>
            <w:r>
              <w:rPr>
                <w:color w:val="000000"/>
                <w:sz w:val="22"/>
                <w:szCs w:val="22"/>
              </w:rPr>
              <w:t xml:space="preserve"> Whiteboard </w:t>
            </w:r>
            <w:r>
              <w:rPr>
                <w:color w:val="000000"/>
                <w:sz w:val="22"/>
                <w:szCs w:val="22"/>
              </w:rPr>
              <w:t xml:space="preserve">Centropen</w:t>
            </w:r>
            <w:r>
              <w:rPr>
                <w:color w:val="000000"/>
                <w:sz w:val="22"/>
                <w:szCs w:val="22"/>
              </w:rPr>
              <w:t xml:space="preserve"> 8550, 2,5mm, 4 </w:t>
            </w:r>
            <w:r>
              <w:rPr>
                <w:color w:val="000000"/>
                <w:sz w:val="22"/>
                <w:szCs w:val="22"/>
              </w:rPr>
              <w:t xml:space="preserve">culori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88</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Set </w:t>
            </w:r>
            <w:r>
              <w:rPr>
                <w:color w:val="000000"/>
                <w:sz w:val="22"/>
                <w:szCs w:val="22"/>
              </w:rPr>
              <w:t xml:space="preserve">pensule</w:t>
            </w:r>
            <w:r>
              <w:rPr>
                <w:color w:val="000000"/>
                <w:sz w:val="22"/>
                <w:szCs w:val="22"/>
              </w:rPr>
              <w:t xml:space="preserve"> 6 </w:t>
            </w:r>
            <w:r>
              <w:rPr>
                <w:color w:val="000000"/>
                <w:sz w:val="22"/>
                <w:szCs w:val="22"/>
              </w:rPr>
              <w:t xml:space="preserve">buc</w:t>
            </w:r>
            <w:r>
              <w:rPr>
                <w:color w:val="000000"/>
                <w:sz w:val="22"/>
                <w:szCs w:val="22"/>
              </w:rPr>
              <w:t xml:space="preserve"> 80656 (par </w:t>
            </w:r>
            <w:r>
              <w:rPr>
                <w:color w:val="000000"/>
                <w:sz w:val="22"/>
                <w:szCs w:val="22"/>
              </w:rPr>
              <w:t xml:space="preserve">sintetic</w:t>
            </w:r>
            <w:r>
              <w:rPr>
                <w:color w:val="000000"/>
                <w:sz w:val="22"/>
                <w:szCs w:val="22"/>
              </w:rPr>
              <w:t xml:space="preserve"> 2,4,6,8,10,12)</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2</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Set </w:t>
            </w:r>
            <w:r>
              <w:rPr>
                <w:color w:val="000000"/>
                <w:sz w:val="22"/>
                <w:szCs w:val="22"/>
              </w:rPr>
              <w:t xml:space="preserve">pensule</w:t>
            </w:r>
            <w:r>
              <w:rPr>
                <w:color w:val="000000"/>
                <w:sz w:val="22"/>
                <w:szCs w:val="22"/>
              </w:rPr>
              <w:t xml:space="preserve"> 6 </w:t>
            </w:r>
            <w:r>
              <w:rPr>
                <w:color w:val="000000"/>
                <w:sz w:val="22"/>
                <w:szCs w:val="22"/>
              </w:rPr>
              <w:t xml:space="preserve">buc</w:t>
            </w:r>
            <w:r>
              <w:rPr>
                <w:color w:val="000000"/>
                <w:sz w:val="22"/>
                <w:szCs w:val="22"/>
              </w:rPr>
              <w:t xml:space="preserve"> 80656 (par </w:t>
            </w:r>
            <w:r>
              <w:rPr>
                <w:color w:val="000000"/>
                <w:sz w:val="22"/>
                <w:szCs w:val="22"/>
              </w:rPr>
              <w:t xml:space="preserve">sintetic</w:t>
            </w:r>
            <w:r>
              <w:rPr>
                <w:color w:val="000000"/>
                <w:sz w:val="22"/>
                <w:szCs w:val="22"/>
              </w:rPr>
              <w:t xml:space="preserve"> 2,4,6,8,10,12)</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89</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Spray </w:t>
            </w:r>
            <w:r>
              <w:rPr>
                <w:color w:val="000000"/>
                <w:sz w:val="22"/>
                <w:szCs w:val="22"/>
              </w:rPr>
              <w:t xml:space="preserve">pentru</w:t>
            </w:r>
            <w:r>
              <w:rPr>
                <w:color w:val="000000"/>
                <w:sz w:val="22"/>
                <w:szCs w:val="22"/>
              </w:rPr>
              <w:t xml:space="preserve"> whiteboard 1107, 110 ml</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2</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Spray </w:t>
            </w:r>
            <w:r>
              <w:rPr>
                <w:color w:val="000000"/>
                <w:sz w:val="22"/>
                <w:szCs w:val="22"/>
              </w:rPr>
              <w:t xml:space="preserve">pentru</w:t>
            </w:r>
            <w:r>
              <w:rPr>
                <w:color w:val="000000"/>
                <w:sz w:val="22"/>
                <w:szCs w:val="22"/>
              </w:rPr>
              <w:t xml:space="preserve"> whiteboard 1107, 110 ml</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90</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clame</w:t>
            </w:r>
            <w:r>
              <w:rPr>
                <w:color w:val="000000"/>
                <w:sz w:val="22"/>
                <w:szCs w:val="22"/>
              </w:rPr>
              <w:t xml:space="preserve"> magnetic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0</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clame</w:t>
            </w:r>
            <w:r>
              <w:rPr>
                <w:color w:val="000000"/>
                <w:sz w:val="22"/>
                <w:szCs w:val="22"/>
              </w:rPr>
              <w:t xml:space="preserve"> magnetic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91</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documente</w:t>
            </w:r>
            <w:r>
              <w:rPr>
                <w:color w:val="000000"/>
                <w:sz w:val="22"/>
                <w:szCs w:val="22"/>
              </w:rPr>
              <w:t xml:space="preserve"> </w:t>
            </w:r>
            <w:r>
              <w:rPr>
                <w:color w:val="000000"/>
                <w:sz w:val="22"/>
                <w:szCs w:val="22"/>
              </w:rPr>
              <w:t xml:space="preserve">orizontal</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15</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documente</w:t>
            </w:r>
            <w:r>
              <w:rPr>
                <w:color w:val="000000"/>
                <w:sz w:val="22"/>
                <w:szCs w:val="22"/>
              </w:rPr>
              <w:t xml:space="preserve"> </w:t>
            </w:r>
            <w:r>
              <w:rPr>
                <w:color w:val="000000"/>
                <w:sz w:val="22"/>
                <w:szCs w:val="22"/>
              </w:rPr>
              <w:t xml:space="preserve">orizontal</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92</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documente</w:t>
            </w:r>
            <w:r>
              <w:rPr>
                <w:color w:val="000000"/>
                <w:sz w:val="22"/>
                <w:szCs w:val="22"/>
              </w:rPr>
              <w:t xml:space="preserve"> vertical / 3 </w:t>
            </w:r>
            <w:r>
              <w:rPr>
                <w:color w:val="000000"/>
                <w:sz w:val="22"/>
                <w:szCs w:val="22"/>
              </w:rPr>
              <w:t xml:space="preserve">secții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7</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documente</w:t>
            </w:r>
            <w:r>
              <w:rPr>
                <w:color w:val="000000"/>
                <w:sz w:val="22"/>
                <w:szCs w:val="22"/>
              </w:rPr>
              <w:t xml:space="preserve"> vertical / 3 </w:t>
            </w:r>
            <w:r>
              <w:rPr>
                <w:color w:val="000000"/>
                <w:sz w:val="22"/>
                <w:szCs w:val="22"/>
              </w:rPr>
              <w:t xml:space="preserve">secții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93</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hartie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1</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hartie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94</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hartie</w:t>
            </w:r>
            <w:r>
              <w:rPr>
                <w:color w:val="000000"/>
                <w:sz w:val="22"/>
                <w:szCs w:val="22"/>
              </w:rPr>
              <w:t xml:space="preserve"> </w:t>
            </w:r>
            <w:r>
              <w:rPr>
                <w:color w:val="000000"/>
                <w:sz w:val="22"/>
                <w:szCs w:val="22"/>
              </w:rPr>
              <w:t xml:space="preserve">și</w:t>
            </w:r>
            <w:r>
              <w:rPr>
                <w:color w:val="000000"/>
                <w:sz w:val="22"/>
                <w:szCs w:val="22"/>
              </w:rPr>
              <w:t xml:space="preserve"> </w:t>
            </w:r>
            <w:r>
              <w:rPr>
                <w:color w:val="000000"/>
                <w:sz w:val="22"/>
                <w:szCs w:val="22"/>
              </w:rPr>
              <w:t xml:space="preserve">rechizite</w:t>
            </w:r>
            <w:r>
              <w:rPr>
                <w:color w:val="000000"/>
                <w:sz w:val="22"/>
                <w:szCs w:val="22"/>
              </w:rPr>
              <w:t xml:space="preserve"> Q-CONNECT KF17295 </w:t>
            </w:r>
            <w:r>
              <w:rPr>
                <w:color w:val="000000"/>
                <w:sz w:val="22"/>
                <w:szCs w:val="22"/>
              </w:rPr>
              <w:t xml:space="preserve">metalic</w:t>
            </w:r>
            <w:r>
              <w:rPr>
                <w:color w:val="000000"/>
                <w:sz w:val="22"/>
                <w:szCs w:val="22"/>
              </w:rPr>
              <w:t xml:space="preserve">, 6 </w:t>
            </w:r>
            <w:r>
              <w:rPr>
                <w:color w:val="000000"/>
                <w:sz w:val="22"/>
                <w:szCs w:val="22"/>
              </w:rPr>
              <w:t xml:space="preserve">sectii</w:t>
            </w:r>
            <w:r>
              <w:rPr>
                <w:color w:val="000000"/>
                <w:sz w:val="22"/>
                <w:szCs w:val="22"/>
              </w:rPr>
              <w:t xml:space="preserve">, </w:t>
            </w:r>
            <w:r>
              <w:rPr>
                <w:color w:val="000000"/>
                <w:sz w:val="22"/>
                <w:szCs w:val="22"/>
              </w:rPr>
              <w:t xml:space="preserve">plasa</w:t>
            </w:r>
            <w:r>
              <w:rPr>
                <w:color w:val="000000"/>
                <w:sz w:val="22"/>
                <w:szCs w:val="22"/>
              </w:rPr>
              <w:t xml:space="preserve">,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6</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hartie</w:t>
            </w:r>
            <w:r>
              <w:rPr>
                <w:color w:val="000000"/>
                <w:sz w:val="22"/>
                <w:szCs w:val="22"/>
              </w:rPr>
              <w:t xml:space="preserve"> </w:t>
            </w:r>
            <w:r>
              <w:rPr>
                <w:color w:val="000000"/>
                <w:sz w:val="22"/>
                <w:szCs w:val="22"/>
              </w:rPr>
              <w:t xml:space="preserve">și</w:t>
            </w:r>
            <w:r>
              <w:rPr>
                <w:color w:val="000000"/>
                <w:sz w:val="22"/>
                <w:szCs w:val="22"/>
              </w:rPr>
              <w:t xml:space="preserve"> </w:t>
            </w:r>
            <w:r>
              <w:rPr>
                <w:color w:val="000000"/>
                <w:sz w:val="22"/>
                <w:szCs w:val="22"/>
              </w:rPr>
              <w:t xml:space="preserve">rechizite</w:t>
            </w:r>
            <w:r>
              <w:rPr>
                <w:color w:val="000000"/>
                <w:sz w:val="22"/>
                <w:szCs w:val="22"/>
              </w:rPr>
              <w:t xml:space="preserve"> Q-CONNECT KF17295 </w:t>
            </w:r>
            <w:r>
              <w:rPr>
                <w:color w:val="000000"/>
                <w:sz w:val="22"/>
                <w:szCs w:val="22"/>
              </w:rPr>
              <w:t xml:space="preserve">metalic</w:t>
            </w:r>
            <w:r>
              <w:rPr>
                <w:color w:val="000000"/>
                <w:sz w:val="22"/>
                <w:szCs w:val="22"/>
              </w:rPr>
              <w:t xml:space="preserve">, 6 </w:t>
            </w:r>
            <w:r>
              <w:rPr>
                <w:color w:val="000000"/>
                <w:sz w:val="22"/>
                <w:szCs w:val="22"/>
              </w:rPr>
              <w:t xml:space="preserve">sectii</w:t>
            </w:r>
            <w:r>
              <w:rPr>
                <w:color w:val="000000"/>
                <w:sz w:val="22"/>
                <w:szCs w:val="22"/>
              </w:rPr>
              <w:t xml:space="preserve">, </w:t>
            </w:r>
            <w:r>
              <w:rPr>
                <w:color w:val="000000"/>
                <w:sz w:val="22"/>
                <w:szCs w:val="22"/>
              </w:rPr>
              <w:t xml:space="preserve">plasa</w:t>
            </w:r>
            <w:r>
              <w:rPr>
                <w:color w:val="000000"/>
                <w:sz w:val="22"/>
                <w:szCs w:val="22"/>
              </w:rPr>
              <w:t xml:space="preserve">,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95</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pixuri</w:t>
            </w:r>
            <w:r>
              <w:rPr>
                <w:color w:val="000000"/>
                <w:sz w:val="22"/>
                <w:szCs w:val="22"/>
              </w:rPr>
              <w:t xml:space="preserve"> 804, </w:t>
            </w:r>
            <w:r>
              <w:rPr>
                <w:color w:val="000000"/>
                <w:sz w:val="22"/>
                <w:szCs w:val="22"/>
              </w:rPr>
              <w:t xml:space="preserve">patrat</w:t>
            </w:r>
            <w:r>
              <w:rPr>
                <w:color w:val="000000"/>
                <w:sz w:val="22"/>
                <w:szCs w:val="22"/>
              </w:rPr>
              <w:t xml:space="preserve">, </w:t>
            </w:r>
            <w:r>
              <w:rPr>
                <w:color w:val="000000"/>
                <w:sz w:val="22"/>
                <w:szCs w:val="22"/>
              </w:rPr>
              <w:t xml:space="preserve">metalic</w:t>
            </w:r>
            <w:r>
              <w:rPr>
                <w:color w:val="000000"/>
                <w:sz w:val="22"/>
                <w:szCs w:val="22"/>
              </w:rPr>
              <w:t xml:space="preserve">, </w:t>
            </w:r>
            <w:r>
              <w:rPr>
                <w:color w:val="000000"/>
                <w:sz w:val="22"/>
                <w:szCs w:val="22"/>
              </w:rPr>
              <w:t xml:space="preserve">plasa</w:t>
            </w:r>
            <w:r>
              <w:rPr>
                <w:color w:val="000000"/>
                <w:sz w:val="22"/>
                <w:szCs w:val="22"/>
              </w:rPr>
              <w:t xml:space="preserve">,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8</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pixuri</w:t>
            </w:r>
            <w:r>
              <w:rPr>
                <w:color w:val="000000"/>
                <w:sz w:val="22"/>
                <w:szCs w:val="22"/>
              </w:rPr>
              <w:t xml:space="preserve"> 804, </w:t>
            </w:r>
            <w:r>
              <w:rPr>
                <w:color w:val="000000"/>
                <w:sz w:val="22"/>
                <w:szCs w:val="22"/>
              </w:rPr>
              <w:t xml:space="preserve">patrat</w:t>
            </w:r>
            <w:r>
              <w:rPr>
                <w:color w:val="000000"/>
                <w:sz w:val="22"/>
                <w:szCs w:val="22"/>
              </w:rPr>
              <w:t xml:space="preserve">, </w:t>
            </w:r>
            <w:r>
              <w:rPr>
                <w:color w:val="000000"/>
                <w:sz w:val="22"/>
                <w:szCs w:val="22"/>
              </w:rPr>
              <w:t xml:space="preserve">metalic</w:t>
            </w:r>
            <w:r>
              <w:rPr>
                <w:color w:val="000000"/>
                <w:sz w:val="22"/>
                <w:szCs w:val="22"/>
              </w:rPr>
              <w:t xml:space="preserve">, </w:t>
            </w:r>
            <w:r>
              <w:rPr>
                <w:color w:val="000000"/>
                <w:sz w:val="22"/>
                <w:szCs w:val="22"/>
              </w:rPr>
              <w:t xml:space="preserve">plasa</w:t>
            </w:r>
            <w:r>
              <w:rPr>
                <w:color w:val="000000"/>
                <w:sz w:val="22"/>
                <w:szCs w:val="22"/>
              </w:rPr>
              <w:t xml:space="preserve">,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96</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Tabla</w:t>
            </w:r>
            <w:r>
              <w:rPr>
                <w:color w:val="000000"/>
                <w:sz w:val="22"/>
                <w:szCs w:val="22"/>
              </w:rPr>
              <w:t xml:space="preserve"> whiteboard, 60 x 90cm</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1</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Tabla</w:t>
            </w:r>
            <w:r>
              <w:rPr>
                <w:color w:val="000000"/>
                <w:sz w:val="22"/>
                <w:szCs w:val="22"/>
              </w:rPr>
              <w:t xml:space="preserve"> whiteboard, 60 x 90cm</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493"/>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lang w:val="ro-RO"/>
              </w:rPr>
            </w:pPr>
            <w:r>
              <w:rPr>
                <w:color w:val="000000"/>
                <w:sz w:val="22"/>
                <w:szCs w:val="22"/>
              </w:rPr>
              <w:t xml:space="preserve">97</w:t>
            </w:r>
            <w:r>
              <w:rPr>
                <w:color w:val="000000"/>
                <w:lang w:val="ro-RO"/>
              </w:rPr>
            </w:r>
            <w:r>
              <w:rPr>
                <w:color w:val="000000"/>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Tabla</w:t>
            </w:r>
            <w:r>
              <w:rPr>
                <w:color w:val="000000"/>
                <w:sz w:val="22"/>
                <w:szCs w:val="22"/>
              </w:rPr>
              <w:t xml:space="preserve"> whiteboard, 60 x 90cm, pe </w:t>
            </w:r>
            <w:r>
              <w:rPr>
                <w:color w:val="000000"/>
                <w:sz w:val="22"/>
                <w:szCs w:val="22"/>
              </w:rPr>
              <w:t xml:space="preserve">suport</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1</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Tabla</w:t>
            </w:r>
            <w:r>
              <w:rPr>
                <w:color w:val="000000"/>
                <w:sz w:val="22"/>
                <w:szCs w:val="22"/>
              </w:rPr>
              <w:t xml:space="preserve"> whiteboard, 60 x 90cm, pe </w:t>
            </w:r>
            <w:r>
              <w:rPr>
                <w:color w:val="000000"/>
                <w:sz w:val="22"/>
                <w:szCs w:val="22"/>
              </w:rPr>
              <w:t xml:space="preserve">suport</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sz w:val="22"/>
                <w:szCs w:val="22"/>
              </w:rPr>
            </w:pPr>
            <w:r>
              <w:rPr>
                <w:color w:val="000000"/>
                <w:sz w:val="22"/>
                <w:szCs w:val="22"/>
              </w:rPr>
              <w:t xml:space="preserve">98</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Tabla</w:t>
            </w:r>
            <w:r>
              <w:rPr>
                <w:color w:val="000000"/>
                <w:sz w:val="22"/>
                <w:szCs w:val="22"/>
              </w:rPr>
              <w:t xml:space="preserve"> whiteboard, 70cm x 100cm, 91012 </w:t>
            </w:r>
            <w:r>
              <w:rPr>
                <w:color w:val="000000"/>
                <w:sz w:val="22"/>
                <w:szCs w:val="22"/>
              </w:rPr>
              <w:t xml:space="preserve">Forofis</w:t>
            </w:r>
            <w:r>
              <w:rPr>
                <w:color w:val="000000"/>
                <w:sz w:val="22"/>
                <w:szCs w:val="22"/>
              </w:rPr>
              <w:t xml:space="preserve">, pe roti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1</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Tabla</w:t>
            </w:r>
            <w:r>
              <w:rPr>
                <w:color w:val="000000"/>
                <w:sz w:val="22"/>
                <w:szCs w:val="22"/>
              </w:rPr>
              <w:t xml:space="preserve"> whiteboard, 70cm x 100cm, 91012 </w:t>
            </w:r>
            <w:r>
              <w:rPr>
                <w:color w:val="000000"/>
                <w:sz w:val="22"/>
                <w:szCs w:val="22"/>
              </w:rPr>
              <w:t xml:space="preserve">Forofis</w:t>
            </w:r>
            <w:r>
              <w:rPr>
                <w:color w:val="000000"/>
                <w:sz w:val="22"/>
                <w:szCs w:val="22"/>
              </w:rPr>
              <w:t xml:space="preserve">, pe roti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pBdr/>
              <w:spacing/>
              <w:ind/>
              <w:jc w:val="center"/>
              <w:rPr>
                <w:color w:val="000000"/>
                <w:sz w:val="22"/>
                <w:szCs w:val="22"/>
              </w:rPr>
            </w:pPr>
            <w:r>
              <w:rPr>
                <w:color w:val="000000"/>
                <w:sz w:val="22"/>
                <w:szCs w:val="22"/>
              </w:rPr>
              <w:t xml:space="preserve">99</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Bdr/>
              <w:spacing/>
              <w:ind/>
              <w:rPr/>
            </w:pPr>
            <w:r>
              <w:rPr>
                <w:sz w:val="20"/>
                <w:szCs w:val="20"/>
                <w:lang w:val="it-IT" w:eastAsia="ru-RU"/>
              </w:rPr>
            </w:r>
            <w:r>
              <w:rPr>
                <w:sz w:val="20"/>
                <w:szCs w:val="20"/>
                <w:lang w:val="it-IT" w:eastAsia="ru-RU"/>
              </w:rPr>
              <w:t xml:space="preserve">30192000-1</w:t>
            </w:r>
            <w:r>
              <w:rPr>
                <w:sz w:val="20"/>
                <w:szCs w:val="20"/>
                <w:lang w:val="it-IT" w:eastAsia="ru-RU"/>
              </w:rPr>
            </w:r>
            <w:r/>
          </w:p>
        </w:tc>
        <w:tc>
          <w:tcPr>
            <w:shd w:val="clear" w:color="ffffff"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evidență</w:t>
            </w:r>
            <w:r>
              <w:rPr>
                <w:color w:val="000000"/>
                <w:sz w:val="22"/>
                <w:szCs w:val="22"/>
              </w:rPr>
              <w:t xml:space="preserve"> </w:t>
            </w:r>
            <w:r>
              <w:rPr>
                <w:color w:val="000000"/>
                <w:sz w:val="22"/>
                <w:szCs w:val="22"/>
              </w:rPr>
              <w:t xml:space="preserve">a</w:t>
            </w:r>
            <w:r>
              <w:rPr>
                <w:color w:val="000000"/>
                <w:sz w:val="22"/>
                <w:szCs w:val="22"/>
              </w:rPr>
              <w:t xml:space="preserve"> </w:t>
            </w:r>
            <w:r>
              <w:rPr>
                <w:color w:val="000000"/>
                <w:sz w:val="22"/>
                <w:szCs w:val="22"/>
              </w:rPr>
              <w:t xml:space="preserve">operațiilor</w:t>
            </w:r>
            <w:r>
              <w:rPr>
                <w:color w:val="000000"/>
                <w:sz w:val="22"/>
                <w:szCs w:val="22"/>
              </w:rPr>
              <w:t xml:space="preserve"> de </w:t>
            </w:r>
            <w:r>
              <w:rPr>
                <w:color w:val="000000"/>
                <w:sz w:val="22"/>
                <w:szCs w:val="22"/>
              </w:rPr>
              <w:t xml:space="preserve">depozit </w:t>
            </w:r>
            <w:r>
              <w:rPr>
                <w:color w:val="000000"/>
                <w:sz w:val="22"/>
                <w:szCs w:val="22"/>
              </w:rPr>
              <w:t xml:space="preserve">A4, 48 foi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Bdr/>
              <w:spacing/>
              <w:ind/>
              <w:jc w:val="center"/>
              <w:rPr>
                <w:color w:val="000000"/>
                <w:sz w:val="22"/>
                <w:szCs w:val="22"/>
              </w:rPr>
            </w:pPr>
            <w:r>
              <w:rPr>
                <w:color w:val="000000"/>
                <w:sz w:val="22"/>
                <w:szCs w:val="22"/>
              </w:rPr>
              <w:t xml:space="preserve">22</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evidență</w:t>
            </w:r>
            <w:r>
              <w:rPr>
                <w:color w:val="000000"/>
                <w:sz w:val="22"/>
                <w:szCs w:val="22"/>
              </w:rPr>
              <w:t xml:space="preserve"> </w:t>
            </w:r>
            <w:r>
              <w:rPr>
                <w:color w:val="000000"/>
                <w:sz w:val="22"/>
                <w:szCs w:val="22"/>
              </w:rPr>
              <w:t xml:space="preserve">a</w:t>
            </w:r>
            <w:r>
              <w:rPr>
                <w:color w:val="000000"/>
                <w:sz w:val="22"/>
                <w:szCs w:val="22"/>
              </w:rPr>
              <w:t xml:space="preserve"> </w:t>
            </w:r>
            <w:r>
              <w:rPr>
                <w:color w:val="000000"/>
                <w:sz w:val="22"/>
                <w:szCs w:val="22"/>
              </w:rPr>
              <w:t xml:space="preserve">operațiilor</w:t>
            </w:r>
            <w:r>
              <w:rPr>
                <w:color w:val="000000"/>
                <w:sz w:val="22"/>
                <w:szCs w:val="22"/>
              </w:rPr>
              <w:t xml:space="preserve"> de </w:t>
            </w:r>
            <w:r>
              <w:rPr>
                <w:color w:val="000000"/>
                <w:sz w:val="22"/>
                <w:szCs w:val="22"/>
              </w:rPr>
              <w:t xml:space="preserve">depozit </w:t>
            </w:r>
            <w:r>
              <w:rPr>
                <w:color w:val="000000"/>
                <w:sz w:val="22"/>
                <w:szCs w:val="22"/>
              </w:rPr>
              <w:t xml:space="preserve">A4, 48 foi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Bdr/>
              <w:spacing/>
              <w:ind/>
              <w:rPr/>
            </w:pPr>
            <w:r/>
            <w:r/>
          </w:p>
        </w:tc>
      </w:tr>
      <w:tr>
        <w:trPr>
          <w:trHeight w:val="232"/>
        </w:trPr>
        <w:tc>
          <w:tcPr>
            <w:gridSpan w:val="6"/>
            <w:shd w:val="clear" w:color="auto" w:fill="auto"/>
            <w:tcBorders>
              <w:top w:val="single" w:color="auto" w:sz="4" w:space="0"/>
              <w:left w:val="single" w:color="auto" w:sz="4" w:space="0"/>
              <w:bottom w:val="single" w:color="auto" w:sz="4" w:space="0"/>
              <w:right w:val="single" w:color="auto" w:sz="4" w:space="0"/>
            </w:tcBorders>
            <w:tcW w:w="8095"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Valoarea</w:t>
            </w:r>
            <w:r>
              <w:rPr>
                <w:b/>
                <w:sz w:val="20"/>
                <w:szCs w:val="20"/>
                <w:lang w:eastAsia="ru-RU"/>
              </w:rPr>
              <w:t xml:space="preserve"> </w:t>
            </w:r>
            <w:r>
              <w:rPr>
                <w:b/>
                <w:sz w:val="20"/>
                <w:szCs w:val="20"/>
                <w:lang w:val="ru-RU" w:eastAsia="ru-RU"/>
              </w:rPr>
              <w:t xml:space="preserve">estimativă</w:t>
            </w:r>
            <w:r>
              <w:rPr>
                <w:b/>
                <w:sz w:val="20"/>
                <w:szCs w:val="20"/>
                <w:lang w:eastAsia="ru-RU"/>
              </w:rPr>
              <w:t xml:space="preserve"> </w:t>
            </w:r>
            <w:r>
              <w:rPr>
                <w:b/>
                <w:sz w:val="20"/>
                <w:szCs w:val="20"/>
                <w:lang w:val="ru-RU" w:eastAsia="ru-RU"/>
              </w:rPr>
              <w:t xml:space="preserve">totală</w:t>
            </w:r>
            <w:r>
              <w:rPr>
                <w:b/>
                <w:sz w:val="20"/>
                <w:szCs w:val="20"/>
                <w:lang w:val="ro-RO"/>
              </w:rPr>
              <w:t xml:space="preserve"> (fără TVA )</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bCs/>
                <w:sz w:val="20"/>
                <w:szCs w:val="20"/>
                <w:lang w:val="ru-RU" w:eastAsia="ru-RU"/>
                <w14:ligatures w14:val="none"/>
              </w:rPr>
            </w:pPr>
            <w:r>
              <w:rPr>
                <w:sz w:val="20"/>
                <w:szCs w:val="20"/>
                <w:lang w:val="ru-RU" w:eastAsia="ru-RU"/>
              </w:rPr>
            </w:r>
            <w:r>
              <w:rPr>
                <w:b/>
                <w:bCs/>
                <w:sz w:val="20"/>
                <w:szCs w:val="20"/>
                <w:lang w:val="ru-RU" w:eastAsia="ru-RU"/>
              </w:rPr>
              <w:t xml:space="preserve">236</w:t>
            </w:r>
            <w:r>
              <w:rPr>
                <w:b/>
                <w:bCs/>
                <w:sz w:val="20"/>
                <w:szCs w:val="20"/>
                <w:lang w:val="ro-RO"/>
              </w:rPr>
              <w:t xml:space="preserve"> </w:t>
            </w:r>
            <w:r>
              <w:rPr>
                <w:b/>
                <w:bCs/>
                <w:sz w:val="20"/>
                <w:szCs w:val="20"/>
                <w:lang w:val="ru-RU" w:eastAsia="ru-RU"/>
              </w:rPr>
              <w:t xml:space="preserve">687.34</w:t>
            </w:r>
            <w:r>
              <w:rPr>
                <w:b/>
                <w:bCs/>
                <w:sz w:val="20"/>
                <w:szCs w:val="20"/>
                <w:lang w:val="ru-RU" w:eastAsia="ru-RU"/>
              </w:rPr>
            </w:r>
            <w:r>
              <w:rPr>
                <w:b/>
                <w:bCs/>
                <w:sz w:val="20"/>
                <w:szCs w:val="20"/>
                <w:lang w:val="ru-RU" w:eastAsia="ru-RU"/>
                <w14:ligatures w14:val="none"/>
              </w:rPr>
            </w:r>
          </w:p>
        </w:tc>
      </w:tr>
      <w:tr>
        <w:trPr>
          <w:trHeight w:val="397"/>
        </w:trPr>
        <w:tc>
          <w:tcPr>
            <w:gridSpan w:val="6"/>
            <w:shd w:val="clear" w:color="ffffff" w:fill="ffffff"/>
            <w:tcBorders>
              <w:top w:val="single" w:color="000000" w:sz="4" w:space="0"/>
              <w:left w:val="single" w:color="000000" w:sz="4" w:space="0"/>
              <w:bottom w:val="single" w:color="000000" w:sz="4" w:space="0"/>
              <w:right w:val="single" w:color="000000" w:sz="4" w:space="0"/>
            </w:tcBorders>
            <w:tcW w:w="8095" w:type="dxa"/>
            <w:vAlign w:val="center"/>
            <w:vMerge w:val="restart"/>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r>
            <w:r>
              <w:rPr>
                <w:b/>
                <w:sz w:val="20"/>
                <w:szCs w:val="20"/>
                <w:lang w:val="ru-RU" w:eastAsia="ru-RU"/>
              </w:rPr>
              <w:t xml:space="preserve">Valoarea estimativă totală (inclusiv TVA )</w:t>
            </w:r>
            <w:r>
              <w:rPr>
                <w:b/>
                <w:sz w:val="20"/>
                <w:szCs w:val="20"/>
                <w:lang w:val="ru-RU" w:eastAsia="ru-RU"/>
              </w:rPr>
            </w:r>
            <w:r>
              <w:rPr>
                <w:b/>
                <w:sz w:val="20"/>
                <w:szCs w:val="20"/>
                <w:lang w:val="ru-RU"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980" w:type="dxa"/>
            <w:vMerge w:val="restart"/>
            <w:textDirection w:val="lrTb"/>
            <w:noWrap w:val="false"/>
          </w:tcPr>
          <w:p>
            <w:pPr>
              <w:pBdr/>
              <w:shd w:val="clear" w:color="auto" w:fill="ffffff" w:themeFill="background1"/>
              <w:spacing w:before="120"/>
              <w:ind/>
              <w:jc w:val="center"/>
              <w:rPr>
                <w:b/>
                <w:bCs/>
                <w:sz w:val="20"/>
                <w:szCs w:val="20"/>
              </w:rPr>
            </w:pPr>
            <w:r>
              <w:rPr>
                <w:sz w:val="20"/>
                <w:szCs w:val="20"/>
                <w:lang w:val="ru-RU" w:eastAsia="ru-RU"/>
              </w:rPr>
            </w:r>
            <w:r>
              <w:rPr>
                <w:b/>
                <w:bCs/>
                <w:sz w:val="20"/>
                <w:szCs w:val="20"/>
                <w:lang w:val="ru-RU" w:eastAsia="ru-RU"/>
              </w:rPr>
              <w:t xml:space="preserve">284</w:t>
            </w:r>
            <w:r>
              <w:rPr>
                <w:b/>
                <w:bCs/>
                <w:sz w:val="20"/>
                <w:szCs w:val="20"/>
                <w:lang w:val="ro-RO"/>
              </w:rPr>
              <w:t xml:space="preserve"> </w:t>
            </w:r>
            <w:r>
              <w:rPr>
                <w:b/>
                <w:bCs/>
                <w:sz w:val="20"/>
                <w:szCs w:val="20"/>
                <w:lang w:val="ru-RU" w:eastAsia="ru-RU"/>
              </w:rPr>
              <w:t xml:space="preserve">024.81</w:t>
            </w:r>
            <w:r>
              <w:rPr>
                <w:b/>
                <w:bCs/>
                <w:sz w:val="20"/>
                <w:szCs w:val="20"/>
                <w:lang w:val="ru-RU" w:eastAsia="ru-RU"/>
              </w:rPr>
            </w:r>
            <w:r>
              <w:rPr>
                <w:b/>
                <w:bCs/>
                <w:sz w:val="20"/>
                <w:szCs w:val="20"/>
              </w:rPr>
            </w:r>
          </w:p>
        </w:tc>
      </w:tr>
    </w:tbl>
    <w:p>
      <w:pPr>
        <w:numPr>
          <w:ilvl w:val="0"/>
          <w:numId w:val="12"/>
        </w:numPr>
        <w:pBdr/>
        <w:shd w:val="clear" w:color="auto" w:fill="ffffff" w:themeFill="background1"/>
        <w:tabs>
          <w:tab w:val="right" w:leader="none" w:pos="426"/>
        </w:tabs>
        <w:spacing w:before="120"/>
        <w:ind w:left="360"/>
        <w:rPr>
          <w:b/>
          <w:bCs/>
          <w:i/>
        </w:rPr>
      </w:pPr>
      <w:r>
        <w:rPr>
          <w:b/>
          <w:lang w:eastAsia="ru-RU"/>
        </w:rPr>
        <w:t xml:space="preserve">În cazul procedurilor </w:t>
      </w:r>
      <w:r>
        <w:rPr>
          <w:b/>
          <w:lang w:eastAsia="ru-RU"/>
        </w:rPr>
        <w:t xml:space="preserve">de</w:t>
      </w:r>
      <w:r>
        <w:rPr>
          <w:b/>
          <w:lang w:eastAsia="ru-RU"/>
        </w:rPr>
        <w:t xml:space="preserve"> preselecție se indică n</w:t>
      </w:r>
      <w:r>
        <w:rPr>
          <w:b/>
          <w:lang w:eastAsia="ru-RU"/>
        </w:rPr>
        <w:t xml:space="preserve">umărul minim al </w:t>
      </w:r>
      <w:r>
        <w:rPr>
          <w:b/>
          <w:lang w:eastAsia="ru-RU"/>
        </w:rPr>
        <w:t xml:space="preserve">candidaţilor</w:t>
      </w:r>
      <w:r>
        <w:rPr>
          <w:b/>
          <w:lang w:eastAsia="ru-RU"/>
        </w:rPr>
        <w:t xml:space="preserve"> </w:t>
      </w:r>
      <w:r>
        <w:rPr>
          <w:b/>
          <w:lang w:eastAsia="ru-RU"/>
        </w:rPr>
        <w:t xml:space="preserve">şi</w:t>
      </w:r>
      <w:r>
        <w:rPr>
          <w:b/>
          <w:lang w:eastAsia="ru-RU"/>
        </w:rPr>
        <w:t xml:space="preserve">, dacă este cazul, numărul maxim al acestora.</w:t>
      </w:r>
      <w:r>
        <w:rPr>
          <w:b/>
          <w:i/>
          <w:iCs/>
          <w:lang w:eastAsia="ru-RU"/>
        </w:rPr>
        <w:t xml:space="preserve">Nu se aplică</w:t>
      </w:r>
      <w:r>
        <w:rPr>
          <w:b/>
          <w:bCs/>
          <w:i/>
        </w:rPr>
      </w:r>
      <w:r>
        <w:rPr>
          <w:b/>
          <w:bCs/>
          <w:i/>
        </w:rPr>
      </w:r>
    </w:p>
    <w:p>
      <w:pPr>
        <w:numPr>
          <w:ilvl w:val="0"/>
          <w:numId w:val="12"/>
        </w:numPr>
        <w:pBdr/>
        <w:shd w:val="clear" w:color="auto" w:fill="ffffff" w:themeFill="background1"/>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r>
        <w:rPr>
          <w:b/>
          <w:lang w:val="it-IT" w:eastAsia="ru-RU"/>
        </w:rPr>
      </w:r>
    </w:p>
    <w:p>
      <w:pPr>
        <w:numPr>
          <w:ilvl w:val="0"/>
          <w:numId w:val="13"/>
        </w:numPr>
        <w:pBdr/>
        <w:shd w:val="clear" w:color="auto" w:fill="ffffff" w:themeFill="background1"/>
        <w:tabs>
          <w:tab w:val="right" w:leader="none" w:pos="426"/>
        </w:tabs>
        <w:spacing/>
        <w:ind/>
        <w:rPr>
          <w:lang w:val="ru-RU" w:eastAsia="ru-RU"/>
        </w:rPr>
      </w:pPr>
      <w:r>
        <w:rPr>
          <w:lang w:val="it-IT" w:eastAsia="ru-RU"/>
        </w:rPr>
        <w:t xml:space="preserve">Pentru un singur </w:t>
      </w:r>
      <w:r>
        <w:rPr>
          <w:lang w:val="ru-RU" w:eastAsia="ru-RU"/>
        </w:rPr>
        <w:t xml:space="preserve">lot;</w:t>
      </w:r>
      <w:r>
        <w:rPr>
          <w:rFonts w:hint="default" w:ascii="Arial" w:hAnsi="Arial" w:eastAsia="Arial" w:cs="Arial"/>
          <w:lang w:val="ru-RU" w:eastAsia="ru-RU"/>
        </w:rPr>
        <w:t xml:space="preserve">√</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mai</w:t>
      </w:r>
      <w:r>
        <w:rPr>
          <w:lang w:eastAsia="ru-RU"/>
        </w:rPr>
        <w:t xml:space="preserve"> </w:t>
      </w:r>
      <w:r>
        <w:rPr>
          <w:lang w:val="ru-RU" w:eastAsia="ru-RU"/>
        </w:rPr>
        <w:t xml:space="preserve">multe</w:t>
      </w:r>
      <w:r>
        <w:rPr>
          <w:lang w:eastAsia="ru-RU"/>
        </w:rPr>
        <w:t xml:space="preserve"> </w:t>
      </w:r>
      <w:r>
        <w:rPr>
          <w:lang w:val="ru-RU" w:eastAsia="ru-RU"/>
        </w:rPr>
        <w:t xml:space="preserve">loturi;</w:t>
      </w:r>
      <w:r>
        <w:rPr>
          <w:rFonts w:hint="default" w:ascii="Arial" w:hAnsi="Arial" w:eastAsia="Arial" w:cs="Arial"/>
          <w:lang w:val="ru-RU" w:eastAsia="ru-RU"/>
        </w:rPr>
        <w:t xml:space="preserve">√</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toate</w:t>
      </w:r>
      <w:r>
        <w:rPr>
          <w:lang w:eastAsia="ru-RU"/>
        </w:rPr>
        <w:t xml:space="preserve"> </w:t>
      </w:r>
      <w:r>
        <w:rPr>
          <w:lang w:val="ru-RU" w:eastAsia="ru-RU"/>
        </w:rPr>
        <w:t xml:space="preserve">loturile;</w:t>
      </w:r>
      <w:r>
        <w:rPr>
          <w:rFonts w:hint="default" w:ascii="Arial" w:hAnsi="Arial" w:eastAsia="Arial" w:cs="Arial"/>
          <w:lang w:val="ru-RU" w:eastAsia="ru-RU"/>
        </w:rPr>
        <w:t xml:space="preserve">√</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lang w:val="it-IT" w:eastAsia="ru-RU"/>
        </w:rPr>
      </w:pPr>
      <w:r>
        <w:rPr>
          <w:lang w:val="it-IT" w:eastAsia="ru-RU"/>
        </w:rPr>
        <w:t xml:space="preserve">Alte limitări privind numărul de loturi care pot fi atribuite aceluiași ofertant</w:t>
      </w:r>
      <w:r>
        <w:rPr>
          <w:lang w:val="it-IT" w:eastAsia="ru-RU"/>
        </w:rPr>
      </w:r>
      <w:r>
        <w:rPr>
          <w:lang w:val="it-IT" w:eastAsia="ru-RU"/>
        </w:rPr>
      </w:r>
    </w:p>
    <w:p>
      <w:pPr>
        <w:pBdr/>
        <w:shd w:val="clear" w:color="auto" w:fill="ffffff" w:themeFill="background1"/>
        <w:tabs>
          <w:tab w:val="right" w:leader="none" w:pos="426"/>
        </w:tabs>
        <w:spacing/>
        <w:ind/>
        <w:rPr>
          <w:lang w:val="it-IT" w:eastAsia="ru-RU"/>
        </w:rPr>
      </w:pPr>
      <w:r>
        <w:rPr>
          <w:lang w:val="it-IT" w:eastAsia="ru-RU"/>
        </w:rPr>
      </w:r>
      <w:r>
        <w:rPr>
          <w:lang w:val="it-IT" w:eastAsia="ru-RU"/>
        </w:rPr>
      </w:r>
      <w:r>
        <w:rPr>
          <w:lang w:val="it-IT" w:eastAsia="ru-RU"/>
        </w:rPr>
      </w:r>
    </w:p>
    <w:p>
      <w:pPr>
        <w:numPr>
          <w:ilvl w:val="0"/>
          <w:numId w:val="12"/>
        </w:numPr>
        <w:pBdr/>
        <w:shd w:val="clear" w:color="auto" w:fill="ffffff" w:themeFill="background1"/>
        <w:tabs>
          <w:tab w:val="right" w:leader="none" w:pos="426"/>
        </w:tabs>
        <w:spacing w:before="120"/>
        <w:ind w:firstLine="0" w:left="0"/>
        <w:rPr>
          <w:b/>
          <w:lang w:val="en-US" w:eastAsia="ru-RU"/>
        </w:rPr>
      </w:pPr>
      <w:r>
        <w:rPr>
          <w:b/>
          <w:lang w:val="en-US" w:eastAsia="ru-RU"/>
        </w:rPr>
        <w:t xml:space="preserve">Admiterea</w:t>
      </w:r>
      <w:r>
        <w:rPr>
          <w:b/>
          <w:lang w:val="en-US" w:eastAsia="ru-RU"/>
        </w:rPr>
        <w:t xml:space="preserve"> </w:t>
      </w:r>
      <w:r>
        <w:rPr>
          <w:b/>
          <w:lang w:val="en-US" w:eastAsia="ru-RU"/>
        </w:rPr>
        <w:t xml:space="preserve">sau</w:t>
      </w:r>
      <w:r>
        <w:rPr>
          <w:b/>
          <w:lang w:val="en-US" w:eastAsia="ru-RU"/>
        </w:rPr>
        <w:t xml:space="preserve"> </w:t>
      </w:r>
      <w:r>
        <w:rPr>
          <w:b/>
          <w:lang w:val="en-US" w:eastAsia="ru-RU"/>
        </w:rPr>
        <w:t xml:space="preserve">interzicerea</w:t>
      </w:r>
      <w:r>
        <w:rPr>
          <w:b/>
          <w:lang w:val="en-US" w:eastAsia="ru-RU"/>
        </w:rPr>
        <w:t xml:space="preserve"> </w:t>
      </w:r>
      <w:r>
        <w:rPr>
          <w:b/>
          <w:lang w:val="en-US" w:eastAsia="ru-RU"/>
        </w:rPr>
        <w:t xml:space="preserve">ofertelor</w:t>
      </w:r>
      <w:r>
        <w:rPr>
          <w:b/>
          <w:lang w:val="en-US" w:eastAsia="ru-RU"/>
        </w:rPr>
        <w:t xml:space="preserve"> alternative: </w:t>
      </w:r>
      <w:r>
        <w:rPr>
          <w:b/>
          <w:u w:val="single"/>
          <w:lang w:val="ro-RO"/>
        </w:rPr>
        <w:t xml:space="preserve">Nu se admite</w:t>
      </w:r>
      <w:r>
        <w:rPr>
          <w:b/>
          <w:lang w:val="en-US" w:eastAsia="ru-RU"/>
        </w:rPr>
      </w:r>
      <w:r>
        <w:rPr>
          <w:b/>
          <w:lang w:val="en-US" w:eastAsia="ru-RU"/>
        </w:rPr>
      </w:r>
    </w:p>
    <w:p>
      <w:pPr>
        <w:pBdr/>
        <w:shd w:val="clear" w:color="auto" w:fill="ffffff" w:themeFill="background1"/>
        <w:tabs>
          <w:tab w:val="right" w:leader="none" w:pos="426"/>
        </w:tabs>
        <w:spacing/>
        <w:ind/>
        <w:rPr>
          <w:sz w:val="20"/>
          <w:lang w:val="en-US" w:eastAsia="ru-RU"/>
        </w:rPr>
      </w:pPr>
      <w:r>
        <w:rPr>
          <w:sz w:val="20"/>
          <w:lang w:val="en-US" w:eastAsia="ru-RU"/>
        </w:rPr>
        <w:t xml:space="preserve">                                                                                               </w:t>
      </w:r>
      <w:r>
        <w:rPr>
          <w:sz w:val="20"/>
          <w:lang w:val="en-US" w:eastAsia="ru-RU"/>
        </w:rPr>
        <w:t xml:space="preserve">(</w:t>
      </w:r>
      <w:r>
        <w:rPr>
          <w:sz w:val="20"/>
          <w:lang w:val="en-US" w:eastAsia="ru-RU"/>
        </w:rPr>
        <w:t xml:space="preserve">indicați</w:t>
      </w:r>
      <w:r>
        <w:rPr>
          <w:sz w:val="20"/>
          <w:lang w:val="en-US" w:eastAsia="ru-RU"/>
        </w:rPr>
        <w:t xml:space="preserve"> se </w:t>
      </w:r>
      <w:r>
        <w:rPr>
          <w:sz w:val="20"/>
          <w:lang w:val="en-US" w:eastAsia="ru-RU"/>
        </w:rPr>
        <w:t xml:space="preserve">admite</w:t>
      </w:r>
      <w:r>
        <w:rPr>
          <w:sz w:val="20"/>
          <w:lang w:val="en-US" w:eastAsia="ru-RU"/>
        </w:rPr>
        <w:t xml:space="preserve"> </w:t>
      </w:r>
      <w:r>
        <w:rPr>
          <w:sz w:val="20"/>
          <w:lang w:val="en-US" w:eastAsia="ru-RU"/>
        </w:rPr>
        <w:t xml:space="preserve">sau</w:t>
      </w:r>
      <w:r>
        <w:rPr>
          <w:sz w:val="20"/>
          <w:lang w:val="en-US" w:eastAsia="ru-RU"/>
        </w:rPr>
        <w:t xml:space="preserve"> nu se </w:t>
      </w:r>
      <w:r>
        <w:rPr>
          <w:sz w:val="20"/>
          <w:lang w:val="en-US" w:eastAsia="ru-RU"/>
        </w:rPr>
        <w:t xml:space="preserve">admite</w:t>
      </w:r>
      <w:r>
        <w:rPr>
          <w:sz w:val="20"/>
          <w:lang w:val="en-US" w:eastAsia="ru-RU"/>
        </w:rPr>
        <w:t xml:space="preserve">)</w:t>
      </w:r>
      <w:r>
        <w:rPr>
          <w:sz w:val="20"/>
          <w:lang w:val="en-US" w:eastAsia="ru-RU"/>
        </w:rPr>
      </w:r>
      <w:r>
        <w:rPr>
          <w:sz w:val="20"/>
          <w:lang w:val="en-US"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
          <w:lang w:val="it-IT" w:eastAsia="ru-RU"/>
        </w:rPr>
      </w:pPr>
      <w:r>
        <w:rPr>
          <w:b/>
          <w:lang w:val="it-IT" w:eastAsia="ru-RU"/>
        </w:rPr>
        <w:t xml:space="preserve">T</w:t>
      </w:r>
      <w:r>
        <w:rPr>
          <w:b/>
          <w:lang w:val="it-IT" w:eastAsia="ru-RU"/>
        </w:rPr>
        <w:t xml:space="preserve">ermenii și condițiile de </w:t>
      </w:r>
      <w:r>
        <w:rPr>
          <w:b/>
          <w:lang w:val="it-IT" w:eastAsia="ru-RU"/>
        </w:rPr>
        <w:t xml:space="preserve">livrare</w:t>
      </w:r>
      <w:r>
        <w:rPr>
          <w:b/>
          <w:lang w:val="it-IT" w:eastAsia="ru-RU"/>
        </w:rPr>
        <w:t xml:space="preserve">/</w:t>
      </w:r>
      <w:r>
        <w:rPr>
          <w:b/>
          <w:lang w:val="it-IT" w:eastAsia="ru-RU"/>
        </w:rPr>
        <w:t xml:space="preserve">prestare</w:t>
      </w:r>
      <w:r>
        <w:rPr>
          <w:b/>
          <w:lang w:val="it-IT" w:eastAsia="ru-RU"/>
        </w:rPr>
        <w:t xml:space="preserve"> solicitați:</w:t>
      </w:r>
      <w:r>
        <w:t xml:space="preserve">în baza contractului și a comenzilor trimise de către autoritatea contractantă; cantitatea livrată va corespunde comenzii. Livrări</w:t>
      </w:r>
      <w:r>
        <w:t xml:space="preserve">le se vor face pentru cantitățile din comandă în termen de maxim 3 zile de la data primirii comenzii achizitorului. Termenul de înlocuire al produse</w:t>
      </w:r>
      <w:r>
        <w:t xml:space="preserve">lor: 48 ore de la notificarea achizitorului</w:t>
      </w:r>
      <w:r>
        <w:rPr>
          <w:b w:val="0"/>
          <w:bCs w:val="0"/>
        </w:rPr>
        <w:t xml:space="preserve">. </w:t>
      </w:r>
      <w:r>
        <w:rPr>
          <w:b w:val="0"/>
          <w:bCs w:val="0"/>
          <w:lang w:val="ro-RO"/>
        </w:rPr>
        <w:t xml:space="preserve">Livrările</w:t>
      </w:r>
      <w:r>
        <w:rPr>
          <w:b/>
          <w:lang w:val="ro-RO"/>
        </w:rPr>
        <w:t xml:space="preserve"> </w:t>
      </w:r>
      <w:r>
        <w:rPr>
          <w:b w:val="0"/>
          <w:bCs w:val="0"/>
          <w:lang w:val="ro-RO"/>
        </w:rPr>
        <w:t xml:space="preserve">se vor face punctele</w:t>
      </w:r>
      <w:r>
        <w:rPr>
          <w:b w:val="0"/>
          <w:bCs w:val="0"/>
          <w:lang w:val="en-GB"/>
        </w:rPr>
        <w:t xml:space="preserve">:</w:t>
      </w:r>
      <w:r>
        <w:rPr>
          <w:b/>
          <w:lang w:val="it-IT" w:eastAsia="ru-RU"/>
        </w:rPr>
      </w:r>
      <w:r>
        <w:rPr>
          <w:b/>
          <w:lang w:val="it-IT" w:eastAsia="ru-RU"/>
        </w:rPr>
      </w:r>
    </w:p>
    <w:p>
      <w:pPr>
        <w:pStyle w:val="986"/>
        <w:numPr>
          <w:ilvl w:val="0"/>
          <w:numId w:val="57"/>
        </w:numPr>
        <w:pBdr/>
        <w:shd w:val="clear" w:color="auto" w:fill="ffffff" w:themeFill="background1"/>
        <w:tabs>
          <w:tab w:val="left" w:leader="none" w:pos="0"/>
          <w:tab w:val="left" w:leader="none" w:pos="284"/>
          <w:tab w:val="left" w:leader="none" w:pos="426"/>
        </w:tabs>
        <w:spacing w:before="120"/>
        <w:ind/>
        <w:rPr>
          <w:b/>
          <w:bCs/>
          <w:lang w:val="it-IT" w:eastAsia="ru-RU"/>
        </w:rPr>
      </w:pPr>
      <w:r>
        <w:rPr>
          <w:b/>
          <w:highlight w:val="none"/>
          <w:lang w:val="en-GB"/>
        </w:rPr>
        <w:t xml:space="preserve">ATAS Centru-Vest Ungheni, str. Na</w:t>
      </w:r>
      <w:r>
        <w:rPr>
          <w:b/>
          <w:highlight w:val="none"/>
          <w:lang w:val="ro-RO"/>
        </w:rPr>
        <w:t xml:space="preserve">țională nr.50</w:t>
      </w:r>
      <w:r>
        <w:rPr>
          <w:b/>
          <w:highlight w:val="none"/>
          <w:lang w:val="it-IT" w:eastAsia="ru-RU"/>
        </w:rPr>
      </w:r>
      <w:r>
        <w:rPr>
          <w:b/>
          <w:bCs/>
          <w:lang w:val="it-IT" w:eastAsia="ru-RU"/>
        </w:rPr>
      </w:r>
    </w:p>
    <w:p>
      <w:pPr>
        <w:pStyle w:val="986"/>
        <w:numPr>
          <w:ilvl w:val="0"/>
          <w:numId w:val="57"/>
        </w:numPr>
        <w:pBdr/>
        <w:shd w:val="clear" w:color="auto" w:fill="ffffff" w:themeFill="background1"/>
        <w:tabs>
          <w:tab w:val="left" w:leader="none" w:pos="0"/>
          <w:tab w:val="left" w:leader="none" w:pos="284"/>
          <w:tab w:val="left" w:leader="none" w:pos="426"/>
        </w:tabs>
        <w:spacing w:before="120"/>
        <w:ind/>
        <w:rPr>
          <w:b/>
          <w:bCs/>
          <w:lang w:val="it-IT" w:eastAsia="ru-RU"/>
        </w:rPr>
      </w:pPr>
      <w:r>
        <w:rPr>
          <w:b/>
          <w:highlight w:val="none"/>
          <w:lang w:val="ro-RO"/>
        </w:rPr>
        <w:t xml:space="preserve">STAS Ungheni, str.Vasile Alecsandri 4A</w:t>
      </w:r>
      <w:r>
        <w:rPr>
          <w:b/>
          <w:highlight w:val="none"/>
          <w:lang w:val="it-IT" w:eastAsia="ru-RU"/>
        </w:rPr>
      </w:r>
      <w:r>
        <w:rPr>
          <w:b/>
          <w:bCs/>
          <w:lang w:val="it-IT" w:eastAsia="ru-RU"/>
        </w:rPr>
      </w:r>
    </w:p>
    <w:p>
      <w:pPr>
        <w:pStyle w:val="986"/>
        <w:numPr>
          <w:ilvl w:val="0"/>
          <w:numId w:val="57"/>
        </w:numPr>
        <w:pBdr/>
        <w:shd w:val="clear" w:color="auto" w:fill="ffffff" w:themeFill="background1"/>
        <w:tabs>
          <w:tab w:val="left" w:leader="none" w:pos="0"/>
          <w:tab w:val="left" w:leader="none" w:pos="284"/>
          <w:tab w:val="left" w:leader="none" w:pos="426"/>
        </w:tabs>
        <w:spacing w:before="120"/>
        <w:ind/>
        <w:rPr>
          <w:b/>
          <w:bCs/>
          <w:lang w:val="it-IT" w:eastAsia="ru-RU"/>
        </w:rPr>
      </w:pPr>
      <w:r>
        <w:rPr>
          <w:b/>
          <w:highlight w:val="none"/>
          <w:lang w:val="ro-RO"/>
        </w:rPr>
        <w:t xml:space="preserve">STAS Nisporeni str. Ioan Vodă nr.2</w:t>
      </w:r>
      <w:r>
        <w:rPr>
          <w:b/>
          <w:highlight w:val="none"/>
          <w:lang w:val="it-IT" w:eastAsia="ru-RU"/>
        </w:rPr>
      </w:r>
      <w:r>
        <w:rPr>
          <w:b/>
          <w:bCs/>
          <w:lang w:val="it-IT" w:eastAsia="ru-RU"/>
        </w:rPr>
      </w:r>
    </w:p>
    <w:p>
      <w:pPr>
        <w:pStyle w:val="986"/>
        <w:numPr>
          <w:ilvl w:val="0"/>
          <w:numId w:val="57"/>
        </w:numPr>
        <w:pBdr/>
        <w:shd w:val="clear" w:color="auto" w:fill="ffffff" w:themeFill="background1"/>
        <w:tabs>
          <w:tab w:val="left" w:leader="none" w:pos="0"/>
          <w:tab w:val="left" w:leader="none" w:pos="284"/>
          <w:tab w:val="left" w:leader="none" w:pos="426"/>
        </w:tabs>
        <w:spacing w:before="120"/>
        <w:ind/>
        <w:rPr>
          <w:b/>
          <w:bCs/>
          <w:lang w:val="it-IT" w:eastAsia="ru-RU"/>
        </w:rPr>
      </w:pPr>
      <w:r>
        <w:rPr>
          <w:b/>
          <w:highlight w:val="none"/>
          <w:lang w:val="ro-RO"/>
        </w:rPr>
        <w:t xml:space="preserve">STAS Călărași str.Bojole 2.</w:t>
      </w:r>
      <w:r>
        <w:rPr>
          <w:b/>
          <w:highlight w:val="none"/>
          <w:lang w:val="it-IT" w:eastAsia="ru-RU"/>
        </w:rPr>
      </w:r>
      <w:r>
        <w:rPr>
          <w:b/>
          <w:bCs/>
          <w:lang w:val="it-IT"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
          <w:lang w:val="it-IT" w:eastAsia="ru-RU"/>
        </w:rPr>
      </w:pPr>
      <w:r>
        <w:rPr>
          <w:b/>
          <w:lang w:val="it-IT" w:eastAsia="ru-RU"/>
        </w:rPr>
        <w:t xml:space="preserve">Termenul de valabilitate a contractului</w:t>
      </w:r>
      <w:r>
        <w:rPr>
          <w:b/>
          <w:lang w:val="it-IT" w:eastAsia="ru-RU"/>
        </w:rPr>
        <w:t xml:space="preserve">:</w:t>
      </w:r>
      <w:r>
        <w:rPr>
          <w:b/>
          <w:lang w:val="ro-RO"/>
        </w:rPr>
        <w:t xml:space="preserve"> 31.12.2026</w:t>
      </w:r>
      <w:r>
        <w:rPr>
          <w:b/>
          <w:lang w:val="it-IT" w:eastAsia="ru-RU"/>
        </w:rPr>
      </w:r>
      <w:r>
        <w:rPr>
          <w:b/>
          <w:lang w:val="it-IT" w:eastAsia="ru-RU"/>
        </w:rPr>
      </w:r>
    </w:p>
    <w:p>
      <w:pPr>
        <w:numPr>
          <w:ilvl w:val="0"/>
          <w:numId w:val="12"/>
        </w:numPr>
        <w:pBdr/>
        <w:tabs>
          <w:tab w:val="right" w:leader="none"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w:t>
      </w:r>
      <w:r>
        <w:rPr>
          <w:b/>
          <w:lang w:val="ro-RO"/>
        </w:rPr>
        <w:t xml:space="preserve">NU</w:t>
      </w:r>
      <w:r>
        <w:rPr>
          <w:b/>
          <w:lang w:val="it-IT" w:eastAsia="ru-RU"/>
        </w:rPr>
      </w:r>
      <w:r>
        <w:rPr>
          <w:b/>
          <w:lang w:val="it-IT" w:eastAsia="ru-RU"/>
        </w:rPr>
      </w:r>
    </w:p>
    <w:p>
      <w:pPr>
        <w:pBdr/>
        <w:shd w:val="clear" w:color="auto" w:fill="ffffff" w:themeFill="background1"/>
        <w:tabs>
          <w:tab w:val="right" w:leader="none" w:pos="426"/>
        </w:tabs>
        <w:spacing/>
        <w:ind w:firstLine="0" w:left="0"/>
        <w:contextualSpacing w:val="true"/>
        <w:rPr>
          <w:sz w:val="20"/>
          <w:lang w:val="ru-RU" w:eastAsia="ru-RU"/>
        </w:rPr>
      </w:pPr>
      <w:r>
        <w:rPr>
          <w:sz w:val="20"/>
          <w:lang w:eastAsia="ru-RU"/>
        </w:rPr>
        <w:t xml:space="preserve">                                                                                                                                  </w:t>
      </w:r>
      <w:r>
        <w:rPr>
          <w:sz w:val="20"/>
          <w:lang w:val="ru-RU" w:eastAsia="ru-RU"/>
        </w:rPr>
        <w:t xml:space="preserve">(indicați</w:t>
      </w:r>
      <w:r>
        <w:rPr>
          <w:sz w:val="20"/>
          <w:lang w:eastAsia="ru-RU"/>
        </w:rPr>
        <w:t xml:space="preserve"> </w:t>
      </w:r>
      <w:r>
        <w:rPr>
          <w:sz w:val="20"/>
          <w:lang w:val="ru-RU" w:eastAsia="ru-RU"/>
        </w:rPr>
        <w:t xml:space="preserve">da</w:t>
      </w:r>
      <w:r>
        <w:rPr>
          <w:sz w:val="20"/>
          <w:lang w:eastAsia="ru-RU"/>
        </w:rPr>
        <w:t xml:space="preserve"> </w:t>
      </w:r>
      <w:r>
        <w:rPr>
          <w:sz w:val="20"/>
          <w:lang w:val="ru-RU" w:eastAsia="ru-RU"/>
        </w:rPr>
        <w:t xml:space="preserve">sau</w:t>
      </w:r>
      <w:r>
        <w:rPr>
          <w:sz w:val="20"/>
          <w:lang w:eastAsia="ru-RU"/>
        </w:rPr>
        <w:t xml:space="preserve"> </w:t>
      </w:r>
      <w:r>
        <w:rPr>
          <w:sz w:val="20"/>
          <w:lang w:val="ru-RU" w:eastAsia="ru-RU"/>
        </w:rPr>
        <w:t xml:space="preserve">nu)</w:t>
      </w:r>
      <w:r>
        <w:rPr>
          <w:sz w:val="20"/>
          <w:lang w:val="ru-RU" w:eastAsia="ru-RU"/>
        </w:rPr>
      </w:r>
      <w:r>
        <w:rPr>
          <w:sz w:val="20"/>
          <w:lang w:val="ru-RU" w:eastAsia="ru-RU"/>
        </w:rPr>
      </w:r>
    </w:p>
    <w:p>
      <w:pPr>
        <w:numPr>
          <w:ilvl w:val="0"/>
          <w:numId w:val="12"/>
        </w:numPr>
        <w:pBdr/>
        <w:shd w:val="clear" w:color="auto" w:fill="ffffff" w:themeFill="background1"/>
        <w:tabs>
          <w:tab w:val="right" w:leader="none" w:pos="426"/>
        </w:tabs>
        <w:spacing w:before="120"/>
        <w:ind w:left="360"/>
        <w:rPr>
          <w:b/>
          <w:bCs/>
          <w:u w:val="single"/>
        </w:rPr>
      </w:pPr>
      <w:r>
        <w:rPr>
          <w:b/>
          <w:lang w:val="it-IT" w:eastAsia="ru-RU"/>
        </w:rPr>
        <w:tab/>
        <w:t xml:space="preserve">Prestarea serviciului este rezervată unei anumite profesii în temeiul unor legi</w:t>
      </w:r>
      <w:r>
        <w:rPr>
          <w:b/>
          <w:lang w:val="it-IT" w:eastAsia="ru-RU"/>
        </w:rPr>
        <w:t xml:space="preserve"> </w:t>
      </w:r>
      <w:r>
        <w:rPr>
          <w:b/>
          <w:lang w:val="it-IT" w:eastAsia="ru-RU"/>
        </w:rPr>
        <w:t xml:space="preserve">sau al unor acte administrative (după caz):</w:t>
      </w:r>
      <w:r>
        <w:rPr>
          <w:b/>
          <w:u w:val="none"/>
          <w:lang w:val="ro-RO"/>
        </w:rPr>
        <w:t xml:space="preserve">    </w:t>
      </w:r>
      <w:r>
        <w:rPr>
          <w:b/>
          <w:u w:val="single"/>
          <w:lang w:val="ro-RO"/>
        </w:rPr>
        <w:t xml:space="preserve"> Nu se aplică</w:t>
      </w:r>
      <w:r>
        <w:rPr>
          <w:b/>
          <w:bCs/>
          <w:u w:val="single"/>
          <w:lang w:val="it-IT" w:eastAsia="ru-RU"/>
        </w:rPr>
      </w:r>
      <w:r>
        <w:rPr>
          <w:b/>
          <w:bCs/>
          <w:u w:val="single"/>
        </w:rPr>
      </w:r>
    </w:p>
    <w:p>
      <w:pPr>
        <w:pBdr/>
        <w:shd w:val="clear" w:color="auto" w:fill="ffffff" w:themeFill="background1"/>
        <w:tabs>
          <w:tab w:val="right" w:leader="none" w:pos="426"/>
        </w:tabs>
        <w:spacing/>
        <w:ind/>
        <w:contextualSpacing w:val="true"/>
        <w:jc w:val="center"/>
        <w:rPr>
          <w:sz w:val="20"/>
          <w:lang w:val="en-US" w:eastAsia="ru-RU"/>
        </w:rPr>
      </w:pPr>
      <w:r>
        <w:rPr>
          <w:sz w:val="20"/>
          <w:lang w:val="en-US" w:eastAsia="ru-RU"/>
        </w:rPr>
        <w:t xml:space="preserve">(se </w:t>
      </w:r>
      <w:r>
        <w:rPr>
          <w:sz w:val="20"/>
          <w:lang w:val="en-US" w:eastAsia="ru-RU"/>
        </w:rPr>
        <w:t xml:space="preserve">menționează</w:t>
      </w:r>
      <w:r>
        <w:rPr>
          <w:sz w:val="20"/>
          <w:lang w:val="en-US" w:eastAsia="ru-RU"/>
        </w:rPr>
        <w:t xml:space="preserve"> </w:t>
      </w:r>
      <w:r>
        <w:rPr>
          <w:sz w:val="20"/>
          <w:lang w:val="en-US" w:eastAsia="ru-RU"/>
        </w:rPr>
        <w:t xml:space="preserve">respectivele</w:t>
      </w:r>
      <w:r>
        <w:rPr>
          <w:sz w:val="20"/>
          <w:lang w:val="en-US" w:eastAsia="ru-RU"/>
        </w:rPr>
        <w:t xml:space="preserve"> </w:t>
      </w:r>
      <w:r>
        <w:rPr>
          <w:sz w:val="20"/>
          <w:lang w:val="en-US" w:eastAsia="ru-RU"/>
        </w:rPr>
        <w:t xml:space="preserve">acte</w:t>
      </w:r>
      <w:r>
        <w:rPr>
          <w:sz w:val="20"/>
          <w:lang w:val="en-US" w:eastAsia="ru-RU"/>
        </w:rPr>
        <w:t xml:space="preserve"> cu </w:t>
      </w:r>
      <w:r>
        <w:rPr>
          <w:sz w:val="20"/>
          <w:lang w:val="en-US" w:eastAsia="ru-RU"/>
        </w:rPr>
        <w:t xml:space="preserve">putere</w:t>
      </w:r>
      <w:r>
        <w:rPr>
          <w:sz w:val="20"/>
          <w:lang w:val="en-US" w:eastAsia="ru-RU"/>
        </w:rPr>
        <w:t xml:space="preserve"> de </w:t>
      </w:r>
      <w:r>
        <w:rPr>
          <w:sz w:val="20"/>
          <w:lang w:val="en-US" w:eastAsia="ru-RU"/>
        </w:rPr>
        <w:t xml:space="preserve">lege</w:t>
      </w:r>
      <w:r>
        <w:rPr>
          <w:sz w:val="20"/>
          <w:lang w:val="en-US" w:eastAsia="ru-RU"/>
        </w:rPr>
        <w:t xml:space="preserve"> </w:t>
      </w:r>
      <w:r>
        <w:rPr>
          <w:sz w:val="20"/>
          <w:lang w:val="en-US" w:eastAsia="ru-RU"/>
        </w:rPr>
        <w:t xml:space="preserve">și</w:t>
      </w:r>
      <w:r>
        <w:rPr>
          <w:sz w:val="20"/>
          <w:lang w:val="en-US" w:eastAsia="ru-RU"/>
        </w:rPr>
        <w:t xml:space="preserve"> </w:t>
      </w:r>
      <w:r>
        <w:rPr>
          <w:sz w:val="20"/>
          <w:lang w:val="en-US" w:eastAsia="ru-RU"/>
        </w:rPr>
        <w:t xml:space="preserve">acte</w:t>
      </w:r>
      <w:r>
        <w:rPr>
          <w:sz w:val="20"/>
          <w:lang w:val="en-US" w:eastAsia="ru-RU"/>
        </w:rPr>
        <w:t xml:space="preserve"> administrative)</w:t>
      </w:r>
      <w:r>
        <w:rPr>
          <w:sz w:val="20"/>
          <w:lang w:val="en-US" w:eastAsia="ru-RU"/>
        </w:rPr>
      </w:r>
      <w:r>
        <w:rPr>
          <w:sz w:val="20"/>
          <w:lang w:val="en-US" w:eastAsia="ru-RU"/>
        </w:rPr>
      </w:r>
    </w:p>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w:t>
      </w:r>
      <w:r>
        <w:rPr>
          <w:b/>
          <w:lang w:val="it-IT" w:eastAsia="ru-RU"/>
        </w:rPr>
        <w:t xml:space="preserve">/</w:t>
      </w:r>
      <w:r>
        <w:rPr>
          <w:b/>
          <w:lang w:val="it-IT" w:eastAsia="ru-RU"/>
        </w:rPr>
        <w:t xml:space="preserve">de </w:t>
      </w:r>
      <w:r>
        <w:rPr>
          <w:b/>
          <w:lang w:val="it-IT" w:eastAsia="ru-RU"/>
        </w:rPr>
        <w:t xml:space="preserve">preselecție</w:t>
      </w:r>
      <w:r>
        <w:rPr>
          <w:b/>
          <w:lang w:val="it-IT" w:eastAsia="ru-RU"/>
        </w:rPr>
        <w:t xml:space="preserve">; nivelul minim (nivelurile minime) al (ale) cerințelor eventual impuse; se menționează</w:t>
      </w:r>
      <w:r>
        <w:rPr>
          <w:b/>
          <w:lang w:val="it-IT" w:eastAsia="ru-RU"/>
        </w:rPr>
        <w:t xml:space="preserve"> </w:t>
      </w:r>
      <w:r>
        <w:rPr>
          <w:b/>
          <w:lang w:val="it-IT" w:eastAsia="ru-RU"/>
        </w:rPr>
        <w:t xml:space="preserve">informațiile solicitate (DUAE, documentație): </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jc w:val="both"/>
        <w:rPr>
          <w:b/>
          <w:bCs/>
          <w:lang w:val="it-IT" w:eastAsia="ru-RU"/>
        </w:rPr>
      </w:pPr>
      <w:r>
        <w:rPr>
          <w:b/>
          <w:highlight w:val="none"/>
          <w:lang w:val="it-IT" w:eastAsia="ru-RU"/>
        </w:rPr>
      </w:r>
      <w:r>
        <w:rPr>
          <w:b/>
          <w:highlight w:val="none"/>
          <w:lang w:val="it-IT" w:eastAsia="ru-RU"/>
        </w:rPr>
      </w:r>
      <w:r>
        <w:rPr>
          <w:b/>
          <w:bCs/>
          <w:lang w:val="it-IT" w:eastAsia="ru-RU"/>
        </w:rPr>
      </w:r>
    </w:p>
    <w:p>
      <w:pPr>
        <w:pBdr/>
        <w:shd w:val="clear" w:color="auto" w:fill="ffffff" w:themeFill="background1"/>
        <w:tabs>
          <w:tab w:val="right" w:leader="none" w:pos="426"/>
        </w:tabs>
        <w:spacing w:before="120"/>
        <w:ind w:firstLine="0" w:left="360"/>
        <w:jc w:val="both"/>
        <w:rPr>
          <w:b/>
          <w:bCs/>
          <w:lang w:val="it-IT" w:eastAsia="ru-RU"/>
        </w:rPr>
      </w:pPr>
      <w:r>
        <w:rPr>
          <w:b/>
          <w:highlight w:val="none"/>
          <w:lang w:val="it-IT" w:eastAsia="ru-RU"/>
        </w:rPr>
      </w:r>
      <w:r>
        <w:rPr>
          <w:b/>
          <w:highlight w:val="none"/>
          <w:lang w:val="it-IT" w:eastAsia="ru-RU"/>
        </w:rPr>
      </w:r>
      <w:r>
        <w:rPr>
          <w:b/>
          <w:bCs/>
          <w:lang w:val="it-IT" w:eastAsia="ru-RU"/>
        </w:rPr>
      </w:r>
    </w:p>
    <w:tbl>
      <w:tblPr>
        <w:tblStyle w:val="1051"/>
        <w:tblW w:w="0" w:type="auto"/>
        <w:tblBorders/>
        <w:tblLook w:val="04A0" w:firstRow="1" w:lastRow="0" w:firstColumn="1" w:lastColumn="0" w:noHBand="0" w:noVBand="1"/>
      </w:tblPr>
      <w:tblGrid>
        <w:gridCol w:w="560"/>
        <w:gridCol w:w="3391"/>
        <w:gridCol w:w="3209"/>
        <w:gridCol w:w="1595"/>
      </w:tblGrid>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Criteriile de calificare și de selecție</w:t>
            </w:r>
            <w:r>
              <w:rPr>
                <w:b/>
                <w:iCs/>
                <w:sz w:val="20"/>
                <w:szCs w:val="20"/>
                <w:lang w:eastAsia="ru-RU"/>
              </w:rPr>
            </w:r>
            <w:r>
              <w:rPr>
                <w:b/>
                <w:iCs/>
                <w:sz w:val="20"/>
                <w:szCs w:val="20"/>
                <w:lang w:eastAsia="ru-RU"/>
              </w:rPr>
            </w:r>
          </w:p>
          <w:p>
            <w:pPr>
              <w:pBdr/>
              <w:shd w:val="clear" w:color="auto" w:fill="ffffff" w:themeFill="background1"/>
              <w:tabs>
                <w:tab w:val="left" w:leader="none" w:pos="612"/>
              </w:tabs>
              <w:spacing w:after="120" w:before="120"/>
              <w:ind/>
              <w:jc w:val="center"/>
              <w:rPr>
                <w:b/>
                <w:iCs/>
                <w:sz w:val="20"/>
                <w:szCs w:val="20"/>
                <w:lang w:val="en-GB" w:eastAsia="ru-RU"/>
              </w:rPr>
            </w:pPr>
            <w:r>
              <w:rPr>
                <w:b/>
                <w:iCs/>
                <w:sz w:val="20"/>
                <w:szCs w:val="20"/>
                <w:lang w:val="en-GB" w:eastAsia="ru-RU"/>
              </w:rPr>
              <w:t xml:space="preserve">(</w:t>
            </w:r>
            <w:r>
              <w:rPr>
                <w:b/>
                <w:iCs/>
                <w:sz w:val="20"/>
                <w:szCs w:val="20"/>
                <w:lang w:val="en-GB" w:eastAsia="ru-RU"/>
              </w:rPr>
              <w:t xml:space="preserve">Descrierea</w:t>
            </w:r>
            <w:r>
              <w:rPr>
                <w:b/>
                <w:iCs/>
                <w:sz w:val="20"/>
                <w:szCs w:val="20"/>
                <w:lang w:eastAsia="ru-RU"/>
              </w:rPr>
              <w:t xml:space="preserve"> </w:t>
            </w:r>
            <w:r>
              <w:rPr>
                <w:b/>
                <w:iCs/>
                <w:sz w:val="20"/>
                <w:szCs w:val="20"/>
                <w:lang w:val="en-GB" w:eastAsia="ru-RU"/>
              </w:rPr>
              <w:t xml:space="preserve">criteriului</w:t>
            </w:r>
            <w:r>
              <w:rPr>
                <w:b/>
                <w:iCs/>
                <w:sz w:val="20"/>
                <w:szCs w:val="20"/>
                <w:lang w:val="en-GB" w:eastAsia="ru-RU"/>
              </w:rPr>
              <w:t xml:space="preserve">/</w:t>
            </w:r>
            <w:r>
              <w:rPr>
                <w:b/>
                <w:iCs/>
                <w:sz w:val="20"/>
                <w:szCs w:val="20"/>
                <w:lang w:val="en-GB" w:eastAsia="ru-RU"/>
              </w:rPr>
              <w:t xml:space="preserve">cerinței</w:t>
            </w:r>
            <w:r>
              <w:rPr>
                <w:b/>
                <w:iCs/>
                <w:sz w:val="20"/>
                <w:szCs w:val="20"/>
                <w:lang w:val="en-GB" w:eastAsia="ru-RU"/>
              </w:rPr>
              <w:t xml:space="preserve">)</w:t>
            </w:r>
            <w:r>
              <w:rPr>
                <w:b/>
                <w:iCs/>
                <w:sz w:val="20"/>
                <w:szCs w:val="20"/>
                <w:lang w:val="en-GB" w:eastAsia="ru-RU"/>
              </w:rPr>
            </w:r>
            <w:r>
              <w:rPr>
                <w:b/>
                <w:iCs/>
                <w:sz w:val="20"/>
                <w:szCs w:val="20"/>
                <w:lang w:val="en-GB"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demonstrare a îndeplinirii criteriului/cerinței:</w:t>
            </w:r>
            <w:r>
              <w:rPr>
                <w:b/>
                <w:iCs/>
                <w:sz w:val="20"/>
                <w:szCs w:val="20"/>
                <w:lang w:val="it-IT" w:eastAsia="ru-RU"/>
              </w:rPr>
            </w:r>
            <w:r>
              <w:rPr>
                <w:b/>
                <w:iCs/>
                <w:sz w:val="20"/>
                <w:szCs w:val="20"/>
                <w:lang w:val="it-IT"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Nivelul</w:t>
            </w:r>
            <w:r>
              <w:rPr>
                <w:b/>
                <w:iCs/>
                <w:sz w:val="20"/>
                <w:szCs w:val="20"/>
                <w:lang w:eastAsia="ru-RU"/>
              </w:rPr>
              <w:t xml:space="preserve"> </w:t>
            </w:r>
            <w:r>
              <w:rPr>
                <w:b/>
                <w:iCs/>
                <w:sz w:val="20"/>
                <w:szCs w:val="20"/>
                <w:lang w:val="ru-RU" w:eastAsia="ru-RU"/>
              </w:rPr>
              <w:t xml:space="preserve">minim/</w:t>
            </w:r>
            <w:r>
              <w:rPr>
                <w:b/>
                <w:iCs/>
                <w:sz w:val="20"/>
                <w:szCs w:val="20"/>
                <w:lang w:val="ru-RU" w:eastAsia="ru-RU"/>
              </w:rPr>
              <w:br/>
              <w:t xml:space="preserve">Obligativitatea</w:t>
            </w:r>
            <w:r>
              <w:rPr>
                <w:b/>
                <w:iCs/>
                <w:sz w:val="20"/>
                <w:szCs w:val="20"/>
                <w:lang w:val="ru-RU" w:eastAsia="ru-RU"/>
              </w:rPr>
            </w:r>
            <w:r>
              <w:rPr>
                <w:b/>
                <w:iCs/>
                <w:sz w:val="20"/>
                <w:szCs w:val="20"/>
                <w:lang w:val="ru-RU" w:eastAsia="ru-RU"/>
              </w:rPr>
            </w:r>
          </w:p>
        </w:tc>
      </w:tr>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t xml:space="preserve">Formularul DUAE</w:t>
            </w:r>
            <w:r>
              <w:rPr>
                <w:iCs/>
                <w:lang w:val="ru-RU" w:eastAsia="ru-RU"/>
              </w:rPr>
            </w:r>
            <w:r>
              <w:rPr>
                <w:iCs/>
                <w:lang w:val="ru-RU"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Original, completat și confirmat prin aplicarea semnăturii electronice a participantului *(se va prezenta la depunerea ofertei de către toți ofertanți)</w:t>
            </w:r>
            <w:r>
              <w:rPr>
                <w:iCs/>
                <w:lang w:val="ru-RU" w:eastAsia="ru-RU"/>
              </w:rPr>
            </w:r>
            <w:r>
              <w:rPr>
                <w:iCs/>
                <w:lang w:val="ru-RU"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Obligatoriu încărcat în SIARSAP</w:t>
            </w:r>
            <w:r>
              <w:rPr>
                <w:iCs/>
                <w:lang w:val="ru-RU" w:eastAsia="ru-RU"/>
              </w:rPr>
            </w:r>
            <w:r>
              <w:rPr>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jc w:val="center"/>
              <w:rPr>
                <w:iCs/>
              </w:rPr>
            </w:pPr>
            <w:r>
              <w:rPr>
                <w:iCs/>
                <w:lang w:val="ru-RU" w:eastAsia="ru-RU"/>
              </w:rPr>
            </w:r>
            <w:r>
              <w:t xml:space="preserve">Oferta tehnică </w:t>
            </w:r>
            <w:r>
              <w:rPr>
                <w:iCs/>
                <w:lang w:val="ru-RU" w:eastAsia="ru-RU"/>
              </w:rPr>
            </w:r>
            <w:r>
              <w:rPr>
                <w:iCs/>
              </w:rPr>
            </w:r>
          </w:p>
          <w:p>
            <w:pPr>
              <w:pBdr/>
              <w:shd w:val="clear" w:color="auto" w:fill="ffffff" w:themeFill="background1"/>
              <w:tabs>
                <w:tab w:val="left" w:leader="none" w:pos="612"/>
              </w:tabs>
              <w:spacing w:after="120" w:before="120"/>
              <w:ind/>
              <w:jc w:val="center"/>
              <w:rPr>
                <w:lang w:val="ru-RU" w:eastAsia="ru-RU"/>
              </w:rPr>
            </w:pPr>
            <w:r>
              <w:t xml:space="preserve">(Specificația tehnică)</w:t>
            </w:r>
            <w:r>
              <w:rPr>
                <w:iCs/>
                <w:lang w:val="ru-RU" w:eastAsia="ru-RU"/>
              </w:rPr>
            </w:r>
            <w:r>
              <w:rPr>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Anexa nr.22 din Documentația Standard pentru realizarea achizițiilor publice de bunuri și servicii aprobată prin ord.Ministerului Finanțelor nr.115 din 15.09.2021, semnat electronic de către operatorul economic</w:t>
            </w:r>
            <w:r>
              <w:rPr>
                <w:iCs/>
                <w:lang w:val="ru-RU" w:eastAsia="ru-RU"/>
              </w:rPr>
            </w:r>
            <w:r>
              <w:rPr>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Obligatoriu încărcat în SIARSAP</w:t>
            </w:r>
            <w:r>
              <w:rPr>
                <w:iCs/>
                <w:lang w:val="ru-RU" w:eastAsia="ru-RU"/>
              </w:rPr>
            </w:r>
            <w:r>
              <w:rPr>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jc w:val="center"/>
              <w:rPr>
                <w:iCs/>
              </w:rPr>
            </w:pPr>
            <w:r>
              <w:rPr>
                <w:iCs/>
                <w:lang w:val="ru-RU" w:eastAsia="ru-RU"/>
              </w:rPr>
            </w:r>
            <w:r>
              <w:t xml:space="preserve">Oferta de preț </w:t>
            </w:r>
            <w:r>
              <w:rPr>
                <w:iCs/>
                <w:lang w:val="ru-RU" w:eastAsia="ru-RU"/>
              </w:rPr>
            </w:r>
            <w:r>
              <w:rPr>
                <w:iCs/>
              </w:rPr>
            </w:r>
          </w:p>
          <w:p>
            <w:pPr>
              <w:pBdr/>
              <w:shd w:val="clear" w:color="auto" w:fill="ffffff" w:themeFill="background1"/>
              <w:tabs>
                <w:tab w:val="left" w:leader="none" w:pos="612"/>
              </w:tabs>
              <w:spacing w:after="120" w:before="120"/>
              <w:ind/>
              <w:jc w:val="center"/>
              <w:rPr>
                <w:lang w:val="ru-RU" w:eastAsia="ru-RU"/>
              </w:rPr>
            </w:pPr>
            <w:r>
              <w:t xml:space="preserve">(Specificația de preț)</w:t>
            </w:r>
            <w:r>
              <w:rPr>
                <w:iCs/>
                <w:lang w:val="ru-RU" w:eastAsia="ru-RU"/>
              </w:rPr>
            </w:r>
            <w:r>
              <w:rPr>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Anexa nr.23 din Documentația Standard pentru realizarea achizițiilor publice de bunuri și servicii aprobată prin ord.Ministerului Finanțelor nr.115 din 15.09.2021, semnat electronic de către operatorul economic </w:t>
            </w:r>
            <w:r>
              <w:rPr>
                <w:iCs/>
                <w:lang w:val="ru-RU" w:eastAsia="ru-RU"/>
              </w:rPr>
            </w:r>
            <w:r>
              <w:rPr>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Obligatoriu încărcat în SIARSAP</w:t>
            </w:r>
            <w:r>
              <w:rPr>
                <w:iCs/>
                <w:lang w:val="ru-RU" w:eastAsia="ru-RU"/>
              </w:rPr>
            </w:r>
            <w:r>
              <w:rPr>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Cerere de participare la procedura de achiziție </w:t>
            </w:r>
            <w:r>
              <w:rPr>
                <w:iCs/>
                <w:lang w:val="ru-RU" w:eastAsia="ru-RU"/>
              </w:rPr>
            </w:r>
            <w:r>
              <w:rPr>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Anexa nr.7 din Documentația Standard pentru realizarea achizițiilor publice de bunuri și servicii aprobată prin ord.Ministerului Finanțelor nr.115 din 15.09.2021, semnat electronic de către operatorul economic</w:t>
            </w:r>
            <w:r>
              <w:rPr>
                <w:iCs/>
                <w:lang w:val="ru-RU" w:eastAsia="ru-RU"/>
              </w:rPr>
            </w:r>
            <w:r>
              <w:rPr>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Obligatoriu*</w:t>
            </w:r>
            <w:r>
              <w:rPr>
                <w:iCs/>
                <w:lang w:val="ru-RU" w:eastAsia="ru-RU"/>
              </w:rPr>
            </w:r>
            <w:r>
              <w:rPr>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Declaraţie privind confirmarea identității beneficiarilor efectivi și neîncadrarea acestora în situația condamnării pentru participarea la activităţi ale unei organizaţii sau grupări criminale, pentru corupţie, fraudă şi/sau spălare de bani.</w:t>
            </w:r>
            <w:r>
              <w:rPr>
                <w:iCs/>
                <w:lang w:val="ru-RU" w:eastAsia="ru-RU"/>
              </w:rPr>
            </w:r>
            <w:r>
              <w:rPr>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Conform Ordinul Ministrului Finanțelor nr. 145 din 24 noiembrie 2020. Completată și semnată electronic de către participant. (Se va prezenta doar de către ofertantul declarat cîștigător, în termen de max.5zile)</w:t>
            </w:r>
            <w:r>
              <w:rPr>
                <w:iCs/>
                <w:lang w:val="ru-RU" w:eastAsia="ru-RU"/>
              </w:rPr>
            </w:r>
            <w:r>
              <w:rPr>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Obligatoriu încărcat în SIARSAP</w:t>
            </w:r>
            <w:r>
              <w:rPr>
                <w:iCs/>
                <w:lang w:val="ru-RU" w:eastAsia="ru-RU"/>
              </w:rPr>
            </w:r>
            <w:r>
              <w:rPr>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Certificat de efectuare sistematică a plăților impozitelor, contribuțiilor</w:t>
            </w:r>
            <w:r>
              <w:rPr>
                <w:iCs/>
                <w:lang w:val="ru-RU" w:eastAsia="ru-RU"/>
              </w:rPr>
            </w:r>
            <w:r>
              <w:rPr>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Extras din cabinetul contribuabilului SFS, confirmat prin semnatura electronică a participantului </w:t>
            </w:r>
            <w:r>
              <w:rPr>
                <w:iCs/>
                <w:lang w:val="ru-RU" w:eastAsia="ru-RU"/>
              </w:rPr>
            </w:r>
            <w:r>
              <w:rPr>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Obligatoriu încărcat în SIARSAP</w:t>
            </w:r>
            <w:r>
              <w:rPr>
                <w:iCs/>
                <w:lang w:val="ru-RU" w:eastAsia="ru-RU"/>
              </w:rPr>
            </w:r>
            <w:r>
              <w:rPr>
                <w:iCs/>
                <w:lang w:val="ru-RU" w:eastAsia="ru-RU"/>
              </w:rPr>
            </w:r>
          </w:p>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Extras din Registru de Stat a persoanei juridice </w:t>
            </w:r>
            <w:r>
              <w:rPr>
                <w:iCs/>
                <w:lang w:val="ru-RU" w:eastAsia="ru-RU"/>
              </w:rPr>
            </w:r>
            <w:r>
              <w:rPr>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Copie-semnat electronic de către operatorul economic</w:t>
            </w:r>
            <w:r>
              <w:rPr>
                <w:iCs/>
                <w:lang w:val="ru-RU" w:eastAsia="ru-RU"/>
              </w:rPr>
            </w:r>
            <w:r>
              <w:rPr>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Obligatoriu încărcat în SIARSAP</w:t>
            </w:r>
            <w:r>
              <w:rPr>
                <w:iCs/>
                <w:lang w:val="ru-RU" w:eastAsia="ru-RU"/>
              </w:rPr>
            </w:r>
            <w:r>
              <w:rPr>
                <w:iCs/>
                <w:lang w:val="ru-RU" w:eastAsia="ru-RU"/>
              </w:rPr>
            </w:r>
          </w:p>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r>
      <w:tr>
        <w:trPr/>
        <w:tc>
          <w:tcPr>
            <w:shd w:val="clear" w:color="ffffff" w:fill="ffffff"/>
            <w:tcBorders/>
            <w:tcW w:w="560"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ffffff" w:fill="ffffff"/>
            <w:tcBorders/>
            <w:tcW w:w="3391"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Declarația privind valabilitatea ofertei </w:t>
            </w:r>
            <w:r>
              <w:rPr>
                <w:iCs/>
                <w:lang w:val="ru-RU" w:eastAsia="ru-RU"/>
              </w:rPr>
            </w:r>
            <w:r>
              <w:rPr>
                <w:iCs/>
                <w:lang w:val="ru-RU" w:eastAsia="ru-RU"/>
              </w:rPr>
            </w:r>
          </w:p>
        </w:tc>
        <w:tc>
          <w:tcPr>
            <w:shd w:val="clear" w:color="ffffff" w:fill="ffffff"/>
            <w:tcBorders/>
            <w:tcW w:w="3209"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Anexa nr.8 din Documentația Standard pentru realizarea achizițiilor publice de bunuri și servicii aprobată prin ord.Ministerului Finanțelor nr.115 din 15.09.2021, semnat electronic de către operatorul economic</w:t>
            </w:r>
            <w:r>
              <w:rPr>
                <w:iCs/>
                <w:lang w:val="ru-RU" w:eastAsia="ru-RU"/>
              </w:rPr>
            </w:r>
            <w:r>
              <w:rPr>
                <w:iCs/>
                <w:lang w:val="ru-RU" w:eastAsia="ru-RU"/>
              </w:rPr>
            </w:r>
          </w:p>
        </w:tc>
        <w:tc>
          <w:tcPr>
            <w:shd w:val="clear" w:color="ffffff" w:fill="ffffff"/>
            <w:tcBorders/>
            <w:tcW w:w="1595" w:type="dxa"/>
            <w:vMerge w:val="restart"/>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t xml:space="preserve">Obligatoriu încărcat în SIARSAP</w:t>
            </w:r>
            <w:r>
              <w:rPr>
                <w:iCs/>
                <w:lang w:val="ru-RU" w:eastAsia="ru-RU"/>
              </w:rPr>
            </w:r>
            <w:r>
              <w:rPr>
                <w:iCs/>
                <w:lang w:val="ru-RU" w:eastAsia="ru-RU"/>
              </w:rPr>
            </w:r>
          </w:p>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r>
    </w:tbl>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Garanția pentru ofertă</w:t>
      </w:r>
      <w:r>
        <w:rPr>
          <w:b/>
          <w:lang w:val="it-IT" w:eastAsia="ru-RU"/>
        </w:rPr>
        <w:t xml:space="preserve">, </w:t>
      </w:r>
      <w:r>
        <w:rPr>
          <w:b/>
          <w:lang w:val="it-IT" w:eastAsia="ru-RU"/>
        </w:rPr>
        <w:t xml:space="preserve">după caz</w:t>
      </w:r>
      <w:r>
        <w:rPr>
          <w:b/>
          <w:lang w:val="it-IT" w:eastAsia="ru-RU"/>
        </w:rPr>
        <w:t xml:space="preserve">_</w:t>
      </w:r>
      <w:r>
        <w:rPr>
          <w:b/>
          <w:lang w:val="ro-RO"/>
        </w:rPr>
        <w:t xml:space="preserve">-</w:t>
      </w:r>
      <w:r>
        <w:rPr>
          <w:b/>
          <w:lang w:val="it-IT" w:eastAsia="ru-RU"/>
        </w:rPr>
        <w:t xml:space="preserve">__</w:t>
      </w:r>
      <w:r>
        <w:t xml:space="preserve">,</w:t>
      </w:r>
      <w:r>
        <w:t xml:space="preserve"> </w:t>
      </w:r>
      <w:r>
        <w:rPr>
          <w:b/>
          <w:lang w:val="it-IT" w:eastAsia="ru-RU"/>
        </w:rPr>
        <w:t xml:space="preserve">cuantumul</w:t>
      </w:r>
      <w:r>
        <w:rPr>
          <w:b/>
          <w:lang w:val="it-IT" w:eastAsia="ru-RU"/>
        </w:rPr>
        <w:t xml:space="preserve">_</w:t>
      </w:r>
      <w:r>
        <w:rPr>
          <w:b/>
          <w:lang w:val="ro-RO"/>
        </w:rPr>
        <w:t xml:space="preserve">-</w:t>
      </w:r>
      <w:r>
        <w:rPr>
          <w:b/>
          <w:lang w:val="it-IT" w:eastAsia="ru-RU"/>
        </w:rPr>
        <w:t xml:space="preserve">_____.</w:t>
      </w:r>
      <w:r>
        <w:rPr>
          <w:b/>
          <w:lang w:val="it-IT" w:eastAsia="ru-RU"/>
        </w:rPr>
      </w:r>
      <w:r>
        <w:rPr>
          <w:b/>
          <w:lang w:val="it-IT" w:eastAsia="ru-RU"/>
        </w:rPr>
      </w:r>
    </w:p>
    <w:p>
      <w:pPr>
        <w:pStyle w:val="986"/>
        <w:numPr>
          <w:ilvl w:val="0"/>
          <w:numId w:val="12"/>
        </w:numPr>
        <w:pBdr/>
        <w:spacing/>
        <w:ind w:hanging="426" w:left="426"/>
        <w:rPr>
          <w:b/>
          <w:lang w:val="it-IT" w:eastAsia="ru-RU"/>
        </w:rPr>
      </w:pPr>
      <w:r>
        <w:rPr>
          <w:b/>
          <w:lang w:val="it-IT" w:eastAsia="ru-RU"/>
        </w:rPr>
        <w:t xml:space="preserve">Garanția de bună execuție a contractului, după caz____</w:t>
      </w:r>
      <w:r>
        <w:rPr>
          <w:b/>
          <w:lang w:val="ro-RO"/>
        </w:rPr>
        <w:t xml:space="preserve">-</w:t>
      </w:r>
      <w:r>
        <w:rPr>
          <w:b/>
          <w:lang w:val="it-IT" w:eastAsia="ru-RU"/>
        </w:rPr>
        <w:t xml:space="preserve">____, cuantumul_.</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 xml:space="preserve">Tehnici și instrumente specifice de atribuire (dacă este cazul specificați dacă se va utiliza acordul-cadru, sistemul dinamic de achiziție </w:t>
      </w:r>
      <w:r>
        <w:rPr>
          <w:b/>
          <w:lang w:val="it-IT" w:eastAsia="ru-RU"/>
        </w:rPr>
        <w:t xml:space="preserve">sau licitația electronică):</w:t>
      </w:r>
      <w:r>
        <w:t xml:space="preserve"> licitație electronică, pas minim 1%, runde - conform SIA RSAP, data - conform SIA RSAP</w:t>
      </w:r>
      <w:r>
        <w:rPr>
          <w:b/>
          <w:lang w:val="it-IT" w:eastAsia="ru-RU"/>
        </w:rPr>
      </w:r>
      <w:r>
        <w:rPr>
          <w:b/>
          <w:lang w:val="it-IT" w:eastAsia="ru-RU"/>
        </w:rPr>
      </w:r>
    </w:p>
    <w:p>
      <w:pPr>
        <w:numPr>
          <w:ilvl w:val="0"/>
          <w:numId w:val="12"/>
        </w:numPr>
        <w:pBdr/>
        <w:tabs>
          <w:tab w:val="right" w:leader="none" w:pos="426"/>
        </w:tabs>
        <w:spacing w:before="120"/>
        <w:ind w:firstLine="0" w:left="0"/>
        <w:rPr>
          <w:b/>
          <w:u w:val="single"/>
        </w:rPr>
      </w:pPr>
      <w:r>
        <w:rPr>
          <w:b/>
          <w:lang w:val="it-IT" w:eastAsia="ru-RU"/>
        </w:rPr>
        <w:t xml:space="preserve">Condiții speciale de care depinde îndeplinirea contractului (</w:t>
      </w:r>
      <w:r>
        <w:rPr>
          <w:lang w:val="it-IT" w:eastAsia="ru-RU"/>
        </w:rPr>
        <w:t xml:space="preserve">indicați după caz</w:t>
      </w:r>
      <w:r>
        <w:rPr>
          <w:b/>
          <w:lang w:val="it-IT" w:eastAsia="ru-RU"/>
        </w:rPr>
        <w:t xml:space="preserve">):</w:t>
      </w:r>
      <w:r>
        <w:rPr>
          <w:b/>
          <w:u w:val="single"/>
          <w:lang w:val="ro-RO"/>
        </w:rPr>
        <w:t xml:space="preserve">nu se aplică</w:t>
      </w:r>
      <w:r>
        <w:rPr>
          <w:b/>
          <w:u w:val="single"/>
          <w:lang w:val="it-IT" w:eastAsia="ru-RU"/>
        </w:rPr>
      </w:r>
      <w:r>
        <w:rPr>
          <w:b/>
          <w:u w:val="single"/>
        </w:rPr>
      </w:r>
    </w:p>
    <w:p>
      <w:pPr>
        <w:numPr>
          <w:ilvl w:val="0"/>
          <w:numId w:val="12"/>
        </w:numPr>
        <w:pBdr/>
        <w:tabs>
          <w:tab w:val="right" w:leader="none" w:pos="426"/>
        </w:tabs>
        <w:spacing w:before="120"/>
        <w:ind w:firstLine="0" w:left="0"/>
        <w:rPr>
          <w:b/>
          <w:lang w:val="it-IT" w:eastAsia="ru-RU"/>
        </w:rPr>
      </w:pPr>
      <w:r/>
      <w:r>
        <w:rPr>
          <w:b/>
          <w:lang w:val="it-IT" w:eastAsia="ru-RU"/>
        </w:rPr>
        <w:t xml:space="preserve">Ofertele se prezintă în valuta</w:t>
      </w:r>
      <w:r>
        <w:rPr>
          <w:b/>
          <w:lang w:val="ro-RO"/>
        </w:rPr>
        <w:t xml:space="preserve"> lei MDL</w:t>
      </w:r>
      <w:r>
        <w:rPr>
          <w:b/>
          <w:lang w:val="it-IT" w:eastAsia="ru-RU"/>
        </w:rPr>
      </w:r>
      <w:r>
        <w:rPr>
          <w:b/>
          <w:lang w:val="it-IT" w:eastAsia="ru-RU"/>
        </w:rPr>
      </w:r>
    </w:p>
    <w:p>
      <w:pPr>
        <w:numPr>
          <w:ilvl w:val="0"/>
          <w:numId w:val="12"/>
        </w:numPr>
        <w:pBdr/>
        <w:tabs>
          <w:tab w:val="right" w:leader="none" w:pos="426"/>
        </w:tabs>
        <w:spacing w:before="120"/>
        <w:ind w:firstLine="0" w:left="0"/>
        <w:rPr>
          <w:b/>
          <w:bCs/>
          <w:u w:val="single"/>
        </w:rPr>
      </w:pPr>
      <w:r>
        <w:rPr>
          <w:b/>
          <w:lang w:val="it-IT" w:eastAsia="ru-RU"/>
        </w:rPr>
        <w:t xml:space="preserve">Criteriul de evaluare</w:t>
      </w:r>
      <w:r>
        <w:rPr>
          <w:b/>
          <w:lang w:val="it-IT" w:eastAsia="ru-RU"/>
        </w:rPr>
        <w:t xml:space="preserve"> </w:t>
      </w:r>
      <w:r>
        <w:rPr>
          <w:b/>
          <w:lang w:val="it-IT" w:eastAsia="ru-RU"/>
        </w:rPr>
        <w:t xml:space="preserve">aplicat</w:t>
      </w:r>
      <w:r>
        <w:rPr>
          <w:b/>
          <w:lang w:val="it-IT" w:eastAsia="ru-RU"/>
        </w:rPr>
        <w:t xml:space="preserve"> </w:t>
      </w:r>
      <w:r>
        <w:rPr>
          <w:b/>
          <w:lang w:val="it-IT" w:eastAsia="ru-RU"/>
        </w:rPr>
        <w:t xml:space="preserve">pentru</w:t>
      </w:r>
      <w:r>
        <w:rPr>
          <w:b/>
          <w:lang w:val="it-IT" w:eastAsia="ru-RU"/>
        </w:rPr>
        <w:t xml:space="preserve"> </w:t>
      </w:r>
      <w:r>
        <w:rPr>
          <w:b/>
          <w:lang w:val="it-IT" w:eastAsia="ru-RU"/>
        </w:rPr>
        <w:t xml:space="preserve">a</w:t>
      </w:r>
      <w:r>
        <w:rPr>
          <w:b/>
          <w:lang w:val="it-IT" w:eastAsia="ru-RU"/>
        </w:rPr>
        <w:t xml:space="preserve">tribuirea</w:t>
      </w:r>
      <w:r>
        <w:rPr>
          <w:b/>
          <w:lang w:val="it-IT" w:eastAsia="ru-RU"/>
        </w:rPr>
        <w:t xml:space="preserve"> </w:t>
      </w:r>
      <w:r>
        <w:rPr>
          <w:b/>
          <w:lang w:val="it-IT" w:eastAsia="ru-RU"/>
        </w:rPr>
        <w:t xml:space="preserve">contractului: </w:t>
      </w:r>
      <w:r>
        <w:rPr>
          <w:b/>
          <w:bCs/>
          <w:u w:val="single"/>
        </w:rPr>
        <w:t xml:space="preserve">prețul cel mai scăzut conform cerințelor solicitate.</w:t>
      </w:r>
      <w:r>
        <w:rPr>
          <w:b/>
          <w:bCs/>
          <w:u w:val="single"/>
          <w:lang w:val="it-IT" w:eastAsia="ru-RU"/>
        </w:rPr>
      </w:r>
      <w:r>
        <w:rPr>
          <w:b/>
          <w:bCs/>
          <w:u w:val="single"/>
        </w:rPr>
      </w:r>
    </w:p>
    <w:p>
      <w:pPr>
        <w:numPr>
          <w:ilvl w:val="0"/>
          <w:numId w:val="12"/>
        </w:numPr>
        <w:pBdr/>
        <w:tabs>
          <w:tab w:val="right" w:leader="none" w:pos="426"/>
        </w:tabs>
        <w:spacing w:before="120"/>
        <w:ind w:firstLine="0" w:left="0"/>
        <w:jc w:val="both"/>
        <w:rPr>
          <w:b/>
          <w:lang w:val="it-IT" w:eastAsia="ru-RU"/>
        </w:rPr>
      </w:pPr>
      <w:r>
        <w:rPr>
          <w:b/>
          <w:lang w:val="it-IT" w:eastAsia="ru-RU"/>
        </w:rPr>
        <w:t xml:space="preserve">Factorii de evaluare a ofertei celei mai avantajoase din punct de vedere economic, precum și ponderile lor:</w:t>
      </w:r>
      <w:r>
        <w:rPr>
          <w:b/>
          <w:lang w:val="it-IT" w:eastAsia="ru-RU"/>
        </w:rPr>
      </w:r>
      <w:r>
        <w:rPr>
          <w:b/>
          <w:lang w:val="it-IT" w:eastAsia="ru-RU"/>
        </w:rPr>
      </w:r>
    </w:p>
    <w:p>
      <w:pPr>
        <w:pBdr/>
        <w:tabs>
          <w:tab w:val="right" w:leader="none" w:pos="426"/>
        </w:tabs>
        <w:spacing w:before="120"/>
        <w:ind w:left="360"/>
        <w:rPr>
          <w:b/>
          <w:lang w:val="it-IT" w:eastAsia="ru-RU"/>
        </w:rPr>
      </w:pPr>
      <w:r>
        <w:rPr>
          <w:b/>
          <w:lang w:val="it-IT" w:eastAsia="ru-RU"/>
        </w:rPr>
      </w:r>
      <w:r>
        <w:rPr>
          <w:b/>
          <w:lang w:val="it-IT" w:eastAsia="ru-RU"/>
        </w:rPr>
      </w:r>
      <w:r>
        <w:rPr>
          <w:b/>
          <w:lang w:val="it-IT" w:eastAsia="ru-RU"/>
        </w:rPr>
      </w:r>
    </w:p>
    <w:tbl>
      <w:tblPr>
        <w:tblStyle w:val="1051"/>
        <w:tblW w:w="0" w:type="auto"/>
        <w:tblBorders/>
        <w:tblLook w:val="04A0" w:firstRow="1" w:lastRow="0" w:firstColumn="1" w:lastColumn="0" w:noHBand="0" w:noVBand="1"/>
      </w:tblPr>
      <w:tblGrid>
        <w:gridCol w:w="567"/>
        <w:gridCol w:w="6462"/>
        <w:gridCol w:w="1726"/>
      </w:tblGrid>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Denumirea</w:t>
            </w:r>
            <w:r>
              <w:rPr>
                <w:b/>
                <w:iCs/>
                <w:sz w:val="20"/>
                <w:szCs w:val="20"/>
                <w:lang w:eastAsia="ru-RU"/>
              </w:rPr>
              <w:t xml:space="preserve"> </w:t>
            </w:r>
            <w:r>
              <w:rPr>
                <w:b/>
                <w:iCs/>
                <w:sz w:val="20"/>
                <w:szCs w:val="20"/>
                <w:lang w:val="ru-RU" w:eastAsia="ru-RU"/>
              </w:rPr>
              <w:t xml:space="preserve">factorului</w:t>
            </w:r>
            <w:r>
              <w:rPr>
                <w:b/>
                <w:iCs/>
                <w:sz w:val="20"/>
                <w:szCs w:val="20"/>
                <w:lang w:eastAsia="ru-RU"/>
              </w:rPr>
              <w:t xml:space="preserve"> </w:t>
            </w:r>
            <w:r>
              <w:rPr>
                <w:b/>
                <w:iCs/>
                <w:sz w:val="20"/>
                <w:szCs w:val="20"/>
                <w:lang w:val="ru-RU" w:eastAsia="ru-RU"/>
              </w:rPr>
              <w:t xml:space="preserve">de</w:t>
            </w:r>
            <w:r>
              <w:rPr>
                <w:b/>
                <w:iCs/>
                <w:sz w:val="20"/>
                <w:szCs w:val="20"/>
                <w:lang w:eastAsia="ru-RU"/>
              </w:rPr>
              <w:t xml:space="preserve"> </w:t>
            </w:r>
            <w:r>
              <w:rPr>
                <w:b/>
                <w:iCs/>
                <w:sz w:val="20"/>
                <w:szCs w:val="20"/>
                <w:lang w:val="ru-RU" w:eastAsia="ru-RU"/>
              </w:rPr>
              <w:t xml:space="preserve">evaluare</w:t>
            </w:r>
            <w:r>
              <w:rPr>
                <w:b/>
                <w:iCs/>
                <w:sz w:val="20"/>
                <w:szCs w:val="20"/>
                <w:lang w:val="ru-RU" w:eastAsia="ru-RU"/>
              </w:rPr>
            </w:r>
            <w:r>
              <w:rPr>
                <w:b/>
                <w:iCs/>
                <w:sz w:val="20"/>
                <w:szCs w:val="20"/>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Ponderea%</w:t>
            </w:r>
            <w:r>
              <w:rPr>
                <w:b/>
                <w:iCs/>
                <w:sz w:val="20"/>
                <w:szCs w:val="20"/>
                <w:lang w:val="ru-RU" w:eastAsia="ru-RU"/>
              </w:rPr>
            </w:r>
            <w:r>
              <w:rPr>
                <w:b/>
                <w:iCs/>
                <w:sz w:val="20"/>
                <w:szCs w:val="20"/>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r>
    </w:tbl>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lang w:val="en-US" w:eastAsia="ru-RU"/>
        </w:rPr>
      </w:pPr>
      <w:r>
        <w:rPr>
          <w:b/>
          <w:lang w:eastAsia="ru-RU"/>
        </w:rPr>
        <w:t xml:space="preserve">conform SIA RSAP </w:t>
      </w:r>
      <w:r>
        <w:rPr>
          <w:b/>
          <w:lang w:eastAsia="ru-RU"/>
        </w:rPr>
        <w:t xml:space="preserve">/</w:t>
      </w:r>
      <w:r>
        <w:rPr>
          <w:b/>
          <w:lang w:eastAsia="ru-RU"/>
        </w:rPr>
        <w:t xml:space="preserve">p</w:t>
      </w:r>
      <w:r>
        <w:rPr>
          <w:b/>
          <w:lang w:val="en-US" w:eastAsia="ru-RU"/>
        </w:rPr>
        <w:t xml:space="preserve">ână</w:t>
      </w:r>
      <w:r>
        <w:rPr>
          <w:b/>
          <w:lang w:eastAsia="ru-RU"/>
        </w:rPr>
        <w:t xml:space="preserve"> </w:t>
      </w:r>
      <w:r>
        <w:rPr>
          <w:b/>
          <w:lang w:val="en-US" w:eastAsia="ru-RU"/>
        </w:rPr>
        <w:t xml:space="preserve">la: </w:t>
      </w:r>
      <w:r>
        <w:rPr>
          <w:b/>
          <w:i/>
          <w:lang w:val="en-US" w:eastAsia="ru-RU"/>
        </w:rPr>
        <w:t xml:space="preserve">[</w:t>
      </w:r>
      <w:r>
        <w:rPr>
          <w:b/>
          <w:i/>
          <w:lang w:val="en-US" w:eastAsia="ru-RU"/>
        </w:rPr>
        <w:t xml:space="preserve">ora</w:t>
      </w:r>
      <w:r>
        <w:rPr>
          <w:b/>
          <w:i/>
          <w:lang w:eastAsia="ru-RU"/>
        </w:rPr>
        <w:t xml:space="preserve"> </w:t>
      </w:r>
      <w:r>
        <w:rPr>
          <w:b/>
          <w:i/>
          <w:lang w:val="en-US" w:eastAsia="ru-RU"/>
        </w:rPr>
        <w:t xml:space="preserve">exactă</w:t>
      </w:r>
      <w:r>
        <w:rPr>
          <w:b/>
          <w:i/>
          <w:lang w:val="en-US" w:eastAsia="ru-RU"/>
        </w:rPr>
        <w:t xml:space="preserve">]</w:t>
      </w:r>
      <w:r>
        <w:t xml:space="preserve">Conform informației din SIA RSAP „MTender”</w:t>
      </w:r>
      <w:r>
        <w:rPr>
          <w:b/>
          <w:lang w:val="en-US" w:eastAsia="ru-RU"/>
        </w:rPr>
      </w:r>
      <w:r>
        <w:rPr>
          <w:b/>
          <w:lang w:val="en-US"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t xml:space="preserve">Conform informației din SIA RSAP „MTender”</w:t>
      </w:r>
      <w:r>
        <w:rPr>
          <w:b/>
          <w:lang w:val="ru-RU" w:eastAsia="ru-RU"/>
        </w:rPr>
      </w:r>
      <w:r>
        <w:rPr>
          <w:b/>
          <w:lang w:val="ru-RU"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sau cererile de participare: </w:t>
      </w:r>
      <w:r>
        <w:rPr>
          <w:b/>
          <w:lang w:val="it-IT" w:eastAsia="ru-RU"/>
        </w:rPr>
      </w:r>
      <w:r>
        <w:rPr>
          <w:b/>
          <w:lang w:val="it-IT" w:eastAsia="ru-RU"/>
        </w:rPr>
      </w:r>
    </w:p>
    <w:p>
      <w:pPr>
        <w:pBdr/>
        <w:shd w:val="clear" w:color="auto" w:fill="ffffff" w:themeFill="background1"/>
        <w:tabs>
          <w:tab w:val="right" w:leader="none" w:pos="426"/>
        </w:tabs>
        <w:spacing w:before="120"/>
        <w:ind w:left="450"/>
        <w:jc w:val="both"/>
        <w:rPr>
          <w:b/>
          <w:lang w:val="it-IT" w:eastAsia="ru-RU"/>
        </w:rPr>
      </w:pPr>
      <w:r>
        <w:rPr>
          <w:b/>
          <w:i/>
          <w:lang w:val="it-IT" w:eastAsia="ru-RU"/>
        </w:rPr>
        <w:t xml:space="preserve">Ofertele sau cererile de participare vor fi depuse electronic prin intermediul SIA RSAP</w:t>
      </w:r>
      <w:r>
        <w:rPr>
          <w:b/>
          <w:lang w:val="it-IT" w:eastAsia="ru-RU"/>
        </w:rPr>
      </w:r>
      <w:r>
        <w:rPr>
          <w:b/>
          <w:lang w:val="it-IT" w:eastAsia="ru-RU"/>
        </w:rPr>
      </w:r>
    </w:p>
    <w:p>
      <w:pPr>
        <w:numPr>
          <w:ilvl w:val="0"/>
          <w:numId w:val="12"/>
        </w:numPr>
        <w:pBdr/>
        <w:tabs>
          <w:tab w:val="right" w:leader="none" w:pos="426"/>
        </w:tabs>
        <w:spacing w:before="120"/>
        <w:ind w:firstLine="0" w:left="0"/>
        <w:rPr>
          <w:b/>
          <w:lang w:val="it-IT" w:eastAsia="ru-RU"/>
        </w:rPr>
      </w:pPr>
      <w:r>
        <w:rPr>
          <w:b/>
          <w:lang w:val="it-IT" w:eastAsia="ru-RU"/>
        </w:rPr>
        <w:t xml:space="preserve">Termenul de valabilitate a of</w:t>
      </w:r>
      <w:r>
        <w:rPr>
          <w:b/>
          <w:lang w:val="it-IT" w:eastAsia="ru-RU"/>
        </w:rPr>
        <w:t xml:space="preserve">ertelor: </w:t>
      </w:r>
      <w:r>
        <w:rPr>
          <w:b/>
          <w:lang w:val="ro-RO"/>
        </w:rPr>
        <w:t xml:space="preserve">3</w:t>
      </w:r>
      <w:r>
        <w:rPr>
          <w:b/>
          <w:lang w:val="it-IT" w:eastAsia="ru-RU"/>
        </w:rPr>
        <w:t xml:space="preserve">0 zile</w:t>
      </w:r>
      <w:r>
        <w:rPr>
          <w:b/>
          <w:lang w:val="it-IT" w:eastAsia="ru-RU"/>
        </w:rPr>
      </w:r>
      <w:r>
        <w:rPr>
          <w:b/>
          <w:lang w:val="it-IT" w:eastAsia="ru-RU"/>
        </w:rPr>
      </w:r>
    </w:p>
    <w:p>
      <w:pPr>
        <w:numPr>
          <w:ilvl w:val="0"/>
          <w:numId w:val="12"/>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t xml:space="preserve">SIA RSAP „MTender”</w:t>
      </w:r>
      <w:r>
        <w:rPr>
          <w:b/>
          <w:lang w:val="ru-RU" w:eastAsia="ru-RU"/>
        </w:rPr>
      </w:r>
      <w:r>
        <w:rPr>
          <w:b/>
          <w:lang w:val="ru-RU" w:eastAsia="ru-RU"/>
        </w:rPr>
      </w:r>
    </w:p>
    <w:p>
      <w:pPr>
        <w:pBdr/>
        <w:shd w:val="clear" w:color="auto" w:fill="ffffff" w:themeFill="background1"/>
        <w:tabs>
          <w:tab w:val="right" w:leader="none" w:pos="426"/>
        </w:tabs>
        <w:spacing/>
        <w:ind/>
        <w:contextualSpacing w:val="true"/>
        <w:rPr>
          <w:sz w:val="20"/>
          <w:lang w:val="it-IT" w:eastAsia="ru-RU"/>
        </w:rPr>
      </w:pPr>
      <w:r>
        <w:rPr>
          <w:sz w:val="20"/>
          <w:lang w:val="it-IT" w:eastAsia="ru-RU"/>
        </w:rPr>
        <w:t xml:space="preserve">                                                              </w:t>
      </w: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întâ</w:t>
      </w:r>
      <w:r>
        <w:rPr>
          <w:b/>
          <w:i/>
          <w:lang w:val="it-IT" w:eastAsia="ru-RU"/>
        </w:rPr>
        <w:t xml:space="preserve">rziate vor fi respinse. </w:t>
      </w:r>
      <w:r>
        <w:rPr>
          <w:b/>
          <w:i/>
          <w:lang w:val="it-IT" w:eastAsia="ru-RU"/>
        </w:rPr>
      </w:r>
      <w:r>
        <w:rPr>
          <w:b/>
          <w:i/>
          <w:lang w:val="it-IT" w:eastAsia="ru-RU"/>
        </w:rPr>
      </w:r>
    </w:p>
    <w:p>
      <w:pPr>
        <w:numPr>
          <w:ilvl w:val="0"/>
          <w:numId w:val="12"/>
        </w:numPr>
        <w:pBdr/>
        <w:shd w:val="clear" w:color="auto" w:fill="ffffff" w:themeFill="background1"/>
        <w:tabs>
          <w:tab w:val="right" w:leader="none" w:pos="426"/>
        </w:tabs>
        <w:spacing w:before="120"/>
        <w:ind w:hanging="450" w:left="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w:t>
      </w:r>
      <w:r>
        <w:rPr>
          <w:b/>
          <w:i/>
          <w:lang w:val="it-IT" w:eastAsia="ru-RU"/>
        </w:rPr>
        <w:t xml:space="preserve">P</w:t>
      </w:r>
      <w:r>
        <w:rPr>
          <w:b/>
          <w:lang w:val="it-IT" w:eastAsia="ru-RU"/>
        </w:rPr>
        <w:t xml:space="preserve">.</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sau cererile de participare: </w:t>
      </w:r>
      <w:r>
        <w:rPr>
          <w:b/>
          <w:u w:val="single"/>
          <w:lang w:val="ro-RO"/>
        </w:rPr>
        <w:t xml:space="preserve">L</w:t>
      </w:r>
      <w:r>
        <w:rPr>
          <w:b/>
          <w:u w:val="single"/>
          <w:lang w:val="it-IT" w:eastAsia="ru-RU"/>
        </w:rPr>
        <w:t xml:space="preserve">imba română</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w:t>
      </w:r>
      <w:r>
        <w:rPr>
          <w:b/>
          <w:u w:val="single"/>
          <w:lang w:val="it-IT" w:eastAsia="ru-RU"/>
        </w:rPr>
        <w:t xml:space="preserve"> </w:t>
      </w:r>
      <w:r>
        <w:rPr>
          <w:b/>
          <w:u w:val="single"/>
          <w:lang w:val="ro-RO"/>
        </w:rPr>
        <w:t xml:space="preserve">NU</w:t>
      </w:r>
      <w:r>
        <w:rPr>
          <w:b/>
          <w:lang w:val="it-IT" w:eastAsia="ru-RU"/>
        </w:rPr>
      </w:r>
      <w:r>
        <w:rPr>
          <w:b/>
          <w:lang w:val="it-IT" w:eastAsia="ru-RU"/>
        </w:rPr>
      </w:r>
    </w:p>
    <w:p>
      <w:pPr>
        <w:pBdr/>
        <w:shd w:val="clear" w:color="auto" w:fill="ffffff" w:themeFill="background1"/>
        <w:tabs>
          <w:tab w:val="right" w:leader="none" w:pos="426"/>
        </w:tabs>
        <w:spacing/>
        <w:ind w:left="0"/>
        <w:contextualSpacing w:val="true"/>
        <w:jc w:val="left"/>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Denumirea și adresa organismului competent de soluționare a contestațiilor: </w:t>
      </w:r>
      <w:r>
        <w:rPr>
          <w:b/>
          <w:lang w:val="it-IT" w:eastAsia="ru-RU"/>
        </w:rPr>
      </w:r>
      <w:r>
        <w:rPr>
          <w:b/>
          <w:lang w:val="it-IT" w:eastAsia="ru-RU"/>
        </w:rPr>
      </w:r>
    </w:p>
    <w:p>
      <w:pPr>
        <w:pBdr/>
        <w:shd w:val="clear" w:color="auto" w:fill="ffffff" w:themeFill="background1"/>
        <w:tabs>
          <w:tab w:val="right" w:leader="none" w:pos="426"/>
        </w:tabs>
        <w:spacing/>
        <w:ind w:left="450"/>
        <w:rPr>
          <w:b/>
          <w:i/>
          <w:lang w:val="it-IT" w:eastAsia="ru-RU"/>
        </w:rPr>
      </w:pPr>
      <w:r>
        <w:rPr>
          <w:b/>
          <w:i/>
          <w:lang w:val="it-IT" w:eastAsia="ru-RU"/>
        </w:rPr>
        <w:t xml:space="preserve">Agenția Națională pentru Soluționarea Contestațiilor</w:t>
      </w:r>
      <w:r>
        <w:rPr>
          <w:b/>
          <w:i/>
          <w:lang w:val="it-IT" w:eastAsia="ru-RU"/>
        </w:rPr>
      </w:r>
      <w:r>
        <w:rPr>
          <w:b/>
          <w:i/>
          <w:lang w:val="it-IT" w:eastAsia="ru-RU"/>
        </w:rPr>
      </w:r>
    </w:p>
    <w:p>
      <w:pPr>
        <w:pBdr/>
        <w:shd w:val="clear" w:color="auto" w:fill="ffffff" w:themeFill="background1"/>
        <w:tabs>
          <w:tab w:val="right" w:leader="none" w:pos="426"/>
        </w:tabs>
        <w:spacing/>
        <w:ind w:left="450"/>
        <w:rPr>
          <w:b/>
          <w:i/>
          <w:lang w:val="it-IT" w:eastAsia="ru-RU"/>
        </w:rPr>
      </w:pPr>
      <w:r>
        <w:rPr>
          <w:b/>
          <w:i/>
          <w:lang w:val="it-IT" w:eastAsia="ru-RU"/>
        </w:rPr>
        <w:t xml:space="preserve">Adresa: mun. Chișinău, bd. Ștefan cel Mare și Sfânt nr.124 (et.4), MD 2001;</w:t>
      </w:r>
      <w:r>
        <w:rPr>
          <w:b/>
          <w:i/>
          <w:lang w:val="it-IT" w:eastAsia="ru-RU"/>
        </w:rPr>
      </w:r>
      <w:r>
        <w:rPr>
          <w:b/>
          <w:i/>
          <w:lang w:val="it-IT" w:eastAsia="ru-RU"/>
        </w:rPr>
      </w:r>
    </w:p>
    <w:p>
      <w:pPr>
        <w:pBdr/>
        <w:shd w:val="clear" w:color="auto" w:fill="ffffff" w:themeFill="background1"/>
        <w:tabs>
          <w:tab w:val="right" w:leader="none" w:pos="426"/>
        </w:tabs>
        <w:spacing/>
        <w:ind w:left="450"/>
        <w:rPr>
          <w:b/>
          <w:i/>
          <w:lang w:val="en-US" w:eastAsia="ru-RU"/>
        </w:rPr>
      </w:pPr>
      <w:r>
        <w:rPr>
          <w:b/>
          <w:i/>
          <w:lang w:val="en-US" w:eastAsia="ru-RU"/>
        </w:rPr>
        <w:t xml:space="preserve">Tel/Fax/email:022-820 652, 022 820-651, contestatii@ansc.md</w:t>
      </w:r>
      <w:r>
        <w:rPr>
          <w:b/>
          <w:i/>
          <w:lang w:val="en-US" w:eastAsia="ru-RU"/>
        </w:rPr>
      </w:r>
      <w:r>
        <w:rPr>
          <w:b/>
          <w:i/>
          <w:lang w:val="en-US"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w:t>
      </w:r>
      <w:r>
        <w:rPr>
          <w:b/>
          <w:lang w:val="it-IT" w:eastAsia="ru-RU"/>
        </w:rPr>
        <w:t xml:space="preserve"> </w:t>
      </w:r>
      <w:r>
        <w:rPr>
          <w:b/>
          <w:lang w:val="it-IT" w:eastAsia="ru-RU"/>
        </w:rPr>
        <w:t xml:space="preserve">referința (referințele) publicărilor</w:t>
      </w:r>
      <w:r>
        <w:rPr>
          <w:b/>
          <w:lang w:val="it-IT" w:eastAsia="ru-RU"/>
        </w:rPr>
        <w:t xml:space="preserve"> </w:t>
      </w:r>
      <w:r>
        <w:rPr>
          <w:b/>
          <w:lang w:val="it-IT" w:eastAsia="ru-RU"/>
        </w:rPr>
        <w:t xml:space="preserve">anterioare</w:t>
      </w:r>
      <w:r>
        <w:rPr>
          <w:b/>
          <w:lang w:val="it-IT" w:eastAsia="ru-RU"/>
        </w:rPr>
        <w:t xml:space="preserve"> </w:t>
      </w:r>
      <w:r>
        <w:rPr>
          <w:b/>
          <w:lang w:val="it-IT" w:eastAsia="ru-RU"/>
        </w:rPr>
        <w:t xml:space="preserve">în</w:t>
      </w:r>
      <w:r>
        <w:rPr>
          <w:b/>
          <w:lang w:val="it-IT" w:eastAsia="ru-RU"/>
        </w:rPr>
        <w:t xml:space="preserve"> </w:t>
      </w:r>
      <w:r>
        <w:rPr>
          <w:b/>
          <w:lang w:val="it-IT" w:eastAsia="ru-RU"/>
        </w:rPr>
        <w:t xml:space="preserve">Jurnalul</w:t>
      </w:r>
      <w:r>
        <w:rPr>
          <w:b/>
          <w:lang w:val="it-IT" w:eastAsia="ru-RU"/>
        </w:rPr>
        <w:t xml:space="preserve"> </w:t>
      </w:r>
      <w:r>
        <w:rPr>
          <w:b/>
          <w:lang w:val="it-IT" w:eastAsia="ru-RU"/>
        </w:rPr>
        <w:t xml:space="preserve">Oficial al</w:t>
      </w:r>
      <w:r>
        <w:rPr>
          <w:b/>
          <w:lang w:val="it-IT" w:eastAsia="ru-RU"/>
        </w:rPr>
        <w:t xml:space="preserve"> </w:t>
      </w:r>
      <w:r>
        <w:rPr>
          <w:b/>
          <w:lang w:val="it-IT" w:eastAsia="ru-RU"/>
        </w:rPr>
        <w:t xml:space="preserve">Uniunii</w:t>
      </w:r>
      <w:r>
        <w:rPr>
          <w:b/>
          <w:lang w:val="it-IT" w:eastAsia="ru-RU"/>
        </w:rPr>
        <w:t xml:space="preserve"> </w:t>
      </w:r>
      <w:r>
        <w:rPr>
          <w:b/>
          <w:lang w:val="it-IT" w:eastAsia="ru-RU"/>
        </w:rPr>
        <w:t xml:space="preserve">Europene</w:t>
      </w:r>
      <w:r>
        <w:rPr>
          <w:b/>
          <w:lang w:val="it-IT" w:eastAsia="ru-RU"/>
        </w:rPr>
        <w:t xml:space="preserve"> </w:t>
      </w:r>
      <w:r>
        <w:rPr>
          <w:b/>
          <w:lang w:val="it-IT" w:eastAsia="ru-RU"/>
        </w:rPr>
        <w:t xml:space="preserve">privind</w:t>
      </w:r>
      <w:r>
        <w:rPr>
          <w:b/>
          <w:lang w:val="it-IT" w:eastAsia="ru-RU"/>
        </w:rPr>
        <w:t xml:space="preserve"> </w:t>
      </w:r>
      <w:r>
        <w:rPr>
          <w:b/>
          <w:lang w:val="it-IT" w:eastAsia="ru-RU"/>
        </w:rPr>
        <w:t xml:space="preserve">contractul (contractele) la care se referă</w:t>
      </w:r>
      <w:r>
        <w:rPr>
          <w:b/>
          <w:lang w:val="it-IT" w:eastAsia="ru-RU"/>
        </w:rPr>
        <w:t xml:space="preserve"> </w:t>
      </w:r>
      <w:r>
        <w:rPr>
          <w:b/>
          <w:lang w:val="it-IT" w:eastAsia="ru-RU"/>
        </w:rPr>
        <w:t xml:space="preserve">anunțul respectiv (dacă</w:t>
      </w:r>
      <w:r>
        <w:rPr>
          <w:b/>
          <w:lang w:val="it-IT" w:eastAsia="ru-RU"/>
        </w:rPr>
        <w:t xml:space="preserve"> </w:t>
      </w:r>
      <w:r>
        <w:rPr>
          <w:b/>
          <w:lang w:val="it-IT" w:eastAsia="ru-RU"/>
        </w:rPr>
        <w:t xml:space="preserve">este</w:t>
      </w:r>
      <w:r>
        <w:rPr>
          <w:b/>
          <w:lang w:val="it-IT" w:eastAsia="ru-RU"/>
        </w:rPr>
        <w:t xml:space="preserve"> </w:t>
      </w:r>
      <w:r>
        <w:rPr>
          <w:b/>
          <w:lang w:val="it-IT" w:eastAsia="ru-RU"/>
        </w:rPr>
        <w:t xml:space="preserve">cazul):</w:t>
      </w:r>
      <w:r>
        <w:rPr>
          <w:b/>
          <w:lang w:val="ro-RO"/>
        </w:rPr>
        <w:t xml:space="preserve">Nu</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În</w:t>
      </w:r>
      <w:r>
        <w:rPr>
          <w:b/>
          <w:lang w:val="it-IT" w:eastAsia="ru-RU"/>
        </w:rPr>
        <w:t xml:space="preserve"> </w:t>
      </w:r>
      <w:r>
        <w:rPr>
          <w:b/>
          <w:lang w:val="it-IT" w:eastAsia="ru-RU"/>
        </w:rPr>
        <w:t xml:space="preserve">cazul</w:t>
      </w:r>
      <w:r>
        <w:rPr>
          <w:b/>
          <w:lang w:val="it-IT" w:eastAsia="ru-RU"/>
        </w:rPr>
        <w:t xml:space="preserve"> </w:t>
      </w:r>
      <w:r>
        <w:rPr>
          <w:b/>
          <w:lang w:val="it-IT" w:eastAsia="ru-RU"/>
        </w:rPr>
        <w:t xml:space="preserve">achizițiilor</w:t>
      </w:r>
      <w:r>
        <w:rPr>
          <w:b/>
          <w:lang w:val="it-IT" w:eastAsia="ru-RU"/>
        </w:rPr>
        <w:t xml:space="preserve"> </w:t>
      </w:r>
      <w:r>
        <w:rPr>
          <w:b/>
          <w:lang w:val="it-IT" w:eastAsia="ru-RU"/>
        </w:rPr>
        <w:t xml:space="preserve">periodice, calendarul</w:t>
      </w:r>
      <w:r>
        <w:rPr>
          <w:b/>
          <w:lang w:val="it-IT" w:eastAsia="ru-RU"/>
        </w:rPr>
        <w:t xml:space="preserve"> estimat </w:t>
      </w:r>
      <w:r>
        <w:rPr>
          <w:b/>
          <w:lang w:val="it-IT" w:eastAsia="ru-RU"/>
        </w:rPr>
        <w:t xml:space="preserve">pentru</w:t>
      </w:r>
      <w:r>
        <w:rPr>
          <w:b/>
          <w:lang w:val="it-IT" w:eastAsia="ru-RU"/>
        </w:rPr>
        <w:t xml:space="preserve"> </w:t>
      </w:r>
      <w:r>
        <w:rPr>
          <w:b/>
          <w:lang w:val="it-IT" w:eastAsia="ru-RU"/>
        </w:rPr>
        <w:t xml:space="preserve">publicarea</w:t>
      </w:r>
      <w:r>
        <w:rPr>
          <w:b/>
          <w:lang w:val="it-IT" w:eastAsia="ru-RU"/>
        </w:rPr>
        <w:t xml:space="preserve"> </w:t>
      </w:r>
      <w:r>
        <w:rPr>
          <w:b/>
          <w:lang w:val="it-IT" w:eastAsia="ru-RU"/>
        </w:rPr>
        <w:t xml:space="preserve">anunțurilor viitoare</w:t>
      </w:r>
      <w:r>
        <w:rPr>
          <w:b/>
          <w:shd w:val="clear" w:color="auto" w:fill="ffffff" w:themeFill="background1"/>
          <w:lang w:val="it-IT" w:eastAsia="ru-RU"/>
        </w:rPr>
        <w:t xml:space="preserve">:______________________________________________________________</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 xml:space="preserve">a</w:t>
      </w:r>
      <w:r>
        <w:rPr>
          <w:b/>
          <w:shd w:val="clear" w:color="auto" w:fill="ffffff" w:themeFill="background1"/>
          <w:lang w:val="it-IT" w:eastAsia="ru-RU"/>
        </w:rPr>
        <w:t xml:space="preserve">nunţ:</w:t>
      </w:r>
      <w:r>
        <w:rPr>
          <w:b/>
          <w:u w:val="single"/>
          <w:shd w:val="clear" w:color="auto" w:fill="ffffff" w:themeFill="background1"/>
          <w:lang w:val="ro-RO"/>
        </w:rPr>
        <w:t xml:space="preserve">Nu a fost publicat</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firstLine="0" w:left="0"/>
        <w:rPr>
          <w:b w:val="0"/>
          <w:bCs w:val="0"/>
        </w:rPr>
      </w:pPr>
      <w:r>
        <w:rPr>
          <w:b/>
          <w:lang w:val="it-IT" w:eastAsia="ru-RU"/>
        </w:rPr>
        <w:t xml:space="preserve">Data transmiterii spre publicare a anunțului de participar</w:t>
      </w:r>
      <w:r>
        <w:rPr>
          <w:b/>
          <w:shd w:val="clear" w:color="auto" w:fill="ffffff" w:themeFill="background1"/>
          <w:lang w:val="it-IT" w:eastAsia="ru-RU"/>
        </w:rPr>
        <w:t xml:space="preserve">e</w:t>
      </w:r>
      <w:r>
        <w:rPr>
          <w:b/>
          <w:shd w:val="clear" w:color="auto" w:fill="ffffff" w:themeFill="background1"/>
          <w:lang w:val="it-IT" w:eastAsia="ru-RU"/>
        </w:rPr>
        <w:t xml:space="preserve">:</w:t>
      </w:r>
      <w:r>
        <w:rPr>
          <w:b w:val="0"/>
          <w:bCs w:val="0"/>
          <w:shd w:val="clear" w:color="auto" w:fill="ffffff" w:themeFill="background1"/>
          <w:lang w:val="ro-RO"/>
        </w:rPr>
        <w:t xml:space="preserve">Conform informației din </w:t>
      </w:r>
      <w:r>
        <w:rPr>
          <w:b w:val="0"/>
          <w:bCs w:val="0"/>
          <w:shd w:val="clear" w:color="auto" w:fill="ffffff" w:themeFill="background1"/>
          <w:lang w:val="it-IT" w:eastAsia="ru-RU"/>
        </w:rPr>
        <w:t xml:space="preserve">SIA RSAP „MTender”</w:t>
      </w:r>
      <w:r>
        <w:rPr>
          <w:b w:val="0"/>
          <w:bCs w:val="0"/>
          <w:lang w:val="it-IT" w:eastAsia="ru-RU"/>
        </w:rPr>
      </w:r>
      <w:r>
        <w:rPr>
          <w:b w:val="0"/>
          <w:bCs w:val="0"/>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În cadrul procedurii de achiziție publică se va utiliza/accepta:</w:t>
      </w:r>
      <w:r>
        <w:rPr>
          <w:b/>
          <w:lang w:val="it-IT" w:eastAsia="ru-RU"/>
        </w:rPr>
      </w:r>
      <w:r>
        <w:rPr>
          <w:b/>
          <w:lang w:val="it-IT" w:eastAsia="ru-RU"/>
        </w:rPr>
      </w:r>
    </w:p>
    <w:tbl>
      <w:tblPr>
        <w:tblStyle w:val="1051"/>
        <w:tblW w:w="0" w:type="auto"/>
        <w:tblInd w:w="445" w:type="dxa"/>
        <w:tblBorders/>
        <w:shd w:val="clear" w:color="auto" w:fill="ffffff" w:themeFill="background1"/>
        <w:tblLook w:val="04A0" w:firstRow="1" w:lastRow="0" w:firstColumn="1" w:lastColumn="0" w:noHBand="0" w:noVBand="1"/>
      </w:tblPr>
      <w:tblGrid>
        <w:gridCol w:w="4814"/>
        <w:gridCol w:w="3496"/>
      </w:tblGrid>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b/>
                <w:lang w:val="ru-RU" w:eastAsia="ru-RU"/>
              </w:rPr>
            </w:pPr>
            <w:r>
              <w:rPr>
                <w:b/>
                <w:lang w:val="ru-RU" w:eastAsia="ru-RU"/>
              </w:rPr>
              <w:t xml:space="preserve">Denumirea</w:t>
            </w:r>
            <w:r>
              <w:rPr>
                <w:b/>
                <w:lang w:eastAsia="ru-RU"/>
              </w:rPr>
              <w:t xml:space="preserve"> </w:t>
            </w:r>
            <w:r>
              <w:rPr>
                <w:b/>
                <w:lang w:val="ru-RU" w:eastAsia="ru-RU"/>
              </w:rPr>
              <w:t xml:space="preserve">instrumentului</w:t>
            </w:r>
            <w:r>
              <w:rPr>
                <w:b/>
                <w:lang w:eastAsia="ru-RU"/>
              </w:rPr>
              <w:t xml:space="preserve"> </w:t>
            </w:r>
            <w:r>
              <w:rPr>
                <w:b/>
                <w:lang w:val="ru-RU" w:eastAsia="ru-RU"/>
              </w:rPr>
              <w:t xml:space="preserve">electronic</w:t>
            </w:r>
            <w:r>
              <w:rPr>
                <w:b/>
                <w:lang w:val="ru-RU" w:eastAsia="ru-RU"/>
              </w:rPr>
            </w:r>
            <w:r>
              <w:rPr>
                <w:b/>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b/>
                <w:lang w:val="it-IT" w:eastAsia="ru-RU"/>
              </w:rPr>
            </w:pPr>
            <w:r>
              <w:rPr>
                <w:b/>
                <w:lang w:val="it-IT" w:eastAsia="ru-RU"/>
              </w:rPr>
              <w:t xml:space="preserve">Se va utiliza/accepta sau nu</w:t>
            </w:r>
            <w:r>
              <w:rPr>
                <w:b/>
                <w:lang w:val="it-IT" w:eastAsia="ru-RU"/>
              </w:rPr>
            </w:r>
            <w:r>
              <w:rPr>
                <w:b/>
                <w:lang w:val="it-IT"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t xml:space="preserve">D</w:t>
            </w:r>
            <w:r>
              <w:rPr>
                <w:lang w:val="en-US" w:eastAsia="ru-RU"/>
              </w:rPr>
              <w:t xml:space="preserve">epunerea</w:t>
            </w:r>
            <w:r>
              <w:rPr>
                <w:lang w:val="en-US" w:eastAsia="ru-RU"/>
              </w:rPr>
              <w:t xml:space="preserve"> </w:t>
            </w:r>
            <w:r>
              <w:rPr>
                <w:lang w:val="en-US" w:eastAsia="ru-RU"/>
              </w:rPr>
              <w:t xml:space="preserve">electronică</w:t>
            </w:r>
            <w:r>
              <w:rPr>
                <w:lang w:val="en-US" w:eastAsia="ru-RU"/>
              </w:rPr>
              <w:t xml:space="preserve"> a </w:t>
            </w:r>
            <w:r>
              <w:rPr>
                <w:lang w:val="en-US" w:eastAsia="ru-RU"/>
              </w:rPr>
              <w:t xml:space="preserve">ofertelor</w:t>
            </w:r>
            <w:r>
              <w:rPr>
                <w:lang w:val="en-US" w:eastAsia="ru-RU"/>
              </w:rPr>
              <w:t xml:space="preserve"> </w:t>
            </w:r>
            <w:r>
              <w:rPr>
                <w:lang w:val="en-US" w:eastAsia="ru-RU"/>
              </w:rPr>
              <w:t xml:space="preserve">sau</w:t>
            </w:r>
            <w:r>
              <w:rPr>
                <w:lang w:val="en-US" w:eastAsia="ru-RU"/>
              </w:rPr>
              <w:t xml:space="preserve"> a </w:t>
            </w:r>
            <w:r>
              <w:rPr>
                <w:lang w:val="en-US" w:eastAsia="ru-RU"/>
              </w:rPr>
              <w:t xml:space="preserve">cererilor</w:t>
            </w:r>
            <w:r>
              <w:rPr>
                <w:lang w:val="en-US" w:eastAsia="ru-RU"/>
              </w:rPr>
              <w:t xml:space="preserve"> de </w:t>
            </w:r>
            <w:r>
              <w:rPr>
                <w:lang w:val="en-US" w:eastAsia="ru-RU"/>
              </w:rPr>
              <w:t xml:space="preserve">participare</w:t>
            </w:r>
            <w:r>
              <w:rPr>
                <w:lang w:val="en-US" w:eastAsia="ru-RU"/>
              </w:rPr>
            </w:r>
            <w:r>
              <w:rPr>
                <w:lang w:val="en-US"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en-US" w:eastAsia="ru-RU"/>
              </w:rPr>
            </w:pPr>
            <w:r>
              <w:rPr>
                <w:lang w:val="ro-RO"/>
              </w:rPr>
              <w:t xml:space="preserve">Da</w:t>
            </w:r>
            <w:r>
              <w:rPr>
                <w:lang w:val="en-US" w:eastAsia="ru-RU"/>
              </w:rPr>
            </w:r>
            <w:r>
              <w:rPr>
                <w:lang w:val="en-US"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S</w:t>
            </w:r>
            <w:r>
              <w:rPr>
                <w:lang w:val="ru-RU" w:eastAsia="ru-RU"/>
              </w:rPr>
              <w:t xml:space="preserve">istemul</w:t>
            </w:r>
            <w:r>
              <w:rPr>
                <w:lang w:eastAsia="ru-RU"/>
              </w:rPr>
              <w:t xml:space="preserve"> </w:t>
            </w:r>
            <w:r>
              <w:rPr>
                <w:lang w:val="ru-RU" w:eastAsia="ru-RU"/>
              </w:rPr>
              <w:t xml:space="preserve">de</w:t>
            </w:r>
            <w:r>
              <w:rPr>
                <w:lang w:eastAsia="ru-RU"/>
              </w:rPr>
              <w:t xml:space="preserve"> </w:t>
            </w:r>
            <w:r>
              <w:rPr>
                <w:lang w:val="ru-RU" w:eastAsia="ru-RU"/>
              </w:rPr>
              <w:t xml:space="preserve">comenzi</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o-RO"/>
              </w:rPr>
              <w:t xml:space="preserve">Nu</w:t>
            </w:r>
            <w:r>
              <w:rPr>
                <w:lang w:val="ru-RU" w:eastAsia="ru-RU"/>
              </w:rPr>
            </w:r>
            <w:r>
              <w:rPr>
                <w:lang w:val="ru-RU"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F</w:t>
            </w:r>
            <w:r>
              <w:rPr>
                <w:lang w:val="ru-RU" w:eastAsia="ru-RU"/>
              </w:rPr>
              <w:t xml:space="preserve">acturarea</w:t>
            </w:r>
            <w:r>
              <w:rPr>
                <w:lang w:eastAsia="ru-RU"/>
              </w:rPr>
              <w:t xml:space="preserve"> </w:t>
            </w:r>
            <w:r>
              <w:rPr>
                <w:lang w:val="ru-RU" w:eastAsia="ru-RU"/>
              </w:rPr>
              <w:t xml:space="preserve">electronică</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o-RO"/>
              </w:rPr>
              <w:t xml:space="preserve">Da</w:t>
            </w:r>
            <w:r>
              <w:rPr>
                <w:lang w:val="ru-RU" w:eastAsia="ru-RU"/>
              </w:rPr>
            </w:r>
            <w:r>
              <w:rPr>
                <w:lang w:val="ru-RU" w:eastAsia="ru-RU"/>
              </w:rPr>
            </w:r>
          </w:p>
        </w:tc>
      </w:tr>
      <w:tr>
        <w:trPr>
          <w:trHeight w:val="77"/>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P</w:t>
            </w:r>
            <w:r>
              <w:rPr>
                <w:lang w:val="ru-RU" w:eastAsia="ru-RU"/>
              </w:rPr>
              <w:t xml:space="preserve">lățile</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o-RO"/>
              </w:rPr>
              <w:t xml:space="preserve">Da</w:t>
            </w:r>
            <w:r>
              <w:rPr>
                <w:lang w:val="ru-RU" w:eastAsia="ru-RU"/>
              </w:rPr>
            </w:r>
            <w:r>
              <w:rPr>
                <w:lang w:val="ru-RU" w:eastAsia="ru-RU"/>
              </w:rPr>
            </w:r>
          </w:p>
        </w:tc>
      </w:tr>
    </w:tbl>
    <w:p>
      <w:pPr>
        <w:numPr>
          <w:ilvl w:val="0"/>
          <w:numId w:val="12"/>
        </w:numPr>
        <w:pBdr/>
        <w:shd w:val="clear" w:color="auto" w:fill="ffffff" w:themeFill="background1"/>
        <w:tabs>
          <w:tab w:val="right" w:leader="none"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 xml:space="preserve">Nu</w:t>
      </w:r>
      <w:r>
        <w:rPr>
          <w:b/>
          <w:lang w:eastAsia="ru-RU"/>
        </w:rPr>
      </w:r>
      <w:r>
        <w:rPr>
          <w:b/>
          <w:lang w:eastAsia="ru-RU"/>
        </w:rPr>
      </w:r>
    </w:p>
    <w:p>
      <w:pPr>
        <w:pBdr/>
        <w:shd w:val="clear" w:color="auto" w:fill="ffffff" w:themeFill="background1"/>
        <w:tabs>
          <w:tab w:val="right" w:leader="none" w:pos="426"/>
        </w:tabs>
        <w:spacing/>
        <w:ind w:left="3960"/>
        <w:contextualSpacing w:val="true"/>
        <w:jc w:val="center"/>
        <w:rPr>
          <w:sz w:val="20"/>
          <w:lang w:val="it-IT" w:eastAsia="ru-RU"/>
        </w:rPr>
      </w:pPr>
      <w:r>
        <w:rPr>
          <w:sz w:val="20"/>
          <w:lang w:val="it-IT" w:eastAsia="ru-RU"/>
        </w:rPr>
        <w:t xml:space="preserve">(se specifică da sau nu)</w:t>
      </w:r>
      <w:r>
        <w:rPr>
          <w:sz w:val="20"/>
          <w:lang w:val="it-IT" w:eastAsia="ru-RU"/>
        </w:rPr>
      </w:r>
      <w:r>
        <w:rPr>
          <w:sz w:val="20"/>
          <w:lang w:val="it-IT" w:eastAsia="ru-RU"/>
        </w:rPr>
      </w:r>
    </w:p>
    <w:p>
      <w:pPr>
        <w:numPr>
          <w:ilvl w:val="0"/>
          <w:numId w:val="12"/>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ro-RO"/>
        </w:rPr>
        <w:t xml:space="preserve">Vasile Lupu</w:t>
      </w:r>
      <w:r>
        <w:rPr>
          <w:b/>
          <w:shd w:val="clear" w:color="auto" w:fill="ffffff" w:themeFill="background1"/>
          <w:lang w:val="it-IT" w:eastAsia="ru-RU"/>
        </w:rPr>
        <w:t xml:space="preserve"> </w:t>
      </w:r>
      <w:r>
        <w:rPr>
          <w:b/>
        </w:rPr>
        <w:t xml:space="preserve">.</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3" w:name="_Hlk77770940"/>
      <w:r>
        <w:rPr>
          <w:rFonts w:eastAsia="Calibri"/>
          <w:b/>
          <w:sz w:val="28"/>
          <w:szCs w:val="28"/>
        </w:rPr>
        <w:t xml:space="preserve">I</w:t>
      </w:r>
      <w:r>
        <w:rPr>
          <w:rFonts w:eastAsia="Calibri"/>
          <w:b/>
          <w:sz w:val="28"/>
          <w:szCs w:val="28"/>
        </w:rPr>
        <w:t xml:space="preserve">N</w:t>
      </w:r>
      <w:r>
        <w:rPr>
          <w:rFonts w:eastAsia="Calibri"/>
          <w:b/>
          <w:sz w:val="28"/>
          <w:szCs w:val="28"/>
        </w:rPr>
        <w:t xml:space="preserve">VITA</w:t>
      </w:r>
      <w:r>
        <w:rPr>
          <w:rFonts w:eastAsia="Calibri"/>
          <w:b/>
          <w:sz w:val="28"/>
          <w:szCs w:val="28"/>
        </w:rPr>
        <w:t xml:space="preserve">Ț</w:t>
      </w:r>
      <w:r>
        <w:rPr>
          <w:rFonts w:eastAsia="Calibri"/>
          <w:b/>
          <w:sz w:val="28"/>
          <w:szCs w:val="28"/>
        </w:rPr>
        <w:t xml:space="preserve">IE</w:t>
      </w:r>
      <w:r>
        <w:rPr>
          <w:rFonts w:eastAsia="Calibri"/>
          <w:b/>
          <w:sz w:val="28"/>
          <w:szCs w:val="28"/>
        </w:rPr>
        <w:t xml:space="preserve"> DE </w:t>
      </w:r>
      <w:r>
        <w:rPr>
          <w:rFonts w:eastAsia="Calibri"/>
          <w:b/>
          <w:sz w:val="28"/>
          <w:szCs w:val="28"/>
        </w:rPr>
        <w:t xml:space="preserve">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bookmarkEnd w:id="73"/>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r>
      <w:r>
        <w:rPr>
          <w:b/>
          <w:lang w:val="it-IT" w:eastAsia="ru-RU"/>
        </w:rPr>
      </w:r>
      <w:r>
        <w:rPr>
          <w:b/>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w:t>
      </w:r>
      <w:r>
        <w:rPr>
          <w:b/>
          <w:shd w:val="clear" w:color="auto" w:fill="ffffff" w:themeFill="background1"/>
          <w:lang w:val="it-IT" w:eastAsia="ru-RU"/>
        </w:rPr>
        <w:t xml:space="preserve">_________________________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986"/>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w:t>
      </w:r>
      <w:r>
        <w:rPr>
          <w:b/>
          <w:lang w:val="ru-RU" w:eastAsia="ru-RU"/>
        </w:rPr>
        <w:t xml:space="preserve">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w:t>
      </w:r>
      <w:r>
        <w:rPr>
          <w:b/>
          <w:shd w:val="clear" w:color="auto" w:fill="ffffff" w:themeFill="background1"/>
          <w:lang w:val="ru-RU" w:eastAsia="ru-RU"/>
        </w:rPr>
        <w:t xml:space="preserve">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financiare:</w:t>
      </w:r>
      <w:r>
        <w:rPr>
          <w:b/>
          <w:lang w:val="it-IT" w:eastAsia="ru-RU"/>
        </w:rPr>
      </w:r>
      <w:r>
        <w:rPr>
          <w:b/>
          <w:lang w:val="it-IT" w:eastAsia="ru-RU"/>
        </w:rPr>
      </w:r>
    </w:p>
    <w:tbl>
      <w:tblPr>
        <w:tblStyle w:val="1051"/>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w:t>
            </w:r>
            <w:r>
              <w:rPr>
                <w:b/>
                <w:iCs/>
                <w:sz w:val="20"/>
                <w:szCs w:val="20"/>
                <w:lang w:val="it-IT" w:eastAsia="ru-RU"/>
              </w:rPr>
              <w:t xml:space="preserve">prezentare a documentului</w:t>
            </w:r>
            <w:r>
              <w:rPr>
                <w:b/>
                <w:iCs/>
                <w:sz w:val="20"/>
                <w:szCs w:val="20"/>
                <w:lang w:val="it-IT" w:eastAsia="ru-RU"/>
              </w:rPr>
              <w:t xml:space="preserve">:</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numPr>
          <w:ilvl w:val="0"/>
          <w:numId w:val="18"/>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30"/>
        <w:pBdr/>
        <w:tabs>
          <w:tab w:val="left" w:leader="none" w:pos="567"/>
        </w:tabs>
        <w:spacing w:after="0" w:before="0" w:beforeAutospacing="0"/>
        <w:ind w:firstLine="0" w:left="0"/>
        <w:jc w:val="center"/>
        <w:rPr>
          <w:rFonts w:eastAsia="PMingLiU"/>
          <w:sz w:val="28"/>
          <w:szCs w:val="28"/>
          <w:lang w:val="it-IT" w:eastAsia="zh-CN"/>
        </w:rPr>
      </w:pPr>
      <w:r/>
      <w:bookmarkStart w:id="74"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bookmarkEnd w:id="74"/>
      <w:r>
        <w:rPr>
          <w:rFonts w:eastAsia="PMingLiU"/>
          <w:sz w:val="28"/>
          <w:szCs w:val="28"/>
          <w:lang w:val="it-IT" w:eastAsia="zh-CN"/>
        </w:rPr>
      </w:r>
      <w:r>
        <w:rPr>
          <w:rFonts w:eastAsia="PMingLiU"/>
          <w:sz w:val="28"/>
          <w:szCs w:val="28"/>
          <w:lang w:val="it-IT" w:eastAsia="zh-CN"/>
        </w:rPr>
      </w:r>
    </w:p>
    <w:p>
      <w:pPr>
        <w:pStyle w:val="1030"/>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30"/>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030"/>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0"/>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w:t>
      </w:r>
      <w:r>
        <w:rPr>
          <w:rFonts w:eastAsia="PMingLiU"/>
          <w:b w:val="0"/>
          <w:lang w:val="ro-RO" w:eastAsia="zh-CN"/>
        </w:rPr>
        <w:t xml:space="preserve"> ___________________av</w:t>
      </w:r>
      <w:r>
        <w:rPr>
          <w:rFonts w:eastAsia="PMingLiU"/>
          <w:b w:val="0"/>
          <w:lang w:val="ro-RO" w:eastAsia="zh-CN"/>
        </w:rPr>
        <w:t xml:space="preserve">â</w:t>
      </w:r>
      <w:r>
        <w:rPr>
          <w:rFonts w:eastAsia="PMingLiU"/>
          <w:b w:val="0"/>
          <w:lang w:val="ro-RO" w:eastAsia="zh-CN"/>
        </w:rPr>
        <w:t xml:space="preserve">nd următoarea </w:t>
      </w:r>
      <w:r>
        <w:rPr>
          <w:rFonts w:eastAsia="PMingLiU"/>
          <w:b w:val="0"/>
          <w:lang w:val="ro-RO" w:eastAsia="zh-CN"/>
        </w:rPr>
        <w:t xml:space="preserve">componenţă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30"/>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w:t>
      </w:r>
      <w:r>
        <w:rPr>
          <w:rFonts w:eastAsia="PMingLiU"/>
          <w:b w:val="0"/>
          <w:lang w:val="ro-RO" w:eastAsia="zh-CN"/>
        </w:rPr>
        <w:t xml:space="preserve">preşedin</w:t>
      </w:r>
      <w:r>
        <w:rPr>
          <w:rFonts w:eastAsia="PMingLiU"/>
          <w:b w:val="0"/>
          <w:lang w:val="ro-RO" w:eastAsia="zh-CN"/>
        </w:rPr>
        <w:t xml:space="preserve">te</w:t>
      </w:r>
      <w:r>
        <w:rPr>
          <w:rFonts w:eastAsia="PMingLiU"/>
          <w:b w:val="0"/>
          <w:lang w:val="ro-RO" w:eastAsia="zh-CN"/>
        </w:rPr>
        <w:t xml:space="preserve"> ____________________________</w:t>
      </w:r>
      <w:r>
        <w:rPr>
          <w:rFonts w:eastAsia="PMingLiU"/>
          <w:b w:val="0"/>
          <w:lang w:val="ro-RO" w:eastAsia="zh-CN"/>
        </w:rPr>
      </w:r>
      <w:r>
        <w:rPr>
          <w:rFonts w:eastAsia="PMingLiU"/>
          <w:b w:val="0"/>
          <w:lang w:val="ro-RO" w:eastAsia="zh-CN"/>
        </w:rPr>
      </w:r>
    </w:p>
    <w:p>
      <w:pPr>
        <w:pStyle w:val="1030"/>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w:t>
      </w:r>
      <w:r>
        <w:rPr>
          <w:rFonts w:eastAsia="PMingLiU"/>
          <w:b w:val="0"/>
          <w:lang w:val="ro-RO" w:eastAsia="zh-CN"/>
        </w:rPr>
        <w:t xml:space="preserve">______________________membru</w:t>
      </w:r>
      <w:r>
        <w:rPr>
          <w:rFonts w:eastAsia="PMingLiU"/>
          <w:b w:val="0"/>
          <w:lang w:val="ro-RO" w:eastAsia="zh-CN"/>
        </w:rPr>
        <w:t xml:space="preserve">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103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103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103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1030"/>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1030"/>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w:t>
      </w:r>
      <w:r>
        <w:rPr>
          <w:rFonts w:eastAsia="PMingLiU"/>
          <w:lang w:val="ro-RO" w:eastAsia="zh-CN"/>
        </w:rPr>
        <w:t xml:space="preserve">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w:t>
      </w:r>
      <w:r>
        <w:rPr>
          <w:rFonts w:eastAsia="PMingLiU"/>
          <w:lang w:val="ro-RO" w:eastAsia="zh-CN"/>
        </w:rPr>
        <w:t xml:space="preserve">descalificaţi</w:t>
      </w:r>
      <w:r>
        <w:rPr>
          <w:rFonts w:eastAsia="PMingLiU"/>
          <w:lang w:val="ro-RO" w:eastAsia="zh-CN"/>
        </w:rPr>
        <w:t xml:space="preserve">:</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1030"/>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1030"/>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103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w:t>
      </w:r>
      <w:r>
        <w:rPr>
          <w:rFonts w:eastAsia="PMingLiU"/>
          <w:b w:val="0"/>
          <w:i/>
          <w:lang w:val="ro-RO" w:eastAsia="zh-CN"/>
        </w:rPr>
        <w:t xml:space="preserve">candidaţii</w:t>
      </w:r>
      <w:r>
        <w:rPr>
          <w:rFonts w:eastAsia="PMingLiU"/>
          <w:b w:val="0"/>
          <w:i/>
          <w:lang w:val="ro-RO" w:eastAsia="zh-CN"/>
        </w:rPr>
        <w:t xml:space="preserve"> </w:t>
      </w:r>
      <w:r>
        <w:rPr>
          <w:rFonts w:eastAsia="PMingLiU"/>
          <w:b w:val="0"/>
          <w:i/>
          <w:lang w:val="ro-RO" w:eastAsia="zh-CN"/>
        </w:rPr>
        <w:t xml:space="preserve">admişi</w:t>
      </w:r>
      <w:r>
        <w:rPr>
          <w:rFonts w:eastAsia="PMingLiU"/>
          <w:b w:val="0"/>
          <w:i/>
          <w:lang w:val="ro-RO" w:eastAsia="zh-CN"/>
        </w:rPr>
        <w:t xml:space="preserve"> în urma </w:t>
      </w:r>
      <w:r>
        <w:rPr>
          <w:rFonts w:eastAsia="PMingLiU"/>
          <w:b w:val="0"/>
          <w:i/>
          <w:lang w:val="ro-RO" w:eastAsia="zh-CN"/>
        </w:rPr>
        <w:t xml:space="preserve">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w:t>
      </w:r>
      <w:r>
        <w:rPr>
          <w:rFonts w:eastAsia="PMingLiU"/>
          <w:b w:val="0"/>
          <w:i/>
          <w:lang w:val="ro-RO" w:eastAsia="zh-CN"/>
        </w:rPr>
        <w:t xml:space="preserve">soluţiei</w:t>
      </w:r>
      <w:r>
        <w:rPr>
          <w:rFonts w:eastAsia="PMingLiU"/>
          <w:b w:val="0"/>
          <w:i/>
          <w:lang w:val="ro-RO" w:eastAsia="zh-CN"/>
        </w:rPr>
        <w:t xml:space="preserve">/</w:t>
      </w:r>
      <w:r>
        <w:rPr>
          <w:rFonts w:eastAsia="PMingLiU"/>
          <w:b w:val="0"/>
          <w:i/>
          <w:lang w:val="ro-RO" w:eastAsia="zh-CN"/>
        </w:rPr>
        <w:t xml:space="preserve">soluţiilor</w:t>
      </w:r>
      <w:r>
        <w:rPr>
          <w:rFonts w:eastAsia="PMingLiU"/>
          <w:b w:val="0"/>
          <w:i/>
          <w:lang w:val="ro-RO" w:eastAsia="zh-CN"/>
        </w:rPr>
        <w:t xml:space="preserve"> care să răspundă </w:t>
      </w:r>
      <w:r>
        <w:rPr>
          <w:rFonts w:eastAsia="PMingLiU"/>
          <w:b w:val="0"/>
          <w:i/>
          <w:lang w:val="ro-RO" w:eastAsia="zh-CN"/>
        </w:rPr>
        <w:t xml:space="preserve">necesităţilor</w:t>
      </w:r>
      <w:r>
        <w:rPr>
          <w:rFonts w:eastAsia="PMingLiU"/>
          <w:b w:val="0"/>
          <w:i/>
          <w:lang w:val="ro-RO" w:eastAsia="zh-CN"/>
        </w:rPr>
        <w:t xml:space="preserve"> </w:t>
      </w:r>
      <w:r>
        <w:rPr>
          <w:rFonts w:eastAsia="PMingLiU"/>
          <w:b w:val="0"/>
          <w:i/>
          <w:lang w:val="ro-RO" w:eastAsia="zh-CN"/>
        </w:rPr>
        <w:t xml:space="preserve">autorităţii</w:t>
      </w:r>
      <w:r>
        <w:rPr>
          <w:rFonts w:eastAsia="PMingLiU"/>
          <w:b w:val="0"/>
          <w:i/>
          <w:lang w:val="ro-RO" w:eastAsia="zh-CN"/>
        </w:rPr>
        <w:t xml:space="preserve"> contractante </w:t>
      </w:r>
      <w:r>
        <w:rPr>
          <w:rFonts w:eastAsia="PMingLiU"/>
          <w:b w:val="0"/>
          <w:i/>
          <w:lang w:val="ro-RO" w:eastAsia="zh-CN"/>
        </w:rPr>
        <w:t xml:space="preserve">şi</w:t>
      </w:r>
      <w:r>
        <w:rPr>
          <w:rFonts w:eastAsia="PMingLiU"/>
          <w:b w:val="0"/>
          <w:i/>
          <w:lang w:val="ro-RO" w:eastAsia="zh-CN"/>
        </w:rPr>
        <w:t xml:space="preserve"> în baza căreia/cărora </w:t>
      </w:r>
      <w:r>
        <w:rPr>
          <w:rFonts w:eastAsia="PMingLiU"/>
          <w:b w:val="0"/>
          <w:i/>
          <w:lang w:val="ro-RO" w:eastAsia="zh-CN"/>
        </w:rPr>
        <w:t xml:space="preserve">candidaţii</w:t>
      </w:r>
      <w:r>
        <w:rPr>
          <w:rFonts w:eastAsia="PMingLiU"/>
          <w:b w:val="0"/>
          <w:i/>
          <w:lang w:val="ro-RO" w:eastAsia="zh-CN"/>
        </w:rPr>
        <w:t xml:space="preserve"> vor elabora </w:t>
      </w:r>
      <w:r>
        <w:rPr>
          <w:rFonts w:eastAsia="PMingLiU"/>
          <w:b w:val="0"/>
          <w:i/>
          <w:lang w:val="ro-RO" w:eastAsia="zh-CN"/>
        </w:rPr>
        <w:t xml:space="preserve">şi</w:t>
      </w:r>
      <w:r>
        <w:rPr>
          <w:rFonts w:eastAsia="PMingLiU"/>
          <w:b w:val="0"/>
          <w:i/>
          <w:lang w:val="ro-RO" w:eastAsia="zh-CN"/>
        </w:rPr>
        <w:t xml:space="preserve">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0"/>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5" w:name="_Hlk77770975"/>
      <w:r>
        <w:rPr>
          <w:rFonts w:eastAsia="Calibri"/>
          <w:b/>
          <w:sz w:val="28"/>
          <w:szCs w:val="28"/>
        </w:rPr>
        <w:t xml:space="preserve">ANUNȚ DE ATRIBUIRE</w:t>
      </w:r>
      <w:bookmarkEnd w:id="75"/>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w:t>
      </w:r>
      <w:r>
        <w:rPr>
          <w:rFonts w:eastAsia="Cambria"/>
        </w:rPr>
        <w:t xml:space="preserve"> </w:t>
      </w:r>
      <w:r>
        <w:rPr>
          <w:rFonts w:eastAsia="Cambria"/>
        </w:rPr>
        <w:t xml:space="preserve">din___________</w:t>
      </w:r>
      <w:r>
        <w:rPr>
          <w:rFonts w:eastAsia="Calibri"/>
          <w:u w:val="single"/>
        </w:rPr>
      </w:r>
      <w:r>
        <w:rPr>
          <w:rFonts w:eastAsia="Calibri"/>
          <w:u w:val="single"/>
        </w:rPr>
      </w:r>
    </w:p>
    <w:p>
      <w:pPr>
        <w:numPr>
          <w:ilvl w:val="0"/>
          <w:numId w:val="15"/>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52"/>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5"/>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53"/>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5"/>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52"/>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52"/>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w:t>
            </w:r>
            <w:r>
              <w:rPr>
                <w:rFonts w:eastAsia="Calibri"/>
              </w:rPr>
              <w:t xml:space="preserve">bunurilor</w:t>
            </w:r>
            <w:r>
              <w:rPr>
                <w:rFonts w:eastAsia="Calibri"/>
              </w:rPr>
              <w:t xml:space="preserve">/</w:t>
            </w:r>
            <w:r>
              <w:rPr>
                <w:rFonts w:eastAsia="Calibri"/>
              </w:rPr>
              <w:t xml:space="preserve">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5"/>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52"/>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2"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b/>
          <w:i/>
          <w:color w:val="ff0000"/>
          <w:sz w:val="20"/>
          <w:szCs w:val="20"/>
        </w:rPr>
        <w:t xml:space="preserve"> </w:t>
      </w:r>
      <w:r>
        <w:rPr>
          <w:rFonts w:eastAsia="Calibri"/>
          <w:i/>
          <w:sz w:val="20"/>
          <w:szCs w:val="20"/>
        </w:rPr>
        <w:t xml:space="preserve">A</w:t>
      </w:r>
      <w:r>
        <w:rPr>
          <w:rFonts w:eastAsia="Calibri"/>
          <w:i/>
          <w:sz w:val="20"/>
          <w:szCs w:val="20"/>
          <w:shd w:val="clear" w:color="auto" w:fill="ffffff"/>
        </w:rPr>
        <w:t xml:space="preserve">nunțurile de atribuire se publică în Buletinul </w:t>
      </w:r>
      <w:r>
        <w:rPr>
          <w:rFonts w:eastAsia="Calibri"/>
          <w:i/>
          <w:sz w:val="20"/>
          <w:szCs w:val="20"/>
          <w:shd w:val="clear" w:color="auto" w:fill="ffffff"/>
        </w:rPr>
        <w:t xml:space="preserve">achiziţiilor</w:t>
      </w:r>
      <w:r>
        <w:rPr>
          <w:rFonts w:eastAsia="Calibri"/>
          <w:i/>
          <w:sz w:val="20"/>
          <w:szCs w:val="20"/>
          <w:shd w:val="clear" w:color="auto" w:fill="ffffff"/>
        </w:rPr>
        <w:t xml:space="preserve"> publice în cel mult 30 de zile de la data la care se va remite informația cu privire la </w:t>
      </w:r>
      <w:r>
        <w:rPr>
          <w:i/>
          <w:sz w:val="20"/>
          <w:szCs w:val="20"/>
        </w:rPr>
        <w:t xml:space="preserve">finalizarea procedurii de achiziție publică prin atribuirea contractului de </w:t>
      </w:r>
      <w:r>
        <w:rPr>
          <w:i/>
          <w:sz w:val="20"/>
          <w:szCs w:val="20"/>
        </w:rPr>
        <w:t xml:space="preserve">achiziţii</w:t>
      </w:r>
      <w:r>
        <w:rPr>
          <w:i/>
          <w:sz w:val="20"/>
          <w:szCs w:val="20"/>
        </w:rPr>
        <w:t xml:space="preserve"> publice sau prin încheierea acordului-cadru, finalizarea unui concurs de soluții prin stabilirea concurentului câștigător, atribuirea unui contract de </w:t>
      </w:r>
      <w:r>
        <w:rPr>
          <w:i/>
          <w:sz w:val="20"/>
          <w:szCs w:val="20"/>
        </w:rPr>
        <w:t xml:space="preserve">achiziţii</w:t>
      </w:r>
      <w:r>
        <w:rPr>
          <w:i/>
          <w:sz w:val="20"/>
          <w:szCs w:val="20"/>
        </w:rPr>
        <w:t xml:space="preserve"> publice printr-un sistem dinamic de </w:t>
      </w:r>
      <w:r>
        <w:rPr>
          <w:i/>
          <w:sz w:val="20"/>
          <w:szCs w:val="20"/>
        </w:rPr>
        <w:t xml:space="preserve">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r>
        <w:rPr>
          <w:rFonts w:eastAsia="Calibri"/>
          <w:i/>
          <w:sz w:val="20"/>
          <w:szCs w:val="20"/>
          <w:shd w:val="clear" w:color="auto" w:fill="ffffff"/>
        </w:rPr>
      </w:r>
    </w:p>
    <w:p>
      <w:pPr>
        <w:pBdr/>
        <w:spacing/>
        <w:ind/>
        <w:jc w:val="right"/>
        <w:rPr>
          <w:sz w:val="22"/>
          <w:szCs w:val="22"/>
          <w:lang w:val="it-IT"/>
        </w:rPr>
      </w:pPr>
      <w:r>
        <w:rPr>
          <w:lang w:val="it-IT"/>
        </w:rPr>
        <w:t xml:space="preserve">Anexa nr.</w:t>
      </w:r>
      <w:r>
        <w:rPr>
          <w:lang w:val="it-IT"/>
        </w:rPr>
        <w:t xml:space="preserve"> </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2"/>
          <w:szCs w:val="22"/>
        </w:rPr>
      </w:pPr>
      <w:r>
        <w:rPr>
          <w:b/>
          <w:bCs/>
          <w:color w:val="000000"/>
          <w:sz w:val="22"/>
          <w:szCs w:val="22"/>
        </w:rPr>
      </w:r>
      <w:r>
        <w:rPr>
          <w:b/>
          <w:bCs/>
          <w:color w:val="000000"/>
          <w:sz w:val="22"/>
          <w:szCs w:val="22"/>
        </w:rPr>
      </w:r>
      <w:r>
        <w:rPr>
          <w:b/>
          <w:bCs/>
          <w:color w:val="000000"/>
          <w:sz w:val="22"/>
          <w:szCs w:val="22"/>
        </w:rPr>
      </w:r>
    </w:p>
    <w:p>
      <w:pPr>
        <w:pBdr/>
        <w:spacing/>
        <w:ind w:right="-1"/>
        <w:jc w:val="center"/>
        <w:rPr>
          <w:b/>
          <w:bCs/>
          <w:color w:val="000000"/>
          <w:sz w:val="28"/>
          <w:szCs w:val="28"/>
        </w:rPr>
      </w:pPr>
      <w:r/>
      <w:bookmarkStart w:id="76"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6"/>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54"/>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54"/>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w:t>
            </w:r>
            <w:r>
              <w:rPr>
                <w:b/>
                <w:lang w:eastAsia="ro-RO"/>
              </w:rPr>
              <w:t xml:space="preserve">ul</w:t>
            </w:r>
            <w:r>
              <w:rPr>
                <w:b/>
                <w:lang w:eastAsia="ro-RO"/>
              </w:rPr>
              <w:t xml:space="preserve"> procedurii </w:t>
            </w:r>
            <w:r>
              <w:rPr>
                <w:i/>
                <w:lang w:eastAsia="ro-RO"/>
              </w:rPr>
              <w:t xml:space="preserve">(se va indica din cadrul portalului guvernamental </w:t>
            </w:r>
            <w:hyperlink r:id="rId13"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54"/>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w:t>
            </w:r>
            <w:r>
              <w:rPr>
                <w:lang w:eastAsia="ro-RO"/>
              </w:rPr>
              <w:t xml:space="preserve"> □      </w:t>
            </w:r>
            <w:r>
              <w:rPr>
                <w:lang w:eastAsia="ro-RO"/>
              </w:rPr>
              <w:t xml:space="preserve">Servicii</w:t>
            </w:r>
            <w:r>
              <w:rPr>
                <w:lang w:eastAsia="ro-RO"/>
              </w:rPr>
              <w:t xml:space="preserve">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w:t>
            </w:r>
            <w:r>
              <w:rPr>
                <w:lang w:eastAsia="ro-RO"/>
              </w:rPr>
              <w:t xml:space="preserve">ASS</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54"/>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w:t>
            </w:r>
            <w:r>
              <w:t xml:space="preserve">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w:t>
            </w:r>
            <w:r>
              <w:t xml:space="preserve">livrare</w:t>
            </w:r>
            <w:r>
              <w:t xml:space="preserve">/</w:t>
            </w:r>
            <w:r>
              <w:t xml:space="preserv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w:t>
            </w:r>
            <w:r>
              <w:t xml:space="preserve">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w:t>
            </w:r>
            <w:r>
              <w:rPr>
                <w:i/>
                <w:color w:val="000000"/>
              </w:rPr>
              <w:t xml:space="preserve">preţul</w:t>
            </w:r>
            <w:r>
              <w:rPr>
                <w:i/>
                <w:color w:val="000000"/>
              </w:rPr>
              <w:t xml:space="preserve"> actualizat al contractului de </w:t>
            </w:r>
            <w:r>
              <w:rPr>
                <w:i/>
                <w:color w:val="000000"/>
              </w:rPr>
              <w:t xml:space="preserve">achiziţii</w:t>
            </w:r>
            <w:r>
              <w:rPr>
                <w:i/>
                <w:color w:val="000000"/>
              </w:rPr>
              <w:t xml:space="preserve">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w:t>
      </w:r>
      <w:r>
        <w:rPr>
          <w:i/>
          <w:color w:val="000000"/>
          <w:sz w:val="22"/>
          <w:szCs w:val="22"/>
        </w:rPr>
        <w:t xml:space="preserve">natura și cantitatea sau valoarea bunurilor, natura și amploarea serviciilor</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w:t>
      </w:r>
      <w:r>
        <w:rPr>
          <w:sz w:val="22"/>
          <w:szCs w:val="22"/>
        </w:rPr>
        <w:t xml:space="preserve">nr.____din</w:t>
      </w:r>
      <w:r>
        <w:rPr>
          <w:sz w:val="22"/>
          <w:szCs w:val="22"/>
        </w:rPr>
        <w:t xml:space="preserve"> __________ a fost încheiat acordul </w:t>
      </w:r>
      <w:r>
        <w:rPr>
          <w:sz w:val="22"/>
          <w:szCs w:val="22"/>
        </w:rPr>
        <w:t xml:space="preserve">adiţional</w:t>
      </w:r>
      <w:r>
        <w:rPr>
          <w:sz w:val="22"/>
          <w:szCs w:val="22"/>
        </w:rPr>
        <w:t xml:space="preserve"> privind _____________________________________</w:t>
      </w:r>
      <w:r>
        <w:rPr>
          <w:sz w:val="22"/>
          <w:szCs w:val="22"/>
        </w:rPr>
        <w:t xml:space="preserve">_________________________________________</w:t>
      </w:r>
      <w:r>
        <w:rPr>
          <w:sz w:val="22"/>
          <w:szCs w:val="22"/>
        </w:rPr>
      </w:r>
      <w:r>
        <w:rPr>
          <w:sz w:val="22"/>
          <w:szCs w:val="22"/>
        </w:rPr>
      </w:r>
    </w:p>
    <w:tbl>
      <w:tblPr>
        <w:tblStyle w:val="1054"/>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sz w:val="22"/>
          <w:szCs w:val="22"/>
          <w:lang w:val="it-IT"/>
        </w:rPr>
      </w:pPr>
      <w:r/>
      <w:bookmarkStart w:id="77" w:name="_Toc449692095"/>
      <w:r>
        <w:rPr>
          <w:lang w:val="it-IT"/>
        </w:rPr>
        <w:t xml:space="preserve">Anexa nr.</w:t>
      </w:r>
      <w:r>
        <w:rPr>
          <w:lang w:val="it-IT"/>
        </w:rPr>
        <w:t xml:space="preserve"> </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87"/>
        <w:pBdr/>
        <w:tabs>
          <w:tab w:val="left" w:leader="none" w:pos="567"/>
        </w:tabs>
        <w:spacing/>
        <w:ind/>
        <w:rPr>
          <w:rFonts w:asciiTheme="majorHAnsi" w:hAnsiTheme="majorHAnsi" w:cstheme="majorHAnsi"/>
          <w:b/>
          <w:szCs w:val="24"/>
        </w:rPr>
      </w:pPr>
      <w:r/>
      <w:bookmarkStart w:id="78" w:name="_Toc449692096"/>
      <w:r/>
      <w:bookmarkEnd w:id="77"/>
      <w:r>
        <w:rPr>
          <w:rFonts w:asciiTheme="majorHAnsi" w:hAnsiTheme="majorHAnsi" w:cstheme="majorHAnsi"/>
          <w:b/>
          <w:szCs w:val="24"/>
        </w:rPr>
      </w:r>
      <w:r>
        <w:rPr>
          <w:rFonts w:asciiTheme="majorHAnsi" w:hAnsiTheme="majorHAnsi" w:cstheme="majorHAnsi"/>
          <w:b/>
          <w:szCs w:val="24"/>
        </w:rPr>
      </w:r>
    </w:p>
    <w:p>
      <w:pPr>
        <w:pStyle w:val="987"/>
        <w:pBdr/>
        <w:tabs>
          <w:tab w:val="left" w:leader="none" w:pos="567"/>
        </w:tabs>
        <w:spacing/>
        <w:ind/>
        <w:jc w:val="center"/>
        <w:rPr>
          <w:rFonts w:ascii="Times New Roman" w:hAnsi="Times New Roman"/>
          <w:sz w:val="28"/>
          <w:szCs w:val="28"/>
        </w:rPr>
      </w:pPr>
      <w:r/>
      <w:bookmarkStart w:id="79" w:name="_Hlk77771042"/>
      <w:r>
        <w:rPr>
          <w:rFonts w:ascii="Times New Roman" w:hAnsi="Times New Roman"/>
          <w:b/>
          <w:sz w:val="28"/>
          <w:szCs w:val="28"/>
        </w:rPr>
        <w:t xml:space="preserve">CERERE DE PARTICIPARE</w:t>
      </w:r>
      <w:bookmarkEnd w:id="79"/>
      <w:r>
        <w:rPr>
          <w:rFonts w:ascii="Times New Roman" w:hAnsi="Times New Roman"/>
          <w:sz w:val="28"/>
          <w:szCs w:val="28"/>
        </w:rPr>
      </w:r>
      <w:r>
        <w:rPr>
          <w:rFonts w:ascii="Times New Roman" w:hAnsi="Times New Roman"/>
          <w:sz w:val="28"/>
          <w:szCs w:val="28"/>
        </w:rPr>
      </w:r>
    </w:p>
    <w:p>
      <w:pPr>
        <w:pStyle w:val="987"/>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987"/>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r>
        <w:rPr>
          <w:rFonts w:ascii="Times New Roman" w:hAnsi="Times New Roman"/>
          <w:szCs w:val="24"/>
        </w:rPr>
        <w:t xml:space="preserve">neav</w:t>
      </w:r>
      <w:r>
        <w:rPr>
          <w:rFonts w:ascii="Times New Roman" w:hAnsi="Times New Roman"/>
          <w:szCs w:val="24"/>
        </w:rPr>
        <w:t xml:space="preserve">î</w:t>
      </w:r>
      <w:r>
        <w:rPr>
          <w:rFonts w:ascii="Times New Roman" w:hAnsi="Times New Roman"/>
          <w:szCs w:val="24"/>
        </w:rPr>
        <w:t xml:space="preserve">nd</w:t>
      </w:r>
      <w:r>
        <w:rPr>
          <w:rFonts w:ascii="Times New Roman" w:hAnsi="Times New Roman"/>
          <w:szCs w:val="24"/>
        </w:rPr>
        <w:t xml:space="preserve">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67"/>
        <w:pBdr/>
        <w:tabs>
          <w:tab w:val="left" w:leader="none" w:pos="567"/>
        </w:tabs>
        <w:spacing w:before="0"/>
        <w:ind/>
        <w:jc w:val="center"/>
        <w:rPr>
          <w:rFonts w:ascii="Times New Roman" w:hAnsi="Times New Roman" w:cs="Times New Roman"/>
          <w:color w:val="auto"/>
          <w:sz w:val="24"/>
          <w:szCs w:val="24"/>
        </w:rPr>
      </w:pPr>
      <w:r/>
      <w:bookmarkStart w:id="80"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987"/>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80"/>
      <w:r>
        <w:rPr>
          <w:rFonts w:ascii="Times New Roman" w:hAnsi="Times New Roman"/>
          <w:b/>
          <w:szCs w:val="24"/>
        </w:rPr>
      </w:r>
      <w:r>
        <w:rPr>
          <w:rFonts w:ascii="Times New Roman" w:hAnsi="Times New Roman"/>
          <w:b/>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w:t>
      </w:r>
      <w:r>
        <w:rPr>
          <w:rFonts w:ascii="Times New Roman" w:hAnsi="Times New Roman"/>
          <w:i/>
          <w:sz w:val="20"/>
        </w:rPr>
        <w:t xml:space="preserve">autorităţii</w:t>
      </w:r>
      <w:r>
        <w:rPr>
          <w:rFonts w:ascii="Times New Roman" w:hAnsi="Times New Roman"/>
          <w:i/>
          <w:sz w:val="20"/>
        </w:rPr>
        <w:t xml:space="preserve"> contractante </w:t>
      </w:r>
      <w:r>
        <w:rPr>
          <w:rFonts w:ascii="Times New Roman" w:hAnsi="Times New Roman"/>
          <w:i/>
          <w:sz w:val="20"/>
        </w:rPr>
        <w:t xml:space="preserve">şi</w:t>
      </w:r>
      <w:r>
        <w:rPr>
          <w:rFonts w:ascii="Times New Roman" w:hAnsi="Times New Roman"/>
          <w:i/>
          <w:sz w:val="20"/>
        </w:rPr>
        <w:t xml:space="preserve">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bookmarkEnd w:id="78"/>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87"/>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98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98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87"/>
        <w:pBdr/>
        <w:tabs>
          <w:tab w:val="left" w:leader="none" w:pos="567"/>
        </w:tabs>
        <w:spacing/>
        <w:ind/>
        <w:jc w:val="center"/>
        <w:rPr>
          <w:rFonts w:ascii="Times New Roman" w:hAnsi="Times New Roman"/>
          <w:szCs w:val="24"/>
        </w:rPr>
      </w:pPr>
      <w:r/>
      <w:bookmarkStart w:id="81" w:name="_Hlk77771091"/>
      <w:r>
        <w:rPr>
          <w:rFonts w:ascii="Times New Roman" w:hAnsi="Times New Roman"/>
          <w:b/>
          <w:szCs w:val="24"/>
        </w:rPr>
        <w:t xml:space="preserve">SCRISOARE  DE  GARANŢIE  BANCARĂ</w:t>
      </w:r>
      <w:bookmarkEnd w:id="81"/>
      <w:r>
        <w:rPr>
          <w:rFonts w:ascii="Times New Roman" w:hAnsi="Times New Roman"/>
          <w:szCs w:val="24"/>
        </w:rPr>
      </w:r>
      <w:r>
        <w:rPr>
          <w:rFonts w:ascii="Times New Roman" w:hAnsi="Times New Roman"/>
          <w:szCs w:val="24"/>
        </w:rPr>
      </w:r>
    </w:p>
    <w:p>
      <w:pPr>
        <w:pStyle w:val="987"/>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w:t>
      </w:r>
      <w:r>
        <w:rPr>
          <w:rFonts w:ascii="Times New Roman" w:hAnsi="Times New Roman"/>
          <w:szCs w:val="24"/>
        </w:rPr>
        <w:t xml:space="preserve">achiziţie</w:t>
      </w:r>
      <w:r>
        <w:rPr>
          <w:rFonts w:ascii="Times New Roman" w:hAnsi="Times New Roman"/>
          <w:szCs w:val="24"/>
        </w:rPr>
        <w:t xml:space="preserve"> publică</w:t>
      </w:r>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987"/>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i/>
          <w:iCs/>
          <w:sz w:val="20"/>
        </w:rPr>
      </w:r>
      <w:r>
        <w:rPr>
          <w:rFonts w:ascii="Times New Roman" w:hAnsi="Times New Roman"/>
          <w:i/>
          <w:iCs/>
          <w:sz w:val="20"/>
        </w:rPr>
      </w:r>
    </w:p>
    <w:p>
      <w:pPr>
        <w:pStyle w:val="98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987"/>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w:t>
      </w:r>
      <w:r>
        <w:rPr>
          <w:rFonts w:ascii="Times New Roman" w:hAnsi="Times New Roman"/>
          <w:i/>
          <w:iCs/>
          <w:sz w:val="20"/>
        </w:rPr>
        <w:t xml:space="preserve">achiziţie</w:t>
      </w:r>
      <w:r>
        <w:rPr>
          <w:rFonts w:ascii="Times New Roman" w:hAnsi="Times New Roman"/>
          <w:i/>
          <w:iCs/>
          <w:sz w:val="20"/>
        </w:rPr>
        <w:t xml:space="preserve"> publică)</w:t>
      </w:r>
      <w:r>
        <w:rPr>
          <w:rFonts w:ascii="Times New Roman" w:hAnsi="Times New Roman"/>
          <w:i/>
          <w:iCs/>
          <w:sz w:val="20"/>
        </w:rPr>
      </w:r>
      <w:r>
        <w:rPr>
          <w:rFonts w:ascii="Times New Roman" w:hAnsi="Times New Roman"/>
          <w:i/>
          <w:iCs/>
          <w:sz w:val="20"/>
        </w:rPr>
      </w:r>
    </w:p>
    <w:p>
      <w:pPr>
        <w:pStyle w:val="987"/>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987"/>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987"/>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7"/>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987"/>
        <w:pBdr/>
        <w:tabs>
          <w:tab w:val="left" w:leader="none" w:pos="567"/>
        </w:tabs>
        <w:spacing/>
        <w:ind/>
        <w:rPr>
          <w:rFonts w:ascii="Times New Roman" w:hAnsi="Times New Roman"/>
          <w:szCs w:val="24"/>
        </w:rPr>
      </w:pPr>
      <w:r>
        <w:rPr>
          <w:rFonts w:ascii="Times New Roman" w:hAnsi="Times New Roman"/>
          <w:szCs w:val="24"/>
        </w:rPr>
        <w:t xml:space="preserve">ne  obligăm </w:t>
      </w:r>
      <w:r>
        <w:rPr>
          <w:rFonts w:ascii="Times New Roman" w:hAnsi="Times New Roman"/>
          <w:szCs w:val="24"/>
        </w:rPr>
        <w:t xml:space="preserve">faţă</w:t>
      </w:r>
      <w:r>
        <w:rPr>
          <w:rFonts w:ascii="Times New Roman" w:hAnsi="Times New Roman"/>
          <w:szCs w:val="24"/>
        </w:rPr>
        <w:t xml:space="preserve"> de _______________________________________________________să </w:t>
      </w:r>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987"/>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r>
        <w:rPr>
          <w:rFonts w:ascii="Times New Roman" w:hAnsi="Times New Roman"/>
          <w:szCs w:val="24"/>
        </w:rPr>
        <w:t xml:space="preserve">şi</w:t>
      </w:r>
      <w:r>
        <w:rPr>
          <w:rFonts w:ascii="Times New Roman" w:hAnsi="Times New Roman"/>
          <w:szCs w:val="24"/>
        </w:rPr>
        <w:t xml:space="preserve">                          </w:t>
      </w:r>
      <w:r>
        <w:rPr>
          <w:rFonts w:ascii="Times New Roman" w:hAnsi="Times New Roman"/>
          <w:i/>
          <w:iCs/>
          <w:sz w:val="20"/>
        </w:rPr>
        <w:t xml:space="preserve">(suma în litere </w:t>
      </w:r>
      <w:r>
        <w:rPr>
          <w:rFonts w:ascii="Times New Roman" w:hAnsi="Times New Roman"/>
          <w:i/>
          <w:iCs/>
          <w:sz w:val="20"/>
        </w:rPr>
        <w:t xml:space="preserve">şi</w:t>
      </w:r>
      <w:r>
        <w:rPr>
          <w:rFonts w:ascii="Times New Roman" w:hAnsi="Times New Roman"/>
          <w:i/>
          <w:iCs/>
          <w:sz w:val="20"/>
        </w:rPr>
        <w:t xml:space="preserve"> în cifre)</w:t>
      </w:r>
      <w:r>
        <w:rPr>
          <w:rFonts w:ascii="Times New Roman" w:hAnsi="Times New Roman"/>
          <w:i/>
          <w:iCs/>
          <w:szCs w:val="24"/>
        </w:rPr>
      </w:r>
      <w:r>
        <w:rPr>
          <w:rFonts w:ascii="Times New Roman" w:hAnsi="Times New Roman"/>
          <w:i/>
          <w:iCs/>
          <w:szCs w:val="24"/>
        </w:rPr>
      </w:r>
    </w:p>
    <w:p>
      <w:pPr>
        <w:pStyle w:val="987"/>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987"/>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w:t>
      </w:r>
      <w:r>
        <w:rPr>
          <w:rFonts w:ascii="Times New Roman" w:hAnsi="Times New Roman"/>
          <w:szCs w:val="24"/>
        </w:rPr>
        <w:t xml:space="preserve">obligaţia</w:t>
      </w:r>
      <w:r>
        <w:rPr>
          <w:rFonts w:ascii="Times New Roman" w:hAnsi="Times New Roman"/>
          <w:szCs w:val="24"/>
        </w:rPr>
        <w:t xml:space="preserve"> de a-</w:t>
      </w:r>
      <w:r>
        <w:rPr>
          <w:rFonts w:ascii="Times New Roman" w:hAnsi="Times New Roman"/>
          <w:szCs w:val="24"/>
        </w:rPr>
        <w:t xml:space="preserve">şi</w:t>
      </w:r>
      <w:r>
        <w:rPr>
          <w:rFonts w:ascii="Times New Roman" w:hAnsi="Times New Roman"/>
          <w:szCs w:val="24"/>
        </w:rPr>
        <w:t xml:space="preserve"> motiva cererea respectivă, cu </w:t>
      </w:r>
      <w:r>
        <w:rPr>
          <w:rFonts w:ascii="Times New Roman" w:hAnsi="Times New Roman"/>
          <w:szCs w:val="24"/>
        </w:rPr>
        <w:t xml:space="preserve">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w:t>
      </w:r>
      <w:r>
        <w:rPr>
          <w:rFonts w:ascii="Times New Roman" w:hAnsi="Times New Roman"/>
          <w:szCs w:val="24"/>
        </w:rPr>
        <w:t xml:space="preserve">şi</w:t>
      </w:r>
      <w:r>
        <w:rPr>
          <w:rFonts w:ascii="Times New Roman" w:hAnsi="Times New Roman"/>
          <w:szCs w:val="24"/>
        </w:rPr>
        <w:t xml:space="preserve"> datorată ei este din cauza </w:t>
      </w:r>
      <w:r>
        <w:rPr>
          <w:rFonts w:ascii="Times New Roman" w:hAnsi="Times New Roman"/>
          <w:szCs w:val="24"/>
        </w:rPr>
        <w:t xml:space="preserve">existenţei</w:t>
      </w:r>
      <w:r>
        <w:rPr>
          <w:rFonts w:ascii="Times New Roman" w:hAnsi="Times New Roman"/>
          <w:szCs w:val="24"/>
        </w:rPr>
        <w:t xml:space="preserve"> uneia sau mai multora dintre </w:t>
      </w:r>
      <w:r>
        <w:rPr>
          <w:rFonts w:ascii="Times New Roman" w:hAnsi="Times New Roman"/>
          <w:szCs w:val="24"/>
        </w:rPr>
        <w:t xml:space="preserve">situaţiile</w:t>
      </w:r>
      <w:r>
        <w:rPr>
          <w:rFonts w:ascii="Times New Roman" w:hAnsi="Times New Roman"/>
          <w:szCs w:val="24"/>
        </w:rPr>
        <w:t xml:space="preserve"> următoare:</w:t>
      </w:r>
      <w:r>
        <w:rPr>
          <w:rFonts w:ascii="Times New Roman" w:hAnsi="Times New Roman"/>
          <w:szCs w:val="24"/>
        </w:rPr>
      </w:r>
      <w:r>
        <w:rPr>
          <w:rFonts w:ascii="Times New Roman" w:hAnsi="Times New Roman"/>
          <w:szCs w:val="24"/>
        </w:rPr>
      </w:r>
    </w:p>
    <w:p>
      <w:pPr>
        <w:pStyle w:val="987"/>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987"/>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87"/>
        <w:pBdr/>
        <w:tabs>
          <w:tab w:val="left" w:leader="none" w:pos="567"/>
        </w:tabs>
        <w:spacing/>
        <w:ind/>
        <w:rPr>
          <w:rFonts w:ascii="Times New Roman" w:hAnsi="Times New Roman"/>
          <w:szCs w:val="24"/>
        </w:rPr>
      </w:pPr>
      <w:r>
        <w:rPr>
          <w:rFonts w:ascii="Times New Roman" w:hAnsi="Times New Roman"/>
          <w:szCs w:val="24"/>
        </w:rPr>
        <w:t xml:space="preserve">îşi</w:t>
      </w:r>
      <w:r>
        <w:rPr>
          <w:rFonts w:ascii="Times New Roman" w:hAnsi="Times New Roman"/>
          <w:szCs w:val="24"/>
        </w:rPr>
        <w:t xml:space="preserve">  retrage sau modifică oferta în perioada de  valabilitate a acesteia;</w:t>
      </w:r>
      <w:r>
        <w:rPr>
          <w:rFonts w:ascii="Times New Roman" w:hAnsi="Times New Roman"/>
          <w:szCs w:val="24"/>
        </w:rPr>
      </w:r>
      <w:r>
        <w:rPr>
          <w:rFonts w:ascii="Times New Roman" w:hAnsi="Times New Roman"/>
          <w:szCs w:val="24"/>
        </w:rPr>
      </w:r>
    </w:p>
    <w:p>
      <w:pPr>
        <w:pStyle w:val="987"/>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2" w:name="_Hlk69119432"/>
      <w:r>
        <w:rPr>
          <w:rFonts w:ascii="Times New Roman" w:hAnsi="Times New Roman"/>
          <w:szCs w:val="24"/>
        </w:rPr>
        <w:t xml:space="preserve">Anexa nr.2 Anunțul de Participare</w:t>
      </w:r>
      <w:bookmarkEnd w:id="82"/>
      <w:r>
        <w:rPr>
          <w:rFonts w:ascii="Times New Roman" w:hAnsi="Times New Roman"/>
          <w:szCs w:val="24"/>
        </w:rPr>
        <w:t xml:space="preserve">, </w:t>
      </w:r>
      <w:r>
        <w:rPr>
          <w:rFonts w:ascii="Times New Roman" w:hAnsi="Times New Roman"/>
          <w:szCs w:val="24"/>
        </w:rPr>
        <w:t xml:space="preserve">începînd</w:t>
      </w:r>
      <w:r>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w:t>
      </w:r>
      <w:r>
        <w:rPr>
          <w:rFonts w:ascii="Times New Roman" w:hAnsi="Times New Roman"/>
          <w:szCs w:val="24"/>
        </w:rPr>
        <w:t xml:space="preserve">şi</w:t>
      </w:r>
      <w:r>
        <w:rPr>
          <w:rFonts w:ascii="Times New Roman" w:hAnsi="Times New Roman"/>
          <w:szCs w:val="24"/>
        </w:rPr>
        <w:t xml:space="preserve">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987"/>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___________________________________</w:t>
      </w:r>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r>
        <w:rPr>
          <w:rFonts w:ascii="Times New Roman" w:hAnsi="Times New Roman"/>
          <w:i/>
          <w:iCs/>
          <w:sz w:val="20"/>
        </w:rPr>
      </w:r>
    </w:p>
    <w:p>
      <w:pPr>
        <w:pStyle w:val="987"/>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w:t>
      </w:r>
      <w:r>
        <w:rPr>
          <w:rFonts w:ascii="Times New Roman" w:hAnsi="Times New Roman"/>
          <w:szCs w:val="24"/>
        </w:rPr>
        <w:t xml:space="preserve">garanţia</w:t>
      </w:r>
      <w:r>
        <w:rPr>
          <w:rFonts w:ascii="Times New Roman" w:hAnsi="Times New Roman"/>
          <w:szCs w:val="24"/>
        </w:rPr>
        <w:t xml:space="preserve"> de bună execuție;</w:t>
      </w:r>
      <w:r>
        <w:rPr>
          <w:rFonts w:ascii="Times New Roman" w:hAnsi="Times New Roman"/>
          <w:szCs w:val="24"/>
        </w:rPr>
      </w:r>
      <w:r>
        <w:rPr>
          <w:rFonts w:ascii="Times New Roman" w:hAnsi="Times New Roman"/>
          <w:szCs w:val="24"/>
        </w:rPr>
      </w:r>
    </w:p>
    <w:p>
      <w:pPr>
        <w:pStyle w:val="987"/>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w:t>
      </w:r>
      <w:r>
        <w:rPr>
          <w:rFonts w:ascii="Times New Roman" w:hAnsi="Times New Roman"/>
          <w:szCs w:val="24"/>
        </w:rPr>
      </w:r>
      <w:r>
        <w:rPr>
          <w:rFonts w:ascii="Times New Roman" w:hAnsi="Times New Roman"/>
          <w:szCs w:val="24"/>
        </w:rPr>
      </w:r>
    </w:p>
    <w:p>
      <w:pPr>
        <w:pStyle w:val="987"/>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87"/>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7"/>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ind/>
        <w:jc w:val="both"/>
        <w:rPr>
          <w:rFonts w:ascii="Times New Roman" w:hAnsi="Times New Roman"/>
          <w:szCs w:val="24"/>
        </w:rPr>
      </w:pPr>
      <w:r>
        <w:rPr>
          <w:rFonts w:ascii="Times New Roman" w:hAnsi="Times New Roman"/>
          <w:szCs w:val="24"/>
        </w:rPr>
        <w:t xml:space="preserve">Nu se execută vreo </w:t>
      </w:r>
      <w:r>
        <w:rPr>
          <w:rFonts w:ascii="Times New Roman" w:hAnsi="Times New Roman"/>
          <w:szCs w:val="24"/>
        </w:rPr>
        <w:t xml:space="preserve">condiţie</w:t>
      </w:r>
      <w:r>
        <w:rPr>
          <w:rFonts w:ascii="Times New Roman" w:hAnsi="Times New Roman"/>
          <w:szCs w:val="24"/>
        </w:rPr>
        <w:t xml:space="preserve">, specificată în </w:t>
      </w:r>
      <w:r>
        <w:rPr>
          <w:rFonts w:ascii="Times New Roman" w:hAnsi="Times New Roman"/>
          <w:szCs w:val="24"/>
        </w:rPr>
        <w:t xml:space="preserve">documen</w:t>
      </w:r>
      <w:r>
        <w:rPr>
          <w:rFonts w:ascii="Times New Roman" w:hAnsi="Times New Roman"/>
          <w:szCs w:val="24"/>
        </w:rPr>
        <w:t xml:space="preserve">ația</w:t>
      </w:r>
      <w:r>
        <w:rPr>
          <w:rFonts w:ascii="Times New Roman" w:hAnsi="Times New Roman"/>
          <w:szCs w:val="24"/>
        </w:rPr>
        <w:t xml:space="preserve"> de atribuire </w:t>
      </w:r>
      <w:r>
        <w:rPr>
          <w:rFonts w:ascii="Times New Roman" w:hAnsi="Times New Roman"/>
          <w:szCs w:val="24"/>
        </w:rPr>
        <w:t xml:space="preserve">înainte de semnarea contractului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7"/>
        <w:pBdr/>
        <w:tabs>
          <w:tab w:val="left" w:leader="none" w:pos="567"/>
        </w:tabs>
        <w:spacing/>
        <w:ind/>
        <w:jc w:val="both"/>
        <w:rPr>
          <w:rFonts w:ascii="Times New Roman" w:hAnsi="Times New Roman"/>
          <w:szCs w:val="24"/>
        </w:rPr>
      </w:pPr>
      <w:r>
        <w:rPr>
          <w:rFonts w:ascii="Times New Roman" w:hAnsi="Times New Roman"/>
          <w:szCs w:val="24"/>
        </w:rPr>
        <w:t xml:space="preserve">Prezenta </w:t>
      </w:r>
      <w:r>
        <w:rPr>
          <w:rFonts w:ascii="Times New Roman" w:hAnsi="Times New Roman"/>
          <w:szCs w:val="24"/>
        </w:rPr>
        <w:t xml:space="preserve">garanţie</w:t>
      </w:r>
      <w:r>
        <w:rPr>
          <w:rFonts w:ascii="Times New Roman" w:hAnsi="Times New Roman"/>
          <w:szCs w:val="24"/>
        </w:rPr>
        <w:t xml:space="preserv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987"/>
        <w:pBdr/>
        <w:tabs>
          <w:tab w:val="left" w:leader="none" w:pos="567"/>
        </w:tabs>
        <w:spacing/>
        <w:ind/>
        <w:jc w:val="both"/>
        <w:rPr>
          <w:rFonts w:ascii="Times New Roman" w:hAnsi="Times New Roman"/>
          <w:szCs w:val="24"/>
        </w:rPr>
      </w:pPr>
      <w:r>
        <w:rPr>
          <w:rFonts w:ascii="Times New Roman" w:hAnsi="Times New Roman"/>
          <w:szCs w:val="24"/>
        </w:rPr>
        <w:t xml:space="preserve">Parafată de </w:t>
      </w:r>
      <w:r>
        <w:rPr>
          <w:rFonts w:ascii="Times New Roman" w:hAnsi="Times New Roman"/>
          <w:szCs w:val="24"/>
        </w:rPr>
        <w:t xml:space="preserve">Banca_____________________________în</w:t>
      </w:r>
      <w:r>
        <w:rPr>
          <w:rFonts w:ascii="Times New Roman" w:hAnsi="Times New Roman"/>
          <w:szCs w:val="24"/>
        </w:rPr>
        <w:t xml:space="preserve"> </w:t>
      </w:r>
      <w:r>
        <w:rPr>
          <w:rFonts w:ascii="Times New Roman" w:hAnsi="Times New Roman"/>
          <w:szCs w:val="24"/>
        </w:rPr>
        <w:t xml:space="preserve">ziua___luna____anul</w:t>
      </w:r>
      <w:r>
        <w:rPr>
          <w:rFonts w:ascii="Times New Roman" w:hAnsi="Times New Roman"/>
          <w:szCs w:val="24"/>
        </w:rPr>
        <w:t xml:space="preserve">_______  </w:t>
      </w:r>
      <w:r>
        <w:rPr>
          <w:rFonts w:ascii="Times New Roman" w:hAnsi="Times New Roman"/>
          <w:szCs w:val="24"/>
        </w:rPr>
      </w:r>
      <w:r>
        <w:rPr>
          <w:rFonts w:ascii="Times New Roman" w:hAnsi="Times New Roman"/>
          <w:szCs w:val="24"/>
        </w:rPr>
      </w:r>
    </w:p>
    <w:p>
      <w:pPr>
        <w:pStyle w:val="987"/>
        <w:pBdr/>
        <w:tabs>
          <w:tab w:val="left" w:leader="none" w:pos="567"/>
        </w:tabs>
        <w:spacing/>
        <w:ind/>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rPr>
      </w:r>
      <w:r>
        <w:rPr>
          <w:rFonts w:ascii="Times New Roman" w:hAnsi="Times New Roman"/>
          <w:sz w:val="20"/>
        </w:rPr>
      </w:r>
    </w:p>
    <w:p>
      <w:pPr>
        <w:pBdr/>
        <w:spacing w:after="200" w:line="276" w:lineRule="auto"/>
        <w:ind/>
        <w:rPr>
          <w:lang w:eastAsia="zh-CN"/>
        </w:rPr>
      </w:pPr>
      <w:r/>
      <w:bookmarkStart w:id="83" w:name="_Toc449692097"/>
      <w:r>
        <w:rPr>
          <w:lang w:eastAsia="zh-CN"/>
        </w:rPr>
      </w:r>
      <w:r>
        <w:rPr>
          <w:lang w:eastAsia="zh-CN"/>
        </w:rPr>
      </w:r>
    </w:p>
    <w:p>
      <w:pPr>
        <w:pBdr/>
        <w:spacing w:after="200" w:line="276" w:lineRule="auto"/>
        <w:ind/>
        <w:rPr>
          <w:lang w:eastAsia="zh-CN"/>
        </w:rPr>
      </w:pPr>
      <w:r>
        <w:rPr>
          <w:lang w:eastAsia="zh-CN"/>
        </w:rPr>
      </w:r>
      <w:r>
        <w:rPr>
          <w:lang w:eastAsia="zh-CN"/>
        </w:rPr>
      </w:r>
      <w:r>
        <w:rPr>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w:t>
            </w:r>
            <w:r>
              <w:rPr>
                <w:i/>
                <w:iCs/>
              </w:rPr>
              <w:t xml:space="preserve">cîştigător</w:t>
            </w:r>
            <w:r>
              <w:rPr>
                <w:i/>
                <w:iCs/>
              </w:rPr>
              <w:t xml:space="preserve">, va completa acest formular pe foaie cu antet, în conformitate cu </w:t>
            </w:r>
            <w:r>
              <w:rPr>
                <w:i/>
                <w:iCs/>
              </w:rPr>
              <w:t xml:space="preserve">instrucţiunile</w:t>
            </w:r>
            <w:r>
              <w:rPr>
                <w:i/>
                <w:iCs/>
              </w:rPr>
              <w:t xml:space="preserve"> de mai jos.]</w:t>
            </w:r>
            <w:r>
              <w:rPr>
                <w:i/>
                <w:iCs/>
              </w:rPr>
            </w:r>
            <w:r>
              <w:rPr>
                <w:i/>
                <w:iCs/>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4" w:name="_Hlk77771126"/>
            <w:r>
              <w:rPr>
                <w:b/>
                <w:bCs/>
                <w:sz w:val="28"/>
                <w:szCs w:val="28"/>
              </w:rPr>
              <w:t xml:space="preserve">GARANŢIA DE BUNĂ EXECUŢIE</w:t>
            </w:r>
            <w:bookmarkEnd w:id="84"/>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right"/>
        <w:rPr>
          <w:sz w:val="22"/>
          <w:szCs w:val="22"/>
          <w:lang w:val="it-IT"/>
        </w:rPr>
      </w:pPr>
      <w:r/>
      <w:bookmarkStart w:id="85" w:name="_Toc449692108"/>
      <w:r/>
      <w:bookmarkEnd w:id="83"/>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87"/>
        <w:pBdr/>
        <w:tabs>
          <w:tab w:val="left" w:leader="none" w:pos="567"/>
        </w:tabs>
        <w:spacing/>
        <w:ind/>
        <w:jc w:val="center"/>
        <w:rPr>
          <w:rFonts w:ascii="Times New Roman" w:hAnsi="Times New Roman"/>
          <w:b/>
          <w:szCs w:val="24"/>
        </w:rPr>
      </w:pPr>
      <w:r/>
      <w:bookmarkStart w:id="86" w:name="_Hlk77771143"/>
      <w:r/>
      <w:bookmarkEnd w:id="85"/>
      <w:r>
        <w:rPr>
          <w:rFonts w:ascii="Times New Roman" w:hAnsi="Times New Roman"/>
          <w:b/>
          <w:szCs w:val="24"/>
        </w:rPr>
        <w:t xml:space="preserve">INFORMAŢII PRIVIND ASOCIEREA</w:t>
      </w:r>
      <w:bookmarkEnd w:id="86"/>
      <w:r>
        <w:rPr>
          <w:rFonts w:ascii="Times New Roman" w:hAnsi="Times New Roman"/>
          <w:b/>
          <w:szCs w:val="24"/>
        </w:rPr>
      </w:r>
      <w:r>
        <w:rPr>
          <w:rFonts w:ascii="Times New Roman" w:hAnsi="Times New Roman"/>
          <w:b/>
          <w:szCs w:val="24"/>
        </w:rPr>
      </w:r>
    </w:p>
    <w:p>
      <w:pPr>
        <w:pStyle w:val="987"/>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986"/>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86"/>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86"/>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987"/>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983"/>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w:t>
      </w:r>
      <w:r>
        <w:t xml:space="preserve"> </w:t>
      </w:r>
      <w:r>
        <w:t xml:space="preserve">supus</w:t>
      </w:r>
      <w:r>
        <w:t xml:space="preserve"> </w:t>
      </w:r>
      <w:r>
        <w:t xml:space="preserve">licita</w:t>
      </w:r>
      <w:r>
        <w:rPr>
          <w:rFonts w:hint="eastAsia"/>
        </w:rPr>
        <w:t xml:space="preserve">ţ</w:t>
      </w:r>
      <w:r>
        <w:t xml:space="preserve">iei_______________________________________</w:t>
      </w:r>
      <w:r>
        <w:t xml:space="preserve">___________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7" w:name="_Toc390252620"/>
      <w:r/>
      <w:bookmarkStart w:id="88" w:name="_Toc449692117"/>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w:t>
      </w:r>
      <w:r>
        <w:rPr>
          <w:b/>
        </w:rPr>
        <w:t xml:space="preserve">/prestări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89"/>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90"/>
      <w:r/>
      <w:bookmarkEnd w:id="91"/>
      <w:r/>
      <w:bookmarkEnd w:id="92"/>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4"/>
      <w:r/>
      <w:bookmarkEnd w:id="95"/>
      <w:r/>
      <w:bookmarkEnd w:id="96"/>
      <w:r/>
      <w:bookmarkEnd w:id="93"/>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w:t>
            </w:r>
            <w:r>
              <w:rPr>
                <w:b/>
              </w:rPr>
              <w:t xml:space="preserve">prestarea serviciilor</w:t>
            </w:r>
            <w:r>
              <w:rPr>
                <w:b/>
              </w:rPr>
              <w:t xml:space="preserve">,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7"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7"/>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966"/>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98" w:name="_Hlk77771231"/>
      <w:r/>
      <w:bookmarkStart w:id="99"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8"/>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9"/>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966"/>
        <w:numPr>
          <w:ilvl w:val="0"/>
          <w:numId w:val="0"/>
        </w:numPr>
        <w:pBdr/>
        <w:spacing/>
        <w:ind w:left="720"/>
        <w:rPr/>
      </w:pPr>
      <w:r/>
      <w:bookmarkStart w:id="100" w:name="_Hlk77771256"/>
      <w:r>
        <w:t xml:space="preserve">ANGAJAMENT TERŢ SUSŢINĂTOR FINANCIAR</w:t>
      </w:r>
      <w:bookmarkEnd w:id="100"/>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1" w:name="_Hlk77771277"/>
      <w:r>
        <w:rPr>
          <w:b/>
          <w:bCs/>
        </w:rPr>
        <w:t xml:space="preserve">DECLARAŢIE TERŢ SUSŢINĂTOR </w:t>
      </w:r>
      <w:r>
        <w:rPr>
          <w:b/>
          <w:bCs/>
        </w:rPr>
        <w:t xml:space="preserve">FINANCIAR</w:t>
      </w:r>
      <w:r>
        <w:rPr>
          <w:b/>
          <w:bCs/>
        </w:rPr>
        <w:t xml:space="preserve"> </w:t>
      </w:r>
      <w:bookmarkEnd w:id="101"/>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pStyle w:val="966"/>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966"/>
        <w:numPr>
          <w:ilvl w:val="0"/>
          <w:numId w:val="0"/>
        </w:numPr>
        <w:pBdr/>
        <w:spacing/>
        <w:ind w:left="720"/>
        <w:rPr>
          <w:lang w:val="it-IT"/>
        </w:rPr>
      </w:pPr>
      <w:r/>
      <w:bookmarkStart w:id="102"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2"/>
      <w:r>
        <w:rPr>
          <w:lang w:val="it-IT"/>
        </w:rPr>
      </w:r>
      <w:r>
        <w:rPr>
          <w:lang w:val="it-IT"/>
        </w:rPr>
      </w:r>
    </w:p>
    <w:p>
      <w:pPr>
        <w:pBdr/>
        <w:spacing/>
        <w:ind w:firstLine="720" w:left="5040"/>
        <w:jc w:val="both"/>
        <w:rPr>
          <w:rStyle w:val="1062"/>
          <w:rFonts w:eastAsiaTheme="majorEastAsia"/>
          <w:sz w:val="24"/>
          <w:szCs w:val="24"/>
          <w:lang w:val="it-IT"/>
        </w:rPr>
      </w:pPr>
      <w:r>
        <w:rPr>
          <w:rFonts w:eastAsiaTheme="majorEastAsia"/>
          <w:sz w:val="24"/>
          <w:szCs w:val="24"/>
          <w:lang w:val="it-IT"/>
        </w:rPr>
      </w:r>
      <w:r>
        <w:rPr>
          <w:rStyle w:val="1062"/>
          <w:rFonts w:eastAsiaTheme="majorEastAsia"/>
          <w:sz w:val="24"/>
          <w:szCs w:val="24"/>
          <w:lang w:val="it-IT"/>
        </w:rPr>
      </w:r>
      <w:r>
        <w:rPr>
          <w:rStyle w:val="1062"/>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3" w:name="_Hlk77771312"/>
      <w:r>
        <w:rPr>
          <w:b/>
          <w:bCs/>
        </w:rPr>
        <w:t xml:space="preserve">DECLARAŢIE TERŢ SUSŢINĂTOR TEHNIC </w:t>
      </w:r>
      <w:bookmarkEnd w:id="103"/>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r>
        <w:rPr>
          <w:rFonts w:eastAsia="Calibri"/>
        </w:rPr>
      </w:r>
    </w:p>
    <w:p>
      <w:pPr>
        <w:pBdr/>
        <w:shd w:val="clear" w:color="auto" w:fill="ffffff"/>
        <w:spacing w:after="200"/>
        <w:ind w:firstLine="993"/>
        <w:rPr>
          <w:rFonts w:eastAsia="Calibri"/>
          <w:spacing w:val="-1"/>
        </w:rPr>
      </w:pPr>
      <w:r/>
      <w:bookmarkStart w:id="104"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bookmarkEnd w:id="104"/>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pBdr/>
        <w:spacing w:after="60" w:before="240"/>
        <w:ind w:hanging="432" w:left="432"/>
        <w:jc w:val="center"/>
        <w:outlineLvl w:val="0"/>
        <w:rPr>
          <w:b/>
          <w:bCs/>
        </w:rPr>
      </w:pPr>
      <w:r/>
      <w:bookmarkStart w:id="105" w:name="_Hlk77771330"/>
      <w:r>
        <w:rPr>
          <w:b/>
          <w:bCs/>
        </w:rPr>
        <w:t xml:space="preserve">DECLARAŢIE TERŢ SUSŢINĂTOR PROFESIONAL</w:t>
      </w:r>
      <w:bookmarkEnd w:id="105"/>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keepNext w:val="true"/>
        <w:keepLines w:val="true"/>
        <w:pBdr/>
        <w:spacing/>
        <w:ind/>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7" w:name="_Toc449692118"/>
      <w:r/>
      <w:bookmarkEnd w:id="87"/>
      <w:r/>
      <w:bookmarkEnd w:id="88"/>
      <w:r>
        <w:rPr>
          <w:rFonts w:eastAsiaTheme="majorEastAsia"/>
          <w:b/>
        </w:rPr>
      </w:r>
      <w:r>
        <w:rPr>
          <w:rFonts w:eastAsiaTheme="majorEastAsia"/>
          <w:b/>
        </w:rPr>
      </w:r>
    </w:p>
    <w:p>
      <w:pPr>
        <w:keepNext w:val="true"/>
        <w:keepLines w:val="true"/>
        <w:pBdr/>
        <w:spacing/>
        <w:ind/>
        <w:jc w:val="center"/>
        <w:outlineLvl w:val="1"/>
        <w:rPr>
          <w:rFonts w:eastAsiaTheme="majorEastAsia"/>
          <w:b/>
        </w:rPr>
      </w:pPr>
      <w:r/>
      <w:bookmarkStart w:id="108" w:name="_Hlk77771358"/>
      <w:r>
        <w:rPr>
          <w:rFonts w:eastAsiaTheme="majorEastAsia"/>
          <w:b/>
        </w:rPr>
        <w:t xml:space="preserve">CAIET DE SARCINI</w:t>
      </w:r>
      <w:bookmarkEnd w:id="107"/>
      <w:r/>
      <w:bookmarkEnd w:id="108"/>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both"/>
        <w:rPr>
          <w:b/>
          <w:bCs/>
          <w:u w:val="single"/>
        </w:rPr>
      </w:pPr>
      <w:r>
        <w:rPr>
          <w:bCs/>
        </w:rPr>
        <w:t xml:space="preserve">Obiectul</w:t>
      </w:r>
      <w:r>
        <w:t xml:space="preserve">                                </w:t>
      </w:r>
      <w:r>
        <w:rPr>
          <w:b/>
          <w:bCs/>
          <w:u w:val="single"/>
        </w:rPr>
        <w:t xml:space="preserve">Rechizite de birou pentru anul 2026</w:t>
      </w:r>
      <w:r>
        <w:rPr>
          <w:b/>
          <w:bCs/>
          <w:u w:val="single"/>
        </w:rPr>
      </w:r>
      <w:r>
        <w:rPr>
          <w:b/>
          <w:bCs/>
          <w:u w:val="single"/>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Bdr/>
        <w:spacing/>
        <w:ind/>
        <w:jc w:val="both"/>
        <w:rPr>
          <w:b/>
          <w:u w:val="single"/>
        </w:rPr>
      </w:pPr>
      <w:r>
        <w:rPr>
          <w:bCs/>
        </w:rPr>
        <w:t xml:space="preserve">Autoritatea</w:t>
      </w:r>
      <w:r>
        <w:rPr>
          <w:bCs/>
        </w:rPr>
        <w:t xml:space="preserve"> </w:t>
      </w:r>
      <w:r>
        <w:rPr>
          <w:bCs/>
        </w:rPr>
        <w:t xml:space="preserve">contractantă </w:t>
      </w:r>
      <w:r>
        <w:rPr>
          <w:b/>
          <w:bCs/>
          <w:u w:val="single"/>
        </w:rPr>
        <w:t xml:space="preserve">Agenția Teritorială de Asistență Socială Centru -</w:t>
      </w:r>
      <w:r>
        <w:rPr>
          <w:b/>
          <w:bCs/>
          <w:u w:val="single"/>
        </w:rPr>
        <w:t xml:space="preserve"> </w:t>
      </w:r>
      <w:r>
        <w:rPr>
          <w:b/>
          <w:bCs/>
          <w:u w:val="single"/>
        </w:rPr>
        <w:t xml:space="preserve">Vest Ungheni</w:t>
      </w:r>
      <w:r>
        <w:rPr>
          <w:b/>
          <w:bCs/>
          <w:u w:val="single"/>
        </w:rPr>
      </w:r>
      <w:r>
        <w:rPr>
          <w:b/>
          <w:u w:val="single"/>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w:t>
      </w:r>
      <w:r>
        <w:rPr>
          <w:b/>
        </w:rPr>
        <w:t xml:space="preserve">Descriere generală. Informaţii</w:t>
      </w:r>
      <w:r>
        <w:rPr>
          <w:b/>
        </w:rPr>
      </w:r>
      <w:r>
        <w:rPr>
          <w:b/>
        </w:rPr>
      </w:r>
    </w:p>
    <w:p>
      <w:pPr>
        <w:pBdr/>
        <w:spacing/>
        <w:ind w:firstLine="709"/>
        <w:jc w:val="both"/>
        <w:rPr>
          <w:bCs/>
        </w:rPr>
      </w:pPr>
      <w:r>
        <w:t xml:space="preserve">Conform Anunțului de participare</w:t>
      </w:r>
      <w:r>
        <w:rPr>
          <w:bCs/>
        </w:rPr>
      </w:r>
      <w:r>
        <w:rPr>
          <w:bCs/>
        </w:rPr>
      </w:r>
    </w:p>
    <w:p>
      <w:pPr>
        <w:pBdr/>
        <w:spacing/>
        <w:ind w:firstLine="709"/>
        <w:jc w:val="both"/>
        <w:rPr>
          <w:b/>
        </w:rPr>
      </w:pPr>
      <w:r/>
      <w:bookmarkStart w:id="110"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1" w:name="_Hlk63425519"/>
      <w:r>
        <w:rPr>
          <w:b/>
        </w:rPr>
        <w:t xml:space="preserve"> </w:t>
      </w:r>
      <w:r>
        <w:rPr>
          <w:b/>
        </w:rPr>
        <w:t xml:space="preserve">produselor</w:t>
      </w:r>
      <w:r>
        <w:rPr>
          <w:b/>
        </w:rPr>
        <w:t xml:space="preserve">/serviciil</w:t>
      </w:r>
      <w:r>
        <w:rPr>
          <w:b/>
        </w:rPr>
        <w:t xml:space="preserve">or</w:t>
      </w:r>
      <w:bookmarkEnd w:id="111"/>
      <w:r>
        <w:rPr>
          <w:b/>
        </w:rPr>
      </w:r>
      <w:r>
        <w:rPr>
          <w:b/>
        </w:rPr>
      </w:r>
    </w:p>
    <w:p>
      <w:pPr>
        <w:pBdr/>
        <w:spacing/>
        <w:ind w:firstLine="709"/>
        <w:jc w:val="both"/>
        <w:rPr>
          <w:bCs/>
        </w:rPr>
      </w:pPr>
      <w:r>
        <w:rPr>
          <w:bCs/>
        </w:rPr>
      </w:r>
      <w:r>
        <w:t xml:space="preserve">Conform Anunțului de participare</w:t>
      </w:r>
      <w:r>
        <w:rPr>
          <w:bCs/>
        </w:rPr>
      </w:r>
      <w:r>
        <w:rPr>
          <w:bCs/>
        </w:rPr>
      </w:r>
    </w:p>
    <w:p>
      <w:pPr>
        <w:pStyle w:val="986"/>
        <w:numPr>
          <w:ilvl w:val="0"/>
          <w:numId w:val="52"/>
        </w:numPr>
        <w:pBdr/>
        <w:spacing/>
        <w:ind/>
        <w:rPr>
          <w:b/>
        </w:rPr>
      </w:pPr>
      <w:r>
        <w:rPr>
          <w:b/>
        </w:rPr>
        <w:t xml:space="preserve">Materiale</w:t>
      </w:r>
      <w:r>
        <w:rPr>
          <w:b/>
        </w:rPr>
        <w:t xml:space="preserve">, </w:t>
      </w:r>
      <w:r>
        <w:rPr>
          <w:b/>
        </w:rPr>
        <w:t xml:space="preserve">compatibilităţi</w:t>
      </w:r>
      <w:r>
        <w:rPr>
          <w:b/>
        </w:rPr>
        <w:t xml:space="preserve">, </w:t>
      </w:r>
      <w:r>
        <w:rPr>
          <w:b/>
        </w:rPr>
        <w:t xml:space="preserve">reglementări</w:t>
      </w:r>
      <w:r>
        <w:rPr>
          <w:b/>
        </w:rPr>
        <w:t xml:space="preserve"> </w:t>
      </w:r>
      <w:r>
        <w:rPr>
          <w:b/>
        </w:rPr>
        <w:t xml:space="preserve">tehnice</w:t>
      </w:r>
      <w:r>
        <w:rPr>
          <w:b/>
        </w:rPr>
        <w:t xml:space="preserve"> </w:t>
      </w:r>
      <w:r>
        <w:rPr>
          <w:b/>
        </w:rPr>
        <w:t xml:space="preserve">şi</w:t>
      </w:r>
      <w:r>
        <w:rPr>
          <w:b/>
        </w:rPr>
        <w:t xml:space="preserve"> </w:t>
      </w:r>
      <w:r>
        <w:rPr>
          <w:b/>
        </w:rPr>
        <w:t xml:space="preserve">standarde</w:t>
      </w:r>
      <w:r>
        <w:rPr>
          <w:b/>
        </w:rPr>
        <w:t xml:space="preserve"> </w:t>
      </w:r>
      <w:r>
        <w:rPr>
          <w:b/>
        </w:rPr>
        <w:t xml:space="preserve">utilizate</w:t>
      </w:r>
      <w:r>
        <w:rPr>
          <w:b/>
        </w:rPr>
      </w:r>
      <w:r>
        <w:rPr>
          <w:b/>
        </w:rPr>
      </w:r>
    </w:p>
    <w:p>
      <w:pPr>
        <w:pBdr/>
        <w:spacing/>
        <w:ind w:firstLine="709"/>
        <w:jc w:val="both"/>
        <w:rPr/>
      </w:pPr>
      <w:r>
        <w:t xml:space="preserve">Conform Anunțului de participare</w:t>
      </w:r>
      <w:r>
        <w:t xml:space="preserve"> și specificațiilor tehnice.</w:t>
      </w:r>
      <w:r/>
    </w:p>
    <w:p>
      <w:pPr>
        <w:pStyle w:val="986"/>
        <w:numPr>
          <w:ilvl w:val="0"/>
          <w:numId w:val="52"/>
        </w:numPr>
        <w:pBdr/>
        <w:spacing/>
        <w:ind/>
        <w:rPr>
          <w:b/>
        </w:rPr>
      </w:pPr>
      <w:r>
        <w:rPr>
          <w:b/>
        </w:rPr>
        <w:t xml:space="preserve">Cerinţe</w:t>
      </w:r>
      <w:r>
        <w:rPr>
          <w:b/>
        </w:rPr>
        <w:t xml:space="preserve"> </w:t>
      </w:r>
      <w:r>
        <w:rPr>
          <w:b/>
        </w:rPr>
        <w:t xml:space="preserve">privind</w:t>
      </w:r>
      <w:r>
        <w:rPr>
          <w:b/>
        </w:rPr>
        <w:t xml:space="preserve"> </w:t>
      </w:r>
      <w:r>
        <w:rPr>
          <w:b/>
        </w:rPr>
        <w:t xml:space="preserve">calculul</w:t>
      </w:r>
      <w:r>
        <w:rPr>
          <w:b/>
        </w:rPr>
        <w:t xml:space="preserve"> </w:t>
      </w:r>
      <w:r>
        <w:rPr>
          <w:b/>
        </w:rPr>
        <w:t xml:space="preserve">costului</w:t>
      </w:r>
      <w:r>
        <w:rPr>
          <w:b/>
        </w:rPr>
        <w:t xml:space="preserve">/</w:t>
      </w:r>
      <w:r>
        <w:rPr>
          <w:b/>
        </w:rPr>
        <w:t xml:space="preserve">prețului</w:t>
      </w:r>
      <w:r>
        <w:rPr>
          <w:b/>
        </w:rPr>
      </w:r>
      <w:r>
        <w:rPr>
          <w:b/>
        </w:rPr>
      </w:r>
    </w:p>
    <w:p>
      <w:pPr>
        <w:pBdr/>
        <w:spacing/>
        <w:ind w:firstLine="709"/>
        <w:jc w:val="both"/>
        <w:rPr>
          <w:bCs/>
        </w:rPr>
      </w:pPr>
      <w:r>
        <w:rPr>
          <w:bCs/>
        </w:rPr>
      </w:r>
      <w:r>
        <w:t xml:space="preserve">Conform Anunțului de participare. </w:t>
      </w:r>
      <w:r>
        <w:rPr>
          <w:bCs/>
        </w:rPr>
      </w:r>
      <w:r>
        <w:rPr>
          <w:bCs/>
        </w:rPr>
      </w:r>
    </w:p>
    <w:p>
      <w:pPr>
        <w:pStyle w:val="986"/>
        <w:numPr>
          <w:ilvl w:val="0"/>
          <w:numId w:val="52"/>
        </w:numPr>
        <w:pBdr/>
        <w:tabs>
          <w:tab w:val="left" w:leader="none" w:pos="993"/>
          <w:tab w:val="clear" w:leader="none" w:pos="1134"/>
        </w:tabs>
        <w:spacing/>
        <w:ind/>
        <w:rPr>
          <w:b/>
        </w:rPr>
      </w:pPr>
      <w:r>
        <w:rPr>
          <w:b/>
        </w:rPr>
        <w:t xml:space="preserve">Echipamentele</w:t>
      </w:r>
      <w:r>
        <w:rPr>
          <w:b/>
        </w:rPr>
        <w:t xml:space="preserve">, </w:t>
      </w:r>
      <w:r>
        <w:rPr>
          <w:b/>
        </w:rPr>
        <w:t xml:space="preserve">instalaţiile</w:t>
      </w:r>
      <w:r>
        <w:rPr>
          <w:b/>
        </w:rPr>
        <w:t xml:space="preserve">, </w:t>
      </w:r>
      <w:r>
        <w:rPr>
          <w:b/>
        </w:rPr>
        <w:t xml:space="preserve">utilajele</w:t>
      </w:r>
      <w:r>
        <w:rPr>
          <w:b/>
        </w:rPr>
        <w:t xml:space="preserve">, </w:t>
      </w:r>
      <w:r>
        <w:rPr>
          <w:b/>
        </w:rPr>
        <w:t xml:space="preserve">sculele</w:t>
      </w:r>
      <w:r>
        <w:rPr>
          <w:b/>
        </w:rPr>
        <w:t xml:space="preserve">, </w:t>
      </w:r>
      <w:r>
        <w:rPr>
          <w:b/>
        </w:rPr>
        <w:t xml:space="preserve">instrumentele</w:t>
      </w:r>
      <w:r>
        <w:rPr>
          <w:b/>
        </w:rPr>
        <w:t xml:space="preserve">, </w:t>
      </w:r>
      <w:r>
        <w:rPr>
          <w:b/>
        </w:rPr>
        <w:t xml:space="preserve">dispozitivele</w:t>
      </w:r>
      <w:r>
        <w:rPr>
          <w:b/>
        </w:rPr>
        <w:t xml:space="preserve"> </w:t>
      </w:r>
      <w:r>
        <w:rPr>
          <w:b/>
        </w:rPr>
        <w:t xml:space="preserve">şi</w:t>
      </w:r>
      <w:r>
        <w:rPr>
          <w:b/>
        </w:rPr>
        <w:t xml:space="preserve"> </w:t>
      </w:r>
      <w:r>
        <w:rPr>
          <w:b/>
        </w:rPr>
        <w:t xml:space="preserve">alte</w:t>
      </w:r>
      <w:r>
        <w:rPr>
          <w:b/>
        </w:rPr>
        <w:t xml:space="preserve"> </w:t>
      </w:r>
      <w:r>
        <w:rPr>
          <w:b/>
        </w:rPr>
        <w:t xml:space="preserve">obiecte</w:t>
      </w:r>
      <w:r>
        <w:rPr>
          <w:b/>
        </w:rPr>
        <w:t xml:space="preserve"> </w:t>
      </w:r>
      <w:r>
        <w:rPr>
          <w:b/>
        </w:rPr>
        <w:t xml:space="preserve">necesare</w:t>
      </w:r>
      <w:r>
        <w:rPr>
          <w:b/>
        </w:rPr>
        <w:t xml:space="preserve"> </w:t>
      </w:r>
      <w:r>
        <w:rPr>
          <w:b/>
        </w:rPr>
        <w:t xml:space="preserve">pentru</w:t>
      </w:r>
      <w:r>
        <w:rPr>
          <w:b/>
        </w:rPr>
        <w:t xml:space="preserve"> </w:t>
      </w:r>
      <w:r>
        <w:rPr>
          <w:b/>
        </w:rPr>
        <w:t xml:space="preserve">prestarea</w:t>
      </w:r>
      <w:r>
        <w:rPr>
          <w:b/>
        </w:rPr>
        <w:t xml:space="preserve"> </w:t>
      </w:r>
      <w:r>
        <w:rPr>
          <w:b/>
        </w:rPr>
        <w:t xml:space="preserve">serviciilor</w:t>
      </w:r>
      <w:r>
        <w:rPr>
          <w:b/>
        </w:rPr>
      </w:r>
      <w:r>
        <w:rPr>
          <w:b/>
        </w:rPr>
      </w:r>
    </w:p>
    <w:p>
      <w:pPr>
        <w:pBdr/>
        <w:spacing/>
        <w:ind w:firstLine="709"/>
        <w:jc w:val="both"/>
        <w:rPr/>
      </w:pPr>
      <w:r>
        <w:t xml:space="preserve">Conform Anunțului de participare</w:t>
      </w:r>
      <w:r>
        <w:t xml:space="preserve">.</w:t>
      </w:r>
      <w:r/>
    </w:p>
    <w:p>
      <w:pPr>
        <w:pBdr/>
        <w:spacing/>
        <w:ind w:firstLine="709"/>
        <w:jc w:val="both"/>
        <w:rPr>
          <w:b/>
        </w:rPr>
      </w:pPr>
      <w:r>
        <w:rPr>
          <w:b/>
        </w:rPr>
        <w:t xml:space="preserve">6. Articole, produse şi piese necesare instalaţiilor</w:t>
      </w:r>
      <w:r>
        <w:rPr>
          <w:b/>
        </w:rPr>
      </w:r>
      <w:r>
        <w:rPr>
          <w:b/>
        </w:rPr>
      </w:r>
    </w:p>
    <w:p>
      <w:pPr>
        <w:pBdr/>
        <w:spacing/>
        <w:ind w:firstLine="709"/>
        <w:jc w:val="both"/>
        <w:rPr/>
      </w:pPr>
      <w:r>
        <w:t xml:space="preserve">Conform Anunțului de participare</w:t>
      </w:r>
      <w:r>
        <w:t xml:space="preserve">.</w:t>
      </w:r>
      <w:r/>
    </w:p>
    <w:p>
      <w:pPr>
        <w:pBdr/>
        <w:spacing/>
        <w:ind w:firstLine="709"/>
        <w:jc w:val="both"/>
        <w:rPr>
          <w:b/>
        </w:rPr>
      </w:pPr>
      <w:r>
        <w:rPr>
          <w:b/>
        </w:rPr>
        <w:t xml:space="preserve">7. Definiţii</w:t>
      </w:r>
      <w:r>
        <w:rPr>
          <w:b/>
        </w:rPr>
      </w:r>
      <w:r>
        <w:rPr>
          <w:b/>
        </w:rPr>
      </w:r>
    </w:p>
    <w:p>
      <w:pPr>
        <w:pBdr/>
        <w:spacing/>
        <w:ind w:firstLine="709"/>
        <w:jc w:val="both"/>
        <w:rPr/>
      </w:pPr>
      <w:r>
        <w:t xml:space="preserve">Conform Anunțului de participare.</w:t>
      </w:r>
      <w:r/>
    </w:p>
    <w:p>
      <w:pPr>
        <w:pBdr/>
        <w:spacing/>
        <w:ind w:firstLine="709"/>
        <w:jc w:val="both"/>
        <w:rPr>
          <w:b/>
        </w:rPr>
      </w:pPr>
      <w:r>
        <w:rPr>
          <w:b/>
        </w:rPr>
        <w:t xml:space="preserve">8</w:t>
      </w:r>
      <w:r>
        <w:rPr>
          <w:b/>
        </w:rPr>
        <w:t xml:space="preserve">. Documente obligatorii la depunerea ofertei</w:t>
      </w:r>
      <w:r>
        <w:rPr>
          <w:b/>
        </w:rPr>
      </w:r>
      <w:r>
        <w:rPr>
          <w:b/>
        </w:rPr>
      </w:r>
    </w:p>
    <w:p>
      <w:pPr>
        <w:pBdr/>
        <w:spacing/>
        <w:ind w:firstLine="709"/>
        <w:jc w:val="both"/>
        <w:rPr/>
      </w:pPr>
      <w:r>
        <w:t xml:space="preserve">Conform Anunțului de participare.</w:t>
      </w:r>
      <w:r/>
    </w:p>
    <w:p>
      <w:pPr>
        <w:pBdr/>
        <w:spacing/>
        <w:ind w:firstLine="709"/>
        <w:jc w:val="both"/>
        <w:rPr>
          <w:b/>
        </w:rPr>
      </w:pPr>
      <w:r>
        <w:rPr>
          <w:b/>
        </w:rPr>
        <w:t xml:space="preserve">9</w:t>
      </w:r>
      <w:r>
        <w:rPr>
          <w:b/>
        </w:rPr>
        <w:t xml:space="preserve">. Documente obligatorii la evaluarea ofertelor</w:t>
      </w:r>
      <w:r>
        <w:rPr>
          <w:b/>
        </w:rPr>
      </w:r>
      <w:r>
        <w:rPr>
          <w:b/>
        </w:rPr>
      </w:r>
    </w:p>
    <w:p>
      <w:pPr>
        <w:pBdr/>
        <w:spacing/>
        <w:ind w:firstLine="709"/>
        <w:jc w:val="both"/>
        <w:rPr/>
      </w:pPr>
      <w:r>
        <w:t xml:space="preserve">Conform Anunțului de participare.</w:t>
      </w:r>
      <w:r/>
    </w:p>
    <w:p>
      <w:pPr>
        <w:pBdr/>
        <w:spacing/>
        <w:ind/>
        <w:rPr>
          <w:bCs/>
          <w:i/>
        </w:rPr>
      </w:pPr>
      <w:r>
        <w:rPr>
          <w:bCs/>
          <w:i/>
        </w:rPr>
      </w:r>
      <w:r>
        <w:rPr>
          <w:bCs/>
          <w:i/>
        </w:rPr>
      </w:r>
      <w:r>
        <w:rPr>
          <w:bCs/>
          <w:i/>
        </w:rPr>
      </w:r>
    </w:p>
    <w:p>
      <w:pPr>
        <w:pBdr/>
        <w:spacing/>
        <w:ind/>
        <w:rPr>
          <w:iCs/>
        </w:rPr>
      </w:pPr>
      <w:r>
        <w:rPr>
          <w:bCs/>
          <w:iCs/>
        </w:rPr>
        <w:t xml:space="preserve">Autoritatea contractantă  </w:t>
      </w:r>
      <w:r>
        <w:rPr>
          <w:b/>
          <w:bCs/>
          <w:iCs/>
        </w:rPr>
        <w:t xml:space="preserve">Agenția Teritorială de Asistență Socială Centru - Vest Ungheni</w:t>
      </w:r>
      <w:r>
        <w:rPr>
          <w:b/>
          <w:bCs/>
          <w:iCs/>
        </w:rPr>
        <w:t xml:space="preserve">  </w:t>
      </w:r>
      <w:r>
        <w:rPr>
          <w:bCs/>
          <w:iCs/>
        </w:rPr>
        <w:t xml:space="preserve">            </w:t>
      </w:r>
      <w:r>
        <w:rPr>
          <w:bCs/>
          <w:iCs/>
        </w:rPr>
      </w:r>
      <w:r>
        <w:rPr>
          <w:iCs/>
        </w:rPr>
      </w:r>
    </w:p>
    <w:p>
      <w:pPr>
        <w:pBdr/>
        <w:spacing/>
        <w:ind/>
        <w:rPr/>
      </w:pPr>
      <w:r>
        <w:rPr>
          <w:bCs/>
          <w:iCs/>
        </w:rPr>
        <w:t xml:space="preserve">                                                                                              </w:t>
      </w:r>
      <w:r>
        <w:rPr>
          <w:highlight w:val="none"/>
        </w:rPr>
      </w:r>
      <w:r/>
    </w:p>
    <w:p>
      <w:pPr>
        <w:pBdr/>
        <w:spacing/>
        <w:ind/>
        <w:rPr>
          <w:highlight w:val="none"/>
        </w:rPr>
      </w:pPr>
      <w:r>
        <w:rPr>
          <w:bCs/>
          <w:iCs/>
          <w:highlight w:val="none"/>
        </w:rPr>
      </w:r>
      <w:r>
        <w:rPr>
          <w:bCs/>
          <w:iCs/>
          <w:highlight w:val="none"/>
        </w:rPr>
      </w:r>
      <w:r>
        <w:rPr>
          <w:highlight w:val="none"/>
        </w:rPr>
      </w:r>
    </w:p>
    <w:p>
      <w:pPr>
        <w:pBdr/>
        <w:spacing/>
        <w:ind/>
        <w:jc w:val="right"/>
        <w:rPr>
          <w:highlight w:val="none"/>
        </w:rPr>
      </w:pPr>
      <w:r>
        <w:rPr>
          <w:bCs/>
          <w:iCs/>
        </w:rPr>
        <w:t xml:space="preserve">Data 12.02.2026  </w:t>
      </w:r>
      <w:r>
        <w:rPr>
          <w:highlight w:val="none"/>
        </w:rP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Pr>
          <w:bCs/>
          <w:iCs/>
          <w:highlight w:val="none"/>
        </w:rPr>
      </w:r>
      <w:r>
        <w:rPr>
          <w:bCs/>
          <w:iCs/>
          <w:highlight w:val="none"/>
        </w:rPr>
      </w:r>
      <w:r/>
    </w:p>
    <w:p>
      <w:pPr>
        <w:pBdr/>
        <w:spacing/>
        <w:ind/>
        <w:jc w:val="both"/>
        <w:rPr>
          <w:bCs/>
          <w:i/>
          <w:iCs/>
          <w:sz w:val="20"/>
          <w:szCs w:val="20"/>
        </w:rPr>
      </w:pPr>
      <w:r/>
      <w:bookmarkStart w:id="112"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Autoritatea contactantă este obligătă să respecte legislați</w:t>
      </w:r>
      <w:r>
        <w:rPr>
          <w:bCs/>
          <w:i/>
          <w:iCs/>
          <w:sz w:val="20"/>
          <w:szCs w:val="20"/>
        </w:rPr>
        <w:t xml:space="preserve">a</w:t>
      </w:r>
      <w:r>
        <w:rPr>
          <w:bCs/>
          <w:i/>
          <w:iCs/>
          <w:sz w:val="20"/>
          <w:szCs w:val="20"/>
        </w:rPr>
        <w:t xml:space="preserve">.</w:t>
      </w:r>
      <w:bookmarkEnd w:id="110"/>
      <w:r/>
      <w:bookmarkEnd w:id="112"/>
      <w:r>
        <w:rPr>
          <w:bCs/>
          <w:i/>
          <w:iCs/>
          <w:sz w:val="20"/>
          <w:szCs w:val="20"/>
        </w:rPr>
      </w:r>
      <w:r>
        <w:rPr>
          <w:bCs/>
          <w:i/>
          <w:iCs/>
          <w:sz w:val="20"/>
          <w:szCs w:val="20"/>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r>
        <w:rPr>
          <w:b/>
        </w:rPr>
      </w:r>
    </w:p>
    <w:tbl>
      <w:tblPr>
        <w:tblpPr w:horzAnchor="margin" w:tblpXSpec="left" w:vertAnchor="page" w:tblpY="347" w:leftFromText="180" w:topFromText="0" w:rightFromText="180" w:bottomFromText="0"/>
        <w:tblW w:w="5432" w:type="pct"/>
        <w:tblBorders/>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trPr>
          <w:trHeight w:val="697"/>
        </w:trPr>
        <w:tc>
          <w:tcPr>
            <w:gridSpan w:val="11"/>
            <w:shd w:val="clear" w:color="auto" w:fill="auto"/>
            <w:tcBorders/>
            <w:tcW w:w="5000" w:type="pct"/>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3" w:name="_Toc356920194"/>
            <w:r/>
            <w:bookmarkStart w:id="114" w:name="_Toc392180206"/>
            <w:r/>
            <w:bookmarkStart w:id="115" w:name="_Toc449539095"/>
            <w:r>
              <w:rPr>
                <w:b/>
                <w:sz w:val="20"/>
                <w:szCs w:val="20"/>
                <w:lang w:val="en-US"/>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center"/>
              <w:rPr>
                <w:lang w:val="it-IT"/>
              </w:rPr>
            </w:pPr>
            <w:r>
              <w:rPr>
                <w:lang w:val="it-IT"/>
              </w:rPr>
              <w:t xml:space="preserve">                                                                                                                                                                             </w:t>
            </w:r>
            <w:r>
              <w:rPr>
                <w:lang w:val="it-IT"/>
              </w:rPr>
              <w:t xml:space="preserve">din “____” ________ 20___</w:t>
            </w:r>
            <w:r>
              <w:rPr>
                <w:lang w:val="it-IT"/>
              </w:rPr>
            </w:r>
            <w:r>
              <w:rPr>
                <w:lang w:val="it-IT"/>
              </w:rPr>
            </w:r>
          </w:p>
          <w:p>
            <w:pPr>
              <w:pStyle w:val="967"/>
              <w:pBdr/>
              <w:spacing/>
              <w:ind/>
              <w:rPr>
                <w:sz w:val="24"/>
                <w:lang w:val="en-US"/>
              </w:rPr>
            </w:pPr>
            <w:r/>
            <w:bookmarkStart w:id="116" w:name="_Hlk77771394"/>
            <w:r>
              <w:t xml:space="preserve">Specificaţii tehnice </w:t>
            </w:r>
            <w:bookmarkEnd w:id="113"/>
            <w:r/>
            <w:bookmarkEnd w:id="114"/>
            <w:r/>
            <w:bookmarkEnd w:id="115"/>
            <w:r/>
            <w:bookmarkEnd w:id="116"/>
            <w:r>
              <w:rPr>
                <w:sz w:val="24"/>
                <w:lang w:val="en-US"/>
              </w:rPr>
            </w:r>
            <w:r>
              <w:rPr>
                <w:sz w:val="24"/>
                <w:lang w:val="en-US"/>
              </w:rPr>
            </w:r>
          </w:p>
        </w:tc>
      </w:tr>
      <w:tr>
        <w:trPr/>
        <w:tc>
          <w:tcPr>
            <w:gridSpan w:val="11"/>
            <w:shd w:val="clear" w:color="auto" w:fill="auto"/>
            <w:tcBorders>
              <w:bottom w:val="single" w:color="auto" w:sz="4" w:space="0"/>
            </w:tcBorders>
            <w:tcW w:w="5000" w:type="pct"/>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Numărul </w:t>
            </w:r>
            <w:r>
              <w:t xml:space="preserve">procedurii de achiziție______________din_________</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Obiectul</w:t>
            </w:r>
            <w:r>
              <w:t xml:space="preserve"> achiziție</w:t>
            </w:r>
            <w:r>
              <w:t xml:space="preserve">i</w:t>
            </w:r>
            <w:r>
              <w:t xml:space="preserve">:</w:t>
            </w:r>
            <w:r>
              <w:t xml:space="preserve">____________________</w:t>
            </w:r>
            <w:r/>
          </w:p>
        </w:tc>
      </w:tr>
      <w:tr>
        <w:trPr>
          <w:trHeight w:val="567"/>
        </w:trPr>
        <w:tc>
          <w:tcPr>
            <w:gridSpan w:val="7"/>
            <w:shd w:val="clear" w:color="auto" w:fill="auto"/>
            <w:tcBorders/>
            <w:tcW w:w="2905" w:type="pct"/>
            <w:textDirection w:val="lrTb"/>
            <w:noWrap w:val="false"/>
          </w:tcPr>
          <w:p>
            <w:pPr>
              <w:pBdr/>
              <w:spacing/>
              <w:ind/>
              <w:rPr/>
            </w:pPr>
            <w:r/>
            <w:r/>
          </w:p>
        </w:tc>
        <w:tc>
          <w:tcPr>
            <w:gridSpan w:val="4"/>
            <w:shd w:val="clear" w:color="auto" w:fill="auto"/>
            <w:tcBorders/>
            <w:tcW w:w="2095" w:type="pct"/>
            <w:textDirection w:val="lrTb"/>
            <w:noWrap w:val="false"/>
          </w:tcPr>
          <w:p>
            <w:pPr>
              <w:pBdr/>
              <w:spacing/>
              <w:ind/>
              <w:rPr/>
            </w:pPr>
            <w:r/>
            <w:r/>
          </w:p>
        </w:tc>
      </w:tr>
      <w:tr>
        <w:trPr>
          <w:gridAfter w:val="1"/>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textDirection w:val="lrTb"/>
            <w:noWrap w:val="false"/>
          </w:tcPr>
          <w:p>
            <w:pPr>
              <w:pBdr/>
              <w:spacing/>
              <w:ind/>
              <w:jc w:val="center"/>
              <w:rPr>
                <w:b/>
                <w:sz w:val="20"/>
                <w:szCs w:val="20"/>
              </w:rPr>
            </w:pPr>
            <w:r>
              <w:rPr>
                <w:b/>
                <w:sz w:val="20"/>
                <w:szCs w:val="20"/>
              </w:rPr>
              <w:t xml:space="preserve">Denumirea bunurilor/serviciilor </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gridAfter w:val="1"/>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jc w:val="center"/>
              <w:rPr>
                <w:sz w:val="20"/>
                <w:szCs w:val="20"/>
              </w:rPr>
            </w:pPr>
            <w:r>
              <w:rPr>
                <w:sz w:val="20"/>
                <w:szCs w:val="20"/>
              </w:rPr>
              <w:t xml:space="preserve">1</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jc w:val="center"/>
              <w:rPr>
                <w:sz w:val="20"/>
                <w:szCs w:val="20"/>
              </w:rPr>
            </w:pPr>
            <w:r>
              <w:rPr>
                <w:sz w:val="20"/>
                <w:szCs w:val="20"/>
              </w:rPr>
              <w:t xml:space="preserve">2</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jc w:val="center"/>
              <w:rPr>
                <w:sz w:val="20"/>
                <w:szCs w:val="20"/>
              </w:rPr>
            </w:pPr>
            <w:r>
              <w:rPr>
                <w:sz w:val="20"/>
                <w:szCs w:val="20"/>
              </w:rPr>
              <w:t xml:space="preserve">3</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jc w:val="center"/>
              <w:rPr>
                <w:sz w:val="20"/>
                <w:szCs w:val="20"/>
              </w:rPr>
            </w:pPr>
            <w:r>
              <w:rPr>
                <w:sz w:val="20"/>
                <w:szCs w:val="20"/>
              </w:rPr>
              <w:t xml:space="preserve">4</w:t>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sz w:val="20"/>
                <w:szCs w:val="20"/>
              </w:rPr>
            </w:pPr>
            <w:r>
              <w:rPr>
                <w:sz w:val="20"/>
                <w:szCs w:val="20"/>
              </w:rPr>
              <w:t xml:space="preserve">6</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jc w:val="center"/>
              <w:rPr>
                <w:sz w:val="20"/>
                <w:szCs w:val="20"/>
              </w:rPr>
            </w:pPr>
            <w:r>
              <w:rPr>
                <w:sz w:val="20"/>
                <w:szCs w:val="20"/>
              </w:rPr>
              <w:t xml:space="preserve">7</w:t>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Bunuri/servicii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sz w:val="20"/>
                <w:szCs w:val="20"/>
              </w:rPr>
            </w:pPr>
            <w:r>
              <w:rPr>
                <w:sz w:val="20"/>
                <w:szCs w:val="20"/>
              </w:rPr>
              <w:t xml:space="preserve">Lotul 1</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
                <w:iCs/>
                <w:sz w:val="20"/>
                <w:szCs w:val="20"/>
              </w:rPr>
              <w:t xml:space="preserve">[adăugaţi numărul de rînduri şi detalii conform numărului de articole individuale solicitate în cadrul lotului]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Agenda </w:t>
            </w:r>
            <w:r>
              <w:rPr>
                <w:color w:val="000000"/>
                <w:sz w:val="22"/>
                <w:szCs w:val="22"/>
              </w:rPr>
              <w:t xml:space="preserve">nedatata</w:t>
            </w:r>
            <w:r>
              <w:rPr>
                <w:color w:val="000000"/>
                <w:sz w:val="22"/>
                <w:szCs w:val="22"/>
              </w:rPr>
              <w:t xml:space="preserve"> ST04732, A5, </w:t>
            </w:r>
            <w:r>
              <w:rPr>
                <w:color w:val="000000"/>
                <w:sz w:val="22"/>
                <w:szCs w:val="22"/>
              </w:rPr>
              <w:t xml:space="preserve">albastru</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20"/>
                <w:szCs w:val="20"/>
              </w:rPr>
            </w:pPr>
            <w:r>
              <w:rPr>
                <w:sz w:val="20"/>
                <w:szCs w:val="20"/>
              </w:rPr>
            </w:r>
            <w:r>
              <w:rPr>
                <w:color w:val="000000"/>
                <w:sz w:val="22"/>
                <w:szCs w:val="22"/>
              </w:rPr>
              <w:t xml:space="preserve">ST04732, A5, </w:t>
            </w:r>
            <w:r>
              <w:rPr>
                <w:color w:val="000000"/>
                <w:sz w:val="22"/>
                <w:szCs w:val="22"/>
              </w:rPr>
              <w:t xml:space="preserve">albastru</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Ascutitoare</w:t>
            </w:r>
            <w:r>
              <w:rPr>
                <w:color w:val="000000"/>
                <w:sz w:val="22"/>
                <w:szCs w:val="22"/>
              </w:rPr>
              <w:t xml:space="preserve"> </w:t>
            </w:r>
            <w:r>
              <w:rPr>
                <w:color w:val="000000"/>
                <w:sz w:val="22"/>
                <w:szCs w:val="22"/>
              </w:rPr>
              <w:t xml:space="preserve">ErichKrause</w:t>
            </w:r>
            <w:r>
              <w:rPr>
                <w:color w:val="000000"/>
                <w:sz w:val="22"/>
                <w:szCs w:val="22"/>
              </w:rPr>
              <w:t xml:space="preserve"> Wave Classic 21835, plastic, </w:t>
            </w:r>
            <w:r>
              <w:rPr>
                <w:color w:val="000000"/>
                <w:sz w:val="22"/>
                <w:szCs w:val="22"/>
              </w:rPr>
              <w:t xml:space="preserve">dubla</w:t>
            </w:r>
            <w:r>
              <w:rPr>
                <w:color w:val="000000"/>
                <w:sz w:val="22"/>
                <w:szCs w:val="22"/>
              </w:rPr>
              <w:t xml:space="preserve">, cu container</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20"/>
                <w:szCs w:val="20"/>
              </w:rPr>
            </w:pPr>
            <w:r>
              <w:rPr>
                <w:sz w:val="20"/>
                <w:szCs w:val="20"/>
              </w:rPr>
            </w:r>
            <w:r>
              <w:rPr>
                <w:color w:val="000000"/>
                <w:sz w:val="22"/>
                <w:szCs w:val="22"/>
              </w:rPr>
              <w:t xml:space="preserve">ErichKrause</w:t>
            </w:r>
            <w:r>
              <w:rPr>
                <w:color w:val="000000"/>
                <w:sz w:val="22"/>
                <w:szCs w:val="22"/>
              </w:rPr>
              <w:t xml:space="preserve"> Wave Classic 21835, plastic, </w:t>
            </w:r>
            <w:r>
              <w:rPr>
                <w:color w:val="000000"/>
                <w:sz w:val="22"/>
                <w:szCs w:val="22"/>
              </w:rPr>
              <w:t xml:space="preserve">dubla</w:t>
            </w:r>
            <w:r>
              <w:rPr>
                <w:color w:val="000000"/>
                <w:sz w:val="22"/>
                <w:szCs w:val="22"/>
              </w:rPr>
              <w:t xml:space="preserve">, cu container</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dubla</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14:ligatures w14:val="none"/>
              </w:rPr>
            </w:pPr>
            <w:r>
              <w:rPr>
                <w:sz w:val="20"/>
                <w:szCs w:val="20"/>
              </w:rPr>
            </w:r>
            <w:r>
              <w:rPr>
                <w:color w:val="000000"/>
                <w:sz w:val="22"/>
                <w:szCs w:val="22"/>
              </w:rPr>
              <w:t xml:space="preserve">Banda adeziva dubla</w:t>
            </w:r>
            <w:r>
              <w:rPr>
                <w:color w:val="000000"/>
                <w:sz w:val="22"/>
                <w:szCs w:val="22"/>
              </w:rPr>
            </w:r>
            <w:r>
              <w:rPr>
                <w:color w:val="000000"/>
                <w:sz w:val="22"/>
                <w:szCs w:val="22"/>
                <w14:ligatures w14: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hârtie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hârtie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transparenta</w:t>
            </w:r>
            <w:r>
              <w:rPr>
                <w:color w:val="000000"/>
                <w:sz w:val="22"/>
                <w:szCs w:val="22"/>
              </w:rPr>
              <w:t xml:space="preserve"> 12mm/33</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transparenta</w:t>
            </w:r>
            <w:r>
              <w:rPr>
                <w:color w:val="000000"/>
                <w:sz w:val="22"/>
                <w:szCs w:val="22"/>
              </w:rPr>
              <w:t xml:space="preserve"> 12mm/33</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transparenta</w:t>
            </w:r>
            <w:r>
              <w:rPr>
                <w:color w:val="000000"/>
                <w:sz w:val="22"/>
                <w:szCs w:val="22"/>
              </w:rPr>
              <w:t xml:space="preserve"> 19/33 mm</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transparenta</w:t>
            </w:r>
            <w:r>
              <w:rPr>
                <w:color w:val="000000"/>
                <w:sz w:val="22"/>
                <w:szCs w:val="22"/>
              </w:rPr>
              <w:t xml:space="preserve"> 19/33 mm</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corectoare</w:t>
            </w:r>
            <w:r>
              <w:rPr>
                <w:color w:val="000000"/>
                <w:sz w:val="22"/>
                <w:szCs w:val="22"/>
              </w:rPr>
              <w:t xml:space="preserve"> </w:t>
            </w:r>
            <w:r>
              <w:rPr>
                <w:color w:val="000000"/>
                <w:sz w:val="22"/>
                <w:szCs w:val="22"/>
              </w:rPr>
              <w:t xml:space="preserve">ErichKrause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corectoare</w:t>
            </w:r>
            <w:r>
              <w:rPr>
                <w:color w:val="000000"/>
                <w:sz w:val="22"/>
                <w:szCs w:val="22"/>
              </w:rPr>
              <w:t xml:space="preserve"> </w:t>
            </w:r>
            <w:r>
              <w:rPr>
                <w:color w:val="000000"/>
                <w:sz w:val="22"/>
                <w:szCs w:val="22"/>
              </w:rPr>
              <w:t xml:space="preserve">ErichKrause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Baterie</w:t>
            </w:r>
            <w:r>
              <w:rPr>
                <w:color w:val="000000"/>
                <w:sz w:val="22"/>
                <w:szCs w:val="22"/>
              </w:rPr>
              <w:t xml:space="preserve"> </w:t>
            </w:r>
            <w:r>
              <w:rPr>
                <w:color w:val="000000"/>
                <w:sz w:val="22"/>
                <w:szCs w:val="22"/>
              </w:rPr>
              <w:t xml:space="preserve">Alpalium</w:t>
            </w:r>
            <w:r>
              <w:rPr>
                <w:color w:val="000000"/>
                <w:sz w:val="22"/>
                <w:szCs w:val="22"/>
              </w:rPr>
              <w:t xml:space="preserve"> AAA</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Baterie</w:t>
            </w:r>
            <w:r>
              <w:rPr>
                <w:color w:val="000000"/>
                <w:sz w:val="22"/>
                <w:szCs w:val="22"/>
              </w:rPr>
              <w:t xml:space="preserve"> </w:t>
            </w:r>
            <w:r>
              <w:rPr>
                <w:color w:val="000000"/>
                <w:sz w:val="22"/>
                <w:szCs w:val="22"/>
              </w:rPr>
              <w:t xml:space="preserve">Alpalium</w:t>
            </w:r>
            <w:r>
              <w:rPr>
                <w:color w:val="000000"/>
                <w:sz w:val="22"/>
                <w:szCs w:val="22"/>
              </w:rPr>
              <w:t xml:space="preserve"> AAA</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Baterii</w:t>
            </w:r>
            <w:r>
              <w:rPr>
                <w:color w:val="000000"/>
                <w:sz w:val="22"/>
                <w:szCs w:val="22"/>
              </w:rPr>
              <w:t xml:space="preserve"> Verbatim AA LR6 49921, 4 </w:t>
            </w:r>
            <w:r>
              <w:rPr>
                <w:color w:val="000000"/>
                <w:sz w:val="22"/>
                <w:szCs w:val="22"/>
              </w:rPr>
              <w:t xml:space="preserve">bucati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Baterii</w:t>
            </w:r>
            <w:r>
              <w:rPr>
                <w:color w:val="000000"/>
                <w:sz w:val="22"/>
                <w:szCs w:val="22"/>
              </w:rPr>
              <w:t xml:space="preserve"> Verbatim AA LR6 49921, 4 </w:t>
            </w:r>
            <w:r>
              <w:rPr>
                <w:color w:val="000000"/>
                <w:sz w:val="22"/>
                <w:szCs w:val="22"/>
              </w:rPr>
              <w:t xml:space="preserve">bucati</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Biblioraft</w:t>
            </w:r>
            <w:r>
              <w:rPr>
                <w:color w:val="000000"/>
                <w:sz w:val="22"/>
                <w:szCs w:val="22"/>
              </w:rPr>
              <w:t xml:space="preserve"> 50 mm / </w:t>
            </w:r>
            <w:r>
              <w:rPr>
                <w:color w:val="000000"/>
                <w:sz w:val="22"/>
                <w:szCs w:val="22"/>
              </w:rPr>
              <w:t xml:space="preserve">verde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Biblioraft</w:t>
            </w:r>
            <w:r>
              <w:rPr>
                <w:color w:val="000000"/>
                <w:sz w:val="22"/>
                <w:szCs w:val="22"/>
              </w:rPr>
              <w:t xml:space="preserve"> 50 mm / </w:t>
            </w:r>
            <w:r>
              <w:rPr>
                <w:color w:val="000000"/>
                <w:sz w:val="22"/>
                <w:szCs w:val="22"/>
              </w:rPr>
              <w:t xml:space="preserve">verde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Biblioraft</w:t>
            </w:r>
            <w:r>
              <w:rPr>
                <w:color w:val="000000"/>
                <w:sz w:val="22"/>
                <w:szCs w:val="22"/>
              </w:rPr>
              <w:t xml:space="preserve"> 75 mm / </w:t>
            </w:r>
            <w:r>
              <w:rPr>
                <w:color w:val="000000"/>
                <w:sz w:val="22"/>
                <w:szCs w:val="22"/>
              </w:rPr>
              <w:t xml:space="preserve">albastru</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Biblioraft</w:t>
            </w:r>
            <w:r>
              <w:rPr>
                <w:color w:val="000000"/>
                <w:sz w:val="22"/>
                <w:szCs w:val="22"/>
              </w:rPr>
              <w:t xml:space="preserve"> 75 mm / </w:t>
            </w:r>
            <w:r>
              <w:rPr>
                <w:color w:val="000000"/>
                <w:sz w:val="22"/>
                <w:szCs w:val="22"/>
              </w:rPr>
              <w:t xml:space="preserve">albastru</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Bindere</w:t>
            </w:r>
            <w:r>
              <w:rPr>
                <w:color w:val="000000"/>
                <w:sz w:val="22"/>
                <w:szCs w:val="22"/>
              </w:rPr>
              <w:t xml:space="preserve"> Centrum 80135, 51mm</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Bindere</w:t>
            </w:r>
            <w:r>
              <w:rPr>
                <w:color w:val="000000"/>
                <w:sz w:val="22"/>
                <w:szCs w:val="22"/>
              </w:rPr>
              <w:t xml:space="preserve"> Centrum 80135, 51mm</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Bindere</w:t>
            </w:r>
            <w:r>
              <w:rPr>
                <w:color w:val="000000"/>
                <w:sz w:val="22"/>
                <w:szCs w:val="22"/>
              </w:rPr>
              <w:t xml:space="preserve"> Centrum 80173, 32mm</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Bindere</w:t>
            </w:r>
            <w:r>
              <w:rPr>
                <w:color w:val="000000"/>
                <w:sz w:val="22"/>
                <w:szCs w:val="22"/>
              </w:rPr>
              <w:t xml:space="preserve"> Centrum 80173, 32mm</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Blocnotes</w:t>
            </w:r>
            <w:r>
              <w:rPr>
                <w:color w:val="000000"/>
                <w:sz w:val="22"/>
                <w:szCs w:val="22"/>
              </w:rPr>
              <w:t xml:space="preserve"> 80 </w:t>
            </w:r>
            <w:r>
              <w:rPr>
                <w:color w:val="000000"/>
                <w:sz w:val="22"/>
                <w:szCs w:val="22"/>
              </w:rPr>
              <w:t xml:space="preserve">foi</w:t>
            </w:r>
            <w:r>
              <w:rPr>
                <w:color w:val="000000"/>
                <w:sz w:val="22"/>
                <w:szCs w:val="22"/>
              </w:rPr>
              <w:t xml:space="preserve"> A5 </w:t>
            </w:r>
            <w:r>
              <w:rPr>
                <w:color w:val="000000"/>
                <w:sz w:val="22"/>
                <w:szCs w:val="22"/>
              </w:rPr>
              <w:t xml:space="preserve">soft-touch</w:t>
            </w:r>
            <w:r>
              <w:rPr>
                <w:color w:val="000000"/>
                <w:sz w:val="22"/>
                <w:szCs w:val="22"/>
              </w:rPr>
              <w:t xml:space="preserve">, </w:t>
            </w:r>
            <w:r>
              <w:rPr>
                <w:color w:val="000000"/>
                <w:sz w:val="22"/>
                <w:szCs w:val="22"/>
              </w:rPr>
              <w:t xml:space="preserve">cafeniu</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Blocnotes</w:t>
            </w:r>
            <w:r>
              <w:rPr>
                <w:color w:val="000000"/>
                <w:sz w:val="22"/>
                <w:szCs w:val="22"/>
              </w:rPr>
              <w:t xml:space="preserve"> 80 </w:t>
            </w:r>
            <w:r>
              <w:rPr>
                <w:color w:val="000000"/>
                <w:sz w:val="22"/>
                <w:szCs w:val="22"/>
              </w:rPr>
              <w:t xml:space="preserve">foi</w:t>
            </w:r>
            <w:r>
              <w:rPr>
                <w:color w:val="000000"/>
                <w:sz w:val="22"/>
                <w:szCs w:val="22"/>
              </w:rPr>
              <w:t xml:space="preserve"> A5 </w:t>
            </w:r>
            <w:r>
              <w:rPr>
                <w:color w:val="000000"/>
                <w:sz w:val="22"/>
                <w:szCs w:val="22"/>
              </w:rPr>
              <w:t xml:space="preserve">soft-touch</w:t>
            </w:r>
            <w:r>
              <w:rPr>
                <w:color w:val="000000"/>
                <w:sz w:val="22"/>
                <w:szCs w:val="22"/>
              </w:rPr>
              <w:t xml:space="preserve">, </w:t>
            </w:r>
            <w:r>
              <w:rPr>
                <w:color w:val="000000"/>
                <w:sz w:val="22"/>
                <w:szCs w:val="22"/>
              </w:rPr>
              <w:t xml:space="preserve">cafeniu</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Burete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tabla</w:t>
            </w:r>
            <w:r>
              <w:rPr>
                <w:color w:val="000000"/>
                <w:sz w:val="22"/>
                <w:szCs w:val="22"/>
              </w:rPr>
              <w:t xml:space="preserve"> whiteboard LUXOR 2133 cu magnet</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Burete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tabla</w:t>
            </w:r>
            <w:r>
              <w:rPr>
                <w:color w:val="000000"/>
                <w:sz w:val="22"/>
                <w:szCs w:val="22"/>
              </w:rPr>
              <w:t xml:space="preserve"> whiteboard LUXOR 2133 cu magnet</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Buretieră</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Buretieră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Calculator CITIZEN SDC-888 T</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Calculator CITIZEN SDC-888 T</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Capsator</w:t>
            </w:r>
            <w:r>
              <w:rPr>
                <w:color w:val="000000"/>
                <w:sz w:val="22"/>
                <w:szCs w:val="22"/>
              </w:rPr>
              <w:t xml:space="preserve"> Novus Nr.10</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Capsator</w:t>
            </w:r>
            <w:r>
              <w:rPr>
                <w:color w:val="000000"/>
                <w:sz w:val="22"/>
                <w:szCs w:val="22"/>
              </w:rPr>
              <w:t xml:space="preserve"> Novus Nr.10</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Capsator</w:t>
            </w:r>
            <w:r>
              <w:rPr>
                <w:color w:val="000000"/>
                <w:sz w:val="22"/>
                <w:szCs w:val="22"/>
              </w:rPr>
              <w:t xml:space="preserve"> nr. 24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Capsator</w:t>
            </w:r>
            <w:r>
              <w:rPr>
                <w:color w:val="000000"/>
                <w:sz w:val="22"/>
                <w:szCs w:val="22"/>
              </w:rPr>
              <w:t xml:space="preserve"> nr. 24 </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Capse</w:t>
            </w:r>
            <w:r>
              <w:rPr>
                <w:color w:val="000000"/>
                <w:sz w:val="22"/>
                <w:szCs w:val="22"/>
              </w:rPr>
              <w:t xml:space="preserve"> Novus nr. 24/6 040-0026</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Capse</w:t>
            </w:r>
            <w:r>
              <w:rPr>
                <w:color w:val="000000"/>
                <w:sz w:val="22"/>
                <w:szCs w:val="22"/>
              </w:rPr>
              <w:t xml:space="preserve"> Novus nr. 24/6 040-0026</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Capse</w:t>
            </w:r>
            <w:r>
              <w:rPr>
                <w:color w:val="000000"/>
                <w:sz w:val="22"/>
                <w:szCs w:val="22"/>
              </w:rPr>
              <w:t xml:space="preserve"> Nr. 10 Novus</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Capse</w:t>
            </w:r>
            <w:r>
              <w:rPr>
                <w:color w:val="000000"/>
                <w:sz w:val="22"/>
                <w:szCs w:val="22"/>
              </w:rPr>
              <w:t xml:space="preserve"> Nr. 10 Novus</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Carioci</w:t>
            </w:r>
            <w:r>
              <w:rPr>
                <w:color w:val="000000"/>
                <w:sz w:val="22"/>
                <w:szCs w:val="22"/>
              </w:rPr>
              <w:t xml:space="preserve"> Set </w:t>
            </w:r>
            <w:r>
              <w:rPr>
                <w:color w:val="000000"/>
                <w:sz w:val="22"/>
                <w:szCs w:val="22"/>
              </w:rPr>
              <w:t xml:space="preserve">Centropen</w:t>
            </w:r>
            <w:r>
              <w:rPr>
                <w:color w:val="000000"/>
                <w:sz w:val="22"/>
                <w:szCs w:val="22"/>
              </w:rPr>
              <w:t xml:space="preserve"> 12 </w:t>
            </w:r>
            <w:r>
              <w:rPr>
                <w:color w:val="000000"/>
                <w:sz w:val="22"/>
                <w:szCs w:val="22"/>
              </w:rPr>
              <w:t xml:space="preserve">culori</w:t>
            </w:r>
            <w:r>
              <w:rPr>
                <w:color w:val="000000"/>
                <w:sz w:val="22"/>
                <w:szCs w:val="22"/>
              </w:rPr>
              <w:t xml:space="preserve"> 7790</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Carioci</w:t>
            </w:r>
            <w:r>
              <w:rPr>
                <w:color w:val="000000"/>
                <w:sz w:val="22"/>
                <w:szCs w:val="22"/>
              </w:rPr>
              <w:t xml:space="preserve"> Set </w:t>
            </w:r>
            <w:r>
              <w:rPr>
                <w:color w:val="000000"/>
                <w:sz w:val="22"/>
                <w:szCs w:val="22"/>
              </w:rPr>
              <w:t xml:space="preserve">Centropen</w:t>
            </w:r>
            <w:r>
              <w:rPr>
                <w:color w:val="000000"/>
                <w:sz w:val="22"/>
                <w:szCs w:val="22"/>
              </w:rPr>
              <w:t xml:space="preserve"> 12 </w:t>
            </w:r>
            <w:r>
              <w:rPr>
                <w:color w:val="000000"/>
                <w:sz w:val="22"/>
                <w:szCs w:val="22"/>
              </w:rPr>
              <w:t xml:space="preserve">culori</w:t>
            </w:r>
            <w:r>
              <w:rPr>
                <w:color w:val="000000"/>
                <w:sz w:val="22"/>
                <w:szCs w:val="22"/>
              </w:rPr>
              <w:t xml:space="preserve"> 7790</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Carton </w:t>
            </w:r>
            <w:r>
              <w:rPr>
                <w:color w:val="000000"/>
                <w:sz w:val="22"/>
                <w:szCs w:val="22"/>
              </w:rPr>
              <w:t xml:space="preserve">colorat</w:t>
            </w:r>
            <w:r>
              <w:rPr>
                <w:color w:val="000000"/>
                <w:sz w:val="22"/>
                <w:szCs w:val="22"/>
              </w:rPr>
              <w:t xml:space="preserve"> Set 7 </w:t>
            </w:r>
            <w:r>
              <w:rPr>
                <w:color w:val="000000"/>
                <w:sz w:val="22"/>
                <w:szCs w:val="22"/>
              </w:rPr>
              <w:t xml:space="preserve">culori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Carton </w:t>
            </w:r>
            <w:r>
              <w:rPr>
                <w:color w:val="000000"/>
                <w:sz w:val="22"/>
                <w:szCs w:val="22"/>
              </w:rPr>
              <w:t xml:space="preserve">colorat</w:t>
            </w:r>
            <w:r>
              <w:rPr>
                <w:color w:val="000000"/>
                <w:sz w:val="22"/>
                <w:szCs w:val="22"/>
              </w:rPr>
              <w:t xml:space="preserve"> Set 7 </w:t>
            </w:r>
            <w:r>
              <w:rPr>
                <w:color w:val="000000"/>
                <w:sz w:val="22"/>
                <w:szCs w:val="22"/>
              </w:rPr>
              <w:t xml:space="preserve">culori</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Clame</w:t>
            </w:r>
            <w:r>
              <w:rPr>
                <w:color w:val="000000"/>
                <w:sz w:val="22"/>
                <w:szCs w:val="22"/>
              </w:rPr>
              <w:t xml:space="preserve"> 28 mm 100 </w:t>
            </w:r>
            <w:r>
              <w:rPr>
                <w:color w:val="000000"/>
                <w:sz w:val="22"/>
                <w:szCs w:val="22"/>
              </w:rPr>
              <w:t xml:space="preserve">buc</w:t>
            </w:r>
            <w:r>
              <w:rPr>
                <w:color w:val="000000"/>
                <w:sz w:val="22"/>
                <w:szCs w:val="22"/>
              </w:rPr>
              <w:t xml:space="preserve"> 28 DL </w:t>
            </w:r>
            <w:r>
              <w:rPr>
                <w:color w:val="000000"/>
                <w:sz w:val="22"/>
                <w:szCs w:val="22"/>
              </w:rPr>
              <w:t xml:space="preserve">nich</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Clame</w:t>
            </w:r>
            <w:r>
              <w:rPr>
                <w:color w:val="000000"/>
                <w:sz w:val="22"/>
                <w:szCs w:val="22"/>
              </w:rPr>
              <w:t xml:space="preserve"> 28 mm 100 </w:t>
            </w:r>
            <w:r>
              <w:rPr>
                <w:color w:val="000000"/>
                <w:sz w:val="22"/>
                <w:szCs w:val="22"/>
              </w:rPr>
              <w:t xml:space="preserve">buc</w:t>
            </w:r>
            <w:r>
              <w:rPr>
                <w:color w:val="000000"/>
                <w:sz w:val="22"/>
                <w:szCs w:val="22"/>
              </w:rPr>
              <w:t xml:space="preserve"> 28 DL </w:t>
            </w:r>
            <w:r>
              <w:rPr>
                <w:color w:val="000000"/>
                <w:sz w:val="22"/>
                <w:szCs w:val="22"/>
              </w:rPr>
              <w:t xml:space="preserve">nich</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Clame</w:t>
            </w:r>
            <w:r>
              <w:rPr>
                <w:color w:val="000000"/>
                <w:sz w:val="22"/>
                <w:szCs w:val="22"/>
              </w:rPr>
              <w:t xml:space="preserve"> 50 mm (100buc. </w:t>
            </w:r>
            <w:r>
              <w:rPr>
                <w:color w:val="000000"/>
                <w:sz w:val="22"/>
                <w:szCs w:val="22"/>
              </w:rPr>
              <w:t xml:space="preserve">gofrate</w:t>
            </w:r>
            <w:r>
              <w:rPr>
                <w:color w:val="000000"/>
                <w:sz w:val="22"/>
                <w:szCs w:val="22"/>
              </w:rPr>
              <w:t xml:space="preserve">)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Clame</w:t>
            </w:r>
            <w:r>
              <w:rPr>
                <w:color w:val="000000"/>
                <w:sz w:val="22"/>
                <w:szCs w:val="22"/>
              </w:rPr>
              <w:t xml:space="preserve"> 50 mm (100buc. </w:t>
            </w:r>
            <w:r>
              <w:rPr>
                <w:color w:val="000000"/>
                <w:sz w:val="22"/>
                <w:szCs w:val="22"/>
              </w:rPr>
              <w:t xml:space="preserve">gofrate</w:t>
            </w:r>
            <w:r>
              <w:rPr>
                <w:color w:val="000000"/>
                <w:sz w:val="22"/>
                <w:szCs w:val="22"/>
              </w:rPr>
              <w:t xml:space="preserve">) </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Clipboard </w:t>
            </w:r>
            <w:r>
              <w:rPr>
                <w:color w:val="000000"/>
                <w:sz w:val="22"/>
                <w:szCs w:val="22"/>
              </w:rPr>
              <w:t xml:space="preserve">ErichKrause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Clipboard </w:t>
            </w:r>
            <w:r>
              <w:rPr>
                <w:color w:val="000000"/>
                <w:sz w:val="22"/>
                <w:szCs w:val="22"/>
              </w:rPr>
              <w:t xml:space="preserve">ErichKrause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Corector-creion</w:t>
            </w:r>
            <w:r>
              <w:rPr>
                <w:color w:val="000000"/>
                <w:sz w:val="22"/>
                <w:szCs w:val="22"/>
              </w:rPr>
              <w:t xml:space="preserve"> 80110, 7 ml., </w:t>
            </w:r>
            <w:r>
              <w:rPr>
                <w:color w:val="000000"/>
                <w:sz w:val="22"/>
                <w:szCs w:val="22"/>
              </w:rPr>
              <w:t xml:space="preserve">virf</w:t>
            </w:r>
            <w:r>
              <w:rPr>
                <w:color w:val="000000"/>
                <w:sz w:val="22"/>
                <w:szCs w:val="22"/>
              </w:rPr>
              <w:t xml:space="preserve"> </w:t>
            </w:r>
            <w:r>
              <w:rPr>
                <w:color w:val="000000"/>
                <w:sz w:val="22"/>
                <w:szCs w:val="22"/>
              </w:rPr>
              <w:t xml:space="preserve">metalic</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Corector-creion</w:t>
            </w:r>
            <w:r>
              <w:rPr>
                <w:color w:val="000000"/>
                <w:sz w:val="22"/>
                <w:szCs w:val="22"/>
              </w:rPr>
              <w:t xml:space="preserve"> 80110, 7 ml., </w:t>
            </w:r>
            <w:r>
              <w:rPr>
                <w:color w:val="000000"/>
                <w:sz w:val="22"/>
                <w:szCs w:val="22"/>
              </w:rPr>
              <w:t xml:space="preserve">virf</w:t>
            </w:r>
            <w:r>
              <w:rPr>
                <w:color w:val="000000"/>
                <w:sz w:val="22"/>
                <w:szCs w:val="22"/>
              </w:rPr>
              <w:t xml:space="preserve"> </w:t>
            </w:r>
            <w:r>
              <w:rPr>
                <w:color w:val="000000"/>
                <w:sz w:val="22"/>
                <w:szCs w:val="22"/>
              </w:rPr>
              <w:t xml:space="preserve">metalic</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Coș</w:t>
            </w:r>
            <w:r>
              <w:rPr>
                <w:color w:val="000000"/>
                <w:sz w:val="22"/>
                <w:szCs w:val="22"/>
              </w:rPr>
              <w:t xml:space="preserve"> de </w:t>
            </w:r>
            <w:r>
              <w:rPr>
                <w:color w:val="000000"/>
                <w:sz w:val="22"/>
                <w:szCs w:val="22"/>
              </w:rPr>
              <w:t xml:space="preserve">birou</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Coș</w:t>
            </w:r>
            <w:r>
              <w:rPr>
                <w:color w:val="000000"/>
                <w:sz w:val="22"/>
                <w:szCs w:val="22"/>
              </w:rPr>
              <w:t xml:space="preserve"> de </w:t>
            </w:r>
            <w:r>
              <w:rPr>
                <w:color w:val="000000"/>
                <w:sz w:val="22"/>
                <w:szCs w:val="22"/>
              </w:rPr>
              <w:t xml:space="preserve">birou</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Creioane</w:t>
            </w:r>
            <w:r>
              <w:rPr>
                <w:color w:val="000000"/>
                <w:sz w:val="22"/>
                <w:szCs w:val="22"/>
              </w:rPr>
              <w:t xml:space="preserve"> </w:t>
            </w:r>
            <w:r>
              <w:rPr>
                <w:color w:val="000000"/>
                <w:sz w:val="22"/>
                <w:szCs w:val="22"/>
              </w:rPr>
              <w:t xml:space="preserve">colorate</w:t>
            </w:r>
            <w:r>
              <w:rPr>
                <w:color w:val="000000"/>
                <w:sz w:val="22"/>
                <w:szCs w:val="22"/>
              </w:rPr>
              <w:t xml:space="preserve"> 12cul. Yalong 191039-12YL</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Creioane</w:t>
            </w:r>
            <w:r>
              <w:rPr>
                <w:color w:val="000000"/>
                <w:sz w:val="22"/>
                <w:szCs w:val="22"/>
              </w:rPr>
              <w:t xml:space="preserve"> </w:t>
            </w:r>
            <w:r>
              <w:rPr>
                <w:color w:val="000000"/>
                <w:sz w:val="22"/>
                <w:szCs w:val="22"/>
              </w:rPr>
              <w:t xml:space="preserve">colorate</w:t>
            </w:r>
            <w:r>
              <w:rPr>
                <w:color w:val="000000"/>
                <w:sz w:val="22"/>
                <w:szCs w:val="22"/>
              </w:rPr>
              <w:t xml:space="preserve"> 12cul. Yalong 191039-12YL</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Creion</w:t>
            </w:r>
            <w:r>
              <w:rPr>
                <w:color w:val="000000"/>
                <w:sz w:val="22"/>
                <w:szCs w:val="22"/>
              </w:rPr>
              <w:t xml:space="preserve"> </w:t>
            </w:r>
            <w:r>
              <w:rPr>
                <w:color w:val="000000"/>
                <w:sz w:val="22"/>
                <w:szCs w:val="22"/>
              </w:rPr>
              <w:t xml:space="preserve">simplu</w:t>
            </w:r>
            <w:r>
              <w:rPr>
                <w:color w:val="000000"/>
                <w:sz w:val="22"/>
                <w:szCs w:val="22"/>
              </w:rPr>
              <w:t xml:space="preserve"> Koh-I-Noor 1500 9H</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Creion</w:t>
            </w:r>
            <w:r>
              <w:rPr>
                <w:color w:val="000000"/>
                <w:sz w:val="22"/>
                <w:szCs w:val="22"/>
              </w:rPr>
              <w:t xml:space="preserve"> </w:t>
            </w:r>
            <w:r>
              <w:rPr>
                <w:color w:val="000000"/>
                <w:sz w:val="22"/>
                <w:szCs w:val="22"/>
              </w:rPr>
              <w:t xml:space="preserve">simplu</w:t>
            </w:r>
            <w:r>
              <w:rPr>
                <w:color w:val="000000"/>
                <w:sz w:val="22"/>
                <w:szCs w:val="22"/>
              </w:rPr>
              <w:t xml:space="preserve"> Koh-I-Noor 1500 9H</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Cutter 18 mm</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Cutter 18 mm</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Cutter 9 mm Berlingo</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Cutter 9 mm Berlingo</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Decasator</w:t>
            </w:r>
            <w:r>
              <w:rPr>
                <w:color w:val="000000"/>
                <w:sz w:val="22"/>
                <w:szCs w:val="22"/>
              </w:rPr>
              <w:t xml:space="preserve"> 80071</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Decasator</w:t>
            </w:r>
            <w:r>
              <w:rPr>
                <w:color w:val="000000"/>
                <w:sz w:val="22"/>
                <w:szCs w:val="22"/>
              </w:rPr>
              <w:t xml:space="preserve"> 80071</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Dosar</w:t>
            </w:r>
            <w:r>
              <w:rPr>
                <w:color w:val="000000"/>
                <w:sz w:val="22"/>
                <w:szCs w:val="22"/>
              </w:rPr>
              <w:t xml:space="preserve"> cu </w:t>
            </w:r>
            <w:r>
              <w:rPr>
                <w:color w:val="000000"/>
                <w:sz w:val="22"/>
                <w:szCs w:val="22"/>
              </w:rPr>
              <w:t xml:space="preserve">șină</w:t>
            </w:r>
            <w:r>
              <w:rPr>
                <w:color w:val="000000"/>
                <w:sz w:val="22"/>
                <w:szCs w:val="22"/>
              </w:rPr>
              <w:t xml:space="preserve"> / </w:t>
            </w:r>
            <w:r>
              <w:rPr>
                <w:color w:val="000000"/>
                <w:sz w:val="22"/>
                <w:szCs w:val="22"/>
              </w:rPr>
              <w:t xml:space="preserve">multicolore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Dosar</w:t>
            </w:r>
            <w:r>
              <w:rPr>
                <w:color w:val="000000"/>
                <w:sz w:val="22"/>
                <w:szCs w:val="22"/>
              </w:rPr>
              <w:t xml:space="preserve"> cu </w:t>
            </w:r>
            <w:r>
              <w:rPr>
                <w:color w:val="000000"/>
                <w:sz w:val="22"/>
                <w:szCs w:val="22"/>
              </w:rPr>
              <w:t xml:space="preserve">șină</w:t>
            </w:r>
            <w:r>
              <w:rPr>
                <w:color w:val="000000"/>
                <w:sz w:val="22"/>
                <w:szCs w:val="22"/>
              </w:rPr>
              <w:t xml:space="preserve"> / </w:t>
            </w:r>
            <w:r>
              <w:rPr>
                <w:color w:val="000000"/>
                <w:sz w:val="22"/>
                <w:szCs w:val="22"/>
              </w:rPr>
              <w:t xml:space="preserve">multicolore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Foarfece</w:t>
            </w:r>
            <w:r>
              <w:rPr>
                <w:color w:val="000000"/>
                <w:sz w:val="22"/>
                <w:szCs w:val="22"/>
              </w:rPr>
              <w:t xml:space="preserve"> 13,5 cm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Foarfece</w:t>
            </w:r>
            <w:r>
              <w:rPr>
                <w:color w:val="000000"/>
                <w:sz w:val="22"/>
                <w:szCs w:val="22"/>
              </w:rPr>
              <w:t xml:space="preserve"> 13,5 cm </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Foarfece</w:t>
            </w:r>
            <w:r>
              <w:rPr>
                <w:color w:val="000000"/>
                <w:sz w:val="22"/>
                <w:szCs w:val="22"/>
              </w:rPr>
              <w:t xml:space="preserve"> 21,5 cm</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Foarfece</w:t>
            </w:r>
            <w:r>
              <w:rPr>
                <w:color w:val="000000"/>
                <w:sz w:val="22"/>
                <w:szCs w:val="22"/>
              </w:rPr>
              <w:t xml:space="preserve"> 21,5 cm</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Folii</w:t>
            </w:r>
            <w:r>
              <w:rPr>
                <w:color w:val="000000"/>
                <w:sz w:val="22"/>
                <w:szCs w:val="22"/>
              </w:rPr>
              <w:t xml:space="preserve"> 100 </w:t>
            </w:r>
            <w:r>
              <w:rPr>
                <w:color w:val="000000"/>
                <w:sz w:val="22"/>
                <w:szCs w:val="22"/>
              </w:rPr>
              <w:t xml:space="preserve">mkm</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Folii</w:t>
            </w:r>
            <w:r>
              <w:rPr>
                <w:color w:val="000000"/>
                <w:sz w:val="22"/>
                <w:szCs w:val="22"/>
              </w:rPr>
              <w:t xml:space="preserve"> 100 </w:t>
            </w:r>
            <w:r>
              <w:rPr>
                <w:color w:val="000000"/>
                <w:sz w:val="22"/>
                <w:szCs w:val="22"/>
              </w:rPr>
              <w:t xml:space="preserve">mkm</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Hârtie</w:t>
            </w:r>
            <w:r>
              <w:rPr>
                <w:color w:val="000000"/>
                <w:sz w:val="22"/>
                <w:szCs w:val="22"/>
              </w:rPr>
              <w:t xml:space="preserve"> </w:t>
            </w:r>
            <w:r>
              <w:rPr>
                <w:color w:val="000000"/>
                <w:sz w:val="22"/>
                <w:szCs w:val="22"/>
              </w:rPr>
              <w:t xml:space="preserve">colorată</w:t>
            </w:r>
            <w:r>
              <w:rPr>
                <w:color w:val="000000"/>
                <w:sz w:val="22"/>
                <w:szCs w:val="22"/>
              </w:rPr>
              <w:t xml:space="preserve"> IQ A4 160 gr 7culori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Hârtie</w:t>
            </w:r>
            <w:r>
              <w:rPr>
                <w:color w:val="000000"/>
                <w:sz w:val="22"/>
                <w:szCs w:val="22"/>
              </w:rPr>
              <w:t xml:space="preserve"> </w:t>
            </w:r>
            <w:r>
              <w:rPr>
                <w:color w:val="000000"/>
                <w:sz w:val="22"/>
                <w:szCs w:val="22"/>
              </w:rPr>
              <w:t xml:space="preserve">colorată</w:t>
            </w:r>
            <w:r>
              <w:rPr>
                <w:color w:val="000000"/>
                <w:sz w:val="22"/>
                <w:szCs w:val="22"/>
              </w:rPr>
              <w:t xml:space="preserve"> IQ A4 160 gr 7culori</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Hârtie</w:t>
            </w:r>
            <w:r>
              <w:rPr>
                <w:color w:val="000000"/>
                <w:sz w:val="22"/>
                <w:szCs w:val="22"/>
              </w:rPr>
              <w:t xml:space="preserve"> </w:t>
            </w:r>
            <w:r>
              <w:rPr>
                <w:color w:val="000000"/>
                <w:sz w:val="22"/>
                <w:szCs w:val="22"/>
              </w:rPr>
              <w:t xml:space="preserve">creponată</w:t>
            </w:r>
            <w:r>
              <w:rPr>
                <w:color w:val="000000"/>
                <w:sz w:val="22"/>
                <w:szCs w:val="22"/>
              </w:rPr>
              <w:t xml:space="preserve"> set Centrum 10 </w:t>
            </w:r>
            <w:r>
              <w:rPr>
                <w:color w:val="000000"/>
                <w:sz w:val="22"/>
                <w:szCs w:val="22"/>
              </w:rPr>
              <w:t xml:space="preserve">culori</w:t>
            </w:r>
            <w:r>
              <w:rPr>
                <w:color w:val="000000"/>
                <w:sz w:val="22"/>
                <w:szCs w:val="22"/>
              </w:rPr>
              <w:t xml:space="preserve"> 88086</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Hârtie</w:t>
            </w:r>
            <w:r>
              <w:rPr>
                <w:color w:val="000000"/>
                <w:sz w:val="22"/>
                <w:szCs w:val="22"/>
              </w:rPr>
              <w:t xml:space="preserve"> </w:t>
            </w:r>
            <w:r>
              <w:rPr>
                <w:color w:val="000000"/>
                <w:sz w:val="22"/>
                <w:szCs w:val="22"/>
              </w:rPr>
              <w:t xml:space="preserve">creponată</w:t>
            </w:r>
            <w:r>
              <w:rPr>
                <w:color w:val="000000"/>
                <w:sz w:val="22"/>
                <w:szCs w:val="22"/>
              </w:rPr>
              <w:t xml:space="preserve"> set Centrum 10 </w:t>
            </w:r>
            <w:r>
              <w:rPr>
                <w:color w:val="000000"/>
                <w:sz w:val="22"/>
                <w:szCs w:val="22"/>
              </w:rPr>
              <w:t xml:space="preserve">culori</w:t>
            </w:r>
            <w:r>
              <w:rPr>
                <w:color w:val="000000"/>
                <w:sz w:val="22"/>
                <w:szCs w:val="22"/>
              </w:rPr>
              <w:t xml:space="preserve"> 88086</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flipchart A1, 20 foi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flipchart A1, 20 foi</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notite</w:t>
            </w:r>
            <w:r>
              <w:rPr>
                <w:color w:val="000000"/>
                <w:sz w:val="22"/>
                <w:szCs w:val="22"/>
              </w:rPr>
              <w:t xml:space="preserve"> cu </w:t>
            </w:r>
            <w:r>
              <w:rPr>
                <w:color w:val="000000"/>
                <w:sz w:val="22"/>
                <w:szCs w:val="22"/>
              </w:rPr>
              <w:t xml:space="preserve">lipici</w:t>
            </w:r>
            <w:r>
              <w:rPr>
                <w:color w:val="000000"/>
                <w:sz w:val="22"/>
                <w:szCs w:val="22"/>
              </w:rPr>
              <w:t xml:space="preserve"> 76x76 mm</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notite</w:t>
            </w:r>
            <w:r>
              <w:rPr>
                <w:color w:val="000000"/>
                <w:sz w:val="22"/>
                <w:szCs w:val="22"/>
              </w:rPr>
              <w:t xml:space="preserve"> cu </w:t>
            </w:r>
            <w:r>
              <w:rPr>
                <w:color w:val="000000"/>
                <w:sz w:val="22"/>
                <w:szCs w:val="22"/>
              </w:rPr>
              <w:t xml:space="preserve">lipici</w:t>
            </w:r>
            <w:r>
              <w:rPr>
                <w:color w:val="000000"/>
                <w:sz w:val="22"/>
                <w:szCs w:val="22"/>
              </w:rPr>
              <w:t xml:space="preserve"> 76x76 mm</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notite</w:t>
            </w:r>
            <w:r>
              <w:rPr>
                <w:color w:val="000000"/>
                <w:sz w:val="22"/>
                <w:szCs w:val="22"/>
              </w:rPr>
              <w:t xml:space="preserve"> Mar 5 culorix50foi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notite</w:t>
            </w:r>
            <w:r>
              <w:rPr>
                <w:color w:val="000000"/>
                <w:sz w:val="22"/>
                <w:szCs w:val="22"/>
              </w:rPr>
              <w:t xml:space="preserve"> Mar 5 culorix50foi</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notite</w:t>
            </w:r>
            <w:r>
              <w:rPr>
                <w:color w:val="000000"/>
                <w:sz w:val="22"/>
                <w:szCs w:val="22"/>
              </w:rPr>
              <w:t xml:space="preserve">, 9x9x9 cm, alba</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notite</w:t>
            </w:r>
            <w:r>
              <w:rPr>
                <w:color w:val="000000"/>
                <w:sz w:val="22"/>
                <w:szCs w:val="22"/>
              </w:rPr>
              <w:t xml:space="preserve">, 9x9x9 cm, alba</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tehnica</w:t>
            </w:r>
            <w:r>
              <w:rPr>
                <w:color w:val="000000"/>
                <w:sz w:val="22"/>
                <w:szCs w:val="22"/>
              </w:rPr>
              <w:t xml:space="preserve"> de </w:t>
            </w:r>
            <w:r>
              <w:rPr>
                <w:color w:val="000000"/>
                <w:sz w:val="22"/>
                <w:szCs w:val="22"/>
              </w:rPr>
              <w:t xml:space="preserve">birou</w:t>
            </w:r>
            <w:r>
              <w:rPr>
                <w:color w:val="000000"/>
                <w:sz w:val="22"/>
                <w:szCs w:val="22"/>
              </w:rPr>
              <w:t xml:space="preserve"> MAESTRO standard+ A3 (80 gr/m2, 500 </w:t>
            </w:r>
            <w:r>
              <w:rPr>
                <w:color w:val="000000"/>
                <w:sz w:val="22"/>
                <w:szCs w:val="22"/>
              </w:rPr>
              <w:t xml:space="preserve">foi</w:t>
            </w:r>
            <w:r>
              <w:rPr>
                <w:color w:val="000000"/>
                <w:sz w:val="22"/>
                <w:szCs w:val="22"/>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tehnica</w:t>
            </w:r>
            <w:r>
              <w:rPr>
                <w:color w:val="000000"/>
                <w:sz w:val="22"/>
                <w:szCs w:val="22"/>
              </w:rPr>
              <w:t xml:space="preserve"> de </w:t>
            </w:r>
            <w:r>
              <w:rPr>
                <w:color w:val="000000"/>
                <w:sz w:val="22"/>
                <w:szCs w:val="22"/>
              </w:rPr>
              <w:t xml:space="preserve">birou</w:t>
            </w:r>
            <w:r>
              <w:rPr>
                <w:color w:val="000000"/>
                <w:sz w:val="22"/>
                <w:szCs w:val="22"/>
              </w:rPr>
              <w:t xml:space="preserve"> MAESTRO standard+ A3 (80 gr/m2, 500 </w:t>
            </w:r>
            <w:r>
              <w:rPr>
                <w:color w:val="000000"/>
                <w:sz w:val="22"/>
                <w:szCs w:val="22"/>
              </w:rPr>
              <w:t xml:space="preserve">foi</w:t>
            </w:r>
            <w:r>
              <w:rPr>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tehnica</w:t>
            </w:r>
            <w:r>
              <w:rPr>
                <w:color w:val="000000"/>
                <w:sz w:val="22"/>
                <w:szCs w:val="22"/>
              </w:rPr>
              <w:t xml:space="preserve"> de </w:t>
            </w:r>
            <w:r>
              <w:rPr>
                <w:color w:val="000000"/>
                <w:sz w:val="22"/>
                <w:szCs w:val="22"/>
              </w:rPr>
              <w:t xml:space="preserve">birou</w:t>
            </w:r>
            <w:r>
              <w:rPr>
                <w:color w:val="000000"/>
                <w:sz w:val="22"/>
                <w:szCs w:val="22"/>
              </w:rPr>
              <w:t xml:space="preserve"> MAESTRO standard+ A4 (80 gr/m2, 500 </w:t>
            </w:r>
            <w:r>
              <w:rPr>
                <w:color w:val="000000"/>
                <w:sz w:val="22"/>
                <w:szCs w:val="22"/>
              </w:rPr>
              <w:t xml:space="preserve">foi</w:t>
            </w:r>
            <w:r>
              <w:rPr>
                <w:color w:val="000000"/>
                <w:sz w:val="22"/>
                <w:szCs w:val="22"/>
              </w:rPr>
              <w:t xml:space="preserve">) </w:t>
            </w:r>
            <w:r>
              <w:rPr>
                <w:color w:val="000000"/>
                <w:sz w:val="22"/>
                <w:szCs w:val="22"/>
              </w:rPr>
              <w:t xml:space="preserve">clasa</w:t>
            </w:r>
            <w:r>
              <w:rPr>
                <w:color w:val="000000"/>
                <w:sz w:val="22"/>
                <w:szCs w:val="22"/>
              </w:rPr>
              <w:t xml:space="preserve"> B+</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tehnica</w:t>
            </w:r>
            <w:r>
              <w:rPr>
                <w:color w:val="000000"/>
                <w:sz w:val="22"/>
                <w:szCs w:val="22"/>
              </w:rPr>
              <w:t xml:space="preserve"> de </w:t>
            </w:r>
            <w:r>
              <w:rPr>
                <w:color w:val="000000"/>
                <w:sz w:val="22"/>
                <w:szCs w:val="22"/>
              </w:rPr>
              <w:t xml:space="preserve">birou</w:t>
            </w:r>
            <w:r>
              <w:rPr>
                <w:color w:val="000000"/>
                <w:sz w:val="22"/>
                <w:szCs w:val="22"/>
              </w:rPr>
              <w:t xml:space="preserve"> MAESTRO standard+ A4 (80 gr/m2, 500 </w:t>
            </w:r>
            <w:r>
              <w:rPr>
                <w:color w:val="000000"/>
                <w:sz w:val="22"/>
                <w:szCs w:val="22"/>
              </w:rPr>
              <w:t xml:space="preserve">foi</w:t>
            </w:r>
            <w:r>
              <w:rPr>
                <w:color w:val="000000"/>
                <w:sz w:val="22"/>
                <w:szCs w:val="22"/>
              </w:rPr>
              <w:t xml:space="preserve">) </w:t>
            </w:r>
            <w:r>
              <w:rPr>
                <w:color w:val="000000"/>
                <w:sz w:val="22"/>
                <w:szCs w:val="22"/>
              </w:rPr>
              <w:t xml:space="preserve">clasa</w:t>
            </w:r>
            <w:r>
              <w:rPr>
                <w:color w:val="000000"/>
                <w:sz w:val="22"/>
                <w:szCs w:val="22"/>
              </w:rPr>
              <w:t xml:space="preserve"> B+</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Index-</w:t>
            </w:r>
            <w:r>
              <w:rPr>
                <w:color w:val="000000"/>
                <w:sz w:val="22"/>
                <w:szCs w:val="22"/>
              </w:rPr>
              <w:t xml:space="preserve">uri</w:t>
            </w:r>
            <w:r>
              <w:rPr>
                <w:color w:val="000000"/>
                <w:sz w:val="22"/>
                <w:szCs w:val="22"/>
              </w:rPr>
              <w:t xml:space="preserve"> cu </w:t>
            </w:r>
            <w:r>
              <w:rPr>
                <w:color w:val="000000"/>
                <w:sz w:val="22"/>
                <w:szCs w:val="22"/>
              </w:rPr>
              <w:t xml:space="preserve">lipici</w:t>
            </w:r>
            <w:r>
              <w:rPr>
                <w:color w:val="000000"/>
                <w:sz w:val="22"/>
                <w:szCs w:val="22"/>
              </w:rPr>
              <w:t xml:space="preserve"> 44x12mm, plastic, 5 </w:t>
            </w:r>
            <w:r>
              <w:rPr>
                <w:color w:val="000000"/>
                <w:sz w:val="22"/>
                <w:szCs w:val="22"/>
              </w:rPr>
              <w:t xml:space="preserve">culori</w:t>
            </w:r>
            <w:r>
              <w:rPr>
                <w:color w:val="000000"/>
                <w:sz w:val="22"/>
                <w:szCs w:val="22"/>
              </w:rPr>
              <w:t xml:space="preserve"> x 20 </w:t>
            </w:r>
            <w:r>
              <w:rPr>
                <w:color w:val="000000"/>
                <w:sz w:val="22"/>
                <w:szCs w:val="22"/>
              </w:rPr>
              <w:t xml:space="preserve">foi</w:t>
            </w:r>
            <w:r>
              <w:rPr>
                <w:color w:val="000000"/>
                <w:sz w:val="22"/>
                <w:szCs w:val="22"/>
              </w:rPr>
              <w:t xml:space="preserve">, </w:t>
            </w:r>
            <w:r>
              <w:rPr>
                <w:color w:val="000000"/>
                <w:sz w:val="22"/>
                <w:szCs w:val="22"/>
              </w:rPr>
              <w:t xml:space="preserve">sageti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Index-</w:t>
            </w:r>
            <w:r>
              <w:rPr>
                <w:color w:val="000000"/>
                <w:sz w:val="22"/>
                <w:szCs w:val="22"/>
              </w:rPr>
              <w:t xml:space="preserve">uri</w:t>
            </w:r>
            <w:r>
              <w:rPr>
                <w:color w:val="000000"/>
                <w:sz w:val="22"/>
                <w:szCs w:val="22"/>
              </w:rPr>
              <w:t xml:space="preserve"> cu </w:t>
            </w:r>
            <w:r>
              <w:rPr>
                <w:color w:val="000000"/>
                <w:sz w:val="22"/>
                <w:szCs w:val="22"/>
              </w:rPr>
              <w:t xml:space="preserve">lipici</w:t>
            </w:r>
            <w:r>
              <w:rPr>
                <w:color w:val="000000"/>
                <w:sz w:val="22"/>
                <w:szCs w:val="22"/>
              </w:rPr>
              <w:t xml:space="preserve"> 44x12mm, plastic, 5 </w:t>
            </w:r>
            <w:r>
              <w:rPr>
                <w:color w:val="000000"/>
                <w:sz w:val="22"/>
                <w:szCs w:val="22"/>
              </w:rPr>
              <w:t xml:space="preserve">culori</w:t>
            </w:r>
            <w:r>
              <w:rPr>
                <w:color w:val="000000"/>
                <w:sz w:val="22"/>
                <w:szCs w:val="22"/>
              </w:rPr>
              <w:t xml:space="preserve"> x 20 </w:t>
            </w:r>
            <w:r>
              <w:rPr>
                <w:color w:val="000000"/>
                <w:sz w:val="22"/>
                <w:szCs w:val="22"/>
              </w:rPr>
              <w:t xml:space="preserve">foi</w:t>
            </w:r>
            <w:r>
              <w:rPr>
                <w:color w:val="000000"/>
                <w:sz w:val="22"/>
                <w:szCs w:val="22"/>
              </w:rPr>
              <w:t xml:space="preserve">, </w:t>
            </w:r>
            <w:r>
              <w:rPr>
                <w:color w:val="000000"/>
                <w:sz w:val="22"/>
                <w:szCs w:val="22"/>
              </w:rPr>
              <w:t xml:space="preserve">sageti</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Index-</w:t>
            </w:r>
            <w:r>
              <w:rPr>
                <w:color w:val="000000"/>
                <w:sz w:val="22"/>
                <w:szCs w:val="22"/>
              </w:rPr>
              <w:t xml:space="preserve">uri</w:t>
            </w:r>
            <w:r>
              <w:rPr>
                <w:color w:val="000000"/>
                <w:sz w:val="22"/>
                <w:szCs w:val="22"/>
              </w:rPr>
              <w:t xml:space="preserve"> cu </w:t>
            </w:r>
            <w:r>
              <w:rPr>
                <w:color w:val="000000"/>
                <w:sz w:val="22"/>
                <w:szCs w:val="22"/>
              </w:rPr>
              <w:t xml:space="preserve">lipici</w:t>
            </w:r>
            <w:r>
              <w:rPr>
                <w:color w:val="000000"/>
                <w:sz w:val="22"/>
                <w:szCs w:val="22"/>
              </w:rPr>
              <w:t xml:space="preserve"> 44x12mm, plastic, 8 </w:t>
            </w:r>
            <w:r>
              <w:rPr>
                <w:color w:val="000000"/>
                <w:sz w:val="22"/>
                <w:szCs w:val="22"/>
              </w:rPr>
              <w:t xml:space="preserve">buсăți</w:t>
            </w:r>
            <w:r>
              <w:rPr>
                <w:color w:val="000000"/>
                <w:sz w:val="22"/>
                <w:szCs w:val="22"/>
              </w:rPr>
              <w:t xml:space="preserve"> x 25 </w:t>
            </w:r>
            <w:r>
              <w:rPr>
                <w:color w:val="000000"/>
                <w:sz w:val="22"/>
                <w:szCs w:val="22"/>
              </w:rPr>
              <w:t xml:space="preserve">foi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Index-</w:t>
            </w:r>
            <w:r>
              <w:rPr>
                <w:color w:val="000000"/>
                <w:sz w:val="22"/>
                <w:szCs w:val="22"/>
              </w:rPr>
              <w:t xml:space="preserve">uri</w:t>
            </w:r>
            <w:r>
              <w:rPr>
                <w:color w:val="000000"/>
                <w:sz w:val="22"/>
                <w:szCs w:val="22"/>
              </w:rPr>
              <w:t xml:space="preserve"> cu </w:t>
            </w:r>
            <w:r>
              <w:rPr>
                <w:color w:val="000000"/>
                <w:sz w:val="22"/>
                <w:szCs w:val="22"/>
              </w:rPr>
              <w:t xml:space="preserve">lipici</w:t>
            </w:r>
            <w:r>
              <w:rPr>
                <w:color w:val="000000"/>
                <w:sz w:val="22"/>
                <w:szCs w:val="22"/>
              </w:rPr>
              <w:t xml:space="preserve"> 44x12mm, plastic, 8 </w:t>
            </w:r>
            <w:r>
              <w:rPr>
                <w:color w:val="000000"/>
                <w:sz w:val="22"/>
                <w:szCs w:val="22"/>
              </w:rPr>
              <w:t xml:space="preserve">buсăți</w:t>
            </w:r>
            <w:r>
              <w:rPr>
                <w:color w:val="000000"/>
                <w:sz w:val="22"/>
                <w:szCs w:val="22"/>
              </w:rPr>
              <w:t xml:space="preserve"> x 25 </w:t>
            </w:r>
            <w:r>
              <w:rPr>
                <w:color w:val="000000"/>
                <w:sz w:val="22"/>
                <w:szCs w:val="22"/>
              </w:rPr>
              <w:t xml:space="preserve">foi</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Învelitori</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caiete</w:t>
            </w:r>
            <w:r>
              <w:rPr>
                <w:color w:val="000000"/>
                <w:sz w:val="22"/>
                <w:szCs w:val="22"/>
              </w:rPr>
              <w:t xml:space="preserve"> A4 100 </w:t>
            </w:r>
            <w:r>
              <w:rPr>
                <w:color w:val="000000"/>
                <w:sz w:val="22"/>
                <w:szCs w:val="22"/>
              </w:rPr>
              <w:t xml:space="preserve">mkm</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Învelitori</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caiete</w:t>
            </w:r>
            <w:r>
              <w:rPr>
                <w:color w:val="000000"/>
                <w:sz w:val="22"/>
                <w:szCs w:val="22"/>
              </w:rPr>
              <w:t xml:space="preserve"> A4 100 </w:t>
            </w:r>
            <w:r>
              <w:rPr>
                <w:color w:val="000000"/>
                <w:sz w:val="22"/>
                <w:szCs w:val="22"/>
              </w:rPr>
              <w:t xml:space="preserve">mkm</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Lipici</w:t>
            </w:r>
            <w:r>
              <w:rPr>
                <w:color w:val="000000"/>
                <w:sz w:val="22"/>
                <w:szCs w:val="22"/>
              </w:rPr>
              <w:t xml:space="preserve"> Set </w:t>
            </w:r>
            <w:r>
              <w:rPr>
                <w:color w:val="000000"/>
                <w:sz w:val="22"/>
                <w:szCs w:val="22"/>
              </w:rPr>
              <w:t xml:space="preserve">betisoare</w:t>
            </w:r>
            <w:r>
              <w:rPr>
                <w:color w:val="000000"/>
                <w:sz w:val="22"/>
                <w:szCs w:val="22"/>
              </w:rPr>
              <w:t xml:space="preserve"> </w:t>
            </w:r>
            <w:r>
              <w:rPr>
                <w:color w:val="000000"/>
                <w:sz w:val="22"/>
                <w:szCs w:val="22"/>
              </w:rPr>
              <w:t xml:space="preserve">mari</w:t>
            </w:r>
            <w:r>
              <w:rPr>
                <w:color w:val="000000"/>
                <w:sz w:val="22"/>
                <w:szCs w:val="22"/>
              </w:rPr>
              <w:t xml:space="preserve"> de </w:t>
            </w:r>
            <w:r>
              <w:rPr>
                <w:color w:val="000000"/>
                <w:sz w:val="22"/>
                <w:szCs w:val="22"/>
              </w:rPr>
              <w:t xml:space="preserve">clei</w:t>
            </w:r>
            <w:r>
              <w:rPr>
                <w:color w:val="000000"/>
                <w:sz w:val="22"/>
                <w:szCs w:val="22"/>
              </w:rPr>
              <w:t xml:space="preserve"> </w:t>
            </w:r>
            <w:r>
              <w:rPr>
                <w:color w:val="000000"/>
                <w:sz w:val="22"/>
                <w:szCs w:val="22"/>
              </w:rPr>
              <w:t xml:space="preserve">silicat</w:t>
            </w:r>
            <w:r>
              <w:rPr>
                <w:color w:val="000000"/>
                <w:sz w:val="22"/>
                <w:szCs w:val="22"/>
              </w:rPr>
              <w:t xml:space="preserve"> 1kg (p/u pistol </w:t>
            </w:r>
            <w:r>
              <w:rPr>
                <w:color w:val="000000"/>
                <w:sz w:val="22"/>
                <w:szCs w:val="22"/>
              </w:rPr>
              <w:t xml:space="preserve">fierbinte</w:t>
            </w:r>
            <w:r>
              <w:rPr>
                <w:color w:val="000000"/>
                <w:sz w:val="22"/>
                <w:szCs w:val="22"/>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Lipici</w:t>
            </w:r>
            <w:r>
              <w:rPr>
                <w:color w:val="000000"/>
                <w:sz w:val="22"/>
                <w:szCs w:val="22"/>
              </w:rPr>
              <w:t xml:space="preserve"> Set </w:t>
            </w:r>
            <w:r>
              <w:rPr>
                <w:color w:val="000000"/>
                <w:sz w:val="22"/>
                <w:szCs w:val="22"/>
              </w:rPr>
              <w:t xml:space="preserve">betisoare</w:t>
            </w:r>
            <w:r>
              <w:rPr>
                <w:color w:val="000000"/>
                <w:sz w:val="22"/>
                <w:szCs w:val="22"/>
              </w:rPr>
              <w:t xml:space="preserve"> </w:t>
            </w:r>
            <w:r>
              <w:rPr>
                <w:color w:val="000000"/>
                <w:sz w:val="22"/>
                <w:szCs w:val="22"/>
              </w:rPr>
              <w:t xml:space="preserve">mari</w:t>
            </w:r>
            <w:r>
              <w:rPr>
                <w:color w:val="000000"/>
                <w:sz w:val="22"/>
                <w:szCs w:val="22"/>
              </w:rPr>
              <w:t xml:space="preserve"> de </w:t>
            </w:r>
            <w:r>
              <w:rPr>
                <w:color w:val="000000"/>
                <w:sz w:val="22"/>
                <w:szCs w:val="22"/>
              </w:rPr>
              <w:t xml:space="preserve">clei</w:t>
            </w:r>
            <w:r>
              <w:rPr>
                <w:color w:val="000000"/>
                <w:sz w:val="22"/>
                <w:szCs w:val="22"/>
              </w:rPr>
              <w:t xml:space="preserve"> </w:t>
            </w:r>
            <w:r>
              <w:rPr>
                <w:color w:val="000000"/>
                <w:sz w:val="22"/>
                <w:szCs w:val="22"/>
              </w:rPr>
              <w:t xml:space="preserve">silicat</w:t>
            </w:r>
            <w:r>
              <w:rPr>
                <w:color w:val="000000"/>
                <w:sz w:val="22"/>
                <w:szCs w:val="22"/>
              </w:rPr>
              <w:t xml:space="preserve"> 1kg (p/u pistol </w:t>
            </w:r>
            <w:r>
              <w:rPr>
                <w:color w:val="000000"/>
                <w:sz w:val="22"/>
                <w:szCs w:val="22"/>
              </w:rPr>
              <w:t xml:space="preserve">fierbinte</w:t>
            </w:r>
            <w:r>
              <w:rPr>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Lipici</w:t>
            </w:r>
            <w:r>
              <w:rPr>
                <w:color w:val="000000"/>
                <w:sz w:val="22"/>
                <w:szCs w:val="22"/>
              </w:rPr>
              <w:t xml:space="preserve"> solid PVP 15 gr</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Lipici</w:t>
            </w:r>
            <w:r>
              <w:rPr>
                <w:color w:val="000000"/>
                <w:sz w:val="22"/>
                <w:szCs w:val="22"/>
              </w:rPr>
              <w:t xml:space="preserve"> solid PVP 15 gr</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Lipici</w:t>
            </w:r>
            <w:r>
              <w:rPr>
                <w:color w:val="000000"/>
                <w:sz w:val="22"/>
                <w:szCs w:val="22"/>
              </w:rPr>
              <w:t xml:space="preserve"> solid PVP 9 gr</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Lipici</w:t>
            </w:r>
            <w:r>
              <w:rPr>
                <w:color w:val="000000"/>
                <w:sz w:val="22"/>
                <w:szCs w:val="22"/>
              </w:rPr>
              <w:t xml:space="preserve"> solid PVP 9 gr</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 cu </w:t>
            </w:r>
            <w:r>
              <w:rPr>
                <w:color w:val="000000"/>
                <w:sz w:val="22"/>
                <w:szCs w:val="22"/>
              </w:rPr>
              <w:t xml:space="preserve">folii</w:t>
            </w:r>
            <w:r>
              <w:rPr>
                <w:color w:val="000000"/>
                <w:sz w:val="22"/>
                <w:szCs w:val="22"/>
              </w:rPr>
              <w:t xml:space="preserve"> 40</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 cu </w:t>
            </w:r>
            <w:r>
              <w:rPr>
                <w:color w:val="000000"/>
                <w:sz w:val="22"/>
                <w:szCs w:val="22"/>
              </w:rPr>
              <w:t xml:space="preserve">folii</w:t>
            </w:r>
            <w:r>
              <w:rPr>
                <w:color w:val="000000"/>
                <w:sz w:val="22"/>
                <w:szCs w:val="22"/>
              </w:rPr>
              <w:t xml:space="preserve"> 40</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rPr>
            </w:pPr>
            <w:r>
              <w:rPr>
                <w:color w:val="000000"/>
                <w:sz w:val="22"/>
                <w:szCs w:val="22"/>
              </w:rPr>
              <w:t xml:space="preserve">Mapă</w:t>
            </w:r>
            <w:r>
              <w:rPr>
                <w:color w:val="000000"/>
                <w:sz w:val="22"/>
                <w:szCs w:val="22"/>
              </w:rPr>
              <w:t xml:space="preserve"> cu </w:t>
            </w:r>
            <w:r>
              <w:rPr>
                <w:color w:val="000000"/>
                <w:sz w:val="22"/>
                <w:szCs w:val="22"/>
              </w:rPr>
              <w:t xml:space="preserve">șină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rPr>
            </w:pPr>
            <w:r>
              <w:rPr>
                <w:color w:val="000000"/>
                <w:sz w:val="22"/>
                <w:szCs w:val="22"/>
              </w:rPr>
              <w:t xml:space="preserve">Mapă</w:t>
            </w:r>
            <w:r>
              <w:rPr>
                <w:color w:val="000000"/>
                <w:sz w:val="22"/>
                <w:szCs w:val="22"/>
              </w:rPr>
              <w:t xml:space="preserve"> cu </w:t>
            </w:r>
            <w:r>
              <w:rPr>
                <w:color w:val="000000"/>
                <w:sz w:val="22"/>
                <w:szCs w:val="22"/>
              </w:rPr>
              <w:t xml:space="preserve">șină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Mapa din carton cu </w:t>
            </w:r>
            <w:r>
              <w:rPr>
                <w:color w:val="000000"/>
                <w:sz w:val="22"/>
                <w:szCs w:val="22"/>
              </w:rPr>
              <w:t xml:space="preserve">legaturi</w:t>
            </w:r>
            <w:r>
              <w:rPr>
                <w:color w:val="000000"/>
                <w:sz w:val="22"/>
                <w:szCs w:val="22"/>
              </w:rPr>
              <w:t xml:space="preserve"> 300 gr</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Mapa din carton cu </w:t>
            </w:r>
            <w:r>
              <w:rPr>
                <w:color w:val="000000"/>
                <w:sz w:val="22"/>
                <w:szCs w:val="22"/>
              </w:rPr>
              <w:t xml:space="preserve">legaturi</w:t>
            </w:r>
            <w:r>
              <w:rPr>
                <w:color w:val="000000"/>
                <w:sz w:val="22"/>
                <w:szCs w:val="22"/>
              </w:rPr>
              <w:t xml:space="preserve"> 300 gr</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 din carton cu </w:t>
            </w:r>
            <w:r>
              <w:rPr>
                <w:color w:val="000000"/>
                <w:sz w:val="22"/>
                <w:szCs w:val="22"/>
              </w:rPr>
              <w:t xml:space="preserve">șină</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 din carton cu </w:t>
            </w:r>
            <w:r>
              <w:rPr>
                <w:color w:val="000000"/>
                <w:sz w:val="22"/>
                <w:szCs w:val="22"/>
              </w:rPr>
              <w:t xml:space="preserve">șină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semnare</w:t>
            </w:r>
            <w:r>
              <w:rPr>
                <w:color w:val="000000"/>
                <w:sz w:val="22"/>
                <w:szCs w:val="22"/>
              </w:rPr>
              <w:t xml:space="preserve">/</w:t>
            </w:r>
            <w:r>
              <w:rPr>
                <w:color w:val="000000"/>
                <w:sz w:val="22"/>
                <w:szCs w:val="22"/>
              </w:rPr>
              <w:t xml:space="preserve">albastră</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semnare</w:t>
            </w:r>
            <w:r>
              <w:rPr>
                <w:color w:val="000000"/>
                <w:sz w:val="22"/>
                <w:szCs w:val="22"/>
              </w:rPr>
              <w:t xml:space="preserve">/</w:t>
            </w:r>
            <w:r>
              <w:rPr>
                <w:color w:val="000000"/>
                <w:sz w:val="22"/>
                <w:szCs w:val="22"/>
              </w:rPr>
              <w:t xml:space="preserve">albastră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-colt Berlingo, </w:t>
            </w:r>
            <w:r>
              <w:rPr>
                <w:color w:val="000000"/>
                <w:sz w:val="22"/>
                <w:szCs w:val="22"/>
              </w:rPr>
              <w:t xml:space="preserve">albastru-roz</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-colt Berlingo, </w:t>
            </w:r>
            <w:r>
              <w:rPr>
                <w:color w:val="000000"/>
                <w:sz w:val="22"/>
                <w:szCs w:val="22"/>
              </w:rPr>
              <w:t xml:space="preserve">albastru-roz</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Mape</w:t>
            </w:r>
            <w:r>
              <w:rPr>
                <w:color w:val="000000"/>
                <w:sz w:val="22"/>
                <w:szCs w:val="22"/>
              </w:rPr>
              <w:t xml:space="preserve">-clipboard</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Mape</w:t>
            </w:r>
            <w:r>
              <w:rPr>
                <w:color w:val="000000"/>
                <w:sz w:val="22"/>
                <w:szCs w:val="22"/>
              </w:rPr>
              <w:t xml:space="preserve">-clipboard</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Marker permanent </w:t>
            </w:r>
            <w:r>
              <w:rPr>
                <w:color w:val="000000"/>
                <w:sz w:val="22"/>
                <w:szCs w:val="22"/>
              </w:rPr>
              <w:t xml:space="preserve">Centropen</w:t>
            </w:r>
            <w:r>
              <w:rPr>
                <w:color w:val="000000"/>
                <w:sz w:val="22"/>
                <w:szCs w:val="22"/>
              </w:rPr>
              <w:t xml:space="preserve"> 2686, 1,2mm, </w:t>
            </w:r>
            <w:r>
              <w:rPr>
                <w:color w:val="000000"/>
                <w:sz w:val="22"/>
                <w:szCs w:val="22"/>
              </w:rPr>
              <w:t xml:space="preserve">alb</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Marker permanent </w:t>
            </w:r>
            <w:r>
              <w:rPr>
                <w:color w:val="000000"/>
                <w:sz w:val="22"/>
                <w:szCs w:val="22"/>
              </w:rPr>
              <w:t xml:space="preserve">Centropen</w:t>
            </w:r>
            <w:r>
              <w:rPr>
                <w:color w:val="000000"/>
                <w:sz w:val="22"/>
                <w:szCs w:val="22"/>
              </w:rPr>
              <w:t xml:space="preserve"> 2686, 1,2mm, </w:t>
            </w:r>
            <w:r>
              <w:rPr>
                <w:color w:val="000000"/>
                <w:sz w:val="22"/>
                <w:szCs w:val="22"/>
              </w:rPr>
              <w:t xml:space="preserve">alb</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Marker permanent </w:t>
            </w:r>
            <w:r>
              <w:rPr>
                <w:color w:val="000000"/>
                <w:sz w:val="22"/>
                <w:szCs w:val="22"/>
              </w:rPr>
              <w:t xml:space="preserve">Centropen</w:t>
            </w:r>
            <w:r>
              <w:rPr>
                <w:color w:val="000000"/>
                <w:sz w:val="22"/>
                <w:szCs w:val="22"/>
              </w:rPr>
              <w:t xml:space="preserve"> 2846, 1mm, </w:t>
            </w:r>
            <w:r>
              <w:rPr>
                <w:color w:val="000000"/>
                <w:sz w:val="22"/>
                <w:szCs w:val="22"/>
              </w:rPr>
              <w:t xml:space="preserve">albastru</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Marker permanent </w:t>
            </w:r>
            <w:r>
              <w:rPr>
                <w:color w:val="000000"/>
                <w:sz w:val="22"/>
                <w:szCs w:val="22"/>
              </w:rPr>
              <w:t xml:space="preserve">Centropen</w:t>
            </w:r>
            <w:r>
              <w:rPr>
                <w:color w:val="000000"/>
                <w:sz w:val="22"/>
                <w:szCs w:val="22"/>
              </w:rPr>
              <w:t xml:space="preserve"> 2846, 1mm, </w:t>
            </w:r>
            <w:r>
              <w:rPr>
                <w:color w:val="000000"/>
                <w:sz w:val="22"/>
                <w:szCs w:val="22"/>
              </w:rPr>
              <w:t xml:space="preserve">albastru</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Marker text </w:t>
            </w:r>
            <w:r>
              <w:rPr>
                <w:color w:val="000000"/>
                <w:sz w:val="22"/>
                <w:szCs w:val="22"/>
              </w:rPr>
              <w:t xml:space="preserve">Centropen</w:t>
            </w:r>
            <w:r>
              <w:rPr>
                <w:color w:val="000000"/>
                <w:sz w:val="22"/>
                <w:szCs w:val="22"/>
              </w:rPr>
              <w:t xml:space="preserve"> 6252, 1-4,6 mm / </w:t>
            </w:r>
            <w:r>
              <w:rPr>
                <w:color w:val="000000"/>
                <w:sz w:val="22"/>
                <w:szCs w:val="22"/>
              </w:rPr>
              <w:t xml:space="preserve">multicolore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Marker text </w:t>
            </w:r>
            <w:r>
              <w:rPr>
                <w:color w:val="000000"/>
                <w:sz w:val="22"/>
                <w:szCs w:val="22"/>
              </w:rPr>
              <w:t xml:space="preserve">Centropen</w:t>
            </w:r>
            <w:r>
              <w:rPr>
                <w:color w:val="000000"/>
                <w:sz w:val="22"/>
                <w:szCs w:val="22"/>
              </w:rPr>
              <w:t xml:space="preserve"> 6252, 1-4,6 mm / </w:t>
            </w:r>
            <w:r>
              <w:rPr>
                <w:color w:val="000000"/>
                <w:sz w:val="22"/>
                <w:szCs w:val="22"/>
              </w:rPr>
              <w:t xml:space="preserve">multicolore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Marker text </w:t>
            </w:r>
            <w:r>
              <w:rPr>
                <w:color w:val="000000"/>
                <w:sz w:val="22"/>
                <w:szCs w:val="22"/>
              </w:rPr>
              <w:t xml:space="preserve">Centropen</w:t>
            </w:r>
            <w:r>
              <w:rPr>
                <w:color w:val="000000"/>
                <w:sz w:val="22"/>
                <w:szCs w:val="22"/>
              </w:rPr>
              <w:t xml:space="preserve"> 8852, 1-4,6mm, </w:t>
            </w:r>
            <w:r>
              <w:rPr>
                <w:color w:val="000000"/>
                <w:sz w:val="22"/>
                <w:szCs w:val="22"/>
              </w:rPr>
              <w:t xml:space="preserve">galben</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Marker text </w:t>
            </w:r>
            <w:r>
              <w:rPr>
                <w:color w:val="000000"/>
                <w:sz w:val="22"/>
                <w:szCs w:val="22"/>
              </w:rPr>
              <w:t xml:space="preserve">Centropen</w:t>
            </w:r>
            <w:r>
              <w:rPr>
                <w:color w:val="000000"/>
                <w:sz w:val="22"/>
                <w:szCs w:val="22"/>
              </w:rPr>
              <w:t xml:space="preserve"> 8852, 1-4,6mm, </w:t>
            </w:r>
            <w:r>
              <w:rPr>
                <w:color w:val="000000"/>
                <w:sz w:val="22"/>
                <w:szCs w:val="22"/>
              </w:rPr>
              <w:t xml:space="preserve">galben</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pPr>
            <w:r>
              <w:rPr>
                <w:color w:val="000000"/>
                <w:sz w:val="22"/>
                <w:szCs w:val="22"/>
              </w:rPr>
              <w:t xml:space="preserve">Perforator 40 </w:t>
            </w:r>
            <w:r>
              <w:rPr>
                <w:color w:val="000000"/>
                <w:sz w:val="22"/>
                <w:szCs w:val="22"/>
              </w:rPr>
              <w:t xml:space="preserve">foi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color w:val="000000"/>
                <w:sz w:val="22"/>
                <w:szCs w:val="22"/>
              </w:rPr>
              <w:t xml:space="preserve">Perforator 40 </w:t>
            </w:r>
            <w:r>
              <w:rPr>
                <w:color w:val="000000"/>
                <w:sz w:val="22"/>
                <w:szCs w:val="22"/>
              </w:rPr>
              <w:t xml:space="preserve">foi</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Perforator 65 </w:t>
            </w:r>
            <w:r>
              <w:rPr>
                <w:color w:val="000000"/>
                <w:sz w:val="22"/>
                <w:szCs w:val="22"/>
              </w:rPr>
              <w:t xml:space="preserve">foi</w:t>
            </w:r>
            <w:r>
              <w:rPr>
                <w:color w:val="000000"/>
                <w:sz w:val="22"/>
                <w:szCs w:val="22"/>
              </w:rPr>
              <w:t xml:space="preserve">,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Perforator 65 </w:t>
            </w:r>
            <w:r>
              <w:rPr>
                <w:color w:val="000000"/>
                <w:sz w:val="22"/>
                <w:szCs w:val="22"/>
              </w:rPr>
              <w:t xml:space="preserve">foi</w:t>
            </w:r>
            <w:r>
              <w:rPr>
                <w:color w:val="000000"/>
                <w:sz w:val="22"/>
                <w:szCs w:val="22"/>
              </w:rPr>
              <w:t xml:space="preserve">, </w:t>
            </w:r>
            <w:r>
              <w:rPr>
                <w:color w:val="000000"/>
                <w:sz w:val="22"/>
                <w:szCs w:val="22"/>
              </w:rPr>
              <w:t xml:space="preserve">negru</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Pioneze-cuie</w:t>
            </w:r>
            <w:r>
              <w:rPr>
                <w:color w:val="000000"/>
                <w:sz w:val="22"/>
                <w:szCs w:val="22"/>
              </w:rPr>
              <w:t xml:space="preserve"> Centrum </w:t>
            </w:r>
            <w:r>
              <w:rPr>
                <w:color w:val="000000"/>
                <w:sz w:val="22"/>
                <w:szCs w:val="22"/>
              </w:rPr>
              <w:t xml:space="preserve">colorate</w:t>
            </w:r>
            <w:r>
              <w:rPr>
                <w:color w:val="000000"/>
                <w:sz w:val="22"/>
                <w:szCs w:val="22"/>
              </w:rPr>
              <w:t xml:space="preserve"> 36 </w:t>
            </w:r>
            <w:r>
              <w:rPr>
                <w:color w:val="000000"/>
                <w:sz w:val="22"/>
                <w:szCs w:val="22"/>
              </w:rPr>
              <w:t xml:space="preserve">bucăți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Pioneze-cuie</w:t>
            </w:r>
            <w:r>
              <w:rPr>
                <w:color w:val="000000"/>
                <w:sz w:val="22"/>
                <w:szCs w:val="22"/>
              </w:rPr>
              <w:t xml:space="preserve"> Centrum </w:t>
            </w:r>
            <w:r>
              <w:rPr>
                <w:color w:val="000000"/>
                <w:sz w:val="22"/>
                <w:szCs w:val="22"/>
              </w:rPr>
              <w:t xml:space="preserve">colorate</w:t>
            </w:r>
            <w:r>
              <w:rPr>
                <w:color w:val="000000"/>
                <w:sz w:val="22"/>
                <w:szCs w:val="22"/>
              </w:rPr>
              <w:t xml:space="preserve"> 36 </w:t>
            </w:r>
            <w:r>
              <w:rPr>
                <w:color w:val="000000"/>
                <w:sz w:val="22"/>
                <w:szCs w:val="22"/>
              </w:rPr>
              <w:t xml:space="preserve">bucăți</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Pistol p-u </w:t>
            </w:r>
            <w:r>
              <w:rPr>
                <w:color w:val="000000"/>
                <w:sz w:val="22"/>
                <w:szCs w:val="22"/>
              </w:rPr>
              <w:t xml:space="preserve">clei</w:t>
            </w:r>
            <w:r>
              <w:rPr>
                <w:color w:val="000000"/>
                <w:sz w:val="22"/>
                <w:szCs w:val="22"/>
              </w:rPr>
              <w:t xml:space="preserve"> </w:t>
            </w:r>
            <w:r>
              <w:rPr>
                <w:color w:val="000000"/>
                <w:sz w:val="22"/>
                <w:szCs w:val="22"/>
              </w:rPr>
              <w:t xml:space="preserve">fierbinte</w:t>
            </w:r>
            <w:r>
              <w:rPr>
                <w:color w:val="000000"/>
                <w:sz w:val="22"/>
                <w:szCs w:val="22"/>
              </w:rPr>
              <w:t xml:space="preserve"> mare RT5803</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Pistol p-u </w:t>
            </w:r>
            <w:r>
              <w:rPr>
                <w:color w:val="000000"/>
                <w:sz w:val="22"/>
                <w:szCs w:val="22"/>
              </w:rPr>
              <w:t xml:space="preserve">clei</w:t>
            </w:r>
            <w:r>
              <w:rPr>
                <w:color w:val="000000"/>
                <w:sz w:val="22"/>
                <w:szCs w:val="22"/>
              </w:rPr>
              <w:t xml:space="preserve"> </w:t>
            </w:r>
            <w:r>
              <w:rPr>
                <w:color w:val="000000"/>
                <w:sz w:val="22"/>
                <w:szCs w:val="22"/>
              </w:rPr>
              <w:t xml:space="preserve">fierbinte</w:t>
            </w:r>
            <w:r>
              <w:rPr>
                <w:color w:val="000000"/>
                <w:sz w:val="22"/>
                <w:szCs w:val="22"/>
              </w:rPr>
              <w:t xml:space="preserve"> mare RT5803</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Fine Grip 111 PT, 0,7 mm, </w:t>
            </w:r>
            <w:r>
              <w:rPr>
                <w:color w:val="000000"/>
                <w:sz w:val="22"/>
                <w:szCs w:val="22"/>
              </w:rPr>
              <w:t xml:space="preserve">albastru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Fine Grip 111 PT, 0,7 mm, </w:t>
            </w:r>
            <w:r>
              <w:rPr>
                <w:color w:val="000000"/>
                <w:sz w:val="22"/>
                <w:szCs w:val="22"/>
              </w:rPr>
              <w:t xml:space="preserve">albastru</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Fine Grip 111 PT, 0,7 mm,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Fine Grip 111 PT, 0,7 mm, </w:t>
            </w:r>
            <w:r>
              <w:rPr>
                <w:color w:val="000000"/>
                <w:sz w:val="22"/>
                <w:szCs w:val="22"/>
              </w:rPr>
              <w:t xml:space="preserve">negru</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w:t>
            </w:r>
            <w:r>
              <w:rPr>
                <w:color w:val="000000"/>
                <w:sz w:val="22"/>
                <w:szCs w:val="22"/>
              </w:rPr>
              <w:t xml:space="preserve">Finegrip</w:t>
            </w:r>
            <w:r>
              <w:rPr>
                <w:color w:val="000000"/>
                <w:sz w:val="22"/>
                <w:szCs w:val="22"/>
              </w:rPr>
              <w:t xml:space="preserve"> PT-111 </w:t>
            </w:r>
            <w:r>
              <w:rPr>
                <w:color w:val="000000"/>
                <w:sz w:val="22"/>
                <w:szCs w:val="22"/>
              </w:rPr>
              <w:t xml:space="preserve">rosu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w:t>
            </w:r>
            <w:r>
              <w:rPr>
                <w:color w:val="000000"/>
                <w:sz w:val="22"/>
                <w:szCs w:val="22"/>
              </w:rPr>
              <w:t xml:space="preserve">Finegrip</w:t>
            </w:r>
            <w:r>
              <w:rPr>
                <w:color w:val="000000"/>
                <w:sz w:val="22"/>
                <w:szCs w:val="22"/>
              </w:rPr>
              <w:t xml:space="preserve"> PT-111 </w:t>
            </w:r>
            <w:r>
              <w:rPr>
                <w:color w:val="000000"/>
                <w:sz w:val="22"/>
                <w:szCs w:val="22"/>
              </w:rPr>
              <w:t xml:space="preserve">rosu</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w:t>
            </w:r>
            <w:r>
              <w:rPr>
                <w:color w:val="000000"/>
                <w:sz w:val="22"/>
                <w:szCs w:val="22"/>
              </w:rPr>
              <w:t xml:space="preserve">Finegrip</w:t>
            </w:r>
            <w:r>
              <w:rPr>
                <w:color w:val="000000"/>
                <w:sz w:val="22"/>
                <w:szCs w:val="22"/>
              </w:rPr>
              <w:t xml:space="preserve"> PT-111 </w:t>
            </w:r>
            <w:r>
              <w:rPr>
                <w:color w:val="000000"/>
                <w:sz w:val="22"/>
                <w:szCs w:val="22"/>
              </w:rPr>
              <w:t xml:space="preserve">verde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w:t>
            </w:r>
            <w:r>
              <w:rPr>
                <w:color w:val="000000"/>
                <w:sz w:val="22"/>
                <w:szCs w:val="22"/>
              </w:rPr>
              <w:t xml:space="preserve">Finegrip</w:t>
            </w:r>
            <w:r>
              <w:rPr>
                <w:color w:val="000000"/>
                <w:sz w:val="22"/>
                <w:szCs w:val="22"/>
              </w:rPr>
              <w:t xml:space="preserve"> PT-111 </w:t>
            </w:r>
            <w:r>
              <w:rPr>
                <w:color w:val="000000"/>
                <w:sz w:val="22"/>
                <w:szCs w:val="22"/>
              </w:rPr>
              <w:t xml:space="preserve">verde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Plastilina</w:t>
            </w:r>
            <w:r>
              <w:rPr>
                <w:color w:val="000000"/>
                <w:sz w:val="22"/>
                <w:szCs w:val="22"/>
              </w:rPr>
              <w:t xml:space="preserve"> LUCI 10 </w:t>
            </w:r>
            <w:r>
              <w:rPr>
                <w:color w:val="000000"/>
                <w:sz w:val="22"/>
                <w:szCs w:val="22"/>
              </w:rPr>
              <w:t xml:space="preserve">culori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Plastilina</w:t>
            </w:r>
            <w:r>
              <w:rPr>
                <w:color w:val="000000"/>
                <w:sz w:val="22"/>
                <w:szCs w:val="22"/>
              </w:rPr>
              <w:t xml:space="preserve"> LUCI 10 </w:t>
            </w:r>
            <w:r>
              <w:rPr>
                <w:color w:val="000000"/>
                <w:sz w:val="22"/>
                <w:szCs w:val="22"/>
              </w:rPr>
              <w:t xml:space="preserve">culori</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Radiera</w:t>
            </w:r>
            <w:r>
              <w:rPr>
                <w:color w:val="000000"/>
                <w:sz w:val="22"/>
                <w:szCs w:val="22"/>
              </w:rPr>
              <w:t xml:space="preserve"> </w:t>
            </w:r>
            <w:r>
              <w:rPr>
                <w:color w:val="000000"/>
                <w:sz w:val="22"/>
                <w:szCs w:val="22"/>
              </w:rPr>
              <w:t xml:space="preserve">ErichKrause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Radiera</w:t>
            </w:r>
            <w:r>
              <w:rPr>
                <w:color w:val="000000"/>
                <w:sz w:val="22"/>
                <w:szCs w:val="22"/>
              </w:rPr>
              <w:t xml:space="preserve"> </w:t>
            </w:r>
            <w:r>
              <w:rPr>
                <w:color w:val="000000"/>
                <w:sz w:val="22"/>
                <w:szCs w:val="22"/>
              </w:rPr>
              <w:t xml:space="preserve">ErichKrause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Rama </w:t>
            </w:r>
            <w:r>
              <w:rPr>
                <w:color w:val="000000"/>
                <w:sz w:val="22"/>
                <w:szCs w:val="22"/>
              </w:rPr>
              <w:t xml:space="preserve">foto</w:t>
            </w:r>
            <w:r>
              <w:rPr>
                <w:color w:val="000000"/>
                <w:sz w:val="22"/>
                <w:szCs w:val="22"/>
              </w:rPr>
              <w:t xml:space="preserve"> А4 HH02366 sur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Rama </w:t>
            </w:r>
            <w:r>
              <w:rPr>
                <w:color w:val="000000"/>
                <w:sz w:val="22"/>
                <w:szCs w:val="22"/>
              </w:rPr>
              <w:t xml:space="preserve">foto</w:t>
            </w:r>
            <w:r>
              <w:rPr>
                <w:color w:val="000000"/>
                <w:sz w:val="22"/>
                <w:szCs w:val="22"/>
              </w:rPr>
              <w:t xml:space="preserve"> А4 HH02366 sur</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144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t xml:space="preserve"> </w:t>
            </w:r>
            <w:r>
              <w:rPr>
                <w:color w:val="000000"/>
                <w:sz w:val="22"/>
                <w:szCs w:val="22"/>
              </w:rPr>
              <w:t xml:space="preserve">coperta</w:t>
            </w:r>
            <w:r>
              <w:rPr>
                <w:color w:val="000000"/>
                <w:sz w:val="22"/>
                <w:szCs w:val="22"/>
              </w:rPr>
              <w:t xml:space="preserve"> tare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144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t xml:space="preserve"> </w:t>
            </w:r>
            <w:r>
              <w:rPr>
                <w:color w:val="000000"/>
                <w:sz w:val="22"/>
                <w:szCs w:val="22"/>
              </w:rPr>
              <w:t xml:space="preserve">coperta</w:t>
            </w:r>
            <w:r>
              <w:rPr>
                <w:color w:val="000000"/>
                <w:sz w:val="22"/>
                <w:szCs w:val="22"/>
              </w:rPr>
              <w:t xml:space="preserve"> tare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200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200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48 </w:t>
            </w:r>
            <w:r>
              <w:rPr>
                <w:color w:val="000000"/>
                <w:sz w:val="22"/>
                <w:szCs w:val="22"/>
              </w:rPr>
              <w:t xml:space="preserve">foi</w:t>
            </w:r>
            <w:r>
              <w:rPr>
                <w:color w:val="000000"/>
                <w:sz w:val="22"/>
                <w:szCs w:val="22"/>
              </w:rPr>
              <w:t xml:space="preserve"> </w:t>
            </w:r>
            <w:r>
              <w:rPr>
                <w:color w:val="000000"/>
                <w:sz w:val="22"/>
                <w:szCs w:val="22"/>
              </w:rPr>
              <w:t xml:space="preserve">linii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48 </w:t>
            </w:r>
            <w:r>
              <w:rPr>
                <w:color w:val="000000"/>
                <w:sz w:val="22"/>
                <w:szCs w:val="22"/>
              </w:rPr>
              <w:t xml:space="preserve">foi</w:t>
            </w:r>
            <w:r>
              <w:rPr>
                <w:color w:val="000000"/>
                <w:sz w:val="22"/>
                <w:szCs w:val="22"/>
              </w:rPr>
              <w:t xml:space="preserve"> </w:t>
            </w:r>
            <w:r>
              <w:rPr>
                <w:color w:val="000000"/>
                <w:sz w:val="22"/>
                <w:szCs w:val="22"/>
              </w:rPr>
              <w:t xml:space="preserve">linii</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48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t xml:space="preserve">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48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t xml:space="preserve">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96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t xml:space="preserve">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96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t xml:space="preserve">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A4 (1+1) 96</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A4 (1+1) 96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audiență</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audiență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evidenta</w:t>
            </w:r>
            <w:r>
              <w:rPr>
                <w:color w:val="000000"/>
                <w:sz w:val="22"/>
                <w:szCs w:val="22"/>
              </w:rPr>
              <w:t xml:space="preserve"> a </w:t>
            </w:r>
            <w:r>
              <w:rPr>
                <w:color w:val="000000"/>
                <w:sz w:val="22"/>
                <w:szCs w:val="22"/>
              </w:rPr>
              <w:t xml:space="preserve">documentelor</w:t>
            </w:r>
            <w:r>
              <w:rPr>
                <w:color w:val="000000"/>
                <w:sz w:val="22"/>
                <w:szCs w:val="22"/>
              </w:rPr>
              <w:t xml:space="preserve"> de </w:t>
            </w:r>
            <w:r>
              <w:rPr>
                <w:color w:val="000000"/>
                <w:sz w:val="22"/>
                <w:szCs w:val="22"/>
              </w:rPr>
              <w:t xml:space="preserve">ieșire</w:t>
            </w:r>
            <w:r>
              <w:rPr>
                <w:color w:val="000000"/>
                <w:sz w:val="22"/>
                <w:szCs w:val="22"/>
              </w:rPr>
              <w:t xml:space="preserve">, 96 </w:t>
            </w:r>
            <w:r>
              <w:rPr>
                <w:color w:val="000000"/>
                <w:sz w:val="22"/>
                <w:szCs w:val="22"/>
              </w:rPr>
              <w:t xml:space="preserve">foi</w:t>
            </w:r>
            <w:r>
              <w:rPr>
                <w:color w:val="000000"/>
                <w:sz w:val="22"/>
                <w:szCs w:val="22"/>
              </w:rPr>
              <w:t xml:space="preserve">, </w:t>
            </w:r>
            <w:r>
              <w:rPr>
                <w:color w:val="000000"/>
                <w:sz w:val="22"/>
                <w:szCs w:val="22"/>
              </w:rPr>
              <w:t xml:space="preserve">pătrățele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evidenta</w:t>
            </w:r>
            <w:r>
              <w:rPr>
                <w:color w:val="000000"/>
                <w:sz w:val="22"/>
                <w:szCs w:val="22"/>
              </w:rPr>
              <w:t xml:space="preserve"> a </w:t>
            </w:r>
            <w:r>
              <w:rPr>
                <w:color w:val="000000"/>
                <w:sz w:val="22"/>
                <w:szCs w:val="22"/>
              </w:rPr>
              <w:t xml:space="preserve">documentelor</w:t>
            </w:r>
            <w:r>
              <w:rPr>
                <w:color w:val="000000"/>
                <w:sz w:val="22"/>
                <w:szCs w:val="22"/>
              </w:rPr>
              <w:t xml:space="preserve"> de </w:t>
            </w:r>
            <w:r>
              <w:rPr>
                <w:color w:val="000000"/>
                <w:sz w:val="22"/>
                <w:szCs w:val="22"/>
              </w:rPr>
              <w:t xml:space="preserve">ieșire</w:t>
            </w:r>
            <w:r>
              <w:rPr>
                <w:color w:val="000000"/>
                <w:sz w:val="22"/>
                <w:szCs w:val="22"/>
              </w:rPr>
              <w:t xml:space="preserve">, 96 </w:t>
            </w:r>
            <w:r>
              <w:rPr>
                <w:color w:val="000000"/>
                <w:sz w:val="22"/>
                <w:szCs w:val="22"/>
              </w:rPr>
              <w:t xml:space="preserve">foi</w:t>
            </w:r>
            <w:r>
              <w:rPr>
                <w:color w:val="000000"/>
                <w:sz w:val="22"/>
                <w:szCs w:val="22"/>
              </w:rPr>
              <w:t xml:space="preserve">, </w:t>
            </w:r>
            <w:r>
              <w:rPr>
                <w:color w:val="000000"/>
                <w:sz w:val="22"/>
                <w:szCs w:val="22"/>
              </w:rPr>
              <w:t xml:space="preserve">pătrățele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evidenta</w:t>
            </w:r>
            <w:r>
              <w:rPr>
                <w:color w:val="000000"/>
                <w:sz w:val="22"/>
                <w:szCs w:val="22"/>
              </w:rPr>
              <w:t xml:space="preserve"> a </w:t>
            </w:r>
            <w:r>
              <w:rPr>
                <w:color w:val="000000"/>
                <w:sz w:val="22"/>
                <w:szCs w:val="22"/>
              </w:rPr>
              <w:t xml:space="preserve">documentelor</w:t>
            </w:r>
            <w:r>
              <w:rPr>
                <w:color w:val="000000"/>
                <w:sz w:val="22"/>
                <w:szCs w:val="22"/>
              </w:rPr>
              <w:t xml:space="preserve"> de </w:t>
            </w:r>
            <w:r>
              <w:rPr>
                <w:color w:val="000000"/>
                <w:sz w:val="22"/>
                <w:szCs w:val="22"/>
              </w:rPr>
              <w:t xml:space="preserve">intrare</w:t>
            </w:r>
            <w:r>
              <w:rPr>
                <w:color w:val="000000"/>
                <w:sz w:val="22"/>
                <w:szCs w:val="22"/>
              </w:rPr>
              <w:t xml:space="preserve">, 96 </w:t>
            </w:r>
            <w:r>
              <w:rPr>
                <w:color w:val="000000"/>
                <w:sz w:val="22"/>
                <w:szCs w:val="22"/>
              </w:rPr>
              <w:t xml:space="preserve">foi</w:t>
            </w:r>
            <w:r>
              <w:rPr>
                <w:color w:val="000000"/>
                <w:sz w:val="22"/>
                <w:szCs w:val="22"/>
              </w:rPr>
              <w:t xml:space="preserve">, </w:t>
            </w:r>
            <w:r>
              <w:rPr>
                <w:color w:val="000000"/>
                <w:sz w:val="22"/>
                <w:szCs w:val="22"/>
              </w:rPr>
              <w:t xml:space="preserve">pătrățele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evidenta</w:t>
            </w:r>
            <w:r>
              <w:rPr>
                <w:color w:val="000000"/>
                <w:sz w:val="22"/>
                <w:szCs w:val="22"/>
              </w:rPr>
              <w:t xml:space="preserve"> a </w:t>
            </w:r>
            <w:r>
              <w:rPr>
                <w:color w:val="000000"/>
                <w:sz w:val="22"/>
                <w:szCs w:val="22"/>
              </w:rPr>
              <w:t xml:space="preserve">documentelor</w:t>
            </w:r>
            <w:r>
              <w:rPr>
                <w:color w:val="000000"/>
                <w:sz w:val="22"/>
                <w:szCs w:val="22"/>
              </w:rPr>
              <w:t xml:space="preserve"> de </w:t>
            </w:r>
            <w:r>
              <w:rPr>
                <w:color w:val="000000"/>
                <w:sz w:val="22"/>
                <w:szCs w:val="22"/>
              </w:rPr>
              <w:t xml:space="preserve">intrare</w:t>
            </w:r>
            <w:r>
              <w:rPr>
                <w:color w:val="000000"/>
                <w:sz w:val="22"/>
                <w:szCs w:val="22"/>
              </w:rPr>
              <w:t xml:space="preserve">, 96 </w:t>
            </w:r>
            <w:r>
              <w:rPr>
                <w:color w:val="000000"/>
                <w:sz w:val="22"/>
                <w:szCs w:val="22"/>
              </w:rPr>
              <w:t xml:space="preserve">foi</w:t>
            </w:r>
            <w:r>
              <w:rPr>
                <w:color w:val="000000"/>
                <w:sz w:val="22"/>
                <w:szCs w:val="22"/>
              </w:rPr>
              <w:t xml:space="preserve">, </w:t>
            </w:r>
            <w:r>
              <w:rPr>
                <w:color w:val="000000"/>
                <w:sz w:val="22"/>
                <w:szCs w:val="22"/>
              </w:rPr>
              <w:t xml:space="preserve">pătrățele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Riglă</w:t>
            </w:r>
            <w:r>
              <w:rPr>
                <w:color w:val="000000"/>
                <w:sz w:val="22"/>
                <w:szCs w:val="22"/>
              </w:rPr>
              <w:t xml:space="preserve"> plastic 30cm Koh-I-Noor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Riglă</w:t>
            </w:r>
            <w:r>
              <w:rPr>
                <w:color w:val="000000"/>
                <w:sz w:val="22"/>
                <w:szCs w:val="22"/>
              </w:rPr>
              <w:t xml:space="preserve"> plastic 30cm Koh-I-Noor</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Șervețele</w:t>
            </w:r>
            <w:r>
              <w:rPr>
                <w:color w:val="000000"/>
                <w:sz w:val="22"/>
                <w:szCs w:val="22"/>
              </w:rPr>
              <w:t xml:space="preserve"> </w:t>
            </w:r>
            <w:r>
              <w:rPr>
                <w:color w:val="000000"/>
                <w:sz w:val="22"/>
                <w:szCs w:val="22"/>
              </w:rPr>
              <w:t xml:space="preserve">umede</w:t>
            </w:r>
            <w:r>
              <w:rPr>
                <w:color w:val="000000"/>
                <w:sz w:val="22"/>
                <w:szCs w:val="22"/>
              </w:rPr>
              <w:t xml:space="preserve"> </w:t>
            </w:r>
            <w:r>
              <w:rPr>
                <w:color w:val="000000"/>
                <w:sz w:val="22"/>
                <w:szCs w:val="22"/>
              </w:rPr>
              <w:t xml:space="preserve">pentru</w:t>
            </w:r>
            <w:r>
              <w:rPr>
                <w:color w:val="000000"/>
                <w:sz w:val="22"/>
                <w:szCs w:val="22"/>
              </w:rPr>
              <w:t xml:space="preserve"> monitor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Șervețele</w:t>
            </w:r>
            <w:r>
              <w:rPr>
                <w:color w:val="000000"/>
                <w:sz w:val="22"/>
                <w:szCs w:val="22"/>
              </w:rPr>
              <w:t xml:space="preserve"> </w:t>
            </w:r>
            <w:r>
              <w:rPr>
                <w:color w:val="000000"/>
                <w:sz w:val="22"/>
                <w:szCs w:val="22"/>
              </w:rPr>
              <w:t xml:space="preserve">umede</w:t>
            </w:r>
            <w:r>
              <w:rPr>
                <w:color w:val="000000"/>
                <w:sz w:val="22"/>
                <w:szCs w:val="22"/>
              </w:rPr>
              <w:t xml:space="preserve"> </w:t>
            </w:r>
            <w:r>
              <w:rPr>
                <w:color w:val="000000"/>
                <w:sz w:val="22"/>
                <w:szCs w:val="22"/>
              </w:rPr>
              <w:t xml:space="preserve">pentru</w:t>
            </w:r>
            <w:r>
              <w:rPr>
                <w:color w:val="000000"/>
                <w:sz w:val="22"/>
                <w:szCs w:val="22"/>
              </w:rPr>
              <w:t xml:space="preserve"> monitor</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Set de </w:t>
            </w:r>
            <w:r>
              <w:rPr>
                <w:color w:val="000000"/>
                <w:sz w:val="22"/>
                <w:szCs w:val="22"/>
              </w:rPr>
              <w:t xml:space="preserve">masă</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Set de </w:t>
            </w:r>
            <w:r>
              <w:rPr>
                <w:color w:val="000000"/>
                <w:sz w:val="22"/>
                <w:szCs w:val="22"/>
              </w:rPr>
              <w:t xml:space="preserve">masă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Set </w:t>
            </w:r>
            <w:r>
              <w:rPr>
                <w:color w:val="000000"/>
                <w:sz w:val="22"/>
                <w:szCs w:val="22"/>
              </w:rPr>
              <w:t xml:space="preserve">magnete</w:t>
            </w:r>
            <w:r>
              <w:rPr>
                <w:color w:val="000000"/>
                <w:sz w:val="22"/>
                <w:szCs w:val="22"/>
              </w:rPr>
              <w:t xml:space="preserve"> </w:t>
            </w:r>
            <w:r>
              <w:rPr>
                <w:color w:val="000000"/>
                <w:sz w:val="22"/>
                <w:szCs w:val="22"/>
              </w:rPr>
              <w:t xml:space="preserve">Forofis</w:t>
            </w:r>
            <w:r>
              <w:rPr>
                <w:color w:val="000000"/>
                <w:sz w:val="22"/>
                <w:szCs w:val="22"/>
              </w:rPr>
              <w:t xml:space="preserve"> 91385, 3 cm, 8 </w:t>
            </w:r>
            <w:r>
              <w:rPr>
                <w:color w:val="000000"/>
                <w:sz w:val="22"/>
                <w:szCs w:val="22"/>
              </w:rPr>
              <w:t xml:space="preserve">bucati</w:t>
            </w:r>
            <w:r>
              <w:rPr>
                <w:color w:val="000000"/>
                <w:sz w:val="22"/>
                <w:szCs w:val="22"/>
              </w:rPr>
              <w:t xml:space="preserve"> </w:t>
            </w:r>
            <w:r>
              <w:rPr>
                <w:color w:val="000000"/>
                <w:sz w:val="22"/>
                <w:szCs w:val="22"/>
              </w:rPr>
              <w:t xml:space="preserve">asortat</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Set </w:t>
            </w:r>
            <w:r>
              <w:rPr>
                <w:color w:val="000000"/>
                <w:sz w:val="22"/>
                <w:szCs w:val="22"/>
              </w:rPr>
              <w:t xml:space="preserve">magnete</w:t>
            </w:r>
            <w:r>
              <w:rPr>
                <w:color w:val="000000"/>
                <w:sz w:val="22"/>
                <w:szCs w:val="22"/>
              </w:rPr>
              <w:t xml:space="preserve"> </w:t>
            </w:r>
            <w:r>
              <w:rPr>
                <w:color w:val="000000"/>
                <w:sz w:val="22"/>
                <w:szCs w:val="22"/>
              </w:rPr>
              <w:t xml:space="preserve">Forofis</w:t>
            </w:r>
            <w:r>
              <w:rPr>
                <w:color w:val="000000"/>
                <w:sz w:val="22"/>
                <w:szCs w:val="22"/>
              </w:rPr>
              <w:t xml:space="preserve"> 91385, 3 cm, 8 </w:t>
            </w:r>
            <w:r>
              <w:rPr>
                <w:color w:val="000000"/>
                <w:sz w:val="22"/>
                <w:szCs w:val="22"/>
              </w:rPr>
              <w:t xml:space="preserve">bucati</w:t>
            </w:r>
            <w:r>
              <w:rPr>
                <w:color w:val="000000"/>
                <w:sz w:val="22"/>
                <w:szCs w:val="22"/>
              </w:rPr>
              <w:t xml:space="preserve"> </w:t>
            </w:r>
            <w:r>
              <w:rPr>
                <w:color w:val="000000"/>
                <w:sz w:val="22"/>
                <w:szCs w:val="22"/>
              </w:rPr>
              <w:t xml:space="preserve">asortat</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Set </w:t>
            </w:r>
            <w:r>
              <w:rPr>
                <w:color w:val="000000"/>
                <w:sz w:val="22"/>
                <w:szCs w:val="22"/>
              </w:rPr>
              <w:t xml:space="preserve">markere</w:t>
            </w:r>
            <w:r>
              <w:rPr>
                <w:color w:val="000000"/>
                <w:sz w:val="22"/>
                <w:szCs w:val="22"/>
              </w:rPr>
              <w:t xml:space="preserve"> Whiteboard </w:t>
            </w:r>
            <w:r>
              <w:rPr>
                <w:color w:val="000000"/>
                <w:sz w:val="22"/>
                <w:szCs w:val="22"/>
              </w:rPr>
              <w:t xml:space="preserve">Centropen</w:t>
            </w:r>
            <w:r>
              <w:rPr>
                <w:color w:val="000000"/>
                <w:sz w:val="22"/>
                <w:szCs w:val="22"/>
              </w:rPr>
              <w:t xml:space="preserve"> 8550, 2,5mm, 4 </w:t>
            </w:r>
            <w:r>
              <w:rPr>
                <w:color w:val="000000"/>
                <w:sz w:val="22"/>
                <w:szCs w:val="22"/>
              </w:rPr>
              <w:t xml:space="preserve">culori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Set </w:t>
            </w:r>
            <w:r>
              <w:rPr>
                <w:color w:val="000000"/>
                <w:sz w:val="22"/>
                <w:szCs w:val="22"/>
              </w:rPr>
              <w:t xml:space="preserve">markere</w:t>
            </w:r>
            <w:r>
              <w:rPr>
                <w:color w:val="000000"/>
                <w:sz w:val="22"/>
                <w:szCs w:val="22"/>
              </w:rPr>
              <w:t xml:space="preserve"> Whiteboard </w:t>
            </w:r>
            <w:r>
              <w:rPr>
                <w:color w:val="000000"/>
                <w:sz w:val="22"/>
                <w:szCs w:val="22"/>
              </w:rPr>
              <w:t xml:space="preserve">Centropen</w:t>
            </w:r>
            <w:r>
              <w:rPr>
                <w:color w:val="000000"/>
                <w:sz w:val="22"/>
                <w:szCs w:val="22"/>
              </w:rPr>
              <w:t xml:space="preserve"> 8550, 2,5mm, 4 </w:t>
            </w:r>
            <w:r>
              <w:rPr>
                <w:color w:val="000000"/>
                <w:sz w:val="22"/>
                <w:szCs w:val="22"/>
              </w:rPr>
              <w:t xml:space="preserve">culori</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Set </w:t>
            </w:r>
            <w:r>
              <w:rPr>
                <w:color w:val="000000"/>
                <w:sz w:val="22"/>
                <w:szCs w:val="22"/>
              </w:rPr>
              <w:t xml:space="preserve">pensule</w:t>
            </w:r>
            <w:r>
              <w:rPr>
                <w:color w:val="000000"/>
                <w:sz w:val="22"/>
                <w:szCs w:val="22"/>
              </w:rPr>
              <w:t xml:space="preserve"> 6 </w:t>
            </w:r>
            <w:r>
              <w:rPr>
                <w:color w:val="000000"/>
                <w:sz w:val="22"/>
                <w:szCs w:val="22"/>
              </w:rPr>
              <w:t xml:space="preserve">buc</w:t>
            </w:r>
            <w:r>
              <w:rPr>
                <w:color w:val="000000"/>
                <w:sz w:val="22"/>
                <w:szCs w:val="22"/>
              </w:rPr>
              <w:t xml:space="preserve"> 80656 (par </w:t>
            </w:r>
            <w:r>
              <w:rPr>
                <w:color w:val="000000"/>
                <w:sz w:val="22"/>
                <w:szCs w:val="22"/>
              </w:rPr>
              <w:t xml:space="preserve">sintetic</w:t>
            </w:r>
            <w:r>
              <w:rPr>
                <w:color w:val="000000"/>
                <w:sz w:val="22"/>
                <w:szCs w:val="22"/>
              </w:rPr>
              <w:t xml:space="preserve"> 2,4,6,8,10,12)</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Set </w:t>
            </w:r>
            <w:r>
              <w:rPr>
                <w:color w:val="000000"/>
                <w:sz w:val="22"/>
                <w:szCs w:val="22"/>
              </w:rPr>
              <w:t xml:space="preserve">pensule</w:t>
            </w:r>
            <w:r>
              <w:rPr>
                <w:color w:val="000000"/>
                <w:sz w:val="22"/>
                <w:szCs w:val="22"/>
              </w:rPr>
              <w:t xml:space="preserve"> 6 </w:t>
            </w:r>
            <w:r>
              <w:rPr>
                <w:color w:val="000000"/>
                <w:sz w:val="22"/>
                <w:szCs w:val="22"/>
              </w:rPr>
              <w:t xml:space="preserve">buc</w:t>
            </w:r>
            <w:r>
              <w:rPr>
                <w:color w:val="000000"/>
                <w:sz w:val="22"/>
                <w:szCs w:val="22"/>
              </w:rPr>
              <w:t xml:space="preserve"> 80656 (par </w:t>
            </w:r>
            <w:r>
              <w:rPr>
                <w:color w:val="000000"/>
                <w:sz w:val="22"/>
                <w:szCs w:val="22"/>
              </w:rPr>
              <w:t xml:space="preserve">sintetic</w:t>
            </w:r>
            <w:r>
              <w:rPr>
                <w:color w:val="000000"/>
                <w:sz w:val="22"/>
                <w:szCs w:val="22"/>
              </w:rPr>
              <w:t xml:space="preserve"> 2,4,6,8,10,12)</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Spray </w:t>
            </w:r>
            <w:r>
              <w:rPr>
                <w:color w:val="000000"/>
                <w:sz w:val="22"/>
                <w:szCs w:val="22"/>
              </w:rPr>
              <w:t xml:space="preserve">pentru</w:t>
            </w:r>
            <w:r>
              <w:rPr>
                <w:color w:val="000000"/>
                <w:sz w:val="22"/>
                <w:szCs w:val="22"/>
              </w:rPr>
              <w:t xml:space="preserve"> whiteboard 1107, 110 ml</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Spray </w:t>
            </w:r>
            <w:r>
              <w:rPr>
                <w:color w:val="000000"/>
                <w:sz w:val="22"/>
                <w:szCs w:val="22"/>
              </w:rPr>
              <w:t xml:space="preserve">pentru</w:t>
            </w:r>
            <w:r>
              <w:rPr>
                <w:color w:val="000000"/>
                <w:sz w:val="22"/>
                <w:szCs w:val="22"/>
              </w:rPr>
              <w:t xml:space="preserve"> whiteboard 1107, 110 ml</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clame</w:t>
            </w:r>
            <w:r>
              <w:rPr>
                <w:color w:val="000000"/>
                <w:sz w:val="22"/>
                <w:szCs w:val="22"/>
              </w:rPr>
              <w:t xml:space="preserve"> magnetic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clame</w:t>
            </w:r>
            <w:r>
              <w:rPr>
                <w:color w:val="000000"/>
                <w:sz w:val="22"/>
                <w:szCs w:val="22"/>
              </w:rPr>
              <w:t xml:space="preserve"> magnetic</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documente</w:t>
            </w:r>
            <w:r>
              <w:rPr>
                <w:color w:val="000000"/>
                <w:sz w:val="22"/>
                <w:szCs w:val="22"/>
              </w:rPr>
              <w:t xml:space="preserve"> </w:t>
            </w:r>
            <w:r>
              <w:rPr>
                <w:color w:val="000000"/>
                <w:sz w:val="22"/>
                <w:szCs w:val="22"/>
              </w:rPr>
              <w:t xml:space="preserve">orizontal</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documente</w:t>
            </w:r>
            <w:r>
              <w:rPr>
                <w:color w:val="000000"/>
                <w:sz w:val="22"/>
                <w:szCs w:val="22"/>
              </w:rPr>
              <w:t xml:space="preserve"> </w:t>
            </w:r>
            <w:r>
              <w:rPr>
                <w:color w:val="000000"/>
                <w:sz w:val="22"/>
                <w:szCs w:val="22"/>
              </w:rPr>
              <w:t xml:space="preserve">orizontal</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documente</w:t>
            </w:r>
            <w:r>
              <w:rPr>
                <w:color w:val="000000"/>
                <w:sz w:val="22"/>
                <w:szCs w:val="22"/>
              </w:rPr>
              <w:t xml:space="preserve"> vertical / 3 </w:t>
            </w:r>
            <w:r>
              <w:rPr>
                <w:color w:val="000000"/>
                <w:sz w:val="22"/>
                <w:szCs w:val="22"/>
              </w:rPr>
              <w:t xml:space="preserve">secții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documente</w:t>
            </w:r>
            <w:r>
              <w:rPr>
                <w:color w:val="000000"/>
                <w:sz w:val="22"/>
                <w:szCs w:val="22"/>
              </w:rPr>
              <w:t xml:space="preserve"> vertical / 3 </w:t>
            </w:r>
            <w:r>
              <w:rPr>
                <w:color w:val="000000"/>
                <w:sz w:val="22"/>
                <w:szCs w:val="22"/>
              </w:rPr>
              <w:t xml:space="preserve">secții</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hartie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hartie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hartie</w:t>
            </w:r>
            <w:r>
              <w:rPr>
                <w:color w:val="000000"/>
                <w:sz w:val="22"/>
                <w:szCs w:val="22"/>
              </w:rPr>
              <w:t xml:space="preserve"> </w:t>
            </w:r>
            <w:r>
              <w:rPr>
                <w:color w:val="000000"/>
                <w:sz w:val="22"/>
                <w:szCs w:val="22"/>
              </w:rPr>
              <w:t xml:space="preserve">și</w:t>
            </w:r>
            <w:r>
              <w:rPr>
                <w:color w:val="000000"/>
                <w:sz w:val="22"/>
                <w:szCs w:val="22"/>
              </w:rPr>
              <w:t xml:space="preserve"> </w:t>
            </w:r>
            <w:r>
              <w:rPr>
                <w:color w:val="000000"/>
                <w:sz w:val="22"/>
                <w:szCs w:val="22"/>
              </w:rPr>
              <w:t xml:space="preserve">rechizite</w:t>
            </w:r>
            <w:r>
              <w:rPr>
                <w:color w:val="000000"/>
                <w:sz w:val="22"/>
                <w:szCs w:val="22"/>
              </w:rPr>
              <w:t xml:space="preserve"> Q-CONNECT KF17295 </w:t>
            </w:r>
            <w:r>
              <w:rPr>
                <w:color w:val="000000"/>
                <w:sz w:val="22"/>
                <w:szCs w:val="22"/>
              </w:rPr>
              <w:t xml:space="preserve">metalic</w:t>
            </w:r>
            <w:r>
              <w:rPr>
                <w:color w:val="000000"/>
                <w:sz w:val="22"/>
                <w:szCs w:val="22"/>
              </w:rPr>
              <w:t xml:space="preserve">, 6 </w:t>
            </w:r>
            <w:r>
              <w:rPr>
                <w:color w:val="000000"/>
                <w:sz w:val="22"/>
                <w:szCs w:val="22"/>
              </w:rPr>
              <w:t xml:space="preserve">sectii</w:t>
            </w:r>
            <w:r>
              <w:rPr>
                <w:color w:val="000000"/>
                <w:sz w:val="22"/>
                <w:szCs w:val="22"/>
              </w:rPr>
              <w:t xml:space="preserve">, </w:t>
            </w:r>
            <w:r>
              <w:rPr>
                <w:color w:val="000000"/>
                <w:sz w:val="22"/>
                <w:szCs w:val="22"/>
              </w:rPr>
              <w:t xml:space="preserve">plasa</w:t>
            </w:r>
            <w:r>
              <w:rPr>
                <w:color w:val="000000"/>
                <w:sz w:val="22"/>
                <w:szCs w:val="22"/>
              </w:rPr>
              <w:t xml:space="preserve">,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hartie</w:t>
            </w:r>
            <w:r>
              <w:rPr>
                <w:color w:val="000000"/>
                <w:sz w:val="22"/>
                <w:szCs w:val="22"/>
              </w:rPr>
              <w:t xml:space="preserve"> </w:t>
            </w:r>
            <w:r>
              <w:rPr>
                <w:color w:val="000000"/>
                <w:sz w:val="22"/>
                <w:szCs w:val="22"/>
              </w:rPr>
              <w:t xml:space="preserve">și</w:t>
            </w:r>
            <w:r>
              <w:rPr>
                <w:color w:val="000000"/>
                <w:sz w:val="22"/>
                <w:szCs w:val="22"/>
              </w:rPr>
              <w:t xml:space="preserve"> </w:t>
            </w:r>
            <w:r>
              <w:rPr>
                <w:color w:val="000000"/>
                <w:sz w:val="22"/>
                <w:szCs w:val="22"/>
              </w:rPr>
              <w:t xml:space="preserve">rechizite</w:t>
            </w:r>
            <w:r>
              <w:rPr>
                <w:color w:val="000000"/>
                <w:sz w:val="22"/>
                <w:szCs w:val="22"/>
              </w:rPr>
              <w:t xml:space="preserve"> Q-CONNECT KF17295 </w:t>
            </w:r>
            <w:r>
              <w:rPr>
                <w:color w:val="000000"/>
                <w:sz w:val="22"/>
                <w:szCs w:val="22"/>
              </w:rPr>
              <w:t xml:space="preserve">metalic</w:t>
            </w:r>
            <w:r>
              <w:rPr>
                <w:color w:val="000000"/>
                <w:sz w:val="22"/>
                <w:szCs w:val="22"/>
              </w:rPr>
              <w:t xml:space="preserve">, 6 </w:t>
            </w:r>
            <w:r>
              <w:rPr>
                <w:color w:val="000000"/>
                <w:sz w:val="22"/>
                <w:szCs w:val="22"/>
              </w:rPr>
              <w:t xml:space="preserve">sectii</w:t>
            </w:r>
            <w:r>
              <w:rPr>
                <w:color w:val="000000"/>
                <w:sz w:val="22"/>
                <w:szCs w:val="22"/>
              </w:rPr>
              <w:t xml:space="preserve">, </w:t>
            </w:r>
            <w:r>
              <w:rPr>
                <w:color w:val="000000"/>
                <w:sz w:val="22"/>
                <w:szCs w:val="22"/>
              </w:rPr>
              <w:t xml:space="preserve">plasa</w:t>
            </w:r>
            <w:r>
              <w:rPr>
                <w:color w:val="000000"/>
                <w:sz w:val="22"/>
                <w:szCs w:val="22"/>
              </w:rPr>
              <w:t xml:space="preserve">, </w:t>
            </w:r>
            <w:r>
              <w:rPr>
                <w:color w:val="000000"/>
                <w:sz w:val="22"/>
                <w:szCs w:val="22"/>
              </w:rPr>
              <w:t xml:space="preserve">negru</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pixuri</w:t>
            </w:r>
            <w:r>
              <w:rPr>
                <w:color w:val="000000"/>
                <w:sz w:val="22"/>
                <w:szCs w:val="22"/>
              </w:rPr>
              <w:t xml:space="preserve"> 804, </w:t>
            </w:r>
            <w:r>
              <w:rPr>
                <w:color w:val="000000"/>
                <w:sz w:val="22"/>
                <w:szCs w:val="22"/>
              </w:rPr>
              <w:t xml:space="preserve">patrat</w:t>
            </w:r>
            <w:r>
              <w:rPr>
                <w:color w:val="000000"/>
                <w:sz w:val="22"/>
                <w:szCs w:val="22"/>
              </w:rPr>
              <w:t xml:space="preserve">, </w:t>
            </w:r>
            <w:r>
              <w:rPr>
                <w:color w:val="000000"/>
                <w:sz w:val="22"/>
                <w:szCs w:val="22"/>
              </w:rPr>
              <w:t xml:space="preserve">metalic</w:t>
            </w:r>
            <w:r>
              <w:rPr>
                <w:color w:val="000000"/>
                <w:sz w:val="22"/>
                <w:szCs w:val="22"/>
              </w:rPr>
              <w:t xml:space="preserve">, </w:t>
            </w:r>
            <w:r>
              <w:rPr>
                <w:color w:val="000000"/>
                <w:sz w:val="22"/>
                <w:szCs w:val="22"/>
              </w:rPr>
              <w:t xml:space="preserve">plasa</w:t>
            </w:r>
            <w:r>
              <w:rPr>
                <w:color w:val="000000"/>
                <w:sz w:val="22"/>
                <w:szCs w:val="22"/>
              </w:rPr>
              <w:t xml:space="preserve">,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pixuri</w:t>
            </w:r>
            <w:r>
              <w:rPr>
                <w:color w:val="000000"/>
                <w:sz w:val="22"/>
                <w:szCs w:val="22"/>
              </w:rPr>
              <w:t xml:space="preserve"> 804, </w:t>
            </w:r>
            <w:r>
              <w:rPr>
                <w:color w:val="000000"/>
                <w:sz w:val="22"/>
                <w:szCs w:val="22"/>
              </w:rPr>
              <w:t xml:space="preserve">patrat</w:t>
            </w:r>
            <w:r>
              <w:rPr>
                <w:color w:val="000000"/>
                <w:sz w:val="22"/>
                <w:szCs w:val="22"/>
              </w:rPr>
              <w:t xml:space="preserve">, </w:t>
            </w:r>
            <w:r>
              <w:rPr>
                <w:color w:val="000000"/>
                <w:sz w:val="22"/>
                <w:szCs w:val="22"/>
              </w:rPr>
              <w:t xml:space="preserve">metalic</w:t>
            </w:r>
            <w:r>
              <w:rPr>
                <w:color w:val="000000"/>
                <w:sz w:val="22"/>
                <w:szCs w:val="22"/>
              </w:rPr>
              <w:t xml:space="preserve">, </w:t>
            </w:r>
            <w:r>
              <w:rPr>
                <w:color w:val="000000"/>
                <w:sz w:val="22"/>
                <w:szCs w:val="22"/>
              </w:rPr>
              <w:t xml:space="preserve">plasa</w:t>
            </w:r>
            <w:r>
              <w:rPr>
                <w:color w:val="000000"/>
                <w:sz w:val="22"/>
                <w:szCs w:val="22"/>
              </w:rPr>
              <w:t xml:space="preserve">, </w:t>
            </w:r>
            <w:r>
              <w:rPr>
                <w:color w:val="000000"/>
                <w:sz w:val="22"/>
                <w:szCs w:val="22"/>
              </w:rPr>
              <w:t xml:space="preserve">negru</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Tabla</w:t>
            </w:r>
            <w:r>
              <w:rPr>
                <w:color w:val="000000"/>
                <w:sz w:val="22"/>
                <w:szCs w:val="22"/>
              </w:rPr>
              <w:t xml:space="preserve"> whiteboard, 60 x 90cm</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Tabla</w:t>
            </w:r>
            <w:r>
              <w:rPr>
                <w:color w:val="000000"/>
                <w:sz w:val="22"/>
                <w:szCs w:val="22"/>
              </w:rPr>
              <w:t xml:space="preserve"> whiteboard, 60 x 90cm</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Tabla</w:t>
            </w:r>
            <w:r>
              <w:rPr>
                <w:color w:val="000000"/>
                <w:sz w:val="22"/>
                <w:szCs w:val="22"/>
              </w:rPr>
              <w:t xml:space="preserve"> whiteboard, 60 x 90cm, pe </w:t>
            </w:r>
            <w:r>
              <w:rPr>
                <w:color w:val="000000"/>
                <w:sz w:val="22"/>
                <w:szCs w:val="22"/>
              </w:rPr>
              <w:t xml:space="preserve">suport</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Tabla</w:t>
            </w:r>
            <w:r>
              <w:rPr>
                <w:color w:val="000000"/>
                <w:sz w:val="22"/>
                <w:szCs w:val="22"/>
              </w:rPr>
              <w:t xml:space="preserve"> whiteboard, 60 x 90cm, pe </w:t>
            </w:r>
            <w:r>
              <w:rPr>
                <w:color w:val="000000"/>
                <w:sz w:val="22"/>
                <w:szCs w:val="22"/>
              </w:rPr>
              <w:t xml:space="preserve">suport</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Tabla</w:t>
            </w:r>
            <w:r>
              <w:rPr>
                <w:color w:val="000000"/>
                <w:sz w:val="22"/>
                <w:szCs w:val="22"/>
              </w:rPr>
              <w:t xml:space="preserve"> whiteboard, 70cm x 100cm, 91012 </w:t>
            </w:r>
            <w:r>
              <w:rPr>
                <w:color w:val="000000"/>
                <w:sz w:val="22"/>
                <w:szCs w:val="22"/>
              </w:rPr>
              <w:t xml:space="preserve">Forofis</w:t>
            </w:r>
            <w:r>
              <w:rPr>
                <w:color w:val="000000"/>
                <w:sz w:val="22"/>
                <w:szCs w:val="22"/>
              </w:rPr>
              <w:t xml:space="preserve">, pe roti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Tabla</w:t>
            </w:r>
            <w:r>
              <w:rPr>
                <w:color w:val="000000"/>
                <w:sz w:val="22"/>
                <w:szCs w:val="22"/>
              </w:rPr>
              <w:t xml:space="preserve"> whiteboard, 70cm x 100cm, 91012 </w:t>
            </w:r>
            <w:r>
              <w:rPr>
                <w:color w:val="000000"/>
                <w:sz w:val="22"/>
                <w:szCs w:val="22"/>
              </w:rPr>
              <w:t xml:space="preserve">Forofis</w:t>
            </w:r>
            <w:r>
              <w:rPr>
                <w:color w:val="000000"/>
                <w:sz w:val="22"/>
                <w:szCs w:val="22"/>
              </w:rPr>
              <w:t xml:space="preserve">, pe roti</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evidență</w:t>
            </w:r>
            <w:r>
              <w:rPr>
                <w:color w:val="000000"/>
                <w:sz w:val="22"/>
                <w:szCs w:val="22"/>
              </w:rPr>
              <w:t xml:space="preserve"> </w:t>
            </w:r>
            <w:r>
              <w:rPr>
                <w:color w:val="000000"/>
                <w:sz w:val="22"/>
                <w:szCs w:val="22"/>
              </w:rPr>
              <w:t xml:space="preserve">a</w:t>
            </w:r>
            <w:r>
              <w:rPr>
                <w:color w:val="000000"/>
                <w:sz w:val="22"/>
                <w:szCs w:val="22"/>
              </w:rPr>
              <w:t xml:space="preserve"> </w:t>
            </w:r>
            <w:r>
              <w:rPr>
                <w:color w:val="000000"/>
                <w:sz w:val="22"/>
                <w:szCs w:val="22"/>
              </w:rPr>
              <w:t xml:space="preserve">operațiilor</w:t>
            </w:r>
            <w:r>
              <w:rPr>
                <w:color w:val="000000"/>
                <w:sz w:val="22"/>
                <w:szCs w:val="22"/>
              </w:rPr>
              <w:t xml:space="preserve"> de </w:t>
            </w:r>
            <w:r>
              <w:rPr>
                <w:color w:val="000000"/>
                <w:sz w:val="22"/>
                <w:szCs w:val="22"/>
              </w:rPr>
              <w:t xml:space="preserve">depozit</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evidență</w:t>
            </w:r>
            <w:r>
              <w:rPr>
                <w:color w:val="000000"/>
                <w:sz w:val="22"/>
                <w:szCs w:val="22"/>
              </w:rPr>
              <w:t xml:space="preserve"> </w:t>
            </w:r>
            <w:r>
              <w:rPr>
                <w:color w:val="000000"/>
                <w:sz w:val="22"/>
                <w:szCs w:val="22"/>
              </w:rPr>
              <w:t xml:space="preserve">a</w:t>
            </w:r>
            <w:r>
              <w:rPr>
                <w:color w:val="000000"/>
                <w:sz w:val="22"/>
                <w:szCs w:val="22"/>
              </w:rPr>
              <w:t xml:space="preserve"> </w:t>
            </w:r>
            <w:r>
              <w:rPr>
                <w:color w:val="000000"/>
                <w:sz w:val="22"/>
                <w:szCs w:val="22"/>
              </w:rPr>
              <w:t xml:space="preserve">operațiilor</w:t>
            </w:r>
            <w:r>
              <w:rPr>
                <w:color w:val="000000"/>
                <w:sz w:val="22"/>
                <w:szCs w:val="22"/>
              </w:rPr>
              <w:t xml:space="preserve"> de </w:t>
            </w:r>
            <w:r>
              <w:rPr>
                <w:color w:val="000000"/>
                <w:sz w:val="22"/>
                <w:szCs w:val="22"/>
              </w:rPr>
              <w:t xml:space="preserve">depozit</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Total lot 1</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TOTAL</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1"/>
            <w:shd w:val="clear" w:color="auto" w:fill="auto"/>
            <w:tcBorders>
              <w:top w:val="single" w:color="auto" w:sz="4" w:space="0"/>
            </w:tcBorders>
            <w:tcW w:w="5000" w:type="pct"/>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r>
              <w:rPr>
                <w:bCs/>
                <w:iCs/>
              </w:rPr>
            </w:r>
          </w:p>
          <w:tbl>
            <w:tblPr>
              <w:tblW w:w="15559" w:type="dxa"/>
              <w:tblBorders/>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trPr>
                <w:gridAfter w:val="3"/>
                <w:trHeight w:val="697"/>
              </w:trPr>
              <w:tc>
                <w:tcPr>
                  <w:gridSpan w:val="15"/>
                  <w:shd w:val="clear" w:color="auto" w:fill="auto"/>
                  <w:tcBorders/>
                  <w:tcW w:w="13798" w:type="dxa"/>
                  <w:vAlign w:val="center"/>
                  <w:textDirection w:val="lrTb"/>
                  <w:noWrap w:val="false"/>
                </w:tcPr>
                <w:p>
                  <w:pPr>
                    <w:framePr w:hAnchor="margin" w:hSpace="180" w:vAnchor="page" w:wrap="around" w:y="347"/>
                    <w:pBdr/>
                    <w:spacing/>
                    <w:ind/>
                    <w:jc w:val="right"/>
                    <w:rPr>
                      <w:highlight w:val="none"/>
                      <w:lang w:val="it-IT"/>
                    </w:rPr>
                  </w:pPr>
                  <w:r>
                    <w:rPr>
                      <w:lang w:val="it-IT"/>
                    </w:rPr>
                    <w:t xml:space="preserve">  </w:t>
                  </w:r>
                  <w:r>
                    <w:rPr>
                      <w:lang w:val="it-IT"/>
                    </w:rPr>
                    <w:t xml:space="preserve">Anexa nr.</w:t>
                  </w:r>
                  <w:r>
                    <w:rPr>
                      <w:lang w:val="it-IT"/>
                    </w:rPr>
                    <w:t xml:space="preserve">2</w:t>
                  </w:r>
                  <w:r>
                    <w:rPr>
                      <w:lang w:val="it-IT"/>
                    </w:rPr>
                    <w:t xml:space="preserve">3</w:t>
                  </w:r>
                  <w:r>
                    <w:rPr>
                      <w:lang w:val="it-IT"/>
                    </w:rPr>
                  </w:r>
                  <w:r>
                    <w:rPr>
                      <w:highlight w:val="none"/>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din “____” ________ 20___</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967"/>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3"/>
                  <w:tcBorders/>
                  <w:tcW w:w="1249" w:type="dxa"/>
                  <w:textDirection w:val="lrTb"/>
                  <w:noWrap w:val="false"/>
                </w:tcPr>
                <w:p>
                  <w:pPr>
                    <w:pStyle w:val="967"/>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3"/>
              </w:trPr>
              <w:tc>
                <w:tcPr>
                  <w:gridSpan w:val="15"/>
                  <w:shd w:val="clear" w:color="auto" w:fill="auto"/>
                  <w:tcBorders>
                    <w:bottom w:val="single" w:color="auto" w:sz="4" w:space="0"/>
                  </w:tcBorders>
                  <w:tcW w:w="13798"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gridSpan w:val="3"/>
                  <w:tcBorders>
                    <w:bottom w:val="single" w:color="auto" w:sz="4" w:space="0"/>
                  </w:tcBorders>
                  <w:tcW w:w="1249"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Numărul </w:t>
                  </w:r>
                  <w:r>
                    <w:t xml:space="preserve"> procedurii de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Obiectul de achiziției</w:t>
                  </w:r>
                  <w:r>
                    <w:t xml:space="preserve">:</w:t>
                  </w:r>
                  <w:r>
                    <w:t xml:space="preserve">______________</w:t>
                  </w:r>
                  <w:r/>
                </w:p>
              </w:tc>
            </w:tr>
            <w:tr>
              <w:trPr>
                <w:trHeight w:val="567"/>
              </w:trPr>
              <w:tc>
                <w:tcPr>
                  <w:gridSpan w:val="11"/>
                  <w:shd w:val="clear" w:color="auto" w:fill="auto"/>
                  <w:tcBorders/>
                  <w:tcW w:w="12309" w:type="dxa"/>
                  <w:textDirection w:val="lrTb"/>
                  <w:noWrap w:val="false"/>
                </w:tcPr>
                <w:p>
                  <w:pPr>
                    <w:framePr w:hAnchor="margin" w:hSpace="180" w:vAnchor="page" w:wrap="around" w:y="347"/>
                    <w:pBdr/>
                    <w:spacing/>
                    <w:ind/>
                    <w:rPr/>
                  </w:pPr>
                  <w:r/>
                  <w:r/>
                </w:p>
              </w:tc>
              <w:tc>
                <w:tcPr>
                  <w:gridSpan w:val="3"/>
                  <w:tcBorders/>
                  <w:tcW w:w="1249" w:type="dxa"/>
                  <w:textDirection w:val="lrTb"/>
                  <w:noWrap w:val="false"/>
                </w:tcPr>
                <w:p>
                  <w:pPr>
                    <w:framePr w:hAnchor="margin" w:hSpace="180" w:vAnchor="page" w:wrap="around" w:y="347"/>
                    <w:pBdr/>
                    <w:spacing/>
                    <w:ind/>
                    <w:rPr/>
                  </w:pPr>
                  <w:r/>
                  <w:r/>
                </w:p>
              </w:tc>
              <w:tc>
                <w:tcPr>
                  <w:gridSpan w:val="7"/>
                  <w:tcBorders/>
                  <w:tcW w:w="2001" w:type="dxa"/>
                  <w:textDirection w:val="lrTb"/>
                  <w:noWrap w:val="false"/>
                </w:tcPr>
                <w:p>
                  <w:pPr>
                    <w:framePr w:hAnchor="margin" w:hSpace="180" w:vAnchor="page" w:wrap="around" w:y="347"/>
                    <w:pBdr/>
                    <w:spacing/>
                    <w:ind/>
                    <w:rPr/>
                  </w:pPr>
                  <w:r/>
                  <w:r/>
                </w:p>
              </w:tc>
            </w:tr>
            <w:tr>
              <w:trPr>
                <w:gridAfter w:val="2"/>
                <w:trHeight w:val="104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textDirection w:val="lrTb"/>
                  <w:noWrap w:val="false"/>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auto"/>
                  <w:tcBorders>
                    <w:top w:val="single" w:color="auto" w:sz="4" w:space="0"/>
                    <w:left w:val="single" w:color="auto" w:sz="4" w:space="0"/>
                    <w:right w:val="single" w:color="auto" w:sz="4" w:space="0"/>
                  </w:tcBorders>
                  <w:tcW w:w="929"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fără</w:t>
                  </w:r>
                  <w:r>
                    <w:rPr>
                      <w:b/>
                      <w:sz w:val="20"/>
                    </w:rPr>
                  </w:r>
                  <w:r>
                    <w:rPr>
                      <w:b/>
                      <w:sz w:val="20"/>
                    </w:rPr>
                  </w:r>
                </w:p>
                <w:p>
                  <w:pPr>
                    <w:framePr w:hAnchor="margin" w:hSpace="180" w:vAnchor="page" w:wrap="around" w:y="347"/>
                    <w:pBdr/>
                    <w:spacing/>
                    <w:ind/>
                    <w:jc w:val="center"/>
                    <w:rPr>
                      <w:b/>
                      <w:sz w:val="20"/>
                    </w:rPr>
                  </w:pPr>
                  <w:r>
                    <w:rPr>
                      <w:b/>
                      <w:sz w:val="20"/>
                    </w:rPr>
                    <w:t xml:space="preserve">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11</w:t>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Bunuri/servicii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sz w:val="20"/>
                    </w:rPr>
                  </w:pPr>
                  <w:r>
                    <w:rPr>
                      <w:sz w:val="20"/>
                    </w:rPr>
                    <w:t xml:space="preserve">Lotul 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
                      <w:iCs/>
                      <w:sz w:val="20"/>
                    </w:rPr>
                    <w:t xml:space="preserve">[adăugaţi numărul de rînduri şi detalii conform numărului de articole individuale solicitate în cadrul lotului]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Agenda </w:t>
                  </w:r>
                  <w:r>
                    <w:rPr>
                      <w:color w:val="000000"/>
                      <w:sz w:val="22"/>
                      <w:szCs w:val="22"/>
                    </w:rPr>
                    <w:t xml:space="preserve">nedatata</w:t>
                  </w:r>
                  <w:r>
                    <w:rPr>
                      <w:color w:val="000000"/>
                      <w:sz w:val="22"/>
                      <w:szCs w:val="22"/>
                    </w:rPr>
                    <w:t xml:space="preserve"> ST04732, A5, </w:t>
                  </w:r>
                  <w:r>
                    <w:rPr>
                      <w:color w:val="000000"/>
                      <w:sz w:val="22"/>
                      <w:szCs w:val="22"/>
                    </w:rPr>
                    <w:t xml:space="preserve">albastru</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Pr>
                      <w:color w:val="000000"/>
                      <w:sz w:val="22"/>
                      <w:szCs w:val="22"/>
                    </w:rPr>
                    <w:t xml:space="preserve">.</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14</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framePr w:hAnchor="margin" w:hSpace="180" w:vAnchor="page" w:wrap="around" w:y="347"/>
                    <w:pBdr/>
                    <w:spacing/>
                    <w:ind/>
                    <w:rPr>
                      <w:sz w:val="20"/>
                    </w:rPr>
                  </w:pPr>
                  <w:r>
                    <w:rPr>
                      <w:sz w:val="20"/>
                    </w:rPr>
                    <w:t xml:space="preserve">Conform solicitării</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Ascutitoare</w:t>
                  </w:r>
                  <w:r>
                    <w:rPr>
                      <w:color w:val="000000"/>
                      <w:sz w:val="22"/>
                      <w:szCs w:val="22"/>
                    </w:rPr>
                    <w:t xml:space="preserve"> </w:t>
                  </w:r>
                  <w:r>
                    <w:rPr>
                      <w:color w:val="000000"/>
                      <w:sz w:val="22"/>
                      <w:szCs w:val="22"/>
                    </w:rPr>
                    <w:t xml:space="preserve">ErichKrause</w:t>
                  </w:r>
                  <w:r>
                    <w:rPr>
                      <w:color w:val="000000"/>
                      <w:sz w:val="22"/>
                      <w:szCs w:val="22"/>
                    </w:rPr>
                    <w:t xml:space="preserve"> Wave Classic 21835, plastic, </w:t>
                  </w:r>
                  <w:r>
                    <w:rPr>
                      <w:color w:val="000000"/>
                      <w:sz w:val="22"/>
                      <w:szCs w:val="22"/>
                    </w:rPr>
                    <w:t xml:space="preserve">dubla</w:t>
                  </w:r>
                  <w:r>
                    <w:rPr>
                      <w:color w:val="000000"/>
                      <w:sz w:val="22"/>
                      <w:szCs w:val="22"/>
                    </w:rPr>
                    <w:t xml:space="preserve">, cu container</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Pr>
                      <w:color w:val="000000"/>
                      <w:sz w:val="22"/>
                      <w:szCs w:val="22"/>
                    </w:rPr>
                    <w:t xml:space="preserve">.</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48</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dubla</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31</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hârtie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24</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transparenta</w:t>
                  </w:r>
                  <w:r>
                    <w:rPr>
                      <w:color w:val="000000"/>
                      <w:sz w:val="22"/>
                      <w:szCs w:val="22"/>
                    </w:rPr>
                    <w:t xml:space="preserve"> 12mm/33</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54</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adeziva</w:t>
                  </w:r>
                  <w:r>
                    <w:rPr>
                      <w:color w:val="000000"/>
                      <w:sz w:val="22"/>
                      <w:szCs w:val="22"/>
                    </w:rPr>
                    <w:t xml:space="preserve"> </w:t>
                  </w:r>
                  <w:r>
                    <w:rPr>
                      <w:color w:val="000000"/>
                      <w:sz w:val="22"/>
                      <w:szCs w:val="22"/>
                    </w:rPr>
                    <w:t xml:space="preserve">transparenta</w:t>
                  </w:r>
                  <w:r>
                    <w:rPr>
                      <w:color w:val="000000"/>
                      <w:sz w:val="22"/>
                      <w:szCs w:val="22"/>
                    </w:rPr>
                    <w:t xml:space="preserve"> 19/33 mm</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Pr>
                      <w:color w:val="000000"/>
                      <w:sz w:val="22"/>
                      <w:szCs w:val="22"/>
                    </w:rPr>
                    <w:t xml:space="preserve">.</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43</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Banda </w:t>
                  </w:r>
                  <w:r>
                    <w:rPr>
                      <w:color w:val="000000"/>
                      <w:sz w:val="22"/>
                      <w:szCs w:val="22"/>
                    </w:rPr>
                    <w:t xml:space="preserve">corectoare</w:t>
                  </w:r>
                  <w:r>
                    <w:rPr>
                      <w:color w:val="000000"/>
                      <w:sz w:val="22"/>
                      <w:szCs w:val="22"/>
                    </w:rPr>
                    <w:t xml:space="preserve"> </w:t>
                  </w:r>
                  <w:r>
                    <w:rPr>
                      <w:color w:val="000000"/>
                      <w:sz w:val="22"/>
                      <w:szCs w:val="22"/>
                    </w:rPr>
                    <w:t xml:space="preserve">ErichKrause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Pr>
                      <w:color w:val="000000"/>
                      <w:sz w:val="22"/>
                      <w:szCs w:val="22"/>
                    </w:rPr>
                    <w:t xml:space="preserve">.</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107</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Baterie</w:t>
                  </w:r>
                  <w:r>
                    <w:rPr>
                      <w:color w:val="000000"/>
                      <w:sz w:val="22"/>
                      <w:szCs w:val="22"/>
                    </w:rPr>
                    <w:t xml:space="preserve"> </w:t>
                  </w:r>
                  <w:r>
                    <w:rPr>
                      <w:color w:val="000000"/>
                      <w:sz w:val="22"/>
                      <w:szCs w:val="22"/>
                    </w:rPr>
                    <w:t xml:space="preserve">Alpalium</w:t>
                  </w:r>
                  <w:r>
                    <w:rPr>
                      <w:color w:val="000000"/>
                      <w:sz w:val="22"/>
                      <w:szCs w:val="22"/>
                    </w:rPr>
                    <w:t xml:space="preserve"> AAA</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58</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Baterii</w:t>
                  </w:r>
                  <w:r>
                    <w:rPr>
                      <w:color w:val="000000"/>
                      <w:sz w:val="22"/>
                      <w:szCs w:val="22"/>
                    </w:rPr>
                    <w:t xml:space="preserve"> Verbatim AA LR6 49921, 4 </w:t>
                  </w:r>
                  <w:r>
                    <w:rPr>
                      <w:color w:val="000000"/>
                      <w:sz w:val="22"/>
                      <w:szCs w:val="22"/>
                    </w:rPr>
                    <w:t xml:space="preserve">bucati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52</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Biblioraft</w:t>
                  </w:r>
                  <w:r>
                    <w:rPr>
                      <w:color w:val="000000"/>
                      <w:sz w:val="22"/>
                      <w:szCs w:val="22"/>
                    </w:rPr>
                    <w:t xml:space="preserve"> 50 mm / </w:t>
                  </w:r>
                  <w:r>
                    <w:rPr>
                      <w:color w:val="000000"/>
                      <w:sz w:val="22"/>
                      <w:szCs w:val="22"/>
                    </w:rPr>
                    <w:t xml:space="preserve">verde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331</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Biblioraft</w:t>
                  </w:r>
                  <w:r>
                    <w:rPr>
                      <w:color w:val="000000"/>
                      <w:sz w:val="22"/>
                      <w:szCs w:val="22"/>
                    </w:rPr>
                    <w:t xml:space="preserve"> 75 mm / </w:t>
                  </w:r>
                  <w:r>
                    <w:rPr>
                      <w:color w:val="000000"/>
                      <w:sz w:val="22"/>
                      <w:szCs w:val="22"/>
                    </w:rPr>
                    <w:t xml:space="preserve">albastru</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571</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Bindere</w:t>
                  </w:r>
                  <w:r>
                    <w:rPr>
                      <w:color w:val="000000"/>
                      <w:sz w:val="22"/>
                      <w:szCs w:val="22"/>
                    </w:rPr>
                    <w:t xml:space="preserve"> Centrum 80135, 51mm</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cut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44</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Bindere</w:t>
                  </w:r>
                  <w:r>
                    <w:rPr>
                      <w:color w:val="000000"/>
                      <w:sz w:val="22"/>
                      <w:szCs w:val="22"/>
                    </w:rPr>
                    <w:t xml:space="preserve"> Centrum 80173, 32mm</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cut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35</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Blocnotes</w:t>
                  </w:r>
                  <w:r>
                    <w:rPr>
                      <w:color w:val="000000"/>
                      <w:sz w:val="22"/>
                      <w:szCs w:val="22"/>
                    </w:rPr>
                    <w:t xml:space="preserve"> 80 </w:t>
                  </w:r>
                  <w:r>
                    <w:rPr>
                      <w:color w:val="000000"/>
                      <w:sz w:val="22"/>
                      <w:szCs w:val="22"/>
                    </w:rPr>
                    <w:t xml:space="preserve">foi</w:t>
                  </w:r>
                  <w:r>
                    <w:rPr>
                      <w:color w:val="000000"/>
                      <w:sz w:val="22"/>
                      <w:szCs w:val="22"/>
                    </w:rPr>
                    <w:t xml:space="preserve"> A5 </w:t>
                  </w:r>
                  <w:r>
                    <w:rPr>
                      <w:color w:val="000000"/>
                      <w:sz w:val="22"/>
                      <w:szCs w:val="22"/>
                    </w:rPr>
                    <w:t xml:space="preserve">soft-touch</w:t>
                  </w:r>
                  <w:r>
                    <w:rPr>
                      <w:color w:val="000000"/>
                      <w:sz w:val="22"/>
                      <w:szCs w:val="22"/>
                    </w:rPr>
                    <w:t xml:space="preserve">, </w:t>
                  </w:r>
                  <w:r>
                    <w:rPr>
                      <w:color w:val="000000"/>
                      <w:sz w:val="22"/>
                      <w:szCs w:val="22"/>
                    </w:rPr>
                    <w:t xml:space="preserve">cafeniu</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10</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Burete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tabla</w:t>
                  </w:r>
                  <w:r>
                    <w:rPr>
                      <w:color w:val="000000"/>
                      <w:sz w:val="22"/>
                      <w:szCs w:val="22"/>
                    </w:rPr>
                    <w:t xml:space="preserve"> whiteboard LUXOR 2133 cu magnet</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4</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Buretieră</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33</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Calculator CITIZEN SDC-888 T</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17</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Capsator</w:t>
                  </w:r>
                  <w:r>
                    <w:rPr>
                      <w:color w:val="000000"/>
                      <w:sz w:val="22"/>
                      <w:szCs w:val="22"/>
                    </w:rPr>
                    <w:t xml:space="preserve"> Novus Nr.10</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23</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Capsator</w:t>
                  </w:r>
                  <w:r>
                    <w:rPr>
                      <w:color w:val="000000"/>
                      <w:sz w:val="22"/>
                      <w:szCs w:val="22"/>
                    </w:rPr>
                    <w:t xml:space="preserve"> nr. 24 </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23</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Capse</w:t>
                  </w:r>
                  <w:r>
                    <w:rPr>
                      <w:color w:val="000000"/>
                      <w:sz w:val="22"/>
                      <w:szCs w:val="22"/>
                    </w:rPr>
                    <w:t xml:space="preserve"> Novus nr. 24/6 040-0026</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110</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Capse</w:t>
                  </w:r>
                  <w:r>
                    <w:rPr>
                      <w:color w:val="000000"/>
                      <w:sz w:val="22"/>
                      <w:szCs w:val="22"/>
                    </w:rPr>
                    <w:t xml:space="preserve"> Nr. 10 Novus</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88</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Carioci</w:t>
                  </w:r>
                  <w:r>
                    <w:rPr>
                      <w:color w:val="000000"/>
                      <w:sz w:val="22"/>
                      <w:szCs w:val="22"/>
                    </w:rPr>
                    <w:t xml:space="preserve"> Set </w:t>
                  </w:r>
                  <w:r>
                    <w:rPr>
                      <w:color w:val="000000"/>
                      <w:sz w:val="22"/>
                      <w:szCs w:val="22"/>
                    </w:rPr>
                    <w:t xml:space="preserve">Centropen</w:t>
                  </w:r>
                  <w:r>
                    <w:rPr>
                      <w:color w:val="000000"/>
                      <w:sz w:val="22"/>
                      <w:szCs w:val="22"/>
                    </w:rPr>
                    <w:t xml:space="preserve"> 12 </w:t>
                  </w:r>
                  <w:r>
                    <w:rPr>
                      <w:color w:val="000000"/>
                      <w:sz w:val="22"/>
                      <w:szCs w:val="22"/>
                    </w:rPr>
                    <w:t xml:space="preserve">culori</w:t>
                  </w:r>
                  <w:r>
                    <w:rPr>
                      <w:color w:val="000000"/>
                      <w:sz w:val="22"/>
                      <w:szCs w:val="22"/>
                    </w:rPr>
                    <w:t xml:space="preserve"> 7790</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15</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Carton </w:t>
                  </w:r>
                  <w:r>
                    <w:rPr>
                      <w:color w:val="000000"/>
                      <w:sz w:val="22"/>
                      <w:szCs w:val="22"/>
                    </w:rPr>
                    <w:t xml:space="preserve">colorat</w:t>
                  </w:r>
                  <w:r>
                    <w:rPr>
                      <w:color w:val="000000"/>
                      <w:sz w:val="22"/>
                      <w:szCs w:val="22"/>
                    </w:rPr>
                    <w:t xml:space="preserve"> Set 7 </w:t>
                  </w:r>
                  <w:r>
                    <w:rPr>
                      <w:color w:val="000000"/>
                      <w:sz w:val="22"/>
                      <w:szCs w:val="22"/>
                    </w:rPr>
                    <w:t xml:space="preserve">culori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17</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Clame</w:t>
                  </w:r>
                  <w:r>
                    <w:rPr>
                      <w:color w:val="000000"/>
                      <w:sz w:val="22"/>
                      <w:szCs w:val="22"/>
                    </w:rPr>
                    <w:t xml:space="preserve"> 28 mm 100 </w:t>
                  </w:r>
                  <w:r>
                    <w:rPr>
                      <w:color w:val="000000"/>
                      <w:sz w:val="22"/>
                      <w:szCs w:val="22"/>
                    </w:rPr>
                    <w:t xml:space="preserve">buc</w:t>
                  </w:r>
                  <w:r>
                    <w:rPr>
                      <w:color w:val="000000"/>
                      <w:sz w:val="22"/>
                      <w:szCs w:val="22"/>
                    </w:rPr>
                    <w:t xml:space="preserve"> 28 DL </w:t>
                  </w:r>
                  <w:r>
                    <w:rPr>
                      <w:color w:val="000000"/>
                      <w:sz w:val="22"/>
                      <w:szCs w:val="22"/>
                    </w:rPr>
                    <w:t xml:space="preserve">nich</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95</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Clame</w:t>
                  </w:r>
                  <w:r>
                    <w:rPr>
                      <w:color w:val="000000"/>
                      <w:sz w:val="22"/>
                      <w:szCs w:val="22"/>
                    </w:rPr>
                    <w:t xml:space="preserve"> 50 mm (100buc. </w:t>
                  </w:r>
                  <w:r>
                    <w:rPr>
                      <w:color w:val="000000"/>
                      <w:sz w:val="22"/>
                      <w:szCs w:val="22"/>
                    </w:rPr>
                    <w:t xml:space="preserve">gofrate</w:t>
                  </w:r>
                  <w:r>
                    <w:rPr>
                      <w:color w:val="000000"/>
                      <w:sz w:val="22"/>
                      <w:szCs w:val="22"/>
                    </w:rPr>
                    <w:t xml:space="preserve">) </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cut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88</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Clipboard </w:t>
                  </w:r>
                  <w:r>
                    <w:rPr>
                      <w:color w:val="000000"/>
                      <w:sz w:val="22"/>
                      <w:szCs w:val="22"/>
                    </w:rPr>
                    <w:t xml:space="preserve">ErichKrause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cut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5</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Corector-creion</w:t>
                  </w:r>
                  <w:r>
                    <w:rPr>
                      <w:color w:val="000000"/>
                      <w:sz w:val="22"/>
                      <w:szCs w:val="22"/>
                    </w:rPr>
                    <w:t xml:space="preserve"> 80110, 7 ml., </w:t>
                  </w:r>
                  <w:r>
                    <w:rPr>
                      <w:color w:val="000000"/>
                      <w:sz w:val="22"/>
                      <w:szCs w:val="22"/>
                    </w:rPr>
                    <w:t xml:space="preserve">virf</w:t>
                  </w:r>
                  <w:r>
                    <w:rPr>
                      <w:color w:val="000000"/>
                      <w:sz w:val="22"/>
                      <w:szCs w:val="22"/>
                    </w:rPr>
                    <w:t xml:space="preserve"> </w:t>
                  </w:r>
                  <w:r>
                    <w:rPr>
                      <w:color w:val="000000"/>
                      <w:sz w:val="22"/>
                      <w:szCs w:val="22"/>
                    </w:rPr>
                    <w:t xml:space="preserve">metalic</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cut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96</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Coș</w:t>
                  </w:r>
                  <w:r>
                    <w:rPr>
                      <w:color w:val="000000"/>
                      <w:sz w:val="22"/>
                      <w:szCs w:val="22"/>
                    </w:rPr>
                    <w:t xml:space="preserve"> de </w:t>
                  </w:r>
                  <w:r>
                    <w:rPr>
                      <w:color w:val="000000"/>
                      <w:sz w:val="22"/>
                      <w:szCs w:val="22"/>
                    </w:rPr>
                    <w:t xml:space="preserve">birou</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17</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Creioane</w:t>
                  </w:r>
                  <w:r>
                    <w:rPr>
                      <w:color w:val="000000"/>
                      <w:sz w:val="22"/>
                      <w:szCs w:val="22"/>
                    </w:rPr>
                    <w:t xml:space="preserve"> </w:t>
                  </w:r>
                  <w:r>
                    <w:rPr>
                      <w:color w:val="000000"/>
                      <w:sz w:val="22"/>
                      <w:szCs w:val="22"/>
                    </w:rPr>
                    <w:t xml:space="preserve">colorate</w:t>
                  </w:r>
                  <w:r>
                    <w:rPr>
                      <w:color w:val="000000"/>
                      <w:sz w:val="22"/>
                      <w:szCs w:val="22"/>
                    </w:rPr>
                    <w:t xml:space="preserve"> 12cul. Yalong 191039-12YL</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13</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Creion</w:t>
                  </w:r>
                  <w:r>
                    <w:rPr>
                      <w:color w:val="000000"/>
                      <w:sz w:val="22"/>
                      <w:szCs w:val="22"/>
                    </w:rPr>
                    <w:t xml:space="preserve"> </w:t>
                  </w:r>
                  <w:r>
                    <w:rPr>
                      <w:color w:val="000000"/>
                      <w:sz w:val="22"/>
                      <w:szCs w:val="22"/>
                    </w:rPr>
                    <w:t xml:space="preserve">simplu</w:t>
                  </w:r>
                  <w:r>
                    <w:rPr>
                      <w:color w:val="000000"/>
                      <w:sz w:val="22"/>
                      <w:szCs w:val="22"/>
                    </w:rPr>
                    <w:t xml:space="preserve"> Koh-I-Noor 1500 9H</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232</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Cutter 18 mm</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28</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Cutter 9 mm Berlingo</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9</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Decasator</w:t>
                  </w:r>
                  <w:r>
                    <w:rPr>
                      <w:color w:val="000000"/>
                      <w:sz w:val="22"/>
                      <w:szCs w:val="22"/>
                    </w:rPr>
                    <w:t xml:space="preserve"> 80071</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68</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Dosar</w:t>
                  </w:r>
                  <w:r>
                    <w:rPr>
                      <w:color w:val="000000"/>
                      <w:sz w:val="22"/>
                      <w:szCs w:val="22"/>
                    </w:rPr>
                    <w:t xml:space="preserve"> cu </w:t>
                  </w:r>
                  <w:r>
                    <w:rPr>
                      <w:color w:val="000000"/>
                      <w:sz w:val="22"/>
                      <w:szCs w:val="22"/>
                    </w:rPr>
                    <w:t xml:space="preserve">șină</w:t>
                  </w:r>
                  <w:r>
                    <w:rPr>
                      <w:color w:val="000000"/>
                      <w:sz w:val="22"/>
                      <w:szCs w:val="22"/>
                    </w:rPr>
                    <w:t xml:space="preserve"> / </w:t>
                  </w:r>
                  <w:r>
                    <w:rPr>
                      <w:color w:val="000000"/>
                      <w:sz w:val="22"/>
                      <w:szCs w:val="22"/>
                    </w:rPr>
                    <w:t xml:space="preserve">multicolore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2382</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Foarfece</w:t>
                  </w:r>
                  <w:r>
                    <w:rPr>
                      <w:color w:val="000000"/>
                      <w:sz w:val="22"/>
                      <w:szCs w:val="22"/>
                    </w:rPr>
                    <w:t xml:space="preserve"> 13,5 cm </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16</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Foarfece</w:t>
                  </w:r>
                  <w:r>
                    <w:rPr>
                      <w:color w:val="000000"/>
                      <w:sz w:val="22"/>
                      <w:szCs w:val="22"/>
                    </w:rPr>
                    <w:t xml:space="preserve"> 21,5 cm</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21</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Folii</w:t>
                  </w:r>
                  <w:r>
                    <w:rPr>
                      <w:color w:val="000000"/>
                      <w:sz w:val="22"/>
                      <w:szCs w:val="22"/>
                    </w:rPr>
                    <w:t xml:space="preserve"> 100 </w:t>
                  </w:r>
                  <w:r>
                    <w:rPr>
                      <w:color w:val="000000"/>
                      <w:sz w:val="22"/>
                      <w:szCs w:val="22"/>
                    </w:rPr>
                    <w:t xml:space="preserve">mkm</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278</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Hârtie</w:t>
                  </w:r>
                  <w:r>
                    <w:rPr>
                      <w:color w:val="000000"/>
                      <w:sz w:val="22"/>
                      <w:szCs w:val="22"/>
                    </w:rPr>
                    <w:t xml:space="preserve"> </w:t>
                  </w:r>
                  <w:r>
                    <w:rPr>
                      <w:color w:val="000000"/>
                      <w:sz w:val="22"/>
                      <w:szCs w:val="22"/>
                    </w:rPr>
                    <w:t xml:space="preserve">colorată</w:t>
                  </w:r>
                  <w:r>
                    <w:rPr>
                      <w:color w:val="000000"/>
                      <w:sz w:val="22"/>
                      <w:szCs w:val="22"/>
                    </w:rPr>
                    <w:t xml:space="preserve"> IQ A4 160 gr 7culori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12</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Hârtie</w:t>
                  </w:r>
                  <w:r>
                    <w:rPr>
                      <w:color w:val="000000"/>
                      <w:sz w:val="22"/>
                      <w:szCs w:val="22"/>
                    </w:rPr>
                    <w:t xml:space="preserve"> </w:t>
                  </w:r>
                  <w:r>
                    <w:rPr>
                      <w:color w:val="000000"/>
                      <w:sz w:val="22"/>
                      <w:szCs w:val="22"/>
                    </w:rPr>
                    <w:t xml:space="preserve">creponată</w:t>
                  </w:r>
                  <w:r>
                    <w:rPr>
                      <w:color w:val="000000"/>
                      <w:sz w:val="22"/>
                      <w:szCs w:val="22"/>
                    </w:rPr>
                    <w:t xml:space="preserve"> set Centrum 10 </w:t>
                  </w:r>
                  <w:r>
                    <w:rPr>
                      <w:color w:val="000000"/>
                      <w:sz w:val="22"/>
                      <w:szCs w:val="22"/>
                    </w:rPr>
                    <w:t xml:space="preserve">culori</w:t>
                  </w:r>
                  <w:r>
                    <w:rPr>
                      <w:color w:val="000000"/>
                      <w:sz w:val="22"/>
                      <w:szCs w:val="22"/>
                    </w:rPr>
                    <w:t xml:space="preserve"> 88086</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2</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flipchart A1, 20 foi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8</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notite</w:t>
                  </w:r>
                  <w:r>
                    <w:rPr>
                      <w:color w:val="000000"/>
                      <w:sz w:val="22"/>
                      <w:szCs w:val="22"/>
                    </w:rPr>
                    <w:t xml:space="preserve"> cu </w:t>
                  </w:r>
                  <w:r>
                    <w:rPr>
                      <w:color w:val="000000"/>
                      <w:sz w:val="22"/>
                      <w:szCs w:val="22"/>
                    </w:rPr>
                    <w:t xml:space="preserve">lipici</w:t>
                  </w:r>
                  <w:r>
                    <w:rPr>
                      <w:color w:val="000000"/>
                      <w:sz w:val="22"/>
                      <w:szCs w:val="22"/>
                    </w:rPr>
                    <w:t xml:space="preserve"> 76x76 mm</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127</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notite</w:t>
                  </w:r>
                  <w:r>
                    <w:rPr>
                      <w:color w:val="000000"/>
                      <w:sz w:val="22"/>
                      <w:szCs w:val="22"/>
                    </w:rPr>
                    <w:t xml:space="preserve"> Mar 5 culorix50foi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8</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notite</w:t>
                  </w:r>
                  <w:r>
                    <w:rPr>
                      <w:color w:val="000000"/>
                      <w:sz w:val="22"/>
                      <w:szCs w:val="22"/>
                    </w:rPr>
                    <w:t xml:space="preserve">, 9x9x9 cm, alba</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154</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tehnica</w:t>
                  </w:r>
                  <w:r>
                    <w:rPr>
                      <w:color w:val="000000"/>
                      <w:sz w:val="22"/>
                      <w:szCs w:val="22"/>
                    </w:rPr>
                    <w:t xml:space="preserve"> de </w:t>
                  </w:r>
                  <w:r>
                    <w:rPr>
                      <w:color w:val="000000"/>
                      <w:sz w:val="22"/>
                      <w:szCs w:val="22"/>
                    </w:rPr>
                    <w:t xml:space="preserve">birou</w:t>
                  </w:r>
                  <w:r>
                    <w:rPr>
                      <w:color w:val="000000"/>
                      <w:sz w:val="22"/>
                      <w:szCs w:val="22"/>
                    </w:rPr>
                    <w:t xml:space="preserve"> MAESTRO standard+ A3 (80 gr/m2, 500 </w:t>
                  </w:r>
                  <w:r>
                    <w:rPr>
                      <w:color w:val="000000"/>
                      <w:sz w:val="22"/>
                      <w:szCs w:val="22"/>
                    </w:rPr>
                    <w:t xml:space="preserve">foi</w:t>
                  </w:r>
                  <w:r>
                    <w:rPr>
                      <w:color w:val="000000"/>
                      <w:sz w:val="22"/>
                      <w:szCs w:val="22"/>
                    </w:rPr>
                    <w:t xml:space="preserv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4</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Hartie</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tehnica</w:t>
                  </w:r>
                  <w:r>
                    <w:rPr>
                      <w:color w:val="000000"/>
                      <w:sz w:val="22"/>
                      <w:szCs w:val="22"/>
                    </w:rPr>
                    <w:t xml:space="preserve"> de </w:t>
                  </w:r>
                  <w:r>
                    <w:rPr>
                      <w:color w:val="000000"/>
                      <w:sz w:val="22"/>
                      <w:szCs w:val="22"/>
                    </w:rPr>
                    <w:t xml:space="preserve">birou</w:t>
                  </w:r>
                  <w:r>
                    <w:rPr>
                      <w:color w:val="000000"/>
                      <w:sz w:val="22"/>
                      <w:szCs w:val="22"/>
                    </w:rPr>
                    <w:t xml:space="preserve"> MAESTRO standard+ A4 (80 gr/m2, 500 </w:t>
                  </w:r>
                  <w:r>
                    <w:rPr>
                      <w:color w:val="000000"/>
                      <w:sz w:val="22"/>
                      <w:szCs w:val="22"/>
                    </w:rPr>
                    <w:t xml:space="preserve">foi</w:t>
                  </w:r>
                  <w:r>
                    <w:rPr>
                      <w:color w:val="000000"/>
                      <w:sz w:val="22"/>
                      <w:szCs w:val="22"/>
                    </w:rPr>
                    <w:t xml:space="preserve">) </w:t>
                  </w:r>
                  <w:r>
                    <w:rPr>
                      <w:color w:val="000000"/>
                      <w:sz w:val="22"/>
                      <w:szCs w:val="22"/>
                    </w:rPr>
                    <w:t xml:space="preserve">clasa</w:t>
                  </w:r>
                  <w:r>
                    <w:rPr>
                      <w:color w:val="000000"/>
                      <w:sz w:val="22"/>
                      <w:szCs w:val="22"/>
                    </w:rPr>
                    <w:t xml:space="preserve"> B+</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670</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Index-</w:t>
                  </w:r>
                  <w:r>
                    <w:rPr>
                      <w:color w:val="000000"/>
                      <w:sz w:val="22"/>
                      <w:szCs w:val="22"/>
                    </w:rPr>
                    <w:t xml:space="preserve">uri</w:t>
                  </w:r>
                  <w:r>
                    <w:rPr>
                      <w:color w:val="000000"/>
                      <w:sz w:val="22"/>
                      <w:szCs w:val="22"/>
                    </w:rPr>
                    <w:t xml:space="preserve"> cu </w:t>
                  </w:r>
                  <w:r>
                    <w:rPr>
                      <w:color w:val="000000"/>
                      <w:sz w:val="22"/>
                      <w:szCs w:val="22"/>
                    </w:rPr>
                    <w:t xml:space="preserve">lipici</w:t>
                  </w:r>
                  <w:r>
                    <w:rPr>
                      <w:color w:val="000000"/>
                      <w:sz w:val="22"/>
                      <w:szCs w:val="22"/>
                    </w:rPr>
                    <w:t xml:space="preserve"> 44x12mm, plastic, 5 </w:t>
                  </w:r>
                  <w:r>
                    <w:rPr>
                      <w:color w:val="000000"/>
                      <w:sz w:val="22"/>
                      <w:szCs w:val="22"/>
                    </w:rPr>
                    <w:t xml:space="preserve">culori</w:t>
                  </w:r>
                  <w:r>
                    <w:rPr>
                      <w:color w:val="000000"/>
                      <w:sz w:val="22"/>
                      <w:szCs w:val="22"/>
                    </w:rPr>
                    <w:t xml:space="preserve"> x 20 </w:t>
                  </w:r>
                  <w:r>
                    <w:rPr>
                      <w:color w:val="000000"/>
                      <w:sz w:val="22"/>
                      <w:szCs w:val="22"/>
                    </w:rPr>
                    <w:t xml:space="preserve">foi</w:t>
                  </w:r>
                  <w:r>
                    <w:rPr>
                      <w:color w:val="000000"/>
                      <w:sz w:val="22"/>
                      <w:szCs w:val="22"/>
                    </w:rPr>
                    <w:t xml:space="preserve">, </w:t>
                  </w:r>
                  <w:r>
                    <w:rPr>
                      <w:color w:val="000000"/>
                      <w:sz w:val="22"/>
                      <w:szCs w:val="22"/>
                    </w:rPr>
                    <w:t xml:space="preserve">sageti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22</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Index-</w:t>
                  </w:r>
                  <w:r>
                    <w:rPr>
                      <w:color w:val="000000"/>
                      <w:sz w:val="22"/>
                      <w:szCs w:val="22"/>
                    </w:rPr>
                    <w:t xml:space="preserve">uri</w:t>
                  </w:r>
                  <w:r>
                    <w:rPr>
                      <w:color w:val="000000"/>
                      <w:sz w:val="22"/>
                      <w:szCs w:val="22"/>
                    </w:rPr>
                    <w:t xml:space="preserve"> cu </w:t>
                  </w:r>
                  <w:r>
                    <w:rPr>
                      <w:color w:val="000000"/>
                      <w:sz w:val="22"/>
                      <w:szCs w:val="22"/>
                    </w:rPr>
                    <w:t xml:space="preserve">lipici</w:t>
                  </w:r>
                  <w:r>
                    <w:rPr>
                      <w:color w:val="000000"/>
                      <w:sz w:val="22"/>
                      <w:szCs w:val="22"/>
                    </w:rPr>
                    <w:t xml:space="preserve"> 44x12mm, plastic, 8 </w:t>
                  </w:r>
                  <w:r>
                    <w:rPr>
                      <w:color w:val="000000"/>
                      <w:sz w:val="22"/>
                      <w:szCs w:val="22"/>
                    </w:rPr>
                    <w:t xml:space="preserve">buсăți</w:t>
                  </w:r>
                  <w:r>
                    <w:rPr>
                      <w:color w:val="000000"/>
                      <w:sz w:val="22"/>
                      <w:szCs w:val="22"/>
                    </w:rPr>
                    <w:t xml:space="preserve"> x 25 </w:t>
                  </w:r>
                  <w:r>
                    <w:rPr>
                      <w:color w:val="000000"/>
                      <w:sz w:val="22"/>
                      <w:szCs w:val="22"/>
                    </w:rPr>
                    <w:t xml:space="preserve">foi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18</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Învelitori</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caiete</w:t>
                  </w:r>
                  <w:r>
                    <w:rPr>
                      <w:color w:val="000000"/>
                      <w:sz w:val="22"/>
                      <w:szCs w:val="22"/>
                    </w:rPr>
                    <w:t xml:space="preserve"> A4 100 </w:t>
                  </w:r>
                  <w:r>
                    <w:rPr>
                      <w:color w:val="000000"/>
                      <w:sz w:val="22"/>
                      <w:szCs w:val="22"/>
                    </w:rPr>
                    <w:t xml:space="preserve">mkm</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197</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Lipici</w:t>
                  </w:r>
                  <w:r>
                    <w:rPr>
                      <w:color w:val="000000"/>
                      <w:sz w:val="22"/>
                      <w:szCs w:val="22"/>
                    </w:rPr>
                    <w:t xml:space="preserve"> Set </w:t>
                  </w:r>
                  <w:r>
                    <w:rPr>
                      <w:color w:val="000000"/>
                      <w:sz w:val="22"/>
                      <w:szCs w:val="22"/>
                    </w:rPr>
                    <w:t xml:space="preserve">betisoare</w:t>
                  </w:r>
                  <w:r>
                    <w:rPr>
                      <w:color w:val="000000"/>
                      <w:sz w:val="22"/>
                      <w:szCs w:val="22"/>
                    </w:rPr>
                    <w:t xml:space="preserve"> </w:t>
                  </w:r>
                  <w:r>
                    <w:rPr>
                      <w:color w:val="000000"/>
                      <w:sz w:val="22"/>
                      <w:szCs w:val="22"/>
                    </w:rPr>
                    <w:t xml:space="preserve">mari</w:t>
                  </w:r>
                  <w:r>
                    <w:rPr>
                      <w:color w:val="000000"/>
                      <w:sz w:val="22"/>
                      <w:szCs w:val="22"/>
                    </w:rPr>
                    <w:t xml:space="preserve"> de </w:t>
                  </w:r>
                  <w:r>
                    <w:rPr>
                      <w:color w:val="000000"/>
                      <w:sz w:val="22"/>
                      <w:szCs w:val="22"/>
                    </w:rPr>
                    <w:t xml:space="preserve">clei</w:t>
                  </w:r>
                  <w:r>
                    <w:rPr>
                      <w:color w:val="000000"/>
                      <w:sz w:val="22"/>
                      <w:szCs w:val="22"/>
                    </w:rPr>
                    <w:t xml:space="preserve"> </w:t>
                  </w:r>
                  <w:r>
                    <w:rPr>
                      <w:color w:val="000000"/>
                      <w:sz w:val="22"/>
                      <w:szCs w:val="22"/>
                    </w:rPr>
                    <w:t xml:space="preserve">silicat</w:t>
                  </w:r>
                  <w:r>
                    <w:rPr>
                      <w:color w:val="000000"/>
                      <w:sz w:val="22"/>
                      <w:szCs w:val="22"/>
                    </w:rPr>
                    <w:t xml:space="preserve"> 1kg (p/u pistol </w:t>
                  </w:r>
                  <w:r>
                    <w:rPr>
                      <w:color w:val="000000"/>
                      <w:sz w:val="22"/>
                      <w:szCs w:val="22"/>
                    </w:rPr>
                    <w:t xml:space="preserve">fierbinte</w:t>
                  </w:r>
                  <w:r>
                    <w:rPr>
                      <w:color w:val="000000"/>
                      <w:sz w:val="22"/>
                      <w:szCs w:val="22"/>
                    </w:rPr>
                    <w:t xml:space="preserv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4</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Lipici</w:t>
                  </w:r>
                  <w:r>
                    <w:rPr>
                      <w:color w:val="000000"/>
                      <w:sz w:val="22"/>
                      <w:szCs w:val="22"/>
                    </w:rPr>
                    <w:t xml:space="preserve"> solid PVP 15 gr</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88</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Lipici</w:t>
                  </w:r>
                  <w:r>
                    <w:rPr>
                      <w:color w:val="000000"/>
                      <w:sz w:val="22"/>
                      <w:szCs w:val="22"/>
                    </w:rPr>
                    <w:t xml:space="preserve"> solid PVP 9 gr</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2</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 cu </w:t>
                  </w:r>
                  <w:r>
                    <w:rPr>
                      <w:color w:val="000000"/>
                      <w:sz w:val="22"/>
                      <w:szCs w:val="22"/>
                    </w:rPr>
                    <w:t xml:space="preserve">folii</w:t>
                  </w:r>
                  <w:r>
                    <w:rPr>
                      <w:color w:val="000000"/>
                      <w:sz w:val="22"/>
                      <w:szCs w:val="22"/>
                    </w:rPr>
                    <w:t xml:space="preserve"> 40</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113</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rPr>
                  </w:pPr>
                  <w:r>
                    <w:rPr>
                      <w:color w:val="000000"/>
                      <w:sz w:val="22"/>
                      <w:szCs w:val="22"/>
                    </w:rPr>
                    <w:t xml:space="preserve">Mapă</w:t>
                  </w:r>
                  <w:r>
                    <w:rPr>
                      <w:color w:val="000000"/>
                      <w:sz w:val="22"/>
                      <w:szCs w:val="22"/>
                    </w:rPr>
                    <w:t xml:space="preserve"> cu </w:t>
                  </w:r>
                  <w:r>
                    <w:rPr>
                      <w:color w:val="000000"/>
                      <w:sz w:val="22"/>
                      <w:szCs w:val="22"/>
                    </w:rPr>
                    <w:t xml:space="preserve">șină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rPr>
                  </w:pPr>
                  <w:r>
                    <w:rPr>
                      <w:color w:val="000000"/>
                      <w:sz w:val="22"/>
                      <w:szCs w:val="22"/>
                    </w:rPr>
                    <w:t xml:space="preserve">set</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rPr>
                  </w:pPr>
                  <w:r>
                    <w:rPr>
                      <w:color w:val="000000"/>
                      <w:sz w:val="22"/>
                      <w:szCs w:val="22"/>
                    </w:rPr>
                    <w:t xml:space="preserve">150</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Mapa din carton cu </w:t>
                  </w:r>
                  <w:r>
                    <w:rPr>
                      <w:color w:val="000000"/>
                      <w:sz w:val="22"/>
                      <w:szCs w:val="22"/>
                    </w:rPr>
                    <w:t xml:space="preserve">legaturi</w:t>
                  </w:r>
                  <w:r>
                    <w:rPr>
                      <w:color w:val="000000"/>
                      <w:sz w:val="22"/>
                      <w:szCs w:val="22"/>
                    </w:rPr>
                    <w:t xml:space="preserve"> 300 gr</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265</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 din carton cu </w:t>
                  </w:r>
                  <w:r>
                    <w:rPr>
                      <w:color w:val="000000"/>
                      <w:sz w:val="22"/>
                      <w:szCs w:val="22"/>
                    </w:rPr>
                    <w:t xml:space="preserve">șină</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1002</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semnare</w:t>
                  </w:r>
                  <w:r>
                    <w:rPr>
                      <w:color w:val="000000"/>
                      <w:sz w:val="22"/>
                      <w:szCs w:val="22"/>
                    </w:rPr>
                    <w:t xml:space="preserve">/</w:t>
                  </w:r>
                  <w:r>
                    <w:rPr>
                      <w:color w:val="000000"/>
                      <w:sz w:val="22"/>
                      <w:szCs w:val="22"/>
                    </w:rPr>
                    <w:t xml:space="preserve">albastră</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6</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Mapă</w:t>
                  </w:r>
                  <w:r>
                    <w:rPr>
                      <w:color w:val="000000"/>
                      <w:sz w:val="22"/>
                      <w:szCs w:val="22"/>
                    </w:rPr>
                    <w:t xml:space="preserve">-colt Berlingo, </w:t>
                  </w:r>
                  <w:r>
                    <w:rPr>
                      <w:color w:val="000000"/>
                      <w:sz w:val="22"/>
                      <w:szCs w:val="22"/>
                    </w:rPr>
                    <w:t xml:space="preserve">albastru-roz</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171</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Mape</w:t>
                  </w:r>
                  <w:r>
                    <w:rPr>
                      <w:color w:val="000000"/>
                      <w:sz w:val="22"/>
                      <w:szCs w:val="22"/>
                    </w:rPr>
                    <w:t xml:space="preserve">-clipboard</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42</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Marker permanent </w:t>
                  </w:r>
                  <w:r>
                    <w:rPr>
                      <w:color w:val="000000"/>
                      <w:sz w:val="22"/>
                      <w:szCs w:val="22"/>
                    </w:rPr>
                    <w:t xml:space="preserve">Centropen</w:t>
                  </w:r>
                  <w:r>
                    <w:rPr>
                      <w:color w:val="000000"/>
                      <w:sz w:val="22"/>
                      <w:szCs w:val="22"/>
                    </w:rPr>
                    <w:t xml:space="preserve"> 2686, 1,2mm, </w:t>
                  </w:r>
                  <w:r>
                    <w:rPr>
                      <w:color w:val="000000"/>
                      <w:sz w:val="22"/>
                      <w:szCs w:val="22"/>
                    </w:rPr>
                    <w:t xml:space="preserve">alb</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18</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Marker permanent </w:t>
                  </w:r>
                  <w:r>
                    <w:rPr>
                      <w:color w:val="000000"/>
                      <w:sz w:val="22"/>
                      <w:szCs w:val="22"/>
                    </w:rPr>
                    <w:t xml:space="preserve">Centropen</w:t>
                  </w:r>
                  <w:r>
                    <w:rPr>
                      <w:color w:val="000000"/>
                      <w:sz w:val="22"/>
                      <w:szCs w:val="22"/>
                    </w:rPr>
                    <w:t xml:space="preserve"> 2846, 1mm, </w:t>
                  </w:r>
                  <w:r>
                    <w:rPr>
                      <w:color w:val="000000"/>
                      <w:sz w:val="22"/>
                      <w:szCs w:val="22"/>
                    </w:rPr>
                    <w:t xml:space="preserve">albastru</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set</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51</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Marker text </w:t>
                  </w:r>
                  <w:r>
                    <w:rPr>
                      <w:color w:val="000000"/>
                      <w:sz w:val="22"/>
                      <w:szCs w:val="22"/>
                    </w:rPr>
                    <w:t xml:space="preserve">Centropen</w:t>
                  </w:r>
                  <w:r>
                    <w:rPr>
                      <w:color w:val="000000"/>
                      <w:sz w:val="22"/>
                      <w:szCs w:val="22"/>
                    </w:rPr>
                    <w:t xml:space="preserve"> 6252, 1-4,6 mm / </w:t>
                  </w:r>
                  <w:r>
                    <w:rPr>
                      <w:color w:val="000000"/>
                      <w:sz w:val="22"/>
                      <w:szCs w:val="22"/>
                    </w:rPr>
                    <w:t xml:space="preserve">multicolore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102</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Marker text </w:t>
                  </w:r>
                  <w:r>
                    <w:rPr>
                      <w:color w:val="000000"/>
                      <w:sz w:val="22"/>
                      <w:szCs w:val="22"/>
                    </w:rPr>
                    <w:t xml:space="preserve">Centropen</w:t>
                  </w:r>
                  <w:r>
                    <w:rPr>
                      <w:color w:val="000000"/>
                      <w:sz w:val="22"/>
                      <w:szCs w:val="22"/>
                    </w:rPr>
                    <w:t xml:space="preserve"> 8852, 1-4,6mm, </w:t>
                  </w:r>
                  <w:r>
                    <w:rPr>
                      <w:color w:val="000000"/>
                      <w:sz w:val="22"/>
                      <w:szCs w:val="22"/>
                    </w:rPr>
                    <w:t xml:space="preserve">galben</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19</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pPr>
                  <w:r>
                    <w:rPr>
                      <w:color w:val="000000"/>
                      <w:sz w:val="22"/>
                      <w:szCs w:val="22"/>
                    </w:rPr>
                    <w:t xml:space="preserve">Perforator 40 </w:t>
                  </w:r>
                  <w:r>
                    <w:rPr>
                      <w:color w:val="000000"/>
                      <w:sz w:val="22"/>
                      <w:szCs w:val="22"/>
                    </w:rPr>
                    <w:t xml:space="preserve">foi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Pr>
                      <w:color w:val="000000"/>
                      <w:sz w:val="22"/>
                      <w:szCs w:val="22"/>
                    </w:rPr>
                    <w:t xml:space="preserve">buc</w:t>
                  </w:r>
                  <w: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pPr>
                  <w:r>
                    <w:rPr>
                      <w:color w:val="000000"/>
                      <w:sz w:val="22"/>
                      <w:szCs w:val="22"/>
                    </w:rPr>
                    <w:t xml:space="preserve">14</w:t>
                  </w:r>
                  <w: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Perforator 65 </w:t>
                  </w:r>
                  <w:r>
                    <w:rPr>
                      <w:color w:val="000000"/>
                      <w:sz w:val="22"/>
                      <w:szCs w:val="22"/>
                    </w:rPr>
                    <w:t xml:space="preserve">foi</w:t>
                  </w:r>
                  <w:r>
                    <w:rPr>
                      <w:color w:val="000000"/>
                      <w:sz w:val="22"/>
                      <w:szCs w:val="22"/>
                    </w:rPr>
                    <w:t xml:space="preserve">,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6</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Pioneze-cuie</w:t>
                  </w:r>
                  <w:r>
                    <w:rPr>
                      <w:color w:val="000000"/>
                      <w:sz w:val="22"/>
                      <w:szCs w:val="22"/>
                    </w:rPr>
                    <w:t xml:space="preserve"> Centrum </w:t>
                  </w:r>
                  <w:r>
                    <w:rPr>
                      <w:color w:val="000000"/>
                      <w:sz w:val="22"/>
                      <w:szCs w:val="22"/>
                    </w:rPr>
                    <w:t xml:space="preserve">colorate</w:t>
                  </w:r>
                  <w:r>
                    <w:rPr>
                      <w:color w:val="000000"/>
                      <w:sz w:val="22"/>
                      <w:szCs w:val="22"/>
                    </w:rPr>
                    <w:t xml:space="preserve"> 36 </w:t>
                  </w:r>
                  <w:r>
                    <w:rPr>
                      <w:color w:val="000000"/>
                      <w:sz w:val="22"/>
                      <w:szCs w:val="22"/>
                    </w:rPr>
                    <w:t xml:space="preserve">bucăți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17</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Pistol p-u </w:t>
                  </w:r>
                  <w:r>
                    <w:rPr>
                      <w:color w:val="000000"/>
                      <w:sz w:val="22"/>
                      <w:szCs w:val="22"/>
                    </w:rPr>
                    <w:t xml:space="preserve">clei</w:t>
                  </w:r>
                  <w:r>
                    <w:rPr>
                      <w:color w:val="000000"/>
                      <w:sz w:val="22"/>
                      <w:szCs w:val="22"/>
                    </w:rPr>
                    <w:t xml:space="preserve"> </w:t>
                  </w:r>
                  <w:r>
                    <w:rPr>
                      <w:color w:val="000000"/>
                      <w:sz w:val="22"/>
                      <w:szCs w:val="22"/>
                    </w:rPr>
                    <w:t xml:space="preserve">fierbinte</w:t>
                  </w:r>
                  <w:r>
                    <w:rPr>
                      <w:color w:val="000000"/>
                      <w:sz w:val="22"/>
                      <w:szCs w:val="22"/>
                    </w:rPr>
                    <w:t xml:space="preserve"> mare RT5803</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3</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Fine Grip 111 PT, 0,7 mm, </w:t>
                  </w:r>
                  <w:r>
                    <w:rPr>
                      <w:color w:val="000000"/>
                      <w:sz w:val="22"/>
                      <w:szCs w:val="22"/>
                    </w:rPr>
                    <w:t xml:space="preserve">albastru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1965</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Fine Grip 111 PT, 0,7 mm,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215</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w:t>
                  </w:r>
                  <w:r>
                    <w:rPr>
                      <w:color w:val="000000"/>
                      <w:sz w:val="22"/>
                      <w:szCs w:val="22"/>
                    </w:rPr>
                    <w:t xml:space="preserve">Finegrip</w:t>
                  </w:r>
                  <w:r>
                    <w:rPr>
                      <w:color w:val="000000"/>
                      <w:sz w:val="22"/>
                      <w:szCs w:val="22"/>
                    </w:rPr>
                    <w:t xml:space="preserve"> PT-111 </w:t>
                  </w:r>
                  <w:r>
                    <w:rPr>
                      <w:color w:val="000000"/>
                      <w:sz w:val="22"/>
                      <w:szCs w:val="22"/>
                    </w:rPr>
                    <w:t xml:space="preserve">rosu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198</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Pix</w:t>
                  </w:r>
                  <w:r>
                    <w:rPr>
                      <w:color w:val="000000"/>
                      <w:sz w:val="22"/>
                      <w:szCs w:val="22"/>
                    </w:rPr>
                    <w:t xml:space="preserve"> cu </w:t>
                  </w:r>
                  <w:r>
                    <w:rPr>
                      <w:color w:val="000000"/>
                      <w:sz w:val="22"/>
                      <w:szCs w:val="22"/>
                    </w:rPr>
                    <w:t xml:space="preserve">bila</w:t>
                  </w:r>
                  <w:r>
                    <w:rPr>
                      <w:color w:val="000000"/>
                      <w:sz w:val="22"/>
                      <w:szCs w:val="22"/>
                    </w:rPr>
                    <w:t xml:space="preserve"> pe </w:t>
                  </w:r>
                  <w:r>
                    <w:rPr>
                      <w:color w:val="000000"/>
                      <w:sz w:val="22"/>
                      <w:szCs w:val="22"/>
                    </w:rPr>
                    <w:t xml:space="preserve">ulei</w:t>
                  </w:r>
                  <w:r>
                    <w:rPr>
                      <w:color w:val="000000"/>
                      <w:sz w:val="22"/>
                      <w:szCs w:val="22"/>
                    </w:rPr>
                    <w:t xml:space="preserve"> Piano </w:t>
                  </w:r>
                  <w:r>
                    <w:rPr>
                      <w:color w:val="000000"/>
                      <w:sz w:val="22"/>
                      <w:szCs w:val="22"/>
                    </w:rPr>
                    <w:t xml:space="preserve">Finegrip</w:t>
                  </w:r>
                  <w:r>
                    <w:rPr>
                      <w:color w:val="000000"/>
                      <w:sz w:val="22"/>
                      <w:szCs w:val="22"/>
                    </w:rPr>
                    <w:t xml:space="preserve"> PT-111 </w:t>
                  </w:r>
                  <w:r>
                    <w:rPr>
                      <w:color w:val="000000"/>
                      <w:sz w:val="22"/>
                      <w:szCs w:val="22"/>
                    </w:rPr>
                    <w:t xml:space="preserve">verde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146</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Plastilina</w:t>
                  </w:r>
                  <w:r>
                    <w:rPr>
                      <w:color w:val="000000"/>
                      <w:sz w:val="22"/>
                      <w:szCs w:val="22"/>
                    </w:rPr>
                    <w:t xml:space="preserve"> LUCI 10 </w:t>
                  </w:r>
                  <w:r>
                    <w:rPr>
                      <w:color w:val="000000"/>
                      <w:sz w:val="22"/>
                      <w:szCs w:val="22"/>
                    </w:rPr>
                    <w:t xml:space="preserve">culori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17</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Radiera</w:t>
                  </w:r>
                  <w:r>
                    <w:rPr>
                      <w:color w:val="000000"/>
                      <w:sz w:val="22"/>
                      <w:szCs w:val="22"/>
                    </w:rPr>
                    <w:t xml:space="preserve"> </w:t>
                  </w:r>
                  <w:r>
                    <w:rPr>
                      <w:color w:val="000000"/>
                      <w:sz w:val="22"/>
                      <w:szCs w:val="22"/>
                    </w:rPr>
                    <w:t xml:space="preserve">ErichKrause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57</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Rama </w:t>
                  </w:r>
                  <w:r>
                    <w:rPr>
                      <w:color w:val="000000"/>
                      <w:sz w:val="22"/>
                      <w:szCs w:val="22"/>
                    </w:rPr>
                    <w:t xml:space="preserve">foto</w:t>
                  </w:r>
                  <w:r>
                    <w:rPr>
                      <w:color w:val="000000"/>
                      <w:sz w:val="22"/>
                      <w:szCs w:val="22"/>
                    </w:rPr>
                    <w:t xml:space="preserve"> А4 HH02366 sur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15</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144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t xml:space="preserve"> </w:t>
                  </w:r>
                  <w:r>
                    <w:rPr>
                      <w:color w:val="000000"/>
                      <w:sz w:val="22"/>
                      <w:szCs w:val="22"/>
                    </w:rPr>
                    <w:t xml:space="preserve">coperta</w:t>
                  </w:r>
                  <w:r>
                    <w:rPr>
                      <w:color w:val="000000"/>
                      <w:sz w:val="22"/>
                      <w:szCs w:val="22"/>
                    </w:rPr>
                    <w:t xml:space="preserve"> tare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3</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200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12</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48 </w:t>
                  </w:r>
                  <w:r>
                    <w:rPr>
                      <w:color w:val="000000"/>
                      <w:sz w:val="22"/>
                      <w:szCs w:val="22"/>
                    </w:rPr>
                    <w:t xml:space="preserve">foi</w:t>
                  </w:r>
                  <w:r>
                    <w:rPr>
                      <w:color w:val="000000"/>
                      <w:sz w:val="22"/>
                      <w:szCs w:val="22"/>
                    </w:rPr>
                    <w:t xml:space="preserve"> </w:t>
                  </w:r>
                  <w:r>
                    <w:rPr>
                      <w:color w:val="000000"/>
                      <w:sz w:val="22"/>
                      <w:szCs w:val="22"/>
                    </w:rPr>
                    <w:t xml:space="preserve">linii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5</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48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t xml:space="preserve">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220</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96 </w:t>
                  </w:r>
                  <w:r>
                    <w:rPr>
                      <w:color w:val="000000"/>
                      <w:sz w:val="22"/>
                      <w:szCs w:val="22"/>
                    </w:rPr>
                    <w:t xml:space="preserve">foi</w:t>
                  </w:r>
                  <w:r>
                    <w:rPr>
                      <w:color w:val="000000"/>
                      <w:sz w:val="22"/>
                      <w:szCs w:val="22"/>
                    </w:rPr>
                    <w:t xml:space="preserve"> </w:t>
                  </w:r>
                  <w:r>
                    <w:rPr>
                      <w:color w:val="000000"/>
                      <w:sz w:val="22"/>
                      <w:szCs w:val="22"/>
                    </w:rPr>
                    <w:t xml:space="preserve">patratele</w:t>
                  </w:r>
                  <w:r>
                    <w:rPr>
                      <w:color w:val="000000"/>
                      <w:sz w:val="22"/>
                      <w:szCs w:val="22"/>
                    </w:rPr>
                    <w:t xml:space="preserve">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87</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A4 (1+1) 96</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13</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audiență</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0</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evidenta</w:t>
                  </w:r>
                  <w:r>
                    <w:rPr>
                      <w:color w:val="000000"/>
                      <w:sz w:val="22"/>
                      <w:szCs w:val="22"/>
                    </w:rPr>
                    <w:t xml:space="preserve"> a </w:t>
                  </w:r>
                  <w:r>
                    <w:rPr>
                      <w:color w:val="000000"/>
                      <w:sz w:val="22"/>
                      <w:szCs w:val="22"/>
                    </w:rPr>
                    <w:t xml:space="preserve">documentelor</w:t>
                  </w:r>
                  <w:r>
                    <w:rPr>
                      <w:color w:val="000000"/>
                      <w:sz w:val="22"/>
                      <w:szCs w:val="22"/>
                    </w:rPr>
                    <w:t xml:space="preserve"> de </w:t>
                  </w:r>
                  <w:r>
                    <w:rPr>
                      <w:color w:val="000000"/>
                      <w:sz w:val="22"/>
                      <w:szCs w:val="22"/>
                    </w:rPr>
                    <w:t xml:space="preserve">ieșire</w:t>
                  </w:r>
                  <w:r>
                    <w:rPr>
                      <w:color w:val="000000"/>
                      <w:sz w:val="22"/>
                      <w:szCs w:val="22"/>
                    </w:rPr>
                    <w:t xml:space="preserve">, 96 </w:t>
                  </w:r>
                  <w:r>
                    <w:rPr>
                      <w:color w:val="000000"/>
                      <w:sz w:val="22"/>
                      <w:szCs w:val="22"/>
                    </w:rPr>
                    <w:t xml:space="preserve">foi</w:t>
                  </w:r>
                  <w:r>
                    <w:rPr>
                      <w:color w:val="000000"/>
                      <w:sz w:val="22"/>
                      <w:szCs w:val="22"/>
                    </w:rPr>
                    <w:t xml:space="preserve">, </w:t>
                  </w:r>
                  <w:r>
                    <w:rPr>
                      <w:color w:val="000000"/>
                      <w:sz w:val="22"/>
                      <w:szCs w:val="22"/>
                    </w:rPr>
                    <w:t xml:space="preserve">pătrățele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23</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evidenta</w:t>
                  </w:r>
                  <w:r>
                    <w:rPr>
                      <w:color w:val="000000"/>
                      <w:sz w:val="22"/>
                      <w:szCs w:val="22"/>
                    </w:rPr>
                    <w:t xml:space="preserve"> a </w:t>
                  </w:r>
                  <w:r>
                    <w:rPr>
                      <w:color w:val="000000"/>
                      <w:sz w:val="22"/>
                      <w:szCs w:val="22"/>
                    </w:rPr>
                    <w:t xml:space="preserve">documentelor</w:t>
                  </w:r>
                  <w:r>
                    <w:rPr>
                      <w:color w:val="000000"/>
                      <w:sz w:val="22"/>
                      <w:szCs w:val="22"/>
                    </w:rPr>
                    <w:t xml:space="preserve"> de </w:t>
                  </w:r>
                  <w:r>
                    <w:rPr>
                      <w:color w:val="000000"/>
                      <w:sz w:val="22"/>
                      <w:szCs w:val="22"/>
                    </w:rPr>
                    <w:t xml:space="preserve">intrare</w:t>
                  </w:r>
                  <w:r>
                    <w:rPr>
                      <w:color w:val="000000"/>
                      <w:sz w:val="22"/>
                      <w:szCs w:val="22"/>
                    </w:rPr>
                    <w:t xml:space="preserve">, 96 </w:t>
                  </w:r>
                  <w:r>
                    <w:rPr>
                      <w:color w:val="000000"/>
                      <w:sz w:val="22"/>
                      <w:szCs w:val="22"/>
                    </w:rPr>
                    <w:t xml:space="preserve">foi</w:t>
                  </w:r>
                  <w:r>
                    <w:rPr>
                      <w:color w:val="000000"/>
                      <w:sz w:val="22"/>
                      <w:szCs w:val="22"/>
                    </w:rPr>
                    <w:t xml:space="preserve">, </w:t>
                  </w:r>
                  <w:r>
                    <w:rPr>
                      <w:color w:val="000000"/>
                      <w:sz w:val="22"/>
                      <w:szCs w:val="22"/>
                    </w:rPr>
                    <w:t xml:space="preserve">pătrățele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39</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Riglă</w:t>
                  </w:r>
                  <w:r>
                    <w:rPr>
                      <w:color w:val="000000"/>
                      <w:sz w:val="22"/>
                      <w:szCs w:val="22"/>
                    </w:rPr>
                    <w:t xml:space="preserve"> plastic 30cm Koh-I-Noor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159</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Șervețele</w:t>
                  </w:r>
                  <w:r>
                    <w:rPr>
                      <w:color w:val="000000"/>
                      <w:sz w:val="22"/>
                      <w:szCs w:val="22"/>
                    </w:rPr>
                    <w:t xml:space="preserve"> </w:t>
                  </w:r>
                  <w:r>
                    <w:rPr>
                      <w:color w:val="000000"/>
                      <w:sz w:val="22"/>
                      <w:szCs w:val="22"/>
                    </w:rPr>
                    <w:t xml:space="preserve">umede</w:t>
                  </w:r>
                  <w:r>
                    <w:rPr>
                      <w:color w:val="000000"/>
                      <w:sz w:val="22"/>
                      <w:szCs w:val="22"/>
                    </w:rPr>
                    <w:t xml:space="preserve"> </w:t>
                  </w:r>
                  <w:r>
                    <w:rPr>
                      <w:color w:val="000000"/>
                      <w:sz w:val="22"/>
                      <w:szCs w:val="22"/>
                    </w:rPr>
                    <w:t xml:space="preserve">pentru</w:t>
                  </w:r>
                  <w:r>
                    <w:rPr>
                      <w:color w:val="000000"/>
                      <w:sz w:val="22"/>
                      <w:szCs w:val="22"/>
                    </w:rPr>
                    <w:t xml:space="preserve"> monitor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28</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Set de </w:t>
                  </w:r>
                  <w:r>
                    <w:rPr>
                      <w:color w:val="000000"/>
                      <w:sz w:val="22"/>
                      <w:szCs w:val="22"/>
                    </w:rPr>
                    <w:t xml:space="preserve">masă</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0</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Set </w:t>
                  </w:r>
                  <w:r>
                    <w:rPr>
                      <w:color w:val="000000"/>
                      <w:sz w:val="22"/>
                      <w:szCs w:val="22"/>
                    </w:rPr>
                    <w:t xml:space="preserve">magnete</w:t>
                  </w:r>
                  <w:r>
                    <w:rPr>
                      <w:color w:val="000000"/>
                      <w:sz w:val="22"/>
                      <w:szCs w:val="22"/>
                    </w:rPr>
                    <w:t xml:space="preserve"> </w:t>
                  </w:r>
                  <w:r>
                    <w:rPr>
                      <w:color w:val="000000"/>
                      <w:sz w:val="22"/>
                      <w:szCs w:val="22"/>
                    </w:rPr>
                    <w:t xml:space="preserve">Forofis</w:t>
                  </w:r>
                  <w:r>
                    <w:rPr>
                      <w:color w:val="000000"/>
                      <w:sz w:val="22"/>
                      <w:szCs w:val="22"/>
                    </w:rPr>
                    <w:t xml:space="preserve"> 91385, 3 cm, 8 </w:t>
                  </w:r>
                  <w:r>
                    <w:rPr>
                      <w:color w:val="000000"/>
                      <w:sz w:val="22"/>
                      <w:szCs w:val="22"/>
                    </w:rPr>
                    <w:t xml:space="preserve">bucati</w:t>
                  </w:r>
                  <w:r>
                    <w:rPr>
                      <w:color w:val="000000"/>
                      <w:sz w:val="22"/>
                      <w:szCs w:val="22"/>
                    </w:rPr>
                    <w:t xml:space="preserve"> </w:t>
                  </w:r>
                  <w:r>
                    <w:rPr>
                      <w:color w:val="000000"/>
                      <w:sz w:val="22"/>
                      <w:szCs w:val="22"/>
                    </w:rPr>
                    <w:t xml:space="preserve">asortat</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2</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Set </w:t>
                  </w:r>
                  <w:r>
                    <w:rPr>
                      <w:color w:val="000000"/>
                      <w:sz w:val="22"/>
                      <w:szCs w:val="22"/>
                    </w:rPr>
                    <w:t xml:space="preserve">markere</w:t>
                  </w:r>
                  <w:r>
                    <w:rPr>
                      <w:color w:val="000000"/>
                      <w:sz w:val="22"/>
                      <w:szCs w:val="22"/>
                    </w:rPr>
                    <w:t xml:space="preserve"> Whiteboard </w:t>
                  </w:r>
                  <w:r>
                    <w:rPr>
                      <w:color w:val="000000"/>
                      <w:sz w:val="22"/>
                      <w:szCs w:val="22"/>
                    </w:rPr>
                    <w:t xml:space="preserve">Centropen</w:t>
                  </w:r>
                  <w:r>
                    <w:rPr>
                      <w:color w:val="000000"/>
                      <w:sz w:val="22"/>
                      <w:szCs w:val="22"/>
                    </w:rPr>
                    <w:t xml:space="preserve"> 8550, 2,5mm, 4 </w:t>
                  </w:r>
                  <w:r>
                    <w:rPr>
                      <w:color w:val="000000"/>
                      <w:sz w:val="22"/>
                      <w:szCs w:val="22"/>
                    </w:rPr>
                    <w:t xml:space="preserve">culori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14</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Set </w:t>
                  </w:r>
                  <w:r>
                    <w:rPr>
                      <w:color w:val="000000"/>
                      <w:sz w:val="22"/>
                      <w:szCs w:val="22"/>
                    </w:rPr>
                    <w:t xml:space="preserve">pensule</w:t>
                  </w:r>
                  <w:r>
                    <w:rPr>
                      <w:color w:val="000000"/>
                      <w:sz w:val="22"/>
                      <w:szCs w:val="22"/>
                    </w:rPr>
                    <w:t xml:space="preserve"> 6 </w:t>
                  </w:r>
                  <w:r>
                    <w:rPr>
                      <w:color w:val="000000"/>
                      <w:sz w:val="22"/>
                      <w:szCs w:val="22"/>
                    </w:rPr>
                    <w:t xml:space="preserve">buc</w:t>
                  </w:r>
                  <w:r>
                    <w:rPr>
                      <w:color w:val="000000"/>
                      <w:sz w:val="22"/>
                      <w:szCs w:val="22"/>
                    </w:rPr>
                    <w:t xml:space="preserve"> 80656 (par </w:t>
                  </w:r>
                  <w:r>
                    <w:rPr>
                      <w:color w:val="000000"/>
                      <w:sz w:val="22"/>
                      <w:szCs w:val="22"/>
                    </w:rPr>
                    <w:t xml:space="preserve">sintetic</w:t>
                  </w:r>
                  <w:r>
                    <w:rPr>
                      <w:color w:val="000000"/>
                      <w:sz w:val="22"/>
                      <w:szCs w:val="22"/>
                    </w:rPr>
                    <w:t xml:space="preserve"> 2,4,6,8,10,12)</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2</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Spray </w:t>
                  </w:r>
                  <w:r>
                    <w:rPr>
                      <w:color w:val="000000"/>
                      <w:sz w:val="22"/>
                      <w:szCs w:val="22"/>
                    </w:rPr>
                    <w:t xml:space="preserve">pentru</w:t>
                  </w:r>
                  <w:r>
                    <w:rPr>
                      <w:color w:val="000000"/>
                      <w:sz w:val="22"/>
                      <w:szCs w:val="22"/>
                    </w:rPr>
                    <w:t xml:space="preserve"> whiteboard 1107, 110 ml</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2</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clame</w:t>
                  </w:r>
                  <w:r>
                    <w:rPr>
                      <w:color w:val="000000"/>
                      <w:sz w:val="22"/>
                      <w:szCs w:val="22"/>
                    </w:rPr>
                    <w:t xml:space="preserve"> magnetic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0</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documente</w:t>
                  </w:r>
                  <w:r>
                    <w:rPr>
                      <w:color w:val="000000"/>
                      <w:sz w:val="22"/>
                      <w:szCs w:val="22"/>
                    </w:rPr>
                    <w:t xml:space="preserve"> </w:t>
                  </w:r>
                  <w:r>
                    <w:rPr>
                      <w:color w:val="000000"/>
                      <w:sz w:val="22"/>
                      <w:szCs w:val="22"/>
                    </w:rPr>
                    <w:t xml:space="preserve">orizontal</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15</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documente</w:t>
                  </w:r>
                  <w:r>
                    <w:rPr>
                      <w:color w:val="000000"/>
                      <w:sz w:val="22"/>
                      <w:szCs w:val="22"/>
                    </w:rPr>
                    <w:t xml:space="preserve"> vertical / 3 </w:t>
                  </w:r>
                  <w:r>
                    <w:rPr>
                      <w:color w:val="000000"/>
                      <w:sz w:val="22"/>
                      <w:szCs w:val="22"/>
                    </w:rPr>
                    <w:t xml:space="preserve">secții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7</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hartie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1</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hartie</w:t>
                  </w:r>
                  <w:r>
                    <w:rPr>
                      <w:color w:val="000000"/>
                      <w:sz w:val="22"/>
                      <w:szCs w:val="22"/>
                    </w:rPr>
                    <w:t xml:space="preserve"> </w:t>
                  </w:r>
                  <w:r>
                    <w:rPr>
                      <w:color w:val="000000"/>
                      <w:sz w:val="22"/>
                      <w:szCs w:val="22"/>
                    </w:rPr>
                    <w:t xml:space="preserve">și</w:t>
                  </w:r>
                  <w:r>
                    <w:rPr>
                      <w:color w:val="000000"/>
                      <w:sz w:val="22"/>
                      <w:szCs w:val="22"/>
                    </w:rPr>
                    <w:t xml:space="preserve"> </w:t>
                  </w:r>
                  <w:r>
                    <w:rPr>
                      <w:color w:val="000000"/>
                      <w:sz w:val="22"/>
                      <w:szCs w:val="22"/>
                    </w:rPr>
                    <w:t xml:space="preserve">rechizite</w:t>
                  </w:r>
                  <w:r>
                    <w:rPr>
                      <w:color w:val="000000"/>
                      <w:sz w:val="22"/>
                      <w:szCs w:val="22"/>
                    </w:rPr>
                    <w:t xml:space="preserve"> Q-CONNECT KF17295 </w:t>
                  </w:r>
                  <w:r>
                    <w:rPr>
                      <w:color w:val="000000"/>
                      <w:sz w:val="22"/>
                      <w:szCs w:val="22"/>
                    </w:rPr>
                    <w:t xml:space="preserve">metalic</w:t>
                  </w:r>
                  <w:r>
                    <w:rPr>
                      <w:color w:val="000000"/>
                      <w:sz w:val="22"/>
                      <w:szCs w:val="22"/>
                    </w:rPr>
                    <w:t xml:space="preserve">, 6 </w:t>
                  </w:r>
                  <w:r>
                    <w:rPr>
                      <w:color w:val="000000"/>
                      <w:sz w:val="22"/>
                      <w:szCs w:val="22"/>
                    </w:rPr>
                    <w:t xml:space="preserve">sectii</w:t>
                  </w:r>
                  <w:r>
                    <w:rPr>
                      <w:color w:val="000000"/>
                      <w:sz w:val="22"/>
                      <w:szCs w:val="22"/>
                    </w:rPr>
                    <w:t xml:space="preserve">, </w:t>
                  </w:r>
                  <w:r>
                    <w:rPr>
                      <w:color w:val="000000"/>
                      <w:sz w:val="22"/>
                      <w:szCs w:val="22"/>
                    </w:rPr>
                    <w:t xml:space="preserve">plasa</w:t>
                  </w:r>
                  <w:r>
                    <w:rPr>
                      <w:color w:val="000000"/>
                      <w:sz w:val="22"/>
                      <w:szCs w:val="22"/>
                    </w:rPr>
                    <w:t xml:space="preserve">,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6</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Suport</w:t>
                  </w:r>
                  <w:r>
                    <w:rPr>
                      <w:color w:val="000000"/>
                      <w:sz w:val="22"/>
                      <w:szCs w:val="22"/>
                    </w:rPr>
                    <w:t xml:space="preserve"> </w:t>
                  </w:r>
                  <w:r>
                    <w:rPr>
                      <w:color w:val="000000"/>
                      <w:sz w:val="22"/>
                      <w:szCs w:val="22"/>
                    </w:rPr>
                    <w:t xml:space="preserve">pentru</w:t>
                  </w:r>
                  <w:r>
                    <w:rPr>
                      <w:color w:val="000000"/>
                      <w:sz w:val="22"/>
                      <w:szCs w:val="22"/>
                    </w:rPr>
                    <w:t xml:space="preserve"> </w:t>
                  </w:r>
                  <w:r>
                    <w:rPr>
                      <w:color w:val="000000"/>
                      <w:sz w:val="22"/>
                      <w:szCs w:val="22"/>
                    </w:rPr>
                    <w:t xml:space="preserve">pixuri</w:t>
                  </w:r>
                  <w:r>
                    <w:rPr>
                      <w:color w:val="000000"/>
                      <w:sz w:val="22"/>
                      <w:szCs w:val="22"/>
                    </w:rPr>
                    <w:t xml:space="preserve"> 804, </w:t>
                  </w:r>
                  <w:r>
                    <w:rPr>
                      <w:color w:val="000000"/>
                      <w:sz w:val="22"/>
                      <w:szCs w:val="22"/>
                    </w:rPr>
                    <w:t xml:space="preserve">patrat</w:t>
                  </w:r>
                  <w:r>
                    <w:rPr>
                      <w:color w:val="000000"/>
                      <w:sz w:val="22"/>
                      <w:szCs w:val="22"/>
                    </w:rPr>
                    <w:t xml:space="preserve">, </w:t>
                  </w:r>
                  <w:r>
                    <w:rPr>
                      <w:color w:val="000000"/>
                      <w:sz w:val="22"/>
                      <w:szCs w:val="22"/>
                    </w:rPr>
                    <w:t xml:space="preserve">metalic</w:t>
                  </w:r>
                  <w:r>
                    <w:rPr>
                      <w:color w:val="000000"/>
                      <w:sz w:val="22"/>
                      <w:szCs w:val="22"/>
                    </w:rPr>
                    <w:t xml:space="preserve">, </w:t>
                  </w:r>
                  <w:r>
                    <w:rPr>
                      <w:color w:val="000000"/>
                      <w:sz w:val="22"/>
                      <w:szCs w:val="22"/>
                    </w:rPr>
                    <w:t xml:space="preserve">plasa</w:t>
                  </w:r>
                  <w:r>
                    <w:rPr>
                      <w:color w:val="000000"/>
                      <w:sz w:val="22"/>
                      <w:szCs w:val="22"/>
                    </w:rPr>
                    <w:t xml:space="preserve">, </w:t>
                  </w:r>
                  <w:r>
                    <w:rPr>
                      <w:color w:val="000000"/>
                      <w:sz w:val="22"/>
                      <w:szCs w:val="22"/>
                    </w:rPr>
                    <w:t xml:space="preserve">negru</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8</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Tabla</w:t>
                  </w:r>
                  <w:r>
                    <w:rPr>
                      <w:color w:val="000000"/>
                      <w:sz w:val="22"/>
                      <w:szCs w:val="22"/>
                    </w:rPr>
                    <w:t xml:space="preserve"> whiteboard, 60 x 90cm</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1</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Tabla</w:t>
                  </w:r>
                  <w:r>
                    <w:rPr>
                      <w:color w:val="000000"/>
                      <w:sz w:val="22"/>
                      <w:szCs w:val="22"/>
                    </w:rPr>
                    <w:t xml:space="preserve"> whiteboard, 60 x 90cm, pe </w:t>
                  </w:r>
                  <w:r>
                    <w:rPr>
                      <w:color w:val="000000"/>
                      <w:sz w:val="22"/>
                      <w:szCs w:val="22"/>
                    </w:rPr>
                    <w:t xml:space="preserve">suport</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t xml:space="preserv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1</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Tabla</w:t>
                  </w:r>
                  <w:r>
                    <w:rPr>
                      <w:color w:val="000000"/>
                      <w:sz w:val="22"/>
                      <w:szCs w:val="22"/>
                    </w:rPr>
                    <w:t xml:space="preserve"> whiteboard, 70cm x 100cm, 91012 </w:t>
                  </w:r>
                  <w:r>
                    <w:rPr>
                      <w:color w:val="000000"/>
                      <w:sz w:val="22"/>
                      <w:szCs w:val="22"/>
                    </w:rPr>
                    <w:t xml:space="preserve">Forofis</w:t>
                  </w:r>
                  <w:r>
                    <w:rPr>
                      <w:color w:val="000000"/>
                      <w:sz w:val="22"/>
                      <w:szCs w:val="22"/>
                    </w:rPr>
                    <w:t xml:space="preserve">, pe roti</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1</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rPr>
                      <w:color w:val="000000"/>
                      <w:sz w:val="22"/>
                      <w:szCs w:val="22"/>
                    </w:rPr>
                  </w:pPr>
                  <w:r>
                    <w:rPr>
                      <w:color w:val="000000"/>
                      <w:sz w:val="22"/>
                      <w:szCs w:val="22"/>
                    </w:rPr>
                    <w:t xml:space="preserve">Registru</w:t>
                  </w:r>
                  <w:r>
                    <w:rPr>
                      <w:color w:val="000000"/>
                      <w:sz w:val="22"/>
                      <w:szCs w:val="22"/>
                    </w:rPr>
                    <w:t xml:space="preserve"> de </w:t>
                  </w:r>
                  <w:r>
                    <w:rPr>
                      <w:color w:val="000000"/>
                      <w:sz w:val="22"/>
                      <w:szCs w:val="22"/>
                    </w:rPr>
                    <w:t xml:space="preserve">evidență</w:t>
                  </w:r>
                  <w:r>
                    <w:rPr>
                      <w:color w:val="000000"/>
                      <w:sz w:val="22"/>
                      <w:szCs w:val="22"/>
                    </w:rPr>
                    <w:t xml:space="preserve"> </w:t>
                  </w:r>
                  <w:r>
                    <w:rPr>
                      <w:color w:val="000000"/>
                      <w:sz w:val="22"/>
                      <w:szCs w:val="22"/>
                    </w:rPr>
                    <w:t xml:space="preserve">a</w:t>
                  </w:r>
                  <w:r>
                    <w:rPr>
                      <w:color w:val="000000"/>
                      <w:sz w:val="22"/>
                      <w:szCs w:val="22"/>
                    </w:rPr>
                    <w:t xml:space="preserve"> </w:t>
                  </w:r>
                  <w:r>
                    <w:rPr>
                      <w:color w:val="000000"/>
                      <w:sz w:val="22"/>
                      <w:szCs w:val="22"/>
                    </w:rPr>
                    <w:t xml:space="preserve">operațiilor</w:t>
                  </w:r>
                  <w:r>
                    <w:rPr>
                      <w:color w:val="000000"/>
                      <w:sz w:val="22"/>
                      <w:szCs w:val="22"/>
                    </w:rPr>
                    <w:t xml:space="preserve"> de </w:t>
                  </w:r>
                  <w:r>
                    <w:rPr>
                      <w:color w:val="000000"/>
                      <w:sz w:val="22"/>
                      <w:szCs w:val="22"/>
                    </w:rPr>
                    <w:t xml:space="preserve">depozit</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29" w:type="dxa"/>
                  <w:vAlign w:val="center"/>
                  <w:vMerge w:val="restart"/>
                  <w:textDirection w:val="lrTb"/>
                  <w:noWrap w:val="false"/>
                </w:tcPr>
                <w:p>
                  <w:pPr>
                    <w:pBdr/>
                    <w:spacing/>
                    <w:ind/>
                    <w:jc w:val="center"/>
                    <w:rPr>
                      <w:color w:val="000000"/>
                      <w:sz w:val="22"/>
                      <w:szCs w:val="22"/>
                    </w:rPr>
                  </w:pPr>
                  <w:r>
                    <w:rPr>
                      <w:color w:val="000000"/>
                      <w:sz w:val="22"/>
                      <w:szCs w:val="22"/>
                    </w:rPr>
                    <w:t xml:space="preserve">22</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Conform solicitării</w:t>
                  </w:r>
                  <w:r>
                    <w:rPr>
                      <w:sz w:val="20"/>
                    </w:rPr>
                  </w:r>
                  <w:r>
                    <w:rPr>
                      <w:sz w:val="20"/>
                    </w:rPr>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 lot 1</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shd w:val="clear" w:color="auto" w:fill="auto"/>
                  <w:tcBorders>
                    <w:top w:val="single" w:color="auto" w:sz="4" w:space="0"/>
                  </w:tcBorders>
                  <w:tcW w:w="10933"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spacing/>
                    <w:ind/>
                    <w:rPr>
                      <w:iCs/>
                      <w:sz w:val="20"/>
                    </w:rPr>
                  </w:pPr>
                  <w:r>
                    <w:rPr>
                      <w:iCs/>
                      <w:sz w:val="20"/>
                    </w:rPr>
                    <w:t xml:space="preserve">Ofertantul: ___________________  </w:t>
                  </w:r>
                  <w:r>
                    <w:rPr>
                      <w:iCs/>
                      <w:sz w:val="20"/>
                    </w:rPr>
                    <w:t xml:space="preserve">           </w:t>
                  </w:r>
                  <w:r>
                    <w:rPr>
                      <w:iCs/>
                      <w:sz w:val="20"/>
                    </w:rPr>
                    <w:t xml:space="preserve">Adresa: ________________________________________________________</w:t>
                  </w:r>
                  <w:r>
                    <w:rPr>
                      <w:iCs/>
                      <w:sz w:val="20"/>
                    </w:rPr>
                  </w:r>
                  <w:r>
                    <w:rPr>
                      <w:iCs/>
                      <w:sz w:val="20"/>
                    </w:rPr>
                  </w:r>
                </w:p>
              </w:tc>
              <w:tc>
                <w:tcPr>
                  <w:gridSpan w:val="3"/>
                  <w:tcBorders>
                    <w:top w:val="single" w:color="auto" w:sz="4" w:space="0"/>
                  </w:tcBorders>
                  <w:tcW w:w="167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tcBorders>
                  <w:tcW w:w="1249"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tcBorders>
                  <w:tcW w:w="124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gridAfter w:val="1"/>
          <w:trHeight w:val="397"/>
        </w:trPr>
        <w:tc>
          <w:tcPr>
            <w:tcBorders>
              <w:top w:val="single" w:color="auto" w:sz="4" w:space="0"/>
            </w:tcBorders>
            <w:tcW w:w="628" w:type="pct"/>
            <w:textDirection w:val="lrTb"/>
            <w:noWrap w:val="false"/>
          </w:tcPr>
          <w:p>
            <w:pPr>
              <w:pBdr/>
              <w:tabs>
                <w:tab w:val="left" w:leader="none" w:pos="6120"/>
              </w:tabs>
              <w:spacing/>
              <w:ind/>
              <w:rPr/>
            </w:pPr>
            <w:r/>
            <w:r/>
          </w:p>
        </w:tc>
        <w:tc>
          <w:tcPr>
            <w:tcBorders>
              <w:top w:val="single" w:color="auto" w:sz="4" w:space="0"/>
            </w:tcBorders>
            <w:tcW w:w="87" w:type="pct"/>
            <w:textDirection w:val="lrTb"/>
            <w:noWrap w:val="false"/>
          </w:tcPr>
          <w:p>
            <w:pPr>
              <w:pBdr/>
              <w:tabs>
                <w:tab w:val="left" w:leader="none" w:pos="6120"/>
              </w:tabs>
              <w:spacing/>
              <w:ind/>
              <w:rPr/>
            </w:pPr>
            <w:r/>
            <w:r/>
          </w:p>
        </w:tc>
        <w:tc>
          <w:tcPr>
            <w:gridSpan w:val="8"/>
            <w:shd w:val="clear" w:color="auto" w:fill="auto"/>
            <w:tcBorders>
              <w:top w:val="single" w:color="auto" w:sz="4" w:space="0"/>
            </w:tcBorders>
            <w:tcW w:w="4259" w:type="pct"/>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b/>
        </w:rPr>
      </w:pPr>
      <w:r>
        <w:rPr>
          <w:b/>
        </w:rPr>
      </w:r>
      <w:r>
        <w:rPr>
          <w:b/>
        </w:rPr>
      </w:r>
      <w:r>
        <w:rPr>
          <w:b/>
        </w:rPr>
      </w:r>
    </w:p>
    <w:p>
      <w:pPr>
        <w:pBdr/>
        <w:spacing/>
        <w:ind/>
        <w:jc w:val="center"/>
        <w:rPr>
          <w:b/>
        </w:rPr>
      </w:pPr>
      <w:r/>
      <w:bookmarkStart w:id="117" w:name="_Hlk77771427"/>
      <w:r>
        <w:rPr>
          <w:b/>
        </w:rPr>
        <w:t xml:space="preserve">CONTRACT </w:t>
      </w:r>
      <w:r>
        <w:rPr>
          <w:b/>
        </w:rPr>
        <w:t xml:space="preserve">–</w:t>
      </w:r>
      <w:r>
        <w:rPr>
          <w:b/>
        </w:rPr>
        <w:t xml:space="preserve"> MODEL</w:t>
      </w:r>
      <w:bookmarkEnd w:id="117"/>
      <w:r>
        <w:rPr>
          <w:b/>
        </w:rPr>
        <w:t xml:space="preserve"> </w:t>
      </w:r>
      <w:r>
        <w:rPr>
          <w:b/>
        </w:rPr>
      </w:r>
      <w:r>
        <w:rPr>
          <w:b/>
        </w:rPr>
      </w:r>
    </w:p>
    <w:p>
      <w:pPr>
        <w:pStyle w:val="986"/>
        <w:numPr>
          <w:ilvl w:val="0"/>
          <w:numId w:val="0"/>
        </w:numPr>
        <w:pBdr/>
        <w:spacing/>
        <w:ind w:right="-1"/>
        <w:rPr>
          <w:lang w:val="ro-RO"/>
        </w:rPr>
      </w:pPr>
      <w:r>
        <w:rPr>
          <w:lang w:val="ro-RO"/>
        </w:rPr>
      </w:r>
      <w:r>
        <w:rPr>
          <w:lang w:val="ro-RO"/>
        </w:rPr>
      </w:r>
      <w:r>
        <w:rPr>
          <w:lang w:val="ro-RO"/>
        </w:rPr>
      </w:r>
    </w:p>
    <w:p>
      <w:pPr>
        <w:pStyle w:val="986"/>
        <w:numPr>
          <w:ilvl w:val="0"/>
          <w:numId w:val="0"/>
        </w:numPr>
        <w:pBdr/>
        <w:spacing/>
        <w:ind w:right="-1"/>
        <w:rPr>
          <w:i/>
          <w:lang w:val="ro-RO"/>
        </w:rPr>
      </w:pPr>
      <w:r>
        <w:rPr>
          <w:i/>
          <w:lang w:val="ro-RO"/>
        </w:rPr>
      </w:r>
      <w:r>
        <w:rPr>
          <w:i/>
          <w:lang w:val="ro-RO"/>
        </w:rPr>
      </w:r>
      <w:r>
        <w:rPr>
          <w:i/>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sz w:val="28"/>
                <w:szCs w:val="28"/>
              </w:rPr>
            </w:pPr>
            <w:r>
              <w:rPr>
                <w:caps/>
                <w:sz w:val="28"/>
                <w:szCs w:val="28"/>
              </w:rPr>
            </w:r>
            <w:r>
              <w:rPr>
                <w:caps/>
                <w:sz w:val="28"/>
                <w:szCs w:val="28"/>
              </w:rPr>
            </w:r>
            <w:r>
              <w:rPr>
                <w:caps/>
                <w:sz w:val="28"/>
                <w:szCs w:val="28"/>
              </w:rPr>
            </w:r>
          </w:p>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w:t>
            </w:r>
            <w:r>
              <w:t xml:space="preserve">de</w:t>
            </w:r>
            <w:r>
              <w:t xml:space="preserve">________________</w:t>
            </w:r>
            <w:r/>
          </w:p>
          <w:p>
            <w:pPr>
              <w:pBdr/>
              <w:spacing/>
              <w:ind/>
              <w:jc w:val="center"/>
              <w:rPr>
                <w:i/>
              </w:rPr>
            </w:pPr>
            <w:r>
              <w:rPr>
                <w:i/>
              </w:rPr>
            </w:r>
            <w:r>
              <w:rPr>
                <w:i/>
              </w:rPr>
            </w:r>
            <w:r>
              <w:rPr>
                <w:i/>
              </w:rPr>
            </w:r>
          </w:p>
          <w:p>
            <w:pPr>
              <w:pBdr/>
              <w:spacing/>
              <w:ind/>
              <w:jc w:val="center"/>
              <w:rPr>
                <w:i/>
              </w:rPr>
            </w:pPr>
            <w:r>
              <w:rPr>
                <w:i/>
              </w:rPr>
              <w:t xml:space="preserve">I </w:t>
            </w:r>
            <w:r>
              <w:rPr>
                <w:i/>
              </w:rPr>
              <w:t xml:space="preserve">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both"/>
              <w:rPr>
                <w:i/>
              </w:rPr>
            </w:pPr>
            <w:r>
              <w:rPr>
                <w:i/>
              </w:rPr>
              <w:t xml:space="preserve">Obiectul achiziției</w:t>
            </w:r>
            <w:r>
              <w:rPr>
                <w:i/>
              </w:rPr>
              <w:t xml:space="preserve"> _____________________________________________________</w:t>
            </w:r>
            <w:r>
              <w:rPr>
                <w:i/>
              </w:rPr>
            </w:r>
            <w:r>
              <w:rPr>
                <w:i/>
              </w:rPr>
            </w:r>
          </w:p>
          <w:p>
            <w:pPr>
              <w:pBdr/>
              <w:spacing/>
              <w:ind/>
              <w:jc w:val="both"/>
              <w:rPr>
                <w:i/>
              </w:rPr>
            </w:pPr>
            <w:r>
              <w:rPr>
                <w:i/>
              </w:rPr>
              <w:t xml:space="preserve">Cod CPV: _____________________</w:t>
            </w:r>
            <w:r>
              <w:rPr>
                <w:i/>
              </w:rPr>
              <w:t xml:space="preserve">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r>
            <w:r>
              <w:rPr>
                <w:i/>
              </w:rPr>
              <w:t xml:space="preserve">                                                        </w:t>
            </w:r>
            <w:r>
              <w:rPr>
                <w:i/>
              </w:rPr>
              <w:t xml:space="preserve">__________________________</w:t>
            </w:r>
            <w:r>
              <w:rPr>
                <w:i/>
              </w:rPr>
            </w:r>
            <w:r>
              <w:rPr>
                <w:i/>
              </w:rPr>
            </w:r>
          </w:p>
          <w:p>
            <w:pPr>
              <w:pBdr/>
              <w:spacing/>
              <w:ind/>
              <w:jc w:val="both"/>
              <w:rPr>
                <w:i/>
              </w:rPr>
            </w:pPr>
            <w:r>
              <w:rPr>
                <w:i/>
              </w:rPr>
              <w:t xml:space="preserve">                                                                                                                           </w:t>
            </w:r>
            <w:r>
              <w:rPr>
                <w:i/>
              </w:rPr>
              <w:t xml:space="preserve">(localitatea)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w:t>
                  </w:r>
                  <w:r>
                    <w:rPr>
                      <w:b/>
                    </w:rPr>
                    <w:t xml:space="preserve">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rPr>
                      <w:bCs/>
                    </w:rPr>
                    <w:t xml:space="preserve">pe de altă parte</w:t>
                  </w:r>
                  <w:r>
                    <w:t xml:space="preserve">,</w:t>
                  </w:r>
                  <w:r>
                    <w:rPr>
                      <w:b/>
                      <w:caps/>
                      <w:sz w:val="40"/>
                    </w:rPr>
                  </w:r>
                  <w:r>
                    <w:rPr>
                      <w:b/>
                      <w:caps/>
                      <w:sz w:val="40"/>
                    </w:rPr>
                  </w:r>
                </w:p>
              </w:tc>
            </w:tr>
          </w:tbl>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w:t>
            </w:r>
            <w:r>
              <w:rPr>
                <w:iCs/>
              </w:rPr>
              <w:t xml:space="preserve">______________________________</w:t>
            </w:r>
            <w:r>
              <w:rPr>
                <w:iCs/>
              </w:rPr>
              <w:t xml:space="preserve">,</w:t>
            </w:r>
            <w:r>
              <w:rPr>
                <w:iCs/>
              </w:rPr>
            </w:r>
            <w:r>
              <w:rPr>
                <w:iCs/>
              </w:rPr>
            </w:r>
          </w:p>
          <w:p>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r>
              <w:rPr>
                <w:b/>
                <w:bCs/>
                <w:iCs/>
              </w:rPr>
            </w:r>
          </w:p>
          <w:p>
            <w:pPr>
              <w:pBdr/>
              <w:spacing/>
              <w:ind/>
              <w:jc w:val="both"/>
              <w:rPr>
                <w:iCs/>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r>
              <w:rPr>
                <w:iCs/>
              </w:rPr>
            </w:r>
          </w:p>
          <w:p>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___ zile de la data primirii acestora şi să comunice Cumpărătorului</w:t>
            </w:r>
            <w:r>
              <w:rPr>
                <w:iCs/>
              </w:rPr>
              <w:t xml:space="preserve">/Beneficiarului</w:t>
            </w:r>
            <w:r>
              <w:rPr>
                <w:iCs/>
              </w:rPr>
              <w:t xml:space="preserve"> despre decizia luată.</w:t>
            </w:r>
            <w:r>
              <w:rPr>
                <w:iCs/>
              </w:rPr>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w:t>
            </w:r>
            <w:r>
              <w:rPr>
                <w:iCs/>
              </w:rPr>
              <w:t xml:space="preserve">cazul în care întârzierea depășeș</w:t>
            </w:r>
            <w:r>
              <w:rPr>
                <w:iCs/>
              </w:rPr>
              <w:t xml:space="preserve">te ___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iCs/>
              </w:rPr>
              <w:t xml:space="preserve">_______.</w:t>
            </w:r>
            <w:r>
              <w:rPr>
                <w:iCs/>
              </w:rPr>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Bdr/>
              <w:spacing/>
              <w:ind/>
              <w:jc w:val="both"/>
              <w:rPr>
                <w:b/>
                <w:bCs/>
                <w:iCs/>
              </w:rPr>
            </w:pPr>
            <w:r>
              <w:rPr>
                <w:b/>
                <w:bCs/>
                <w:iCs/>
              </w:rPr>
            </w:r>
            <w:r>
              <w:rPr>
                <w:b/>
                <w:bCs/>
                <w:iCs/>
              </w:rPr>
            </w:r>
            <w:r>
              <w:rPr>
                <w:b/>
                <w:bCs/>
                <w:iCs/>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r>
            <w:r>
              <w:rPr>
                <w:iCs/>
              </w:rPr>
            </w:r>
            <w:r>
              <w:rPr>
                <w:iCs/>
              </w:rPr>
            </w:r>
          </w:p>
          <w:p>
            <w:pPr>
              <w:pStyle w:val="966"/>
              <w:numPr>
                <w:ilvl w:val="0"/>
                <w:numId w:val="40"/>
              </w:numPr>
              <w:pBdr/>
              <w:tabs>
                <w:tab w:val="left" w:leader="none" w:pos="2295"/>
              </w:tabs>
              <w:spacing/>
              <w:ind/>
              <w:rPr>
                <w:lang w:val="it-IT"/>
              </w:rPr>
            </w:pPr>
            <w:r>
              <w:rPr>
                <w:lang w:val="it-IT"/>
              </w:rPr>
              <w:t xml:space="preserve">CONDIȚIILE </w:t>
            </w:r>
            <w:r>
              <w:rPr>
                <w:lang w:val="it-IT"/>
              </w:rPr>
            </w:r>
            <w:r>
              <w:rPr>
                <w:lang w:val="it-IT"/>
              </w:rPr>
            </w:r>
          </w:p>
          <w:p>
            <w:pPr>
              <w:pStyle w:val="986"/>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rPr>
                <w:sz w:val="20"/>
                <w:szCs w:val="20"/>
              </w:rPr>
              <w:t xml:space="preserve">)</w:t>
            </w:r>
            <w:r/>
          </w:p>
          <w:p>
            <w:pPr>
              <w:pBdr/>
              <w:tabs>
                <w:tab w:val="left" w:leader="none" w:pos="567"/>
                <w:tab w:val="left" w:leader="none" w:pos="400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w:t>
            </w:r>
            <w:r>
              <w:t xml:space="preserve"> </w:t>
            </w:r>
            <w:r>
              <w:t xml:space="preserve">1</w:t>
            </w:r>
            <w:r/>
          </w:p>
          <w:p>
            <w:pPr>
              <w:pBdr/>
              <w:tabs>
                <w:tab w:val="left" w:leader="none" w:pos="2295"/>
              </w:tabs>
              <w:spacing/>
              <w:ind/>
              <w:jc w:val="right"/>
              <w:rPr/>
            </w:pPr>
            <w:r>
              <w:t xml:space="preserve">l</w:t>
            </w:r>
            <w:r>
              <w:t xml:space="preserve">a contractul nr. ___________</w:t>
            </w:r>
            <w:r/>
          </w:p>
          <w:p>
            <w:pPr>
              <w:pBdr/>
              <w:tabs>
                <w:tab w:val="left" w:leader="none" w:pos="2295"/>
              </w:tabs>
              <w:spacing/>
              <w:ind/>
              <w:jc w:val="right"/>
              <w:rPr/>
            </w:pPr>
            <w:r>
              <w:t xml:space="preserve">Din „____”  _____ 20_____</w:t>
            </w:r>
            <w:r>
              <w:t xml:space="preserve">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w:t>
            </w:r>
            <w:r>
              <w:t xml:space="preserve"> </w:t>
            </w:r>
            <w:r>
              <w:t xml:space="preserve">-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Bdr/>
              <w:spacing/>
              <w:ind w:firstLine="567"/>
              <w:jc w:val="both"/>
              <w:rPr>
                <w:lang w:val="it-IT"/>
              </w:rPr>
            </w:pPr>
            <w:r>
              <w:rPr>
                <w:lang w:val="it-IT"/>
              </w:rPr>
            </w:r>
            <w:r>
              <w:rPr>
                <w:lang w:val="it-IT"/>
              </w:rPr>
            </w:r>
            <w:r>
              <w:rPr>
                <w:lang w:val="it-IT"/>
              </w:rPr>
            </w:r>
          </w:p>
          <w:p>
            <w:pPr>
              <w:pBdr/>
              <w:spacing/>
              <w:ind w:firstLine="567"/>
              <w:jc w:val="both"/>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w:t>
            </w:r>
            <w:r>
              <w:t xml:space="preserve"> </w:t>
            </w:r>
            <w:r>
              <w:t xml:space="preserve">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8" w:name="_Hlk77771456"/>
                  <w:r>
                    <w:rPr>
                      <w:b/>
                      <w:bCs/>
                      <w:caps/>
                    </w:rPr>
                    <w:t xml:space="preserve">ACORD ADIȚIONAL</w:t>
                  </w:r>
                  <w:r>
                    <w:rPr>
                      <w:b/>
                      <w:bCs/>
                    </w:rPr>
                    <w:t xml:space="preserve"> </w:t>
                  </w:r>
                  <w:bookmarkEnd w:id="118"/>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993"/>
                    <w:pBdr/>
                    <w:spacing/>
                    <w:ind/>
                    <w:rPr>
                      <w:sz w:val="24"/>
                      <w:szCs w:val="24"/>
                    </w:rPr>
                  </w:pPr>
                  <w:r>
                    <w:rPr>
                      <w:sz w:val="24"/>
                      <w:szCs w:val="24"/>
                    </w:rPr>
                    <w:t xml:space="preserve">Prezentul acord este semnat astăzi ”___„ ________ 20__, între_____________, în </w:t>
                  </w:r>
                  <w:r>
                    <w:rPr>
                      <w:sz w:val="24"/>
                      <w:szCs w:val="24"/>
                    </w:rPr>
                    <w:t xml:space="preserve">persoana___________________</w:t>
                  </w:r>
                  <w:r>
                    <w:rPr>
                      <w:rFonts w:eastAsia="Calibri"/>
                      <w:sz w:val="24"/>
                      <w:szCs w:val="24"/>
                      <w:lang w:eastAsia="en-US"/>
                    </w:rPr>
                    <w:t xml:space="preserve">și</w:t>
                  </w:r>
                  <w:r>
                    <w:rPr>
                      <w:sz w:val="24"/>
                      <w:szCs w:val="24"/>
                    </w:rPr>
                    <w:t xml:space="preserve">________________________________, în </w:t>
                  </w:r>
                  <w:r>
                    <w:rPr>
                      <w:sz w:val="24"/>
                      <w:szCs w:val="24"/>
                    </w:rPr>
                    <w:t xml:space="preserve">persoana______________,în</w:t>
                  </w:r>
                  <w:r>
                    <w:rPr>
                      <w:sz w:val="24"/>
                      <w:szCs w:val="24"/>
                    </w:rPr>
                    <w:t xml:space="preserve">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993"/>
                    <w:pBdr/>
                    <w:spacing/>
                    <w:ind w:firstLine="0"/>
                    <w:rPr>
                      <w:sz w:val="24"/>
                      <w:szCs w:val="24"/>
                    </w:rPr>
                  </w:pPr>
                  <w:r>
                    <w:rPr>
                      <w:sz w:val="24"/>
                      <w:szCs w:val="24"/>
                    </w:rPr>
                  </w:r>
                  <w:r>
                    <w:rPr>
                      <w:sz w:val="24"/>
                      <w:szCs w:val="24"/>
                    </w:rPr>
                  </w:r>
                  <w:r>
                    <w:rPr>
                      <w:sz w:val="24"/>
                      <w:szCs w:val="24"/>
                    </w:rPr>
                  </w:r>
                </w:p>
                <w:p>
                  <w:pPr>
                    <w:pStyle w:val="993"/>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993"/>
                    <w:pBdr/>
                    <w:spacing/>
                    <w:ind w:firstLine="0"/>
                    <w:rPr>
                      <w:sz w:val="24"/>
                      <w:szCs w:val="24"/>
                    </w:rPr>
                  </w:pPr>
                  <w:r>
                    <w:rPr>
                      <w:sz w:val="24"/>
                      <w:szCs w:val="24"/>
                    </w:rPr>
                  </w:r>
                  <w:r>
                    <w:rPr>
                      <w:sz w:val="24"/>
                      <w:szCs w:val="24"/>
                    </w:rPr>
                  </w:r>
                  <w:r>
                    <w:rPr>
                      <w:sz w:val="24"/>
                      <w:szCs w:val="24"/>
                    </w:rPr>
                  </w:r>
                </w:p>
                <w:p>
                  <w:pPr>
                    <w:pStyle w:val="993"/>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1002"/>
                    <w:pBdr/>
                    <w:tabs>
                      <w:tab w:val="right" w:leader="none" w:pos="10205"/>
                    </w:tabs>
                    <w:spacing/>
                    <w:ind w:firstLine="0"/>
                    <w:jc w:val="left"/>
                    <w:rPr>
                      <w:lang w:val="ro-RO"/>
                    </w:rPr>
                  </w:pPr>
                  <w:r>
                    <w:rPr>
                      <w:lang w:val="ro-RO"/>
                    </w:rPr>
                  </w:r>
                  <w:r>
                    <w:rPr>
                      <w:lang w:val="ro-RO"/>
                    </w:rPr>
                  </w:r>
                  <w:r>
                    <w:rPr>
                      <w:lang w:val="ro-RO"/>
                    </w:rPr>
                  </w:r>
                </w:p>
                <w:p>
                  <w:pPr>
                    <w:pStyle w:val="993"/>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86"/>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pPr>
                    <w:pStyle w:val="967"/>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98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pPr>
                  <w:r/>
                  <w:r/>
                </w:p>
              </w:tc>
            </w:tr>
          </w:tbl>
          <w:p>
            <w:pPr>
              <w:pBdr/>
              <w:spacing/>
              <w:ind w:right="23"/>
              <w:jc w:val="center"/>
              <w:rPr>
                <w:b/>
                <w:bCs/>
              </w:rPr>
            </w:pPr>
            <w:r/>
            <w:bookmarkStart w:id="119" w:name="_Hlk77771474"/>
            <w:r>
              <w:rPr>
                <w:b/>
                <w:bCs/>
              </w:rPr>
              <w:t xml:space="preserve">ACORD-CADRU</w:t>
            </w:r>
            <w:bookmarkEnd w:id="119"/>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rStyle w:val="1056"/>
                <w:b w:val="0"/>
                <w:bCs w:val="0"/>
              </w:rPr>
            </w:pPr>
            <w:r>
              <w:rPr>
                <w:rStyle w:val="1057"/>
                <w:i/>
              </w:rPr>
              <w:t xml:space="preserve">(Denumirea autorităţii contractante)…………………………</w:t>
            </w:r>
            <w:r>
              <w:rPr>
                <w:rStyle w:val="1057"/>
              </w:rPr>
              <w:t xml:space="preserve">,adres</w:t>
            </w:r>
            <w:r>
              <w:rPr>
                <w:rStyle w:val="1057"/>
              </w:rPr>
              <w:t xml:space="preserve">a</w:t>
            </w:r>
            <w:r>
              <w:rPr>
                <w:rStyle w:val="1057"/>
              </w:rPr>
              <w:t xml:space="preserve"> completă:……………………….., telefon: …………………./fax: ………………….., </w:t>
            </w:r>
            <w:r>
              <w:t xml:space="preserve">cod fiscal …………… cont Trezorerie: …………, reprezentată prin domnul …………………………………….., </w:t>
            </w:r>
            <w:r>
              <w:rPr>
                <w:rStyle w:val="1057"/>
              </w:rPr>
              <w:t xml:space="preserve">în calitate de </w:t>
            </w:r>
            <w:r>
              <w:rPr>
                <w:rStyle w:val="1057"/>
                <w:b/>
                <w:bCs/>
              </w:rPr>
              <w:t xml:space="preserve">promitent-achizitor</w:t>
            </w:r>
            <w:r>
              <w:rPr>
                <w:rStyle w:val="1057"/>
              </w:rPr>
              <w:t xml:space="preserve">, pe de o parte, </w:t>
            </w:r>
            <w:r>
              <w:rPr>
                <w:rStyle w:val="1056"/>
                <w:b w:val="0"/>
                <w:bCs w:val="0"/>
              </w:rPr>
              <w:t xml:space="preserve">  </w:t>
            </w:r>
            <w:r>
              <w:rPr>
                <w:rStyle w:val="1056"/>
                <w:b w:val="0"/>
                <w:bCs w:val="0"/>
              </w:rPr>
              <w:tab/>
            </w:r>
            <w:r>
              <w:rPr>
                <w:rStyle w:val="1056"/>
                <w:b w:val="0"/>
                <w:bCs w:val="0"/>
              </w:rPr>
            </w:r>
            <w:r>
              <w:rPr>
                <w:rStyle w:val="1056"/>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w:t>
            </w:r>
            <w:r>
              <w:rPr>
                <w:b/>
                <w:bCs/>
              </w:rPr>
              <w:t xml:space="preserve">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w:t>
            </w:r>
            <w:r>
              <w:t xml:space="preserve">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Bdr/>
              <w:spacing/>
              <w:ind w:left="660"/>
              <w:jc w:val="both"/>
              <w:rPr/>
            </w:pPr>
            <w:r/>
            <w:r/>
          </w:p>
          <w:p>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pPr>
              <w:pBdr/>
              <w:spacing/>
              <w:ind w:firstLine="720"/>
              <w:jc w:val="both"/>
              <w:rPr/>
            </w:pPr>
            <w:r/>
            <w:r/>
          </w:p>
          <w:p>
            <w:pPr>
              <w:pStyle w:val="986"/>
              <w:numPr>
                <w:ilvl w:val="0"/>
                <w:numId w:val="41"/>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t xml:space="preserve">:</w:t>
            </w:r>
            <w:r>
              <w:rPr>
                <w:b/>
                <w:bCs/>
              </w:rPr>
            </w:r>
            <w:r>
              <w:rPr>
                <w:b/>
                <w:bCs/>
              </w:rPr>
            </w:r>
          </w:p>
          <w:p>
            <w:pPr>
              <w:pBdr/>
              <w:spacing/>
              <w:ind w:left="660"/>
              <w:jc w:val="both"/>
              <w:rPr/>
            </w:pPr>
            <w: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t xml:space="preserve">, </w:t>
            </w:r>
            <w:r>
              <w:t xml:space="preserve">după caz</w:t>
            </w:r>
            <w:r>
              <w:t xml:space="preserve">;</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w:t>
            </w:r>
            <w:r>
              <w:t xml:space="preserve"> -</w:t>
            </w:r>
            <w:r>
              <w:t xml:space="preserve"> cadru încetează de drept:</w:t>
            </w:r>
            <w:r/>
          </w:p>
          <w:p>
            <w:pPr>
              <w:pBdr/>
              <w:spacing/>
              <w:ind/>
              <w:jc w:val="both"/>
              <w:rPr/>
            </w:pPr>
            <w:r>
              <w:t xml:space="preserve">- prin ajungerea la termen;</w:t>
            </w:r>
            <w:r/>
          </w:p>
          <w:p>
            <w:pPr>
              <w:pBdr/>
              <w:spacing/>
              <w:ind/>
              <w:jc w:val="both"/>
              <w:rPr/>
            </w:pPr>
            <w:r>
              <w:t xml:space="preserve">          (2)Acordul </w:t>
            </w:r>
            <w:r>
              <w:t xml:space="preserve">- </w:t>
            </w:r>
            <w:r>
              <w:t xml:space="preserve">cadru poate înceta şi în următoarele cazuri:</w:t>
            </w:r>
            <w:r/>
          </w:p>
          <w:p>
            <w:pPr>
              <w:pBdr/>
              <w:spacing/>
              <w:ind/>
              <w:jc w:val="both"/>
              <w:rPr/>
            </w:pPr>
            <w:r>
              <w:t xml:space="preserve">- prin acordul de voinţă al părţilor ;</w:t>
            </w:r>
            <w:r/>
          </w:p>
          <w:p>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w:t>
            </w:r>
            <w:r>
              <w:t xml:space="preserve">/</w:t>
            </w:r>
            <w:r>
              <w:t xml:space="preserve">prestator,</w:t>
            </w:r>
            <w:r/>
          </w:p>
          <w:p>
            <w:pPr>
              <w:pBdr/>
              <w:spacing/>
              <w:ind/>
              <w:jc w:val="both"/>
              <w:rPr/>
            </w:pPr>
            <w:r>
              <w:t xml:space="preserve">              ...........................                                                     ...........</w:t>
            </w:r>
            <w:r>
              <w:t xml:space="preserve">...............</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t xml:space="preserve">Anexa nr.</w:t>
            </w:r>
            <w:r>
              <w:t xml:space="preserve"> </w:t>
            </w:r>
            <w:r>
              <w:t xml:space="preserve">2</w:t>
            </w:r>
            <w:r/>
          </w:p>
          <w:p>
            <w:pPr>
              <w:pBdr/>
              <w:spacing/>
              <w:ind/>
              <w:jc w:val="right"/>
              <w:rPr/>
            </w:pPr>
            <w:r>
              <w:t xml:space="preserve">la </w:t>
            </w:r>
            <w:r>
              <w:t xml:space="preserve">Ordinul </w:t>
            </w:r>
            <w:r>
              <w:t xml:space="preserve">ministrului finanţelor</w:t>
            </w:r>
            <w:r/>
          </w:p>
          <w:p>
            <w:pPr>
              <w:pBdr/>
              <w:spacing/>
              <w:ind/>
              <w:jc w:val="right"/>
              <w:rPr/>
            </w:pPr>
            <w:r>
              <w:t xml:space="preserve">nr._________</w:t>
            </w:r>
            <w:r>
              <w:t xml:space="preserve">din “____” ________ 20</w:t>
            </w:r>
            <w:r>
              <w:t xml:space="preserve">21</w:t>
            </w:r>
            <w:r>
              <w:t xml:space="preserve">___</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986"/>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173/2018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1521), </w:t>
      </w:r>
      <w:r>
        <w:t xml:space="preserve">înregistrat</w:t>
      </w:r>
      <w:r>
        <w:t xml:space="preserve"> la </w:t>
      </w:r>
      <w:r>
        <w:t xml:space="preserve">Ministerul</w:t>
      </w:r>
      <w:r>
        <w:t xml:space="preserve"> </w:t>
      </w:r>
      <w:r>
        <w:t xml:space="preserve">Justiției</w:t>
      </w:r>
      <w:r>
        <w:t xml:space="preserve"> cu nr.</w:t>
      </w:r>
      <w:r>
        <w:t xml:space="preserve"> </w:t>
      </w:r>
      <w:r>
        <w:t xml:space="preserve">1369 din 10 </w:t>
      </w:r>
      <w:r>
        <w:t xml:space="preserve">octombrie</w:t>
      </w:r>
      <w:r>
        <w:t xml:space="preserve"> 2018</w:t>
      </w:r>
      <w:r>
        <w:t xml:space="preserve">.</w:t>
      </w:r>
      <w:r/>
    </w:p>
    <w:p>
      <w:pPr>
        <w:pStyle w:val="986"/>
        <w:numPr>
          <w:ilvl w:val="0"/>
          <w:numId w:val="0"/>
        </w:numPr>
        <w:pBdr/>
        <w:spacing/>
        <w:ind w:left="720"/>
        <w:rPr/>
      </w:pPr>
      <w:r/>
      <w:r/>
    </w:p>
    <w:p>
      <w:pPr>
        <w:pStyle w:val="986"/>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174/2018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servicii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1522), </w:t>
      </w:r>
      <w:r>
        <w:t xml:space="preserve">înregistrat</w:t>
      </w:r>
      <w:r>
        <w:t xml:space="preserve"> la </w:t>
      </w:r>
      <w:r>
        <w:t xml:space="preserve">Ministerul</w:t>
      </w:r>
      <w:r>
        <w:t xml:space="preserve"> </w:t>
      </w:r>
      <w:r>
        <w:t xml:space="preserve">Justiției</w:t>
      </w:r>
      <w:r>
        <w:t xml:space="preserve"> cu nr.</w:t>
      </w:r>
      <w:r>
        <w:t xml:space="preserve"> </w:t>
      </w:r>
      <w:r>
        <w:t xml:space="preserve">1367 din 10 </w:t>
      </w:r>
      <w:r>
        <w:t xml:space="preserve">octombrie</w:t>
      </w:r>
      <w:r>
        <w:t xml:space="preserve"> 2018</w:t>
      </w:r>
      <w:r>
        <w:t xml:space="preserve">.</w:t>
      </w:r>
      <w:r/>
    </w:p>
    <w:p>
      <w:pPr>
        <w:pBdr/>
        <w:spacing/>
        <w:ind/>
        <w:rPr/>
      </w:pPr>
      <w:r/>
      <w:r/>
    </w:p>
    <w:p>
      <w:pPr>
        <w:pStyle w:val="986"/>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175/2018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și</w:t>
      </w:r>
      <w:r>
        <w:t xml:space="preserve"> </w:t>
      </w:r>
      <w:r>
        <w:t xml:space="preserve">servicii</w:t>
      </w:r>
      <w:r>
        <w:t xml:space="preserve"> </w:t>
      </w:r>
      <w:r>
        <w:t xml:space="preserve">prin</w:t>
      </w:r>
      <w:r>
        <w:t xml:space="preserve"> </w:t>
      </w:r>
      <w:r>
        <w:t xml:space="preserve">cererea</w:t>
      </w:r>
      <w:r>
        <w:t xml:space="preserve"> </w:t>
      </w:r>
      <w:r>
        <w:t xml:space="preserve">ofertleor</w:t>
      </w:r>
      <w:r>
        <w:t xml:space="preserve"> de </w:t>
      </w:r>
      <w:r>
        <w:t xml:space="preserve">prețuri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1523), </w:t>
      </w:r>
      <w:r>
        <w:t xml:space="preserve">înregistrat</w:t>
      </w:r>
      <w:r>
        <w:t xml:space="preserve"> la </w:t>
      </w:r>
      <w:r>
        <w:t xml:space="preserve">Ministerul</w:t>
      </w:r>
      <w:r>
        <w:t xml:space="preserve"> </w:t>
      </w:r>
      <w:r>
        <w:t xml:space="preserve">Justiției</w:t>
      </w:r>
      <w:r>
        <w:t xml:space="preserve"> cu nr.</w:t>
      </w:r>
      <w:r>
        <w:t xml:space="preserve"> </w:t>
      </w:r>
      <w:r>
        <w:t xml:space="preserve">1368 din 10 </w:t>
      </w:r>
      <w:r>
        <w:t xml:space="preserve">octombrie</w:t>
      </w:r>
      <w:r>
        <w:t xml:space="preserve"> 2018</w:t>
      </w:r>
      <w:r>
        <w:t xml:space="preserve">.</w:t>
      </w:r>
      <w:r/>
    </w:p>
    <w:p>
      <w:pPr>
        <w:pStyle w:val="986"/>
        <w:numPr>
          <w:ilvl w:val="0"/>
          <w:numId w:val="0"/>
        </w:numPr>
        <w:pBdr/>
        <w:spacing/>
        <w:ind w:left="720"/>
        <w:rPr/>
      </w:pPr>
      <w:r/>
      <w:r/>
    </w:p>
    <w:p>
      <w:pPr>
        <w:pStyle w:val="986"/>
        <w:numPr>
          <w:ilvl w:val="0"/>
          <w:numId w:val="0"/>
        </w:numPr>
        <w:pBdr/>
        <w:spacing/>
        <w:ind w:left="720"/>
        <w:rPr/>
      </w:pPr>
      <w:r>
        <w:t xml:space="preserve">  </w:t>
      </w: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EUAlbertina">
    <w:panose1 w:val="05040102010807070707"/>
  </w:font>
  <w:font w:name="Calibri Light">
    <w:panose1 w:val="020F0302020204030204"/>
  </w:font>
  <w:font w:name="Cambria Math">
    <w:panose1 w:val="02040503050406030204"/>
  </w:font>
  <w:font w:name="PMingLiU">
    <w:panose1 w:val="02020500000000000000"/>
  </w:font>
  <w:font w:name="Tms Rmn">
    <w:panose1 w:val="05040102010807070707"/>
  </w:font>
  <w:font w:name="MS Mincho">
    <w:panose1 w:val="02040506050405090303"/>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83"/>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983"/>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3">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17">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19">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2">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4">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5">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27">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28">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9">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0">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1">
    <w:lvl w:ilvl="0">
      <w:isLgl w:val="false"/>
      <w:lvlJc w:val="right"/>
      <w:lvlText w:val="%1."/>
      <w:numFmt w:val="upperRoman"/>
      <w:pPr>
        <w:pBdr/>
        <w:spacing/>
        <w:ind w:hanging="360" w:left="720"/>
      </w:pPr>
      <w:pStyle w:val="966"/>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3">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36">
    <w:lvl w:ilvl="0">
      <w:isLgl w:val="false"/>
      <w:lvlJc w:val="left"/>
      <w:lvlText w:val="%1."/>
      <w:numFmt w:val="decimal"/>
      <w:pPr>
        <w:pBdr/>
        <w:spacing/>
        <w:ind w:hanging="360" w:left="360"/>
      </w:pPr>
      <w:pStyle w:val="986"/>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7">
    <w:lvl w:ilvl="0">
      <w:isLgl w:val="false"/>
      <w:lvlJc w:val="left"/>
      <w:lvlText w:val="·"/>
      <w:numFmt w:val="bullet"/>
      <w:pPr>
        <w:pBdr/>
        <w:spacing/>
        <w:ind w:hanging="360" w:left="709"/>
      </w:pPr>
      <w:rPr>
        <w:rFonts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8">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7"/>
  </w:num>
  <w:num w:numId="5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8">
    <w:name w:val="Table Grid Light"/>
    <w:basedOn w:val="97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Plain Table 1"/>
    <w:basedOn w:val="97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Plain Table 2"/>
    <w:basedOn w:val="97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Plain Table 3"/>
    <w:basedOn w:val="97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Plain Table 4"/>
    <w:basedOn w:val="97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Plain Table 5"/>
    <w:basedOn w:val="97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1 Light"/>
    <w:basedOn w:val="97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1 Light - Accent 1"/>
    <w:basedOn w:val="97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1 Light - Accent 2"/>
    <w:basedOn w:val="97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1 Light - Accent 3"/>
    <w:basedOn w:val="97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1 Light - Accent 4"/>
    <w:basedOn w:val="97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1 Light - Accent 5"/>
    <w:basedOn w:val="97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1 Light - Accent 6"/>
    <w:basedOn w:val="97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2"/>
    <w:basedOn w:val="97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2 - Accent 1"/>
    <w:basedOn w:val="97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2 - Accent 2"/>
    <w:basedOn w:val="97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2 - Accent 3"/>
    <w:basedOn w:val="97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2 - Accent 4"/>
    <w:basedOn w:val="97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2 - Accent 5"/>
    <w:basedOn w:val="97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2 - Accent 6"/>
    <w:basedOn w:val="97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3"/>
    <w:basedOn w:val="97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3 - Accent 1"/>
    <w:basedOn w:val="97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3 - Accent 2"/>
    <w:basedOn w:val="97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3 - Accent 3"/>
    <w:basedOn w:val="97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3 - Accent 4"/>
    <w:basedOn w:val="97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3 - Accent 5"/>
    <w:basedOn w:val="97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3 - Accent 6"/>
    <w:basedOn w:val="97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4"/>
    <w:basedOn w:val="97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4 - Accent 1"/>
    <w:basedOn w:val="97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4 - Accent 2"/>
    <w:basedOn w:val="97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4 - Accent 3"/>
    <w:basedOn w:val="97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4 - Accent 4"/>
    <w:basedOn w:val="97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4 - Accent 5"/>
    <w:basedOn w:val="97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4 - Accent 6"/>
    <w:basedOn w:val="97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5 Dark"/>
    <w:basedOn w:val="9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5 Dark- Accent 1"/>
    <w:basedOn w:val="9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5 Dark - Accent 2"/>
    <w:basedOn w:val="9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5 Dark - Accent 3"/>
    <w:basedOn w:val="9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5 Dark- Accent 4"/>
    <w:basedOn w:val="9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5 Dark - Accent 5"/>
    <w:basedOn w:val="9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5 Dark - Accent 6"/>
    <w:basedOn w:val="9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6 Colorful"/>
    <w:basedOn w:val="97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60">
    <w:name w:val="Grid Table 6 Colorful - Accent 1"/>
    <w:basedOn w:val="97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61">
    <w:name w:val="Grid Table 6 Colorful - Accent 2"/>
    <w:basedOn w:val="97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62">
    <w:name w:val="Grid Table 6 Colorful - Accent 3"/>
    <w:basedOn w:val="97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63">
    <w:name w:val="Grid Table 6 Colorful - Accent 4"/>
    <w:basedOn w:val="97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64">
    <w:name w:val="Grid Table 6 Colorful - Accent 5"/>
    <w:basedOn w:val="97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5">
    <w:name w:val="Grid Table 6 Colorful - Accent 6"/>
    <w:basedOn w:val="97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6">
    <w:name w:val="Grid Table 7 Colorful"/>
    <w:basedOn w:val="97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7 Colorful - Accent 1"/>
    <w:basedOn w:val="97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7 Colorful - Accent 2"/>
    <w:basedOn w:val="97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7 Colorful - Accent 3"/>
    <w:basedOn w:val="97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7 Colorful - Accent 4"/>
    <w:basedOn w:val="97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7 Colorful - Accent 5"/>
    <w:basedOn w:val="97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7 Colorful - Accent 6"/>
    <w:basedOn w:val="97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1 Light"/>
    <w:basedOn w:val="9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1 Light - Accent 1"/>
    <w:basedOn w:val="9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1 Light - Accent 2"/>
    <w:basedOn w:val="9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1 Light - Accent 3"/>
    <w:basedOn w:val="9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1 Light - Accent 4"/>
    <w:basedOn w:val="9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1 Light - Accent 5"/>
    <w:basedOn w:val="9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1 Light - Accent 6"/>
    <w:basedOn w:val="9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2"/>
    <w:basedOn w:val="97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2 - Accent 1"/>
    <w:basedOn w:val="97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2 - Accent 2"/>
    <w:basedOn w:val="97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2 - Accent 3"/>
    <w:basedOn w:val="97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2 - Accent 4"/>
    <w:basedOn w:val="97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2 - Accent 5"/>
    <w:basedOn w:val="97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2 - Accent 6"/>
    <w:basedOn w:val="97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3"/>
    <w:basedOn w:val="97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3 - Accent 1"/>
    <w:basedOn w:val="97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3 - Accent 2"/>
    <w:basedOn w:val="97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3 - Accent 3"/>
    <w:basedOn w:val="97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3 - Accent 4"/>
    <w:basedOn w:val="97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3 - Accent 5"/>
    <w:basedOn w:val="97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3 - Accent 6"/>
    <w:basedOn w:val="97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4"/>
    <w:basedOn w:val="97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4 - Accent 1"/>
    <w:basedOn w:val="97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4 - Accent 2"/>
    <w:basedOn w:val="97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4 - Accent 3"/>
    <w:basedOn w:val="97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4 - Accent 4"/>
    <w:basedOn w:val="97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4 - Accent 5"/>
    <w:basedOn w:val="97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4 - Accent 6"/>
    <w:basedOn w:val="97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5 Dark"/>
    <w:basedOn w:val="97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2">
    <w:name w:val="List Table 5 Dark - Accent 1"/>
    <w:basedOn w:val="97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3">
    <w:name w:val="List Table 5 Dark - Accent 2"/>
    <w:basedOn w:val="97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4">
    <w:name w:val="List Table 5 Dark - Accent 3"/>
    <w:basedOn w:val="97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5">
    <w:name w:val="List Table 5 Dark - Accent 4"/>
    <w:basedOn w:val="97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6">
    <w:name w:val="List Table 5 Dark - Accent 5"/>
    <w:basedOn w:val="97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7">
    <w:name w:val="List Table 5 Dark - Accent 6"/>
    <w:basedOn w:val="97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8">
    <w:name w:val="List Table 6 Colorful"/>
    <w:basedOn w:val="97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6 Colorful - Accent 1"/>
    <w:basedOn w:val="97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6 Colorful - Accent 2"/>
    <w:basedOn w:val="97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6 Colorful - Accent 3"/>
    <w:basedOn w:val="97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6 Colorful - Accent 4"/>
    <w:basedOn w:val="97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6 Colorful - Accent 5"/>
    <w:basedOn w:val="97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6 Colorful - Accent 6"/>
    <w:basedOn w:val="97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7 Colorful"/>
    <w:basedOn w:val="97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16">
    <w:name w:val="List Table 7 Colorful - Accent 1"/>
    <w:basedOn w:val="97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17">
    <w:name w:val="List Table 7 Colorful - Accent 2"/>
    <w:basedOn w:val="97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918">
    <w:name w:val="List Table 7 Colorful - Accent 3"/>
    <w:basedOn w:val="97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919">
    <w:name w:val="List Table 7 Colorful - Accent 4"/>
    <w:basedOn w:val="97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20">
    <w:name w:val="List Table 7 Colorful - Accent 5"/>
    <w:basedOn w:val="97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921">
    <w:name w:val="List Table 7 Colorful - Accent 6"/>
    <w:basedOn w:val="97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22">
    <w:name w:val="Lined - Accent"/>
    <w:basedOn w:val="9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ned - Accent 1"/>
    <w:basedOn w:val="9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ned - Accent 2"/>
    <w:basedOn w:val="9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ned - Accent 3"/>
    <w:basedOn w:val="9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ned - Accent 4"/>
    <w:basedOn w:val="9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ned - Accent 5"/>
    <w:basedOn w:val="9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ned - Accent 6"/>
    <w:basedOn w:val="9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Bordered &amp; Lined - Accent"/>
    <w:basedOn w:val="97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Bordered &amp; Lined - Accent 1"/>
    <w:basedOn w:val="97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Bordered &amp; Lined - Accent 2"/>
    <w:basedOn w:val="97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Bordered &amp; Lined - Accent 3"/>
    <w:basedOn w:val="97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Bordered &amp; Lined - Accent 4"/>
    <w:basedOn w:val="97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Bordered &amp; Lined - Accent 5"/>
    <w:basedOn w:val="97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Bordered &amp; Lined - Accent 6"/>
    <w:basedOn w:val="97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Bordered"/>
    <w:basedOn w:val="97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Bordered - Accent 1"/>
    <w:basedOn w:val="97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Bordered - Accent 2"/>
    <w:basedOn w:val="97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Bordered - Accent 3"/>
    <w:basedOn w:val="97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Bordered - Accent 4"/>
    <w:basedOn w:val="97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Bordered - Accent 5"/>
    <w:basedOn w:val="97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Bordered - Accent 6"/>
    <w:basedOn w:val="97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43">
    <w:name w:val="Heading 6"/>
    <w:basedOn w:val="965"/>
    <w:next w:val="965"/>
    <w:link w:val="94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44">
    <w:name w:val="Heading 7"/>
    <w:basedOn w:val="965"/>
    <w:next w:val="965"/>
    <w:link w:val="94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45">
    <w:name w:val="Heading 6 Char"/>
    <w:basedOn w:val="973"/>
    <w:link w:val="943"/>
    <w:uiPriority w:val="9"/>
    <w:pPr>
      <w:pBdr/>
      <w:spacing/>
      <w:ind/>
    </w:pPr>
    <w:rPr>
      <w:rFonts w:ascii="Arial" w:hAnsi="Arial" w:eastAsia="Arial" w:cs="Arial"/>
      <w:i/>
      <w:iCs/>
      <w:color w:val="595959" w:themeColor="text1" w:themeTint="A6"/>
    </w:rPr>
  </w:style>
  <w:style w:type="character" w:styleId="946">
    <w:name w:val="Heading 7 Char"/>
    <w:basedOn w:val="973"/>
    <w:link w:val="944"/>
    <w:uiPriority w:val="9"/>
    <w:pPr>
      <w:pBdr/>
      <w:spacing/>
      <w:ind/>
    </w:pPr>
    <w:rPr>
      <w:rFonts w:ascii="Arial" w:hAnsi="Arial" w:eastAsia="Arial" w:cs="Arial"/>
      <w:color w:val="595959" w:themeColor="text1" w:themeTint="A6"/>
    </w:rPr>
  </w:style>
  <w:style w:type="paragraph" w:styleId="947">
    <w:name w:val="Title"/>
    <w:basedOn w:val="965"/>
    <w:next w:val="965"/>
    <w:link w:val="948"/>
    <w:uiPriority w:val="10"/>
    <w:qFormat/>
    <w:pPr>
      <w:pBdr/>
      <w:spacing w:after="80" w:line="240" w:lineRule="auto"/>
      <w:ind/>
      <w:contextualSpacing w:val="true"/>
    </w:pPr>
    <w:rPr>
      <w:rFonts w:ascii="Arial" w:hAnsi="Arial" w:eastAsia="Arial" w:cs="Arial"/>
      <w:spacing w:val="-10"/>
      <w:sz w:val="56"/>
      <w:szCs w:val="56"/>
    </w:rPr>
  </w:style>
  <w:style w:type="character" w:styleId="948">
    <w:name w:val="Title Char"/>
    <w:basedOn w:val="973"/>
    <w:link w:val="947"/>
    <w:uiPriority w:val="10"/>
    <w:pPr>
      <w:pBdr/>
      <w:spacing/>
      <w:ind/>
    </w:pPr>
    <w:rPr>
      <w:rFonts w:ascii="Arial" w:hAnsi="Arial" w:eastAsia="Arial" w:cs="Arial"/>
      <w:spacing w:val="-10"/>
      <w:sz w:val="56"/>
      <w:szCs w:val="56"/>
    </w:rPr>
  </w:style>
  <w:style w:type="paragraph" w:styleId="949">
    <w:name w:val="Quote"/>
    <w:basedOn w:val="965"/>
    <w:next w:val="965"/>
    <w:link w:val="950"/>
    <w:uiPriority w:val="29"/>
    <w:qFormat/>
    <w:pPr>
      <w:pBdr/>
      <w:spacing w:before="160"/>
      <w:ind/>
      <w:jc w:val="center"/>
    </w:pPr>
    <w:rPr>
      <w:i/>
      <w:iCs/>
      <w:color w:val="404040" w:themeColor="text1" w:themeTint="BF"/>
    </w:rPr>
  </w:style>
  <w:style w:type="character" w:styleId="950">
    <w:name w:val="Quote Char"/>
    <w:basedOn w:val="973"/>
    <w:link w:val="949"/>
    <w:uiPriority w:val="29"/>
    <w:pPr>
      <w:pBdr/>
      <w:spacing/>
      <w:ind/>
    </w:pPr>
    <w:rPr>
      <w:i/>
      <w:iCs/>
      <w:color w:val="404040" w:themeColor="text1" w:themeTint="BF"/>
    </w:rPr>
  </w:style>
  <w:style w:type="character" w:styleId="951">
    <w:name w:val="Intense Emphasis"/>
    <w:basedOn w:val="973"/>
    <w:uiPriority w:val="21"/>
    <w:qFormat/>
    <w:pPr>
      <w:pBdr/>
      <w:spacing/>
      <w:ind/>
    </w:pPr>
    <w:rPr>
      <w:i/>
      <w:iCs/>
      <w:color w:val="0f4761" w:themeColor="accent1" w:themeShade="BF"/>
    </w:rPr>
  </w:style>
  <w:style w:type="paragraph" w:styleId="952">
    <w:name w:val="Intense Quote"/>
    <w:basedOn w:val="965"/>
    <w:next w:val="965"/>
    <w:link w:val="953"/>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53">
    <w:name w:val="Intense Quote Char"/>
    <w:basedOn w:val="973"/>
    <w:link w:val="952"/>
    <w:uiPriority w:val="30"/>
    <w:pPr>
      <w:pBdr/>
      <w:spacing/>
      <w:ind/>
    </w:pPr>
    <w:rPr>
      <w:i/>
      <w:iCs/>
      <w:color w:val="0f4761" w:themeColor="accent1" w:themeShade="BF"/>
    </w:rPr>
  </w:style>
  <w:style w:type="character" w:styleId="954">
    <w:name w:val="Intense Reference"/>
    <w:basedOn w:val="973"/>
    <w:uiPriority w:val="32"/>
    <w:qFormat/>
    <w:pPr>
      <w:pBdr/>
      <w:spacing/>
      <w:ind/>
    </w:pPr>
    <w:rPr>
      <w:b/>
      <w:bCs/>
      <w:smallCaps/>
      <w:color w:val="0f4761" w:themeColor="accent1" w:themeShade="BF"/>
      <w:spacing w:val="5"/>
    </w:rPr>
  </w:style>
  <w:style w:type="paragraph" w:styleId="955">
    <w:name w:val="No Spacing"/>
    <w:basedOn w:val="965"/>
    <w:uiPriority w:val="1"/>
    <w:qFormat/>
    <w:pPr>
      <w:pBdr/>
      <w:spacing w:after="0" w:line="240" w:lineRule="auto"/>
      <w:ind/>
    </w:pPr>
  </w:style>
  <w:style w:type="character" w:styleId="956">
    <w:name w:val="Subtle Emphasis"/>
    <w:basedOn w:val="973"/>
    <w:uiPriority w:val="19"/>
    <w:qFormat/>
    <w:pPr>
      <w:pBdr/>
      <w:spacing/>
      <w:ind/>
    </w:pPr>
    <w:rPr>
      <w:i/>
      <w:iCs/>
      <w:color w:val="404040" w:themeColor="text1" w:themeTint="BF"/>
    </w:rPr>
  </w:style>
  <w:style w:type="character" w:styleId="957">
    <w:name w:val="Emphasis"/>
    <w:basedOn w:val="973"/>
    <w:uiPriority w:val="20"/>
    <w:qFormat/>
    <w:pPr>
      <w:pBdr/>
      <w:spacing/>
      <w:ind/>
    </w:pPr>
    <w:rPr>
      <w:i/>
      <w:iCs/>
    </w:rPr>
  </w:style>
  <w:style w:type="character" w:styleId="958">
    <w:name w:val="Subtle Reference"/>
    <w:basedOn w:val="973"/>
    <w:uiPriority w:val="31"/>
    <w:qFormat/>
    <w:pPr>
      <w:pBdr/>
      <w:spacing/>
      <w:ind/>
    </w:pPr>
    <w:rPr>
      <w:smallCaps/>
      <w:color w:val="5a5a5a" w:themeColor="text1" w:themeTint="A5"/>
    </w:rPr>
  </w:style>
  <w:style w:type="character" w:styleId="959">
    <w:name w:val="Book Title"/>
    <w:basedOn w:val="973"/>
    <w:uiPriority w:val="33"/>
    <w:qFormat/>
    <w:pPr>
      <w:pBdr/>
      <w:spacing/>
      <w:ind/>
    </w:pPr>
    <w:rPr>
      <w:b/>
      <w:bCs/>
      <w:i/>
      <w:iCs/>
      <w:spacing w:val="5"/>
    </w:rPr>
  </w:style>
  <w:style w:type="paragraph" w:styleId="960">
    <w:name w:val="endnote text"/>
    <w:basedOn w:val="965"/>
    <w:link w:val="961"/>
    <w:uiPriority w:val="99"/>
    <w:semiHidden/>
    <w:unhideWhenUsed/>
    <w:pPr>
      <w:pBdr/>
      <w:spacing w:after="0" w:line="240" w:lineRule="auto"/>
      <w:ind/>
    </w:pPr>
    <w:rPr>
      <w:sz w:val="20"/>
      <w:szCs w:val="20"/>
    </w:rPr>
  </w:style>
  <w:style w:type="character" w:styleId="961">
    <w:name w:val="Endnote Text Char"/>
    <w:basedOn w:val="973"/>
    <w:link w:val="960"/>
    <w:uiPriority w:val="99"/>
    <w:semiHidden/>
    <w:pPr>
      <w:pBdr/>
      <w:spacing/>
      <w:ind/>
    </w:pPr>
    <w:rPr>
      <w:sz w:val="20"/>
      <w:szCs w:val="20"/>
    </w:rPr>
  </w:style>
  <w:style w:type="character" w:styleId="962">
    <w:name w:val="endnote reference"/>
    <w:basedOn w:val="973"/>
    <w:uiPriority w:val="99"/>
    <w:semiHidden/>
    <w:unhideWhenUsed/>
    <w:pPr>
      <w:pBdr/>
      <w:spacing/>
      <w:ind/>
    </w:pPr>
    <w:rPr>
      <w:vertAlign w:val="superscript"/>
    </w:rPr>
  </w:style>
  <w:style w:type="character" w:styleId="963">
    <w:name w:val="FollowedHyperlink"/>
    <w:basedOn w:val="973"/>
    <w:uiPriority w:val="99"/>
    <w:semiHidden/>
    <w:unhideWhenUsed/>
    <w:pPr>
      <w:pBdr/>
      <w:spacing/>
      <w:ind/>
    </w:pPr>
    <w:rPr>
      <w:color w:val="954f72" w:themeColor="followedHyperlink"/>
      <w:u w:val="single"/>
    </w:rPr>
  </w:style>
  <w:style w:type="paragraph" w:styleId="964">
    <w:name w:val="table of figures"/>
    <w:basedOn w:val="965"/>
    <w:next w:val="965"/>
    <w:uiPriority w:val="99"/>
    <w:unhideWhenUsed/>
    <w:pPr>
      <w:pBdr/>
      <w:spacing w:after="0" w:afterAutospacing="0"/>
      <w:ind/>
    </w:pPr>
  </w:style>
  <w:style w:type="paragraph" w:styleId="965"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966">
    <w:name w:val="Heading 1"/>
    <w:basedOn w:val="986"/>
    <w:next w:val="965"/>
    <w:link w:val="976"/>
    <w:qFormat/>
    <w:pPr>
      <w:numPr>
        <w:numId w:val="1"/>
      </w:numPr>
      <w:pBdr/>
      <w:spacing/>
      <w:ind/>
      <w:jc w:val="center"/>
      <w:outlineLvl w:val="0"/>
    </w:pPr>
    <w:rPr>
      <w:b/>
    </w:rPr>
  </w:style>
  <w:style w:type="paragraph" w:styleId="967">
    <w:name w:val="Heading 2"/>
    <w:basedOn w:val="965"/>
    <w:next w:val="965"/>
    <w:link w:val="977"/>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968">
    <w:name w:val="Heading 3"/>
    <w:basedOn w:val="965"/>
    <w:next w:val="965"/>
    <w:link w:val="978"/>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969">
    <w:name w:val="Heading 4"/>
    <w:basedOn w:val="965"/>
    <w:next w:val="965"/>
    <w:link w:val="979"/>
    <w:qFormat/>
    <w:pPr>
      <w:keepNext w:val="true"/>
      <w:pBdr/>
      <w:spacing/>
      <w:ind/>
      <w:outlineLvl w:val="3"/>
    </w:pPr>
    <w:rPr>
      <w:rFonts w:ascii="Baltica RR" w:hAnsi="Baltica RR"/>
      <w:b/>
      <w:szCs w:val="20"/>
      <w:lang w:eastAsia="ru-RU"/>
    </w:rPr>
  </w:style>
  <w:style w:type="paragraph" w:styleId="970">
    <w:name w:val="Heading 5"/>
    <w:basedOn w:val="965"/>
    <w:next w:val="965"/>
    <w:link w:val="980"/>
    <w:qFormat/>
    <w:pPr>
      <w:keepNext w:val="true"/>
      <w:pBdr/>
      <w:spacing/>
      <w:ind w:firstLine="6804"/>
      <w:outlineLvl w:val="4"/>
    </w:pPr>
    <w:rPr>
      <w:sz w:val="28"/>
      <w:szCs w:val="20"/>
      <w:lang w:eastAsia="ru-RU"/>
    </w:rPr>
  </w:style>
  <w:style w:type="paragraph" w:styleId="971">
    <w:name w:val="Heading 8"/>
    <w:basedOn w:val="965"/>
    <w:next w:val="965"/>
    <w:link w:val="981"/>
    <w:semiHidden/>
    <w:unhideWhenUsed/>
    <w:qFormat/>
    <w:pPr>
      <w:pBdr/>
      <w:spacing w:after="60" w:before="240"/>
      <w:ind/>
      <w:outlineLvl w:val="7"/>
    </w:pPr>
    <w:rPr>
      <w:rFonts w:ascii="Calibri" w:hAnsi="Calibri"/>
      <w:i/>
      <w:iCs/>
    </w:rPr>
  </w:style>
  <w:style w:type="paragraph" w:styleId="972">
    <w:name w:val="Heading 9"/>
    <w:basedOn w:val="965"/>
    <w:next w:val="965"/>
    <w:link w:val="982"/>
    <w:semiHidden/>
    <w:unhideWhenUsed/>
    <w:qFormat/>
    <w:pPr>
      <w:pBdr/>
      <w:spacing w:after="60" w:before="240"/>
      <w:ind/>
      <w:outlineLvl w:val="8"/>
    </w:pPr>
    <w:rPr>
      <w:rFonts w:ascii="Cambria" w:hAnsi="Cambria"/>
      <w:sz w:val="22"/>
      <w:szCs w:val="22"/>
    </w:rPr>
  </w:style>
  <w:style w:type="character" w:styleId="973" w:default="1">
    <w:name w:val="Default Paragraph Font"/>
    <w:uiPriority w:val="1"/>
    <w:semiHidden/>
    <w:unhideWhenUsed/>
    <w:pPr>
      <w:pBdr/>
      <w:spacing/>
      <w:ind/>
    </w:pPr>
  </w:style>
  <w:style w:type="table" w:styleId="97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75" w:default="1">
    <w:name w:val="No List"/>
    <w:uiPriority w:val="99"/>
    <w:semiHidden/>
    <w:unhideWhenUsed/>
    <w:pPr>
      <w:pBdr/>
      <w:spacing/>
      <w:ind/>
    </w:pPr>
  </w:style>
  <w:style w:type="character" w:styleId="976" w:customStyle="1">
    <w:name w:val="Heading 1 Char"/>
    <w:basedOn w:val="973"/>
    <w:link w:val="966"/>
    <w:pPr>
      <w:pBdr/>
      <w:spacing/>
      <w:ind/>
    </w:pPr>
    <w:rPr>
      <w:rFonts w:ascii="Times New Roman" w:hAnsi="Times New Roman" w:eastAsia="Times New Roman" w:cs="Times New Roman"/>
      <w:b/>
      <w:sz w:val="24"/>
      <w:szCs w:val="24"/>
      <w:lang w:val="en-US"/>
    </w:rPr>
  </w:style>
  <w:style w:type="character" w:styleId="977" w:customStyle="1">
    <w:name w:val="Heading 2 Char"/>
    <w:basedOn w:val="973"/>
    <w:link w:val="967"/>
    <w:pPr>
      <w:pBdr/>
      <w:spacing/>
      <w:ind/>
    </w:pPr>
    <w:rPr>
      <w:rFonts w:asciiTheme="majorHAnsi" w:hAnsiTheme="majorHAnsi" w:eastAsiaTheme="majorEastAsia" w:cstheme="majorBidi"/>
      <w:b/>
      <w:bCs/>
      <w:color w:val="5b9bd5" w:themeColor="accent1"/>
      <w:sz w:val="26"/>
      <w:szCs w:val="26"/>
      <w:lang w:val="ro-RO"/>
    </w:rPr>
  </w:style>
  <w:style w:type="character" w:styleId="978" w:customStyle="1">
    <w:name w:val="Heading 3 Char"/>
    <w:basedOn w:val="973"/>
    <w:link w:val="968"/>
    <w:pPr>
      <w:pBdr/>
      <w:spacing/>
      <w:ind/>
    </w:pPr>
    <w:rPr>
      <w:rFonts w:asciiTheme="majorHAnsi" w:hAnsiTheme="majorHAnsi" w:eastAsiaTheme="majorEastAsia" w:cstheme="majorBidi"/>
      <w:b/>
      <w:bCs/>
      <w:color w:val="5b9bd5" w:themeColor="accent1"/>
      <w:sz w:val="24"/>
      <w:szCs w:val="24"/>
      <w:lang w:val="ro-RO"/>
    </w:rPr>
  </w:style>
  <w:style w:type="character" w:styleId="979" w:customStyle="1">
    <w:name w:val="Heading 4 Char"/>
    <w:basedOn w:val="973"/>
    <w:link w:val="969"/>
    <w:pPr>
      <w:pBdr/>
      <w:spacing/>
      <w:ind/>
    </w:pPr>
    <w:rPr>
      <w:rFonts w:ascii="Baltica RR" w:hAnsi="Baltica RR" w:eastAsia="Times New Roman" w:cs="Times New Roman"/>
      <w:b/>
      <w:sz w:val="24"/>
      <w:szCs w:val="20"/>
      <w:lang w:val="ro-RO" w:eastAsia="ru-RU"/>
    </w:rPr>
  </w:style>
  <w:style w:type="character" w:styleId="980" w:customStyle="1">
    <w:name w:val="Heading 5 Char"/>
    <w:basedOn w:val="973"/>
    <w:link w:val="970"/>
    <w:pPr>
      <w:pBdr/>
      <w:spacing/>
      <w:ind/>
    </w:pPr>
    <w:rPr>
      <w:rFonts w:ascii="Times New Roman" w:hAnsi="Times New Roman" w:eastAsia="Times New Roman" w:cs="Times New Roman"/>
      <w:sz w:val="28"/>
      <w:szCs w:val="20"/>
      <w:lang w:val="ro-RO" w:eastAsia="ru-RU"/>
    </w:rPr>
  </w:style>
  <w:style w:type="character" w:styleId="981" w:customStyle="1">
    <w:name w:val="Heading 8 Char"/>
    <w:basedOn w:val="973"/>
    <w:link w:val="971"/>
    <w:semiHidden/>
    <w:pPr>
      <w:pBdr/>
      <w:spacing/>
      <w:ind/>
    </w:pPr>
    <w:rPr>
      <w:rFonts w:ascii="Calibri" w:hAnsi="Calibri" w:eastAsia="Times New Roman" w:cs="Times New Roman"/>
      <w:i/>
      <w:iCs/>
      <w:sz w:val="24"/>
      <w:szCs w:val="24"/>
      <w:lang w:val="ro-RO"/>
    </w:rPr>
  </w:style>
  <w:style w:type="character" w:styleId="982" w:customStyle="1">
    <w:name w:val="Heading 9 Char"/>
    <w:basedOn w:val="973"/>
    <w:link w:val="972"/>
    <w:semiHidden/>
    <w:pPr>
      <w:pBdr/>
      <w:spacing/>
      <w:ind/>
    </w:pPr>
    <w:rPr>
      <w:rFonts w:ascii="Cambria" w:hAnsi="Cambria" w:eastAsia="Times New Roman" w:cs="Times New Roman"/>
      <w:lang w:val="ro-RO"/>
    </w:rPr>
  </w:style>
  <w:style w:type="paragraph" w:styleId="983">
    <w:name w:val="Footer"/>
    <w:basedOn w:val="965"/>
    <w:link w:val="984"/>
    <w:uiPriority w:val="99"/>
    <w:pPr>
      <w:pBdr/>
      <w:tabs>
        <w:tab w:val="center" w:leader="none" w:pos="4536"/>
        <w:tab w:val="right" w:leader="none" w:pos="9072"/>
      </w:tabs>
      <w:spacing/>
      <w:ind/>
    </w:pPr>
  </w:style>
  <w:style w:type="character" w:styleId="984" w:customStyle="1">
    <w:name w:val="Footer Char"/>
    <w:basedOn w:val="973"/>
    <w:link w:val="983"/>
    <w:uiPriority w:val="99"/>
    <w:pPr>
      <w:pBdr/>
      <w:spacing/>
      <w:ind/>
    </w:pPr>
    <w:rPr>
      <w:rFonts w:ascii="Times New Roman" w:hAnsi="Times New Roman" w:eastAsia="Times New Roman" w:cs="Times New Roman"/>
      <w:sz w:val="24"/>
      <w:szCs w:val="24"/>
      <w:lang w:val="ro-RO"/>
    </w:rPr>
  </w:style>
  <w:style w:type="character" w:styleId="985">
    <w:name w:val="page number"/>
    <w:basedOn w:val="973"/>
    <w:pPr>
      <w:pBdr/>
      <w:spacing/>
      <w:ind/>
    </w:pPr>
  </w:style>
  <w:style w:type="paragraph" w:styleId="986">
    <w:name w:val="List Paragraph"/>
    <w:basedOn w:val="965"/>
    <w:link w:val="1059"/>
    <w:uiPriority w:val="34"/>
    <w:qFormat/>
    <w:pPr>
      <w:numPr>
        <w:numId w:val="2"/>
      </w:numPr>
      <w:pBdr/>
      <w:tabs>
        <w:tab w:val="left" w:leader="none" w:pos="1134"/>
      </w:tabs>
      <w:spacing/>
      <w:ind/>
      <w:jc w:val="both"/>
    </w:pPr>
    <w:rPr>
      <w:lang w:val="en-US"/>
    </w:rPr>
  </w:style>
  <w:style w:type="paragraph" w:styleId="987">
    <w:name w:val="Body Text"/>
    <w:basedOn w:val="965"/>
    <w:link w:val="988"/>
    <w:pPr>
      <w:pBdr/>
      <w:spacing/>
      <w:ind/>
    </w:pPr>
    <w:rPr>
      <w:rFonts w:ascii="Baltica RR" w:hAnsi="Baltica RR"/>
      <w:szCs w:val="20"/>
    </w:rPr>
  </w:style>
  <w:style w:type="character" w:styleId="988" w:customStyle="1">
    <w:name w:val="Body Text Char"/>
    <w:basedOn w:val="973"/>
    <w:link w:val="987"/>
    <w:pPr>
      <w:pBdr/>
      <w:spacing/>
      <w:ind/>
    </w:pPr>
    <w:rPr>
      <w:rFonts w:ascii="Baltica RR" w:hAnsi="Baltica RR" w:eastAsia="Times New Roman" w:cs="Times New Roman"/>
      <w:sz w:val="24"/>
      <w:szCs w:val="20"/>
      <w:lang w:val="ro-RO"/>
    </w:rPr>
  </w:style>
  <w:style w:type="paragraph" w:styleId="989">
    <w:name w:val="Header"/>
    <w:basedOn w:val="965"/>
    <w:link w:val="990"/>
    <w:pPr>
      <w:pBdr/>
      <w:tabs>
        <w:tab w:val="center" w:leader="none" w:pos="4703"/>
        <w:tab w:val="right" w:leader="none" w:pos="9406"/>
      </w:tabs>
      <w:spacing/>
      <w:ind/>
    </w:pPr>
    <w:rPr>
      <w:sz w:val="20"/>
      <w:szCs w:val="20"/>
      <w:lang w:val="ru-RU" w:eastAsia="ru-RU"/>
    </w:rPr>
  </w:style>
  <w:style w:type="character" w:styleId="990" w:customStyle="1">
    <w:name w:val="Header Char"/>
    <w:basedOn w:val="973"/>
    <w:link w:val="989"/>
    <w:pPr>
      <w:pBdr/>
      <w:spacing/>
      <w:ind/>
    </w:pPr>
    <w:rPr>
      <w:rFonts w:ascii="Times New Roman" w:hAnsi="Times New Roman" w:eastAsia="Times New Roman" w:cs="Times New Roman"/>
      <w:sz w:val="20"/>
      <w:szCs w:val="20"/>
      <w:lang w:val="ru-RU" w:eastAsia="ru-RU"/>
    </w:rPr>
  </w:style>
  <w:style w:type="paragraph" w:styleId="991">
    <w:name w:val="Subtitle"/>
    <w:basedOn w:val="965"/>
    <w:link w:val="992"/>
    <w:qFormat/>
    <w:pPr>
      <w:pBdr/>
      <w:spacing/>
      <w:ind/>
      <w:jc w:val="center"/>
    </w:pPr>
    <w:rPr>
      <w:b/>
      <w:sz w:val="32"/>
      <w:szCs w:val="20"/>
      <w:lang w:val="en-US" w:eastAsia="ru-RU"/>
    </w:rPr>
  </w:style>
  <w:style w:type="character" w:styleId="992" w:customStyle="1">
    <w:name w:val="Subtitle Char"/>
    <w:basedOn w:val="973"/>
    <w:link w:val="991"/>
    <w:pPr>
      <w:pBdr/>
      <w:spacing/>
      <w:ind/>
    </w:pPr>
    <w:rPr>
      <w:rFonts w:ascii="Times New Roman" w:hAnsi="Times New Roman" w:eastAsia="Times New Roman" w:cs="Times New Roman"/>
      <w:b/>
      <w:sz w:val="32"/>
      <w:szCs w:val="20"/>
      <w:lang w:val="en-US" w:eastAsia="ru-RU"/>
    </w:rPr>
  </w:style>
  <w:style w:type="paragraph" w:styleId="993">
    <w:name w:val="Body Text Indent"/>
    <w:basedOn w:val="965"/>
    <w:link w:val="994"/>
    <w:pPr>
      <w:pBdr/>
      <w:spacing/>
      <w:ind w:firstLine="720"/>
      <w:jc w:val="both"/>
    </w:pPr>
    <w:rPr>
      <w:sz w:val="20"/>
      <w:szCs w:val="20"/>
      <w:lang w:eastAsia="ru-RU"/>
    </w:rPr>
  </w:style>
  <w:style w:type="character" w:styleId="994" w:customStyle="1">
    <w:name w:val="Body Text Indent Char"/>
    <w:basedOn w:val="973"/>
    <w:link w:val="993"/>
    <w:pPr>
      <w:pBdr/>
      <w:spacing/>
      <w:ind/>
    </w:pPr>
    <w:rPr>
      <w:rFonts w:ascii="Times New Roman" w:hAnsi="Times New Roman" w:eastAsia="Times New Roman" w:cs="Times New Roman"/>
      <w:sz w:val="20"/>
      <w:szCs w:val="20"/>
      <w:lang w:val="ro-RO" w:eastAsia="ru-RU"/>
    </w:rPr>
  </w:style>
  <w:style w:type="paragraph" w:styleId="995">
    <w:name w:val="Body Text Indent 2"/>
    <w:basedOn w:val="965"/>
    <w:link w:val="996"/>
    <w:pPr>
      <w:pBdr/>
      <w:spacing/>
      <w:ind w:firstLine="567"/>
    </w:pPr>
    <w:rPr>
      <w:rFonts w:ascii="Baltica RR" w:hAnsi="Baltica RR"/>
      <w:szCs w:val="20"/>
      <w:lang w:eastAsia="ru-RU"/>
    </w:rPr>
  </w:style>
  <w:style w:type="character" w:styleId="996" w:customStyle="1">
    <w:name w:val="Body Text Indent 2 Char"/>
    <w:basedOn w:val="973"/>
    <w:link w:val="995"/>
    <w:pPr>
      <w:pBdr/>
      <w:spacing/>
      <w:ind/>
    </w:pPr>
    <w:rPr>
      <w:rFonts w:ascii="Baltica RR" w:hAnsi="Baltica RR" w:eastAsia="Times New Roman" w:cs="Times New Roman"/>
      <w:sz w:val="24"/>
      <w:szCs w:val="20"/>
      <w:lang w:val="ro-RO" w:eastAsia="ru-RU"/>
    </w:rPr>
  </w:style>
  <w:style w:type="paragraph" w:styleId="997">
    <w:name w:val="Body Text 2"/>
    <w:basedOn w:val="965"/>
    <w:link w:val="998"/>
    <w:pPr>
      <w:pBdr/>
      <w:tabs>
        <w:tab w:val="left" w:leader="none" w:pos="426"/>
      </w:tabs>
      <w:spacing/>
      <w:ind/>
      <w:jc w:val="both"/>
    </w:pPr>
    <w:rPr>
      <w:rFonts w:ascii="Baltica RR" w:hAnsi="Baltica RR"/>
      <w:szCs w:val="20"/>
      <w:lang w:eastAsia="ru-RU"/>
    </w:rPr>
  </w:style>
  <w:style w:type="character" w:styleId="998" w:customStyle="1">
    <w:name w:val="Body Text 2 Char"/>
    <w:basedOn w:val="973"/>
    <w:link w:val="997"/>
    <w:pPr>
      <w:pBdr/>
      <w:spacing/>
      <w:ind/>
    </w:pPr>
    <w:rPr>
      <w:rFonts w:ascii="Baltica RR" w:hAnsi="Baltica RR" w:eastAsia="Times New Roman" w:cs="Times New Roman"/>
      <w:sz w:val="24"/>
      <w:szCs w:val="20"/>
      <w:lang w:val="ro-RO" w:eastAsia="ru-RU"/>
    </w:rPr>
  </w:style>
  <w:style w:type="paragraph" w:styleId="999">
    <w:name w:val="Balloon Text"/>
    <w:basedOn w:val="965"/>
    <w:link w:val="1000"/>
    <w:semiHidden/>
    <w:pPr>
      <w:pBdr/>
      <w:spacing/>
      <w:ind/>
    </w:pPr>
    <w:rPr>
      <w:rFonts w:ascii="Tahoma" w:hAnsi="Tahoma" w:cs="Tahoma"/>
      <w:sz w:val="16"/>
      <w:szCs w:val="16"/>
      <w:lang w:val="ru-RU" w:eastAsia="ru-RU"/>
    </w:rPr>
  </w:style>
  <w:style w:type="character" w:styleId="1000" w:customStyle="1">
    <w:name w:val="Balloon Text Char"/>
    <w:basedOn w:val="973"/>
    <w:link w:val="999"/>
    <w:semiHidden/>
    <w:pPr>
      <w:pBdr/>
      <w:spacing/>
      <w:ind/>
    </w:pPr>
    <w:rPr>
      <w:rFonts w:ascii="Tahoma" w:hAnsi="Tahoma" w:eastAsia="Times New Roman" w:cs="Tahoma"/>
      <w:sz w:val="16"/>
      <w:szCs w:val="16"/>
      <w:lang w:val="ru-RU" w:eastAsia="ru-RU"/>
    </w:rPr>
  </w:style>
  <w:style w:type="table" w:styleId="1001">
    <w:name w:val="Table Grid"/>
    <w:basedOn w:val="974"/>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02">
    <w:name w:val="Normal (Web)"/>
    <w:basedOn w:val="965"/>
    <w:unhideWhenUsed/>
    <w:pPr>
      <w:pBdr/>
      <w:spacing/>
      <w:ind w:firstLine="567"/>
      <w:jc w:val="both"/>
    </w:pPr>
    <w:rPr>
      <w:lang w:val="ru-RU" w:eastAsia="ru-RU"/>
    </w:rPr>
  </w:style>
  <w:style w:type="paragraph" w:styleId="1003" w:customStyle="1">
    <w:name w:val="cn"/>
    <w:basedOn w:val="965"/>
    <w:pPr>
      <w:pBdr/>
      <w:spacing/>
      <w:ind/>
      <w:jc w:val="center"/>
    </w:pPr>
    <w:rPr>
      <w:lang w:val="ru-RU" w:eastAsia="ru-RU"/>
    </w:rPr>
  </w:style>
  <w:style w:type="paragraph" w:styleId="1004" w:customStyle="1">
    <w:name w:val="cb"/>
    <w:basedOn w:val="965"/>
    <w:pPr>
      <w:pBdr/>
      <w:spacing/>
      <w:ind/>
      <w:jc w:val="center"/>
    </w:pPr>
    <w:rPr>
      <w:b/>
      <w:bCs/>
      <w:lang w:val="ru-RU" w:eastAsia="ru-RU"/>
    </w:rPr>
  </w:style>
  <w:style w:type="paragraph" w:styleId="1005">
    <w:name w:val="Body Text Indent 3"/>
    <w:basedOn w:val="965"/>
    <w:link w:val="1006"/>
    <w:pPr>
      <w:pBdr/>
      <w:spacing w:after="120"/>
      <w:ind w:left="283"/>
    </w:pPr>
    <w:rPr>
      <w:sz w:val="16"/>
      <w:szCs w:val="16"/>
    </w:rPr>
  </w:style>
  <w:style w:type="character" w:styleId="1006" w:customStyle="1">
    <w:name w:val="Body Text Indent 3 Char"/>
    <w:basedOn w:val="973"/>
    <w:link w:val="1005"/>
    <w:pPr>
      <w:pBdr/>
      <w:spacing/>
      <w:ind/>
    </w:pPr>
    <w:rPr>
      <w:rFonts w:ascii="Times New Roman" w:hAnsi="Times New Roman" w:eastAsia="Times New Roman" w:cs="Times New Roman"/>
      <w:sz w:val="16"/>
      <w:szCs w:val="16"/>
      <w:lang w:val="ro-RO"/>
    </w:rPr>
  </w:style>
  <w:style w:type="character" w:styleId="1007">
    <w:name w:val="Hyperlink"/>
    <w:uiPriority w:val="99"/>
    <w:pPr>
      <w:pBdr/>
      <w:spacing/>
      <w:ind/>
    </w:pPr>
    <w:rPr>
      <w:color w:val="0000ff"/>
      <w:u w:val="single"/>
    </w:rPr>
  </w:style>
  <w:style w:type="paragraph" w:styleId="1008" w:customStyle="1">
    <w:name w:val="cp"/>
    <w:basedOn w:val="965"/>
    <w:pPr>
      <w:pBdr/>
      <w:spacing/>
      <w:ind/>
      <w:jc w:val="center"/>
    </w:pPr>
    <w:rPr>
      <w:b/>
      <w:bCs/>
      <w:lang w:eastAsia="ru-RU"/>
    </w:rPr>
  </w:style>
  <w:style w:type="paragraph" w:styleId="1009" w:customStyle="1">
    <w:name w:val="rg"/>
    <w:basedOn w:val="965"/>
    <w:pPr>
      <w:pBdr/>
      <w:spacing/>
      <w:ind/>
      <w:jc w:val="right"/>
    </w:pPr>
    <w:rPr>
      <w:lang w:val="ru-RU" w:eastAsia="ru-RU"/>
    </w:rPr>
  </w:style>
  <w:style w:type="paragraph" w:styleId="1010" w:customStyle="1">
    <w:name w:val="Listă paragraf1"/>
    <w:basedOn w:val="965"/>
    <w:qFormat/>
    <w:pPr>
      <w:pBdr/>
      <w:spacing/>
      <w:ind w:left="708"/>
    </w:pPr>
    <w:rPr>
      <w:lang w:eastAsia="ru-RU"/>
    </w:rPr>
  </w:style>
  <w:style w:type="paragraph" w:styleId="1011" w:customStyle="1">
    <w:name w:val="Sub-Clause Text"/>
    <w:basedOn w:val="965"/>
    <w:pPr>
      <w:pBdr/>
      <w:spacing w:after="120" w:before="120"/>
      <w:ind/>
      <w:jc w:val="both"/>
    </w:pPr>
    <w:rPr>
      <w:spacing w:val="-4"/>
      <w:szCs w:val="20"/>
      <w:lang w:val="en-US"/>
    </w:rPr>
  </w:style>
  <w:style w:type="paragraph" w:styleId="1012" w:customStyle="1">
    <w:name w:val="(i)"/>
    <w:basedOn w:val="965"/>
    <w:pPr>
      <w:pBdr/>
      <w:spacing/>
      <w:ind/>
      <w:jc w:val="both"/>
    </w:pPr>
    <w:rPr>
      <w:rFonts w:ascii="Tms Rmn" w:hAnsi="Tms Rmn"/>
      <w:szCs w:val="20"/>
      <w:lang w:val="en-US"/>
    </w:rPr>
  </w:style>
  <w:style w:type="paragraph" w:styleId="1013" w:customStyle="1">
    <w:name w:val="List Paragraph1"/>
    <w:basedOn w:val="965"/>
    <w:qFormat/>
    <w:pPr>
      <w:pBdr/>
      <w:spacing w:after="200" w:line="276" w:lineRule="auto"/>
      <w:ind w:left="720"/>
      <w:contextualSpacing w:val="true"/>
    </w:pPr>
    <w:rPr>
      <w:rFonts w:ascii="Calibri" w:hAnsi="Calibri" w:eastAsia="PMingLiU"/>
      <w:sz w:val="22"/>
      <w:szCs w:val="22"/>
      <w:lang w:val="en-US" w:eastAsia="zh-CN"/>
    </w:rPr>
  </w:style>
  <w:style w:type="paragraph" w:styleId="1014" w:customStyle="1">
    <w:name w:val="BankNormal"/>
    <w:basedOn w:val="965"/>
    <w:pPr>
      <w:pBdr/>
      <w:spacing w:after="240"/>
      <w:ind/>
    </w:pPr>
    <w:rPr>
      <w:szCs w:val="20"/>
      <w:lang w:val="en-US"/>
    </w:rPr>
  </w:style>
  <w:style w:type="paragraph" w:styleId="1015">
    <w:name w:val="TOC Heading"/>
    <w:basedOn w:val="966"/>
    <w:next w:val="965"/>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16">
    <w:name w:val="toc 2"/>
    <w:basedOn w:val="965"/>
    <w:next w:val="965"/>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17">
    <w:name w:val="toc 1"/>
    <w:basedOn w:val="965"/>
    <w:next w:val="965"/>
    <w:uiPriority w:val="39"/>
    <w:unhideWhenUsed/>
    <w:pPr>
      <w:pBdr/>
      <w:tabs>
        <w:tab w:val="right" w:leader="dot" w:pos="9638"/>
      </w:tabs>
      <w:spacing w:after="100" w:line="259" w:lineRule="auto"/>
      <w:ind/>
    </w:pPr>
    <w:rPr>
      <w:rFonts w:eastAsia="SimSun"/>
      <w:b/>
      <w:lang w:val="en-US"/>
    </w:rPr>
  </w:style>
  <w:style w:type="paragraph" w:styleId="1018">
    <w:name w:val="toc 3"/>
    <w:basedOn w:val="965"/>
    <w:next w:val="965"/>
    <w:uiPriority w:val="39"/>
    <w:unhideWhenUsed/>
    <w:pPr>
      <w:pBdr/>
      <w:spacing w:after="100" w:line="259" w:lineRule="auto"/>
      <w:ind w:left="440"/>
    </w:pPr>
    <w:rPr>
      <w:rFonts w:ascii="Calibri" w:hAnsi="Calibri" w:eastAsia="SimSun"/>
      <w:sz w:val="22"/>
      <w:szCs w:val="22"/>
      <w:lang w:val="en-US"/>
    </w:rPr>
  </w:style>
  <w:style w:type="paragraph" w:styleId="1019">
    <w:name w:val="footnote text"/>
    <w:basedOn w:val="965"/>
    <w:link w:val="1020"/>
    <w:pPr>
      <w:pBdr/>
      <w:spacing/>
      <w:ind/>
      <w:jc w:val="both"/>
    </w:pPr>
    <w:rPr>
      <w:sz w:val="20"/>
      <w:szCs w:val="20"/>
      <w:lang w:val="en-US"/>
    </w:rPr>
  </w:style>
  <w:style w:type="character" w:styleId="1020" w:customStyle="1">
    <w:name w:val="Footnote Text Char"/>
    <w:basedOn w:val="973"/>
    <w:link w:val="1019"/>
    <w:pPr>
      <w:pBdr/>
      <w:spacing/>
      <w:ind/>
    </w:pPr>
    <w:rPr>
      <w:rFonts w:ascii="Times New Roman" w:hAnsi="Times New Roman" w:eastAsia="Times New Roman" w:cs="Times New Roman"/>
      <w:sz w:val="20"/>
      <w:szCs w:val="20"/>
      <w:lang w:val="en-US"/>
    </w:rPr>
  </w:style>
  <w:style w:type="character" w:styleId="1021">
    <w:name w:val="footnote reference"/>
    <w:pPr>
      <w:pBdr/>
      <w:spacing/>
      <w:ind/>
    </w:pPr>
    <w:rPr>
      <w:vertAlign w:val="superscript"/>
    </w:rPr>
  </w:style>
  <w:style w:type="character" w:styleId="1022">
    <w:name w:val="annotation reference"/>
    <w:uiPriority w:val="99"/>
    <w:pPr>
      <w:pBdr/>
      <w:spacing/>
      <w:ind/>
    </w:pPr>
    <w:rPr>
      <w:sz w:val="16"/>
      <w:szCs w:val="16"/>
    </w:rPr>
  </w:style>
  <w:style w:type="paragraph" w:styleId="1023">
    <w:name w:val="annotation text"/>
    <w:basedOn w:val="965"/>
    <w:link w:val="1024"/>
    <w:uiPriority w:val="99"/>
    <w:pPr>
      <w:pBdr/>
      <w:spacing/>
      <w:ind/>
    </w:pPr>
    <w:rPr>
      <w:sz w:val="20"/>
      <w:szCs w:val="20"/>
      <w:lang w:val="ru-RU" w:eastAsia="ru-RU"/>
    </w:rPr>
  </w:style>
  <w:style w:type="character" w:styleId="1024" w:customStyle="1">
    <w:name w:val="Comment Text Char"/>
    <w:basedOn w:val="973"/>
    <w:link w:val="1023"/>
    <w:uiPriority w:val="99"/>
    <w:pPr>
      <w:pBdr/>
      <w:spacing/>
      <w:ind/>
    </w:pPr>
    <w:rPr>
      <w:rFonts w:ascii="Times New Roman" w:hAnsi="Times New Roman" w:eastAsia="Times New Roman" w:cs="Times New Roman"/>
      <w:sz w:val="20"/>
      <w:szCs w:val="20"/>
      <w:lang w:val="ru-RU" w:eastAsia="ru-RU"/>
    </w:rPr>
  </w:style>
  <w:style w:type="paragraph" w:styleId="1025">
    <w:name w:val="annotation subject"/>
    <w:basedOn w:val="1023"/>
    <w:next w:val="1023"/>
    <w:link w:val="1026"/>
    <w:pPr>
      <w:pBdr/>
      <w:spacing/>
      <w:ind/>
    </w:pPr>
    <w:rPr>
      <w:b/>
      <w:bCs/>
    </w:rPr>
  </w:style>
  <w:style w:type="character" w:styleId="1026" w:customStyle="1">
    <w:name w:val="Comment Subject Char"/>
    <w:basedOn w:val="1024"/>
    <w:link w:val="1025"/>
    <w:pPr>
      <w:pBdr/>
      <w:spacing/>
      <w:ind/>
    </w:pPr>
    <w:rPr>
      <w:rFonts w:ascii="Times New Roman" w:hAnsi="Times New Roman" w:eastAsia="Times New Roman" w:cs="Times New Roman"/>
      <w:b/>
      <w:bCs/>
      <w:sz w:val="20"/>
      <w:szCs w:val="20"/>
      <w:lang w:val="ru-RU" w:eastAsia="ru-RU"/>
    </w:rPr>
  </w:style>
  <w:style w:type="paragraph" w:styleId="1027"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28" w:customStyle="1">
    <w:name w:val="Standard"/>
    <w:pPr>
      <w:pBdr/>
      <w:spacing w:after="200" w:line="276" w:lineRule="auto"/>
      <w:ind/>
    </w:pPr>
    <w:rPr>
      <w:rFonts w:ascii="Calibri" w:hAnsi="Calibri" w:eastAsia="Calibri" w:cs="Calibri"/>
      <w:lang w:val="en-US"/>
    </w:rPr>
  </w:style>
  <w:style w:type="character" w:styleId="1029" w:customStyle="1">
    <w:name w:val="apple-converted-space"/>
    <w:pPr>
      <w:pBdr/>
      <w:spacing/>
      <w:ind/>
    </w:pPr>
  </w:style>
  <w:style w:type="paragraph" w:styleId="1030" w:customStyle="1">
    <w:name w:val="Style3"/>
    <w:basedOn w:val="968"/>
    <w:link w:val="1031"/>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31" w:customStyle="1">
    <w:name w:val="Style3 Char"/>
    <w:link w:val="1030"/>
    <w:pPr>
      <w:pBdr/>
      <w:spacing/>
      <w:ind/>
    </w:pPr>
    <w:rPr>
      <w:rFonts w:ascii="Times New Roman" w:hAnsi="Times New Roman" w:eastAsia="Times New Roman" w:cs="Times New Roman"/>
      <w:b/>
      <w:sz w:val="24"/>
      <w:szCs w:val="24"/>
      <w:lang w:val="en-US" w:eastAsia="ru-RU"/>
    </w:rPr>
  </w:style>
  <w:style w:type="paragraph" w:styleId="1032">
    <w:name w:val="toc 4"/>
    <w:basedOn w:val="965"/>
    <w:next w:val="965"/>
    <w:uiPriority w:val="39"/>
    <w:unhideWhenUsed/>
    <w:pPr>
      <w:pBdr/>
      <w:spacing w:after="100" w:line="276" w:lineRule="auto"/>
      <w:ind w:left="660"/>
    </w:pPr>
    <w:rPr>
      <w:rFonts w:ascii="Calibri" w:hAnsi="Calibri"/>
      <w:sz w:val="22"/>
      <w:szCs w:val="22"/>
      <w:lang w:val="en-US"/>
    </w:rPr>
  </w:style>
  <w:style w:type="paragraph" w:styleId="1033">
    <w:name w:val="toc 5"/>
    <w:basedOn w:val="965"/>
    <w:next w:val="965"/>
    <w:uiPriority w:val="39"/>
    <w:unhideWhenUsed/>
    <w:pPr>
      <w:pBdr/>
      <w:spacing w:after="100" w:line="276" w:lineRule="auto"/>
      <w:ind w:left="880"/>
    </w:pPr>
    <w:rPr>
      <w:rFonts w:ascii="Calibri" w:hAnsi="Calibri"/>
      <w:sz w:val="22"/>
      <w:szCs w:val="22"/>
      <w:lang w:val="en-US"/>
    </w:rPr>
  </w:style>
  <w:style w:type="paragraph" w:styleId="1034">
    <w:name w:val="toc 6"/>
    <w:basedOn w:val="965"/>
    <w:next w:val="965"/>
    <w:uiPriority w:val="39"/>
    <w:unhideWhenUsed/>
    <w:pPr>
      <w:pBdr/>
      <w:spacing w:after="100" w:line="276" w:lineRule="auto"/>
      <w:ind w:left="1100"/>
    </w:pPr>
    <w:rPr>
      <w:rFonts w:ascii="Calibri" w:hAnsi="Calibri"/>
      <w:sz w:val="22"/>
      <w:szCs w:val="22"/>
      <w:lang w:val="en-US"/>
    </w:rPr>
  </w:style>
  <w:style w:type="paragraph" w:styleId="1035">
    <w:name w:val="toc 7"/>
    <w:basedOn w:val="965"/>
    <w:next w:val="965"/>
    <w:uiPriority w:val="39"/>
    <w:unhideWhenUsed/>
    <w:pPr>
      <w:pBdr/>
      <w:spacing w:after="100" w:line="276" w:lineRule="auto"/>
      <w:ind w:left="1320"/>
    </w:pPr>
    <w:rPr>
      <w:rFonts w:ascii="Calibri" w:hAnsi="Calibri"/>
      <w:sz w:val="22"/>
      <w:szCs w:val="22"/>
      <w:lang w:val="en-US"/>
    </w:rPr>
  </w:style>
  <w:style w:type="paragraph" w:styleId="1036">
    <w:name w:val="toc 8"/>
    <w:basedOn w:val="965"/>
    <w:next w:val="965"/>
    <w:uiPriority w:val="39"/>
    <w:unhideWhenUsed/>
    <w:pPr>
      <w:pBdr/>
      <w:spacing w:after="100" w:line="276" w:lineRule="auto"/>
      <w:ind w:left="1540"/>
    </w:pPr>
    <w:rPr>
      <w:rFonts w:ascii="Calibri" w:hAnsi="Calibri"/>
      <w:sz w:val="22"/>
      <w:szCs w:val="22"/>
      <w:lang w:val="en-US"/>
    </w:rPr>
  </w:style>
  <w:style w:type="paragraph" w:styleId="1037">
    <w:name w:val="toc 9"/>
    <w:basedOn w:val="965"/>
    <w:next w:val="965"/>
    <w:uiPriority w:val="39"/>
    <w:unhideWhenUsed/>
    <w:pPr>
      <w:pBdr/>
      <w:spacing w:after="100" w:line="276" w:lineRule="auto"/>
      <w:ind w:left="1760"/>
    </w:pPr>
    <w:rPr>
      <w:rFonts w:ascii="Calibri" w:hAnsi="Calibri"/>
      <w:sz w:val="22"/>
      <w:szCs w:val="22"/>
      <w:lang w:val="en-US"/>
    </w:rPr>
  </w:style>
  <w:style w:type="paragraph" w:styleId="1038" w:customStyle="1">
    <w:name w:val="Style153"/>
    <w:basedOn w:val="965"/>
    <w:uiPriority w:val="99"/>
    <w:pPr>
      <w:widowControl w:val="false"/>
      <w:pBdr/>
      <w:spacing w:line="317" w:lineRule="exact"/>
      <w:ind/>
      <w:jc w:val="both"/>
    </w:pPr>
    <w:rPr>
      <w:lang w:eastAsia="ro-RO"/>
    </w:rPr>
  </w:style>
  <w:style w:type="character" w:styleId="1039" w:customStyle="1">
    <w:name w:val="Font Style195"/>
    <w:uiPriority w:val="99"/>
    <w:pPr>
      <w:pBdr/>
      <w:spacing/>
      <w:ind/>
    </w:pPr>
    <w:rPr>
      <w:rFonts w:ascii="Times New Roman" w:hAnsi="Times New Roman" w:cs="Times New Roman"/>
      <w:b/>
      <w:bCs/>
      <w:i/>
      <w:iCs/>
      <w:sz w:val="22"/>
      <w:szCs w:val="22"/>
    </w:rPr>
  </w:style>
  <w:style w:type="paragraph" w:styleId="1040" w:customStyle="1">
    <w:name w:val="Style73"/>
    <w:basedOn w:val="965"/>
    <w:uiPriority w:val="99"/>
    <w:pPr>
      <w:widowControl w:val="false"/>
      <w:pBdr/>
      <w:spacing w:line="314" w:lineRule="exact"/>
      <w:ind/>
      <w:jc w:val="both"/>
    </w:pPr>
    <w:rPr>
      <w:lang w:eastAsia="ro-RO"/>
    </w:rPr>
  </w:style>
  <w:style w:type="character" w:styleId="1041" w:customStyle="1">
    <w:name w:val="Font Style197"/>
    <w:uiPriority w:val="99"/>
    <w:pPr>
      <w:pBdr/>
      <w:spacing/>
      <w:ind/>
    </w:pPr>
    <w:rPr>
      <w:rFonts w:ascii="Times New Roman" w:hAnsi="Times New Roman" w:cs="Times New Roman"/>
      <w:sz w:val="22"/>
      <w:szCs w:val="22"/>
    </w:rPr>
  </w:style>
  <w:style w:type="paragraph" w:styleId="1042">
    <w:name w:val="HTML Preformatted"/>
    <w:basedOn w:val="965"/>
    <w:link w:val="1043"/>
    <w:uiPriority w:val="99"/>
    <w:semiHidden/>
    <w:unhideWhenUsed/>
    <w:pPr>
      <w:pBdr/>
      <w:spacing/>
      <w:ind/>
    </w:pPr>
    <w:rPr>
      <w:rFonts w:ascii="Consolas" w:hAnsi="Consolas"/>
      <w:sz w:val="20"/>
      <w:szCs w:val="20"/>
    </w:rPr>
  </w:style>
  <w:style w:type="character" w:styleId="1043" w:customStyle="1">
    <w:name w:val="HTML Preformatted Char"/>
    <w:basedOn w:val="973"/>
    <w:link w:val="1042"/>
    <w:uiPriority w:val="99"/>
    <w:semiHidden/>
    <w:pPr>
      <w:pBdr/>
      <w:spacing/>
      <w:ind/>
    </w:pPr>
    <w:rPr>
      <w:rFonts w:ascii="Consolas" w:hAnsi="Consolas" w:eastAsia="Times New Roman" w:cs="Times New Roman"/>
      <w:sz w:val="20"/>
      <w:szCs w:val="20"/>
      <w:lang w:val="ro-RO"/>
    </w:rPr>
  </w:style>
  <w:style w:type="character" w:styleId="1044" w:customStyle="1">
    <w:name w:val="Style4 Char"/>
    <w:basedOn w:val="1031"/>
    <w:pPr>
      <w:pBdr/>
      <w:spacing/>
      <w:ind/>
    </w:pPr>
    <w:rPr>
      <w:rFonts w:ascii="Times New Roman" w:hAnsi="Times New Roman" w:eastAsia="Calibri" w:cs="Times New Roman"/>
      <w:b/>
      <w:sz w:val="24"/>
      <w:szCs w:val="24"/>
      <w:lang w:val="ru-RU" w:eastAsia="ru-RU" w:bidi="ar-SA"/>
    </w:rPr>
  </w:style>
  <w:style w:type="character" w:styleId="1045" w:customStyle="1">
    <w:name w:val="short_text"/>
    <w:pPr>
      <w:pBdr/>
      <w:spacing/>
      <w:ind/>
    </w:pPr>
  </w:style>
  <w:style w:type="paragraph" w:styleId="1046">
    <w:name w:val="Caption"/>
    <w:basedOn w:val="965"/>
    <w:qFormat/>
    <w:pPr>
      <w:pBdr/>
      <w:spacing w:after="60" w:before="240"/>
      <w:ind/>
      <w:jc w:val="center"/>
    </w:pPr>
    <w:rPr>
      <w:rFonts w:ascii="Arial" w:hAnsi="Arial"/>
      <w:b/>
      <w:sz w:val="32"/>
      <w:szCs w:val="20"/>
      <w:lang w:val="ru-RU" w:eastAsia="ru-RU"/>
    </w:rPr>
  </w:style>
  <w:style w:type="character" w:styleId="1047"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48">
    <w:name w:val="Strong"/>
    <w:basedOn w:val="973"/>
    <w:uiPriority w:val="22"/>
    <w:qFormat/>
    <w:pPr>
      <w:pBdr/>
      <w:spacing/>
      <w:ind/>
    </w:pPr>
    <w:rPr>
      <w:b/>
      <w:bCs/>
    </w:rPr>
  </w:style>
  <w:style w:type="paragraph" w:styleId="1049">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50" w:customStyle="1">
    <w:name w:val="Griglia tabella1"/>
    <w:basedOn w:val="974"/>
    <w:next w:val="100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customStyle="1">
    <w:name w:val="Griglia tabella2"/>
    <w:basedOn w:val="974"/>
    <w:next w:val="1001"/>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customStyle="1">
    <w:name w:val="Griglia tabella3"/>
    <w:basedOn w:val="974"/>
    <w:next w:val="100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customStyle="1">
    <w:name w:val="Table Grid2"/>
    <w:basedOn w:val="974"/>
    <w:next w:val="100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customStyle="1">
    <w:name w:val="Griglia tabella4"/>
    <w:basedOn w:val="974"/>
    <w:next w:val="100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55">
    <w:name w:val="Placeholder Text"/>
    <w:basedOn w:val="973"/>
    <w:uiPriority w:val="99"/>
    <w:semiHidden/>
    <w:pPr>
      <w:pBdr/>
      <w:spacing/>
      <w:ind/>
    </w:pPr>
    <w:rPr>
      <w:color w:val="808080"/>
    </w:rPr>
  </w:style>
  <w:style w:type="character" w:styleId="1056" w:customStyle="1">
    <w:name w:val="ln2paragraf1"/>
    <w:pPr>
      <w:pBdr/>
      <w:spacing/>
      <w:ind/>
    </w:pPr>
    <w:rPr>
      <w:b/>
      <w:bCs/>
    </w:rPr>
  </w:style>
  <w:style w:type="character" w:styleId="1057" w:customStyle="1">
    <w:name w:val="ln2tparagraf"/>
    <w:pPr>
      <w:pBdr/>
      <w:spacing/>
      <w:ind/>
    </w:pPr>
  </w:style>
  <w:style w:type="character" w:styleId="1058" w:customStyle="1">
    <w:name w:val="ln2tpunct"/>
    <w:pPr>
      <w:pBdr/>
      <w:spacing/>
      <w:ind/>
    </w:pPr>
  </w:style>
  <w:style w:type="character" w:styleId="1059" w:customStyle="1">
    <w:name w:val="List Paragraph Char"/>
    <w:link w:val="986"/>
    <w:uiPriority w:val="34"/>
    <w:pPr>
      <w:pBdr/>
      <w:spacing/>
      <w:ind/>
    </w:pPr>
    <w:rPr>
      <w:rFonts w:ascii="Times New Roman" w:hAnsi="Times New Roman" w:eastAsia="Times New Roman" w:cs="Times New Roman"/>
      <w:sz w:val="24"/>
      <w:szCs w:val="24"/>
      <w:lang w:val="en-US"/>
    </w:rPr>
  </w:style>
  <w:style w:type="character" w:styleId="1060" w:customStyle="1">
    <w:name w:val="Unresolved Mention1"/>
    <w:basedOn w:val="973"/>
    <w:uiPriority w:val="99"/>
    <w:semiHidden/>
    <w:unhideWhenUsed/>
    <w:pPr>
      <w:pBdr/>
      <w:spacing/>
      <w:ind/>
    </w:pPr>
    <w:rPr>
      <w:color w:val="605e5c"/>
      <w:shd w:val="clear" w:color="auto" w:fill="e1dfdd"/>
    </w:rPr>
  </w:style>
  <w:style w:type="character" w:styleId="1061" w:customStyle="1">
    <w:name w:val="Unresolved Mention2"/>
    <w:basedOn w:val="973"/>
    <w:uiPriority w:val="99"/>
    <w:semiHidden/>
    <w:unhideWhenUsed/>
    <w:pPr>
      <w:pBdr/>
      <w:spacing/>
      <w:ind/>
    </w:pPr>
    <w:rPr>
      <w:color w:val="605e5c"/>
      <w:shd w:val="clear" w:color="auto" w:fill="e1dfdd"/>
    </w:rPr>
  </w:style>
  <w:style w:type="character" w:styleId="1062" w:customStyle="1">
    <w:name w:val="tax1"/>
    <w:pPr>
      <w:pBdr/>
      <w:spacing/>
      <w:ind/>
    </w:pPr>
    <w:rPr>
      <w:b/>
      <w:bCs/>
      <w:sz w:val="26"/>
      <w:szCs w:val="26"/>
    </w:rPr>
  </w:style>
  <w:style w:type="paragraph" w:styleId="1063" w:customStyle="1">
    <w:name w:val="Default Text"/>
    <w:basedOn w:val="965"/>
    <w:link w:val="1064"/>
    <w:uiPriority w:val="99"/>
    <w:pPr>
      <w:pBdr/>
      <w:spacing/>
      <w:ind/>
    </w:pPr>
    <w:rPr>
      <w:szCs w:val="20"/>
      <w:lang w:val="en-US"/>
    </w:rPr>
  </w:style>
  <w:style w:type="character" w:styleId="1064" w:customStyle="1">
    <w:name w:val="Default Text Char"/>
    <w:link w:val="1063"/>
    <w:uiPriority w:val="99"/>
    <w:pPr>
      <w:pBdr/>
      <w:spacing/>
      <w:ind/>
    </w:pPr>
    <w:rPr>
      <w:rFonts w:ascii="Times New Roman" w:hAnsi="Times New Roman" w:eastAsia="Times New Roman" w:cs="Times New Roman"/>
      <w:sz w:val="24"/>
      <w:szCs w:val="20"/>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contestatii@ansc.md" TargetMode="External"/><Relationship Id="rId13"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ONLYOFFICE/8.3.3.21</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123</cp:revision>
  <dcterms:created xsi:type="dcterms:W3CDTF">2021-04-23T08:53:00Z</dcterms:created>
  <dcterms:modified xsi:type="dcterms:W3CDTF">2026-02-12T14:45:27Z</dcterms:modified>
</cp:coreProperties>
</file>