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bookmarkStart w:id="0" w:name="_GoBack"/>
      <w:bookmarkEnd w:id="0"/>
    </w:p>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E85BC7">
              <w:rPr>
                <w:sz w:val="32"/>
                <w:szCs w:val="32"/>
              </w:rPr>
              <w:t xml:space="preserve"> „ Lucrări de alimentare cu gaze maturale la grădinița                        de copii”                                  </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E85BC7">
              <w:rPr>
                <w:sz w:val="32"/>
                <w:szCs w:val="32"/>
              </w:rPr>
              <w:t xml:space="preserve"> 45231221-0</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E85BC7">
              <w:rPr>
                <w:sz w:val="32"/>
                <w:szCs w:val="32"/>
              </w:rPr>
              <w:t xml:space="preserve"> Primăria s.Căplani,r-l Ștefan Vodă</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E85BC7">
              <w:rPr>
                <w:sz w:val="32"/>
                <w:szCs w:val="32"/>
              </w:rPr>
              <w:t xml:space="preserve">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7FF5" w:rsidRDefault="002C1552" w:rsidP="002C1552">
            <w:pPr>
              <w:rPr>
                <w:rFonts w:asciiTheme="majorHAnsi" w:hAnsiTheme="majorHAnsi" w:cstheme="majorHAnsi"/>
                <w:b/>
                <w:noProof w:val="0"/>
              </w:rPr>
            </w:pPr>
            <w:r w:rsidRPr="00BB7FF5">
              <w:rPr>
                <w:rFonts w:asciiTheme="majorHAnsi" w:hAnsiTheme="majorHAnsi" w:cstheme="majorHAnsi"/>
                <w:b/>
                <w:noProof w:val="0"/>
              </w:rPr>
              <w:t>Primăria s.Căplani,r-l Ștefan Vodă</w:t>
            </w:r>
            <w:r w:rsidR="00BB7FF5">
              <w:rPr>
                <w:rFonts w:asciiTheme="majorHAnsi" w:hAnsiTheme="majorHAnsi" w:cstheme="majorHAnsi"/>
                <w:b/>
                <w:noProof w:val="0"/>
              </w:rPr>
              <w:t>,</w:t>
            </w:r>
          </w:p>
          <w:p w:rsidR="002C1552" w:rsidRPr="00BB7FF5" w:rsidRDefault="002C1552" w:rsidP="002C1552">
            <w:pPr>
              <w:rPr>
                <w:rFonts w:asciiTheme="majorHAnsi" w:hAnsiTheme="majorHAnsi" w:cstheme="majorHAnsi"/>
                <w:b/>
                <w:noProof w:val="0"/>
              </w:rPr>
            </w:pPr>
            <w:r w:rsidRPr="00BB7FF5">
              <w:rPr>
                <w:rFonts w:asciiTheme="majorHAnsi" w:hAnsiTheme="majorHAnsi" w:cstheme="majorHAnsi"/>
                <w:b/>
                <w:noProof w:val="0"/>
              </w:rPr>
              <w:t>1007601005350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7FF5" w:rsidRDefault="002C1552" w:rsidP="002870C3">
            <w:pPr>
              <w:rPr>
                <w:rFonts w:asciiTheme="majorHAnsi" w:hAnsiTheme="majorHAnsi" w:cstheme="majorHAnsi"/>
                <w:b/>
                <w:noProof w:val="0"/>
              </w:rPr>
            </w:pPr>
            <w:r w:rsidRPr="00BB7FF5">
              <w:rPr>
                <w:rFonts w:asciiTheme="majorHAnsi" w:hAnsiTheme="majorHAnsi" w:cstheme="majorHAnsi"/>
                <w:b/>
                <w:noProof w:val="0"/>
              </w:rPr>
              <w:t>Lucrări de alimentare cu gaze naturale la grădinița de copii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7FF5" w:rsidRDefault="002870C3" w:rsidP="002870C3">
            <w:pPr>
              <w:rPr>
                <w:rFonts w:asciiTheme="majorHAnsi" w:hAnsiTheme="majorHAnsi" w:cstheme="majorHAnsi"/>
                <w:b/>
                <w:noProof w:val="0"/>
              </w:rPr>
            </w:pPr>
            <w:r w:rsidRPr="00BB7FF5">
              <w:rPr>
                <w:rFonts w:asciiTheme="majorHAnsi" w:hAnsiTheme="majorHAnsi" w:cstheme="majorHAnsi"/>
                <w:b/>
                <w:noProof w:val="0"/>
              </w:rPr>
              <w:t>Nr.:</w:t>
            </w:r>
            <w:r w:rsidR="002C1552" w:rsidRPr="00BB7FF5">
              <w:rPr>
                <w:rFonts w:asciiTheme="majorHAnsi" w:hAnsiTheme="majorHAnsi" w:cstheme="majorHAnsi"/>
                <w:b/>
                <w:noProof w:val="0"/>
              </w:rPr>
              <w:t>1</w:t>
            </w:r>
          </w:p>
          <w:p w:rsidR="002870C3" w:rsidRPr="002C1552" w:rsidRDefault="002C1552" w:rsidP="002870C3">
            <w:pPr>
              <w:rPr>
                <w:rFonts w:asciiTheme="majorHAnsi" w:hAnsiTheme="majorHAnsi" w:cstheme="majorHAnsi"/>
                <w:b/>
                <w:noProof w:val="0"/>
                <w:sz w:val="20"/>
                <w:szCs w:val="20"/>
              </w:rPr>
            </w:pPr>
            <w:r w:rsidRPr="00BB7FF5">
              <w:rPr>
                <w:rFonts w:asciiTheme="majorHAnsi" w:hAnsiTheme="majorHAnsi" w:cstheme="majorHAnsi"/>
                <w:b/>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7FF5" w:rsidRDefault="002C1552" w:rsidP="002870C3">
            <w:pPr>
              <w:rPr>
                <w:rFonts w:asciiTheme="majorHAnsi" w:hAnsiTheme="majorHAnsi" w:cstheme="majorHAnsi"/>
                <w:b/>
                <w:noProof w:val="0"/>
              </w:rPr>
            </w:pPr>
            <w:r w:rsidRPr="00BB7FF5">
              <w:rPr>
                <w:rFonts w:asciiTheme="majorHAnsi" w:hAnsiTheme="majorHAnsi" w:cstheme="majorHAnsi"/>
                <w:b/>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b/>
                <w:i/>
                <w:noProof w:val="0"/>
              </w:rPr>
            </w:pPr>
          </w:p>
          <w:p w:rsidR="00BB7FF5" w:rsidRPr="00BB7FF5" w:rsidRDefault="00BB7FF5" w:rsidP="002870C3">
            <w:pPr>
              <w:rPr>
                <w:rFonts w:asciiTheme="majorHAnsi" w:hAnsiTheme="majorHAnsi" w:cstheme="majorHAnsi"/>
                <w:b/>
                <w:noProof w:val="0"/>
              </w:rPr>
            </w:pPr>
            <w:r>
              <w:rPr>
                <w:rFonts w:asciiTheme="majorHAnsi" w:hAnsiTheme="majorHAnsi" w:cstheme="majorHAnsi"/>
                <w:b/>
                <w:noProof w:val="0"/>
              </w:rPr>
              <w:t>45231221-0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7FF5" w:rsidRDefault="00BB7FF5" w:rsidP="002870C3">
            <w:pPr>
              <w:rPr>
                <w:rFonts w:asciiTheme="majorHAnsi" w:hAnsiTheme="majorHAnsi" w:cstheme="majorHAnsi"/>
                <w:b/>
                <w:noProof w:val="0"/>
              </w:rPr>
            </w:pPr>
            <w:r>
              <w:rPr>
                <w:rFonts w:asciiTheme="majorHAnsi" w:hAnsiTheme="majorHAnsi" w:cstheme="majorHAnsi"/>
                <w:b/>
                <w:noProof w:val="0"/>
              </w:rPr>
              <w:t>Bugetul local,august-septembrie/2019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b/>
                <w:i/>
                <w:noProof w:val="0"/>
              </w:rPr>
            </w:pPr>
          </w:p>
          <w:p w:rsidR="00BB7FF5" w:rsidRPr="00BB7FF5" w:rsidRDefault="0050568E" w:rsidP="002870C3">
            <w:pPr>
              <w:rPr>
                <w:rFonts w:asciiTheme="majorHAnsi" w:hAnsiTheme="majorHAnsi" w:cstheme="majorHAnsi"/>
                <w:b/>
                <w:noProof w:val="0"/>
              </w:rPr>
            </w:pPr>
            <w:r>
              <w:rPr>
                <w:rFonts w:asciiTheme="majorHAnsi" w:hAnsiTheme="majorHAnsi" w:cstheme="majorHAnsi"/>
                <w:b/>
                <w:noProof w:val="0"/>
              </w:rPr>
              <w:t>Primăria s.Căplani,r-l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b/>
                <w:i/>
                <w:noProof w:val="0"/>
              </w:rPr>
            </w:pPr>
          </w:p>
          <w:p w:rsidR="00BB7FF5" w:rsidRPr="002870C3" w:rsidRDefault="00BB7FF5"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b/>
                <w:i/>
                <w:noProof w:val="0"/>
              </w:rPr>
            </w:pPr>
          </w:p>
          <w:p w:rsidR="00BB7FF5" w:rsidRPr="0050568E" w:rsidRDefault="00BB7FF5" w:rsidP="002870C3">
            <w:pPr>
              <w:rPr>
                <w:rFonts w:asciiTheme="majorHAnsi" w:hAnsiTheme="majorHAnsi" w:cstheme="majorHAnsi"/>
                <w:b/>
                <w:noProof w:val="0"/>
              </w:rPr>
            </w:pPr>
            <w:r w:rsidRPr="0050568E">
              <w:rPr>
                <w:rFonts w:asciiTheme="majorHAnsi" w:hAnsiTheme="majorHAnsi" w:cstheme="majorHAnsi"/>
                <w:b/>
                <w:noProof w:val="0"/>
              </w:rPr>
              <w:t>Primăria s.Căplani,r-lȘtefan Vodă,1007601005350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D89" w:rsidRDefault="006F2D89" w:rsidP="002870C3">
            <w:pPr>
              <w:rPr>
                <w:rFonts w:asciiTheme="majorHAnsi" w:hAnsiTheme="majorHAnsi" w:cstheme="majorHAnsi"/>
                <w:b/>
                <w:noProof w:val="0"/>
              </w:rPr>
            </w:pPr>
            <w:r>
              <w:rPr>
                <w:rFonts w:asciiTheme="majorHAnsi" w:hAnsiTheme="majorHAnsi" w:cstheme="majorHAnsi"/>
                <w:b/>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B31EA8" w:rsidRDefault="004B5317" w:rsidP="002870C3">
            <w:pPr>
              <w:tabs>
                <w:tab w:val="right" w:pos="4743"/>
              </w:tabs>
              <w:rPr>
                <w:rFonts w:asciiTheme="majorHAnsi" w:hAnsiTheme="majorHAnsi" w:cstheme="majorHAnsi"/>
                <w:b/>
                <w:noProof w:val="0"/>
                <w:sz w:val="20"/>
                <w:szCs w:val="20"/>
                <w:lang w:val="en-US"/>
              </w:rPr>
            </w:pPr>
            <w:hyperlink r:id="rId9" w:history="1">
              <w:r w:rsidR="00B31EA8" w:rsidRPr="00D55BA5">
                <w:rPr>
                  <w:rStyle w:val="af3"/>
                  <w:rFonts w:asciiTheme="majorHAnsi" w:hAnsiTheme="majorHAnsi" w:cstheme="majorHAnsi"/>
                  <w:b/>
                  <w:noProof w:val="0"/>
                  <w:sz w:val="20"/>
                  <w:szCs w:val="20"/>
                </w:rPr>
                <w:t>Tel</w:t>
              </w:r>
              <w:r w:rsidR="00B31EA8" w:rsidRPr="00D55BA5">
                <w:rPr>
                  <w:rStyle w:val="af3"/>
                  <w:rFonts w:asciiTheme="majorHAnsi" w:hAnsiTheme="majorHAnsi" w:cstheme="majorHAnsi"/>
                  <w:b/>
                  <w:noProof w:val="0"/>
                  <w:sz w:val="20"/>
                  <w:szCs w:val="20"/>
                  <w:lang w:val="en-US"/>
                </w:rPr>
                <w:t>:0242/43/238</w:t>
              </w:r>
            </w:hyperlink>
            <w:r w:rsidR="00B31EA8">
              <w:rPr>
                <w:rFonts w:asciiTheme="majorHAnsi" w:hAnsiTheme="majorHAnsi" w:cstheme="majorHAnsi"/>
                <w:b/>
                <w:noProof w:val="0"/>
                <w:sz w:val="20"/>
                <w:szCs w:val="20"/>
                <w:lang w:val="en-US"/>
              </w:rPr>
              <w:t xml:space="preserve">  068028908            0242/43/259</w:t>
            </w: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B31EA8" w:rsidRDefault="00B31EA8" w:rsidP="002870C3">
            <w:pPr>
              <w:tabs>
                <w:tab w:val="right" w:pos="4743"/>
              </w:tabs>
              <w:jc w:val="both"/>
              <w:rPr>
                <w:rFonts w:asciiTheme="majorHAnsi" w:hAnsiTheme="majorHAnsi" w:cstheme="majorHAnsi"/>
                <w:sz w:val="20"/>
                <w:szCs w:val="20"/>
              </w:rPr>
            </w:pPr>
            <w:r w:rsidRPr="00B31EA8">
              <w:rPr>
                <w:rFonts w:asciiTheme="majorHAnsi" w:hAnsiTheme="majorHAnsi" w:cstheme="majorHAnsi"/>
                <w:sz w:val="20"/>
                <w:szCs w:val="20"/>
              </w:rPr>
              <w:t>4215,s.Căplani</w:t>
            </w:r>
            <w:r>
              <w:rPr>
                <w:rFonts w:asciiTheme="majorHAnsi" w:hAnsiTheme="majorHAnsi" w:cstheme="majorHAnsi"/>
                <w:sz w:val="20"/>
                <w:szCs w:val="20"/>
              </w:rPr>
              <w:t>,r-l Ștefan Vodă</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6F2D89">
              <w:rPr>
                <w:rFonts w:asciiTheme="majorHAnsi" w:hAnsiTheme="majorHAnsi" w:cstheme="majorHAnsi"/>
                <w:b/>
                <w:noProof w:val="0"/>
              </w:rPr>
              <w:t>de antrepriză</w:t>
            </w:r>
            <w:r w:rsidR="006F2D89">
              <w:rPr>
                <w:rFonts w:asciiTheme="majorHAnsi" w:hAnsiTheme="majorHAnsi" w:cstheme="majorHAnsi"/>
                <w:b/>
                <w:i/>
                <w:noProof w:val="0"/>
              </w:rPr>
              <w:t xml:space="preserve">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2D89" w:rsidRDefault="002870C3" w:rsidP="002870C3">
            <w:pPr>
              <w:tabs>
                <w:tab w:val="right" w:pos="4743"/>
              </w:tabs>
              <w:rPr>
                <w:rFonts w:asciiTheme="majorHAnsi" w:hAnsiTheme="majorHAnsi" w:cstheme="majorHAnsi"/>
                <w:b/>
                <w:noProof w:val="0"/>
                <w:spacing w:val="-2"/>
              </w:rPr>
            </w:pPr>
            <w:r w:rsidRPr="002870C3">
              <w:rPr>
                <w:rFonts w:asciiTheme="majorHAnsi" w:hAnsiTheme="majorHAnsi" w:cstheme="majorHAnsi"/>
                <w:b/>
                <w:i/>
                <w:noProof w:val="0"/>
              </w:rPr>
              <w:t xml:space="preserve"> </w:t>
            </w:r>
            <w:r w:rsidRPr="006F2D89">
              <w:rPr>
                <w:rFonts w:asciiTheme="majorHAnsi" w:hAnsiTheme="majorHAnsi" w:cstheme="majorHAnsi"/>
                <w:b/>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991"/>
        <w:gridCol w:w="2836"/>
        <w:gridCol w:w="992"/>
        <w:gridCol w:w="992"/>
        <w:gridCol w:w="3402"/>
      </w:tblGrid>
      <w:tr w:rsidR="005E57E4" w:rsidRPr="005E57E4" w:rsidTr="00B31EA8">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31EA8">
        <w:trPr>
          <w:trHeight w:val="397"/>
        </w:trPr>
        <w:tc>
          <w:tcPr>
            <w:tcW w:w="534" w:type="dxa"/>
            <w:shd w:val="clear" w:color="auto" w:fill="auto"/>
            <w:vAlign w:val="center"/>
          </w:tcPr>
          <w:p w:rsidR="005E57E4" w:rsidRPr="005E57E4" w:rsidRDefault="00B31EA8" w:rsidP="005E57E4">
            <w:pPr>
              <w:ind w:left="-57" w:right="-57"/>
              <w:jc w:val="center"/>
              <w:rPr>
                <w:rFonts w:asciiTheme="majorHAnsi" w:hAnsiTheme="majorHAnsi" w:cstheme="majorHAnsi"/>
              </w:rPr>
            </w:pPr>
            <w:r w:rsidRPr="00B31EA8">
              <w:rPr>
                <w:rFonts w:asciiTheme="majorHAnsi" w:hAnsiTheme="majorHAnsi" w:cstheme="majorHAnsi"/>
                <w:sz w:val="16"/>
                <w:szCs w:val="16"/>
              </w:rPr>
              <w:t>1</w:t>
            </w:r>
            <w:r>
              <w:rPr>
                <w:rFonts w:asciiTheme="majorHAnsi" w:hAnsiTheme="majorHAnsi" w:cstheme="majorHAnsi"/>
              </w:rPr>
              <w:t>.</w:t>
            </w:r>
          </w:p>
        </w:tc>
        <w:tc>
          <w:tcPr>
            <w:tcW w:w="991" w:type="dxa"/>
            <w:shd w:val="clear" w:color="auto" w:fill="auto"/>
            <w:vAlign w:val="center"/>
          </w:tcPr>
          <w:p w:rsidR="005E57E4" w:rsidRPr="00B31EA8" w:rsidRDefault="00B31EA8" w:rsidP="005E57E4">
            <w:pPr>
              <w:ind w:left="-57" w:right="-57"/>
              <w:jc w:val="center"/>
              <w:rPr>
                <w:rFonts w:asciiTheme="majorHAnsi" w:hAnsiTheme="majorHAnsi" w:cstheme="majorHAnsi"/>
                <w:sz w:val="16"/>
                <w:szCs w:val="16"/>
              </w:rPr>
            </w:pPr>
            <w:r>
              <w:rPr>
                <w:rFonts w:asciiTheme="majorHAnsi" w:hAnsiTheme="majorHAnsi" w:cstheme="majorHAnsi"/>
                <w:sz w:val="16"/>
                <w:szCs w:val="16"/>
              </w:rPr>
              <w:t>45231221-0</w:t>
            </w:r>
          </w:p>
        </w:tc>
        <w:tc>
          <w:tcPr>
            <w:tcW w:w="2836" w:type="dxa"/>
            <w:shd w:val="clear" w:color="auto" w:fill="auto"/>
            <w:vAlign w:val="center"/>
          </w:tcPr>
          <w:p w:rsidR="005E57E4" w:rsidRPr="00B31EA8" w:rsidRDefault="00B31EA8" w:rsidP="005E57E4">
            <w:pPr>
              <w:ind w:left="-57" w:right="-57"/>
              <w:jc w:val="center"/>
              <w:rPr>
                <w:rFonts w:asciiTheme="majorHAnsi" w:hAnsiTheme="majorHAnsi" w:cstheme="majorHAnsi"/>
                <w:sz w:val="16"/>
                <w:szCs w:val="16"/>
              </w:rPr>
            </w:pPr>
            <w:r>
              <w:rPr>
                <w:rFonts w:asciiTheme="majorHAnsi" w:hAnsiTheme="majorHAnsi" w:cstheme="majorHAnsi"/>
                <w:sz w:val="16"/>
                <w:szCs w:val="16"/>
              </w:rPr>
              <w:t>Alimentarea cu gaze naturale la grădinița de copii</w:t>
            </w:r>
          </w:p>
          <w:p w:rsidR="00B31EA8" w:rsidRPr="00B31EA8" w:rsidRDefault="00B31EA8" w:rsidP="005E57E4">
            <w:pPr>
              <w:ind w:left="-57" w:right="-57"/>
              <w:jc w:val="center"/>
              <w:rPr>
                <w:rFonts w:asciiTheme="majorHAnsi" w:hAnsiTheme="majorHAnsi" w:cstheme="majorHAnsi"/>
                <w:sz w:val="16"/>
                <w:szCs w:val="16"/>
              </w:rPr>
            </w:pPr>
          </w:p>
        </w:tc>
        <w:tc>
          <w:tcPr>
            <w:tcW w:w="992" w:type="dxa"/>
            <w:shd w:val="clear" w:color="auto" w:fill="auto"/>
            <w:vAlign w:val="center"/>
          </w:tcPr>
          <w:p w:rsidR="005E57E4" w:rsidRPr="00B31EA8" w:rsidRDefault="00B31EA8" w:rsidP="005E57E4">
            <w:pPr>
              <w:ind w:left="-57" w:right="-57"/>
              <w:jc w:val="center"/>
              <w:rPr>
                <w:rFonts w:asciiTheme="majorHAnsi" w:hAnsiTheme="majorHAnsi" w:cstheme="majorHAnsi"/>
                <w:sz w:val="16"/>
                <w:szCs w:val="16"/>
              </w:rPr>
            </w:pPr>
            <w:r>
              <w:rPr>
                <w:rFonts w:asciiTheme="majorHAnsi" w:hAnsiTheme="majorHAnsi" w:cstheme="majorHAnsi"/>
                <w:sz w:val="16"/>
                <w:szCs w:val="16"/>
              </w:rPr>
              <w:t>lei</w:t>
            </w:r>
          </w:p>
        </w:tc>
        <w:tc>
          <w:tcPr>
            <w:tcW w:w="992" w:type="dxa"/>
            <w:shd w:val="clear" w:color="auto" w:fill="auto"/>
            <w:vAlign w:val="center"/>
          </w:tcPr>
          <w:p w:rsidR="005E57E4" w:rsidRPr="00B31EA8" w:rsidRDefault="00B31EA8" w:rsidP="005E57E4">
            <w:pPr>
              <w:ind w:left="-57" w:right="-57"/>
              <w:jc w:val="center"/>
              <w:rPr>
                <w:rFonts w:asciiTheme="majorHAnsi" w:hAnsiTheme="majorHAnsi" w:cstheme="majorHAnsi"/>
                <w:sz w:val="16"/>
                <w:szCs w:val="16"/>
              </w:rPr>
            </w:pPr>
            <w:r>
              <w:rPr>
                <w:rFonts w:asciiTheme="majorHAnsi" w:hAnsiTheme="majorHAnsi" w:cstheme="majorHAnsi"/>
                <w:sz w:val="16"/>
                <w:szCs w:val="16"/>
              </w:rPr>
              <w:t>1</w:t>
            </w:r>
          </w:p>
        </w:tc>
        <w:tc>
          <w:tcPr>
            <w:tcW w:w="3402" w:type="dxa"/>
            <w:shd w:val="clear" w:color="auto" w:fill="auto"/>
            <w:vAlign w:val="center"/>
          </w:tcPr>
          <w:p w:rsidR="005E57E4" w:rsidRPr="00967EC6" w:rsidRDefault="00967EC6" w:rsidP="005E57E4">
            <w:pPr>
              <w:ind w:left="-57" w:right="-57"/>
              <w:jc w:val="center"/>
              <w:rPr>
                <w:rFonts w:asciiTheme="majorHAnsi" w:hAnsiTheme="majorHAnsi" w:cstheme="majorHAnsi"/>
                <w:sz w:val="16"/>
                <w:szCs w:val="16"/>
              </w:rPr>
            </w:pPr>
            <w:r>
              <w:rPr>
                <w:rFonts w:asciiTheme="majorHAnsi" w:hAnsiTheme="majorHAnsi" w:cstheme="majorHAnsi"/>
                <w:sz w:val="16"/>
                <w:szCs w:val="16"/>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AA3ACF" w:rsidRDefault="00AA3ACF" w:rsidP="00A20ACF">
            <w:pPr>
              <w:rPr>
                <w:rFonts w:asciiTheme="majorHAnsi" w:hAnsiTheme="majorHAnsi" w:cstheme="majorHAnsi"/>
                <w:sz w:val="20"/>
                <w:szCs w:val="20"/>
              </w:rPr>
            </w:pPr>
            <w:r>
              <w:rPr>
                <w:rFonts w:asciiTheme="majorHAnsi" w:hAnsiTheme="majorHAnsi" w:cstheme="majorHAnsi"/>
                <w:sz w:val="20"/>
                <w:szCs w:val="20"/>
              </w:rPr>
              <w:t>3.1</w:t>
            </w:r>
          </w:p>
        </w:tc>
        <w:tc>
          <w:tcPr>
            <w:tcW w:w="3968" w:type="dxa"/>
          </w:tcPr>
          <w:p w:rsidR="00B453B6" w:rsidRPr="00AA3ACF" w:rsidRDefault="00AA3ACF" w:rsidP="00A20ACF">
            <w:pPr>
              <w:rPr>
                <w:rFonts w:asciiTheme="majorHAnsi" w:hAnsiTheme="majorHAnsi" w:cstheme="majorHAnsi"/>
                <w:sz w:val="20"/>
                <w:szCs w:val="20"/>
              </w:rPr>
            </w:pPr>
            <w:r>
              <w:rPr>
                <w:rFonts w:asciiTheme="majorHAnsi" w:hAnsiTheme="majorHAnsi" w:cstheme="majorHAnsi"/>
                <w:sz w:val="20"/>
                <w:szCs w:val="20"/>
              </w:rPr>
              <w:t>Neîncadrarea în situațiile ce determină excludirea de la procedura de atribuire,art.18 din Legea nr.131 din 03.07.2015</w:t>
            </w:r>
          </w:p>
        </w:tc>
        <w:tc>
          <w:tcPr>
            <w:tcW w:w="3687" w:type="dxa"/>
          </w:tcPr>
          <w:p w:rsidR="00B453B6" w:rsidRPr="00AA3ACF" w:rsidRDefault="00AA3ACF" w:rsidP="00A20ACF">
            <w:pPr>
              <w:rPr>
                <w:rFonts w:asciiTheme="majorHAnsi" w:hAnsiTheme="majorHAnsi" w:cstheme="majorHAnsi"/>
                <w:sz w:val="20"/>
                <w:szCs w:val="20"/>
              </w:rPr>
            </w:pPr>
            <w:r>
              <w:rPr>
                <w:rFonts w:asciiTheme="majorHAnsi" w:hAnsiTheme="majorHAnsi" w:cstheme="majorHAnsi"/>
                <w:sz w:val="20"/>
                <w:szCs w:val="20"/>
              </w:rPr>
              <w:t xml:space="preserve">Declarație pe proprie răspundere conform </w:t>
            </w:r>
            <w:r w:rsidRPr="00AA3ACF">
              <w:rPr>
                <w:rFonts w:asciiTheme="majorHAnsi" w:hAnsiTheme="majorHAnsi" w:cstheme="majorHAnsi"/>
                <w:b/>
                <w:sz w:val="20"/>
                <w:szCs w:val="20"/>
              </w:rPr>
              <w:t>Formularului F 3.6</w:t>
            </w:r>
          </w:p>
        </w:tc>
        <w:tc>
          <w:tcPr>
            <w:tcW w:w="1417" w:type="dxa"/>
          </w:tcPr>
          <w:p w:rsidR="00B453B6" w:rsidRPr="00AA3ACF" w:rsidRDefault="00AA3ACF" w:rsidP="00A20ACF">
            <w:pPr>
              <w:rPr>
                <w:rFonts w:asciiTheme="majorHAnsi" w:hAnsiTheme="majorHAnsi" w:cstheme="majorHAnsi"/>
                <w:b/>
                <w:sz w:val="20"/>
                <w:szCs w:val="20"/>
              </w:rPr>
            </w:pPr>
            <w:r>
              <w:rPr>
                <w:rFonts w:asciiTheme="majorHAnsi" w:hAnsiTheme="majorHAnsi" w:cstheme="majorHAnsi"/>
              </w:rPr>
              <w:t xml:space="preserve"> </w:t>
            </w:r>
            <w:r w:rsidRPr="00AA3ACF">
              <w:rPr>
                <w:rFonts w:asciiTheme="majorHAnsi" w:hAnsiTheme="majorHAnsi" w:cstheme="majorHAnsi"/>
                <w:b/>
                <w:sz w:val="20"/>
                <w:szCs w:val="20"/>
              </w:rPr>
              <w:t>Da</w:t>
            </w:r>
          </w:p>
        </w:tc>
      </w:tr>
      <w:tr w:rsidR="00AA3ACF" w:rsidRPr="005D708F" w:rsidTr="0077101F">
        <w:tc>
          <w:tcPr>
            <w:tcW w:w="704" w:type="dxa"/>
          </w:tcPr>
          <w:p w:rsidR="00AA3ACF" w:rsidRDefault="00AA3ACF" w:rsidP="00A20ACF">
            <w:pPr>
              <w:rPr>
                <w:rFonts w:asciiTheme="majorHAnsi" w:hAnsiTheme="majorHAnsi" w:cstheme="majorHAnsi"/>
                <w:sz w:val="20"/>
                <w:szCs w:val="20"/>
              </w:rPr>
            </w:pPr>
            <w:r>
              <w:rPr>
                <w:rFonts w:asciiTheme="majorHAnsi" w:hAnsiTheme="majorHAnsi" w:cstheme="majorHAnsi"/>
                <w:sz w:val="20"/>
                <w:szCs w:val="20"/>
              </w:rPr>
              <w:t>3.2</w:t>
            </w:r>
          </w:p>
        </w:tc>
        <w:tc>
          <w:tcPr>
            <w:tcW w:w="3968" w:type="dxa"/>
          </w:tcPr>
          <w:p w:rsidR="00AA3ACF" w:rsidRDefault="00AA3ACF" w:rsidP="00A20ACF">
            <w:pPr>
              <w:rPr>
                <w:rFonts w:asciiTheme="majorHAnsi" w:hAnsiTheme="majorHAnsi" w:cstheme="majorHAnsi"/>
                <w:sz w:val="20"/>
                <w:szCs w:val="20"/>
              </w:rPr>
            </w:pPr>
            <w:r>
              <w:rPr>
                <w:rFonts w:asciiTheme="majorHAnsi" w:hAnsiTheme="majorHAnsi" w:cstheme="majorHAnsi"/>
                <w:sz w:val="20"/>
                <w:szCs w:val="20"/>
              </w:rPr>
              <w:t>Neînplicarea în practici</w:t>
            </w:r>
            <w:r w:rsidR="00E02B3B">
              <w:rPr>
                <w:rFonts w:asciiTheme="majorHAnsi" w:hAnsiTheme="majorHAnsi" w:cstheme="majorHAnsi"/>
                <w:sz w:val="20"/>
                <w:szCs w:val="20"/>
              </w:rPr>
              <w:t xml:space="preserve"> fraud</w:t>
            </w:r>
            <w:r w:rsidR="00A76A0B">
              <w:rPr>
                <w:rFonts w:asciiTheme="majorHAnsi" w:hAnsiTheme="majorHAnsi" w:cstheme="majorHAnsi"/>
                <w:sz w:val="20"/>
                <w:szCs w:val="20"/>
              </w:rPr>
              <w:t>uloase și de corupere</w:t>
            </w:r>
          </w:p>
        </w:tc>
        <w:tc>
          <w:tcPr>
            <w:tcW w:w="3687" w:type="dxa"/>
          </w:tcPr>
          <w:p w:rsidR="00AA3ACF" w:rsidRDefault="00A76A0B" w:rsidP="00A20ACF">
            <w:pPr>
              <w:rPr>
                <w:rFonts w:asciiTheme="majorHAnsi" w:hAnsiTheme="majorHAnsi" w:cstheme="majorHAnsi"/>
                <w:sz w:val="20"/>
                <w:szCs w:val="20"/>
              </w:rPr>
            </w:pPr>
            <w:r>
              <w:rPr>
                <w:rFonts w:asciiTheme="majorHAnsi" w:hAnsiTheme="majorHAnsi" w:cstheme="majorHAnsi"/>
                <w:sz w:val="20"/>
                <w:szCs w:val="20"/>
              </w:rPr>
              <w:t xml:space="preserve">Declarație pe proprie răspundere conform </w:t>
            </w:r>
            <w:r w:rsidRPr="00AA3ACF">
              <w:rPr>
                <w:rFonts w:asciiTheme="majorHAnsi" w:hAnsiTheme="majorHAnsi" w:cstheme="majorHAnsi"/>
                <w:b/>
                <w:sz w:val="20"/>
                <w:szCs w:val="20"/>
              </w:rPr>
              <w:t>F</w:t>
            </w:r>
            <w:r>
              <w:rPr>
                <w:rFonts w:asciiTheme="majorHAnsi" w:hAnsiTheme="majorHAnsi" w:cstheme="majorHAnsi"/>
                <w:b/>
                <w:sz w:val="20"/>
                <w:szCs w:val="20"/>
              </w:rPr>
              <w:t>ormularului F 3.7</w:t>
            </w:r>
          </w:p>
        </w:tc>
        <w:tc>
          <w:tcPr>
            <w:tcW w:w="1417" w:type="dxa"/>
          </w:tcPr>
          <w:p w:rsidR="00AA3ACF" w:rsidRPr="00A76A0B" w:rsidRDefault="00A76A0B" w:rsidP="00A20ACF">
            <w:pPr>
              <w:rPr>
                <w:rFonts w:asciiTheme="majorHAnsi" w:hAnsiTheme="majorHAnsi" w:cstheme="majorHAnsi"/>
                <w:b/>
                <w:sz w:val="20"/>
                <w:szCs w:val="20"/>
              </w:rPr>
            </w:pPr>
            <w:r w:rsidRPr="00A76A0B">
              <w:rPr>
                <w:rFonts w:asciiTheme="majorHAnsi" w:hAnsiTheme="majorHAnsi" w:cstheme="majorHAnsi"/>
                <w:b/>
                <w:sz w:val="20"/>
                <w:szCs w:val="20"/>
              </w:rPr>
              <w:t>Da</w:t>
            </w:r>
          </w:p>
        </w:tc>
      </w:tr>
      <w:tr w:rsidR="00A76A0B" w:rsidRPr="005D708F" w:rsidTr="0077101F">
        <w:tc>
          <w:tcPr>
            <w:tcW w:w="704" w:type="dxa"/>
          </w:tcPr>
          <w:p w:rsidR="00A76A0B" w:rsidRDefault="00A76A0B" w:rsidP="00A20ACF">
            <w:pPr>
              <w:rPr>
                <w:rFonts w:asciiTheme="majorHAnsi" w:hAnsiTheme="majorHAnsi" w:cstheme="majorHAnsi"/>
                <w:sz w:val="20"/>
                <w:szCs w:val="20"/>
              </w:rPr>
            </w:pPr>
            <w:r>
              <w:rPr>
                <w:rFonts w:asciiTheme="majorHAnsi" w:hAnsiTheme="majorHAnsi" w:cstheme="majorHAnsi"/>
                <w:sz w:val="20"/>
                <w:szCs w:val="20"/>
              </w:rPr>
              <w:t>3.3</w:t>
            </w:r>
          </w:p>
        </w:tc>
        <w:tc>
          <w:tcPr>
            <w:tcW w:w="3968" w:type="dxa"/>
          </w:tcPr>
          <w:p w:rsidR="00A76A0B" w:rsidRDefault="00A76A0B" w:rsidP="00A20ACF">
            <w:pPr>
              <w:rPr>
                <w:rFonts w:asciiTheme="majorHAnsi" w:hAnsiTheme="majorHAnsi" w:cstheme="majorHAnsi"/>
                <w:sz w:val="20"/>
                <w:szCs w:val="20"/>
              </w:rPr>
            </w:pPr>
            <w:r>
              <w:rPr>
                <w:rFonts w:asciiTheme="majorHAnsi" w:hAnsiTheme="majorHAnsi" w:cstheme="majorHAnsi"/>
                <w:sz w:val="20"/>
                <w:szCs w:val="20"/>
              </w:rPr>
              <w:t>Informații generale despre ofertant</w:t>
            </w:r>
          </w:p>
        </w:tc>
        <w:tc>
          <w:tcPr>
            <w:tcW w:w="3687" w:type="dxa"/>
          </w:tcPr>
          <w:p w:rsidR="00A76A0B" w:rsidRDefault="00A76A0B" w:rsidP="00A20ACF">
            <w:pPr>
              <w:rPr>
                <w:rFonts w:asciiTheme="majorHAnsi" w:hAnsiTheme="majorHAnsi" w:cstheme="majorHAnsi"/>
                <w:sz w:val="20"/>
                <w:szCs w:val="20"/>
              </w:rPr>
            </w:pPr>
            <w:r>
              <w:rPr>
                <w:rFonts w:asciiTheme="majorHAnsi" w:hAnsiTheme="majorHAnsi" w:cstheme="majorHAnsi"/>
                <w:sz w:val="20"/>
                <w:szCs w:val="20"/>
              </w:rPr>
              <w:t xml:space="preserve">Formularul informativ despre ofertant conform </w:t>
            </w:r>
            <w:r w:rsidRPr="00AA3ACF">
              <w:rPr>
                <w:rFonts w:asciiTheme="majorHAnsi" w:hAnsiTheme="majorHAnsi" w:cstheme="majorHAnsi"/>
                <w:b/>
                <w:sz w:val="20"/>
                <w:szCs w:val="20"/>
              </w:rPr>
              <w:t>F</w:t>
            </w:r>
            <w:r>
              <w:rPr>
                <w:rFonts w:asciiTheme="majorHAnsi" w:hAnsiTheme="majorHAnsi" w:cstheme="majorHAnsi"/>
                <w:b/>
                <w:sz w:val="20"/>
                <w:szCs w:val="20"/>
              </w:rPr>
              <w:t>ormularului F 3.8</w:t>
            </w:r>
          </w:p>
        </w:tc>
        <w:tc>
          <w:tcPr>
            <w:tcW w:w="1417" w:type="dxa"/>
          </w:tcPr>
          <w:p w:rsidR="00A76A0B" w:rsidRPr="00A76A0B" w:rsidRDefault="00A76A0B" w:rsidP="00A20ACF">
            <w:pPr>
              <w:rPr>
                <w:rFonts w:asciiTheme="majorHAnsi" w:hAnsiTheme="majorHAnsi" w:cstheme="majorHAnsi"/>
                <w:b/>
                <w:sz w:val="20"/>
                <w:szCs w:val="20"/>
              </w:rPr>
            </w:pPr>
            <w:r>
              <w:rPr>
                <w:rFonts w:asciiTheme="majorHAnsi" w:hAnsiTheme="majorHAnsi" w:cstheme="majorHAnsi"/>
                <w:b/>
                <w:sz w:val="20"/>
                <w:szCs w:val="20"/>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22252B">
              <w:rPr>
                <w:rFonts w:asciiTheme="majorHAnsi" w:hAnsiTheme="majorHAnsi" w:cstheme="majorHAnsi"/>
                <w:b/>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2252B" w:rsidRDefault="0022252B" w:rsidP="001F6E5A">
            <w:pPr>
              <w:tabs>
                <w:tab w:val="left" w:pos="372"/>
              </w:tabs>
              <w:suppressAutoHyphens/>
              <w:rPr>
                <w:rFonts w:asciiTheme="majorHAnsi" w:hAnsiTheme="majorHAnsi" w:cstheme="majorHAnsi"/>
                <w:b/>
              </w:rPr>
            </w:pPr>
            <w:r>
              <w:rPr>
                <w:rFonts w:asciiTheme="majorHAnsi" w:hAnsiTheme="majorHAnsi" w:cstheme="majorHAnsi"/>
                <w:b/>
              </w:rPr>
              <w:t>2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2252B" w:rsidRDefault="0022252B" w:rsidP="001F6E5A">
            <w:pPr>
              <w:tabs>
                <w:tab w:val="left" w:pos="372"/>
              </w:tabs>
              <w:suppressAutoHyphens/>
              <w:rPr>
                <w:rFonts w:asciiTheme="majorHAnsi" w:hAnsiTheme="majorHAnsi" w:cstheme="majorHAnsi"/>
                <w:b/>
              </w:rPr>
            </w:pPr>
            <w:r>
              <w:rPr>
                <w:rFonts w:asciiTheme="majorHAnsi" w:hAnsiTheme="majorHAnsi" w:cstheme="majorHAnsi"/>
                <w:b/>
              </w:rPr>
              <w:t>Primăria s.Căplani,r-l Ștefan Vodă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2252B" w:rsidRDefault="00A20ACF" w:rsidP="001F6E5A">
            <w:pPr>
              <w:tabs>
                <w:tab w:val="left" w:pos="372"/>
              </w:tabs>
              <w:suppressAutoHyphens/>
              <w:rPr>
                <w:rFonts w:asciiTheme="majorHAnsi" w:hAnsiTheme="majorHAnsi" w:cstheme="majorHAnsi"/>
                <w:b/>
                <w:spacing w:val="-4"/>
              </w:rPr>
            </w:pPr>
            <w:r w:rsidRPr="0022252B">
              <w:rPr>
                <w:rFonts w:asciiTheme="majorHAnsi" w:hAnsiTheme="majorHAnsi" w:cstheme="majorHAnsi"/>
                <w:b/>
                <w:spacing w:val="-4"/>
              </w:rPr>
              <w:t>Achitarea va fi e</w:t>
            </w:r>
            <w:r w:rsidR="004A7FEE" w:rsidRPr="0022252B">
              <w:rPr>
                <w:rFonts w:asciiTheme="majorHAnsi" w:hAnsiTheme="majorHAnsi" w:cstheme="majorHAnsi"/>
                <w:b/>
                <w:spacing w:val="-4"/>
              </w:rPr>
              <w:t xml:space="preserve">fectuată </w:t>
            </w:r>
            <w:r w:rsidR="00706AD6" w:rsidRPr="0022252B">
              <w:rPr>
                <w:rFonts w:asciiTheme="majorHAnsi" w:hAnsiTheme="majorHAnsi" w:cstheme="majorHAnsi"/>
                <w:b/>
                <w:spacing w:val="-4"/>
              </w:rPr>
              <w:t>conform prevederilor Legii finanțelor publice și responsabilități bugetar – fiscale nr.181 din 25.07.2014</w:t>
            </w:r>
            <w:r w:rsidRPr="0022252B">
              <w:rPr>
                <w:rFonts w:asciiTheme="majorHAnsi" w:hAnsiTheme="majorHAnsi" w:cstheme="majorHAnsi"/>
                <w:b/>
                <w:spacing w:val="-4"/>
              </w:rPr>
              <w:t>.</w:t>
            </w:r>
          </w:p>
          <w:p w:rsidR="00A20ACF" w:rsidRPr="0022252B" w:rsidRDefault="00A20ACF" w:rsidP="001F6E5A">
            <w:pPr>
              <w:tabs>
                <w:tab w:val="left" w:pos="372"/>
              </w:tabs>
              <w:suppressAutoHyphens/>
              <w:rPr>
                <w:rFonts w:asciiTheme="majorHAnsi" w:hAnsiTheme="majorHAnsi" w:cstheme="majorHAnsi"/>
                <w:spacing w:val="-4"/>
              </w:rPr>
            </w:pPr>
            <w:r w:rsidRPr="0022252B">
              <w:rPr>
                <w:rFonts w:asciiTheme="majorHAnsi" w:hAnsiTheme="majorHAnsi" w:cstheme="majorHAnsi"/>
                <w:spacing w:val="-4"/>
              </w:rPr>
              <w:t>[</w:t>
            </w:r>
            <w:r w:rsidR="0022252B">
              <w:rPr>
                <w:rFonts w:asciiTheme="majorHAnsi" w:hAnsiTheme="majorHAnsi" w:cstheme="majorHAnsi"/>
                <w:spacing w:val="-4"/>
              </w:rPr>
              <w:t>în termen de 30 zile,în baza facturii fiscale și a procesului verbal de recepție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2252B" w:rsidRDefault="00A20ACF" w:rsidP="001F6E5A">
            <w:pPr>
              <w:tabs>
                <w:tab w:val="left" w:pos="372"/>
              </w:tabs>
              <w:suppressAutoHyphens/>
              <w:rPr>
                <w:rFonts w:asciiTheme="majorHAnsi" w:hAnsiTheme="majorHAnsi" w:cstheme="majorHAnsi"/>
                <w:spacing w:val="-4"/>
              </w:rPr>
            </w:pPr>
            <w:r w:rsidRPr="0022252B">
              <w:rPr>
                <w:rFonts w:asciiTheme="majorHAnsi" w:hAnsiTheme="majorHAnsi" w:cstheme="majorHAnsi"/>
                <w:spacing w:val="-4"/>
              </w:rPr>
              <w:t xml:space="preserve">[ </w:t>
            </w:r>
            <w:r w:rsidR="0022252B">
              <w:rPr>
                <w:rFonts w:asciiTheme="majorHAnsi" w:hAnsiTheme="majorHAnsi" w:cstheme="majorHAnsi"/>
                <w:spacing w:val="-4"/>
                <w:u w:val="single"/>
              </w:rPr>
              <w:t>de 30</w:t>
            </w:r>
            <w:r w:rsidR="0022252B">
              <w:rPr>
                <w:rFonts w:asciiTheme="majorHAnsi" w:hAnsiTheme="majorHAnsi" w:cstheme="majorHAnsi"/>
                <w:spacing w:val="-4"/>
              </w:rPr>
              <w:t xml:space="preserve">  </w:t>
            </w:r>
            <w:r w:rsidRPr="0022252B">
              <w:rPr>
                <w:rFonts w:asciiTheme="majorHAnsi" w:hAnsiTheme="majorHAnsi" w:cstheme="majorHAns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252B" w:rsidP="001F6E5A">
            <w:pPr>
              <w:tabs>
                <w:tab w:val="left" w:pos="372"/>
              </w:tabs>
              <w:suppressAutoHyphens/>
              <w:rPr>
                <w:rFonts w:asciiTheme="majorHAnsi" w:hAnsiTheme="majorHAnsi" w:cstheme="majorHAnsi"/>
                <w:i/>
                <w:iCs/>
              </w:rPr>
            </w:pPr>
            <w:r>
              <w:rPr>
                <w:rFonts w:asciiTheme="majorHAnsi" w:hAnsiTheme="majorHAnsi" w:cstheme="majorHAnsi"/>
                <w:b/>
                <w:i/>
                <w:iCs/>
              </w:rPr>
              <w:t>[</w:t>
            </w:r>
            <w:r w:rsidR="00A20ACF"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A20ACF" w:rsidP="001F6E5A">
            <w:pPr>
              <w:rPr>
                <w:rFonts w:asciiTheme="majorHAnsi" w:hAnsiTheme="majorHAnsi" w:cstheme="majorHAnsi"/>
                <w:i/>
                <w:spacing w:val="-4"/>
              </w:rPr>
            </w:pPr>
          </w:p>
          <w:p w:rsidR="00DD4AEB" w:rsidRPr="00DD4AEB" w:rsidRDefault="00DD4AEB" w:rsidP="001F6E5A">
            <w:pPr>
              <w:rPr>
                <w:rFonts w:asciiTheme="majorHAnsi" w:hAnsiTheme="majorHAnsi" w:cstheme="majorHAnsi"/>
              </w:rPr>
            </w:pPr>
            <w:r>
              <w:rPr>
                <w:rFonts w:asciiTheme="majorHAnsi" w:hAnsiTheme="majorHAnsi" w:cstheme="majorHAnsi"/>
                <w:spacing w:val="-4"/>
              </w:rPr>
              <w:t>Primăria s.Căplani,r-l Ștefan Vodă</w:t>
            </w:r>
          </w:p>
        </w:tc>
        <w:tc>
          <w:tcPr>
            <w:tcW w:w="4082" w:type="dxa"/>
            <w:tcBorders>
              <w:right w:val="single" w:sz="4" w:space="0" w:color="auto"/>
            </w:tcBorders>
            <w:vAlign w:val="center"/>
          </w:tcPr>
          <w:p w:rsidR="00A20ACF" w:rsidRPr="00DD4AEB" w:rsidRDefault="00A20ACF" w:rsidP="001F6E5A">
            <w:pPr>
              <w:pStyle w:val="a7"/>
              <w:tabs>
                <w:tab w:val="right" w:pos="4743"/>
              </w:tabs>
              <w:rPr>
                <w:rFonts w:asciiTheme="majorHAnsi" w:hAnsiTheme="majorHAnsi" w:cstheme="majorHAnsi"/>
                <w:b/>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DD4AEB" w:rsidRDefault="00DD4AEB" w:rsidP="001F6E5A">
            <w:pPr>
              <w:tabs>
                <w:tab w:val="right" w:pos="4743"/>
              </w:tabs>
              <w:jc w:val="both"/>
              <w:rPr>
                <w:rFonts w:asciiTheme="majorHAnsi" w:hAnsiTheme="majorHAnsi" w:cstheme="majorHAnsi"/>
              </w:rPr>
            </w:pPr>
            <w:r>
              <w:rPr>
                <w:rFonts w:asciiTheme="majorHAnsi" w:hAnsiTheme="majorHAnsi" w:cstheme="majorHAnsi"/>
              </w:rPr>
              <w:t>4215,s.Căplani</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DD4AEB" w:rsidRDefault="00940438" w:rsidP="001F6E5A">
            <w:pPr>
              <w:pStyle w:val="a7"/>
              <w:tabs>
                <w:tab w:val="right" w:pos="4743"/>
              </w:tabs>
              <w:rPr>
                <w:rFonts w:asciiTheme="majorHAnsi" w:hAnsiTheme="majorHAnsi" w:cstheme="majorHAnsi"/>
                <w:b/>
                <w:szCs w:val="24"/>
                <w:lang w:eastAsia="ru-RU"/>
              </w:rPr>
            </w:pPr>
            <w:r>
              <w:rPr>
                <w:rFonts w:asciiTheme="majorHAnsi" w:hAnsiTheme="majorHAnsi" w:cstheme="majorHAnsi"/>
                <w:b/>
                <w:szCs w:val="24"/>
                <w:lang w:eastAsia="ru-RU"/>
              </w:rPr>
              <w:t>23</w:t>
            </w:r>
            <w:r w:rsidR="00DD4AEB">
              <w:rPr>
                <w:rFonts w:asciiTheme="majorHAnsi" w:hAnsiTheme="majorHAnsi" w:cstheme="majorHAnsi"/>
                <w:b/>
                <w:szCs w:val="24"/>
                <w:lang w:eastAsia="ru-RU"/>
              </w:rPr>
              <w:t xml:space="preserve"> </w:t>
            </w:r>
            <w:r w:rsidR="00DD4AEB" w:rsidRPr="00DD4AEB">
              <w:rPr>
                <w:rFonts w:asciiTheme="majorHAnsi" w:hAnsiTheme="majorHAnsi" w:cstheme="majorHAnsi"/>
                <w:b/>
                <w:szCs w:val="24"/>
                <w:lang w:eastAsia="ru-RU"/>
              </w:rPr>
              <w:t>august</w:t>
            </w:r>
            <w:r w:rsidR="00DD4AEB">
              <w:rPr>
                <w:rFonts w:asciiTheme="majorHAnsi" w:hAnsiTheme="majorHAnsi" w:cstheme="majorHAnsi"/>
                <w:b/>
                <w:szCs w:val="24"/>
                <w:lang w:eastAsia="ru-RU"/>
              </w:rPr>
              <w:t xml:space="preserve">  2019,11:00</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w:t>
            </w:r>
            <w:r w:rsidRPr="005D708F">
              <w:rPr>
                <w:rFonts w:asciiTheme="majorHAnsi" w:hAnsiTheme="majorHAnsi" w:cstheme="majorHAnsi"/>
                <w:szCs w:val="24"/>
              </w:rPr>
              <w:lastRenderedPageBreak/>
              <w:t xml:space="preserve">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Ofertanţii sau reprezentanţii acestora au dreptul să participe la deschiderea ofertelor, cu excepţia cazului cînd ofertele au fost </w:t>
            </w:r>
            <w:r w:rsidRPr="005D708F">
              <w:rPr>
                <w:rFonts w:asciiTheme="majorHAnsi" w:hAnsiTheme="majorHAnsi" w:cstheme="majorHAnsi"/>
              </w:rPr>
              <w:lastRenderedPageBreak/>
              <w:t>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D2AA9" w:rsidRDefault="003D2AA9" w:rsidP="004D2738">
            <w:pPr>
              <w:tabs>
                <w:tab w:val="right" w:pos="4743"/>
              </w:tabs>
              <w:jc w:val="both"/>
              <w:rPr>
                <w:rFonts w:asciiTheme="majorHAnsi" w:hAnsiTheme="majorHAnsi" w:cstheme="majorHAnsi"/>
                <w:b/>
              </w:rPr>
            </w:pPr>
            <w:r>
              <w:rPr>
                <w:rFonts w:asciiTheme="majorHAnsi" w:hAnsiTheme="majorHAnsi" w:cstheme="majorHAnsi"/>
                <w:b/>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B06C8C" w:rsidRDefault="00B06C8C" w:rsidP="001F6E5A">
            <w:pPr>
              <w:tabs>
                <w:tab w:val="right" w:pos="4743"/>
              </w:tabs>
              <w:jc w:val="both"/>
              <w:rPr>
                <w:rFonts w:asciiTheme="majorHAnsi" w:hAnsiTheme="majorHAnsi" w:cstheme="majorHAnsi"/>
                <w:b/>
                <w:iCs/>
              </w:rPr>
            </w:pPr>
            <w:r>
              <w:rPr>
                <w:rFonts w:asciiTheme="majorHAnsi" w:hAnsiTheme="majorHAnsi" w:cstheme="majorHAnsi"/>
                <w:b/>
                <w:iCs/>
              </w:rPr>
              <w:t xml:space="preserve"> </w:t>
            </w:r>
            <w:r w:rsidR="00D327CA" w:rsidRPr="00B06C8C">
              <w:rPr>
                <w:rFonts w:asciiTheme="majorHAnsi" w:hAnsiTheme="majorHAnsi" w:cstheme="majorHAnsi"/>
                <w:b/>
                <w:iCs/>
              </w:rPr>
              <w:t>Cel mai mic preț</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lastRenderedPageBreak/>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06C8C" w:rsidRDefault="00A20ACF" w:rsidP="00B06C8C">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00B06C8C">
              <w:rPr>
                <w:rFonts w:asciiTheme="majorHAnsi" w:hAnsiTheme="majorHAnsi" w:cstheme="majorHAnsi"/>
                <w:i/>
                <w:spacing w:val="-2"/>
              </w:rPr>
              <w:t xml:space="preserve"> ____________</w:t>
            </w:r>
          </w:p>
          <w:p w:rsidR="00A20ACF" w:rsidRPr="00B06C8C" w:rsidRDefault="00B06C8C" w:rsidP="00B06C8C">
            <w:pPr>
              <w:numPr>
                <w:ilvl w:val="0"/>
                <w:numId w:val="7"/>
              </w:numPr>
              <w:tabs>
                <w:tab w:val="left" w:pos="360"/>
                <w:tab w:val="left" w:pos="720"/>
                <w:tab w:val="left" w:pos="1800"/>
                <w:tab w:val="left" w:pos="3240"/>
              </w:tabs>
              <w:spacing w:after="120"/>
              <w:contextualSpacing/>
              <w:rPr>
                <w:rFonts w:asciiTheme="majorHAnsi" w:hAnsiTheme="majorHAnsi" w:cstheme="majorHAnsi"/>
              </w:rPr>
            </w:pPr>
            <w:r>
              <w:rPr>
                <w:rFonts w:asciiTheme="majorHAnsi" w:hAnsiTheme="majorHAnsi" w:cstheme="majorHAnsi"/>
              </w:rPr>
              <w:t>Societate cu răspundere limitată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06C8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w:t>
            </w:r>
            <w:r>
              <w:rPr>
                <w:rFonts w:asciiTheme="majorHAnsi" w:hAnsiTheme="majorHAnsi" w:cstheme="majorHAnsi"/>
                <w:u w:val="single"/>
              </w:rPr>
              <w:t>15 zile</w:t>
            </w:r>
            <w:r>
              <w:rPr>
                <w:rFonts w:asciiTheme="majorHAnsi" w:hAnsiTheme="majorHAnsi" w:cstheme="majorHAnsi"/>
                <w:i/>
              </w:rPr>
              <w:t>_</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E6C14" w:rsidP="00460653">
                  <w:pPr>
                    <w:pStyle w:val="ab"/>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F2D89" w:rsidRDefault="006F2D8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2711875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F2D89" w:rsidRDefault="006F2D89"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27118754"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317" w:rsidRDefault="004B5317" w:rsidP="00A20ACF">
      <w:r>
        <w:separator/>
      </w:r>
    </w:p>
  </w:endnote>
  <w:endnote w:type="continuationSeparator" w:id="0">
    <w:p w:rsidR="004B5317" w:rsidRDefault="004B53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altName w:val="Arial"/>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89" w:rsidRDefault="006F2D89" w:rsidP="001F6E5A">
    <w:pPr>
      <w:pStyle w:val="a4"/>
      <w:jc w:val="center"/>
    </w:pPr>
    <w:r>
      <w:fldChar w:fldCharType="begin"/>
    </w:r>
    <w:r>
      <w:instrText xml:space="preserve"> PAGE   \* MERGEFORMAT </w:instrText>
    </w:r>
    <w:r>
      <w:fldChar w:fldCharType="separate"/>
    </w:r>
    <w:r w:rsidR="00CE6C14">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89" w:rsidRDefault="006F2D89" w:rsidP="001F6E5A">
    <w:pPr>
      <w:pStyle w:val="a4"/>
      <w:jc w:val="center"/>
    </w:pPr>
    <w:r>
      <w:fldChar w:fldCharType="begin"/>
    </w:r>
    <w:r>
      <w:instrText xml:space="preserve"> PAGE   \* MERGEFORMAT </w:instrText>
    </w:r>
    <w:r>
      <w:fldChar w:fldCharType="separate"/>
    </w:r>
    <w:r w:rsidR="00CE6C1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89" w:rsidRDefault="006F2D8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317" w:rsidRDefault="004B5317" w:rsidP="00A20ACF">
      <w:r>
        <w:separator/>
      </w:r>
    </w:p>
  </w:footnote>
  <w:footnote w:type="continuationSeparator" w:id="0">
    <w:p w:rsidR="004B5317" w:rsidRDefault="004B53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7A94"/>
    <w:rsid w:val="00031FB5"/>
    <w:rsid w:val="00032137"/>
    <w:rsid w:val="00074305"/>
    <w:rsid w:val="000924C3"/>
    <w:rsid w:val="00096B91"/>
    <w:rsid w:val="00097617"/>
    <w:rsid w:val="000B2369"/>
    <w:rsid w:val="000C470A"/>
    <w:rsid w:val="000C6960"/>
    <w:rsid w:val="000D4587"/>
    <w:rsid w:val="001034CC"/>
    <w:rsid w:val="00103B7C"/>
    <w:rsid w:val="00104A00"/>
    <w:rsid w:val="0011134B"/>
    <w:rsid w:val="00121CBA"/>
    <w:rsid w:val="00126834"/>
    <w:rsid w:val="00126F72"/>
    <w:rsid w:val="0012777D"/>
    <w:rsid w:val="001440B8"/>
    <w:rsid w:val="00151494"/>
    <w:rsid w:val="001527E0"/>
    <w:rsid w:val="001718AE"/>
    <w:rsid w:val="0019642D"/>
    <w:rsid w:val="00196DB5"/>
    <w:rsid w:val="001A19FD"/>
    <w:rsid w:val="001A5517"/>
    <w:rsid w:val="001C4B99"/>
    <w:rsid w:val="001C4DFD"/>
    <w:rsid w:val="001E29F8"/>
    <w:rsid w:val="001F1E25"/>
    <w:rsid w:val="001F6E5A"/>
    <w:rsid w:val="00200D35"/>
    <w:rsid w:val="00201387"/>
    <w:rsid w:val="00205404"/>
    <w:rsid w:val="002076FA"/>
    <w:rsid w:val="002221ED"/>
    <w:rsid w:val="0022252B"/>
    <w:rsid w:val="0022479E"/>
    <w:rsid w:val="002253A6"/>
    <w:rsid w:val="00232D6D"/>
    <w:rsid w:val="00233538"/>
    <w:rsid w:val="00276D0B"/>
    <w:rsid w:val="002832B5"/>
    <w:rsid w:val="002870C3"/>
    <w:rsid w:val="00290D06"/>
    <w:rsid w:val="002911C9"/>
    <w:rsid w:val="002A04D8"/>
    <w:rsid w:val="002A68CD"/>
    <w:rsid w:val="002C1552"/>
    <w:rsid w:val="002C4803"/>
    <w:rsid w:val="002E1640"/>
    <w:rsid w:val="003011A0"/>
    <w:rsid w:val="0030652C"/>
    <w:rsid w:val="00306A97"/>
    <w:rsid w:val="003207B4"/>
    <w:rsid w:val="00327654"/>
    <w:rsid w:val="003317BE"/>
    <w:rsid w:val="00341210"/>
    <w:rsid w:val="0035258F"/>
    <w:rsid w:val="003731FD"/>
    <w:rsid w:val="0038163C"/>
    <w:rsid w:val="00381EF2"/>
    <w:rsid w:val="003854DB"/>
    <w:rsid w:val="003B6FE7"/>
    <w:rsid w:val="003C1106"/>
    <w:rsid w:val="003C3AE2"/>
    <w:rsid w:val="003C7430"/>
    <w:rsid w:val="003D2A34"/>
    <w:rsid w:val="003D2AA9"/>
    <w:rsid w:val="003D312E"/>
    <w:rsid w:val="003D3631"/>
    <w:rsid w:val="003D4085"/>
    <w:rsid w:val="003F6B9C"/>
    <w:rsid w:val="00406F15"/>
    <w:rsid w:val="00442351"/>
    <w:rsid w:val="00443325"/>
    <w:rsid w:val="00445BF8"/>
    <w:rsid w:val="00460653"/>
    <w:rsid w:val="004702B5"/>
    <w:rsid w:val="00496AFA"/>
    <w:rsid w:val="004A7FEE"/>
    <w:rsid w:val="004B0F2F"/>
    <w:rsid w:val="004B2D61"/>
    <w:rsid w:val="004B349A"/>
    <w:rsid w:val="004B36EF"/>
    <w:rsid w:val="004B5317"/>
    <w:rsid w:val="004C0C23"/>
    <w:rsid w:val="004C30A2"/>
    <w:rsid w:val="004C77FA"/>
    <w:rsid w:val="004D2738"/>
    <w:rsid w:val="004D4433"/>
    <w:rsid w:val="004E1B4E"/>
    <w:rsid w:val="004E625D"/>
    <w:rsid w:val="004F7FF9"/>
    <w:rsid w:val="0050080F"/>
    <w:rsid w:val="0050568E"/>
    <w:rsid w:val="00523447"/>
    <w:rsid w:val="00546E60"/>
    <w:rsid w:val="0056544D"/>
    <w:rsid w:val="00570670"/>
    <w:rsid w:val="005B0E74"/>
    <w:rsid w:val="005B4853"/>
    <w:rsid w:val="005C30ED"/>
    <w:rsid w:val="005D3D45"/>
    <w:rsid w:val="005D708F"/>
    <w:rsid w:val="005E07B8"/>
    <w:rsid w:val="005E3355"/>
    <w:rsid w:val="005E57E4"/>
    <w:rsid w:val="005E5A05"/>
    <w:rsid w:val="005E6B4A"/>
    <w:rsid w:val="00601B8F"/>
    <w:rsid w:val="0060606F"/>
    <w:rsid w:val="00612081"/>
    <w:rsid w:val="006234C1"/>
    <w:rsid w:val="00627D01"/>
    <w:rsid w:val="00634A31"/>
    <w:rsid w:val="006442C1"/>
    <w:rsid w:val="00655AF2"/>
    <w:rsid w:val="006638BF"/>
    <w:rsid w:val="0067392B"/>
    <w:rsid w:val="006758B0"/>
    <w:rsid w:val="006819B2"/>
    <w:rsid w:val="0069507C"/>
    <w:rsid w:val="00696992"/>
    <w:rsid w:val="006B79CE"/>
    <w:rsid w:val="006C018D"/>
    <w:rsid w:val="006C2676"/>
    <w:rsid w:val="006C492E"/>
    <w:rsid w:val="006D7CD2"/>
    <w:rsid w:val="006F24A8"/>
    <w:rsid w:val="006F2D89"/>
    <w:rsid w:val="00706AD6"/>
    <w:rsid w:val="007075E8"/>
    <w:rsid w:val="007208DC"/>
    <w:rsid w:val="007230BF"/>
    <w:rsid w:val="00740BE4"/>
    <w:rsid w:val="0074442F"/>
    <w:rsid w:val="0077101F"/>
    <w:rsid w:val="007A2F41"/>
    <w:rsid w:val="007A6D74"/>
    <w:rsid w:val="007B1E26"/>
    <w:rsid w:val="007B53EA"/>
    <w:rsid w:val="007C752D"/>
    <w:rsid w:val="007D6899"/>
    <w:rsid w:val="007E45A2"/>
    <w:rsid w:val="007E533B"/>
    <w:rsid w:val="007F5F10"/>
    <w:rsid w:val="007F6980"/>
    <w:rsid w:val="00806E2B"/>
    <w:rsid w:val="00813885"/>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1721"/>
    <w:rsid w:val="00933466"/>
    <w:rsid w:val="009337E1"/>
    <w:rsid w:val="00940438"/>
    <w:rsid w:val="00944E16"/>
    <w:rsid w:val="009451E2"/>
    <w:rsid w:val="00945428"/>
    <w:rsid w:val="009530EF"/>
    <w:rsid w:val="009626BA"/>
    <w:rsid w:val="009666F7"/>
    <w:rsid w:val="00967EC6"/>
    <w:rsid w:val="009747EF"/>
    <w:rsid w:val="00981C6E"/>
    <w:rsid w:val="00983C29"/>
    <w:rsid w:val="00984412"/>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2485"/>
    <w:rsid w:val="00A53EBF"/>
    <w:rsid w:val="00A55FA1"/>
    <w:rsid w:val="00A56DD7"/>
    <w:rsid w:val="00A66664"/>
    <w:rsid w:val="00A763EB"/>
    <w:rsid w:val="00A76A0B"/>
    <w:rsid w:val="00A76B48"/>
    <w:rsid w:val="00A77C4F"/>
    <w:rsid w:val="00A84B21"/>
    <w:rsid w:val="00A875CF"/>
    <w:rsid w:val="00A946E0"/>
    <w:rsid w:val="00AA1372"/>
    <w:rsid w:val="00AA3ACF"/>
    <w:rsid w:val="00AF1327"/>
    <w:rsid w:val="00B0183E"/>
    <w:rsid w:val="00B06C8C"/>
    <w:rsid w:val="00B06D9F"/>
    <w:rsid w:val="00B16D7C"/>
    <w:rsid w:val="00B228FC"/>
    <w:rsid w:val="00B31EA8"/>
    <w:rsid w:val="00B351D4"/>
    <w:rsid w:val="00B453B6"/>
    <w:rsid w:val="00B5234C"/>
    <w:rsid w:val="00B555F2"/>
    <w:rsid w:val="00B92FD0"/>
    <w:rsid w:val="00B94D54"/>
    <w:rsid w:val="00BB4E4B"/>
    <w:rsid w:val="00BB7FF5"/>
    <w:rsid w:val="00BC6269"/>
    <w:rsid w:val="00BD36A5"/>
    <w:rsid w:val="00BE2C93"/>
    <w:rsid w:val="00BE48D7"/>
    <w:rsid w:val="00BF2BE1"/>
    <w:rsid w:val="00BF5BF3"/>
    <w:rsid w:val="00C04DBD"/>
    <w:rsid w:val="00C121F1"/>
    <w:rsid w:val="00C50A6A"/>
    <w:rsid w:val="00C5446F"/>
    <w:rsid w:val="00C54D89"/>
    <w:rsid w:val="00C55FC5"/>
    <w:rsid w:val="00C562C2"/>
    <w:rsid w:val="00C60C76"/>
    <w:rsid w:val="00C74305"/>
    <w:rsid w:val="00C810A8"/>
    <w:rsid w:val="00C84FEC"/>
    <w:rsid w:val="00C94014"/>
    <w:rsid w:val="00CB4A20"/>
    <w:rsid w:val="00CD3053"/>
    <w:rsid w:val="00CE1192"/>
    <w:rsid w:val="00CE11D6"/>
    <w:rsid w:val="00CE6C14"/>
    <w:rsid w:val="00CF39BF"/>
    <w:rsid w:val="00D01642"/>
    <w:rsid w:val="00D02AA4"/>
    <w:rsid w:val="00D15B26"/>
    <w:rsid w:val="00D25CC1"/>
    <w:rsid w:val="00D318EB"/>
    <w:rsid w:val="00D327CA"/>
    <w:rsid w:val="00D34BFF"/>
    <w:rsid w:val="00D372D7"/>
    <w:rsid w:val="00D379F6"/>
    <w:rsid w:val="00D51EB7"/>
    <w:rsid w:val="00D5741F"/>
    <w:rsid w:val="00D76BD0"/>
    <w:rsid w:val="00D84B86"/>
    <w:rsid w:val="00D85869"/>
    <w:rsid w:val="00D876C9"/>
    <w:rsid w:val="00D913AB"/>
    <w:rsid w:val="00DD4AEB"/>
    <w:rsid w:val="00DE01E7"/>
    <w:rsid w:val="00E02B3B"/>
    <w:rsid w:val="00E133BB"/>
    <w:rsid w:val="00E218E2"/>
    <w:rsid w:val="00E31263"/>
    <w:rsid w:val="00E357B7"/>
    <w:rsid w:val="00E614FD"/>
    <w:rsid w:val="00E7180A"/>
    <w:rsid w:val="00E71F7B"/>
    <w:rsid w:val="00E80759"/>
    <w:rsid w:val="00E836D3"/>
    <w:rsid w:val="00E838F8"/>
    <w:rsid w:val="00E85BC7"/>
    <w:rsid w:val="00E86623"/>
    <w:rsid w:val="00E9530A"/>
    <w:rsid w:val="00EA0BA4"/>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1B84"/>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42/43/238"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17941</Words>
  <Characters>104059</Characters>
  <Application>Microsoft Office Word</Application>
  <DocSecurity>0</DocSecurity>
  <Lines>867</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administrator</cp:lastModifiedBy>
  <cp:revision>2</cp:revision>
  <cp:lastPrinted>2019-07-29T12:02:00Z</cp:lastPrinted>
  <dcterms:created xsi:type="dcterms:W3CDTF">2019-08-12T09:40:00Z</dcterms:created>
  <dcterms:modified xsi:type="dcterms:W3CDTF">2019-08-12T09:40:00Z</dcterms:modified>
</cp:coreProperties>
</file>