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F6C" w:rsidRPr="00DD7619" w:rsidRDefault="001B0F6C" w:rsidP="001B0F6C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1B0F6C" w:rsidRDefault="001B0F6C" w:rsidP="001B0F6C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1B0F6C" w:rsidRPr="00DD7619" w:rsidRDefault="001B0F6C" w:rsidP="001B0F6C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:rsidR="002D5EDA" w:rsidRPr="00F345A3" w:rsidRDefault="001B0F6C" w:rsidP="002D5EDA">
      <w:pPr>
        <w:ind w:firstLine="0"/>
        <w:jc w:val="center"/>
        <w:rPr>
          <w:color w:val="000000"/>
          <w:sz w:val="24"/>
          <w:szCs w:val="24"/>
        </w:rPr>
      </w:pPr>
      <w:r w:rsidRPr="00F345A3">
        <w:rPr>
          <w:bCs/>
          <w:sz w:val="24"/>
          <w:szCs w:val="24"/>
          <w:lang w:val="ro-RO" w:eastAsia="ru-RU"/>
        </w:rPr>
        <w:t>Privind achiziționarea</w:t>
      </w:r>
      <w:r w:rsidRPr="00F345A3">
        <w:rPr>
          <w:b/>
          <w:bCs/>
          <w:sz w:val="24"/>
          <w:szCs w:val="24"/>
          <w:lang w:val="ro-RO"/>
        </w:rPr>
        <w:t xml:space="preserve"> </w:t>
      </w:r>
      <w:proofErr w:type="spellStart"/>
      <w:r w:rsidR="002D5EDA" w:rsidRPr="00F345A3">
        <w:rPr>
          <w:color w:val="000000"/>
          <w:sz w:val="24"/>
          <w:szCs w:val="24"/>
        </w:rPr>
        <w:t>sacilor</w:t>
      </w:r>
      <w:proofErr w:type="spellEnd"/>
      <w:r w:rsidR="002D5EDA" w:rsidRPr="00F345A3">
        <w:rPr>
          <w:color w:val="000000"/>
          <w:sz w:val="24"/>
          <w:szCs w:val="24"/>
        </w:rPr>
        <w:t xml:space="preserve"> </w:t>
      </w:r>
    </w:p>
    <w:p w:rsidR="001B0F6C" w:rsidRPr="00F345A3" w:rsidRDefault="002D5EDA" w:rsidP="002D5EDA">
      <w:pPr>
        <w:ind w:firstLine="0"/>
        <w:jc w:val="center"/>
        <w:rPr>
          <w:color w:val="000000"/>
          <w:sz w:val="24"/>
          <w:szCs w:val="24"/>
        </w:rPr>
      </w:pPr>
      <w:proofErr w:type="spellStart"/>
      <w:proofErr w:type="gramStart"/>
      <w:r w:rsidRPr="00F345A3">
        <w:rPr>
          <w:color w:val="000000"/>
          <w:sz w:val="24"/>
          <w:szCs w:val="24"/>
        </w:rPr>
        <w:t>pentru</w:t>
      </w:r>
      <w:proofErr w:type="spellEnd"/>
      <w:proofErr w:type="gramEnd"/>
      <w:r w:rsidRPr="00F345A3">
        <w:rPr>
          <w:color w:val="000000"/>
          <w:sz w:val="24"/>
          <w:szCs w:val="24"/>
        </w:rPr>
        <w:t xml:space="preserve"> </w:t>
      </w:r>
      <w:proofErr w:type="spellStart"/>
      <w:r w:rsidRPr="00F345A3">
        <w:rPr>
          <w:color w:val="000000"/>
          <w:sz w:val="24"/>
          <w:szCs w:val="24"/>
        </w:rPr>
        <w:t>deșeuri</w:t>
      </w:r>
      <w:proofErr w:type="spellEnd"/>
      <w:r w:rsidRPr="00F345A3">
        <w:rPr>
          <w:color w:val="000000"/>
          <w:sz w:val="24"/>
          <w:szCs w:val="24"/>
        </w:rPr>
        <w:t xml:space="preserve"> </w:t>
      </w:r>
      <w:proofErr w:type="spellStart"/>
      <w:r w:rsidRPr="00F345A3">
        <w:rPr>
          <w:color w:val="000000"/>
          <w:sz w:val="24"/>
          <w:szCs w:val="24"/>
        </w:rPr>
        <w:t>medicale</w:t>
      </w:r>
      <w:proofErr w:type="spellEnd"/>
      <w:r w:rsidRPr="00F345A3">
        <w:rPr>
          <w:color w:val="000000"/>
          <w:sz w:val="24"/>
          <w:szCs w:val="24"/>
        </w:rPr>
        <w:t xml:space="preserve"> </w:t>
      </w:r>
      <w:proofErr w:type="spellStart"/>
      <w:r w:rsidRPr="00F345A3">
        <w:rPr>
          <w:color w:val="000000"/>
          <w:sz w:val="24"/>
          <w:szCs w:val="24"/>
        </w:rPr>
        <w:t>periculoase</w:t>
      </w:r>
      <w:proofErr w:type="spellEnd"/>
    </w:p>
    <w:p w:rsidR="002D5EDA" w:rsidRPr="002D5EDA" w:rsidRDefault="002D5EDA" w:rsidP="002D5EDA">
      <w:pPr>
        <w:ind w:firstLine="0"/>
        <w:jc w:val="center"/>
        <w:rPr>
          <w:sz w:val="28"/>
          <w:szCs w:val="28"/>
          <w:lang w:eastAsia="ru-RU"/>
        </w:rPr>
      </w:pPr>
    </w:p>
    <w:p w:rsidR="001B0F6C" w:rsidRPr="00DD7619" w:rsidRDefault="001B0F6C" w:rsidP="001B0F6C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1. Denumirea autorității contractante:</w:t>
      </w:r>
      <w:r>
        <w:rPr>
          <w:b/>
          <w:sz w:val="24"/>
          <w:szCs w:val="24"/>
          <w:lang w:val="ro-RO"/>
        </w:rPr>
        <w:t xml:space="preserve"> IMSP Institutul Oncologic</w:t>
      </w:r>
    </w:p>
    <w:p w:rsidR="001B0F6C" w:rsidRPr="00DD7619" w:rsidRDefault="001B0F6C" w:rsidP="001B0F6C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2. IDNO</w:t>
      </w:r>
      <w:r>
        <w:rPr>
          <w:bCs/>
          <w:sz w:val="24"/>
          <w:szCs w:val="24"/>
          <w:lang w:val="ro-RO" w:eastAsia="ru-RU"/>
        </w:rPr>
        <w:t>:</w:t>
      </w:r>
      <w:r w:rsidRPr="00994191">
        <w:t xml:space="preserve"> </w:t>
      </w:r>
      <w:hyperlink r:id="rId6" w:history="1">
        <w:r w:rsidRPr="00994191">
          <w:rPr>
            <w:rStyle w:val="a6"/>
            <w:rFonts w:eastAsia="Calibri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1B0F6C" w:rsidRPr="00DD7619" w:rsidRDefault="001B0F6C" w:rsidP="001B0F6C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3. Adresa</w:t>
      </w:r>
      <w:r>
        <w:rPr>
          <w:bCs/>
          <w:sz w:val="24"/>
          <w:szCs w:val="24"/>
          <w:lang w:val="ro-RO" w:eastAsia="ru-RU"/>
        </w:rPr>
        <w:t xml:space="preserve">: </w:t>
      </w:r>
      <w:proofErr w:type="spellStart"/>
      <w:r>
        <w:rPr>
          <w:b/>
          <w:bCs/>
          <w:sz w:val="24"/>
          <w:szCs w:val="24"/>
          <w:lang w:val="ro-RO" w:eastAsia="ro-RO" w:bidi="ro-RO"/>
        </w:rPr>
        <w:t>mun.</w:t>
      </w:r>
      <w:r w:rsidRPr="00F658AA">
        <w:rPr>
          <w:b/>
          <w:bCs/>
          <w:sz w:val="24"/>
          <w:szCs w:val="24"/>
          <w:lang w:val="ro-RO" w:eastAsia="ro-RO" w:bidi="ro-RO"/>
        </w:rPr>
        <w:t>Chișinău</w:t>
      </w:r>
      <w:proofErr w:type="spellEnd"/>
      <w:r w:rsidRPr="00F658AA">
        <w:rPr>
          <w:b/>
          <w:bCs/>
          <w:sz w:val="24"/>
          <w:szCs w:val="24"/>
          <w:lang w:val="ro-RO" w:eastAsia="ro-RO" w:bidi="ro-RO"/>
        </w:rPr>
        <w:t xml:space="preserve">, str. </w:t>
      </w:r>
      <w:proofErr w:type="spellStart"/>
      <w:r>
        <w:rPr>
          <w:b/>
          <w:bCs/>
          <w:sz w:val="24"/>
          <w:szCs w:val="24"/>
          <w:lang w:val="ro-RO" w:eastAsia="ro-RO" w:bidi="ro-RO"/>
        </w:rPr>
        <w:t>Testemițanu</w:t>
      </w:r>
      <w:proofErr w:type="spellEnd"/>
      <w:r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1B0F6C" w:rsidRPr="00994191" w:rsidRDefault="001B0F6C" w:rsidP="001B0F6C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4. Numărul de telefon/fax: </w:t>
      </w:r>
      <w:r w:rsidRPr="00994191">
        <w:rPr>
          <w:rFonts w:ascii="Helvetica" w:hAnsi="Helvetica"/>
          <w:b/>
          <w:color w:val="333333"/>
          <w:shd w:val="clear" w:color="auto" w:fill="FFFFFF"/>
        </w:rPr>
        <w:t>022 85 26 70</w:t>
      </w:r>
    </w:p>
    <w:p w:rsidR="001B0F6C" w:rsidRPr="00F658AA" w:rsidRDefault="001B0F6C" w:rsidP="001B0F6C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5. Adresa de e-mail şi pagina web oficială ale autorității contractante:</w:t>
      </w:r>
      <w:proofErr w:type="spellStart"/>
      <w:r w:rsidRPr="00F658AA">
        <w:rPr>
          <w:b/>
          <w:bCs/>
          <w:sz w:val="24"/>
          <w:szCs w:val="24"/>
          <w:lang w:val="ro-RO" w:eastAsia="ru-RU"/>
        </w:rPr>
        <w:t>achizitii</w:t>
      </w:r>
      <w:proofErr w:type="spellEnd"/>
      <w:r w:rsidRPr="00F658AA">
        <w:rPr>
          <w:b/>
          <w:bCs/>
          <w:sz w:val="24"/>
          <w:szCs w:val="24"/>
          <w:lang w:val="ro-RO" w:eastAsia="ru-RU"/>
        </w:rPr>
        <w:t>@</w:t>
      </w:r>
      <w:proofErr w:type="spellStart"/>
      <w:r>
        <w:rPr>
          <w:b/>
          <w:bCs/>
          <w:sz w:val="24"/>
          <w:szCs w:val="24"/>
          <w:lang w:val="ro-RO" w:eastAsia="ru-RU"/>
        </w:rPr>
        <w:t>onco.md</w:t>
      </w:r>
      <w:proofErr w:type="spellEnd"/>
      <w:r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>
        <w:rPr>
          <w:b/>
          <w:bCs/>
          <w:sz w:val="24"/>
          <w:szCs w:val="24"/>
          <w:lang w:val="ro-RO" w:eastAsia="ru-RU"/>
        </w:rPr>
        <w:t>www.onco.md</w:t>
      </w:r>
      <w:proofErr w:type="spellEnd"/>
    </w:p>
    <w:p w:rsidR="001B0F6C" w:rsidRPr="00F658AA" w:rsidRDefault="001B0F6C" w:rsidP="001B0F6C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658AA">
        <w:rPr>
          <w:b/>
          <w:i/>
          <w:iCs/>
          <w:sz w:val="24"/>
          <w:szCs w:val="24"/>
          <w:lang w:val="ro-RO" w:eastAsia="ru-RU"/>
        </w:rPr>
        <w:t>documentaţia de atribuire este anexată în cadrul procedurii în</w:t>
      </w:r>
      <w:r>
        <w:rPr>
          <w:b/>
          <w:i/>
          <w:iCs/>
          <w:sz w:val="24"/>
          <w:szCs w:val="24"/>
          <w:lang w:val="ro-RO" w:eastAsia="ru-RU"/>
        </w:rPr>
        <w:t xml:space="preserve"> cadrul </w:t>
      </w:r>
      <w:r w:rsidRPr="00F658AA">
        <w:rPr>
          <w:b/>
          <w:i/>
          <w:iCs/>
          <w:sz w:val="24"/>
          <w:szCs w:val="24"/>
          <w:lang w:val="ro-RO" w:eastAsia="ru-RU"/>
        </w:rPr>
        <w:t xml:space="preserve"> SIA RSAP.</w:t>
      </w:r>
    </w:p>
    <w:p w:rsidR="001B0F6C" w:rsidRPr="00DD7619" w:rsidRDefault="001B0F6C" w:rsidP="001B0F6C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7. Tipul autorității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1B0F6C" w:rsidRPr="00DD7619" w:rsidRDefault="001B0F6C" w:rsidP="001B0F6C">
      <w:pPr>
        <w:spacing w:line="276" w:lineRule="auto"/>
        <w:ind w:right="57"/>
        <w:rPr>
          <w:sz w:val="24"/>
          <w:szCs w:val="24"/>
          <w:lang w:val="ro-RO"/>
        </w:rPr>
      </w:pPr>
      <w:r w:rsidRPr="00DD761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1B0F6C" w:rsidRPr="00DD7619" w:rsidRDefault="001B0F6C" w:rsidP="001B0F6C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952"/>
        <w:gridCol w:w="2411"/>
        <w:gridCol w:w="707"/>
        <w:gridCol w:w="1136"/>
        <w:gridCol w:w="2409"/>
        <w:gridCol w:w="1383"/>
      </w:tblGrid>
      <w:tr w:rsidR="00F345A3" w:rsidRPr="002D5EDA" w:rsidTr="0045272C">
        <w:trPr>
          <w:trHeight w:val="1970"/>
        </w:trPr>
        <w:tc>
          <w:tcPr>
            <w:tcW w:w="302" w:type="pct"/>
          </w:tcPr>
          <w:p w:rsidR="001B0F6C" w:rsidRPr="002D5EDA" w:rsidRDefault="001B0F6C" w:rsidP="00721A84">
            <w:pPr>
              <w:spacing w:line="276" w:lineRule="auto"/>
              <w:ind w:firstLine="0"/>
              <w:jc w:val="center"/>
              <w:rPr>
                <w:lang w:val="ro-RO"/>
              </w:rPr>
            </w:pPr>
            <w:r w:rsidRPr="002D5EDA">
              <w:rPr>
                <w:b/>
                <w:bCs/>
                <w:lang w:val="ro-RO" w:eastAsia="ru-RU"/>
              </w:rPr>
              <w:t>Nr.</w:t>
            </w:r>
            <w:r w:rsidRPr="002D5EDA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97" w:type="pct"/>
          </w:tcPr>
          <w:p w:rsidR="001B0F6C" w:rsidRPr="002D5EDA" w:rsidRDefault="001B0F6C" w:rsidP="00721A84">
            <w:pPr>
              <w:spacing w:line="276" w:lineRule="auto"/>
              <w:ind w:firstLine="0"/>
              <w:jc w:val="center"/>
              <w:rPr>
                <w:lang w:val="ro-RO"/>
              </w:rPr>
            </w:pPr>
            <w:r w:rsidRPr="002D5EDA">
              <w:rPr>
                <w:b/>
                <w:bCs/>
                <w:lang w:val="ro-RO" w:eastAsia="ru-RU"/>
              </w:rPr>
              <w:t>Codul</w:t>
            </w:r>
            <w:r w:rsidRPr="002D5EDA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59" w:type="pct"/>
          </w:tcPr>
          <w:p w:rsidR="001B0F6C" w:rsidRPr="002D5EDA" w:rsidRDefault="001B0F6C" w:rsidP="00721A84">
            <w:pPr>
              <w:spacing w:line="276" w:lineRule="auto"/>
              <w:ind w:firstLine="0"/>
              <w:jc w:val="center"/>
              <w:rPr>
                <w:lang w:val="ro-RO"/>
              </w:rPr>
            </w:pPr>
            <w:r w:rsidRPr="002D5EDA">
              <w:rPr>
                <w:b/>
                <w:bCs/>
                <w:lang w:val="ro-RO" w:eastAsia="ru-RU"/>
              </w:rPr>
              <w:t>Denumirea</w:t>
            </w:r>
            <w:r w:rsidRPr="002D5EDA">
              <w:rPr>
                <w:b/>
                <w:bCs/>
                <w:lang w:val="ro-RO" w:eastAsia="ru-RU"/>
              </w:rPr>
              <w:br/>
              <w:t>bunurilor/serviciilor</w:t>
            </w:r>
          </w:p>
          <w:p w:rsidR="001B0F6C" w:rsidRPr="002D5EDA" w:rsidRDefault="001B0F6C" w:rsidP="00721A84">
            <w:pPr>
              <w:rPr>
                <w:lang w:val="ro-RO"/>
              </w:rPr>
            </w:pPr>
          </w:p>
          <w:p w:rsidR="001B0F6C" w:rsidRPr="002D5EDA" w:rsidRDefault="001B0F6C" w:rsidP="00721A84">
            <w:pPr>
              <w:rPr>
                <w:lang w:val="ro-RO"/>
              </w:rPr>
            </w:pPr>
          </w:p>
          <w:p w:rsidR="001B0F6C" w:rsidRPr="002D5EDA" w:rsidRDefault="001B0F6C" w:rsidP="00721A84">
            <w:pPr>
              <w:ind w:firstLine="0"/>
              <w:rPr>
                <w:lang w:val="ro-RO"/>
              </w:rPr>
            </w:pPr>
          </w:p>
        </w:tc>
        <w:tc>
          <w:tcPr>
            <w:tcW w:w="369" w:type="pct"/>
          </w:tcPr>
          <w:p w:rsidR="001B0F6C" w:rsidRPr="002D5EDA" w:rsidRDefault="001B0F6C" w:rsidP="00721A84">
            <w:pPr>
              <w:spacing w:line="276" w:lineRule="auto"/>
              <w:ind w:firstLine="0"/>
              <w:jc w:val="center"/>
              <w:rPr>
                <w:lang w:val="ro-RO"/>
              </w:rPr>
            </w:pPr>
            <w:r w:rsidRPr="002D5EDA">
              <w:rPr>
                <w:b/>
                <w:bCs/>
                <w:lang w:val="ro-RO" w:eastAsia="ru-RU"/>
              </w:rPr>
              <w:t>Unitatea de</w:t>
            </w:r>
            <w:r w:rsidRPr="002D5EDA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93" w:type="pct"/>
          </w:tcPr>
          <w:p w:rsidR="001B0F6C" w:rsidRPr="002D5EDA" w:rsidRDefault="001B0F6C" w:rsidP="00721A84">
            <w:pPr>
              <w:spacing w:line="276" w:lineRule="auto"/>
              <w:ind w:firstLine="0"/>
              <w:jc w:val="center"/>
              <w:rPr>
                <w:lang w:val="ro-RO"/>
              </w:rPr>
            </w:pPr>
            <w:r w:rsidRPr="002D5EDA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258" w:type="pct"/>
          </w:tcPr>
          <w:p w:rsidR="001B0F6C" w:rsidRPr="002D5EDA" w:rsidRDefault="001B0F6C" w:rsidP="00721A84">
            <w:pPr>
              <w:spacing w:line="276" w:lineRule="auto"/>
              <w:ind w:firstLine="0"/>
              <w:jc w:val="center"/>
              <w:rPr>
                <w:lang w:val="ro-RO"/>
              </w:rPr>
            </w:pPr>
            <w:r w:rsidRPr="002D5EDA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22" w:type="pct"/>
          </w:tcPr>
          <w:p w:rsidR="001B0F6C" w:rsidRPr="002D5EDA" w:rsidRDefault="001B0F6C" w:rsidP="00721A84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D5EDA">
              <w:rPr>
                <w:b/>
                <w:bCs/>
                <w:lang w:val="ro-RO" w:eastAsia="ru-RU"/>
              </w:rPr>
              <w:t>Valoarea estimată în lei moldovenești</w:t>
            </w:r>
          </w:p>
          <w:p w:rsidR="001B0F6C" w:rsidRPr="002D5EDA" w:rsidRDefault="001B0F6C" w:rsidP="00721A84">
            <w:pPr>
              <w:spacing w:line="276" w:lineRule="auto"/>
              <w:ind w:firstLine="0"/>
              <w:jc w:val="center"/>
              <w:rPr>
                <w:b/>
                <w:lang w:val="ro-RO"/>
              </w:rPr>
            </w:pPr>
            <w:r w:rsidRPr="002D5EDA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F345A3" w:rsidRPr="002D5EDA" w:rsidTr="0045272C">
        <w:trPr>
          <w:trHeight w:val="136"/>
        </w:trPr>
        <w:tc>
          <w:tcPr>
            <w:tcW w:w="302" w:type="pct"/>
          </w:tcPr>
          <w:p w:rsidR="001B0F6C" w:rsidRPr="002D5EDA" w:rsidRDefault="001B0F6C" w:rsidP="00721A84">
            <w:pPr>
              <w:spacing w:line="276" w:lineRule="auto"/>
              <w:ind w:firstLine="0"/>
              <w:rPr>
                <w:lang w:val="ro-RO"/>
              </w:rPr>
            </w:pPr>
          </w:p>
        </w:tc>
        <w:tc>
          <w:tcPr>
            <w:tcW w:w="497" w:type="pct"/>
          </w:tcPr>
          <w:p w:rsidR="001B0F6C" w:rsidRPr="002D5EDA" w:rsidRDefault="001B0F6C" w:rsidP="00721A84">
            <w:pPr>
              <w:spacing w:line="276" w:lineRule="auto"/>
              <w:ind w:firstLine="0"/>
              <w:rPr>
                <w:lang w:val="ro-RO"/>
              </w:rPr>
            </w:pPr>
          </w:p>
        </w:tc>
        <w:tc>
          <w:tcPr>
            <w:tcW w:w="1259" w:type="pct"/>
          </w:tcPr>
          <w:p w:rsidR="001B0F6C" w:rsidRPr="002D5EDA" w:rsidRDefault="001B0F6C" w:rsidP="00721A84">
            <w:pPr>
              <w:spacing w:line="276" w:lineRule="auto"/>
              <w:ind w:firstLine="0"/>
              <w:rPr>
                <w:lang w:val="ro-RO"/>
              </w:rPr>
            </w:pPr>
          </w:p>
        </w:tc>
        <w:tc>
          <w:tcPr>
            <w:tcW w:w="369" w:type="pct"/>
          </w:tcPr>
          <w:p w:rsidR="001B0F6C" w:rsidRPr="002D5EDA" w:rsidRDefault="001B0F6C" w:rsidP="00721A84">
            <w:pPr>
              <w:spacing w:line="276" w:lineRule="auto"/>
              <w:ind w:firstLine="0"/>
              <w:rPr>
                <w:lang w:val="ro-RO"/>
              </w:rPr>
            </w:pPr>
          </w:p>
        </w:tc>
        <w:tc>
          <w:tcPr>
            <w:tcW w:w="593" w:type="pct"/>
          </w:tcPr>
          <w:p w:rsidR="001B0F6C" w:rsidRPr="002D5EDA" w:rsidRDefault="001B0F6C" w:rsidP="00721A84">
            <w:pPr>
              <w:spacing w:line="276" w:lineRule="auto"/>
              <w:ind w:firstLine="0"/>
              <w:rPr>
                <w:lang w:val="ro-RO"/>
              </w:rPr>
            </w:pPr>
          </w:p>
        </w:tc>
        <w:tc>
          <w:tcPr>
            <w:tcW w:w="1258" w:type="pct"/>
          </w:tcPr>
          <w:p w:rsidR="001B0F6C" w:rsidRPr="002D5EDA" w:rsidRDefault="001B0F6C" w:rsidP="00721A84">
            <w:pPr>
              <w:spacing w:line="276" w:lineRule="auto"/>
              <w:ind w:firstLine="0"/>
              <w:rPr>
                <w:lang w:val="ro-RO"/>
              </w:rPr>
            </w:pPr>
          </w:p>
        </w:tc>
        <w:tc>
          <w:tcPr>
            <w:tcW w:w="722" w:type="pct"/>
          </w:tcPr>
          <w:p w:rsidR="001B0F6C" w:rsidRPr="002D5EDA" w:rsidRDefault="001B0F6C" w:rsidP="00721A84">
            <w:pPr>
              <w:spacing w:line="276" w:lineRule="auto"/>
              <w:ind w:firstLine="0"/>
              <w:rPr>
                <w:lang w:val="ro-RO"/>
              </w:rPr>
            </w:pPr>
          </w:p>
        </w:tc>
      </w:tr>
      <w:tr w:rsidR="00F345A3" w:rsidRPr="002D5EDA" w:rsidTr="0045272C">
        <w:tc>
          <w:tcPr>
            <w:tcW w:w="302" w:type="pct"/>
          </w:tcPr>
          <w:p w:rsidR="002D5EDA" w:rsidRDefault="002D5EDA" w:rsidP="00721A84">
            <w:pPr>
              <w:spacing w:line="276" w:lineRule="auto"/>
              <w:ind w:firstLine="0"/>
              <w:rPr>
                <w:lang w:val="ro-RO"/>
              </w:rPr>
            </w:pPr>
          </w:p>
          <w:p w:rsidR="002D5EDA" w:rsidRDefault="002D5EDA" w:rsidP="00721A84">
            <w:pPr>
              <w:spacing w:line="276" w:lineRule="auto"/>
              <w:ind w:firstLine="0"/>
              <w:rPr>
                <w:lang w:val="ro-RO"/>
              </w:rPr>
            </w:pPr>
          </w:p>
          <w:p w:rsidR="002D5EDA" w:rsidRDefault="002D5EDA" w:rsidP="00721A84">
            <w:pPr>
              <w:spacing w:line="276" w:lineRule="auto"/>
              <w:ind w:firstLine="0"/>
              <w:rPr>
                <w:lang w:val="ro-RO"/>
              </w:rPr>
            </w:pPr>
          </w:p>
          <w:p w:rsidR="002D5EDA" w:rsidRDefault="002D5EDA" w:rsidP="00721A84">
            <w:pPr>
              <w:spacing w:line="276" w:lineRule="auto"/>
              <w:ind w:firstLine="0"/>
              <w:rPr>
                <w:lang w:val="ro-RO"/>
              </w:rPr>
            </w:pPr>
          </w:p>
          <w:p w:rsidR="001B0F6C" w:rsidRPr="002D5EDA" w:rsidRDefault="001B0F6C" w:rsidP="00721A84">
            <w:pPr>
              <w:spacing w:line="276" w:lineRule="auto"/>
              <w:ind w:firstLine="0"/>
              <w:rPr>
                <w:lang w:val="ro-RO"/>
              </w:rPr>
            </w:pPr>
            <w:r w:rsidRPr="002D5EDA">
              <w:rPr>
                <w:lang w:val="ro-RO"/>
              </w:rPr>
              <w:t>1</w:t>
            </w:r>
          </w:p>
        </w:tc>
        <w:tc>
          <w:tcPr>
            <w:tcW w:w="497" w:type="pct"/>
          </w:tcPr>
          <w:p w:rsidR="002D5EDA" w:rsidRDefault="002D5EDA" w:rsidP="00721A84">
            <w:pPr>
              <w:spacing w:line="276" w:lineRule="auto"/>
              <w:ind w:firstLine="0"/>
              <w:jc w:val="center"/>
              <w:rPr>
                <w:color w:val="000000"/>
                <w:lang w:val="ro-RO"/>
              </w:rPr>
            </w:pPr>
          </w:p>
          <w:p w:rsidR="002D5EDA" w:rsidRDefault="002D5EDA" w:rsidP="00721A84">
            <w:pPr>
              <w:spacing w:line="276" w:lineRule="auto"/>
              <w:ind w:firstLine="0"/>
              <w:jc w:val="center"/>
              <w:rPr>
                <w:color w:val="000000"/>
                <w:lang w:val="ro-RO"/>
              </w:rPr>
            </w:pPr>
          </w:p>
          <w:p w:rsidR="002D5EDA" w:rsidRDefault="002D5EDA" w:rsidP="00721A84">
            <w:pPr>
              <w:spacing w:line="276" w:lineRule="auto"/>
              <w:ind w:firstLine="0"/>
              <w:jc w:val="center"/>
              <w:rPr>
                <w:color w:val="000000"/>
                <w:lang w:val="ro-RO"/>
              </w:rPr>
            </w:pPr>
          </w:p>
          <w:p w:rsidR="002D5EDA" w:rsidRDefault="002D5EDA" w:rsidP="00721A84">
            <w:pPr>
              <w:spacing w:line="276" w:lineRule="auto"/>
              <w:ind w:firstLine="0"/>
              <w:jc w:val="center"/>
              <w:rPr>
                <w:color w:val="000000"/>
                <w:lang w:val="ro-RO"/>
              </w:rPr>
            </w:pPr>
          </w:p>
          <w:p w:rsidR="001B0F6C" w:rsidRPr="002D5EDA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lang w:val="ro-RO"/>
              </w:rPr>
            </w:pPr>
            <w:r w:rsidRPr="002D5EDA">
              <w:rPr>
                <w:color w:val="000000"/>
                <w:lang w:val="ro-RO"/>
              </w:rPr>
              <w:t>Conform SIA RSAP</w:t>
            </w:r>
          </w:p>
          <w:p w:rsidR="001B0F6C" w:rsidRPr="002D5EDA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lang w:val="ro-RO"/>
              </w:rPr>
            </w:pPr>
          </w:p>
          <w:p w:rsidR="001B0F6C" w:rsidRPr="002D5EDA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lang w:val="ro-RO"/>
              </w:rPr>
            </w:pPr>
          </w:p>
          <w:p w:rsidR="001B0F6C" w:rsidRPr="002D5EDA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lang w:val="ro-RO"/>
              </w:rPr>
            </w:pPr>
          </w:p>
          <w:p w:rsidR="001B0F6C" w:rsidRPr="002D5EDA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lang w:val="ro-RO"/>
              </w:rPr>
            </w:pPr>
          </w:p>
          <w:p w:rsidR="001B0F6C" w:rsidRPr="002D5EDA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lang w:val="ro-RO"/>
              </w:rPr>
            </w:pPr>
          </w:p>
          <w:p w:rsidR="001B0F6C" w:rsidRPr="002D5EDA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lang w:val="ro-RO"/>
              </w:rPr>
            </w:pPr>
          </w:p>
          <w:p w:rsidR="001B0F6C" w:rsidRPr="002D5EDA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lang w:val="ro-RO"/>
              </w:rPr>
            </w:pPr>
          </w:p>
          <w:p w:rsidR="001B0F6C" w:rsidRPr="002D5EDA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lang w:val="ro-RO"/>
              </w:rPr>
            </w:pPr>
          </w:p>
          <w:p w:rsidR="001B0F6C" w:rsidRPr="002D5EDA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lang w:val="ro-RO"/>
              </w:rPr>
            </w:pPr>
          </w:p>
          <w:p w:rsidR="001B0F6C" w:rsidRPr="002D5EDA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lang w:val="ro-RO"/>
              </w:rPr>
            </w:pPr>
          </w:p>
          <w:p w:rsidR="001B0F6C" w:rsidRPr="002D5EDA" w:rsidRDefault="001B0F6C" w:rsidP="00721A84">
            <w:pPr>
              <w:spacing w:line="276" w:lineRule="auto"/>
              <w:ind w:firstLine="0"/>
              <w:jc w:val="center"/>
              <w:rPr>
                <w:lang w:val="ro-RO"/>
              </w:rPr>
            </w:pPr>
          </w:p>
        </w:tc>
        <w:tc>
          <w:tcPr>
            <w:tcW w:w="1259" w:type="pct"/>
          </w:tcPr>
          <w:p w:rsidR="001B0F6C" w:rsidRPr="002D5EDA" w:rsidRDefault="00F345A3" w:rsidP="002D5EDA">
            <w:pPr>
              <w:ind w:firstLine="0"/>
              <w:jc w:val="left"/>
              <w:rPr>
                <w:b/>
                <w:lang w:eastAsia="ru-RU"/>
              </w:rPr>
            </w:pPr>
            <w:proofErr w:type="spellStart"/>
            <w:r>
              <w:rPr>
                <w:b/>
                <w:color w:val="000000"/>
              </w:rPr>
              <w:lastRenderedPageBreak/>
              <w:t>S</w:t>
            </w:r>
            <w:r w:rsidR="002D5EDA" w:rsidRPr="002D5EDA">
              <w:rPr>
                <w:b/>
                <w:color w:val="000000"/>
              </w:rPr>
              <w:t>aci</w:t>
            </w:r>
            <w:proofErr w:type="spellEnd"/>
            <w:r w:rsidR="002D5EDA" w:rsidRPr="002D5EDA">
              <w:rPr>
                <w:b/>
                <w:color w:val="000000"/>
              </w:rPr>
              <w:t xml:space="preserve"> </w:t>
            </w:r>
            <w:proofErr w:type="spellStart"/>
            <w:r w:rsidR="002D5EDA" w:rsidRPr="002D5EDA">
              <w:rPr>
                <w:b/>
                <w:color w:val="000000"/>
              </w:rPr>
              <w:t>deșeuri</w:t>
            </w:r>
            <w:proofErr w:type="spellEnd"/>
            <w:r w:rsidR="002D5EDA" w:rsidRPr="002D5EDA">
              <w:rPr>
                <w:b/>
                <w:color w:val="000000"/>
              </w:rPr>
              <w:t xml:space="preserve"> </w:t>
            </w:r>
            <w:proofErr w:type="spellStart"/>
            <w:r w:rsidR="002D5EDA" w:rsidRPr="002D5EDA">
              <w:rPr>
                <w:b/>
                <w:color w:val="000000"/>
              </w:rPr>
              <w:t>medicale</w:t>
            </w:r>
            <w:proofErr w:type="spellEnd"/>
            <w:r w:rsidR="002D5EDA" w:rsidRPr="002D5EDA">
              <w:rPr>
                <w:b/>
                <w:color w:val="000000"/>
              </w:rPr>
              <w:t xml:space="preserve"> </w:t>
            </w:r>
            <w:proofErr w:type="spellStart"/>
            <w:r w:rsidR="002D5EDA" w:rsidRPr="002D5EDA">
              <w:rPr>
                <w:b/>
                <w:color w:val="000000"/>
              </w:rPr>
              <w:t>periculoase</w:t>
            </w:r>
            <w:proofErr w:type="spellEnd"/>
            <w:r w:rsidR="002D5EDA" w:rsidRPr="002D5EDA">
              <w:rPr>
                <w:b/>
                <w:lang w:eastAsia="ru-RU"/>
              </w:rPr>
              <w:t xml:space="preserve"> </w:t>
            </w:r>
            <w:r>
              <w:rPr>
                <w:b/>
                <w:lang w:eastAsia="ru-RU"/>
              </w:rPr>
              <w:t>(</w:t>
            </w:r>
            <w:proofErr w:type="spellStart"/>
            <w:r>
              <w:rPr>
                <w:b/>
                <w:lang w:eastAsia="ru-RU"/>
              </w:rPr>
              <w:t>galbene</w:t>
            </w:r>
            <w:proofErr w:type="spellEnd"/>
            <w:r>
              <w:rPr>
                <w:b/>
                <w:lang w:eastAsia="ru-RU"/>
              </w:rPr>
              <w:t>)</w:t>
            </w:r>
            <w:r w:rsidR="0045272C" w:rsidRPr="00F345A3">
              <w:rPr>
                <w:b/>
                <w:color w:val="000000"/>
              </w:rPr>
              <w:t xml:space="preserve"> 15L</w:t>
            </w:r>
          </w:p>
          <w:p w:rsidR="0045272C" w:rsidRDefault="0045272C" w:rsidP="0045272C">
            <w:pPr>
              <w:ind w:firstLine="0"/>
              <w:jc w:val="left"/>
              <w:rPr>
                <w:b/>
                <w:color w:val="000000"/>
              </w:rPr>
            </w:pPr>
          </w:p>
          <w:p w:rsidR="0045272C" w:rsidRDefault="0045272C" w:rsidP="0045272C">
            <w:pPr>
              <w:ind w:firstLine="0"/>
              <w:jc w:val="left"/>
              <w:rPr>
                <w:b/>
                <w:color w:val="000000"/>
              </w:rPr>
            </w:pPr>
          </w:p>
          <w:p w:rsidR="0045272C" w:rsidRPr="002D5EDA" w:rsidRDefault="0045272C" w:rsidP="0045272C">
            <w:pPr>
              <w:ind w:firstLine="0"/>
              <w:jc w:val="left"/>
              <w:rPr>
                <w:b/>
                <w:lang w:eastAsia="ru-RU"/>
              </w:rPr>
            </w:pPr>
            <w:proofErr w:type="spellStart"/>
            <w:r>
              <w:rPr>
                <w:b/>
                <w:color w:val="000000"/>
              </w:rPr>
              <w:t>S</w:t>
            </w:r>
            <w:r w:rsidRPr="002D5EDA">
              <w:rPr>
                <w:b/>
                <w:color w:val="000000"/>
              </w:rPr>
              <w:t>aci</w:t>
            </w:r>
            <w:proofErr w:type="spellEnd"/>
            <w:r w:rsidRPr="002D5EDA">
              <w:rPr>
                <w:b/>
                <w:color w:val="000000"/>
              </w:rPr>
              <w:t xml:space="preserve"> </w:t>
            </w:r>
            <w:proofErr w:type="spellStart"/>
            <w:r w:rsidRPr="002D5EDA">
              <w:rPr>
                <w:b/>
                <w:color w:val="000000"/>
              </w:rPr>
              <w:t>deșeuri</w:t>
            </w:r>
            <w:proofErr w:type="spellEnd"/>
            <w:r w:rsidRPr="002D5EDA">
              <w:rPr>
                <w:b/>
                <w:color w:val="000000"/>
              </w:rPr>
              <w:t xml:space="preserve"> </w:t>
            </w:r>
            <w:proofErr w:type="spellStart"/>
            <w:r w:rsidRPr="002D5EDA">
              <w:rPr>
                <w:b/>
                <w:color w:val="000000"/>
              </w:rPr>
              <w:t>medicale</w:t>
            </w:r>
            <w:proofErr w:type="spellEnd"/>
            <w:r w:rsidRPr="002D5EDA">
              <w:rPr>
                <w:b/>
                <w:color w:val="000000"/>
              </w:rPr>
              <w:t xml:space="preserve"> </w:t>
            </w:r>
            <w:proofErr w:type="spellStart"/>
            <w:r w:rsidRPr="002D5EDA">
              <w:rPr>
                <w:b/>
                <w:color w:val="000000"/>
              </w:rPr>
              <w:t>periculoase</w:t>
            </w:r>
            <w:proofErr w:type="spellEnd"/>
            <w:r w:rsidRPr="002D5EDA">
              <w:rPr>
                <w:b/>
                <w:lang w:eastAsia="ru-RU"/>
              </w:rPr>
              <w:t xml:space="preserve"> </w:t>
            </w:r>
            <w:r>
              <w:rPr>
                <w:b/>
                <w:lang w:eastAsia="ru-RU"/>
              </w:rPr>
              <w:t>(</w:t>
            </w:r>
            <w:proofErr w:type="spellStart"/>
            <w:r>
              <w:rPr>
                <w:b/>
                <w:lang w:eastAsia="ru-RU"/>
              </w:rPr>
              <w:t>galbene</w:t>
            </w:r>
            <w:proofErr w:type="spellEnd"/>
            <w:r>
              <w:rPr>
                <w:b/>
                <w:lang w:eastAsia="ru-RU"/>
              </w:rPr>
              <w:t>)</w:t>
            </w:r>
            <w:r w:rsidRPr="00F345A3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30</w:t>
            </w:r>
            <w:r w:rsidRPr="00F345A3">
              <w:rPr>
                <w:b/>
                <w:color w:val="000000"/>
              </w:rPr>
              <w:t>L</w:t>
            </w:r>
          </w:p>
          <w:p w:rsidR="0045272C" w:rsidRDefault="0045272C" w:rsidP="0045272C">
            <w:pPr>
              <w:ind w:firstLine="0"/>
              <w:jc w:val="left"/>
              <w:rPr>
                <w:b/>
                <w:color w:val="000000"/>
              </w:rPr>
            </w:pPr>
          </w:p>
          <w:p w:rsidR="0045272C" w:rsidRDefault="0045272C" w:rsidP="0045272C">
            <w:pPr>
              <w:ind w:firstLine="0"/>
              <w:jc w:val="left"/>
              <w:rPr>
                <w:b/>
                <w:color w:val="000000"/>
              </w:rPr>
            </w:pPr>
          </w:p>
          <w:p w:rsidR="0045272C" w:rsidRPr="002D5EDA" w:rsidRDefault="0045272C" w:rsidP="0045272C">
            <w:pPr>
              <w:ind w:firstLine="0"/>
              <w:jc w:val="left"/>
              <w:rPr>
                <w:b/>
                <w:lang w:eastAsia="ru-RU"/>
              </w:rPr>
            </w:pPr>
            <w:proofErr w:type="spellStart"/>
            <w:r>
              <w:rPr>
                <w:b/>
                <w:color w:val="000000"/>
              </w:rPr>
              <w:t>S</w:t>
            </w:r>
            <w:r w:rsidRPr="002D5EDA">
              <w:rPr>
                <w:b/>
                <w:color w:val="000000"/>
              </w:rPr>
              <w:t>aci</w:t>
            </w:r>
            <w:proofErr w:type="spellEnd"/>
            <w:r w:rsidRPr="002D5EDA">
              <w:rPr>
                <w:b/>
                <w:color w:val="000000"/>
              </w:rPr>
              <w:t xml:space="preserve"> </w:t>
            </w:r>
            <w:proofErr w:type="spellStart"/>
            <w:r w:rsidRPr="002D5EDA">
              <w:rPr>
                <w:b/>
                <w:color w:val="000000"/>
              </w:rPr>
              <w:t>deșeuri</w:t>
            </w:r>
            <w:proofErr w:type="spellEnd"/>
            <w:r w:rsidRPr="002D5EDA">
              <w:rPr>
                <w:b/>
                <w:color w:val="000000"/>
              </w:rPr>
              <w:t xml:space="preserve"> </w:t>
            </w:r>
            <w:proofErr w:type="spellStart"/>
            <w:r w:rsidRPr="002D5EDA">
              <w:rPr>
                <w:b/>
                <w:color w:val="000000"/>
              </w:rPr>
              <w:t>medicale</w:t>
            </w:r>
            <w:proofErr w:type="spellEnd"/>
            <w:r w:rsidRPr="002D5EDA">
              <w:rPr>
                <w:b/>
                <w:color w:val="000000"/>
              </w:rPr>
              <w:t xml:space="preserve"> </w:t>
            </w:r>
            <w:proofErr w:type="spellStart"/>
            <w:r w:rsidRPr="002D5EDA">
              <w:rPr>
                <w:b/>
                <w:color w:val="000000"/>
              </w:rPr>
              <w:t>periculoase</w:t>
            </w:r>
            <w:proofErr w:type="spellEnd"/>
            <w:r w:rsidRPr="002D5EDA">
              <w:rPr>
                <w:b/>
                <w:lang w:eastAsia="ru-RU"/>
              </w:rPr>
              <w:t xml:space="preserve"> </w:t>
            </w:r>
            <w:r>
              <w:rPr>
                <w:b/>
                <w:lang w:eastAsia="ru-RU"/>
              </w:rPr>
              <w:t>(</w:t>
            </w:r>
            <w:proofErr w:type="spellStart"/>
            <w:r>
              <w:rPr>
                <w:b/>
                <w:lang w:eastAsia="ru-RU"/>
              </w:rPr>
              <w:t>galbene</w:t>
            </w:r>
            <w:proofErr w:type="spellEnd"/>
            <w:r>
              <w:rPr>
                <w:b/>
                <w:lang w:eastAsia="ru-RU"/>
              </w:rPr>
              <w:t>)</w:t>
            </w:r>
            <w:r w:rsidRPr="00F345A3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50</w:t>
            </w:r>
            <w:r w:rsidRPr="00F345A3">
              <w:rPr>
                <w:b/>
                <w:color w:val="000000"/>
              </w:rPr>
              <w:t>L</w:t>
            </w:r>
          </w:p>
          <w:p w:rsidR="0045272C" w:rsidRDefault="0045272C" w:rsidP="0045272C">
            <w:pPr>
              <w:ind w:firstLine="0"/>
              <w:jc w:val="left"/>
              <w:rPr>
                <w:b/>
                <w:color w:val="000000"/>
              </w:rPr>
            </w:pPr>
          </w:p>
          <w:p w:rsidR="0045272C" w:rsidRDefault="0045272C" w:rsidP="0045272C">
            <w:pPr>
              <w:ind w:firstLine="0"/>
              <w:jc w:val="left"/>
              <w:rPr>
                <w:b/>
                <w:color w:val="000000"/>
              </w:rPr>
            </w:pPr>
          </w:p>
          <w:p w:rsidR="0045272C" w:rsidRPr="002D5EDA" w:rsidRDefault="0045272C" w:rsidP="0045272C">
            <w:pPr>
              <w:ind w:firstLine="0"/>
              <w:jc w:val="left"/>
              <w:rPr>
                <w:b/>
                <w:lang w:eastAsia="ru-RU"/>
              </w:rPr>
            </w:pPr>
            <w:proofErr w:type="spellStart"/>
            <w:r>
              <w:rPr>
                <w:b/>
                <w:color w:val="000000"/>
              </w:rPr>
              <w:t>S</w:t>
            </w:r>
            <w:r w:rsidRPr="002D5EDA">
              <w:rPr>
                <w:b/>
                <w:color w:val="000000"/>
              </w:rPr>
              <w:t>aci</w:t>
            </w:r>
            <w:proofErr w:type="spellEnd"/>
            <w:r w:rsidRPr="002D5EDA">
              <w:rPr>
                <w:b/>
                <w:color w:val="000000"/>
              </w:rPr>
              <w:t xml:space="preserve"> </w:t>
            </w:r>
            <w:proofErr w:type="spellStart"/>
            <w:r w:rsidRPr="002D5EDA">
              <w:rPr>
                <w:b/>
                <w:color w:val="000000"/>
              </w:rPr>
              <w:t>deșeuri</w:t>
            </w:r>
            <w:proofErr w:type="spellEnd"/>
            <w:r w:rsidRPr="002D5EDA">
              <w:rPr>
                <w:b/>
                <w:color w:val="000000"/>
              </w:rPr>
              <w:t xml:space="preserve"> </w:t>
            </w:r>
            <w:proofErr w:type="spellStart"/>
            <w:r w:rsidRPr="002D5EDA">
              <w:rPr>
                <w:b/>
                <w:color w:val="000000"/>
              </w:rPr>
              <w:t>medicale</w:t>
            </w:r>
            <w:proofErr w:type="spellEnd"/>
            <w:r w:rsidRPr="002D5EDA">
              <w:rPr>
                <w:b/>
                <w:color w:val="000000"/>
              </w:rPr>
              <w:t xml:space="preserve"> </w:t>
            </w:r>
            <w:proofErr w:type="spellStart"/>
            <w:r w:rsidRPr="002D5EDA">
              <w:rPr>
                <w:b/>
                <w:color w:val="000000"/>
              </w:rPr>
              <w:t>periculoase</w:t>
            </w:r>
            <w:proofErr w:type="spellEnd"/>
            <w:r w:rsidRPr="002D5EDA">
              <w:rPr>
                <w:b/>
                <w:lang w:eastAsia="ru-RU"/>
              </w:rPr>
              <w:t xml:space="preserve"> </w:t>
            </w:r>
            <w:r>
              <w:rPr>
                <w:b/>
                <w:lang w:eastAsia="ru-RU"/>
              </w:rPr>
              <w:t>(</w:t>
            </w:r>
            <w:proofErr w:type="spellStart"/>
            <w:r>
              <w:rPr>
                <w:b/>
                <w:lang w:eastAsia="ru-RU"/>
              </w:rPr>
              <w:t>galbene</w:t>
            </w:r>
            <w:proofErr w:type="spellEnd"/>
            <w:r>
              <w:rPr>
                <w:b/>
                <w:lang w:eastAsia="ru-RU"/>
              </w:rPr>
              <w:t>)</w:t>
            </w:r>
            <w:r w:rsidRPr="00F345A3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120</w:t>
            </w:r>
            <w:r w:rsidRPr="00F345A3">
              <w:rPr>
                <w:b/>
                <w:color w:val="000000"/>
              </w:rPr>
              <w:t>L</w:t>
            </w:r>
          </w:p>
          <w:p w:rsidR="001B0F6C" w:rsidRPr="002D5EDA" w:rsidRDefault="001B0F6C" w:rsidP="00721A84">
            <w:pPr>
              <w:ind w:firstLine="0"/>
            </w:pPr>
          </w:p>
        </w:tc>
        <w:tc>
          <w:tcPr>
            <w:tcW w:w="369" w:type="pct"/>
          </w:tcPr>
          <w:p w:rsidR="002D5EDA" w:rsidRDefault="002D5EDA" w:rsidP="00721A84">
            <w:pPr>
              <w:ind w:firstLine="0"/>
            </w:pPr>
          </w:p>
          <w:p w:rsidR="002D5EDA" w:rsidRDefault="002D5EDA" w:rsidP="00721A84">
            <w:pPr>
              <w:ind w:firstLine="0"/>
            </w:pPr>
          </w:p>
          <w:p w:rsidR="002D5EDA" w:rsidRDefault="002D5EDA" w:rsidP="00721A84">
            <w:pPr>
              <w:ind w:firstLine="0"/>
            </w:pPr>
          </w:p>
          <w:p w:rsidR="002D5EDA" w:rsidRDefault="002D5EDA" w:rsidP="00721A84">
            <w:pPr>
              <w:ind w:firstLine="0"/>
            </w:pPr>
          </w:p>
          <w:p w:rsidR="002D5EDA" w:rsidRDefault="002D5EDA" w:rsidP="00721A84">
            <w:pPr>
              <w:ind w:firstLine="0"/>
            </w:pPr>
          </w:p>
          <w:p w:rsidR="002D5EDA" w:rsidRDefault="002D5EDA" w:rsidP="00721A84">
            <w:pPr>
              <w:ind w:firstLine="0"/>
            </w:pPr>
          </w:p>
          <w:p w:rsidR="001B0F6C" w:rsidRPr="002D5EDA" w:rsidRDefault="002D5EDA" w:rsidP="00721A84">
            <w:pPr>
              <w:ind w:firstLine="0"/>
            </w:pPr>
            <w:r w:rsidRPr="002D5EDA">
              <w:rPr>
                <w:lang w:val="ro-RO"/>
              </w:rPr>
              <w:t>buc</w:t>
            </w:r>
          </w:p>
        </w:tc>
        <w:tc>
          <w:tcPr>
            <w:tcW w:w="593" w:type="pct"/>
          </w:tcPr>
          <w:p w:rsidR="002D5EDA" w:rsidRPr="00F345A3" w:rsidRDefault="0045272C" w:rsidP="002D5EDA">
            <w:pPr>
              <w:spacing w:line="276" w:lineRule="auto"/>
              <w:ind w:firstLine="0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</w:t>
            </w:r>
            <w:r w:rsidR="002D5EDA" w:rsidRPr="00F345A3">
              <w:rPr>
                <w:b/>
                <w:color w:val="000000"/>
              </w:rPr>
              <w:t xml:space="preserve">000 </w:t>
            </w:r>
            <w:proofErr w:type="spellStart"/>
            <w:r w:rsidR="00A20070">
              <w:rPr>
                <w:b/>
                <w:color w:val="000000"/>
              </w:rPr>
              <w:t>saci</w:t>
            </w:r>
            <w:proofErr w:type="spellEnd"/>
            <w:r w:rsidR="002D5EDA" w:rsidRPr="00F345A3">
              <w:rPr>
                <w:b/>
                <w:color w:val="000000"/>
              </w:rPr>
              <w:t xml:space="preserve"> </w:t>
            </w:r>
          </w:p>
          <w:p w:rsidR="002D5EDA" w:rsidRPr="00F345A3" w:rsidRDefault="002D5EDA" w:rsidP="002D5EDA">
            <w:pPr>
              <w:spacing w:line="276" w:lineRule="auto"/>
              <w:ind w:firstLine="0"/>
              <w:jc w:val="left"/>
              <w:rPr>
                <w:b/>
                <w:color w:val="000000"/>
              </w:rPr>
            </w:pPr>
          </w:p>
          <w:p w:rsidR="002D5EDA" w:rsidRPr="00F345A3" w:rsidRDefault="002D5EDA" w:rsidP="002D5EDA">
            <w:pPr>
              <w:spacing w:line="276" w:lineRule="auto"/>
              <w:ind w:firstLine="0"/>
              <w:jc w:val="left"/>
              <w:rPr>
                <w:b/>
                <w:color w:val="000000"/>
              </w:rPr>
            </w:pPr>
          </w:p>
          <w:p w:rsidR="0045272C" w:rsidRDefault="0045272C" w:rsidP="002D5EDA">
            <w:pPr>
              <w:spacing w:line="276" w:lineRule="auto"/>
              <w:ind w:firstLine="0"/>
              <w:jc w:val="left"/>
              <w:rPr>
                <w:b/>
                <w:color w:val="000000"/>
              </w:rPr>
            </w:pPr>
          </w:p>
          <w:p w:rsidR="002D5EDA" w:rsidRPr="00F345A3" w:rsidRDefault="0045272C" w:rsidP="002D5EDA">
            <w:pPr>
              <w:spacing w:line="276" w:lineRule="auto"/>
              <w:ind w:firstLine="0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</w:t>
            </w:r>
            <w:r w:rsidR="002D5EDA" w:rsidRPr="00F345A3">
              <w:rPr>
                <w:b/>
                <w:color w:val="000000"/>
              </w:rPr>
              <w:t xml:space="preserve">000 </w:t>
            </w:r>
            <w:r>
              <w:rPr>
                <w:b/>
                <w:color w:val="000000"/>
              </w:rPr>
              <w:t xml:space="preserve"> </w:t>
            </w:r>
            <w:proofErr w:type="spellStart"/>
            <w:r w:rsidR="00A20070">
              <w:rPr>
                <w:b/>
                <w:color w:val="000000"/>
              </w:rPr>
              <w:t>saci</w:t>
            </w:r>
            <w:proofErr w:type="spellEnd"/>
          </w:p>
          <w:p w:rsidR="002D5EDA" w:rsidRPr="00F345A3" w:rsidRDefault="002D5EDA" w:rsidP="002D5EDA">
            <w:pPr>
              <w:spacing w:line="276" w:lineRule="auto"/>
              <w:ind w:firstLine="0"/>
              <w:jc w:val="left"/>
              <w:rPr>
                <w:b/>
                <w:color w:val="000000"/>
              </w:rPr>
            </w:pPr>
          </w:p>
          <w:p w:rsidR="0045272C" w:rsidRDefault="002D5EDA" w:rsidP="0045272C">
            <w:pPr>
              <w:spacing w:line="276" w:lineRule="auto"/>
              <w:ind w:firstLine="0"/>
              <w:jc w:val="left"/>
              <w:rPr>
                <w:b/>
                <w:color w:val="000000"/>
              </w:rPr>
            </w:pPr>
            <w:r w:rsidRPr="00F345A3">
              <w:rPr>
                <w:b/>
                <w:color w:val="000000"/>
              </w:rPr>
              <w:br/>
            </w:r>
            <w:r w:rsidR="0045272C">
              <w:rPr>
                <w:b/>
                <w:color w:val="000000"/>
              </w:rPr>
              <w:t>20</w:t>
            </w:r>
            <w:r w:rsidRPr="00F345A3">
              <w:rPr>
                <w:b/>
                <w:color w:val="000000"/>
              </w:rPr>
              <w:t xml:space="preserve">000 </w:t>
            </w:r>
            <w:r w:rsidR="0045272C">
              <w:rPr>
                <w:b/>
                <w:color w:val="000000"/>
              </w:rPr>
              <w:t xml:space="preserve"> </w:t>
            </w:r>
            <w:proofErr w:type="spellStart"/>
            <w:r w:rsidR="00A20070">
              <w:rPr>
                <w:b/>
                <w:color w:val="000000"/>
              </w:rPr>
              <w:t>saci</w:t>
            </w:r>
            <w:proofErr w:type="spellEnd"/>
          </w:p>
          <w:p w:rsidR="0045272C" w:rsidRDefault="0045272C" w:rsidP="0045272C">
            <w:pPr>
              <w:spacing w:line="276" w:lineRule="auto"/>
              <w:ind w:firstLine="0"/>
              <w:jc w:val="left"/>
              <w:rPr>
                <w:b/>
                <w:color w:val="000000"/>
              </w:rPr>
            </w:pPr>
          </w:p>
          <w:p w:rsidR="0045272C" w:rsidRDefault="0045272C" w:rsidP="0045272C">
            <w:pPr>
              <w:spacing w:line="276" w:lineRule="auto"/>
              <w:ind w:firstLine="0"/>
              <w:jc w:val="left"/>
              <w:rPr>
                <w:b/>
                <w:color w:val="000000"/>
              </w:rPr>
            </w:pPr>
          </w:p>
          <w:p w:rsidR="0045272C" w:rsidRDefault="0045272C" w:rsidP="0045272C">
            <w:pPr>
              <w:spacing w:line="276" w:lineRule="auto"/>
              <w:ind w:firstLine="0"/>
              <w:jc w:val="left"/>
              <w:rPr>
                <w:b/>
                <w:color w:val="000000"/>
              </w:rPr>
            </w:pPr>
          </w:p>
          <w:p w:rsidR="001B0F6C" w:rsidRPr="00F345A3" w:rsidRDefault="0045272C" w:rsidP="00A20070">
            <w:pPr>
              <w:spacing w:line="276" w:lineRule="auto"/>
              <w:ind w:firstLine="0"/>
              <w:jc w:val="left"/>
              <w:rPr>
                <w:b/>
                <w:lang w:val="ro-RO"/>
              </w:rPr>
            </w:pPr>
            <w:r>
              <w:rPr>
                <w:b/>
                <w:color w:val="000000"/>
              </w:rPr>
              <w:t>15</w:t>
            </w:r>
            <w:r w:rsidR="002D5EDA" w:rsidRPr="00F345A3">
              <w:rPr>
                <w:b/>
                <w:color w:val="000000"/>
              </w:rPr>
              <w:t xml:space="preserve">000 </w:t>
            </w:r>
            <w:r>
              <w:rPr>
                <w:b/>
                <w:color w:val="000000"/>
              </w:rPr>
              <w:t xml:space="preserve"> </w:t>
            </w:r>
            <w:proofErr w:type="spellStart"/>
            <w:r w:rsidR="00A20070">
              <w:rPr>
                <w:b/>
                <w:color w:val="000000"/>
              </w:rPr>
              <w:t>saci</w:t>
            </w:r>
            <w:proofErr w:type="spellEnd"/>
          </w:p>
        </w:tc>
        <w:tc>
          <w:tcPr>
            <w:tcW w:w="1258" w:type="pct"/>
          </w:tcPr>
          <w:p w:rsidR="001B0F6C" w:rsidRPr="002D5EDA" w:rsidRDefault="002D5EDA" w:rsidP="00F345A3">
            <w:pPr>
              <w:ind w:firstLine="0"/>
              <w:rPr>
                <w:lang w:val="ro-RO"/>
              </w:rPr>
            </w:pPr>
            <w:proofErr w:type="spellStart"/>
            <w:r w:rsidRPr="002D5EDA">
              <w:rPr>
                <w:color w:val="000000"/>
              </w:rPr>
              <w:t>Specificații</w:t>
            </w:r>
            <w:proofErr w:type="spellEnd"/>
            <w:r w:rsidRPr="002D5EDA">
              <w:rPr>
                <w:color w:val="000000"/>
              </w:rPr>
              <w:t xml:space="preserve"> </w:t>
            </w:r>
            <w:proofErr w:type="spellStart"/>
            <w:r w:rsidRPr="002D5EDA">
              <w:rPr>
                <w:color w:val="000000"/>
              </w:rPr>
              <w:t>tehnice</w:t>
            </w:r>
            <w:proofErr w:type="spellEnd"/>
            <w:r w:rsidRPr="002D5EDA">
              <w:rPr>
                <w:color w:val="000000"/>
              </w:rPr>
              <w:t xml:space="preserve"> </w:t>
            </w:r>
            <w:proofErr w:type="spellStart"/>
            <w:r w:rsidRPr="002D5EDA">
              <w:rPr>
                <w:color w:val="000000"/>
              </w:rPr>
              <w:t>minime</w:t>
            </w:r>
            <w:proofErr w:type="spellEnd"/>
            <w:r w:rsidRPr="002D5EDA">
              <w:rPr>
                <w:color w:val="000000"/>
              </w:rPr>
              <w:t xml:space="preserve"> (REF: JD16L45)</w:t>
            </w:r>
            <w:proofErr w:type="gramStart"/>
            <w:r w:rsidRPr="002D5EDA">
              <w:rPr>
                <w:color w:val="000000"/>
              </w:rPr>
              <w:t>:</w:t>
            </w:r>
            <w:proofErr w:type="gramEnd"/>
            <w:r w:rsidRPr="002D5EDA">
              <w:rPr>
                <w:color w:val="000000"/>
              </w:rPr>
              <w:br/>
              <w:t xml:space="preserve">material: </w:t>
            </w:r>
            <w:proofErr w:type="spellStart"/>
            <w:r w:rsidRPr="002D5EDA">
              <w:rPr>
                <w:color w:val="000000"/>
              </w:rPr>
              <w:t>polietilenă</w:t>
            </w:r>
            <w:proofErr w:type="spellEnd"/>
            <w:r w:rsidRPr="002D5EDA">
              <w:rPr>
                <w:color w:val="000000"/>
              </w:rPr>
              <w:t>;</w:t>
            </w:r>
            <w:r w:rsidRPr="002D5EDA">
              <w:rPr>
                <w:color w:val="000000"/>
              </w:rPr>
              <w:br/>
            </w:r>
            <w:proofErr w:type="spellStart"/>
            <w:r w:rsidRPr="002D5EDA">
              <w:rPr>
                <w:color w:val="000000"/>
              </w:rPr>
              <w:t>grosime</w:t>
            </w:r>
            <w:proofErr w:type="spellEnd"/>
            <w:r w:rsidRPr="002D5EDA">
              <w:rPr>
                <w:color w:val="000000"/>
              </w:rPr>
              <w:t xml:space="preserve">: </w:t>
            </w:r>
            <w:proofErr w:type="spellStart"/>
            <w:r w:rsidRPr="002D5EDA">
              <w:rPr>
                <w:color w:val="000000"/>
              </w:rPr>
              <w:t>aproximativ</w:t>
            </w:r>
            <w:proofErr w:type="spellEnd"/>
            <w:r w:rsidRPr="002D5EDA">
              <w:rPr>
                <w:color w:val="000000"/>
              </w:rPr>
              <w:t xml:space="preserve"> 0,050 mm;</w:t>
            </w:r>
            <w:r w:rsidRPr="002D5EDA">
              <w:rPr>
                <w:color w:val="000000"/>
              </w:rPr>
              <w:br/>
            </w:r>
            <w:proofErr w:type="spellStart"/>
            <w:r w:rsidRPr="002D5EDA">
              <w:rPr>
                <w:color w:val="000000"/>
              </w:rPr>
              <w:t>dimensiuni</w:t>
            </w:r>
            <w:proofErr w:type="spellEnd"/>
            <w:r w:rsidRPr="002D5EDA">
              <w:rPr>
                <w:color w:val="000000"/>
              </w:rPr>
              <w:t>: 500 × 600 mm;</w:t>
            </w:r>
            <w:r w:rsidR="00F345A3">
              <w:rPr>
                <w:color w:val="000000"/>
              </w:rPr>
              <w:t xml:space="preserve"> </w:t>
            </w:r>
            <w:proofErr w:type="spellStart"/>
            <w:r w:rsidRPr="002D5EDA">
              <w:rPr>
                <w:color w:val="000000"/>
              </w:rPr>
              <w:t>culoare</w:t>
            </w:r>
            <w:proofErr w:type="spellEnd"/>
            <w:r w:rsidRPr="002D5EDA">
              <w:rPr>
                <w:color w:val="000000"/>
              </w:rPr>
              <w:t xml:space="preserve">: </w:t>
            </w:r>
            <w:proofErr w:type="spellStart"/>
            <w:r w:rsidRPr="002D5EDA">
              <w:rPr>
                <w:color w:val="000000"/>
              </w:rPr>
              <w:t>galbenă</w:t>
            </w:r>
            <w:proofErr w:type="spellEnd"/>
            <w:r w:rsidRPr="002D5EDA">
              <w:rPr>
                <w:color w:val="000000"/>
              </w:rPr>
              <w:t>;</w:t>
            </w:r>
            <w:r w:rsidRPr="002D5EDA">
              <w:rPr>
                <w:color w:val="000000"/>
              </w:rPr>
              <w:br/>
            </w:r>
            <w:proofErr w:type="spellStart"/>
            <w:r w:rsidRPr="002D5EDA">
              <w:rPr>
                <w:color w:val="000000"/>
              </w:rPr>
              <w:t>marcaj</w:t>
            </w:r>
            <w:proofErr w:type="spellEnd"/>
            <w:r w:rsidRPr="002D5EDA">
              <w:rPr>
                <w:color w:val="000000"/>
              </w:rPr>
              <w:t>: „</w:t>
            </w:r>
            <w:proofErr w:type="spellStart"/>
            <w:r w:rsidRPr="002D5EDA">
              <w:rPr>
                <w:color w:val="000000"/>
              </w:rPr>
              <w:t>Pericol</w:t>
            </w:r>
            <w:proofErr w:type="spellEnd"/>
            <w:r w:rsidRPr="002D5EDA">
              <w:rPr>
                <w:color w:val="000000"/>
              </w:rPr>
              <w:t xml:space="preserve"> biologic”;</w:t>
            </w:r>
            <w:r w:rsidRPr="002D5EDA">
              <w:rPr>
                <w:color w:val="000000"/>
              </w:rPr>
              <w:br/>
            </w:r>
            <w:proofErr w:type="spellStart"/>
            <w:r w:rsidRPr="002D5EDA">
              <w:rPr>
                <w:color w:val="000000"/>
              </w:rPr>
              <w:t>rezistență</w:t>
            </w:r>
            <w:proofErr w:type="spellEnd"/>
            <w:r w:rsidRPr="002D5EDA">
              <w:rPr>
                <w:color w:val="000000"/>
              </w:rPr>
              <w:t xml:space="preserve"> </w:t>
            </w:r>
            <w:proofErr w:type="spellStart"/>
            <w:r w:rsidRPr="002D5EDA">
              <w:rPr>
                <w:color w:val="000000"/>
              </w:rPr>
              <w:t>mecanică</w:t>
            </w:r>
            <w:proofErr w:type="spellEnd"/>
            <w:r w:rsidRPr="002D5EDA">
              <w:rPr>
                <w:color w:val="000000"/>
              </w:rPr>
              <w:t xml:space="preserve"> </w:t>
            </w:r>
            <w:proofErr w:type="spellStart"/>
            <w:r w:rsidRPr="002D5EDA">
              <w:rPr>
                <w:color w:val="000000"/>
              </w:rPr>
              <w:t>înaltă</w:t>
            </w:r>
            <w:proofErr w:type="spellEnd"/>
            <w:r w:rsidRPr="002D5EDA">
              <w:rPr>
                <w:color w:val="000000"/>
              </w:rPr>
              <w:t>;</w:t>
            </w:r>
            <w:r w:rsidRPr="002D5EDA">
              <w:rPr>
                <w:color w:val="000000"/>
              </w:rPr>
              <w:br/>
            </w:r>
            <w:proofErr w:type="spellStart"/>
            <w:r w:rsidRPr="002D5EDA">
              <w:rPr>
                <w:color w:val="000000"/>
              </w:rPr>
              <w:t>fără</w:t>
            </w:r>
            <w:proofErr w:type="spellEnd"/>
            <w:r w:rsidR="00F345A3">
              <w:rPr>
                <w:color w:val="000000"/>
              </w:rPr>
              <w:t xml:space="preserve"> </w:t>
            </w:r>
            <w:proofErr w:type="spellStart"/>
            <w:r w:rsidRPr="002D5EDA">
              <w:rPr>
                <w:color w:val="000000"/>
              </w:rPr>
              <w:t>scurgeri</w:t>
            </w:r>
            <w:proofErr w:type="spellEnd"/>
            <w:r w:rsidRPr="002D5EDA">
              <w:rPr>
                <w:color w:val="000000"/>
              </w:rPr>
              <w:t>;</w:t>
            </w:r>
            <w:r w:rsidRPr="002D5EDA">
              <w:rPr>
                <w:color w:val="000000"/>
              </w:rPr>
              <w:br/>
            </w:r>
            <w:proofErr w:type="spellStart"/>
            <w:r w:rsidRPr="002D5EDA">
              <w:rPr>
                <w:color w:val="000000"/>
              </w:rPr>
              <w:t>certificat</w:t>
            </w:r>
            <w:proofErr w:type="spellEnd"/>
            <w:r w:rsidRPr="002D5EDA">
              <w:rPr>
                <w:color w:val="000000"/>
              </w:rPr>
              <w:t xml:space="preserve"> de </w:t>
            </w:r>
            <w:proofErr w:type="spellStart"/>
            <w:r w:rsidRPr="002D5EDA">
              <w:rPr>
                <w:color w:val="000000"/>
              </w:rPr>
              <w:t>calitate</w:t>
            </w:r>
            <w:proofErr w:type="spellEnd"/>
            <w:r w:rsidRPr="002D5EDA">
              <w:rPr>
                <w:color w:val="000000"/>
              </w:rPr>
              <w:t xml:space="preserve"> </w:t>
            </w:r>
            <w:proofErr w:type="spellStart"/>
            <w:r w:rsidRPr="002D5EDA">
              <w:rPr>
                <w:color w:val="000000"/>
              </w:rPr>
              <w:t>emis</w:t>
            </w:r>
            <w:proofErr w:type="spellEnd"/>
            <w:r w:rsidRPr="002D5EDA">
              <w:rPr>
                <w:color w:val="000000"/>
              </w:rPr>
              <w:t xml:space="preserve"> de </w:t>
            </w:r>
            <w:proofErr w:type="spellStart"/>
            <w:r w:rsidRPr="002D5EDA">
              <w:rPr>
                <w:color w:val="000000"/>
              </w:rPr>
              <w:t>producător</w:t>
            </w:r>
            <w:proofErr w:type="spellEnd"/>
            <w:r w:rsidRPr="002D5EDA">
              <w:rPr>
                <w:color w:val="000000"/>
              </w:rPr>
              <w:t>;</w:t>
            </w:r>
            <w:r w:rsidRPr="002D5EDA">
              <w:rPr>
                <w:color w:val="000000"/>
              </w:rPr>
              <w:br/>
            </w:r>
            <w:proofErr w:type="spellStart"/>
            <w:r w:rsidRPr="002D5EDA">
              <w:rPr>
                <w:color w:val="000000"/>
              </w:rPr>
              <w:t>produsul</w:t>
            </w:r>
            <w:proofErr w:type="spellEnd"/>
            <w:r w:rsidRPr="002D5EDA">
              <w:rPr>
                <w:color w:val="000000"/>
              </w:rPr>
              <w:t xml:space="preserve"> nu </w:t>
            </w:r>
            <w:proofErr w:type="spellStart"/>
            <w:r w:rsidRPr="002D5EDA">
              <w:rPr>
                <w:color w:val="000000"/>
              </w:rPr>
              <w:t>constituie</w:t>
            </w:r>
            <w:proofErr w:type="spellEnd"/>
            <w:r w:rsidRPr="002D5EDA">
              <w:rPr>
                <w:color w:val="000000"/>
              </w:rPr>
              <w:t xml:space="preserve"> </w:t>
            </w:r>
            <w:proofErr w:type="spellStart"/>
            <w:r w:rsidRPr="002D5EDA">
              <w:rPr>
                <w:color w:val="000000"/>
              </w:rPr>
              <w:t>dispozitiv</w:t>
            </w:r>
            <w:proofErr w:type="spellEnd"/>
            <w:r w:rsidRPr="002D5EDA">
              <w:rPr>
                <w:color w:val="000000"/>
              </w:rPr>
              <w:t xml:space="preserve"> medical, conform </w:t>
            </w:r>
            <w:proofErr w:type="spellStart"/>
            <w:r w:rsidRPr="002D5EDA">
              <w:rPr>
                <w:color w:val="000000"/>
              </w:rPr>
              <w:t>fișei</w:t>
            </w:r>
            <w:proofErr w:type="spellEnd"/>
            <w:r w:rsidRPr="002D5EDA">
              <w:rPr>
                <w:color w:val="000000"/>
              </w:rPr>
              <w:t xml:space="preserve"> </w:t>
            </w:r>
            <w:proofErr w:type="spellStart"/>
            <w:r w:rsidRPr="002D5EDA">
              <w:rPr>
                <w:color w:val="000000"/>
              </w:rPr>
              <w:t>tehnice</w:t>
            </w:r>
            <w:proofErr w:type="spellEnd"/>
            <w:r w:rsidRPr="002D5EDA">
              <w:rPr>
                <w:color w:val="000000"/>
              </w:rPr>
              <w:t>.</w:t>
            </w:r>
          </w:p>
        </w:tc>
        <w:tc>
          <w:tcPr>
            <w:tcW w:w="722" w:type="pct"/>
          </w:tcPr>
          <w:p w:rsidR="001B0F6C" w:rsidRPr="002D5EDA" w:rsidRDefault="00F81FDD" w:rsidP="00F81FDD">
            <w:pPr>
              <w:spacing w:line="276" w:lineRule="auto"/>
              <w:ind w:firstLine="0"/>
              <w:jc w:val="left"/>
              <w:rPr>
                <w:b/>
                <w:lang w:val="ro-MO"/>
              </w:rPr>
            </w:pPr>
            <w:r>
              <w:rPr>
                <w:b/>
                <w:lang w:val="ro-RO"/>
              </w:rPr>
              <w:t xml:space="preserve">194 </w:t>
            </w:r>
            <w:bookmarkStart w:id="0" w:name="_GoBack"/>
            <w:bookmarkEnd w:id="0"/>
            <w:r w:rsidR="001B0F6C" w:rsidRPr="002D5EDA">
              <w:rPr>
                <w:b/>
                <w:lang w:val="ro-RO"/>
              </w:rPr>
              <w:t>000,00 fără TVA</w:t>
            </w:r>
          </w:p>
        </w:tc>
      </w:tr>
    </w:tbl>
    <w:p w:rsidR="001B0F6C" w:rsidRPr="00DD7619" w:rsidRDefault="001B0F6C" w:rsidP="001B0F6C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1B0F6C" w:rsidRDefault="001B0F6C" w:rsidP="001B0F6C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1B0F6C" w:rsidRPr="00DD7619" w:rsidRDefault="001B0F6C" w:rsidP="001B0F6C">
      <w:pPr>
        <w:spacing w:line="276" w:lineRule="auto"/>
        <w:ind w:firstLine="567"/>
        <w:rPr>
          <w:sz w:val="24"/>
          <w:szCs w:val="24"/>
          <w:lang w:val="ro-RO" w:eastAsia="ru-RU"/>
        </w:rPr>
      </w:pPr>
    </w:p>
    <w:p w:rsidR="001B0F6C" w:rsidRPr="00DD7619" w:rsidRDefault="001B0F6C" w:rsidP="001B0F6C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t>1</w:t>
      </w:r>
      <w:r w:rsidRPr="00F658AA">
        <w:rPr>
          <w:b/>
          <w:bCs/>
          <w:sz w:val="24"/>
          <w:szCs w:val="24"/>
          <w:lang w:val="ro-RO" w:eastAsia="ru-RU"/>
        </w:rPr>
        <w:t>) pentru un singur lot;</w:t>
      </w:r>
    </w:p>
    <w:p w:rsidR="001B0F6C" w:rsidRPr="00DD7619" w:rsidRDefault="001B0F6C" w:rsidP="001B0F6C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10. Termenele şi condiţiile de livrare/prestare solicitate</w:t>
      </w:r>
      <w:r>
        <w:rPr>
          <w:bCs/>
          <w:sz w:val="24"/>
          <w:szCs w:val="24"/>
          <w:lang w:val="ro-RO" w:eastAsia="ru-RU"/>
        </w:rPr>
        <w:t xml:space="preserve">: </w:t>
      </w:r>
      <w:r>
        <w:rPr>
          <w:b/>
          <w:color w:val="000000"/>
          <w:sz w:val="24"/>
          <w:szCs w:val="24"/>
          <w:lang w:val="ro-RO" w:eastAsia="ru-RU"/>
        </w:rPr>
        <w:t>Livrarea bunurilor se va efectua în maxim 20 zile de la încheierea contractului de către ambele părți.</w:t>
      </w:r>
    </w:p>
    <w:p w:rsidR="001B0F6C" w:rsidRPr="00DD7619" w:rsidRDefault="001B0F6C" w:rsidP="001B0F6C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11. Termenul de valabilitate a contractului</w:t>
      </w:r>
      <w:r>
        <w:rPr>
          <w:bCs/>
          <w:sz w:val="24"/>
          <w:szCs w:val="24"/>
          <w:lang w:val="ro-RO" w:eastAsia="ru-RU"/>
        </w:rPr>
        <w:t xml:space="preserve">: </w:t>
      </w:r>
      <w:r>
        <w:rPr>
          <w:b/>
          <w:bCs/>
          <w:sz w:val="24"/>
          <w:szCs w:val="24"/>
          <w:lang w:val="ro-RO" w:eastAsia="ru-RU"/>
        </w:rPr>
        <w:t>31.12.2026</w:t>
      </w:r>
    </w:p>
    <w:p w:rsidR="001B0F6C" w:rsidRDefault="001B0F6C" w:rsidP="001B0F6C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1B0F6C" w:rsidRDefault="001B0F6C" w:rsidP="001B0F6C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1B0F6C" w:rsidRPr="00DD7619" w:rsidTr="00721A84">
        <w:tc>
          <w:tcPr>
            <w:tcW w:w="36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1B0F6C" w:rsidRPr="00DD7619" w:rsidTr="00721A84">
        <w:tc>
          <w:tcPr>
            <w:tcW w:w="36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1B0F6C" w:rsidRPr="00DD7619" w:rsidTr="00721A84">
        <w:tc>
          <w:tcPr>
            <w:tcW w:w="36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1B0F6C" w:rsidRPr="00DD7619" w:rsidTr="00721A84">
        <w:tc>
          <w:tcPr>
            <w:tcW w:w="361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</w:t>
            </w:r>
            <w:r w:rsidRPr="00E30E1E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812" w:type="pct"/>
            <w:vAlign w:val="center"/>
          </w:tcPr>
          <w:p w:rsidR="001B0F6C" w:rsidRPr="00FB52DF" w:rsidRDefault="001B0F6C" w:rsidP="00721A84">
            <w:pPr>
              <w:ind w:firstLine="0"/>
              <w:rPr>
                <w:b/>
                <w:sz w:val="24"/>
                <w:szCs w:val="24"/>
              </w:rPr>
            </w:pPr>
            <w:proofErr w:type="spellStart"/>
            <w:r w:rsidRPr="00FB52DF">
              <w:rPr>
                <w:b/>
                <w:sz w:val="24"/>
                <w:szCs w:val="24"/>
              </w:rPr>
              <w:t>Oferta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alcătuită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din </w:t>
            </w:r>
            <w:proofErr w:type="spellStart"/>
            <w:r w:rsidRPr="00FB52DF">
              <w:rPr>
                <w:b/>
                <w:sz w:val="24"/>
                <w:szCs w:val="24"/>
              </w:rPr>
              <w:t>specificația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tehnică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și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FB52DF">
              <w:rPr>
                <w:b/>
                <w:sz w:val="24"/>
                <w:szCs w:val="24"/>
              </w:rPr>
              <w:t>preț</w:t>
            </w:r>
            <w:proofErr w:type="spellEnd"/>
            <w:r w:rsidRPr="00FB52DF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896" w:type="pct"/>
            <w:vAlign w:val="center"/>
          </w:tcPr>
          <w:p w:rsidR="001B0F6C" w:rsidRPr="00FB52DF" w:rsidRDefault="001B0F6C" w:rsidP="00721A84">
            <w:pPr>
              <w:rPr>
                <w:b/>
                <w:sz w:val="24"/>
                <w:szCs w:val="24"/>
              </w:rPr>
            </w:pPr>
            <w:proofErr w:type="spellStart"/>
            <w:r w:rsidRPr="00FB52DF">
              <w:rPr>
                <w:b/>
                <w:sz w:val="24"/>
                <w:szCs w:val="24"/>
              </w:rPr>
              <w:t>Prezentarea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ofertei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cu </w:t>
            </w:r>
            <w:proofErr w:type="spellStart"/>
            <w:r w:rsidRPr="00FB52DF">
              <w:rPr>
                <w:b/>
                <w:sz w:val="24"/>
                <w:szCs w:val="24"/>
              </w:rPr>
              <w:t>aplicarea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semnăturii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electronice</w:t>
            </w:r>
            <w:proofErr w:type="spellEnd"/>
            <w:r w:rsidRPr="00FB52DF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31" w:type="pct"/>
          </w:tcPr>
          <w:p w:rsidR="001B0F6C" w:rsidRPr="00FB52DF" w:rsidRDefault="001B0F6C" w:rsidP="00721A84">
            <w:pPr>
              <w:pStyle w:val="a7"/>
              <w:jc w:val="both"/>
              <w:rPr>
                <w:b/>
                <w:sz w:val="24"/>
                <w:szCs w:val="24"/>
                <w:lang w:val="en-US"/>
              </w:rPr>
            </w:pPr>
            <w:r w:rsidRPr="00FB52DF">
              <w:rPr>
                <w:b/>
                <w:sz w:val="24"/>
                <w:szCs w:val="24"/>
                <w:lang w:val="ro-RO"/>
              </w:rPr>
              <w:t>Obligatoriu</w:t>
            </w:r>
          </w:p>
        </w:tc>
      </w:tr>
      <w:tr w:rsidR="001B0F6C" w:rsidRPr="00DD7619" w:rsidTr="00721A84">
        <w:tc>
          <w:tcPr>
            <w:tcW w:w="361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vAlign w:val="center"/>
          </w:tcPr>
          <w:p w:rsidR="001B0F6C" w:rsidRPr="00FB52DF" w:rsidRDefault="001B0F6C" w:rsidP="00721A84">
            <w:pPr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1896" w:type="pct"/>
            <w:vAlign w:val="center"/>
          </w:tcPr>
          <w:p w:rsidR="001B0F6C" w:rsidRPr="00FB52DF" w:rsidRDefault="001B0F6C" w:rsidP="00721A84">
            <w:pPr>
              <w:rPr>
                <w:b/>
                <w:sz w:val="24"/>
                <w:szCs w:val="24"/>
              </w:rPr>
            </w:pPr>
          </w:p>
        </w:tc>
        <w:tc>
          <w:tcPr>
            <w:tcW w:w="931" w:type="pct"/>
          </w:tcPr>
          <w:p w:rsidR="001B0F6C" w:rsidRPr="00FB52DF" w:rsidRDefault="001B0F6C" w:rsidP="00721A84">
            <w:pPr>
              <w:pStyle w:val="a7"/>
              <w:jc w:val="both"/>
              <w:rPr>
                <w:b/>
                <w:sz w:val="24"/>
                <w:szCs w:val="24"/>
                <w:lang w:val="ro-RO"/>
              </w:rPr>
            </w:pPr>
          </w:p>
        </w:tc>
      </w:tr>
      <w:tr w:rsidR="001B0F6C" w:rsidRPr="00DD7619" w:rsidTr="00721A84">
        <w:tc>
          <w:tcPr>
            <w:tcW w:w="361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</w:tcPr>
          <w:p w:rsidR="001B0F6C" w:rsidRPr="00FB52DF" w:rsidRDefault="001B0F6C" w:rsidP="00721A84">
            <w:pPr>
              <w:spacing w:line="276" w:lineRule="auto"/>
              <w:ind w:firstLine="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1896" w:type="pct"/>
          </w:tcPr>
          <w:p w:rsidR="001B0F6C" w:rsidRPr="00FB52DF" w:rsidRDefault="001B0F6C" w:rsidP="00721A84">
            <w:pPr>
              <w:spacing w:line="276" w:lineRule="auto"/>
              <w:ind w:firstLine="0"/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931" w:type="pct"/>
          </w:tcPr>
          <w:p w:rsidR="001B0F6C" w:rsidRPr="00FB52DF" w:rsidRDefault="001B0F6C" w:rsidP="00721A84">
            <w:pPr>
              <w:spacing w:line="276" w:lineRule="auto"/>
              <w:ind w:firstLine="0"/>
              <w:rPr>
                <w:b/>
                <w:iCs/>
                <w:color w:val="000000"/>
                <w:sz w:val="24"/>
                <w:szCs w:val="24"/>
              </w:rPr>
            </w:pPr>
          </w:p>
        </w:tc>
      </w:tr>
    </w:tbl>
    <w:p w:rsidR="001B0F6C" w:rsidRDefault="001B0F6C" w:rsidP="001B0F6C">
      <w:pPr>
        <w:spacing w:line="276" w:lineRule="auto"/>
        <w:rPr>
          <w:sz w:val="24"/>
          <w:szCs w:val="24"/>
          <w:lang w:val="ro-RO"/>
        </w:rPr>
      </w:pPr>
    </w:p>
    <w:p w:rsidR="001B0F6C" w:rsidRPr="00FB52DF" w:rsidRDefault="001B0F6C" w:rsidP="001B0F6C">
      <w:pPr>
        <w:spacing w:line="276" w:lineRule="auto"/>
        <w:rPr>
          <w:sz w:val="24"/>
          <w:szCs w:val="24"/>
          <w:lang w:val="ro-RO"/>
        </w:rPr>
      </w:pPr>
    </w:p>
    <w:p w:rsidR="001B0F6C" w:rsidRPr="00DD7619" w:rsidRDefault="001B0F6C" w:rsidP="001B0F6C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 xml:space="preserve"> Nu.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 xml:space="preserve"> Nu este cazul.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sz w:val="24"/>
          <w:szCs w:val="24"/>
          <w:lang w:val="ro-RO" w:eastAsia="ru-RU"/>
        </w:rPr>
        <w:t xml:space="preserve"> MDL.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>
        <w:rPr>
          <w:bCs/>
          <w:sz w:val="24"/>
          <w:szCs w:val="24"/>
          <w:lang w:val="ro-RO" w:eastAsia="ru-RU"/>
        </w:rPr>
        <w:t xml:space="preserve"> cel mai mic preț.</w:t>
      </w:r>
    </w:p>
    <w:p w:rsidR="001B0F6C" w:rsidRPr="00DD7619" w:rsidRDefault="001B0F6C" w:rsidP="001B0F6C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>
        <w:rPr>
          <w:bCs/>
          <w:sz w:val="24"/>
          <w:szCs w:val="24"/>
          <w:lang w:val="ro-RO" w:eastAsia="ru-RU"/>
        </w:rPr>
        <w:t xml:space="preserve"> Nu este cazul.</w:t>
      </w:r>
    </w:p>
    <w:tbl>
      <w:tblPr>
        <w:tblW w:w="3790" w:type="pct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1B0F6C" w:rsidRPr="00DD7619" w:rsidTr="00721A84">
        <w:tc>
          <w:tcPr>
            <w:tcW w:w="60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1B0F6C" w:rsidRPr="00DD7619" w:rsidTr="00721A84">
        <w:tc>
          <w:tcPr>
            <w:tcW w:w="60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1B0F6C" w:rsidRPr="00DD7619" w:rsidTr="00721A84">
        <w:tc>
          <w:tcPr>
            <w:tcW w:w="60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1B0F6C" w:rsidRPr="00DD7619" w:rsidRDefault="001B0F6C" w:rsidP="001B0F6C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18. Termenul</w:t>
      </w:r>
      <w:r w:rsidRPr="00DD761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1B0F6C" w:rsidRPr="00F3467C" w:rsidRDefault="001B0F6C" w:rsidP="001B0F6C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noBreakHyphen/>
        <w:t> </w:t>
      </w:r>
      <w:r w:rsidRPr="00DD7619">
        <w:rPr>
          <w:bCs/>
          <w:sz w:val="24"/>
          <w:szCs w:val="24"/>
          <w:lang w:val="ro-RO" w:eastAsia="ru-RU"/>
        </w:rPr>
        <w:t>confor</w:t>
      </w:r>
      <w:r>
        <w:rPr>
          <w:bCs/>
          <w:sz w:val="24"/>
          <w:szCs w:val="24"/>
          <w:lang w:val="ro-RO" w:eastAsia="ru-RU"/>
        </w:rPr>
        <w:t xml:space="preserve">m </w:t>
      </w:r>
      <w:proofErr w:type="spellStart"/>
      <w:r>
        <w:rPr>
          <w:bCs/>
          <w:sz w:val="24"/>
          <w:szCs w:val="24"/>
          <w:lang w:val="ro-RO" w:eastAsia="ru-RU"/>
        </w:rPr>
        <w:t>mtender.md</w:t>
      </w:r>
      <w:proofErr w:type="spellEnd"/>
    </w:p>
    <w:p w:rsidR="001B0F6C" w:rsidRPr="00DD7619" w:rsidRDefault="001B0F6C" w:rsidP="001B0F6C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20. Termenul de valabilitate a ofertelor</w:t>
      </w:r>
      <w:r w:rsidRPr="00320D40">
        <w:rPr>
          <w:sz w:val="24"/>
          <w:szCs w:val="24"/>
          <w:lang w:val="ro-RO" w:eastAsia="ru-RU"/>
        </w:rPr>
        <w:t xml:space="preserve">: </w:t>
      </w:r>
      <w:bookmarkStart w:id="1" w:name="_Hlk139556327"/>
      <w:r>
        <w:rPr>
          <w:sz w:val="24"/>
          <w:szCs w:val="24"/>
          <w:lang w:eastAsia="ro-RO" w:bidi="ro-RO"/>
        </w:rPr>
        <w:t>20</w:t>
      </w:r>
      <w:r w:rsidRPr="00320D40">
        <w:rPr>
          <w:sz w:val="24"/>
          <w:szCs w:val="24"/>
          <w:lang w:eastAsia="ro-RO" w:bidi="ro-RO"/>
        </w:rPr>
        <w:t xml:space="preserve"> de </w:t>
      </w:r>
      <w:proofErr w:type="spellStart"/>
      <w:r w:rsidRPr="00320D40">
        <w:rPr>
          <w:sz w:val="24"/>
          <w:szCs w:val="24"/>
          <w:lang w:eastAsia="ro-RO" w:bidi="ro-RO"/>
        </w:rPr>
        <w:t>zile</w:t>
      </w:r>
      <w:proofErr w:type="spellEnd"/>
      <w:r w:rsidRPr="00320D40">
        <w:rPr>
          <w:sz w:val="24"/>
          <w:szCs w:val="24"/>
          <w:lang w:eastAsia="ro-RO" w:bidi="ro-RO"/>
        </w:rPr>
        <w:t>.</w:t>
      </w:r>
      <w:bookmarkEnd w:id="1"/>
    </w:p>
    <w:p w:rsidR="001B0F6C" w:rsidRPr="00320D40" w:rsidRDefault="001B0F6C" w:rsidP="001B0F6C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 w:rsidRPr="00DD7619">
        <w:rPr>
          <w:bCs/>
          <w:sz w:val="24"/>
          <w:szCs w:val="24"/>
          <w:lang w:val="ro-RO" w:eastAsia="ru-RU"/>
        </w:rPr>
        <w:t>21. Locul deschiderii ofertelor</w:t>
      </w:r>
      <w:r>
        <w:rPr>
          <w:bCs/>
          <w:sz w:val="24"/>
          <w:szCs w:val="24"/>
          <w:lang w:val="ro-RO" w:eastAsia="ru-RU"/>
        </w:rPr>
        <w:t>:</w:t>
      </w:r>
      <w:r w:rsidRPr="0019508E"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anunțului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participare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pe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platforma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</w:t>
      </w:r>
      <w:r>
        <w:rPr>
          <w:b/>
          <w:bCs/>
          <w:sz w:val="24"/>
          <w:szCs w:val="24"/>
          <w:lang w:eastAsia="ro-RO" w:bidi="ro-RO"/>
        </w:rPr>
        <w:t>achizitii.md</w:t>
      </w:r>
      <w:r w:rsidRPr="0019508E">
        <w:rPr>
          <w:b/>
          <w:bCs/>
          <w:sz w:val="24"/>
          <w:szCs w:val="24"/>
          <w:lang w:eastAsia="ro-RO" w:bidi="ro-RO"/>
        </w:rPr>
        <w:t>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lastRenderedPageBreak/>
        <w:t>Ofertele întârziate vor fi respinse.</w:t>
      </w:r>
    </w:p>
    <w:p w:rsidR="001B0F6C" w:rsidRPr="0051240D" w:rsidRDefault="001B0F6C" w:rsidP="001B0F6C">
      <w:pPr>
        <w:spacing w:line="276" w:lineRule="auto"/>
        <w:rPr>
          <w:b/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t xml:space="preserve">: </w:t>
      </w:r>
      <w:proofErr w:type="spellStart"/>
      <w:r w:rsidRPr="0051240D">
        <w:rPr>
          <w:b/>
          <w:bCs/>
          <w:sz w:val="24"/>
          <w:szCs w:val="24"/>
        </w:rPr>
        <w:t>limba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română</w:t>
      </w:r>
      <w:proofErr w:type="spellEnd"/>
      <w:r>
        <w:rPr>
          <w:b/>
          <w:bCs/>
          <w:sz w:val="24"/>
          <w:szCs w:val="24"/>
        </w:rPr>
        <w:t>.</w:t>
      </w:r>
    </w:p>
    <w:p w:rsidR="001B0F6C" w:rsidRDefault="001B0F6C" w:rsidP="001B0F6C">
      <w:pPr>
        <w:spacing w:line="276" w:lineRule="auto"/>
        <w:rPr>
          <w:b/>
          <w:bCs/>
          <w:lang w:eastAsia="ro-RO" w:bidi="ro-RO"/>
        </w:rPr>
      </w:pPr>
      <w:r w:rsidRPr="00DD7619">
        <w:rPr>
          <w:bCs/>
          <w:sz w:val="24"/>
          <w:szCs w:val="24"/>
          <w:lang w:val="ro-RO" w:eastAsia="ru-RU"/>
        </w:rPr>
        <w:t>23. Alte informaţii relevante</w:t>
      </w:r>
      <w:r>
        <w:rPr>
          <w:bCs/>
          <w:sz w:val="24"/>
          <w:szCs w:val="24"/>
          <w:lang w:val="ro-RO" w:eastAsia="ru-RU"/>
        </w:rPr>
        <w:t>:</w:t>
      </w:r>
      <w:r w:rsidRPr="0051240D">
        <w:rPr>
          <w:b/>
          <w:bCs/>
          <w:lang w:eastAsia="ro-RO" w:bidi="ro-RO"/>
        </w:rPr>
        <w:t xml:space="preserve">Nu </w:t>
      </w:r>
      <w:proofErr w:type="spellStart"/>
      <w:r w:rsidRPr="0051240D">
        <w:rPr>
          <w:b/>
          <w:bCs/>
          <w:lang w:eastAsia="ro-RO" w:bidi="ro-RO"/>
        </w:rPr>
        <w:t>sunt</w:t>
      </w:r>
      <w:proofErr w:type="spellEnd"/>
      <w:r w:rsidRPr="0051240D">
        <w:rPr>
          <w:b/>
          <w:bCs/>
          <w:lang w:eastAsia="ro-RO" w:bidi="ro-RO"/>
        </w:rPr>
        <w:t>.</w:t>
      </w:r>
    </w:p>
    <w:p w:rsidR="001B0F6C" w:rsidRDefault="001B0F6C" w:rsidP="001B0F6C">
      <w:pPr>
        <w:spacing w:line="276" w:lineRule="auto"/>
        <w:rPr>
          <w:b/>
          <w:bCs/>
          <w:lang w:eastAsia="ro-RO" w:bidi="ro-RO"/>
        </w:rPr>
      </w:pPr>
    </w:p>
    <w:p w:rsidR="002D5EDA" w:rsidRDefault="002D5EDA" w:rsidP="001B0F6C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1B0F6C" w:rsidRPr="005A3F69" w:rsidRDefault="001B0F6C" w:rsidP="001B0F6C">
      <w:pPr>
        <w:spacing w:line="276" w:lineRule="auto"/>
        <w:rPr>
          <w:b/>
          <w:bCs/>
          <w:lang w:eastAsia="ro-RO" w:bidi="ro-RO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– Sergiu ROBU</w:t>
      </w:r>
    </w:p>
    <w:p w:rsidR="003334B0" w:rsidRDefault="003334B0"/>
    <w:sectPr w:rsidR="003334B0" w:rsidSect="002D5EDA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61FF7"/>
    <w:multiLevelType w:val="hybridMultilevel"/>
    <w:tmpl w:val="57A4A818"/>
    <w:lvl w:ilvl="0" w:tplc="46020D72">
      <w:start w:val="1"/>
      <w:numFmt w:val="upperLetter"/>
      <w:pStyle w:val="a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CCA"/>
    <w:rsid w:val="00121C15"/>
    <w:rsid w:val="001B0F6C"/>
    <w:rsid w:val="002D5EDA"/>
    <w:rsid w:val="003334B0"/>
    <w:rsid w:val="0045272C"/>
    <w:rsid w:val="00A20070"/>
    <w:rsid w:val="00EE3CCA"/>
    <w:rsid w:val="00F345A3"/>
    <w:rsid w:val="00F81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0F6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0"/>
    <w:link w:val="10"/>
    <w:autoRedefine/>
    <w:uiPriority w:val="9"/>
    <w:qFormat/>
    <w:rsid w:val="00121C15"/>
    <w:pPr>
      <w:keepNext/>
      <w:numPr>
        <w:numId w:val="0"/>
      </w:numPr>
      <w:suppressAutoHyphens/>
      <w:ind w:left="720" w:hanging="360"/>
      <w:outlineLvl w:val="0"/>
    </w:pPr>
    <w:rPr>
      <w:rFonts w:cs="Times New Roman"/>
      <w:bCs/>
      <w:i/>
      <w:lang w:val="ro-RO" w:eastAsia="zh-CN"/>
    </w:rPr>
  </w:style>
  <w:style w:type="paragraph" w:styleId="2">
    <w:name w:val="heading 2"/>
    <w:basedOn w:val="a0"/>
    <w:next w:val="a0"/>
    <w:link w:val="20"/>
    <w:qFormat/>
    <w:rsid w:val="00121C15"/>
    <w:pPr>
      <w:keepNext/>
      <w:tabs>
        <w:tab w:val="num" w:pos="576"/>
      </w:tabs>
      <w:suppressAutoHyphens/>
      <w:ind w:left="576" w:hanging="576"/>
      <w:jc w:val="left"/>
      <w:outlineLvl w:val="1"/>
    </w:pPr>
    <w:rPr>
      <w:sz w:val="24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21C15"/>
    <w:pPr>
      <w:keepNext/>
      <w:keepLines/>
      <w:spacing w:before="40"/>
      <w:ind w:firstLine="0"/>
      <w:jc w:val="left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121C15"/>
    <w:pPr>
      <w:keepNext/>
      <w:keepLines/>
      <w:spacing w:before="200"/>
      <w:ind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21C15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121C15"/>
    <w:pPr>
      <w:numPr>
        <w:numId w:val="2"/>
      </w:numPr>
      <w:tabs>
        <w:tab w:val="left" w:pos="1134"/>
        <w:tab w:val="left" w:pos="2694"/>
      </w:tabs>
      <w:spacing w:before="240" w:after="240"/>
      <w:jc w:val="left"/>
    </w:pPr>
    <w:rPr>
      <w:rFonts w:eastAsia="Cambria" w:cstheme="minorBidi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121C15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121C1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40">
    <w:name w:val="Заголовок 4 Знак"/>
    <w:basedOn w:val="a1"/>
    <w:link w:val="4"/>
    <w:uiPriority w:val="9"/>
    <w:rsid w:val="00121C1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/>
    </w:rPr>
  </w:style>
  <w:style w:type="paragraph" w:styleId="a4">
    <w:name w:val="Intense Quote"/>
    <w:basedOn w:val="a0"/>
    <w:next w:val="a0"/>
    <w:link w:val="a5"/>
    <w:uiPriority w:val="30"/>
    <w:qFormat/>
    <w:rsid w:val="00121C15"/>
    <w:pPr>
      <w:pBdr>
        <w:bottom w:val="single" w:sz="4" w:space="4" w:color="4F81BD" w:themeColor="accent1"/>
      </w:pBdr>
      <w:spacing w:before="200" w:after="280" w:line="276" w:lineRule="auto"/>
      <w:ind w:left="936" w:right="936" w:firstLine="0"/>
      <w:jc w:val="left"/>
    </w:pPr>
    <w:rPr>
      <w:rFonts w:ascii="Calibri" w:eastAsia="Calibri" w:hAnsi="Calibri"/>
      <w:b/>
      <w:bCs/>
      <w:i/>
      <w:iCs/>
      <w:color w:val="4F81BD" w:themeColor="accent1"/>
      <w:sz w:val="22"/>
      <w:szCs w:val="22"/>
    </w:rPr>
  </w:style>
  <w:style w:type="character" w:customStyle="1" w:styleId="a5">
    <w:name w:val="Выделенная цитата Знак"/>
    <w:basedOn w:val="a1"/>
    <w:link w:val="a4"/>
    <w:uiPriority w:val="30"/>
    <w:rsid w:val="00121C15"/>
    <w:rPr>
      <w:rFonts w:ascii="Calibri" w:eastAsia="Calibri" w:hAnsi="Calibri" w:cs="Times New Roman"/>
      <w:b/>
      <w:bCs/>
      <w:i/>
      <w:iCs/>
      <w:color w:val="4F81BD" w:themeColor="accent1"/>
      <w:lang w:val="en-US"/>
    </w:rPr>
  </w:style>
  <w:style w:type="character" w:styleId="a6">
    <w:name w:val="Hyperlink"/>
    <w:uiPriority w:val="99"/>
    <w:semiHidden/>
    <w:unhideWhenUsed/>
    <w:rsid w:val="001B0F6C"/>
    <w:rPr>
      <w:color w:val="0000FF"/>
      <w:u w:val="single"/>
    </w:rPr>
  </w:style>
  <w:style w:type="paragraph" w:styleId="a7">
    <w:name w:val="No Spacing"/>
    <w:uiPriority w:val="1"/>
    <w:qFormat/>
    <w:rsid w:val="001B0F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0F6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0"/>
    <w:link w:val="10"/>
    <w:autoRedefine/>
    <w:uiPriority w:val="9"/>
    <w:qFormat/>
    <w:rsid w:val="00121C15"/>
    <w:pPr>
      <w:keepNext/>
      <w:numPr>
        <w:numId w:val="0"/>
      </w:numPr>
      <w:suppressAutoHyphens/>
      <w:ind w:left="720" w:hanging="360"/>
      <w:outlineLvl w:val="0"/>
    </w:pPr>
    <w:rPr>
      <w:rFonts w:cs="Times New Roman"/>
      <w:bCs/>
      <w:i/>
      <w:lang w:val="ro-RO" w:eastAsia="zh-CN"/>
    </w:rPr>
  </w:style>
  <w:style w:type="paragraph" w:styleId="2">
    <w:name w:val="heading 2"/>
    <w:basedOn w:val="a0"/>
    <w:next w:val="a0"/>
    <w:link w:val="20"/>
    <w:qFormat/>
    <w:rsid w:val="00121C15"/>
    <w:pPr>
      <w:keepNext/>
      <w:tabs>
        <w:tab w:val="num" w:pos="576"/>
      </w:tabs>
      <w:suppressAutoHyphens/>
      <w:ind w:left="576" w:hanging="576"/>
      <w:jc w:val="left"/>
      <w:outlineLvl w:val="1"/>
    </w:pPr>
    <w:rPr>
      <w:sz w:val="24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21C15"/>
    <w:pPr>
      <w:keepNext/>
      <w:keepLines/>
      <w:spacing w:before="40"/>
      <w:ind w:firstLine="0"/>
      <w:jc w:val="left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121C15"/>
    <w:pPr>
      <w:keepNext/>
      <w:keepLines/>
      <w:spacing w:before="200"/>
      <w:ind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21C15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121C15"/>
    <w:pPr>
      <w:numPr>
        <w:numId w:val="2"/>
      </w:numPr>
      <w:tabs>
        <w:tab w:val="left" w:pos="1134"/>
        <w:tab w:val="left" w:pos="2694"/>
      </w:tabs>
      <w:spacing w:before="240" w:after="240"/>
      <w:jc w:val="left"/>
    </w:pPr>
    <w:rPr>
      <w:rFonts w:eastAsia="Cambria" w:cstheme="minorBidi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121C15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121C1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40">
    <w:name w:val="Заголовок 4 Знак"/>
    <w:basedOn w:val="a1"/>
    <w:link w:val="4"/>
    <w:uiPriority w:val="9"/>
    <w:rsid w:val="00121C1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/>
    </w:rPr>
  </w:style>
  <w:style w:type="paragraph" w:styleId="a4">
    <w:name w:val="Intense Quote"/>
    <w:basedOn w:val="a0"/>
    <w:next w:val="a0"/>
    <w:link w:val="a5"/>
    <w:uiPriority w:val="30"/>
    <w:qFormat/>
    <w:rsid w:val="00121C15"/>
    <w:pPr>
      <w:pBdr>
        <w:bottom w:val="single" w:sz="4" w:space="4" w:color="4F81BD" w:themeColor="accent1"/>
      </w:pBdr>
      <w:spacing w:before="200" w:after="280" w:line="276" w:lineRule="auto"/>
      <w:ind w:left="936" w:right="936" w:firstLine="0"/>
      <w:jc w:val="left"/>
    </w:pPr>
    <w:rPr>
      <w:rFonts w:ascii="Calibri" w:eastAsia="Calibri" w:hAnsi="Calibri"/>
      <w:b/>
      <w:bCs/>
      <w:i/>
      <w:iCs/>
      <w:color w:val="4F81BD" w:themeColor="accent1"/>
      <w:sz w:val="22"/>
      <w:szCs w:val="22"/>
    </w:rPr>
  </w:style>
  <w:style w:type="character" w:customStyle="1" w:styleId="a5">
    <w:name w:val="Выделенная цитата Знак"/>
    <w:basedOn w:val="a1"/>
    <w:link w:val="a4"/>
    <w:uiPriority w:val="30"/>
    <w:rsid w:val="00121C15"/>
    <w:rPr>
      <w:rFonts w:ascii="Calibri" w:eastAsia="Calibri" w:hAnsi="Calibri" w:cs="Times New Roman"/>
      <w:b/>
      <w:bCs/>
      <w:i/>
      <w:iCs/>
      <w:color w:val="4F81BD" w:themeColor="accent1"/>
      <w:lang w:val="en-US"/>
    </w:rPr>
  </w:style>
  <w:style w:type="character" w:styleId="a6">
    <w:name w:val="Hyperlink"/>
    <w:uiPriority w:val="99"/>
    <w:semiHidden/>
    <w:unhideWhenUsed/>
    <w:rsid w:val="001B0F6C"/>
    <w:rPr>
      <w:color w:val="0000FF"/>
      <w:u w:val="single"/>
    </w:rPr>
  </w:style>
  <w:style w:type="paragraph" w:styleId="a7">
    <w:name w:val="No Spacing"/>
    <w:uiPriority w:val="1"/>
    <w:qFormat/>
    <w:rsid w:val="001B0F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organization/idno/100360015102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2026-06-23T12:42:00Z</cp:lastPrinted>
  <dcterms:created xsi:type="dcterms:W3CDTF">2026-05-18T12:12:00Z</dcterms:created>
  <dcterms:modified xsi:type="dcterms:W3CDTF">2026-06-24T08:30:00Z</dcterms:modified>
</cp:coreProperties>
</file>