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17" w:rsidRDefault="00BC6817">
      <w:pPr>
        <w:rPr>
          <w:noProof/>
          <w:lang w:val="ro-RO"/>
        </w:rPr>
      </w:pPr>
    </w:p>
    <w:p w:rsidR="00BC6817" w:rsidRPr="00687FA0" w:rsidRDefault="00BC6817" w:rsidP="00BC6817">
      <w:pPr>
        <w:jc w:val="right"/>
        <w:rPr>
          <w:b/>
          <w:sz w:val="24"/>
          <w:szCs w:val="24"/>
          <w:u w:val="single"/>
          <w:lang w:val="ro-RO"/>
        </w:rPr>
      </w:pPr>
      <w:r w:rsidRPr="00687FA0">
        <w:rPr>
          <w:b/>
          <w:sz w:val="24"/>
          <w:szCs w:val="24"/>
          <w:u w:val="single"/>
          <w:lang w:val="ro-RO"/>
        </w:rPr>
        <w:t xml:space="preserve">ANEXA 1 </w:t>
      </w:r>
    </w:p>
    <w:p w:rsidR="00BC6817" w:rsidRDefault="00BC6817" w:rsidP="00BC6817">
      <w:pPr>
        <w:jc w:val="right"/>
        <w:rPr>
          <w:b/>
          <w:sz w:val="24"/>
          <w:szCs w:val="24"/>
          <w:lang w:val="ro-RO"/>
        </w:rPr>
      </w:pPr>
    </w:p>
    <w:p w:rsidR="00BC6817" w:rsidRDefault="00BC6817" w:rsidP="00BC6817">
      <w:pPr>
        <w:jc w:val="right"/>
        <w:rPr>
          <w:b/>
          <w:sz w:val="24"/>
          <w:szCs w:val="24"/>
          <w:lang w:val="ro-RO"/>
        </w:rPr>
      </w:pPr>
    </w:p>
    <w:p w:rsidR="00BC6817" w:rsidRPr="0048504C" w:rsidRDefault="00BC6817" w:rsidP="00BC6817">
      <w:pPr>
        <w:jc w:val="right"/>
        <w:rPr>
          <w:b/>
          <w:sz w:val="24"/>
          <w:szCs w:val="24"/>
          <w:lang w:val="ro-RO"/>
        </w:rPr>
      </w:pPr>
    </w:p>
    <w:p w:rsidR="00BC6817" w:rsidRPr="00A06F61" w:rsidRDefault="00BC6817" w:rsidP="00A50814">
      <w:pPr>
        <w:tabs>
          <w:tab w:val="left" w:pos="5220"/>
        </w:tabs>
        <w:ind w:firstLine="700"/>
        <w:jc w:val="center"/>
        <w:outlineLvl w:val="0"/>
        <w:rPr>
          <w:sz w:val="28"/>
          <w:szCs w:val="28"/>
          <w:lang w:val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8"/>
          <w:szCs w:val="28"/>
          <w:lang w:val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</w:t>
      </w:r>
      <w:r w:rsidRPr="00A06F61">
        <w:rPr>
          <w:sz w:val="28"/>
          <w:szCs w:val="28"/>
          <w:lang w:val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ijloacelor de transport a IGPF (noi), care necesită asigurate cu polița de asigurare obligatorie de răspundere auto internă, pentru anul 2022-</w:t>
      </w:r>
      <w:r w:rsidRPr="00A06F61">
        <w:rPr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Pr="00A06F61">
        <w:rPr>
          <w:sz w:val="28"/>
          <w:szCs w:val="28"/>
          <w:lang w:val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023.</w:t>
      </w:r>
    </w:p>
    <w:p w:rsidR="00BC6817" w:rsidRDefault="00BC6817">
      <w:pPr>
        <w:rPr>
          <w:noProof/>
          <w:lang w:val="ro-RO"/>
        </w:rPr>
      </w:pPr>
    </w:p>
    <w:p w:rsidR="002D461C" w:rsidRDefault="002D461C">
      <w:pPr>
        <w:rPr>
          <w:noProof/>
          <w:lang w:val="en-US"/>
        </w:rPr>
      </w:pPr>
    </w:p>
    <w:p w:rsidR="002D461C" w:rsidRDefault="002D461C">
      <w:pPr>
        <w:rPr>
          <w:noProof/>
          <w:lang w:val="en-US"/>
        </w:rPr>
      </w:pPr>
    </w:p>
    <w:p w:rsidR="00BC6817" w:rsidRDefault="00BC6817">
      <w:r>
        <w:rPr>
          <w:noProof/>
        </w:rPr>
        <w:drawing>
          <wp:inline distT="0" distB="0" distL="0" distR="0" wp14:anchorId="0C8929AD" wp14:editId="1E53A17E">
            <wp:extent cx="6648450" cy="3691112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9389" t="31317" r="27209" b="25847"/>
                    <a:stretch/>
                  </pic:blipFill>
                  <pic:spPr bwMode="auto">
                    <a:xfrm>
                      <a:off x="0" y="0"/>
                      <a:ext cx="6662107" cy="3698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C6817" w:rsidSect="00BC68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817"/>
    <w:rsid w:val="002D461C"/>
    <w:rsid w:val="003C24F9"/>
    <w:rsid w:val="008C10A7"/>
    <w:rsid w:val="00A50814"/>
    <w:rsid w:val="00BA25C7"/>
    <w:rsid w:val="00BC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81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BC68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81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BC68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2022-07-12T12:39:00Z</cp:lastPrinted>
  <dcterms:created xsi:type="dcterms:W3CDTF">2022-07-12T12:38:00Z</dcterms:created>
  <dcterms:modified xsi:type="dcterms:W3CDTF">2022-07-12T15:07:00Z</dcterms:modified>
</cp:coreProperties>
</file>