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A65FC"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511397CB" w:rsidR="00EA6764" w:rsidRPr="00426ED0" w:rsidRDefault="0003591A" w:rsidP="00426ED0">
      <w:pPr>
        <w:ind w:right="567"/>
        <w:rPr>
          <w:lang w:val="it-IT"/>
        </w:rPr>
      </w:pPr>
      <w:r w:rsidRPr="005A202E">
        <w:rPr>
          <w:lang w:val="ro-MD"/>
        </w:rPr>
        <w:t>Obiectul</w:t>
      </w:r>
      <w:r w:rsidR="00CE3E3D">
        <w:rPr>
          <w:lang w:val="ro-MD"/>
        </w:rPr>
        <w:t xml:space="preserve"> </w:t>
      </w:r>
      <w:r w:rsidR="00426ED0" w:rsidRPr="00426ED0">
        <w:rPr>
          <w:b/>
          <w:bCs/>
          <w:sz w:val="28"/>
          <w:szCs w:val="28"/>
          <w:lang w:val="it-IT"/>
        </w:rPr>
        <w:t>Amenajarea parcarii din str.A.Doga 32,mun.Chisinau</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425A61" w:rsidRDefault="001203C2" w:rsidP="001203C2">
      <w:pPr>
        <w:rPr>
          <w:rFonts w:eastAsia="MS Mincho"/>
          <w:color w:val="FF0000"/>
          <w:sz w:val="2"/>
          <w:szCs w:val="2"/>
          <w:lang w:val="it-IT" w:eastAsia="ja-JP"/>
        </w:rPr>
      </w:pPr>
    </w:p>
    <w:p w14:paraId="48F102DB" w14:textId="77777777" w:rsidR="00425A61" w:rsidRPr="000E0709" w:rsidRDefault="00425A61" w:rsidP="00425A61">
      <w:pPr>
        <w:rPr>
          <w:lang w:val="en-US"/>
        </w:rPr>
      </w:pPr>
      <w:r w:rsidRPr="000E0709">
        <w:t>I</w:t>
      </w:r>
      <w:r w:rsidRPr="000E0709">
        <w:rPr>
          <w:lang w:val="en-US"/>
        </w:rPr>
        <w:t xml:space="preserve">ntocmit in preţuri  curente </w:t>
      </w:r>
    </w:p>
    <w:tbl>
      <w:tblPr>
        <w:tblW w:w="10516" w:type="dxa"/>
        <w:tblInd w:w="-459" w:type="dxa"/>
        <w:tblLayout w:type="fixed"/>
        <w:tblLook w:val="0000" w:firstRow="0" w:lastRow="0" w:firstColumn="0" w:lastColumn="0" w:noHBand="0" w:noVBand="0"/>
      </w:tblPr>
      <w:tblGrid>
        <w:gridCol w:w="709"/>
        <w:gridCol w:w="1418"/>
        <w:gridCol w:w="3544"/>
        <w:gridCol w:w="1134"/>
        <w:gridCol w:w="3711"/>
      </w:tblGrid>
      <w:tr w:rsidR="00AD0AFD" w:rsidRPr="00B42AF5" w14:paraId="33E457CD" w14:textId="77777777" w:rsidTr="00AD0AFD">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41B4E931" w14:textId="77777777" w:rsidR="00AD0AFD" w:rsidRPr="00B42AF5" w:rsidRDefault="00AD0AFD" w:rsidP="00E64B6A">
            <w:pPr>
              <w:ind w:right="-108"/>
              <w:jc w:val="center"/>
              <w:rPr>
                <w:rFonts w:eastAsia="MS Mincho"/>
                <w:sz w:val="16"/>
                <w:szCs w:val="16"/>
                <w:lang w:val="en-US" w:eastAsia="ja-JP"/>
              </w:rPr>
            </w:pPr>
            <w:r w:rsidRPr="00B42AF5">
              <w:rPr>
                <w:rFonts w:eastAsia="MS Mincho"/>
                <w:sz w:val="16"/>
                <w:szCs w:val="16"/>
                <w:lang w:eastAsia="ja-JP"/>
              </w:rPr>
              <w:t>№</w:t>
            </w:r>
          </w:p>
          <w:p w14:paraId="5462C3FB" w14:textId="77777777" w:rsidR="00AD0AFD" w:rsidRPr="00B42AF5" w:rsidRDefault="00AD0AFD" w:rsidP="00E64B6A">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6C056373" w14:textId="77777777" w:rsidR="00AD0AFD" w:rsidRPr="00B42AF5" w:rsidRDefault="00AD0AFD" w:rsidP="00E64B6A">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25C528DE" w14:textId="77777777" w:rsidR="00AD0AFD" w:rsidRPr="00B42AF5" w:rsidRDefault="00AD0AFD" w:rsidP="00E64B6A">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17BD8A51" w14:textId="77777777" w:rsidR="00AD0AFD" w:rsidRPr="00B42AF5" w:rsidRDefault="00AD0AFD" w:rsidP="00E64B6A">
            <w:pPr>
              <w:ind w:left="-108" w:right="-108"/>
              <w:jc w:val="center"/>
              <w:rPr>
                <w:rFonts w:eastAsia="MS Mincho"/>
                <w:sz w:val="16"/>
                <w:szCs w:val="16"/>
                <w:lang w:eastAsia="ja-JP"/>
              </w:rPr>
            </w:pPr>
            <w:r w:rsidRPr="00B42AF5">
              <w:rPr>
                <w:rFonts w:eastAsia="MS Mincho"/>
                <w:sz w:val="16"/>
                <w:szCs w:val="16"/>
                <w:lang w:eastAsia="ja-JP"/>
              </w:rPr>
              <w:t>U.M.</w:t>
            </w:r>
          </w:p>
        </w:tc>
        <w:tc>
          <w:tcPr>
            <w:tcW w:w="3711" w:type="dxa"/>
            <w:vMerge w:val="restart"/>
            <w:tcBorders>
              <w:top w:val="single" w:sz="6" w:space="0" w:color="auto"/>
              <w:left w:val="single" w:sz="6" w:space="0" w:color="auto"/>
              <w:bottom w:val="nil"/>
              <w:right w:val="nil"/>
            </w:tcBorders>
            <w:shd w:val="pct5" w:color="auto" w:fill="auto"/>
            <w:vAlign w:val="center"/>
          </w:tcPr>
          <w:p w14:paraId="5D700BB5" w14:textId="77777777" w:rsidR="00AD0AFD" w:rsidRPr="00B42AF5" w:rsidRDefault="00AD0AFD" w:rsidP="00E64B6A">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AD0AFD" w:rsidRPr="00B42AF5" w14:paraId="7B31A8DE" w14:textId="77777777" w:rsidTr="00AD0AFD">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5A093301" w14:textId="77777777" w:rsidR="00AD0AFD" w:rsidRPr="00B42AF5" w:rsidRDefault="00AD0AFD" w:rsidP="00E64B6A">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DF69DE8" w14:textId="77777777" w:rsidR="00AD0AFD" w:rsidRPr="00B42AF5" w:rsidRDefault="00AD0AFD" w:rsidP="00E64B6A">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914A060" w14:textId="77777777" w:rsidR="00AD0AFD" w:rsidRPr="00B42AF5" w:rsidRDefault="00AD0AFD" w:rsidP="00E64B6A">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7596D92" w14:textId="77777777" w:rsidR="00AD0AFD" w:rsidRPr="00B42AF5" w:rsidRDefault="00AD0AFD" w:rsidP="00E64B6A">
            <w:pPr>
              <w:jc w:val="center"/>
              <w:rPr>
                <w:rFonts w:eastAsia="MS Mincho"/>
                <w:sz w:val="16"/>
                <w:szCs w:val="16"/>
                <w:lang w:eastAsia="ja-JP"/>
              </w:rPr>
            </w:pPr>
          </w:p>
        </w:tc>
        <w:tc>
          <w:tcPr>
            <w:tcW w:w="3711" w:type="dxa"/>
            <w:vMerge/>
            <w:tcBorders>
              <w:top w:val="nil"/>
              <w:left w:val="single" w:sz="6" w:space="0" w:color="auto"/>
              <w:bottom w:val="single" w:sz="6" w:space="0" w:color="auto"/>
              <w:right w:val="single" w:sz="6" w:space="0" w:color="auto"/>
            </w:tcBorders>
            <w:shd w:val="pct5" w:color="auto" w:fill="auto"/>
            <w:vAlign w:val="center"/>
          </w:tcPr>
          <w:p w14:paraId="1CCD6D0E" w14:textId="77777777" w:rsidR="00AD0AFD" w:rsidRPr="00B42AF5" w:rsidRDefault="00AD0AFD" w:rsidP="00E64B6A">
            <w:pPr>
              <w:jc w:val="center"/>
              <w:rPr>
                <w:rFonts w:eastAsia="MS Mincho"/>
                <w:sz w:val="16"/>
                <w:szCs w:val="16"/>
                <w:lang w:eastAsia="ja-JP"/>
              </w:rPr>
            </w:pPr>
          </w:p>
        </w:tc>
      </w:tr>
    </w:tbl>
    <w:p w14:paraId="3B283D44" w14:textId="77777777" w:rsidR="00AD0AFD" w:rsidRPr="00B42AF5" w:rsidRDefault="00AD0AFD" w:rsidP="00AD0AFD">
      <w:pPr>
        <w:rPr>
          <w:rFonts w:eastAsia="MS Mincho"/>
          <w:sz w:val="2"/>
          <w:szCs w:val="2"/>
          <w:lang w:val="en-US" w:eastAsia="ja-JP"/>
        </w:rPr>
      </w:pPr>
    </w:p>
    <w:tbl>
      <w:tblPr>
        <w:tblW w:w="10516" w:type="dxa"/>
        <w:tblInd w:w="-459" w:type="dxa"/>
        <w:tblLayout w:type="fixed"/>
        <w:tblLook w:val="0000" w:firstRow="0" w:lastRow="0" w:firstColumn="0" w:lastColumn="0" w:noHBand="0" w:noVBand="0"/>
      </w:tblPr>
      <w:tblGrid>
        <w:gridCol w:w="709"/>
        <w:gridCol w:w="1418"/>
        <w:gridCol w:w="3544"/>
        <w:gridCol w:w="1134"/>
        <w:gridCol w:w="3711"/>
      </w:tblGrid>
      <w:tr w:rsidR="00AD0AFD" w:rsidRPr="00B42AF5" w14:paraId="409A0080" w14:textId="77777777" w:rsidTr="00AD0A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1C333D8" w14:textId="77777777" w:rsidR="00AD0AFD" w:rsidRPr="00B42AF5" w:rsidRDefault="00AD0AFD" w:rsidP="00E64B6A">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8A8ACA8" w14:textId="77777777" w:rsidR="00AD0AFD" w:rsidRPr="00B42AF5" w:rsidRDefault="00AD0AFD" w:rsidP="00E64B6A">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49F44B93" w14:textId="77777777" w:rsidR="00AD0AFD" w:rsidRPr="00B42AF5" w:rsidRDefault="00AD0AFD" w:rsidP="00E64B6A">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C041620" w14:textId="77777777" w:rsidR="00AD0AFD" w:rsidRPr="00B42AF5" w:rsidRDefault="00AD0AFD" w:rsidP="00E64B6A">
            <w:pPr>
              <w:ind w:left="-108" w:right="-108"/>
              <w:jc w:val="center"/>
              <w:rPr>
                <w:rFonts w:eastAsia="MS Mincho"/>
                <w:sz w:val="16"/>
                <w:szCs w:val="16"/>
                <w:lang w:eastAsia="ja-JP"/>
              </w:rPr>
            </w:pPr>
            <w:r w:rsidRPr="00B42AF5">
              <w:rPr>
                <w:rFonts w:eastAsia="MS Mincho"/>
                <w:sz w:val="16"/>
                <w:szCs w:val="16"/>
                <w:lang w:eastAsia="ja-JP"/>
              </w:rPr>
              <w:t>4</w:t>
            </w:r>
          </w:p>
        </w:tc>
        <w:tc>
          <w:tcPr>
            <w:tcW w:w="3711" w:type="dxa"/>
            <w:tcBorders>
              <w:top w:val="single" w:sz="6" w:space="0" w:color="auto"/>
              <w:left w:val="single" w:sz="6" w:space="0" w:color="auto"/>
              <w:bottom w:val="double" w:sz="6" w:space="0" w:color="auto"/>
              <w:right w:val="nil"/>
            </w:tcBorders>
            <w:shd w:val="pct5" w:color="auto" w:fill="auto"/>
          </w:tcPr>
          <w:p w14:paraId="03D1ADA9" w14:textId="77777777" w:rsidR="00AD0AFD" w:rsidRPr="00B42AF5" w:rsidRDefault="00AD0AFD" w:rsidP="00E64B6A">
            <w:pPr>
              <w:ind w:left="-108" w:right="-108"/>
              <w:jc w:val="center"/>
              <w:rPr>
                <w:rFonts w:eastAsia="MS Mincho"/>
                <w:sz w:val="16"/>
                <w:szCs w:val="16"/>
                <w:lang w:eastAsia="ja-JP"/>
              </w:rPr>
            </w:pPr>
            <w:r w:rsidRPr="00B42AF5">
              <w:rPr>
                <w:rFonts w:eastAsia="MS Mincho"/>
                <w:sz w:val="16"/>
                <w:szCs w:val="16"/>
                <w:lang w:eastAsia="ja-JP"/>
              </w:rPr>
              <w:t>5</w:t>
            </w:r>
          </w:p>
        </w:tc>
      </w:tr>
      <w:tr w:rsidR="00AD0AFD" w:rsidRPr="00B42AF5" w14:paraId="2068243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20E08" w14:textId="77777777" w:rsidR="00AD0AFD" w:rsidRPr="00B42AF5" w:rsidRDefault="00AD0AFD" w:rsidP="00E64B6A">
            <w:pPr>
              <w:jc w:val="center"/>
              <w:rPr>
                <w:rFonts w:eastAsia="MS Mincho"/>
                <w:sz w:val="16"/>
                <w:szCs w:val="16"/>
                <w:lang w:eastAsia="ja-JP"/>
              </w:rPr>
            </w:pPr>
          </w:p>
        </w:tc>
        <w:tc>
          <w:tcPr>
            <w:tcW w:w="1418" w:type="dxa"/>
            <w:tcBorders>
              <w:top w:val="single" w:sz="4" w:space="0" w:color="auto"/>
              <w:bottom w:val="single" w:sz="4" w:space="0" w:color="auto"/>
            </w:tcBorders>
          </w:tcPr>
          <w:p w14:paraId="22B13973"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03F5C407" w14:textId="77777777" w:rsidR="00AD0AFD" w:rsidRPr="00B42AF5" w:rsidRDefault="00AD0AFD" w:rsidP="00E64B6A">
            <w:pPr>
              <w:rPr>
                <w:rFonts w:eastAsia="MS Mincho"/>
                <w:b/>
                <w:bCs/>
                <w:sz w:val="22"/>
                <w:szCs w:val="22"/>
                <w:lang w:val="en-US" w:eastAsia="ja-JP"/>
              </w:rPr>
            </w:pPr>
            <w:r w:rsidRPr="00B42AF5">
              <w:rPr>
                <w:rFonts w:eastAsia="MS Mincho"/>
                <w:b/>
                <w:bCs/>
                <w:sz w:val="22"/>
                <w:szCs w:val="22"/>
                <w:lang w:eastAsia="ja-JP"/>
              </w:rPr>
              <w:t>1.  Doga 32 - Parcare</w:t>
            </w:r>
          </w:p>
          <w:p w14:paraId="066DEC74" w14:textId="77777777" w:rsidR="00AD0AFD" w:rsidRPr="00B42AF5" w:rsidRDefault="00AD0AFD" w:rsidP="00E64B6A">
            <w:pPr>
              <w:rPr>
                <w:rFonts w:eastAsia="MS Mincho"/>
                <w:sz w:val="16"/>
                <w:szCs w:val="16"/>
                <w:lang w:eastAsia="ja-JP"/>
              </w:rPr>
            </w:pPr>
          </w:p>
        </w:tc>
        <w:tc>
          <w:tcPr>
            <w:tcW w:w="1134" w:type="dxa"/>
            <w:tcBorders>
              <w:top w:val="single" w:sz="4" w:space="0" w:color="auto"/>
              <w:bottom w:val="single" w:sz="4" w:space="0" w:color="auto"/>
            </w:tcBorders>
          </w:tcPr>
          <w:p w14:paraId="4214E28D" w14:textId="77777777" w:rsidR="00AD0AFD" w:rsidRPr="00B42AF5" w:rsidRDefault="00AD0AFD" w:rsidP="00E64B6A">
            <w:pPr>
              <w:rPr>
                <w:rFonts w:eastAsia="MS Mincho"/>
                <w:sz w:val="16"/>
                <w:szCs w:val="16"/>
                <w:lang w:eastAsia="ja-JP"/>
              </w:rPr>
            </w:pPr>
          </w:p>
        </w:tc>
        <w:tc>
          <w:tcPr>
            <w:tcW w:w="3711" w:type="dxa"/>
            <w:tcBorders>
              <w:top w:val="single" w:sz="4" w:space="0" w:color="auto"/>
              <w:bottom w:val="single" w:sz="4" w:space="0" w:color="auto"/>
            </w:tcBorders>
          </w:tcPr>
          <w:p w14:paraId="36440ED8" w14:textId="77777777" w:rsidR="00AD0AFD" w:rsidRPr="00B42AF5" w:rsidRDefault="00AD0AFD" w:rsidP="00E64B6A">
            <w:pPr>
              <w:rPr>
                <w:rFonts w:eastAsia="MS Mincho"/>
                <w:sz w:val="16"/>
                <w:szCs w:val="16"/>
                <w:lang w:eastAsia="ja-JP"/>
              </w:rPr>
            </w:pPr>
          </w:p>
        </w:tc>
      </w:tr>
      <w:tr w:rsidR="00AD0AFD" w:rsidRPr="00B42AF5" w14:paraId="3EC7836F"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2DCF3"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5E23373C"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RpCB18A</w:t>
            </w:r>
          </w:p>
          <w:p w14:paraId="080AD44A"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227EC60B"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Demolarea betoanelor vechi cu mijloace manuale, fundatii si elevatii cu dozaje pina la 150 kg/mc</w:t>
            </w:r>
          </w:p>
          <w:p w14:paraId="74805F72"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BDA953E"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m3</w:t>
            </w:r>
          </w:p>
        </w:tc>
        <w:tc>
          <w:tcPr>
            <w:tcW w:w="3711" w:type="dxa"/>
            <w:tcBorders>
              <w:top w:val="single" w:sz="4" w:space="0" w:color="auto"/>
              <w:bottom w:val="single" w:sz="4" w:space="0" w:color="auto"/>
            </w:tcBorders>
            <w:vAlign w:val="center"/>
          </w:tcPr>
          <w:p w14:paraId="0B9C5D0B" w14:textId="77777777" w:rsidR="00AD0AFD" w:rsidRPr="00B42AF5" w:rsidRDefault="00AD0AFD" w:rsidP="00E64B6A">
            <w:pPr>
              <w:jc w:val="center"/>
              <w:rPr>
                <w:rFonts w:eastAsia="MS Mincho"/>
                <w:sz w:val="18"/>
                <w:szCs w:val="18"/>
                <w:lang w:eastAsia="ja-JP"/>
              </w:rPr>
            </w:pPr>
          </w:p>
        </w:tc>
      </w:tr>
      <w:tr w:rsidR="00AD0AFD" w:rsidRPr="00B42AF5" w14:paraId="46CA67F8"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9FCEA"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25384A5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B88C15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86D5F33"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26E9FD79"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6,2000</w:t>
            </w:r>
          </w:p>
        </w:tc>
      </w:tr>
      <w:tr w:rsidR="00AD0AFD" w:rsidRPr="00B42AF5" w14:paraId="0008813E"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35F1F"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426513C9"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AB4D299"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00037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099285F7"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2,6500</w:t>
            </w:r>
          </w:p>
        </w:tc>
      </w:tr>
      <w:tr w:rsidR="00AD0AFD" w:rsidRPr="00B42AF5" w14:paraId="552DCC3B"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2C964"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4004DF1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5EE5935"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3E10B69"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1B7FAE16"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0,0200</w:t>
            </w:r>
          </w:p>
        </w:tc>
      </w:tr>
      <w:tr w:rsidR="00AD0AFD" w:rsidRPr="00B42AF5" w14:paraId="1ACA48BA"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0C974"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0E3D3D1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E5D3594"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8DD5EA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1F844DF6"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0,1500</w:t>
            </w:r>
          </w:p>
        </w:tc>
      </w:tr>
      <w:tr w:rsidR="00AD0AFD" w:rsidRPr="00B42AF5" w14:paraId="77732DB4"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D54D6FE"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1AC8BCCC"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21FF8E84"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640B1E7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199CA422" w14:textId="77777777" w:rsidR="00AD0AFD" w:rsidRPr="00B42AF5" w:rsidRDefault="00AD0AFD" w:rsidP="00E64B6A">
            <w:pPr>
              <w:rPr>
                <w:rFonts w:eastAsia="MS Mincho"/>
                <w:sz w:val="16"/>
                <w:szCs w:val="16"/>
                <w:lang w:eastAsia="ja-JP"/>
              </w:rPr>
            </w:pPr>
          </w:p>
        </w:tc>
      </w:tr>
      <w:tr w:rsidR="00AD0AFD" w:rsidRPr="00B42AF5" w14:paraId="7107C8C0"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D5990"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4D51B6DD"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RpCS19G</w:t>
            </w:r>
          </w:p>
          <w:p w14:paraId="52E1160C"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2017BB6E"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Demontari: borduri la trotuare, asezate pe beton</w:t>
            </w:r>
          </w:p>
          <w:p w14:paraId="497E221C"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6EF5A07"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m</w:t>
            </w:r>
          </w:p>
        </w:tc>
        <w:tc>
          <w:tcPr>
            <w:tcW w:w="3711" w:type="dxa"/>
            <w:tcBorders>
              <w:top w:val="single" w:sz="4" w:space="0" w:color="auto"/>
              <w:bottom w:val="single" w:sz="4" w:space="0" w:color="auto"/>
            </w:tcBorders>
            <w:vAlign w:val="center"/>
          </w:tcPr>
          <w:p w14:paraId="275D6775" w14:textId="77777777" w:rsidR="00AD0AFD" w:rsidRPr="00B42AF5" w:rsidRDefault="00AD0AFD" w:rsidP="00E64B6A">
            <w:pPr>
              <w:jc w:val="center"/>
              <w:rPr>
                <w:rFonts w:eastAsia="MS Mincho"/>
                <w:sz w:val="18"/>
                <w:szCs w:val="18"/>
                <w:lang w:eastAsia="ja-JP"/>
              </w:rPr>
            </w:pPr>
          </w:p>
        </w:tc>
      </w:tr>
      <w:tr w:rsidR="00AD0AFD" w:rsidRPr="00B42AF5" w14:paraId="50F1551F"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D55D3"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EC2709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465609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0383D2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288DE984"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0,2600</w:t>
            </w:r>
          </w:p>
        </w:tc>
      </w:tr>
      <w:tr w:rsidR="00AD0AFD" w:rsidRPr="00B42AF5" w14:paraId="11CD7957"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B730E"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3059D66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182D9A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3E3AF69"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20CD1249"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0,2600</w:t>
            </w:r>
          </w:p>
        </w:tc>
      </w:tr>
      <w:tr w:rsidR="00AD0AFD" w:rsidRPr="00B42AF5" w14:paraId="2F10E5DB"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2B4C6B1"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3C371DBD"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297CA04C"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2D1E45C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7D677F50" w14:textId="77777777" w:rsidR="00AD0AFD" w:rsidRPr="00B42AF5" w:rsidRDefault="00AD0AFD" w:rsidP="00E64B6A">
            <w:pPr>
              <w:rPr>
                <w:rFonts w:eastAsia="MS Mincho"/>
                <w:sz w:val="16"/>
                <w:szCs w:val="16"/>
                <w:lang w:eastAsia="ja-JP"/>
              </w:rPr>
            </w:pPr>
          </w:p>
        </w:tc>
      </w:tr>
      <w:tr w:rsidR="00AD0AFD" w:rsidRPr="00B42AF5" w14:paraId="1488647E"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EBFED"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0625B7E0"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TsC03A2</w:t>
            </w:r>
          </w:p>
          <w:p w14:paraId="700BB881"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0CB22C8B" w14:textId="77777777" w:rsidR="00AD0AFD" w:rsidRPr="00B42AF5" w:rsidRDefault="00AD0AFD" w:rsidP="00E64B6A">
            <w:pPr>
              <w:rPr>
                <w:rFonts w:eastAsia="MS Mincho"/>
                <w:sz w:val="18"/>
                <w:szCs w:val="18"/>
                <w:lang w:eastAsia="ja-JP"/>
              </w:rPr>
            </w:pPr>
            <w:r w:rsidRPr="001866CA">
              <w:rPr>
                <w:rFonts w:eastAsia="MS Mincho"/>
                <w:sz w:val="18"/>
                <w:szCs w:val="18"/>
                <w:lang w:val="en-US" w:eastAsia="ja-JP"/>
              </w:rPr>
              <w:t xml:space="preserve">Sapatura mecanica cu excavatorul de 0,40-0,70 mc, cu motor cu ardere interna si comanda hidraulica, in pamint argilos, descarcare in depozit teren catg. </w:t>
            </w:r>
            <w:r w:rsidRPr="00B42AF5">
              <w:rPr>
                <w:rFonts w:eastAsia="MS Mincho"/>
                <w:sz w:val="18"/>
                <w:szCs w:val="18"/>
                <w:lang w:eastAsia="ja-JP"/>
              </w:rPr>
              <w:t>I</w:t>
            </w:r>
          </w:p>
          <w:p w14:paraId="2A6397C1"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9C196FD"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100 m3</w:t>
            </w:r>
          </w:p>
        </w:tc>
        <w:tc>
          <w:tcPr>
            <w:tcW w:w="3711" w:type="dxa"/>
            <w:tcBorders>
              <w:top w:val="single" w:sz="4" w:space="0" w:color="auto"/>
              <w:bottom w:val="single" w:sz="4" w:space="0" w:color="auto"/>
            </w:tcBorders>
            <w:vAlign w:val="center"/>
          </w:tcPr>
          <w:p w14:paraId="22CA3384" w14:textId="77777777" w:rsidR="00AD0AFD" w:rsidRPr="00B42AF5" w:rsidRDefault="00AD0AFD" w:rsidP="00E64B6A">
            <w:pPr>
              <w:jc w:val="center"/>
              <w:rPr>
                <w:rFonts w:eastAsia="MS Mincho"/>
                <w:sz w:val="18"/>
                <w:szCs w:val="18"/>
                <w:lang w:eastAsia="ja-JP"/>
              </w:rPr>
            </w:pPr>
          </w:p>
        </w:tc>
      </w:tr>
      <w:tr w:rsidR="00AD0AFD" w:rsidRPr="00B42AF5" w14:paraId="5F644C94"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3EB46"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12E5AA6F"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FC81B2D"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AC73F54"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18D532EA"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2,1900</w:t>
            </w:r>
          </w:p>
        </w:tc>
      </w:tr>
      <w:tr w:rsidR="00AD0AFD" w:rsidRPr="00B42AF5" w14:paraId="3E3F9E6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5DAB238"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1F3C9C3"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10901941"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03259D2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550B4A32" w14:textId="77777777" w:rsidR="00AD0AFD" w:rsidRPr="00B42AF5" w:rsidRDefault="00AD0AFD" w:rsidP="00E64B6A">
            <w:pPr>
              <w:rPr>
                <w:rFonts w:eastAsia="MS Mincho"/>
                <w:sz w:val="16"/>
                <w:szCs w:val="16"/>
                <w:lang w:eastAsia="ja-JP"/>
              </w:rPr>
            </w:pPr>
          </w:p>
        </w:tc>
      </w:tr>
      <w:tr w:rsidR="00AD0AFD" w:rsidRPr="00B42AF5" w14:paraId="7A3D5604"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D77EB"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EDE2E4F"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TsD01B</w:t>
            </w:r>
          </w:p>
          <w:p w14:paraId="2CA398E4"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1B2D36FA"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30A2C79F"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FD0FE71"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m3</w:t>
            </w:r>
          </w:p>
        </w:tc>
        <w:tc>
          <w:tcPr>
            <w:tcW w:w="3711" w:type="dxa"/>
            <w:tcBorders>
              <w:top w:val="single" w:sz="4" w:space="0" w:color="auto"/>
              <w:bottom w:val="single" w:sz="4" w:space="0" w:color="auto"/>
            </w:tcBorders>
            <w:vAlign w:val="center"/>
          </w:tcPr>
          <w:p w14:paraId="3FBE3388" w14:textId="77777777" w:rsidR="00AD0AFD" w:rsidRPr="00B42AF5" w:rsidRDefault="00AD0AFD" w:rsidP="00E64B6A">
            <w:pPr>
              <w:jc w:val="center"/>
              <w:rPr>
                <w:rFonts w:eastAsia="MS Mincho"/>
                <w:sz w:val="18"/>
                <w:szCs w:val="18"/>
                <w:lang w:eastAsia="ja-JP"/>
              </w:rPr>
            </w:pPr>
          </w:p>
        </w:tc>
      </w:tr>
      <w:tr w:rsidR="00AD0AFD" w:rsidRPr="00B42AF5" w14:paraId="15B5751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9CF1E"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F2B6885"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F55A01E"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2EC64A8"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31DE5EFE"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0,3100</w:t>
            </w:r>
          </w:p>
        </w:tc>
      </w:tr>
      <w:tr w:rsidR="00AD0AFD" w:rsidRPr="00B42AF5" w14:paraId="2ECB9E2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D5A7D20"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437F192E"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7DF5CA8E"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5968A96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1F381CDA" w14:textId="77777777" w:rsidR="00AD0AFD" w:rsidRPr="00B42AF5" w:rsidRDefault="00AD0AFD" w:rsidP="00E64B6A">
            <w:pPr>
              <w:rPr>
                <w:rFonts w:eastAsia="MS Mincho"/>
                <w:sz w:val="16"/>
                <w:szCs w:val="16"/>
                <w:lang w:eastAsia="ja-JP"/>
              </w:rPr>
            </w:pPr>
          </w:p>
        </w:tc>
      </w:tr>
      <w:tr w:rsidR="00AD0AFD" w:rsidRPr="00B42AF5" w14:paraId="5FA921D2"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FDD38"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8568203"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TsC53B</w:t>
            </w:r>
          </w:p>
          <w:p w14:paraId="39C690AC"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11A8D953"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Compactarea pamintului cu piatra sparta</w:t>
            </w:r>
          </w:p>
          <w:p w14:paraId="15A5F988"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B62889C"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100m2</w:t>
            </w:r>
          </w:p>
        </w:tc>
        <w:tc>
          <w:tcPr>
            <w:tcW w:w="3711" w:type="dxa"/>
            <w:tcBorders>
              <w:top w:val="single" w:sz="4" w:space="0" w:color="auto"/>
              <w:bottom w:val="single" w:sz="4" w:space="0" w:color="auto"/>
            </w:tcBorders>
            <w:vAlign w:val="center"/>
          </w:tcPr>
          <w:p w14:paraId="2E1F96F9" w14:textId="77777777" w:rsidR="00AD0AFD" w:rsidRPr="00B42AF5" w:rsidRDefault="00AD0AFD" w:rsidP="00E64B6A">
            <w:pPr>
              <w:jc w:val="center"/>
              <w:rPr>
                <w:rFonts w:eastAsia="MS Mincho"/>
                <w:sz w:val="18"/>
                <w:szCs w:val="18"/>
                <w:lang w:eastAsia="ja-JP"/>
              </w:rPr>
            </w:pPr>
          </w:p>
        </w:tc>
      </w:tr>
      <w:tr w:rsidR="00AD0AFD" w:rsidRPr="00B42AF5" w14:paraId="52B50081"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35CB0"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2887BF4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AC0E91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BA23D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60FCDF77"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6,8100</w:t>
            </w:r>
          </w:p>
        </w:tc>
      </w:tr>
      <w:tr w:rsidR="00AD0AFD" w:rsidRPr="00B42AF5" w14:paraId="48E2EBCB"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1487B"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51A65493"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7507669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37F78ADE"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2E974296"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5,1000</w:t>
            </w:r>
          </w:p>
        </w:tc>
      </w:tr>
      <w:tr w:rsidR="00AD0AFD" w:rsidRPr="00B42AF5" w14:paraId="73DD15D5"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CADF4"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7E2A2FFF"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38038FB"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16CC0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5A9DF006"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0,5000</w:t>
            </w:r>
          </w:p>
        </w:tc>
      </w:tr>
      <w:tr w:rsidR="00AD0AFD" w:rsidRPr="00B42AF5" w14:paraId="1F64573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B914E"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022219CF"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144BDB6"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752EF31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252FBF00"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2,1400</w:t>
            </w:r>
          </w:p>
        </w:tc>
      </w:tr>
      <w:tr w:rsidR="00AD0AFD" w:rsidRPr="00B42AF5" w14:paraId="0A19763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7363B9"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0C5A29F"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48FC959D"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1D047870"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4F8D1057" w14:textId="77777777" w:rsidR="00AD0AFD" w:rsidRPr="00B42AF5" w:rsidRDefault="00AD0AFD" w:rsidP="00E64B6A">
            <w:pPr>
              <w:rPr>
                <w:rFonts w:eastAsia="MS Mincho"/>
                <w:sz w:val="16"/>
                <w:szCs w:val="16"/>
                <w:lang w:eastAsia="ja-JP"/>
              </w:rPr>
            </w:pPr>
          </w:p>
        </w:tc>
      </w:tr>
      <w:tr w:rsidR="00AD0AFD" w:rsidRPr="00B42AF5" w14:paraId="65562288"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982EA"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6C7FF770"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DA06A2</w:t>
            </w:r>
          </w:p>
          <w:p w14:paraId="044478E1"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51DE0683"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Strat de agregate naturale cilindrata, avind functia de rezistenta filtranta, izolatoare, aerisire, antigeliva si anticapilara, cu asternere manuala, cu nisip</w:t>
            </w:r>
          </w:p>
          <w:p w14:paraId="4DACA0F6"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2A7E13E"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m3</w:t>
            </w:r>
          </w:p>
        </w:tc>
        <w:tc>
          <w:tcPr>
            <w:tcW w:w="3711" w:type="dxa"/>
            <w:tcBorders>
              <w:top w:val="single" w:sz="4" w:space="0" w:color="auto"/>
              <w:bottom w:val="single" w:sz="4" w:space="0" w:color="auto"/>
            </w:tcBorders>
            <w:vAlign w:val="center"/>
          </w:tcPr>
          <w:p w14:paraId="2D790C99" w14:textId="77777777" w:rsidR="00AD0AFD" w:rsidRPr="00B42AF5" w:rsidRDefault="00AD0AFD" w:rsidP="00E64B6A">
            <w:pPr>
              <w:jc w:val="center"/>
              <w:rPr>
                <w:rFonts w:eastAsia="MS Mincho"/>
                <w:sz w:val="18"/>
                <w:szCs w:val="18"/>
                <w:lang w:eastAsia="ja-JP"/>
              </w:rPr>
            </w:pPr>
          </w:p>
        </w:tc>
      </w:tr>
      <w:tr w:rsidR="00AD0AFD" w:rsidRPr="00B42AF5" w14:paraId="5EB5FB56"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7B11F"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6ED2B37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43B1DAB"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AEDE95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641D5544"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1,1500</w:t>
            </w:r>
          </w:p>
        </w:tc>
      </w:tr>
      <w:tr w:rsidR="00AD0AFD" w:rsidRPr="00B42AF5" w14:paraId="587A2E22"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7F8BF"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438E7D7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C6F51E2"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5A5324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0D86AC35"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1,3110</w:t>
            </w:r>
          </w:p>
        </w:tc>
      </w:tr>
      <w:tr w:rsidR="00AD0AFD" w:rsidRPr="00B42AF5" w14:paraId="4723F383"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8C077"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1C0C8793"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7B9CCEC"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DF74E4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3381E942"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0,2320</w:t>
            </w:r>
          </w:p>
        </w:tc>
      </w:tr>
      <w:tr w:rsidR="00AD0AFD" w:rsidRPr="00B42AF5" w14:paraId="7270117F"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1B9BD"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797F6218"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6E33C24"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7686E9A5"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30BE6477"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0,1530</w:t>
            </w:r>
          </w:p>
        </w:tc>
      </w:tr>
      <w:tr w:rsidR="00AD0AFD" w:rsidRPr="00B42AF5" w14:paraId="01D46F52"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C3A95"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7D40534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27C87D67"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17F966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26B90FC2"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0,0230</w:t>
            </w:r>
          </w:p>
        </w:tc>
      </w:tr>
      <w:tr w:rsidR="00AD0AFD" w:rsidRPr="00B42AF5" w14:paraId="0E502444"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DBF3AE9"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3C43D73C"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11A4FA6E"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01281B7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7AB16A7B" w14:textId="77777777" w:rsidR="00AD0AFD" w:rsidRPr="00B42AF5" w:rsidRDefault="00AD0AFD" w:rsidP="00E64B6A">
            <w:pPr>
              <w:rPr>
                <w:rFonts w:eastAsia="MS Mincho"/>
                <w:sz w:val="16"/>
                <w:szCs w:val="16"/>
                <w:lang w:eastAsia="ja-JP"/>
              </w:rPr>
            </w:pPr>
          </w:p>
        </w:tc>
      </w:tr>
      <w:tr w:rsidR="00AD0AFD" w:rsidRPr="00B42AF5" w14:paraId="22AC1A10"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C0462"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D90FD55"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TsC53A</w:t>
            </w:r>
          </w:p>
          <w:p w14:paraId="5E5359EA"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3EAD58C3"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Compactarea pamintului cu pietris</w:t>
            </w:r>
          </w:p>
          <w:p w14:paraId="1B32FE78"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E58FBF7"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100m2</w:t>
            </w:r>
          </w:p>
        </w:tc>
        <w:tc>
          <w:tcPr>
            <w:tcW w:w="3711" w:type="dxa"/>
            <w:tcBorders>
              <w:top w:val="single" w:sz="4" w:space="0" w:color="auto"/>
              <w:bottom w:val="single" w:sz="4" w:space="0" w:color="auto"/>
            </w:tcBorders>
            <w:vAlign w:val="center"/>
          </w:tcPr>
          <w:p w14:paraId="06C6F951" w14:textId="77777777" w:rsidR="00AD0AFD" w:rsidRPr="00B42AF5" w:rsidRDefault="00AD0AFD" w:rsidP="00E64B6A">
            <w:pPr>
              <w:jc w:val="center"/>
              <w:rPr>
                <w:rFonts w:eastAsia="MS Mincho"/>
                <w:sz w:val="18"/>
                <w:szCs w:val="18"/>
                <w:lang w:eastAsia="ja-JP"/>
              </w:rPr>
            </w:pPr>
          </w:p>
        </w:tc>
      </w:tr>
      <w:tr w:rsidR="00AD0AFD" w:rsidRPr="00B42AF5" w14:paraId="3B5727DF"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0A537"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F7EFACE"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568AA2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B542A34"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26E3E1C9"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6,8100</w:t>
            </w:r>
          </w:p>
        </w:tc>
      </w:tr>
      <w:tr w:rsidR="00AD0AFD" w:rsidRPr="00B42AF5" w14:paraId="5F254048"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1642A"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5F8C640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7E6CA19"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5BE3DB3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4F5E181C"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5,1000</w:t>
            </w:r>
          </w:p>
        </w:tc>
      </w:tr>
      <w:tr w:rsidR="00AD0AFD" w:rsidRPr="00B42AF5" w14:paraId="418BD4F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00411"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6E48C7F4"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2BDC4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2AEFE7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2E63FCC2"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0,5000</w:t>
            </w:r>
          </w:p>
        </w:tc>
      </w:tr>
      <w:tr w:rsidR="00AD0AFD" w:rsidRPr="00B42AF5" w14:paraId="5F51A172"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69BB1"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5D3FAE7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F14EAE9"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084EB20"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563CF57A"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2,1400</w:t>
            </w:r>
          </w:p>
        </w:tc>
      </w:tr>
      <w:tr w:rsidR="00AD0AFD" w:rsidRPr="00B42AF5" w14:paraId="3D5B3BE5"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AB72EC"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21649FC7"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2C52592E"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6E3402E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5C60B69A" w14:textId="77777777" w:rsidR="00AD0AFD" w:rsidRPr="00B42AF5" w:rsidRDefault="00AD0AFD" w:rsidP="00E64B6A">
            <w:pPr>
              <w:rPr>
                <w:rFonts w:eastAsia="MS Mincho"/>
                <w:sz w:val="16"/>
                <w:szCs w:val="16"/>
                <w:lang w:eastAsia="ja-JP"/>
              </w:rPr>
            </w:pPr>
          </w:p>
        </w:tc>
      </w:tr>
      <w:tr w:rsidR="00AD0AFD" w:rsidRPr="00B42AF5" w14:paraId="3E95516F"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5954F"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70DDEBB"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TsI50B10</w:t>
            </w:r>
          </w:p>
          <w:p w14:paraId="3A26561E"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6BC2A0DA"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Transportarea pamintului cu autobasculanta de 5 t la distanta de 20 km</w:t>
            </w:r>
          </w:p>
          <w:p w14:paraId="24A1B0E0"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A0B4795"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t</w:t>
            </w:r>
          </w:p>
        </w:tc>
        <w:tc>
          <w:tcPr>
            <w:tcW w:w="3711" w:type="dxa"/>
            <w:tcBorders>
              <w:top w:val="single" w:sz="4" w:space="0" w:color="auto"/>
              <w:bottom w:val="single" w:sz="4" w:space="0" w:color="auto"/>
            </w:tcBorders>
            <w:vAlign w:val="center"/>
          </w:tcPr>
          <w:p w14:paraId="4DC60089" w14:textId="77777777" w:rsidR="00AD0AFD" w:rsidRPr="00B42AF5" w:rsidRDefault="00AD0AFD" w:rsidP="00E64B6A">
            <w:pPr>
              <w:jc w:val="center"/>
              <w:rPr>
                <w:rFonts w:eastAsia="MS Mincho"/>
                <w:sz w:val="18"/>
                <w:szCs w:val="18"/>
                <w:lang w:eastAsia="ja-JP"/>
              </w:rPr>
            </w:pPr>
          </w:p>
        </w:tc>
      </w:tr>
      <w:tr w:rsidR="00AD0AFD" w:rsidRPr="00B42AF5" w14:paraId="1A9DEF8D"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1F827"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2679A81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24315AF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147C4D7A"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h-ut</w:t>
            </w:r>
          </w:p>
        </w:tc>
        <w:tc>
          <w:tcPr>
            <w:tcW w:w="3711" w:type="dxa"/>
            <w:tcBorders>
              <w:top w:val="single" w:sz="4" w:space="0" w:color="auto"/>
              <w:bottom w:val="single" w:sz="4" w:space="0" w:color="auto"/>
            </w:tcBorders>
          </w:tcPr>
          <w:p w14:paraId="7FB50DEE"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0,3180</w:t>
            </w:r>
          </w:p>
        </w:tc>
      </w:tr>
      <w:tr w:rsidR="00AD0AFD" w:rsidRPr="00B42AF5" w14:paraId="595E3D3A"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FBB27D"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4DFB3D13"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3A62EFAC"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0091774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679A61F8" w14:textId="77777777" w:rsidR="00AD0AFD" w:rsidRPr="00B42AF5" w:rsidRDefault="00AD0AFD" w:rsidP="00E64B6A">
            <w:pPr>
              <w:rPr>
                <w:rFonts w:eastAsia="MS Mincho"/>
                <w:sz w:val="16"/>
                <w:szCs w:val="16"/>
                <w:lang w:eastAsia="ja-JP"/>
              </w:rPr>
            </w:pPr>
          </w:p>
        </w:tc>
      </w:tr>
      <w:tr w:rsidR="00AD0AFD" w:rsidRPr="00B42AF5" w14:paraId="253EB3F1" w14:textId="77777777" w:rsidTr="00AD0A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FD029" w14:textId="77777777" w:rsidR="00AD0AFD" w:rsidRPr="00B42AF5" w:rsidRDefault="00AD0AFD" w:rsidP="00E64B6A">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9C1728F" w14:textId="77777777" w:rsidR="00AD0AFD" w:rsidRPr="00B42AF5" w:rsidRDefault="00AD0AFD" w:rsidP="00E64B6A">
            <w:pPr>
              <w:rPr>
                <w:rFonts w:eastAsia="MS Mincho"/>
                <w:sz w:val="18"/>
                <w:szCs w:val="18"/>
                <w:lang w:val="en-US" w:eastAsia="ja-JP"/>
              </w:rPr>
            </w:pPr>
            <w:r w:rsidRPr="00B42AF5">
              <w:rPr>
                <w:rFonts w:eastAsia="MS Mincho"/>
                <w:sz w:val="18"/>
                <w:szCs w:val="18"/>
                <w:lang w:val="en-US" w:eastAsia="ja-JP"/>
              </w:rPr>
              <w:t>DE10A</w:t>
            </w:r>
          </w:p>
          <w:p w14:paraId="3D54C499" w14:textId="77777777" w:rsidR="00AD0AFD" w:rsidRPr="00B42AF5" w:rsidRDefault="00AD0AFD" w:rsidP="00E64B6A">
            <w:pPr>
              <w:rPr>
                <w:rFonts w:eastAsia="MS Mincho"/>
                <w:sz w:val="2"/>
                <w:szCs w:val="2"/>
                <w:lang w:eastAsia="ja-JP"/>
              </w:rPr>
            </w:pPr>
          </w:p>
        </w:tc>
        <w:tc>
          <w:tcPr>
            <w:tcW w:w="3544" w:type="dxa"/>
            <w:tcBorders>
              <w:top w:val="single" w:sz="4" w:space="0" w:color="auto"/>
              <w:bottom w:val="single" w:sz="4" w:space="0" w:color="auto"/>
            </w:tcBorders>
          </w:tcPr>
          <w:p w14:paraId="7806E397" w14:textId="77777777" w:rsidR="00AD0AFD" w:rsidRPr="001866CA" w:rsidRDefault="00AD0AFD" w:rsidP="00E64B6A">
            <w:pPr>
              <w:rPr>
                <w:rFonts w:eastAsia="MS Mincho"/>
                <w:sz w:val="18"/>
                <w:szCs w:val="18"/>
                <w:lang w:val="en-US" w:eastAsia="ja-JP"/>
              </w:rPr>
            </w:pPr>
            <w:r w:rsidRPr="001866CA">
              <w:rPr>
                <w:rFonts w:eastAsia="MS Mincho"/>
                <w:sz w:val="18"/>
                <w:szCs w:val="18"/>
                <w:lang w:val="en-US" w:eastAsia="ja-JP"/>
              </w:rPr>
              <w:t>Borduri prefabricate din beton, pentru trotuare 20x25 cm, pe fundatie de beton 30x15 cm</w:t>
            </w:r>
          </w:p>
          <w:p w14:paraId="3B561908" w14:textId="77777777" w:rsidR="00AD0AFD" w:rsidRPr="00B42AF5" w:rsidRDefault="00AD0AFD" w:rsidP="00E64B6A">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10B2770" w14:textId="77777777" w:rsidR="00AD0AFD" w:rsidRPr="00B42AF5" w:rsidRDefault="00AD0AFD" w:rsidP="00E64B6A">
            <w:pPr>
              <w:jc w:val="center"/>
              <w:rPr>
                <w:rFonts w:eastAsia="MS Mincho"/>
                <w:sz w:val="18"/>
                <w:szCs w:val="18"/>
                <w:lang w:eastAsia="ja-JP"/>
              </w:rPr>
            </w:pPr>
            <w:r w:rsidRPr="00B42AF5">
              <w:rPr>
                <w:rFonts w:eastAsia="MS Mincho"/>
                <w:sz w:val="18"/>
                <w:szCs w:val="18"/>
                <w:lang w:eastAsia="ja-JP"/>
              </w:rPr>
              <w:t>m</w:t>
            </w:r>
          </w:p>
        </w:tc>
        <w:tc>
          <w:tcPr>
            <w:tcW w:w="3711" w:type="dxa"/>
            <w:tcBorders>
              <w:top w:val="single" w:sz="4" w:space="0" w:color="auto"/>
              <w:bottom w:val="single" w:sz="4" w:space="0" w:color="auto"/>
            </w:tcBorders>
            <w:vAlign w:val="center"/>
          </w:tcPr>
          <w:p w14:paraId="53F4E43B" w14:textId="77777777" w:rsidR="00AD0AFD" w:rsidRPr="00B42AF5" w:rsidRDefault="00AD0AFD" w:rsidP="00E64B6A">
            <w:pPr>
              <w:jc w:val="center"/>
              <w:rPr>
                <w:rFonts w:eastAsia="MS Mincho"/>
                <w:sz w:val="18"/>
                <w:szCs w:val="18"/>
                <w:lang w:eastAsia="ja-JP"/>
              </w:rPr>
            </w:pPr>
          </w:p>
        </w:tc>
      </w:tr>
      <w:tr w:rsidR="00AD0AFD" w:rsidRPr="00B42AF5" w14:paraId="5D0EB647"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9F206"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5416C95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936DD82"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DC81F8"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5E72D458"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0,1500</w:t>
            </w:r>
          </w:p>
        </w:tc>
      </w:tr>
      <w:tr w:rsidR="00AD0AFD" w:rsidRPr="00B42AF5" w14:paraId="10EB5851"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3A4C7"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278517BF"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7ECCFBB"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2EA0E81"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h-om</w:t>
            </w:r>
          </w:p>
        </w:tc>
        <w:tc>
          <w:tcPr>
            <w:tcW w:w="3711" w:type="dxa"/>
            <w:tcBorders>
              <w:top w:val="single" w:sz="4" w:space="0" w:color="auto"/>
              <w:bottom w:val="single" w:sz="4" w:space="0" w:color="auto"/>
            </w:tcBorders>
          </w:tcPr>
          <w:p w14:paraId="383B2EF9"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0,4400</w:t>
            </w:r>
          </w:p>
        </w:tc>
      </w:tr>
      <w:tr w:rsidR="00AD0AFD" w:rsidRPr="00B42AF5" w14:paraId="1C033F5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7D8A5"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552EF4C7"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05715109"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673E7878"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62A08841"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0,0450</w:t>
            </w:r>
          </w:p>
        </w:tc>
      </w:tr>
      <w:tr w:rsidR="00AD0AFD" w:rsidRPr="00B42AF5" w14:paraId="50FA28FA"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27D6B"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4BB2594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14179F62"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694A3AFB"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kg</w:t>
            </w:r>
          </w:p>
        </w:tc>
        <w:tc>
          <w:tcPr>
            <w:tcW w:w="3711" w:type="dxa"/>
            <w:tcBorders>
              <w:top w:val="single" w:sz="4" w:space="0" w:color="auto"/>
              <w:bottom w:val="single" w:sz="4" w:space="0" w:color="auto"/>
            </w:tcBorders>
          </w:tcPr>
          <w:p w14:paraId="5FC59ADB"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2,9200</w:t>
            </w:r>
          </w:p>
        </w:tc>
      </w:tr>
      <w:tr w:rsidR="00AD0AFD" w:rsidRPr="00B42AF5" w14:paraId="1CAAD707"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2D06B"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0F026B4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ADAEE97"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C000898"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5856A53B"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0,0080</w:t>
            </w:r>
          </w:p>
        </w:tc>
      </w:tr>
      <w:tr w:rsidR="00AD0AFD" w:rsidRPr="00B42AF5" w14:paraId="1AA697F8"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7DFE3"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0624F816"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2666122800285</w:t>
            </w:r>
          </w:p>
        </w:tc>
        <w:tc>
          <w:tcPr>
            <w:tcW w:w="3544" w:type="dxa"/>
            <w:tcBorders>
              <w:top w:val="single" w:sz="4" w:space="0" w:color="auto"/>
              <w:bottom w:val="single" w:sz="4" w:space="0" w:color="auto"/>
            </w:tcBorders>
          </w:tcPr>
          <w:p w14:paraId="534E17B1"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 xml:space="preserve">Bordura beton pentru trotuare dimensiuni 1000 x 250 x 200 </w:t>
            </w:r>
          </w:p>
        </w:tc>
        <w:tc>
          <w:tcPr>
            <w:tcW w:w="1134" w:type="dxa"/>
            <w:tcBorders>
              <w:top w:val="single" w:sz="4" w:space="0" w:color="auto"/>
              <w:bottom w:val="single" w:sz="4" w:space="0" w:color="auto"/>
            </w:tcBorders>
          </w:tcPr>
          <w:p w14:paraId="75EFC7E0"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w:t>
            </w:r>
          </w:p>
        </w:tc>
        <w:tc>
          <w:tcPr>
            <w:tcW w:w="3711" w:type="dxa"/>
            <w:tcBorders>
              <w:top w:val="single" w:sz="4" w:space="0" w:color="auto"/>
              <w:bottom w:val="single" w:sz="4" w:space="0" w:color="auto"/>
            </w:tcBorders>
          </w:tcPr>
          <w:p w14:paraId="0AD3CFC5"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1,0050</w:t>
            </w:r>
          </w:p>
        </w:tc>
      </w:tr>
      <w:tr w:rsidR="00AD0AFD" w:rsidRPr="00B42AF5" w14:paraId="0B512B16"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0D32C" w14:textId="77777777" w:rsidR="00AD0AFD" w:rsidRPr="00B42AF5" w:rsidRDefault="00AD0AFD" w:rsidP="00E64B6A">
            <w:pPr>
              <w:rPr>
                <w:rFonts w:eastAsia="MS Mincho"/>
                <w:sz w:val="16"/>
                <w:szCs w:val="16"/>
                <w:lang w:val="en-US" w:eastAsia="ja-JP"/>
              </w:rPr>
            </w:pPr>
          </w:p>
        </w:tc>
        <w:tc>
          <w:tcPr>
            <w:tcW w:w="1418" w:type="dxa"/>
            <w:tcBorders>
              <w:top w:val="single" w:sz="4" w:space="0" w:color="auto"/>
              <w:bottom w:val="single" w:sz="4" w:space="0" w:color="auto"/>
            </w:tcBorders>
          </w:tcPr>
          <w:p w14:paraId="7A51FCCC"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65C18B1" w14:textId="77777777" w:rsidR="00AD0AFD" w:rsidRPr="001866CA" w:rsidRDefault="00AD0AFD" w:rsidP="00E64B6A">
            <w:pPr>
              <w:rPr>
                <w:rFonts w:eastAsia="MS Mincho"/>
                <w:sz w:val="16"/>
                <w:szCs w:val="16"/>
                <w:lang w:val="en-US" w:eastAsia="ja-JP"/>
              </w:rPr>
            </w:pPr>
            <w:r w:rsidRPr="001866C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62C1E70"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m3</w:t>
            </w:r>
          </w:p>
        </w:tc>
        <w:tc>
          <w:tcPr>
            <w:tcW w:w="3711" w:type="dxa"/>
            <w:tcBorders>
              <w:top w:val="single" w:sz="4" w:space="0" w:color="auto"/>
              <w:bottom w:val="single" w:sz="4" w:space="0" w:color="auto"/>
            </w:tcBorders>
          </w:tcPr>
          <w:p w14:paraId="659863E2" w14:textId="77777777" w:rsidR="00AD0AFD" w:rsidRPr="00B42AF5" w:rsidRDefault="00AD0AFD" w:rsidP="00E64B6A">
            <w:pPr>
              <w:rPr>
                <w:rFonts w:eastAsia="MS Mincho"/>
                <w:sz w:val="16"/>
                <w:szCs w:val="16"/>
                <w:lang w:val="en-US" w:eastAsia="ja-JP"/>
              </w:rPr>
            </w:pPr>
            <w:r w:rsidRPr="00B42AF5">
              <w:rPr>
                <w:rFonts w:eastAsia="MS Mincho"/>
                <w:sz w:val="16"/>
                <w:szCs w:val="16"/>
                <w:lang w:val="en-US" w:eastAsia="ja-JP"/>
              </w:rPr>
              <w:t>0,0060</w:t>
            </w:r>
          </w:p>
        </w:tc>
      </w:tr>
      <w:tr w:rsidR="00AD0AFD" w:rsidRPr="00B42AF5" w14:paraId="500FDFEC" w14:textId="77777777" w:rsidTr="00AD0AF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EEB279" w14:textId="77777777" w:rsidR="00AD0AFD" w:rsidRPr="00B42AF5" w:rsidRDefault="00AD0AFD" w:rsidP="00E64B6A">
            <w:pPr>
              <w:rPr>
                <w:rFonts w:eastAsia="MS Mincho"/>
                <w:sz w:val="16"/>
                <w:szCs w:val="16"/>
                <w:lang w:eastAsia="ja-JP"/>
              </w:rPr>
            </w:pPr>
          </w:p>
        </w:tc>
        <w:tc>
          <w:tcPr>
            <w:tcW w:w="1418" w:type="dxa"/>
            <w:tcBorders>
              <w:top w:val="single" w:sz="4" w:space="0" w:color="auto"/>
              <w:bottom w:val="single" w:sz="4" w:space="0" w:color="auto"/>
            </w:tcBorders>
          </w:tcPr>
          <w:p w14:paraId="3741B0BD" w14:textId="77777777" w:rsidR="00AD0AFD" w:rsidRPr="00B42AF5" w:rsidRDefault="00AD0AFD" w:rsidP="00E64B6A">
            <w:pPr>
              <w:rPr>
                <w:rFonts w:eastAsia="MS Mincho"/>
                <w:sz w:val="16"/>
                <w:szCs w:val="16"/>
                <w:lang w:eastAsia="ja-JP"/>
              </w:rPr>
            </w:pPr>
          </w:p>
        </w:tc>
        <w:tc>
          <w:tcPr>
            <w:tcW w:w="3544" w:type="dxa"/>
            <w:tcBorders>
              <w:top w:val="single" w:sz="4" w:space="0" w:color="auto"/>
              <w:bottom w:val="single" w:sz="4" w:space="0" w:color="auto"/>
            </w:tcBorders>
          </w:tcPr>
          <w:p w14:paraId="6E2601E6" w14:textId="77777777" w:rsidR="00AD0AFD" w:rsidRPr="00B42AF5" w:rsidRDefault="00AD0AFD" w:rsidP="00E64B6A">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4323BA15" w14:textId="77777777" w:rsidR="00AD0AFD" w:rsidRPr="00B42AF5" w:rsidRDefault="00AD0AFD" w:rsidP="00E64B6A">
            <w:pPr>
              <w:rPr>
                <w:rFonts w:eastAsia="MS Mincho"/>
                <w:sz w:val="16"/>
                <w:szCs w:val="16"/>
                <w:lang w:eastAsia="ja-JP"/>
              </w:rPr>
            </w:pPr>
            <w:r w:rsidRPr="00B42AF5">
              <w:rPr>
                <w:rFonts w:eastAsia="MS Mincho"/>
                <w:sz w:val="16"/>
                <w:szCs w:val="16"/>
                <w:lang w:eastAsia="ja-JP"/>
              </w:rPr>
              <w:t xml:space="preserve"> lei</w:t>
            </w:r>
          </w:p>
        </w:tc>
        <w:tc>
          <w:tcPr>
            <w:tcW w:w="3711" w:type="dxa"/>
            <w:tcBorders>
              <w:top w:val="single" w:sz="4" w:space="0" w:color="auto"/>
              <w:bottom w:val="single" w:sz="4" w:space="0" w:color="auto"/>
            </w:tcBorders>
          </w:tcPr>
          <w:p w14:paraId="4CA69643" w14:textId="77777777" w:rsidR="00AD0AFD" w:rsidRPr="00B42AF5" w:rsidRDefault="00AD0AFD" w:rsidP="00E64B6A">
            <w:pPr>
              <w:rPr>
                <w:rFonts w:eastAsia="MS Mincho"/>
                <w:sz w:val="16"/>
                <w:szCs w:val="16"/>
                <w:lang w:eastAsia="ja-JP"/>
              </w:rPr>
            </w:pPr>
          </w:p>
        </w:tc>
      </w:tr>
    </w:tbl>
    <w:p w14:paraId="73EEC31F" w14:textId="77777777" w:rsidR="002C5FFD" w:rsidRDefault="002C5FFD" w:rsidP="002C5FFD"/>
    <w:p w14:paraId="4D782F77" w14:textId="77777777" w:rsidR="002C5FFD" w:rsidRDefault="002C5FFD" w:rsidP="002C5FFD">
      <w:pPr>
        <w:rPr>
          <w:sz w:val="2"/>
          <w:szCs w:val="2"/>
          <w:lang w:val="en-US"/>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913946A"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2C5FFD" w:rsidRPr="002C5FFD">
              <w:rPr>
                <w:color w:val="FF0000"/>
                <w:lang w:val="ro-MD"/>
              </w:rPr>
              <w:t xml:space="preserve">Restabilirea pavajului si a bordurelor deteriorate sect. Riscani, mun. Chisinau </w:t>
            </w:r>
            <w:r w:rsidR="00D61464">
              <w:rPr>
                <w:lang w:val="ro-MD"/>
              </w:rPr>
              <w:t xml:space="preserve">tronsonul 2, </w:t>
            </w:r>
            <w:r w:rsidR="00425A61" w:rsidRPr="00425A61">
              <w:rPr>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AD86FE0"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2C5FFD">
              <w:rPr>
                <w:color w:val="FF0000"/>
                <w:lang w:val="ro-MD"/>
              </w:rPr>
              <w:t xml:space="preserve"> ani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ABD2D49"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37EE6" w14:textId="77777777" w:rsidR="00D36371" w:rsidRDefault="00D36371" w:rsidP="00A20ACF">
      <w:r>
        <w:separator/>
      </w:r>
    </w:p>
  </w:endnote>
  <w:endnote w:type="continuationSeparator" w:id="0">
    <w:p w14:paraId="0CD0A02E" w14:textId="77777777" w:rsidR="00D36371" w:rsidRDefault="00D363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1A65FC">
          <w:t>48</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D37FC" w14:textId="77777777" w:rsidR="00D36371" w:rsidRDefault="00D36371" w:rsidP="00A20ACF">
      <w:r>
        <w:separator/>
      </w:r>
    </w:p>
  </w:footnote>
  <w:footnote w:type="continuationSeparator" w:id="0">
    <w:p w14:paraId="44D2BD62" w14:textId="77777777" w:rsidR="00D36371" w:rsidRDefault="00D363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9AB"/>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5FC"/>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5E6"/>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FFD"/>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1DB"/>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A61"/>
    <w:rsid w:val="00426ED0"/>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D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AFD"/>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37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6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DF"/>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F61"/>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4B806-1C4C-4B49-9D81-450B7C084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24774</Words>
  <Characters>143692</Characters>
  <Application>Microsoft Office Word</Application>
  <DocSecurity>0</DocSecurity>
  <Lines>1197</Lines>
  <Paragraphs>336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2026-06-05T11:56:00Z</dcterms:created>
  <dcterms:modified xsi:type="dcterms:W3CDTF">2026-06-05T11:57:00Z</dcterms:modified>
</cp:coreProperties>
</file>