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3596"/>
        <w:gridCol w:w="2587"/>
        <w:gridCol w:w="3738"/>
      </w:tblGrid>
      <w:tr w:rsidR="00C447BB" w:rsidRPr="00564FD0" w14:paraId="6CC35AE8" w14:textId="77777777" w:rsidTr="001A2E69">
        <w:trPr>
          <w:trHeight w:val="1683"/>
        </w:trPr>
        <w:tc>
          <w:tcPr>
            <w:tcW w:w="1812" w:type="pct"/>
            <w:vAlign w:val="center"/>
          </w:tcPr>
          <w:bookmarkStart w:id="0" w:name="OLE_LINK1"/>
          <w:bookmarkStart w:id="1" w:name="OLE_LINK2"/>
          <w:bookmarkStart w:id="2" w:name="OLE_LINK3"/>
          <w:p w14:paraId="27EA6684" w14:textId="77777777" w:rsidR="00C447BB" w:rsidRPr="00564FD0" w:rsidRDefault="00C447BB" w:rsidP="00C447BB">
            <w:pPr>
              <w:autoSpaceDE w:val="0"/>
              <w:autoSpaceDN w:val="0"/>
              <w:spacing w:after="0" w:line="240" w:lineRule="auto"/>
              <w:rPr>
                <w:rFonts w:eastAsia="Times New Roman" w:cs="Times New Roman"/>
                <w:sz w:val="28"/>
                <w:szCs w:val="28"/>
                <w:lang w:val="ro-RO" w:eastAsia="ru-RU"/>
              </w:rPr>
            </w:pPr>
            <w:r w:rsidRPr="00564FD0">
              <w:rPr>
                <w:rFonts w:eastAsia="Times New Roman" w:cs="Times New Roman"/>
                <w:sz w:val="20"/>
                <w:szCs w:val="20"/>
                <w:lang w:val="ro-RO" w:eastAsia="ru-RU"/>
              </w:rPr>
              <w:object w:dxaOrig="7605" w:dyaOrig="6420" w14:anchorId="4AB8A04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58pt" o:ole="">
                  <v:imagedata r:id="rId8" o:title=""/>
                </v:shape>
                <o:OLEObject Type="Embed" ProgID="PBrush" ShapeID="_x0000_i1025" DrawAspect="Content" ObjectID="_1829913694" r:id="rId9"/>
              </w:object>
            </w:r>
          </w:p>
        </w:tc>
        <w:tc>
          <w:tcPr>
            <w:tcW w:w="1304" w:type="pct"/>
          </w:tcPr>
          <w:p w14:paraId="666BA6CC" w14:textId="77777777" w:rsidR="00C447BB" w:rsidRPr="00564FD0" w:rsidRDefault="00C447BB" w:rsidP="00C447BB">
            <w:pPr>
              <w:autoSpaceDE w:val="0"/>
              <w:autoSpaceDN w:val="0"/>
              <w:spacing w:before="120" w:after="120" w:line="240" w:lineRule="auto"/>
              <w:jc w:val="center"/>
              <w:rPr>
                <w:rFonts w:eastAsia="Times New Roman" w:cs="Times New Roman"/>
                <w:sz w:val="28"/>
                <w:szCs w:val="28"/>
                <w:lang w:val="ro-RO" w:eastAsia="ru-RU"/>
              </w:rPr>
            </w:pPr>
          </w:p>
        </w:tc>
        <w:tc>
          <w:tcPr>
            <w:tcW w:w="1884" w:type="pct"/>
            <w:vAlign w:val="center"/>
          </w:tcPr>
          <w:tbl>
            <w:tblPr>
              <w:tblStyle w:val="Tabelgril"/>
              <w:tblW w:w="0" w:type="auto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3474"/>
            </w:tblGrid>
            <w:tr w:rsidR="00C447BB" w:rsidRPr="00564FD0" w14:paraId="2F9DCF62" w14:textId="77777777" w:rsidTr="001A2E69">
              <w:trPr>
                <w:trHeight w:val="57"/>
                <w:jc w:val="center"/>
              </w:trPr>
              <w:tc>
                <w:tcPr>
                  <w:tcW w:w="3474" w:type="dxa"/>
                </w:tcPr>
                <w:p w14:paraId="4AEADFF0" w14:textId="6BD007B3" w:rsidR="00C447BB" w:rsidRPr="00564FD0" w:rsidRDefault="00C447BB" w:rsidP="00C447BB">
                  <w:pPr>
                    <w:spacing w:after="0" w:line="240" w:lineRule="auto"/>
                    <w:jc w:val="center"/>
                    <w:rPr>
                      <w:rFonts w:eastAsia="Times New Roman" w:cs="Times New Roman"/>
                      <w:b/>
                      <w:sz w:val="20"/>
                      <w:lang w:val="ro-RO" w:eastAsia="ru-RU"/>
                    </w:rPr>
                  </w:pPr>
                </w:p>
              </w:tc>
            </w:tr>
            <w:tr w:rsidR="00C447BB" w:rsidRPr="00564FD0" w14:paraId="5D748C26" w14:textId="77777777" w:rsidTr="001A2E69">
              <w:trPr>
                <w:trHeight w:val="57"/>
                <w:jc w:val="center"/>
              </w:trPr>
              <w:tc>
                <w:tcPr>
                  <w:tcW w:w="3474" w:type="dxa"/>
                </w:tcPr>
                <w:p w14:paraId="5429AA3B" w14:textId="77777777" w:rsidR="00C447BB" w:rsidRPr="00564FD0" w:rsidRDefault="00C447BB" w:rsidP="00C447BB">
                  <w:pPr>
                    <w:spacing w:after="0" w:line="240" w:lineRule="auto"/>
                    <w:rPr>
                      <w:rFonts w:eastAsia="Times New Roman" w:cs="Times New Roman"/>
                      <w:sz w:val="4"/>
                      <w:lang w:val="ro-RO" w:eastAsia="ru-RU"/>
                    </w:rPr>
                  </w:pPr>
                </w:p>
              </w:tc>
            </w:tr>
            <w:tr w:rsidR="00C447BB" w:rsidRPr="007352BB" w14:paraId="11E9108A" w14:textId="77777777" w:rsidTr="001A2E69">
              <w:trPr>
                <w:trHeight w:val="57"/>
                <w:jc w:val="center"/>
              </w:trPr>
              <w:tc>
                <w:tcPr>
                  <w:tcW w:w="3474" w:type="dxa"/>
                </w:tcPr>
                <w:p w14:paraId="5B316B2A" w14:textId="31858F1D" w:rsidR="00C447BB" w:rsidRPr="00564FD0" w:rsidRDefault="00C447BB" w:rsidP="00C447BB">
                  <w:pPr>
                    <w:spacing w:after="120" w:line="240" w:lineRule="auto"/>
                    <w:jc w:val="center"/>
                    <w:rPr>
                      <w:rFonts w:eastAsia="Times New Roman" w:cs="Times New Roman"/>
                      <w:sz w:val="20"/>
                      <w:lang w:val="ro-RO" w:eastAsia="ru-RU"/>
                    </w:rPr>
                  </w:pPr>
                </w:p>
              </w:tc>
            </w:tr>
            <w:tr w:rsidR="00C447BB" w:rsidRPr="007352BB" w14:paraId="7B1EE359" w14:textId="77777777" w:rsidTr="001A2E69">
              <w:trPr>
                <w:trHeight w:val="57"/>
                <w:jc w:val="center"/>
              </w:trPr>
              <w:tc>
                <w:tcPr>
                  <w:tcW w:w="3474" w:type="dxa"/>
                </w:tcPr>
                <w:p w14:paraId="352C2F49" w14:textId="77777777" w:rsidR="00C447BB" w:rsidRPr="00564FD0" w:rsidRDefault="00C447BB" w:rsidP="00C447BB">
                  <w:pPr>
                    <w:spacing w:after="0" w:line="240" w:lineRule="auto"/>
                    <w:rPr>
                      <w:rFonts w:eastAsia="Times New Roman" w:cs="Times New Roman"/>
                      <w:sz w:val="4"/>
                      <w:lang w:val="ro-RO" w:eastAsia="ru-RU"/>
                    </w:rPr>
                  </w:pPr>
                </w:p>
              </w:tc>
            </w:tr>
            <w:tr w:rsidR="00C447BB" w:rsidRPr="00564FD0" w14:paraId="68DA65FC" w14:textId="77777777" w:rsidTr="001A2E69">
              <w:trPr>
                <w:trHeight w:val="57"/>
                <w:jc w:val="center"/>
              </w:trPr>
              <w:tc>
                <w:tcPr>
                  <w:tcW w:w="3474" w:type="dxa"/>
                </w:tcPr>
                <w:p w14:paraId="77EA0BFA" w14:textId="77777777" w:rsidR="00C447BB" w:rsidRPr="00564FD0" w:rsidRDefault="00C447BB" w:rsidP="00C447BB">
                  <w:pPr>
                    <w:spacing w:after="0" w:line="240" w:lineRule="auto"/>
                    <w:rPr>
                      <w:rFonts w:eastAsia="Times New Roman" w:cs="Times New Roman"/>
                      <w:sz w:val="4"/>
                      <w:lang w:val="ro-RO" w:eastAsia="ru-RU"/>
                    </w:rPr>
                  </w:pPr>
                </w:p>
              </w:tc>
            </w:tr>
            <w:tr w:rsidR="00C447BB" w:rsidRPr="00564FD0" w14:paraId="701E00DA" w14:textId="77777777" w:rsidTr="007352BB">
              <w:trPr>
                <w:trHeight w:val="60"/>
                <w:jc w:val="center"/>
              </w:trPr>
              <w:tc>
                <w:tcPr>
                  <w:tcW w:w="3474" w:type="dxa"/>
                  <w:vAlign w:val="bottom"/>
                </w:tcPr>
                <w:p w14:paraId="1D87719B" w14:textId="4E83CE13" w:rsidR="00C447BB" w:rsidRPr="00C25728" w:rsidRDefault="00C447BB" w:rsidP="00C447BB">
                  <w:pPr>
                    <w:spacing w:after="40" w:line="240" w:lineRule="auto"/>
                    <w:ind w:right="142"/>
                    <w:jc w:val="center"/>
                    <w:rPr>
                      <w:rFonts w:eastAsia="Times New Roman" w:cs="Times New Roman"/>
                      <w:b/>
                      <w:caps/>
                      <w:sz w:val="36"/>
                      <w:szCs w:val="20"/>
                      <w:lang w:val="en-US" w:eastAsia="ru-RU"/>
                    </w:rPr>
                  </w:pPr>
                </w:p>
              </w:tc>
            </w:tr>
          </w:tbl>
          <w:p w14:paraId="4A139837" w14:textId="77777777" w:rsidR="00C447BB" w:rsidRPr="00564FD0" w:rsidRDefault="00C447BB" w:rsidP="00C447BB">
            <w:pPr>
              <w:autoSpaceDE w:val="0"/>
              <w:autoSpaceDN w:val="0"/>
              <w:spacing w:before="120" w:after="120" w:line="240" w:lineRule="auto"/>
              <w:jc w:val="center"/>
              <w:rPr>
                <w:rFonts w:eastAsia="Times New Roman" w:cs="Times New Roman"/>
                <w:sz w:val="28"/>
                <w:szCs w:val="28"/>
                <w:lang w:val="ro-RO" w:eastAsia="ru-RU"/>
              </w:rPr>
            </w:pPr>
          </w:p>
        </w:tc>
      </w:tr>
    </w:tbl>
    <w:p w14:paraId="7D64FE03" w14:textId="41A87A7A" w:rsidR="00E403D7" w:rsidRPr="00564FD0" w:rsidRDefault="00E403D7" w:rsidP="00382B10">
      <w:pPr>
        <w:spacing w:before="720" w:after="240" w:line="240" w:lineRule="auto"/>
        <w:jc w:val="center"/>
        <w:rPr>
          <w:rFonts w:eastAsia="Calibri" w:cs="Times New Roman"/>
          <w:b/>
          <w:caps/>
          <w:sz w:val="32"/>
          <w:lang w:val="ro-RO"/>
        </w:rPr>
      </w:pPr>
      <w:r w:rsidRPr="00564FD0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7584D10E" w14:textId="4EC8C6AB" w:rsidR="00C801EB" w:rsidRPr="007218C8" w:rsidRDefault="00BE1A51" w:rsidP="00CC69F2">
      <w:pPr>
        <w:pStyle w:val="1"/>
        <w:rPr>
          <w:rFonts w:ascii="Times New Roman" w:hAnsi="Times New Roman" w:cs="Times New Roman"/>
          <w:lang w:val="ro-RO"/>
        </w:rPr>
      </w:pPr>
      <w:bookmarkStart w:id="3" w:name="OLE_LINK4"/>
      <w:bookmarkStart w:id="4" w:name="OLE_LINK5"/>
      <w:bookmarkEnd w:id="0"/>
      <w:bookmarkEnd w:id="1"/>
      <w:bookmarkEnd w:id="2"/>
      <w:r w:rsidRPr="007218C8">
        <w:rPr>
          <w:rFonts w:ascii="Times New Roman" w:hAnsi="Times New Roman" w:cs="Times New Roman"/>
          <w:lang w:val="ro-RO"/>
        </w:rPr>
        <w:t>OBIECTUL CAIETULUI DE SARCINI</w:t>
      </w:r>
      <w:r w:rsidR="00EB7639" w:rsidRPr="007218C8">
        <w:rPr>
          <w:rFonts w:ascii="Times New Roman" w:hAnsi="Times New Roman" w:cs="Times New Roman"/>
          <w:lang w:val="ro-RO"/>
        </w:rPr>
        <w:t>:</w:t>
      </w:r>
    </w:p>
    <w:tbl>
      <w:tblPr>
        <w:tblW w:w="48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09"/>
        <w:gridCol w:w="512"/>
        <w:gridCol w:w="4597"/>
        <w:gridCol w:w="676"/>
        <w:gridCol w:w="736"/>
        <w:gridCol w:w="1187"/>
        <w:gridCol w:w="1416"/>
      </w:tblGrid>
      <w:tr w:rsidR="007218C8" w:rsidRPr="00DA3BC1" w14:paraId="71389848" w14:textId="46D4411D" w:rsidTr="001336AB">
        <w:trPr>
          <w:trHeight w:val="470"/>
        </w:trPr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bookmarkEnd w:id="3"/>
          <w:bookmarkEnd w:id="4"/>
          <w:p w14:paraId="0354F56F" w14:textId="5CE82A73" w:rsidR="0071793A" w:rsidRPr="007218C8" w:rsidRDefault="0071793A" w:rsidP="000A29A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  <w:lang w:val="ro-RO" w:eastAsia="ro-RO"/>
              </w:rPr>
            </w:pPr>
            <w:r w:rsidRPr="007218C8">
              <w:rPr>
                <w:rFonts w:cs="Times New Roman"/>
                <w:b/>
                <w:sz w:val="20"/>
                <w:szCs w:val="24"/>
                <w:lang w:val="ro-RO" w:eastAsia="ro-RO"/>
              </w:rPr>
              <w:t>Nr Lot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D5853CD" w14:textId="77777777" w:rsidR="0071793A" w:rsidRPr="007218C8" w:rsidRDefault="007179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  <w:lang w:val="ro-RO" w:eastAsia="ro-RO"/>
              </w:rPr>
            </w:pPr>
            <w:r w:rsidRPr="007218C8">
              <w:rPr>
                <w:rFonts w:cs="Times New Roman"/>
                <w:b/>
                <w:sz w:val="20"/>
                <w:szCs w:val="24"/>
                <w:lang w:val="ro-RO" w:eastAsia="ro-RO"/>
              </w:rPr>
              <w:t>Cod CPV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093CD51" w14:textId="0A78F8F3" w:rsidR="0071793A" w:rsidRPr="007218C8" w:rsidRDefault="0071793A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7218C8">
              <w:rPr>
                <w:rFonts w:cs="Times New Roman"/>
                <w:b/>
                <w:sz w:val="22"/>
                <w:lang w:val="ro-RO" w:eastAsia="ro-RO"/>
              </w:rPr>
              <w:t>Denumirea   lucrării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4C3AAAF4" w14:textId="77777777" w:rsidR="008E5E46" w:rsidRPr="007218C8" w:rsidRDefault="008E5E46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57C71F15" w14:textId="5530CD23" w:rsidR="0071793A" w:rsidRPr="007218C8" w:rsidRDefault="008E5E46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  <w:r w:rsidRPr="007218C8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UM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376E44D" w14:textId="77777777" w:rsidR="0071793A" w:rsidRPr="007218C8" w:rsidRDefault="0071793A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</w:p>
          <w:p w14:paraId="77C3E4D3" w14:textId="72F54230" w:rsidR="008E5E46" w:rsidRPr="007218C8" w:rsidRDefault="008E5E46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</w:pPr>
            <w:proofErr w:type="spellStart"/>
            <w:r w:rsidRPr="007218C8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Canti-tatea</w:t>
            </w:r>
            <w:proofErr w:type="spellEnd"/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B9C64EA" w14:textId="771CE15D" w:rsidR="0071793A" w:rsidRPr="007218C8" w:rsidRDefault="00564FD0">
            <w:pPr>
              <w:spacing w:after="0" w:line="240" w:lineRule="auto"/>
              <w:jc w:val="center"/>
              <w:rPr>
                <w:rFonts w:asciiTheme="minorHAnsi" w:hAnsiTheme="minorHAnsi"/>
                <w:b/>
                <w:sz w:val="20"/>
                <w:szCs w:val="20"/>
                <w:lang w:val="ro-RO" w:eastAsia="ro-RO"/>
              </w:rPr>
            </w:pPr>
            <w:r w:rsidRPr="007218C8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Specificarea</w:t>
            </w:r>
            <w:r w:rsidR="008E5E46" w:rsidRPr="007218C8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 xml:space="preserve"> tehnică deplină solicitat</w:t>
            </w:r>
            <w:r w:rsidR="008E5E46" w:rsidRPr="007218C8">
              <w:rPr>
                <w:rFonts w:asciiTheme="minorHAnsi" w:hAnsiTheme="minorHAnsi"/>
                <w:b/>
                <w:sz w:val="20"/>
                <w:szCs w:val="20"/>
                <w:lang w:val="ro-RO" w:eastAsia="ro-RO"/>
              </w:rPr>
              <w:t>ă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57D2D3A5" w14:textId="41725E67" w:rsidR="0071793A" w:rsidRPr="007218C8" w:rsidRDefault="0071793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7218C8">
              <w:rPr>
                <w:rFonts w:ascii="Times New Roman R" w:hAnsi="Times New Roman R"/>
                <w:b/>
                <w:sz w:val="20"/>
                <w:szCs w:val="20"/>
                <w:lang w:val="ro-RO" w:eastAsia="ro-RO"/>
              </w:rPr>
              <w:t>Valoarea estimativă, lei fără TVA</w:t>
            </w:r>
          </w:p>
        </w:tc>
      </w:tr>
      <w:tr w:rsidR="007218C8" w:rsidRPr="007218C8" w14:paraId="3AFB310E" w14:textId="28099A30" w:rsidTr="001336AB">
        <w:trPr>
          <w:trHeight w:val="950"/>
        </w:trPr>
        <w:tc>
          <w:tcPr>
            <w:tcW w:w="2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184693" w14:textId="458F7A76" w:rsidR="00410BA4" w:rsidRPr="007218C8" w:rsidRDefault="00410BA4" w:rsidP="007A01D4">
            <w:pPr>
              <w:spacing w:after="0" w:line="240" w:lineRule="auto"/>
              <w:jc w:val="center"/>
              <w:rPr>
                <w:rFonts w:cs="Times New Roman"/>
                <w:bCs/>
                <w:sz w:val="16"/>
                <w:szCs w:val="16"/>
                <w:lang w:val="ro-RO" w:eastAsia="ro-RO"/>
              </w:rPr>
            </w:pPr>
            <w:r w:rsidRPr="007218C8">
              <w:rPr>
                <w:rFonts w:cs="Times New Roman"/>
                <w:bCs/>
                <w:szCs w:val="24"/>
                <w:lang w:val="ro-RO" w:eastAsia="ro-RO"/>
              </w:rPr>
              <w:t>1</w:t>
            </w:r>
          </w:p>
        </w:tc>
        <w:tc>
          <w:tcPr>
            <w:tcW w:w="2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5830C0" w14:textId="77777777" w:rsidR="00410BA4" w:rsidRPr="007218C8" w:rsidRDefault="00410BA4" w:rsidP="00DE265D">
            <w:pPr>
              <w:pStyle w:val="Default"/>
              <w:ind w:left="113" w:right="113"/>
              <w:jc w:val="center"/>
              <w:rPr>
                <w:b/>
                <w:color w:val="auto"/>
                <w:sz w:val="20"/>
                <w:lang w:eastAsia="ro-RO"/>
              </w:rPr>
            </w:pPr>
            <w:r w:rsidRPr="007218C8">
              <w:rPr>
                <w:color w:val="auto"/>
                <w:sz w:val="23"/>
                <w:szCs w:val="23"/>
              </w:rPr>
              <w:t xml:space="preserve">76536000-9 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2E3D5" w14:textId="359500FD" w:rsidR="00410BA4" w:rsidRPr="007218C8" w:rsidRDefault="00410BA4" w:rsidP="001E3DEF">
            <w:pPr>
              <w:spacing w:after="0"/>
              <w:rPr>
                <w:rFonts w:cs="Times New Roman"/>
                <w:sz w:val="22"/>
                <w:szCs w:val="20"/>
                <w:lang w:val="ro-RO"/>
              </w:rPr>
            </w:pPr>
            <w:r w:rsidRPr="007218C8">
              <w:rPr>
                <w:rFonts w:cs="Times New Roman"/>
                <w:b/>
                <w:bCs/>
                <w:sz w:val="22"/>
                <w:szCs w:val="20"/>
                <w:lang w:val="ro-RO"/>
              </w:rPr>
              <w:t>Sursa nr.1</w:t>
            </w:r>
            <w:r w:rsidRPr="007218C8">
              <w:rPr>
                <w:rFonts w:cs="Times New Roman"/>
                <w:sz w:val="22"/>
                <w:szCs w:val="20"/>
                <w:lang w:val="ro-RO"/>
              </w:rPr>
              <w:t>.  Ajustarea vibrației echipamentului  S</w:t>
            </w:r>
            <w:r w:rsidR="00B234B0" w:rsidRPr="007218C8">
              <w:rPr>
                <w:rFonts w:cs="Times New Roman"/>
                <w:sz w:val="22"/>
                <w:szCs w:val="20"/>
                <w:lang w:val="ro-RO"/>
              </w:rPr>
              <w:t>c</w:t>
            </w:r>
            <w:r w:rsidRPr="007218C8">
              <w:rPr>
                <w:rFonts w:cs="Times New Roman"/>
                <w:sz w:val="22"/>
                <w:szCs w:val="20"/>
                <w:lang w:val="ro-RO"/>
              </w:rPr>
              <w:t>CT</w:t>
            </w:r>
            <w:r w:rsidR="00B234B0" w:rsidRPr="007218C8">
              <w:rPr>
                <w:rFonts w:cs="Times New Roman"/>
                <w:sz w:val="22"/>
                <w:szCs w:val="20"/>
                <w:lang w:val="ro-RO"/>
              </w:rPr>
              <w:t>G nr.</w:t>
            </w:r>
            <w:r w:rsidR="00564FD0" w:rsidRPr="007218C8">
              <w:rPr>
                <w:rFonts w:cs="Times New Roman"/>
                <w:sz w:val="22"/>
                <w:szCs w:val="20"/>
                <w:lang w:val="ro-RO"/>
              </w:rPr>
              <w:t xml:space="preserve"> </w:t>
            </w:r>
            <w:r w:rsidRPr="007218C8">
              <w:rPr>
                <w:rFonts w:cs="Times New Roman"/>
                <w:sz w:val="22"/>
                <w:szCs w:val="20"/>
                <w:lang w:val="ro-RO"/>
              </w:rPr>
              <w:t>1: turbine  nr.1,2,3; generatoare  nr.1,2,3; pompele</w:t>
            </w:r>
            <w:r w:rsidR="00B234B0" w:rsidRPr="007218C8">
              <w:rPr>
                <w:rFonts w:cs="Times New Roman"/>
                <w:sz w:val="22"/>
                <w:szCs w:val="20"/>
                <w:lang w:val="ro-RO"/>
              </w:rPr>
              <w:t>, motoarele electrice</w:t>
            </w:r>
            <w:r w:rsidRPr="007218C8">
              <w:rPr>
                <w:rFonts w:cs="Times New Roman"/>
                <w:sz w:val="22"/>
                <w:szCs w:val="20"/>
                <w:lang w:val="ro-RO"/>
              </w:rPr>
              <w:t xml:space="preserve"> și altele  utilajului   auxiliar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0D98B5" w14:textId="223A511B" w:rsidR="00410BA4" w:rsidRPr="007218C8" w:rsidRDefault="00410BA4" w:rsidP="00564FD0">
            <w:pPr>
              <w:spacing w:after="0"/>
              <w:jc w:val="center"/>
              <w:rPr>
                <w:rFonts w:cs="Times New Roman"/>
                <w:sz w:val="22"/>
                <w:szCs w:val="20"/>
                <w:lang w:val="ro-RO"/>
              </w:rPr>
            </w:pPr>
            <w:r w:rsidRPr="007218C8">
              <w:rPr>
                <w:rFonts w:cs="Times New Roman"/>
                <w:sz w:val="22"/>
                <w:szCs w:val="20"/>
                <w:lang w:val="ro-RO"/>
              </w:rPr>
              <w:t>buc.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CB6665" w14:textId="3448B819" w:rsidR="002D6222" w:rsidRPr="007218C8" w:rsidRDefault="00410BA4" w:rsidP="002D6222">
            <w:pPr>
              <w:spacing w:after="0"/>
              <w:jc w:val="center"/>
              <w:rPr>
                <w:rFonts w:cs="Times New Roman"/>
                <w:sz w:val="22"/>
                <w:lang w:val="ro-RO"/>
              </w:rPr>
            </w:pPr>
            <w:r w:rsidRPr="007218C8">
              <w:rPr>
                <w:rFonts w:cs="Times New Roman"/>
                <w:sz w:val="22"/>
                <w:lang w:val="ro-RO"/>
              </w:rPr>
              <w:t>4</w:t>
            </w:r>
            <w:r w:rsidR="002D6222" w:rsidRPr="007218C8">
              <w:rPr>
                <w:rFonts w:cs="Times New Roman"/>
                <w:sz w:val="22"/>
                <w:lang w:val="ro-RO"/>
              </w:rPr>
              <w:t>73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CC8167" w14:textId="473986C1" w:rsidR="00564FD0" w:rsidRPr="00514A2B" w:rsidRDefault="00514A2B" w:rsidP="00564FD0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14A2B">
              <w:rPr>
                <w:rFonts w:cs="Times New Roman"/>
                <w:sz w:val="20"/>
                <w:szCs w:val="20"/>
                <w:lang w:val="ro-RO"/>
              </w:rPr>
              <w:t>Cap</w:t>
            </w:r>
            <w:r w:rsidR="00564FD0" w:rsidRPr="00514A2B">
              <w:rPr>
                <w:rFonts w:cs="Times New Roman"/>
                <w:sz w:val="20"/>
                <w:szCs w:val="20"/>
                <w:lang w:val="ro-RO"/>
              </w:rPr>
              <w:t>.</w:t>
            </w:r>
            <w:r w:rsidR="00410BA4" w:rsidRPr="00514A2B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2E2960"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="00564FD0" w:rsidRPr="00514A2B">
              <w:rPr>
                <w:rFonts w:cs="Times New Roman"/>
                <w:sz w:val="20"/>
                <w:szCs w:val="20"/>
                <w:lang w:val="ro-RO"/>
              </w:rPr>
              <w:t xml:space="preserve"> și</w:t>
            </w:r>
          </w:p>
          <w:p w14:paraId="1C148CC9" w14:textId="55DCA127" w:rsidR="00410BA4" w:rsidRPr="00514A2B" w:rsidRDefault="00514A2B" w:rsidP="00564FD0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14A2B">
              <w:rPr>
                <w:rFonts w:cs="Times New Roman"/>
                <w:sz w:val="20"/>
                <w:szCs w:val="20"/>
                <w:lang w:val="ro-RO"/>
              </w:rPr>
              <w:t>Cap</w:t>
            </w:r>
            <w:r w:rsidR="00564FD0" w:rsidRPr="00514A2B">
              <w:rPr>
                <w:rFonts w:cs="Times New Roman"/>
                <w:sz w:val="20"/>
                <w:szCs w:val="20"/>
                <w:lang w:val="ro-RO"/>
              </w:rPr>
              <w:t>. 1</w:t>
            </w:r>
            <w:r w:rsidR="002E2960"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6CF45D" w14:textId="4708AB3C" w:rsidR="00410BA4" w:rsidRPr="00514A2B" w:rsidRDefault="00710B3C" w:rsidP="00564FD0">
            <w:pPr>
              <w:spacing w:after="0"/>
              <w:jc w:val="center"/>
              <w:rPr>
                <w:rFonts w:cs="Times New Roman"/>
                <w:b/>
                <w:bCs/>
                <w:sz w:val="22"/>
                <w:highlight w:val="yellow"/>
                <w:lang w:val="ro-RO"/>
              </w:rPr>
            </w:pPr>
            <w:r w:rsidRPr="00514A2B">
              <w:rPr>
                <w:rFonts w:cs="Times New Roman"/>
                <w:b/>
                <w:bCs/>
                <w:sz w:val="22"/>
                <w:lang w:val="ro-RO"/>
              </w:rPr>
              <w:t>7</w:t>
            </w:r>
            <w:r w:rsidR="00B00867">
              <w:rPr>
                <w:rFonts w:cs="Times New Roman"/>
                <w:b/>
                <w:bCs/>
                <w:sz w:val="22"/>
                <w:lang w:val="ro-RO"/>
              </w:rPr>
              <w:t>0</w:t>
            </w:r>
            <w:r w:rsidR="00DA3BC1">
              <w:rPr>
                <w:rFonts w:cs="Times New Roman"/>
                <w:b/>
                <w:bCs/>
                <w:sz w:val="22"/>
                <w:lang w:val="ro-RO"/>
              </w:rPr>
              <w:t>6</w:t>
            </w:r>
            <w:r w:rsidR="001336AB" w:rsidRPr="00514A2B">
              <w:rPr>
                <w:rFonts w:cs="Times New Roman"/>
                <w:b/>
                <w:bCs/>
                <w:sz w:val="22"/>
                <w:lang w:val="ro-RO"/>
              </w:rPr>
              <w:t xml:space="preserve"> </w:t>
            </w:r>
            <w:r w:rsidR="009C1E51" w:rsidRPr="00514A2B">
              <w:rPr>
                <w:rFonts w:cs="Times New Roman"/>
                <w:b/>
                <w:bCs/>
                <w:sz w:val="22"/>
                <w:lang w:val="ro-RO"/>
              </w:rPr>
              <w:t>000</w:t>
            </w:r>
            <w:r w:rsidR="001336AB" w:rsidRPr="00514A2B">
              <w:rPr>
                <w:rFonts w:cs="Times New Roman"/>
                <w:b/>
                <w:bCs/>
                <w:sz w:val="22"/>
                <w:lang w:val="ro-RO"/>
              </w:rPr>
              <w:t>,00</w:t>
            </w:r>
          </w:p>
        </w:tc>
      </w:tr>
      <w:tr w:rsidR="007218C8" w:rsidRPr="007218C8" w14:paraId="33A9EE8E" w14:textId="77777777" w:rsidTr="001336AB">
        <w:trPr>
          <w:trHeight w:val="470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58A243" w14:textId="77777777" w:rsidR="00410BA4" w:rsidRPr="007218C8" w:rsidRDefault="00410BA4" w:rsidP="003943AA">
            <w:pPr>
              <w:spacing w:after="0" w:line="240" w:lineRule="auto"/>
              <w:jc w:val="center"/>
              <w:rPr>
                <w:rFonts w:cs="Times New Roman"/>
                <w:bCs/>
                <w:sz w:val="16"/>
                <w:szCs w:val="20"/>
                <w:lang w:val="ro-RO" w:eastAsia="ro-RO"/>
              </w:rPr>
            </w:pPr>
          </w:p>
        </w:tc>
        <w:tc>
          <w:tcPr>
            <w:tcW w:w="2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5A2FC" w14:textId="77777777" w:rsidR="00410BA4" w:rsidRPr="007218C8" w:rsidRDefault="00410BA4" w:rsidP="003943A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4B55" w14:textId="68E2EBD4" w:rsidR="00410BA4" w:rsidRPr="007218C8" w:rsidRDefault="00410BA4" w:rsidP="001E3DEF">
            <w:pPr>
              <w:spacing w:after="0"/>
              <w:rPr>
                <w:sz w:val="22"/>
                <w:lang w:val="ro-RO"/>
              </w:rPr>
            </w:pPr>
            <w:r w:rsidRPr="007218C8">
              <w:rPr>
                <w:rFonts w:cs="Times New Roman"/>
                <w:b/>
                <w:bCs/>
                <w:sz w:val="22"/>
                <w:szCs w:val="20"/>
                <w:lang w:val="ro-RO"/>
              </w:rPr>
              <w:t>Sursa nr.2</w:t>
            </w:r>
            <w:r w:rsidRPr="007218C8">
              <w:rPr>
                <w:rFonts w:cs="Times New Roman"/>
                <w:sz w:val="22"/>
                <w:szCs w:val="20"/>
                <w:lang w:val="ro-RO"/>
              </w:rPr>
              <w:t xml:space="preserve">. </w:t>
            </w:r>
            <w:r w:rsidR="00514A2B" w:rsidRPr="00514A2B">
              <w:rPr>
                <w:rFonts w:cs="Times New Roman"/>
                <w:sz w:val="22"/>
                <w:szCs w:val="20"/>
                <w:lang w:val="ro-RO"/>
              </w:rPr>
              <w:t xml:space="preserve">Controlul </w:t>
            </w:r>
            <w:r w:rsidR="00C25728" w:rsidRPr="00514A2B">
              <w:rPr>
                <w:rFonts w:cs="Times New Roman"/>
                <w:sz w:val="22"/>
                <w:szCs w:val="20"/>
                <w:lang w:val="ro-RO"/>
              </w:rPr>
              <w:t>vibrațiilor</w:t>
            </w:r>
            <w:r w:rsidR="00514A2B" w:rsidRPr="00514A2B">
              <w:rPr>
                <w:rFonts w:cs="Times New Roman"/>
                <w:sz w:val="22"/>
                <w:szCs w:val="20"/>
                <w:lang w:val="ro-RO"/>
              </w:rPr>
              <w:t xml:space="preserve"> a mecanismelor de </w:t>
            </w:r>
            <w:r w:rsidR="00C25728" w:rsidRPr="00514A2B">
              <w:rPr>
                <w:rFonts w:cs="Times New Roman"/>
                <w:sz w:val="22"/>
                <w:szCs w:val="20"/>
                <w:lang w:val="ro-RO"/>
              </w:rPr>
              <w:t>rotație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10F0" w14:textId="352A9C17" w:rsidR="00410BA4" w:rsidRPr="007218C8" w:rsidRDefault="00410BA4" w:rsidP="00564FD0">
            <w:pPr>
              <w:spacing w:after="0"/>
              <w:jc w:val="center"/>
              <w:rPr>
                <w:rFonts w:cs="Times New Roman"/>
                <w:sz w:val="22"/>
                <w:szCs w:val="20"/>
                <w:lang w:val="ro-RO"/>
              </w:rPr>
            </w:pPr>
            <w:r w:rsidRPr="007218C8">
              <w:rPr>
                <w:rFonts w:cs="Times New Roman"/>
                <w:sz w:val="22"/>
                <w:szCs w:val="20"/>
                <w:lang w:val="ro-RO"/>
              </w:rPr>
              <w:t>buc.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8AEAF" w14:textId="47BD505F" w:rsidR="00410BA4" w:rsidRPr="007218C8" w:rsidRDefault="00410BA4" w:rsidP="003943AA">
            <w:pPr>
              <w:spacing w:after="0"/>
              <w:jc w:val="center"/>
              <w:rPr>
                <w:rFonts w:cs="Times New Roman"/>
                <w:sz w:val="22"/>
                <w:lang w:val="ro-RO"/>
              </w:rPr>
            </w:pPr>
            <w:r w:rsidRPr="007218C8">
              <w:rPr>
                <w:rFonts w:cs="Times New Roman"/>
                <w:sz w:val="22"/>
                <w:lang w:val="ro-RO"/>
              </w:rPr>
              <w:t>44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75135" w14:textId="77777777" w:rsidR="002E2960" w:rsidRPr="00514A2B" w:rsidRDefault="002E2960" w:rsidP="002E2960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14A2B">
              <w:rPr>
                <w:rFonts w:cs="Times New Roman"/>
                <w:sz w:val="20"/>
                <w:szCs w:val="20"/>
                <w:lang w:val="ro-RO"/>
              </w:rPr>
              <w:t xml:space="preserve">Cap. 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Pr="00514A2B">
              <w:rPr>
                <w:rFonts w:cs="Times New Roman"/>
                <w:sz w:val="20"/>
                <w:szCs w:val="20"/>
                <w:lang w:val="ro-RO"/>
              </w:rPr>
              <w:t xml:space="preserve"> și</w:t>
            </w:r>
          </w:p>
          <w:p w14:paraId="1E2228E6" w14:textId="4B63382B" w:rsidR="00410BA4" w:rsidRPr="00514A2B" w:rsidRDefault="002E2960" w:rsidP="002E2960">
            <w:pPr>
              <w:spacing w:after="0"/>
              <w:jc w:val="center"/>
              <w:rPr>
                <w:rFonts w:cs="Times New Roman"/>
                <w:sz w:val="22"/>
                <w:szCs w:val="20"/>
                <w:lang w:val="ro-RO"/>
              </w:rPr>
            </w:pPr>
            <w:r w:rsidRPr="00514A2B">
              <w:rPr>
                <w:rFonts w:cs="Times New Roman"/>
                <w:sz w:val="20"/>
                <w:szCs w:val="20"/>
                <w:lang w:val="ro-RO"/>
              </w:rPr>
              <w:t>Cap. 1</w:t>
            </w: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B14F" w14:textId="0C2C9A06" w:rsidR="00410BA4" w:rsidRPr="00514A2B" w:rsidRDefault="00E35B92" w:rsidP="00564FD0">
            <w:pPr>
              <w:spacing w:after="0"/>
              <w:jc w:val="center"/>
              <w:rPr>
                <w:rFonts w:cs="Times New Roman"/>
                <w:b/>
                <w:bCs/>
                <w:sz w:val="22"/>
                <w:highlight w:val="yellow"/>
                <w:lang w:val="ro-RO"/>
              </w:rPr>
            </w:pPr>
            <w:r w:rsidRPr="00514A2B">
              <w:rPr>
                <w:rFonts w:cs="Times New Roman"/>
                <w:b/>
                <w:bCs/>
                <w:sz w:val="22"/>
                <w:lang w:val="ro-RO"/>
              </w:rPr>
              <w:t>13</w:t>
            </w:r>
            <w:r w:rsidR="00C25728">
              <w:rPr>
                <w:rFonts w:cs="Times New Roman"/>
                <w:b/>
                <w:bCs/>
                <w:sz w:val="22"/>
                <w:lang w:val="ro-RO"/>
              </w:rPr>
              <w:t>6</w:t>
            </w:r>
            <w:r w:rsidR="001336AB" w:rsidRPr="00514A2B">
              <w:rPr>
                <w:rFonts w:cs="Times New Roman"/>
                <w:b/>
                <w:bCs/>
                <w:sz w:val="22"/>
                <w:lang w:val="ro-RO"/>
              </w:rPr>
              <w:t xml:space="preserve"> </w:t>
            </w:r>
            <w:r w:rsidR="00410BA4" w:rsidRPr="00514A2B">
              <w:rPr>
                <w:rFonts w:cs="Times New Roman"/>
                <w:b/>
                <w:bCs/>
                <w:sz w:val="22"/>
                <w:lang w:val="ro-RO"/>
              </w:rPr>
              <w:t>000</w:t>
            </w:r>
            <w:r w:rsidR="001336AB" w:rsidRPr="00514A2B">
              <w:rPr>
                <w:rFonts w:cs="Times New Roman"/>
                <w:b/>
                <w:bCs/>
                <w:sz w:val="22"/>
                <w:lang w:val="ro-RO"/>
              </w:rPr>
              <w:t>,00</w:t>
            </w:r>
          </w:p>
        </w:tc>
      </w:tr>
      <w:tr w:rsidR="007218C8" w:rsidRPr="007218C8" w14:paraId="7E96683E" w14:textId="32407B62" w:rsidTr="001336AB">
        <w:trPr>
          <w:trHeight w:val="470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E10BD" w14:textId="68F69F8D" w:rsidR="00410BA4" w:rsidRPr="007218C8" w:rsidRDefault="00410BA4" w:rsidP="003943AA">
            <w:pPr>
              <w:spacing w:after="0" w:line="240" w:lineRule="auto"/>
              <w:jc w:val="center"/>
              <w:rPr>
                <w:rFonts w:cs="Times New Roman"/>
                <w:bCs/>
                <w:sz w:val="16"/>
                <w:szCs w:val="20"/>
                <w:lang w:val="ro-RO" w:eastAsia="ro-RO"/>
              </w:rPr>
            </w:pPr>
          </w:p>
        </w:tc>
        <w:tc>
          <w:tcPr>
            <w:tcW w:w="2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E4DB02" w14:textId="77777777" w:rsidR="00410BA4" w:rsidRPr="007218C8" w:rsidRDefault="00410BA4" w:rsidP="003943A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2A5FB" w14:textId="2644807B" w:rsidR="00410BA4" w:rsidRPr="007218C8" w:rsidRDefault="00410BA4" w:rsidP="001E3DEF">
            <w:pPr>
              <w:spacing w:after="0"/>
              <w:rPr>
                <w:rFonts w:cs="Times New Roman"/>
                <w:sz w:val="22"/>
                <w:szCs w:val="20"/>
                <w:lang w:val="ro-RO"/>
              </w:rPr>
            </w:pPr>
            <w:r w:rsidRPr="007218C8">
              <w:rPr>
                <w:rFonts w:cs="Times New Roman"/>
                <w:b/>
                <w:bCs/>
                <w:sz w:val="22"/>
                <w:szCs w:val="20"/>
                <w:lang w:val="ro-RO"/>
              </w:rPr>
              <w:t>CT Vest</w:t>
            </w:r>
            <w:r w:rsidRPr="007218C8">
              <w:rPr>
                <w:rFonts w:cs="Times New Roman"/>
                <w:sz w:val="22"/>
                <w:szCs w:val="20"/>
                <w:lang w:val="ro-RO"/>
              </w:rPr>
              <w:t xml:space="preserve">.  </w:t>
            </w:r>
            <w:r w:rsidR="00710B3C" w:rsidRPr="00710B3C">
              <w:rPr>
                <w:sz w:val="22"/>
                <w:lang w:val="ro-RO"/>
              </w:rPr>
              <w:t xml:space="preserve">Efectuarea lucrărilor de balansare </w:t>
            </w:r>
            <w:r w:rsidR="00C25728" w:rsidRPr="00710B3C">
              <w:rPr>
                <w:sz w:val="22"/>
                <w:lang w:val="ro-RO"/>
              </w:rPr>
              <w:t>și</w:t>
            </w:r>
            <w:r w:rsidR="00710B3C" w:rsidRPr="00710B3C">
              <w:rPr>
                <w:sz w:val="22"/>
                <w:lang w:val="ro-RO"/>
              </w:rPr>
              <w:t xml:space="preserve"> reglare a </w:t>
            </w:r>
            <w:r w:rsidR="00C25728" w:rsidRPr="00710B3C">
              <w:rPr>
                <w:sz w:val="22"/>
                <w:lang w:val="ro-RO"/>
              </w:rPr>
              <w:t>vibrației</w:t>
            </w:r>
            <w:r w:rsidR="00710B3C" w:rsidRPr="00710B3C">
              <w:rPr>
                <w:sz w:val="22"/>
                <w:lang w:val="ro-RO"/>
              </w:rPr>
              <w:t xml:space="preserve"> la utilajul cu elemente rotative până </w:t>
            </w:r>
            <w:r w:rsidR="00C25728" w:rsidRPr="00710B3C">
              <w:rPr>
                <w:sz w:val="22"/>
                <w:lang w:val="ro-RO"/>
              </w:rPr>
              <w:t>și</w:t>
            </w:r>
            <w:r w:rsidR="00710B3C" w:rsidRPr="00710B3C">
              <w:rPr>
                <w:sz w:val="22"/>
                <w:lang w:val="ro-RO"/>
              </w:rPr>
              <w:t xml:space="preserve"> după efectuarea </w:t>
            </w:r>
            <w:r w:rsidR="00C25728" w:rsidRPr="00710B3C">
              <w:rPr>
                <w:sz w:val="22"/>
                <w:lang w:val="ro-RO"/>
              </w:rPr>
              <w:t>reparațiilor</w:t>
            </w:r>
            <w:r w:rsidR="00710B3C" w:rsidRPr="00710B3C">
              <w:rPr>
                <w:sz w:val="22"/>
                <w:lang w:val="ro-RO"/>
              </w:rPr>
              <w:t xml:space="preserve">. Utilajul de la cazanele Nr.1, 2, 4, 5,6 pompele </w:t>
            </w:r>
            <w:r w:rsidR="00C25728" w:rsidRPr="00710B3C">
              <w:rPr>
                <w:sz w:val="22"/>
                <w:lang w:val="ro-RO"/>
              </w:rPr>
              <w:t>și</w:t>
            </w:r>
            <w:r w:rsidR="00710B3C" w:rsidRPr="00710B3C">
              <w:rPr>
                <w:sz w:val="22"/>
                <w:lang w:val="ro-RO"/>
              </w:rPr>
              <w:t xml:space="preserve"> motoarele electrice de la CT Vest.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B46C" w14:textId="737B013D" w:rsidR="00410BA4" w:rsidRPr="007218C8" w:rsidRDefault="00410BA4" w:rsidP="00564FD0">
            <w:pPr>
              <w:spacing w:after="0"/>
              <w:jc w:val="center"/>
              <w:rPr>
                <w:rFonts w:cs="Times New Roman"/>
                <w:sz w:val="22"/>
                <w:szCs w:val="20"/>
                <w:lang w:val="ro-RO"/>
              </w:rPr>
            </w:pPr>
            <w:r w:rsidRPr="007218C8">
              <w:rPr>
                <w:rFonts w:cs="Times New Roman"/>
                <w:sz w:val="22"/>
                <w:szCs w:val="20"/>
                <w:lang w:val="ro-RO"/>
              </w:rPr>
              <w:t>buc.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3346E" w14:textId="6B11536E" w:rsidR="00410BA4" w:rsidRPr="007218C8" w:rsidRDefault="00410BA4" w:rsidP="001E3DEF">
            <w:pPr>
              <w:spacing w:after="0" w:line="240" w:lineRule="auto"/>
              <w:jc w:val="center"/>
              <w:outlineLvl w:val="0"/>
              <w:rPr>
                <w:rFonts w:cs="Times New Roman"/>
                <w:sz w:val="22"/>
                <w:lang w:val="ro-RO"/>
              </w:rPr>
            </w:pPr>
            <w:r w:rsidRPr="007218C8">
              <w:rPr>
                <w:sz w:val="22"/>
                <w:lang w:val="ro-RO"/>
              </w:rPr>
              <w:t>7</w:t>
            </w:r>
            <w:r w:rsidR="00710B3C">
              <w:rPr>
                <w:sz w:val="22"/>
                <w:lang w:val="ro-RO"/>
              </w:rPr>
              <w:t>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450F" w14:textId="77777777" w:rsidR="002E2960" w:rsidRPr="00514A2B" w:rsidRDefault="002E2960" w:rsidP="002E2960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14A2B">
              <w:rPr>
                <w:rFonts w:cs="Times New Roman"/>
                <w:sz w:val="20"/>
                <w:szCs w:val="20"/>
                <w:lang w:val="ro-RO"/>
              </w:rPr>
              <w:t xml:space="preserve">Cap. 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Pr="00514A2B">
              <w:rPr>
                <w:rFonts w:cs="Times New Roman"/>
                <w:sz w:val="20"/>
                <w:szCs w:val="20"/>
                <w:lang w:val="ro-RO"/>
              </w:rPr>
              <w:t xml:space="preserve"> și</w:t>
            </w:r>
          </w:p>
          <w:p w14:paraId="025A98AA" w14:textId="446E0B0B" w:rsidR="00410BA4" w:rsidRPr="00514A2B" w:rsidRDefault="002E2960" w:rsidP="002E2960">
            <w:pPr>
              <w:spacing w:after="0"/>
              <w:jc w:val="center"/>
              <w:rPr>
                <w:rFonts w:cs="Times New Roman"/>
                <w:sz w:val="22"/>
                <w:szCs w:val="20"/>
                <w:lang w:val="ro-RO"/>
              </w:rPr>
            </w:pPr>
            <w:r w:rsidRPr="00514A2B">
              <w:rPr>
                <w:rFonts w:cs="Times New Roman"/>
                <w:sz w:val="20"/>
                <w:szCs w:val="20"/>
                <w:lang w:val="ro-RO"/>
              </w:rPr>
              <w:t>Cap. 1</w:t>
            </w: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422" w14:textId="37DDA748" w:rsidR="00410BA4" w:rsidRPr="00514A2B" w:rsidRDefault="00C25728" w:rsidP="00564FD0">
            <w:pPr>
              <w:spacing w:after="0"/>
              <w:jc w:val="center"/>
              <w:rPr>
                <w:rFonts w:cs="Times New Roman"/>
                <w:b/>
                <w:bCs/>
                <w:sz w:val="22"/>
                <w:highlight w:val="yellow"/>
                <w:lang w:val="ro-RO"/>
              </w:rPr>
            </w:pPr>
            <w:r>
              <w:rPr>
                <w:rFonts w:cs="Times New Roman"/>
                <w:b/>
                <w:bCs/>
                <w:sz w:val="22"/>
                <w:lang w:val="ro-RO"/>
              </w:rPr>
              <w:t>33</w:t>
            </w:r>
            <w:r w:rsidR="001336AB" w:rsidRPr="00514A2B">
              <w:rPr>
                <w:rFonts w:cs="Times New Roman"/>
                <w:b/>
                <w:bCs/>
                <w:sz w:val="22"/>
                <w:lang w:val="ro-RO"/>
              </w:rPr>
              <w:t xml:space="preserve"> </w:t>
            </w:r>
            <w:r w:rsidR="00410BA4" w:rsidRPr="00514A2B">
              <w:rPr>
                <w:rFonts w:cs="Times New Roman"/>
                <w:b/>
                <w:bCs/>
                <w:sz w:val="22"/>
                <w:lang w:val="ro-RO"/>
              </w:rPr>
              <w:t>000</w:t>
            </w:r>
            <w:r w:rsidR="001336AB" w:rsidRPr="00514A2B">
              <w:rPr>
                <w:rFonts w:cs="Times New Roman"/>
                <w:b/>
                <w:bCs/>
                <w:sz w:val="22"/>
                <w:lang w:val="ro-RO"/>
              </w:rPr>
              <w:t>,00</w:t>
            </w:r>
          </w:p>
        </w:tc>
      </w:tr>
      <w:tr w:rsidR="007218C8" w:rsidRPr="007218C8" w14:paraId="07D82D60" w14:textId="4F9596BA" w:rsidTr="001336AB">
        <w:trPr>
          <w:trHeight w:val="470"/>
        </w:trPr>
        <w:tc>
          <w:tcPr>
            <w:tcW w:w="2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05E555" w14:textId="3A0CA0B2" w:rsidR="00410BA4" w:rsidRPr="007218C8" w:rsidRDefault="00410BA4" w:rsidP="003943AA">
            <w:pPr>
              <w:spacing w:after="0" w:line="240" w:lineRule="auto"/>
              <w:jc w:val="center"/>
              <w:rPr>
                <w:rFonts w:cs="Times New Roman"/>
                <w:bCs/>
                <w:sz w:val="16"/>
                <w:szCs w:val="20"/>
                <w:lang w:val="ro-RO" w:eastAsia="ro-RO"/>
              </w:rPr>
            </w:pPr>
          </w:p>
        </w:tc>
        <w:tc>
          <w:tcPr>
            <w:tcW w:w="26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BC445" w14:textId="77777777" w:rsidR="00410BA4" w:rsidRPr="007218C8" w:rsidRDefault="00410BA4" w:rsidP="003943AA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  <w:lang w:val="ro-RO" w:eastAsia="ro-RO"/>
              </w:rPr>
            </w:pP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7578" w14:textId="2F6B47C1" w:rsidR="00410BA4" w:rsidRPr="007218C8" w:rsidRDefault="00410BA4" w:rsidP="001E3DEF">
            <w:pPr>
              <w:spacing w:after="0"/>
              <w:rPr>
                <w:rFonts w:cs="Times New Roman"/>
                <w:sz w:val="22"/>
                <w:szCs w:val="20"/>
                <w:lang w:val="ro-RO"/>
              </w:rPr>
            </w:pPr>
            <w:r w:rsidRPr="007218C8">
              <w:rPr>
                <w:rFonts w:cs="Times New Roman"/>
                <w:b/>
                <w:bCs/>
                <w:sz w:val="22"/>
                <w:szCs w:val="20"/>
                <w:lang w:val="ro-RO"/>
              </w:rPr>
              <w:t xml:space="preserve">CT Sud.  </w:t>
            </w:r>
            <w:r w:rsidR="00710B3C" w:rsidRPr="00710B3C">
              <w:rPr>
                <w:sz w:val="22"/>
                <w:lang w:val="ro-RO"/>
              </w:rPr>
              <w:t xml:space="preserve">Efectuarea lucrărilor de balansare </w:t>
            </w:r>
            <w:r w:rsidR="00C25728" w:rsidRPr="00710B3C">
              <w:rPr>
                <w:sz w:val="22"/>
                <w:lang w:val="ro-RO"/>
              </w:rPr>
              <w:t>și</w:t>
            </w:r>
            <w:r w:rsidR="00710B3C" w:rsidRPr="00710B3C">
              <w:rPr>
                <w:sz w:val="22"/>
                <w:lang w:val="ro-RO"/>
              </w:rPr>
              <w:t xml:space="preserve"> reglare a </w:t>
            </w:r>
            <w:r w:rsidR="00C25728" w:rsidRPr="00710B3C">
              <w:rPr>
                <w:sz w:val="22"/>
                <w:lang w:val="ro-RO"/>
              </w:rPr>
              <w:t>vibrației</w:t>
            </w:r>
            <w:r w:rsidR="00710B3C" w:rsidRPr="00710B3C">
              <w:rPr>
                <w:sz w:val="22"/>
                <w:lang w:val="ro-RO"/>
              </w:rPr>
              <w:t xml:space="preserve"> la utilajul cu elemente rotative până </w:t>
            </w:r>
            <w:r w:rsidR="00C25728" w:rsidRPr="00710B3C">
              <w:rPr>
                <w:sz w:val="22"/>
                <w:lang w:val="ro-RO"/>
              </w:rPr>
              <w:t>și</w:t>
            </w:r>
            <w:r w:rsidR="00710B3C" w:rsidRPr="00710B3C">
              <w:rPr>
                <w:sz w:val="22"/>
                <w:lang w:val="ro-RO"/>
              </w:rPr>
              <w:t xml:space="preserve"> după efectuarea </w:t>
            </w:r>
            <w:r w:rsidR="00C25728" w:rsidRPr="00710B3C">
              <w:rPr>
                <w:sz w:val="22"/>
                <w:lang w:val="ro-RO"/>
              </w:rPr>
              <w:t>reparațiilor</w:t>
            </w:r>
            <w:r w:rsidR="00710B3C" w:rsidRPr="00710B3C">
              <w:rPr>
                <w:sz w:val="22"/>
                <w:lang w:val="ro-RO"/>
              </w:rPr>
              <w:t xml:space="preserve">. Utilajul de la cazanele Nr.2, 3, 4, 7, pompele </w:t>
            </w:r>
            <w:r w:rsidR="00C25728" w:rsidRPr="00710B3C">
              <w:rPr>
                <w:sz w:val="22"/>
                <w:lang w:val="ro-RO"/>
              </w:rPr>
              <w:t>și</w:t>
            </w:r>
            <w:r w:rsidR="00710B3C" w:rsidRPr="00710B3C">
              <w:rPr>
                <w:sz w:val="22"/>
                <w:lang w:val="ro-RO"/>
              </w:rPr>
              <w:t xml:space="preserve"> motoarele electrice de la CT Sud.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99550" w14:textId="72FD1EEA" w:rsidR="00410BA4" w:rsidRPr="007218C8" w:rsidRDefault="00410BA4" w:rsidP="00564FD0">
            <w:pPr>
              <w:spacing w:after="0"/>
              <w:jc w:val="center"/>
              <w:rPr>
                <w:rFonts w:cs="Times New Roman"/>
                <w:sz w:val="22"/>
                <w:szCs w:val="20"/>
                <w:lang w:val="ro-RO"/>
              </w:rPr>
            </w:pPr>
            <w:r w:rsidRPr="007218C8">
              <w:rPr>
                <w:rFonts w:cs="Times New Roman"/>
                <w:sz w:val="22"/>
                <w:szCs w:val="20"/>
                <w:lang w:val="ro-RO"/>
              </w:rPr>
              <w:t>buc.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1416B" w14:textId="6B678C61" w:rsidR="00410BA4" w:rsidRPr="007218C8" w:rsidRDefault="00710B3C" w:rsidP="001E3DEF">
            <w:pPr>
              <w:spacing w:after="0" w:line="240" w:lineRule="auto"/>
              <w:jc w:val="center"/>
              <w:outlineLvl w:val="0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40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E5A1" w14:textId="77777777" w:rsidR="002E2960" w:rsidRPr="00514A2B" w:rsidRDefault="002E2960" w:rsidP="002E2960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14A2B">
              <w:rPr>
                <w:rFonts w:cs="Times New Roman"/>
                <w:sz w:val="20"/>
                <w:szCs w:val="20"/>
                <w:lang w:val="ro-RO"/>
              </w:rPr>
              <w:t xml:space="preserve">Cap. </w:t>
            </w:r>
            <w:r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Pr="00514A2B">
              <w:rPr>
                <w:rFonts w:cs="Times New Roman"/>
                <w:sz w:val="20"/>
                <w:szCs w:val="20"/>
                <w:lang w:val="ro-RO"/>
              </w:rPr>
              <w:t xml:space="preserve"> și</w:t>
            </w:r>
          </w:p>
          <w:p w14:paraId="4499F061" w14:textId="4C7018BF" w:rsidR="00410BA4" w:rsidRPr="00514A2B" w:rsidRDefault="002E2960" w:rsidP="002E2960">
            <w:pPr>
              <w:spacing w:after="0"/>
              <w:jc w:val="center"/>
              <w:rPr>
                <w:rFonts w:cs="Times New Roman"/>
                <w:sz w:val="22"/>
                <w:szCs w:val="20"/>
                <w:lang w:val="ro-RO"/>
              </w:rPr>
            </w:pPr>
            <w:r w:rsidRPr="00514A2B">
              <w:rPr>
                <w:rFonts w:cs="Times New Roman"/>
                <w:sz w:val="20"/>
                <w:szCs w:val="20"/>
                <w:lang w:val="ro-RO"/>
              </w:rPr>
              <w:t>Cap. 1</w:t>
            </w:r>
            <w:r>
              <w:rPr>
                <w:rFonts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46D8" w14:textId="67FC5E49" w:rsidR="00410BA4" w:rsidRPr="00514A2B" w:rsidRDefault="00C25728" w:rsidP="00564FD0">
            <w:pPr>
              <w:spacing w:after="0"/>
              <w:jc w:val="center"/>
              <w:rPr>
                <w:rFonts w:cs="Times New Roman"/>
                <w:b/>
                <w:bCs/>
                <w:sz w:val="22"/>
                <w:highlight w:val="yellow"/>
                <w:lang w:val="ro-RO"/>
              </w:rPr>
            </w:pPr>
            <w:r>
              <w:rPr>
                <w:rFonts w:cs="Times New Roman"/>
                <w:b/>
                <w:bCs/>
                <w:sz w:val="22"/>
                <w:lang w:val="ro-RO"/>
              </w:rPr>
              <w:t>55</w:t>
            </w:r>
            <w:r w:rsidR="001336AB" w:rsidRPr="00514A2B">
              <w:rPr>
                <w:rFonts w:cs="Times New Roman"/>
                <w:b/>
                <w:bCs/>
                <w:sz w:val="22"/>
                <w:lang w:val="ro-RO"/>
              </w:rPr>
              <w:t xml:space="preserve"> </w:t>
            </w:r>
            <w:r>
              <w:rPr>
                <w:rFonts w:cs="Times New Roman"/>
                <w:b/>
                <w:bCs/>
                <w:sz w:val="22"/>
                <w:lang w:val="ro-RO"/>
              </w:rPr>
              <w:t>0</w:t>
            </w:r>
            <w:r w:rsidR="00410BA4" w:rsidRPr="00514A2B">
              <w:rPr>
                <w:rFonts w:cs="Times New Roman"/>
                <w:b/>
                <w:bCs/>
                <w:sz w:val="22"/>
                <w:lang w:val="ro-RO"/>
              </w:rPr>
              <w:t>00</w:t>
            </w:r>
            <w:r w:rsidR="001336AB" w:rsidRPr="00514A2B">
              <w:rPr>
                <w:rFonts w:cs="Times New Roman"/>
                <w:b/>
                <w:bCs/>
                <w:sz w:val="22"/>
                <w:lang w:val="ro-RO"/>
              </w:rPr>
              <w:t>,00</w:t>
            </w:r>
          </w:p>
        </w:tc>
      </w:tr>
      <w:tr w:rsidR="007218C8" w:rsidRPr="007218C8" w14:paraId="20A446D6" w14:textId="77777777" w:rsidTr="001336AB">
        <w:trPr>
          <w:trHeight w:val="470"/>
        </w:trPr>
        <w:tc>
          <w:tcPr>
            <w:tcW w:w="4265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0522" w14:textId="7CE725AC" w:rsidR="00564FD0" w:rsidRPr="007218C8" w:rsidRDefault="00564FD0" w:rsidP="003943AA">
            <w:pPr>
              <w:spacing w:after="0"/>
              <w:jc w:val="center"/>
              <w:rPr>
                <w:rFonts w:cs="Times New Roman"/>
                <w:b/>
                <w:bCs/>
                <w:sz w:val="22"/>
                <w:szCs w:val="20"/>
                <w:lang w:val="ro-RO"/>
              </w:rPr>
            </w:pPr>
            <w:r w:rsidRPr="007218C8">
              <w:rPr>
                <w:rFonts w:cs="Times New Roman"/>
                <w:b/>
                <w:bCs/>
                <w:sz w:val="22"/>
                <w:szCs w:val="20"/>
                <w:lang w:val="ro-RO"/>
              </w:rPr>
              <w:t xml:space="preserve">                   Valoarea totală a lucrărilor,   lei fără TVA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1863" w14:textId="56349BFA" w:rsidR="00564FD0" w:rsidRPr="007218C8" w:rsidRDefault="00514A2B" w:rsidP="003943AA">
            <w:pPr>
              <w:spacing w:after="0"/>
              <w:jc w:val="center"/>
              <w:rPr>
                <w:rFonts w:cs="Times New Roman"/>
                <w:b/>
                <w:bCs/>
                <w:sz w:val="22"/>
                <w:szCs w:val="20"/>
                <w:highlight w:val="yellow"/>
                <w:lang w:val="ro-RO"/>
              </w:rPr>
            </w:pPr>
            <w:r>
              <w:rPr>
                <w:rFonts w:cs="Times New Roman"/>
                <w:b/>
                <w:bCs/>
                <w:sz w:val="22"/>
                <w:szCs w:val="20"/>
                <w:lang w:val="ro-RO"/>
              </w:rPr>
              <w:t>9</w:t>
            </w:r>
            <w:r w:rsidR="00DA3BC1">
              <w:rPr>
                <w:rFonts w:cs="Times New Roman"/>
                <w:b/>
                <w:bCs/>
                <w:sz w:val="22"/>
                <w:szCs w:val="20"/>
                <w:lang w:val="ro-RO"/>
              </w:rPr>
              <w:t>30</w:t>
            </w:r>
            <w:r w:rsidR="001336AB" w:rsidRPr="007218C8">
              <w:rPr>
                <w:rFonts w:cs="Times New Roman"/>
                <w:b/>
                <w:bCs/>
                <w:sz w:val="22"/>
                <w:szCs w:val="20"/>
                <w:lang w:val="ro-RO"/>
              </w:rPr>
              <w:t xml:space="preserve"> </w:t>
            </w:r>
            <w:r w:rsidR="00C25728">
              <w:rPr>
                <w:rFonts w:cs="Times New Roman"/>
                <w:b/>
                <w:bCs/>
                <w:sz w:val="22"/>
                <w:szCs w:val="20"/>
                <w:lang w:val="ro-RO"/>
              </w:rPr>
              <w:t>0</w:t>
            </w:r>
            <w:r w:rsidR="00564FD0" w:rsidRPr="007218C8">
              <w:rPr>
                <w:rFonts w:cs="Times New Roman"/>
                <w:b/>
                <w:bCs/>
                <w:sz w:val="22"/>
                <w:szCs w:val="20"/>
                <w:lang w:val="ro-RO"/>
              </w:rPr>
              <w:t>00</w:t>
            </w:r>
            <w:r w:rsidR="001336AB" w:rsidRPr="007218C8">
              <w:rPr>
                <w:rFonts w:cs="Times New Roman"/>
                <w:b/>
                <w:bCs/>
                <w:sz w:val="22"/>
                <w:szCs w:val="20"/>
                <w:lang w:val="ro-RO"/>
              </w:rPr>
              <w:t>,</w:t>
            </w:r>
            <w:r w:rsidR="001336AB" w:rsidRPr="00514A2B">
              <w:rPr>
                <w:rFonts w:cs="Times New Roman"/>
                <w:b/>
                <w:bCs/>
                <w:sz w:val="22"/>
                <w:szCs w:val="20"/>
                <w:lang w:val="ro-RO"/>
              </w:rPr>
              <w:t>00</w:t>
            </w:r>
          </w:p>
        </w:tc>
      </w:tr>
    </w:tbl>
    <w:p w14:paraId="0B5178DF" w14:textId="77777777" w:rsidR="00D65C15" w:rsidRPr="00564FD0" w:rsidRDefault="00D65C15" w:rsidP="00CC69F2">
      <w:pPr>
        <w:pStyle w:val="1"/>
        <w:spacing w:after="0" w:line="360" w:lineRule="auto"/>
        <w:rPr>
          <w:rFonts w:ascii="Times New Roman" w:hAnsi="Times New Roman" w:cs="Times New Roman"/>
          <w:lang w:val="ro-RO"/>
        </w:rPr>
      </w:pPr>
      <w:r w:rsidRPr="00564FD0">
        <w:rPr>
          <w:rFonts w:ascii="Times New Roman" w:hAnsi="Times New Roman" w:cs="Times New Roman"/>
          <w:lang w:val="ro-RO"/>
        </w:rPr>
        <w:t xml:space="preserve">LOCUL, ADRESA DESFĂŞURĂRII LUCRĂRILOR </w:t>
      </w:r>
    </w:p>
    <w:p w14:paraId="23C34E3F" w14:textId="51159FC5" w:rsidR="00D06B03" w:rsidRPr="00564FD0" w:rsidRDefault="00D06B03" w:rsidP="00CC69F2">
      <w:pPr>
        <w:pStyle w:val="11"/>
        <w:spacing w:before="0" w:line="360" w:lineRule="auto"/>
        <w:ind w:left="567" w:hanging="567"/>
      </w:pPr>
      <w:r w:rsidRPr="00564FD0">
        <w:t>Republica Moldova, or. Chișinău, str. Meșterul Manole, 3 – CET Sursa 1;</w:t>
      </w:r>
    </w:p>
    <w:p w14:paraId="4F96B0F1" w14:textId="459F2D1F" w:rsidR="00C801EB" w:rsidRPr="00564FD0" w:rsidRDefault="00D06B03" w:rsidP="00CC69F2">
      <w:pPr>
        <w:pStyle w:val="11"/>
        <w:spacing w:line="360" w:lineRule="auto"/>
        <w:ind w:left="567" w:hanging="567"/>
      </w:pPr>
      <w:r w:rsidRPr="00564FD0">
        <w:t>Republica Moldova, or. Chișinău, str. Vadul lui Vodă, 5 – CET Sursa 2;</w:t>
      </w:r>
    </w:p>
    <w:p w14:paraId="0147B24C" w14:textId="0692CEF7" w:rsidR="00D06B03" w:rsidRPr="00564FD0" w:rsidRDefault="00D06B03" w:rsidP="00CC69F2">
      <w:pPr>
        <w:pStyle w:val="11"/>
        <w:spacing w:line="360" w:lineRule="auto"/>
        <w:ind w:left="567" w:hanging="567"/>
      </w:pPr>
      <w:r w:rsidRPr="00564FD0">
        <w:t>Republica Moldova, or. Chișinău, str. Prunului, 24 – CT Vest;</w:t>
      </w:r>
    </w:p>
    <w:p w14:paraId="25C06FEF" w14:textId="491A7EE5" w:rsidR="00D06B03" w:rsidRPr="00564FD0" w:rsidRDefault="00D06B03" w:rsidP="00CC69F2">
      <w:pPr>
        <w:pStyle w:val="11"/>
        <w:spacing w:line="360" w:lineRule="auto"/>
        <w:ind w:left="567" w:hanging="567"/>
      </w:pPr>
      <w:r w:rsidRPr="00564FD0">
        <w:t>Republica Moldova, or. Chișinău, str. Grenoble, 9 – CT Sud.</w:t>
      </w:r>
    </w:p>
    <w:p w14:paraId="630EF4A6" w14:textId="77777777" w:rsidR="003011BA" w:rsidRPr="00564FD0" w:rsidRDefault="003011BA" w:rsidP="00CC69F2">
      <w:pPr>
        <w:numPr>
          <w:ilvl w:val="0"/>
          <w:numId w:val="1"/>
        </w:numPr>
        <w:spacing w:before="240" w:after="0" w:line="360" w:lineRule="auto"/>
        <w:ind w:left="357" w:hanging="357"/>
        <w:rPr>
          <w:rFonts w:ascii="Times New Roman R" w:hAnsi="Times New Roman R"/>
          <w:b/>
          <w:spacing w:val="-3"/>
          <w:szCs w:val="20"/>
          <w:lang w:val="ro-RO" w:eastAsia="ro-RO"/>
        </w:rPr>
      </w:pPr>
      <w:bookmarkStart w:id="5" w:name="OLE_LINK21"/>
      <w:bookmarkStart w:id="6" w:name="OLE_LINK22"/>
      <w:r w:rsidRPr="00564FD0">
        <w:rPr>
          <w:rFonts w:ascii="Times New Roman R" w:hAnsi="Times New Roman R"/>
          <w:b/>
          <w:spacing w:val="-3"/>
          <w:szCs w:val="20"/>
          <w:lang w:val="ro-RO" w:eastAsia="ro-RO"/>
        </w:rPr>
        <w:t>TERMENUL DE REALIZARE A LUCRĂRILOR</w:t>
      </w:r>
    </w:p>
    <w:p w14:paraId="787B2971" w14:textId="66CEE2B9" w:rsidR="00CC69F2" w:rsidRPr="001739E6" w:rsidRDefault="00DA3B26" w:rsidP="004B5C73">
      <w:pPr>
        <w:numPr>
          <w:ilvl w:val="1"/>
          <w:numId w:val="1"/>
        </w:numPr>
        <w:spacing w:after="0" w:line="360" w:lineRule="auto"/>
        <w:ind w:left="567" w:hanging="567"/>
        <w:jc w:val="both"/>
        <w:rPr>
          <w:iCs/>
          <w:szCs w:val="20"/>
          <w:lang w:val="ro-RO"/>
        </w:rPr>
      </w:pPr>
      <w:bookmarkStart w:id="7" w:name="OLE_LINK15"/>
      <w:bookmarkStart w:id="8" w:name="OLE_LINK20"/>
      <w:bookmarkEnd w:id="5"/>
      <w:bookmarkEnd w:id="6"/>
      <w:r>
        <w:rPr>
          <w:lang w:val="ro-RO"/>
        </w:rPr>
        <w:t>Durata</w:t>
      </w:r>
      <w:r w:rsidR="003011BA" w:rsidRPr="001739E6">
        <w:rPr>
          <w:lang w:val="ro-RO"/>
        </w:rPr>
        <w:t xml:space="preserve"> de realizare a lucrărilor de monitorizare și ajustare a vibrațiilor </w:t>
      </w:r>
      <w:r w:rsidR="001739E6" w:rsidRPr="00535815">
        <w:rPr>
          <w:b/>
          <w:bCs/>
          <w:lang w:val="ro-RO"/>
        </w:rPr>
        <w:t xml:space="preserve">12 luni </w:t>
      </w:r>
      <w:r w:rsidR="00843A72" w:rsidRPr="00052822">
        <w:rPr>
          <w:b/>
          <w:bCs/>
          <w:lang w:val="ro-RO"/>
        </w:rPr>
        <w:t>din data semnării contractulu</w:t>
      </w:r>
      <w:r w:rsidR="001739E6" w:rsidRPr="00052822">
        <w:rPr>
          <w:b/>
          <w:bCs/>
          <w:lang w:val="ro-RO"/>
        </w:rPr>
        <w:t>i</w:t>
      </w:r>
      <w:r w:rsidR="003011BA" w:rsidRPr="00052822">
        <w:rPr>
          <w:iCs/>
          <w:szCs w:val="20"/>
          <w:lang w:val="ro-RO"/>
        </w:rPr>
        <w:t>.</w:t>
      </w:r>
    </w:p>
    <w:p w14:paraId="73A84509" w14:textId="31A3D78B" w:rsidR="00C801EB" w:rsidRPr="004A4D1E" w:rsidRDefault="004A4D1E" w:rsidP="00CC69F2">
      <w:pPr>
        <w:numPr>
          <w:ilvl w:val="0"/>
          <w:numId w:val="1"/>
        </w:numPr>
        <w:spacing w:before="240" w:after="0" w:line="360" w:lineRule="auto"/>
        <w:ind w:left="357" w:right="-142" w:hanging="357"/>
        <w:rPr>
          <w:rFonts w:cs="Times New Roman"/>
          <w:bCs/>
          <w:iCs/>
          <w:szCs w:val="24"/>
          <w:lang w:val="ro-RO" w:eastAsia="ro-RO"/>
        </w:rPr>
      </w:pPr>
      <w:bookmarkStart w:id="9" w:name="OLE_LINK16"/>
      <w:bookmarkEnd w:id="7"/>
      <w:bookmarkEnd w:id="8"/>
      <w:r w:rsidRPr="004A4D1E">
        <w:rPr>
          <w:rFonts w:cs="Times New Roman"/>
          <w:b/>
          <w:spacing w:val="-3"/>
          <w:szCs w:val="24"/>
          <w:lang w:val="ro-RO" w:eastAsia="ro-RO"/>
        </w:rPr>
        <w:t>DOCUMENTAŢIA TEHNICO-NORMATIVĂ CE DICTEAZĂ NECESITATEA LUCRĂRILOR</w:t>
      </w:r>
    </w:p>
    <w:tbl>
      <w:tblPr>
        <w:tblW w:w="49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44"/>
        <w:gridCol w:w="2458"/>
        <w:gridCol w:w="6776"/>
      </w:tblGrid>
      <w:tr w:rsidR="00C801EB" w:rsidRPr="00564FD0" w14:paraId="62DC263D" w14:textId="77777777" w:rsidTr="00E03E15">
        <w:tc>
          <w:tcPr>
            <w:tcW w:w="278" w:type="pct"/>
            <w:shd w:val="clear" w:color="auto" w:fill="D0CECE" w:themeFill="background2" w:themeFillShade="E6"/>
            <w:vAlign w:val="center"/>
          </w:tcPr>
          <w:p w14:paraId="196D5472" w14:textId="77777777" w:rsidR="00C801EB" w:rsidRPr="00564FD0" w:rsidRDefault="0085153B" w:rsidP="00D44471">
            <w:pPr>
              <w:spacing w:after="0" w:line="240" w:lineRule="auto"/>
              <w:ind w:right="-46" w:hanging="720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bookmarkStart w:id="10" w:name="OLE_LINK89"/>
            <w:bookmarkEnd w:id="9"/>
            <w:r w:rsidRPr="00564FD0">
              <w:rPr>
                <w:rFonts w:cs="Times New Roman"/>
                <w:b/>
                <w:sz w:val="20"/>
                <w:szCs w:val="20"/>
                <w:lang w:val="ro-RO" w:eastAsia="ro-RO"/>
              </w:rPr>
              <w:t xml:space="preserve"> </w:t>
            </w:r>
          </w:p>
        </w:tc>
        <w:tc>
          <w:tcPr>
            <w:tcW w:w="1257" w:type="pct"/>
            <w:shd w:val="clear" w:color="auto" w:fill="D0CECE" w:themeFill="background2" w:themeFillShade="E6"/>
            <w:vAlign w:val="center"/>
          </w:tcPr>
          <w:p w14:paraId="124D5BBB" w14:textId="77777777" w:rsidR="00C801EB" w:rsidRPr="00564FD0" w:rsidRDefault="00C801EB" w:rsidP="00D44471">
            <w:pPr>
              <w:spacing w:after="0" w:line="240" w:lineRule="auto"/>
              <w:jc w:val="center"/>
              <w:rPr>
                <w:rFonts w:cs="Times New Roman"/>
                <w:b/>
                <w:spacing w:val="-3"/>
                <w:sz w:val="20"/>
                <w:szCs w:val="20"/>
                <w:lang w:val="ro-RO" w:eastAsia="ro-RO"/>
              </w:rPr>
            </w:pPr>
            <w:r w:rsidRPr="00564FD0">
              <w:rPr>
                <w:rFonts w:cs="Times New Roman"/>
                <w:b/>
                <w:spacing w:val="-3"/>
                <w:sz w:val="20"/>
                <w:szCs w:val="20"/>
                <w:lang w:val="ro-RO" w:eastAsia="ro-RO"/>
              </w:rPr>
              <w:t>Codul documentului</w:t>
            </w:r>
          </w:p>
        </w:tc>
        <w:tc>
          <w:tcPr>
            <w:tcW w:w="3465" w:type="pct"/>
            <w:shd w:val="clear" w:color="auto" w:fill="D0CECE" w:themeFill="background2" w:themeFillShade="E6"/>
            <w:vAlign w:val="center"/>
          </w:tcPr>
          <w:p w14:paraId="3CC4BEE5" w14:textId="77777777" w:rsidR="00C801EB" w:rsidRPr="00564FD0" w:rsidRDefault="00C801EB" w:rsidP="00D44471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 w:eastAsia="ro-RO"/>
              </w:rPr>
            </w:pPr>
            <w:r w:rsidRPr="00564FD0">
              <w:rPr>
                <w:rFonts w:cs="Times New Roman"/>
                <w:b/>
                <w:spacing w:val="-3"/>
                <w:sz w:val="20"/>
                <w:szCs w:val="20"/>
                <w:lang w:val="ro-RO" w:eastAsia="ro-RO"/>
              </w:rPr>
              <w:t>Denumirea documentului</w:t>
            </w:r>
          </w:p>
        </w:tc>
      </w:tr>
      <w:tr w:rsidR="00B37C44" w:rsidRPr="004A14EA" w14:paraId="18596919" w14:textId="77777777" w:rsidTr="00DA4631">
        <w:trPr>
          <w:trHeight w:val="651"/>
        </w:trPr>
        <w:tc>
          <w:tcPr>
            <w:tcW w:w="278" w:type="pct"/>
            <w:vAlign w:val="center"/>
          </w:tcPr>
          <w:p w14:paraId="32B3E434" w14:textId="77777777" w:rsidR="00B37C44" w:rsidRPr="004A14EA" w:rsidRDefault="00B37C44" w:rsidP="00C326F1">
            <w:pPr>
              <w:pStyle w:val="Listparagraf"/>
              <w:numPr>
                <w:ilvl w:val="0"/>
                <w:numId w:val="2"/>
              </w:numPr>
              <w:spacing w:after="0" w:line="240" w:lineRule="auto"/>
              <w:ind w:left="417"/>
              <w:rPr>
                <w:rFonts w:cs="Times New Roman"/>
                <w:szCs w:val="24"/>
                <w:lang w:val="ro-RO" w:eastAsia="ro-RO"/>
              </w:rPr>
            </w:pPr>
          </w:p>
        </w:tc>
        <w:tc>
          <w:tcPr>
            <w:tcW w:w="1257" w:type="pct"/>
            <w:vAlign w:val="center"/>
          </w:tcPr>
          <w:p w14:paraId="3A4663E6" w14:textId="77777777" w:rsidR="00B37C44" w:rsidRPr="004A14EA" w:rsidRDefault="00B37C44" w:rsidP="00CF1B76">
            <w:pPr>
              <w:spacing w:after="0" w:line="240" w:lineRule="auto"/>
              <w:jc w:val="center"/>
              <w:rPr>
                <w:rFonts w:cs="Times New Roman"/>
                <w:spacing w:val="-3"/>
                <w:szCs w:val="24"/>
                <w:lang w:val="ro-RO" w:eastAsia="ro-RO"/>
              </w:rPr>
            </w:pPr>
            <w:r w:rsidRPr="004A14EA">
              <w:rPr>
                <w:rFonts w:cs="Times New Roman"/>
                <w:szCs w:val="24"/>
                <w:lang w:val="ro-RO" w:eastAsia="ro-RO"/>
              </w:rPr>
              <w:t>СО 34.04.181.2003</w:t>
            </w:r>
          </w:p>
        </w:tc>
        <w:tc>
          <w:tcPr>
            <w:tcW w:w="3465" w:type="pct"/>
            <w:vAlign w:val="center"/>
          </w:tcPr>
          <w:p w14:paraId="4E040CEB" w14:textId="77777777" w:rsidR="00B37C44" w:rsidRPr="004A14EA" w:rsidRDefault="00B37C44" w:rsidP="004A14EA">
            <w:pPr>
              <w:spacing w:after="0" w:line="240" w:lineRule="auto"/>
              <w:rPr>
                <w:rFonts w:cs="Times New Roman"/>
                <w:szCs w:val="24"/>
                <w:lang w:val="ro-RO" w:eastAsia="ro-RO"/>
              </w:rPr>
            </w:pP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Стандарт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отраслевой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–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Правила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организации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технического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обслуживания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и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ремонта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оборудования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,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зданий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и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сооружений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электростанций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и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сетей</w:t>
            </w:r>
            <w:proofErr w:type="spellEnd"/>
          </w:p>
          <w:p w14:paraId="3973538F" w14:textId="77777777" w:rsidR="00B00491" w:rsidRPr="004A14EA" w:rsidRDefault="00B00491" w:rsidP="00B00491">
            <w:pPr>
              <w:spacing w:after="0" w:line="240" w:lineRule="auto"/>
              <w:jc w:val="center"/>
              <w:rPr>
                <w:rFonts w:cs="Times New Roman"/>
                <w:szCs w:val="24"/>
                <w:lang w:val="ro-RO" w:eastAsia="ro-RO"/>
              </w:rPr>
            </w:pPr>
          </w:p>
        </w:tc>
      </w:tr>
      <w:bookmarkEnd w:id="10"/>
    </w:tbl>
    <w:p w14:paraId="677BDF1C" w14:textId="77777777" w:rsidR="004A4D1E" w:rsidRPr="004A14EA" w:rsidRDefault="004A4D1E" w:rsidP="004A4D1E">
      <w:pPr>
        <w:spacing w:after="0" w:line="240" w:lineRule="auto"/>
        <w:rPr>
          <w:rFonts w:ascii="Times New Roman R" w:eastAsia="Times New Roman" w:hAnsi="Times New Roman R"/>
          <w:b/>
          <w:spacing w:val="-3"/>
          <w:szCs w:val="24"/>
          <w:lang w:val="ro-RO" w:eastAsia="ro-RO"/>
        </w:rPr>
      </w:pPr>
    </w:p>
    <w:p w14:paraId="023AAC8E" w14:textId="77777777" w:rsidR="004A4D1E" w:rsidRPr="004A14EA" w:rsidRDefault="004A4D1E" w:rsidP="004A4D1E">
      <w:pPr>
        <w:spacing w:after="0" w:line="240" w:lineRule="auto"/>
        <w:rPr>
          <w:rFonts w:ascii="Times New Roman R" w:eastAsia="Times New Roman" w:hAnsi="Times New Roman R"/>
          <w:b/>
          <w:spacing w:val="-3"/>
          <w:szCs w:val="24"/>
          <w:lang w:val="ro-RO" w:eastAsia="ro-RO"/>
        </w:rPr>
      </w:pPr>
    </w:p>
    <w:p w14:paraId="7669607F" w14:textId="2B1AC063" w:rsidR="004D05A1" w:rsidRPr="004A14EA" w:rsidRDefault="004A4D1E" w:rsidP="004A4D1E">
      <w:pPr>
        <w:numPr>
          <w:ilvl w:val="0"/>
          <w:numId w:val="1"/>
        </w:numPr>
        <w:spacing w:before="240" w:after="0" w:line="360" w:lineRule="auto"/>
        <w:ind w:left="357" w:right="-142" w:hanging="357"/>
        <w:rPr>
          <w:rFonts w:cs="Times New Roman"/>
          <w:szCs w:val="24"/>
          <w:lang w:val="ro-RO" w:eastAsia="ro-RO"/>
        </w:rPr>
      </w:pPr>
      <w:r w:rsidRPr="004A14EA">
        <w:rPr>
          <w:rFonts w:ascii="Times New Roman R" w:eastAsia="Times New Roman" w:hAnsi="Times New Roman R"/>
          <w:b/>
          <w:spacing w:val="-3"/>
          <w:szCs w:val="24"/>
          <w:lang w:val="ro-RO" w:eastAsia="ro-RO"/>
        </w:rPr>
        <w:t>DOCUMENTAŢIA TEHNICO-NORMATIVĂ DE REGLEMENTARE A LUCRĂRILOR</w:t>
      </w:r>
    </w:p>
    <w:tbl>
      <w:tblPr>
        <w:tblW w:w="493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44"/>
        <w:gridCol w:w="2458"/>
        <w:gridCol w:w="6776"/>
      </w:tblGrid>
      <w:tr w:rsidR="004D05A1" w:rsidRPr="004A14EA" w14:paraId="35BD0011" w14:textId="77777777" w:rsidTr="00743E78">
        <w:tc>
          <w:tcPr>
            <w:tcW w:w="278" w:type="pct"/>
            <w:shd w:val="clear" w:color="auto" w:fill="D0CECE" w:themeFill="background2" w:themeFillShade="E6"/>
            <w:vAlign w:val="center"/>
          </w:tcPr>
          <w:p w14:paraId="43A7E7F7" w14:textId="77777777" w:rsidR="004D05A1" w:rsidRPr="004A14EA" w:rsidRDefault="004D05A1" w:rsidP="00743E78">
            <w:pPr>
              <w:spacing w:after="0" w:line="240" w:lineRule="auto"/>
              <w:ind w:right="-46" w:hanging="720"/>
              <w:rPr>
                <w:rFonts w:cs="Times New Roman"/>
                <w:b/>
                <w:szCs w:val="24"/>
                <w:lang w:val="ro-RO" w:eastAsia="ro-RO"/>
              </w:rPr>
            </w:pPr>
            <w:r w:rsidRPr="004A14EA">
              <w:rPr>
                <w:rFonts w:cs="Times New Roman"/>
                <w:b/>
                <w:szCs w:val="24"/>
                <w:lang w:val="ro-RO" w:eastAsia="ro-RO"/>
              </w:rPr>
              <w:t xml:space="preserve"> </w:t>
            </w:r>
          </w:p>
        </w:tc>
        <w:tc>
          <w:tcPr>
            <w:tcW w:w="1257" w:type="pct"/>
            <w:shd w:val="clear" w:color="auto" w:fill="D0CECE" w:themeFill="background2" w:themeFillShade="E6"/>
            <w:vAlign w:val="center"/>
          </w:tcPr>
          <w:p w14:paraId="1B7AC414" w14:textId="77777777" w:rsidR="004D05A1" w:rsidRPr="004A14EA" w:rsidRDefault="004D05A1" w:rsidP="00743E78">
            <w:pPr>
              <w:spacing w:after="0" w:line="240" w:lineRule="auto"/>
              <w:jc w:val="center"/>
              <w:rPr>
                <w:rFonts w:cs="Times New Roman"/>
                <w:b/>
                <w:spacing w:val="-3"/>
                <w:szCs w:val="24"/>
                <w:lang w:val="ro-RO" w:eastAsia="ro-RO"/>
              </w:rPr>
            </w:pPr>
            <w:r w:rsidRPr="004A14EA">
              <w:rPr>
                <w:rFonts w:cs="Times New Roman"/>
                <w:b/>
                <w:spacing w:val="-3"/>
                <w:szCs w:val="24"/>
                <w:lang w:val="ro-RO" w:eastAsia="ro-RO"/>
              </w:rPr>
              <w:t>Codul documentului</w:t>
            </w:r>
          </w:p>
        </w:tc>
        <w:tc>
          <w:tcPr>
            <w:tcW w:w="3465" w:type="pct"/>
            <w:shd w:val="clear" w:color="auto" w:fill="D0CECE" w:themeFill="background2" w:themeFillShade="E6"/>
            <w:vAlign w:val="center"/>
          </w:tcPr>
          <w:p w14:paraId="4FC0E278" w14:textId="77777777" w:rsidR="004D05A1" w:rsidRPr="004A14EA" w:rsidRDefault="004D05A1" w:rsidP="00743E78">
            <w:pPr>
              <w:spacing w:after="0" w:line="240" w:lineRule="auto"/>
              <w:jc w:val="center"/>
              <w:rPr>
                <w:rFonts w:cs="Times New Roman"/>
                <w:b/>
                <w:szCs w:val="24"/>
                <w:lang w:val="ro-RO" w:eastAsia="ro-RO"/>
              </w:rPr>
            </w:pPr>
            <w:r w:rsidRPr="004A14EA">
              <w:rPr>
                <w:rFonts w:cs="Times New Roman"/>
                <w:b/>
                <w:spacing w:val="-3"/>
                <w:szCs w:val="24"/>
                <w:lang w:val="ro-RO" w:eastAsia="ro-RO"/>
              </w:rPr>
              <w:t>Denumirea documentului</w:t>
            </w:r>
          </w:p>
        </w:tc>
      </w:tr>
      <w:tr w:rsidR="00EE3068" w:rsidRPr="00DA3BC1" w14:paraId="36008C0A" w14:textId="77777777" w:rsidTr="00743E78">
        <w:trPr>
          <w:trHeight w:val="95"/>
        </w:trPr>
        <w:tc>
          <w:tcPr>
            <w:tcW w:w="278" w:type="pct"/>
            <w:vAlign w:val="center"/>
          </w:tcPr>
          <w:p w14:paraId="5F071028" w14:textId="77777777" w:rsidR="00EE3068" w:rsidRPr="004A14EA" w:rsidRDefault="00EE3068" w:rsidP="00150C27">
            <w:pPr>
              <w:pStyle w:val="Listparagraf"/>
              <w:numPr>
                <w:ilvl w:val="0"/>
                <w:numId w:val="9"/>
              </w:numPr>
              <w:spacing w:after="0" w:line="240" w:lineRule="auto"/>
              <w:ind w:left="417"/>
              <w:rPr>
                <w:rFonts w:cs="Times New Roman"/>
                <w:szCs w:val="24"/>
                <w:lang w:val="ro-RO" w:eastAsia="ro-RO"/>
              </w:rPr>
            </w:pPr>
          </w:p>
        </w:tc>
        <w:tc>
          <w:tcPr>
            <w:tcW w:w="1257" w:type="pct"/>
            <w:vAlign w:val="center"/>
          </w:tcPr>
          <w:p w14:paraId="2D03A7D9" w14:textId="6B675A4F" w:rsidR="00EE3068" w:rsidRPr="004A14EA" w:rsidRDefault="00EE3068" w:rsidP="00EE3068">
            <w:pPr>
              <w:spacing w:after="0" w:line="240" w:lineRule="auto"/>
              <w:jc w:val="center"/>
              <w:rPr>
                <w:rFonts w:cs="Times New Roman"/>
                <w:szCs w:val="24"/>
                <w:lang w:val="ro-RO" w:eastAsia="ro-RO"/>
              </w:rPr>
            </w:pPr>
            <w:r w:rsidRPr="004A14EA">
              <w:rPr>
                <w:szCs w:val="24"/>
                <w:lang w:val="ro-RO"/>
              </w:rPr>
              <w:t>HG  nr.353 din 05.05.2010</w:t>
            </w:r>
          </w:p>
        </w:tc>
        <w:tc>
          <w:tcPr>
            <w:tcW w:w="3465" w:type="pct"/>
            <w:vAlign w:val="center"/>
          </w:tcPr>
          <w:p w14:paraId="56F5FD3A" w14:textId="765C687B" w:rsidR="00EE3068" w:rsidRPr="004A14EA" w:rsidRDefault="00A152E2" w:rsidP="00150C27">
            <w:pPr>
              <w:spacing w:after="0" w:line="240" w:lineRule="auto"/>
              <w:rPr>
                <w:rFonts w:cs="Times New Roman"/>
                <w:szCs w:val="24"/>
                <w:lang w:val="ro-RO" w:eastAsia="ro-RO"/>
              </w:rPr>
            </w:pPr>
            <w:r w:rsidRPr="004A14EA">
              <w:rPr>
                <w:szCs w:val="24"/>
                <w:lang w:val="ro-RO"/>
              </w:rPr>
              <w:t>C</w:t>
            </w:r>
            <w:r w:rsidR="00150C27" w:rsidRPr="004A14EA">
              <w:rPr>
                <w:szCs w:val="24"/>
                <w:lang w:val="ro-RO"/>
              </w:rPr>
              <w:t>u privire la aprobarea cerințelor minime de securitate și sănătate la locul de muncă</w:t>
            </w:r>
          </w:p>
        </w:tc>
      </w:tr>
      <w:tr w:rsidR="00150C27" w:rsidRPr="007352BB" w14:paraId="7E80BAAA" w14:textId="77777777" w:rsidTr="00743E78">
        <w:trPr>
          <w:trHeight w:val="95"/>
        </w:trPr>
        <w:tc>
          <w:tcPr>
            <w:tcW w:w="278" w:type="pct"/>
            <w:vAlign w:val="center"/>
          </w:tcPr>
          <w:p w14:paraId="4E09280F" w14:textId="77777777" w:rsidR="00150C27" w:rsidRPr="004A14EA" w:rsidRDefault="00150C27" w:rsidP="00150C27">
            <w:pPr>
              <w:pStyle w:val="Listparagraf"/>
              <w:numPr>
                <w:ilvl w:val="0"/>
                <w:numId w:val="9"/>
              </w:numPr>
              <w:spacing w:after="0" w:line="240" w:lineRule="auto"/>
              <w:ind w:left="417"/>
              <w:rPr>
                <w:rFonts w:cs="Times New Roman"/>
                <w:szCs w:val="24"/>
                <w:lang w:val="ro-RO" w:eastAsia="ro-RO"/>
              </w:rPr>
            </w:pPr>
          </w:p>
        </w:tc>
        <w:tc>
          <w:tcPr>
            <w:tcW w:w="1257" w:type="pct"/>
            <w:vAlign w:val="center"/>
          </w:tcPr>
          <w:p w14:paraId="5052ABC7" w14:textId="58CE0F98" w:rsidR="00150C27" w:rsidRPr="004A14EA" w:rsidRDefault="00150C27" w:rsidP="00150C27">
            <w:pPr>
              <w:spacing w:after="0" w:line="240" w:lineRule="auto"/>
              <w:jc w:val="center"/>
              <w:rPr>
                <w:rFonts w:cs="Times New Roman"/>
                <w:szCs w:val="24"/>
                <w:lang w:val="ro-RO" w:eastAsia="ro-RO"/>
              </w:rPr>
            </w:pPr>
            <w:r w:rsidRPr="004A14EA">
              <w:rPr>
                <w:rFonts w:cs="Times New Roman"/>
                <w:szCs w:val="24"/>
                <w:lang w:val="ro-RO" w:eastAsia="ro-RO"/>
              </w:rPr>
              <w:t xml:space="preserve">RS-21 </w:t>
            </w:r>
          </w:p>
        </w:tc>
        <w:tc>
          <w:tcPr>
            <w:tcW w:w="3465" w:type="pct"/>
            <w:vAlign w:val="center"/>
          </w:tcPr>
          <w:p w14:paraId="743930E7" w14:textId="77777777" w:rsidR="00150C27" w:rsidRPr="004A14EA" w:rsidRDefault="00150C27" w:rsidP="00150C27">
            <w:pPr>
              <w:spacing w:after="0" w:line="240" w:lineRule="auto"/>
              <w:rPr>
                <w:rFonts w:cs="Times New Roman"/>
                <w:szCs w:val="24"/>
                <w:lang w:val="ro-RO" w:eastAsia="ro-RO"/>
              </w:rPr>
            </w:pPr>
            <w:r w:rsidRPr="004A14EA">
              <w:rPr>
                <w:rFonts w:cs="Times New Roman"/>
                <w:szCs w:val="24"/>
                <w:lang w:val="ro-RO" w:eastAsia="ro-RO"/>
              </w:rPr>
              <w:t xml:space="preserve">Regulile de exploatare tehnică a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instalaţiilor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staţiilor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electrice, centralelor termice și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reţelelor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aferente „TERMOELECTRICA” S.A. (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Правила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технической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эксплуатации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электрических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станций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 xml:space="preserve"> и </w:t>
            </w:r>
            <w:proofErr w:type="spellStart"/>
            <w:r w:rsidRPr="004A14EA">
              <w:rPr>
                <w:rFonts w:cs="Times New Roman"/>
                <w:szCs w:val="24"/>
                <w:lang w:val="ro-RO" w:eastAsia="ro-RO"/>
              </w:rPr>
              <w:t>сетей</w:t>
            </w:r>
            <w:proofErr w:type="spellEnd"/>
            <w:r w:rsidRPr="004A14EA">
              <w:rPr>
                <w:rFonts w:cs="Times New Roman"/>
                <w:szCs w:val="24"/>
                <w:lang w:val="ro-RO" w:eastAsia="ro-RO"/>
              </w:rPr>
              <w:t>)</w:t>
            </w:r>
          </w:p>
          <w:p w14:paraId="0E94D374" w14:textId="191BA1F2" w:rsidR="00150C27" w:rsidRPr="004A14EA" w:rsidRDefault="00150C27" w:rsidP="00150C27">
            <w:pPr>
              <w:spacing w:after="0" w:line="240" w:lineRule="auto"/>
              <w:rPr>
                <w:rFonts w:cs="Times New Roman"/>
                <w:szCs w:val="24"/>
                <w:lang w:val="ro-RO" w:eastAsia="ro-RO"/>
              </w:rPr>
            </w:pPr>
          </w:p>
        </w:tc>
      </w:tr>
      <w:tr w:rsidR="00150C27" w:rsidRPr="007352BB" w14:paraId="39BBFE19" w14:textId="77777777" w:rsidTr="00743E78">
        <w:trPr>
          <w:trHeight w:val="95"/>
        </w:trPr>
        <w:tc>
          <w:tcPr>
            <w:tcW w:w="278" w:type="pct"/>
            <w:vAlign w:val="center"/>
          </w:tcPr>
          <w:p w14:paraId="2B860E6F" w14:textId="77777777" w:rsidR="00150C27" w:rsidRPr="004A14EA" w:rsidRDefault="00150C27" w:rsidP="00150C27">
            <w:pPr>
              <w:pStyle w:val="Listparagraf"/>
              <w:numPr>
                <w:ilvl w:val="0"/>
                <w:numId w:val="9"/>
              </w:numPr>
              <w:spacing w:after="0" w:line="240" w:lineRule="auto"/>
              <w:ind w:left="417"/>
              <w:rPr>
                <w:rFonts w:cs="Times New Roman"/>
                <w:szCs w:val="24"/>
                <w:lang w:val="ro-RO" w:eastAsia="ro-RO"/>
              </w:rPr>
            </w:pPr>
          </w:p>
        </w:tc>
        <w:tc>
          <w:tcPr>
            <w:tcW w:w="1257" w:type="pct"/>
            <w:vAlign w:val="center"/>
          </w:tcPr>
          <w:p w14:paraId="50E489C5" w14:textId="51160354" w:rsidR="00150C27" w:rsidRPr="004A14EA" w:rsidRDefault="00150C27" w:rsidP="00150C27">
            <w:pPr>
              <w:spacing w:after="0" w:line="240" w:lineRule="auto"/>
              <w:jc w:val="center"/>
              <w:rPr>
                <w:rFonts w:cs="Times New Roman"/>
                <w:szCs w:val="24"/>
                <w:lang w:val="ro-RO" w:eastAsia="ro-RO"/>
              </w:rPr>
            </w:pPr>
            <w:r w:rsidRPr="004A14EA">
              <w:rPr>
                <w:rFonts w:cs="Times New Roman"/>
                <w:szCs w:val="24"/>
                <w:lang w:val="ro-RO" w:eastAsia="ro-RO"/>
              </w:rPr>
              <w:t>HOTĂRÂRE Nr. 155 din 01-04-2022 (ANRE)</w:t>
            </w:r>
          </w:p>
        </w:tc>
        <w:tc>
          <w:tcPr>
            <w:tcW w:w="3465" w:type="pct"/>
            <w:vAlign w:val="center"/>
          </w:tcPr>
          <w:p w14:paraId="6A863569" w14:textId="598E416A" w:rsidR="00150C27" w:rsidRPr="004A14EA" w:rsidRDefault="00150C27" w:rsidP="00150C27">
            <w:pPr>
              <w:spacing w:after="0" w:line="240" w:lineRule="auto"/>
              <w:rPr>
                <w:rFonts w:cs="Times New Roman"/>
                <w:szCs w:val="24"/>
                <w:lang w:val="ro-RO" w:eastAsia="ro-RO"/>
              </w:rPr>
            </w:pPr>
            <w:r w:rsidRPr="004A14EA">
              <w:rPr>
                <w:rFonts w:cs="Times New Roman"/>
                <w:szCs w:val="24"/>
                <w:lang w:val="ro-RO" w:eastAsia="ro-RO"/>
              </w:rPr>
              <w:t xml:space="preserve">Normele minime de exploatare a centralelor și rețelelor electrice </w:t>
            </w:r>
          </w:p>
        </w:tc>
      </w:tr>
    </w:tbl>
    <w:p w14:paraId="21410E9E" w14:textId="226D67CB" w:rsidR="00C801EB" w:rsidRPr="00564FD0" w:rsidRDefault="00052593" w:rsidP="00CC69F2">
      <w:pPr>
        <w:numPr>
          <w:ilvl w:val="0"/>
          <w:numId w:val="1"/>
        </w:numPr>
        <w:spacing w:before="240" w:after="0" w:line="360" w:lineRule="auto"/>
        <w:ind w:left="357" w:hanging="357"/>
        <w:rPr>
          <w:rFonts w:cs="Times New Roman"/>
          <w:bCs/>
          <w:iCs/>
          <w:szCs w:val="24"/>
          <w:lang w:val="ro-RO" w:eastAsia="ro-RO"/>
        </w:rPr>
      </w:pPr>
      <w:r w:rsidRPr="00564FD0">
        <w:rPr>
          <w:rFonts w:cs="Times New Roman"/>
          <w:b/>
          <w:spacing w:val="-3"/>
          <w:szCs w:val="20"/>
          <w:lang w:val="ro-RO" w:eastAsia="ro-RO"/>
        </w:rPr>
        <w:t xml:space="preserve">SPECIFICAȚIA UTILAJULUI ȘI </w:t>
      </w:r>
      <w:r w:rsidR="004E5D6B" w:rsidRPr="00564FD0">
        <w:rPr>
          <w:rFonts w:cs="Times New Roman"/>
          <w:b/>
          <w:spacing w:val="-3"/>
          <w:szCs w:val="20"/>
          <w:lang w:val="ro-RO" w:eastAsia="ro-RO"/>
        </w:rPr>
        <w:t>VOLUMUL LUCRĂRILOR</w:t>
      </w:r>
    </w:p>
    <w:tbl>
      <w:tblPr>
        <w:tblW w:w="95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5"/>
        <w:gridCol w:w="1607"/>
        <w:gridCol w:w="5386"/>
        <w:gridCol w:w="1134"/>
        <w:gridCol w:w="890"/>
      </w:tblGrid>
      <w:tr w:rsidR="00B44CCD" w:rsidRPr="00564FD0" w14:paraId="17907A4C" w14:textId="77777777" w:rsidTr="00E03E15">
        <w:trPr>
          <w:trHeight w:val="294"/>
          <w:tblHeader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7DA81F6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Nr.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4B8ADE7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Denumirea lucrării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BF47A91" w14:textId="72954872" w:rsidR="00382B10" w:rsidRPr="00564FD0" w:rsidRDefault="004A2C17" w:rsidP="00382B1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Tipul utilajului și volumul lucrărilor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D0EEC10" w14:textId="77777777" w:rsidR="00382B10" w:rsidRPr="00564FD0" w:rsidRDefault="00B44CCD" w:rsidP="00382B1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Cantitate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82DE21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Unit</w:t>
            </w:r>
            <w:r w:rsidR="00B44CCD" w:rsidRPr="00564FD0">
              <w:rPr>
                <w:rFonts w:cs="Times New Roman"/>
                <w:b/>
                <w:sz w:val="20"/>
                <w:szCs w:val="20"/>
                <w:lang w:val="ro-RO"/>
              </w:rPr>
              <w:t>ate</w:t>
            </w:r>
          </w:p>
        </w:tc>
      </w:tr>
      <w:tr w:rsidR="0065709A" w:rsidRPr="00DA3BC1" w14:paraId="6C8C9978" w14:textId="77777777" w:rsidTr="005034D0">
        <w:trPr>
          <w:trHeight w:val="294"/>
          <w:jc w:val="center"/>
        </w:trPr>
        <w:tc>
          <w:tcPr>
            <w:tcW w:w="9532" w:type="dxa"/>
            <w:gridSpan w:val="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424B17" w14:textId="77777777" w:rsidR="00052593" w:rsidRPr="00564FD0" w:rsidRDefault="00052593" w:rsidP="00382B10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2"/>
                <w:lang w:val="ro-RO" w:eastAsia="ro-RO"/>
              </w:rPr>
            </w:pPr>
          </w:p>
          <w:p w14:paraId="4C4C83F7" w14:textId="2E6F349E" w:rsidR="0065709A" w:rsidRPr="00564FD0" w:rsidRDefault="0065709A" w:rsidP="00382B10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564FD0">
              <w:rPr>
                <w:rFonts w:cs="Times New Roman"/>
                <w:b/>
                <w:bCs/>
                <w:sz w:val="22"/>
                <w:lang w:val="ro-RO" w:eastAsia="ro-RO"/>
              </w:rPr>
              <w:t xml:space="preserve">Ajustarea vibrației și balansarea utilajului </w:t>
            </w:r>
            <w:r w:rsidRPr="00564FD0">
              <w:rPr>
                <w:rFonts w:cs="Times New Roman"/>
                <w:b/>
                <w:sz w:val="22"/>
                <w:lang w:val="ro-RO"/>
              </w:rPr>
              <w:t>SCT</w:t>
            </w:r>
            <w:r w:rsidR="00623348" w:rsidRPr="00564FD0">
              <w:rPr>
                <w:rFonts w:cs="Times New Roman"/>
                <w:b/>
                <w:sz w:val="22"/>
                <w:lang w:val="ro-RO"/>
              </w:rPr>
              <w:t xml:space="preserve">g-1 </w:t>
            </w:r>
            <w:r w:rsidRPr="00564FD0">
              <w:rPr>
                <w:rFonts w:cs="Times New Roman"/>
                <w:b/>
                <w:sz w:val="22"/>
                <w:lang w:val="ro-RO"/>
              </w:rPr>
              <w:t xml:space="preserve"> Sursa 1</w:t>
            </w:r>
          </w:p>
          <w:p w14:paraId="5B587BA7" w14:textId="0E54A4B1" w:rsidR="009A47A3" w:rsidRPr="00564FD0" w:rsidRDefault="009A47A3" w:rsidP="00382B10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</w:tc>
      </w:tr>
      <w:tr w:rsidR="00B44CCD" w:rsidRPr="00564FD0" w14:paraId="7C4C2ABF" w14:textId="77777777" w:rsidTr="0090599B">
        <w:trPr>
          <w:trHeight w:val="294"/>
          <w:jc w:val="center"/>
        </w:trPr>
        <w:tc>
          <w:tcPr>
            <w:tcW w:w="51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88EB2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1.</w:t>
            </w:r>
          </w:p>
        </w:tc>
        <w:tc>
          <w:tcPr>
            <w:tcW w:w="160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B7377A" w14:textId="558A1773" w:rsidR="00382B10" w:rsidRPr="00564FD0" w:rsidRDefault="00304864" w:rsidP="00382B10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bCs/>
                <w:sz w:val="22"/>
                <w:szCs w:val="20"/>
                <w:lang w:val="ro-RO"/>
              </w:rPr>
              <w:t>Ajustarea vibrației și balansarea utilajului</w:t>
            </w:r>
            <w:r w:rsidR="00382B10" w:rsidRPr="00564FD0">
              <w:rPr>
                <w:rFonts w:cs="Times New Roman"/>
                <w:b/>
                <w:bCs/>
                <w:sz w:val="22"/>
                <w:szCs w:val="20"/>
                <w:lang w:val="ro-RO"/>
              </w:rPr>
              <w:t xml:space="preserve"> </w:t>
            </w:r>
            <w:r w:rsidR="00AA6451" w:rsidRPr="00564FD0">
              <w:rPr>
                <w:rFonts w:cs="Times New Roman"/>
                <w:b/>
                <w:sz w:val="22"/>
                <w:szCs w:val="20"/>
                <w:lang w:val="ro-RO"/>
              </w:rPr>
              <w:t>SCT</w:t>
            </w:r>
            <w:r w:rsidR="00623348" w:rsidRPr="00564FD0">
              <w:rPr>
                <w:rFonts w:cs="Times New Roman"/>
                <w:b/>
                <w:sz w:val="22"/>
                <w:szCs w:val="20"/>
                <w:lang w:val="ro-RO"/>
              </w:rPr>
              <w:t>g-1</w:t>
            </w:r>
            <w:r w:rsidR="00382B10" w:rsidRPr="00564FD0">
              <w:rPr>
                <w:rFonts w:cs="Times New Roman"/>
                <w:b/>
                <w:sz w:val="22"/>
                <w:szCs w:val="20"/>
                <w:lang w:val="ro-RO"/>
              </w:rPr>
              <w:t xml:space="preserve"> (</w:t>
            </w:r>
            <w:r w:rsidR="00AC524C" w:rsidRPr="00564FD0">
              <w:rPr>
                <w:rFonts w:cs="Times New Roman"/>
                <w:b/>
                <w:sz w:val="22"/>
                <w:szCs w:val="20"/>
                <w:lang w:val="ro-RO"/>
              </w:rPr>
              <w:t>Blocurile Energetice</w:t>
            </w:r>
            <w:r w:rsidR="00382B10" w:rsidRPr="00564FD0">
              <w:rPr>
                <w:rFonts w:cs="Times New Roman"/>
                <w:b/>
                <w:sz w:val="22"/>
                <w:szCs w:val="20"/>
                <w:lang w:val="ro-RO"/>
              </w:rPr>
              <w:t xml:space="preserve"> №1,2,3)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B1B23" w14:textId="0E796857" w:rsidR="0040628F" w:rsidRPr="00564FD0" w:rsidRDefault="002E7B30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Utilajul </w:t>
            </w:r>
            <w:r w:rsidR="00E27238"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la </w:t>
            </w: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care </w:t>
            </w:r>
            <w:r w:rsidR="00E27238"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trebuie efectuată verificarea periodică </w:t>
            </w:r>
            <w:r w:rsidR="0008574E"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a </w:t>
            </w:r>
            <w:r w:rsidR="0020740E" w:rsidRPr="00564FD0">
              <w:rPr>
                <w:rFonts w:cs="Times New Roman"/>
                <w:b/>
                <w:sz w:val="20"/>
                <w:szCs w:val="20"/>
                <w:lang w:val="ro-RO"/>
              </w:rPr>
              <w:t>vibrației</w:t>
            </w:r>
            <w:r w:rsidR="00052593"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 o dată în lună (când utilajul funcționează)</w:t>
            </w:r>
            <w:r w:rsidR="0020740E" w:rsidRPr="00564FD0">
              <w:rPr>
                <w:rFonts w:cs="Times New Roman"/>
                <w:b/>
                <w:sz w:val="20"/>
                <w:szCs w:val="20"/>
                <w:lang w:val="ro-RO"/>
              </w:rPr>
              <w:t>,</w:t>
            </w:r>
            <w:r w:rsidR="00A6355B"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 inclusiv</w:t>
            </w:r>
            <w:r w:rsidR="0020740E"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 până și după reparații</w:t>
            </w:r>
            <w:r w:rsidR="00052593" w:rsidRPr="00564FD0">
              <w:rPr>
                <w:rFonts w:cs="Times New Roman"/>
                <w:b/>
                <w:sz w:val="20"/>
                <w:szCs w:val="20"/>
                <w:lang w:val="ro-RO"/>
              </w:rPr>
              <w:t>.</w:t>
            </w:r>
            <w:r w:rsidR="00922CDB"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 </w:t>
            </w:r>
            <w:r w:rsidR="00052593" w:rsidRPr="00564FD0">
              <w:rPr>
                <w:rFonts w:cs="Times New Roman"/>
                <w:b/>
                <w:sz w:val="20"/>
                <w:szCs w:val="20"/>
                <w:lang w:val="ro-RO"/>
              </w:rPr>
              <w:t>L</w:t>
            </w:r>
            <w:r w:rsidR="00922CDB"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a depistarea abaterilor </w:t>
            </w:r>
            <w:r w:rsidR="00E3243A"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de la normă se va efectua balansarea </w:t>
            </w:r>
            <w:r w:rsidR="000D5A8B" w:rsidRPr="00564FD0">
              <w:rPr>
                <w:rFonts w:cs="Times New Roman"/>
                <w:b/>
                <w:sz w:val="20"/>
                <w:szCs w:val="20"/>
                <w:lang w:val="ro-RO"/>
              </w:rPr>
              <w:t>utilajului</w:t>
            </w:r>
            <w:r w:rsidR="00052593" w:rsidRPr="00564FD0">
              <w:rPr>
                <w:rFonts w:cs="Times New Roman"/>
                <w:b/>
                <w:sz w:val="20"/>
                <w:szCs w:val="20"/>
                <w:lang w:val="ro-RO"/>
              </w:rPr>
              <w:t>.</w:t>
            </w:r>
          </w:p>
          <w:p w14:paraId="5EB74F99" w14:textId="77777777" w:rsidR="00052593" w:rsidRPr="00564FD0" w:rsidRDefault="00052593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75459C87" w14:textId="77777777" w:rsidR="00382B10" w:rsidRPr="00564FD0" w:rsidRDefault="000D5A8B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 xml:space="preserve">Blocurile energetice nr.1, 2, 3 (pentru </w:t>
            </w:r>
            <w:r w:rsidR="004A68A1" w:rsidRPr="00564FD0">
              <w:rPr>
                <w:rFonts w:cs="Times New Roman"/>
                <w:b/>
                <w:sz w:val="20"/>
                <w:szCs w:val="20"/>
                <w:lang w:val="ro-RO"/>
              </w:rPr>
              <w:t>un bloc</w:t>
            </w: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)</w:t>
            </w:r>
            <w:r w:rsidR="004A68A1" w:rsidRPr="00564FD0">
              <w:rPr>
                <w:rFonts w:cs="Times New Roman"/>
                <w:b/>
                <w:sz w:val="20"/>
                <w:szCs w:val="20"/>
                <w:lang w:val="ro-RO"/>
              </w:rPr>
              <w:t>:</w:t>
            </w:r>
          </w:p>
          <w:p w14:paraId="0DE913CD" w14:textId="63B4182A" w:rsidR="00505A18" w:rsidRPr="00564FD0" w:rsidRDefault="00505A18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D690A" w14:textId="77777777" w:rsidR="00CF1B76" w:rsidRDefault="00CF1B76" w:rsidP="00382B10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  <w:p w14:paraId="13A08081" w14:textId="77777777" w:rsidR="00CF1B76" w:rsidRDefault="00CF1B76" w:rsidP="00382B10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</w:p>
          <w:p w14:paraId="41A95B1E" w14:textId="70735569" w:rsidR="00382B10" w:rsidRPr="00564FD0" w:rsidRDefault="00525F4E" w:rsidP="00382B10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564FD0">
              <w:rPr>
                <w:rFonts w:cs="Times New Roman"/>
                <w:b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06DD2" w14:textId="77777777" w:rsidR="00CF1B76" w:rsidRDefault="00CF1B76" w:rsidP="00382B1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763D366D" w14:textId="77777777" w:rsidR="00CF1B76" w:rsidRDefault="00CF1B76" w:rsidP="00382B1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191957DB" w14:textId="68C204C0" w:rsidR="00382B10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blocuri</w:t>
            </w:r>
          </w:p>
        </w:tc>
      </w:tr>
      <w:tr w:rsidR="00B44CCD" w:rsidRPr="00564FD0" w14:paraId="412EA69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0D873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C7F61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33AB" w14:textId="77777777" w:rsidR="00623348" w:rsidRPr="00564FD0" w:rsidRDefault="004A68A1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Turbogeneratorul</w:t>
            </w:r>
            <w:r w:rsidR="00EF3555" w:rsidRPr="00564FD0">
              <w:rPr>
                <w:rFonts w:cs="Times New Roman"/>
                <w:sz w:val="20"/>
                <w:szCs w:val="20"/>
                <w:lang w:val="ro-RO"/>
              </w:rPr>
              <w:t xml:space="preserve"> (</w:t>
            </w:r>
            <w:r w:rsidR="00846AFF" w:rsidRPr="00564FD0">
              <w:rPr>
                <w:rFonts w:cs="Times New Roman"/>
                <w:sz w:val="20"/>
                <w:szCs w:val="20"/>
                <w:lang w:val="ro-RO"/>
              </w:rPr>
              <w:t xml:space="preserve">turbina </w:t>
            </w:r>
            <w:r w:rsidR="00EF3555" w:rsidRPr="00564FD0">
              <w:rPr>
                <w:rFonts w:cs="Times New Roman"/>
                <w:sz w:val="20"/>
                <w:szCs w:val="20"/>
                <w:lang w:val="ro-RO"/>
              </w:rPr>
              <w:t>ПТ</w:t>
            </w:r>
            <w:r w:rsidR="00623348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EF3555" w:rsidRPr="00564FD0">
              <w:rPr>
                <w:rFonts w:cs="Times New Roman"/>
                <w:sz w:val="20"/>
                <w:szCs w:val="20"/>
                <w:lang w:val="ro-RO"/>
              </w:rPr>
              <w:t>80/100-130/13,</w:t>
            </w:r>
          </w:p>
          <w:p w14:paraId="67BF90A4" w14:textId="25870682" w:rsidR="00382B10" w:rsidRPr="00564FD0" w:rsidRDefault="00846AFF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generatorul </w:t>
            </w:r>
            <w:r w:rsidR="00EF3555" w:rsidRPr="00564FD0">
              <w:rPr>
                <w:rFonts w:cs="Times New Roman"/>
                <w:sz w:val="20"/>
                <w:szCs w:val="20"/>
                <w:lang w:val="ro-RO"/>
              </w:rPr>
              <w:t>ТФ-120</w:t>
            </w:r>
            <w:r w:rsidR="00052DD1" w:rsidRPr="00564FD0">
              <w:rPr>
                <w:rFonts w:cs="Times New Roman"/>
                <w:sz w:val="20"/>
                <w:szCs w:val="20"/>
                <w:lang w:val="ro-RO"/>
              </w:rPr>
              <w:t>-2УЗ</w:t>
            </w:r>
            <w:r w:rsidR="00EF3555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D52D7" w14:textId="4BCB0357" w:rsidR="00382B10" w:rsidRPr="00564FD0" w:rsidRDefault="00EE22D2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4</w:t>
            </w:r>
          </w:p>
          <w:p w14:paraId="3B1CCCB4" w14:textId="6EC4D733" w:rsidR="00623348" w:rsidRPr="00564FD0" w:rsidRDefault="00EE22D2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E929" w14:textId="1F3BCCF2" w:rsidR="00382B10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reazeme</w:t>
            </w:r>
          </w:p>
        </w:tc>
      </w:tr>
      <w:tr w:rsidR="00B44CCD" w:rsidRPr="00564FD0" w14:paraId="142A4B7A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700E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C9F55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35FA" w14:textId="50111542" w:rsidR="00382B10" w:rsidRPr="00564FD0" w:rsidRDefault="00846AFF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Ex</w:t>
            </w:r>
            <w:r w:rsidR="002044DE" w:rsidRPr="00564FD0">
              <w:rPr>
                <w:rFonts w:cs="Times New Roman"/>
                <w:sz w:val="20"/>
                <w:szCs w:val="20"/>
                <w:lang w:val="ro-RO"/>
              </w:rPr>
              <w:t>haustoare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89735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D887F" w14:textId="2A4DF774" w:rsidR="00382B10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B44CCD" w:rsidRPr="00564FD0" w14:paraId="449064C0" w14:textId="77777777" w:rsidTr="009A47A3">
        <w:trPr>
          <w:trHeight w:val="150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E4AE8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C79FB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0418A" w14:textId="4B474604" w:rsidR="00382B10" w:rsidRPr="00564FD0" w:rsidRDefault="002044DE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P</w:t>
            </w:r>
            <w:r w:rsidR="00791D62" w:rsidRPr="00564FD0">
              <w:rPr>
                <w:rFonts w:cs="Times New Roman"/>
                <w:b/>
                <w:sz w:val="20"/>
                <w:szCs w:val="20"/>
                <w:lang w:val="ro-RO"/>
              </w:rPr>
              <w:t>o</w:t>
            </w: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mpe de ulei: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1D2E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F4395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B44CCD" w:rsidRPr="00564FD0" w14:paraId="38177981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5E760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A3A13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2A978" w14:textId="39CE8327" w:rsidR="00382B10" w:rsidRPr="00564FD0" w:rsidRDefault="002044DE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pompa </w:t>
            </w:r>
            <w:r w:rsidR="00F359E1" w:rsidRPr="00564FD0">
              <w:rPr>
                <w:rFonts w:cs="Times New Roman"/>
                <w:sz w:val="20"/>
                <w:szCs w:val="20"/>
                <w:lang w:val="ro-RO"/>
              </w:rPr>
              <w:t xml:space="preserve">de ulei de pornire </w:t>
            </w:r>
            <w:r w:rsidR="00382B10" w:rsidRPr="00564FD0">
              <w:rPr>
                <w:rFonts w:cs="Times New Roman"/>
                <w:sz w:val="20"/>
                <w:szCs w:val="20"/>
                <w:lang w:val="ro-RO"/>
              </w:rPr>
              <w:t>(ПМН);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C2DC5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4BBDB" w14:textId="29F7E5AB" w:rsidR="00382B10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B44CCD" w:rsidRPr="00564FD0" w14:paraId="489518CE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D257F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7EF5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766BA" w14:textId="02686407" w:rsidR="00382B10" w:rsidRPr="00564FD0" w:rsidRDefault="00F359E1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pompa de ulei de rezervă </w:t>
            </w:r>
            <w:r w:rsidR="00382B10" w:rsidRPr="00564FD0">
              <w:rPr>
                <w:rFonts w:cs="Times New Roman"/>
                <w:sz w:val="20"/>
                <w:szCs w:val="20"/>
                <w:lang w:val="ro-RO"/>
              </w:rPr>
              <w:t>(РМНС);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CD2BA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CE54A" w14:textId="7F379AA9" w:rsidR="00382B10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B44CCD" w:rsidRPr="00564FD0" w14:paraId="1687BAD3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57745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D6323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12416" w14:textId="6D177B96" w:rsidR="00382B10" w:rsidRPr="00564FD0" w:rsidRDefault="00F359E1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pompa de ulei de </w:t>
            </w:r>
            <w:r w:rsidR="00E61CEE" w:rsidRPr="00564FD0">
              <w:rPr>
                <w:rFonts w:cs="Times New Roman"/>
                <w:sz w:val="20"/>
                <w:szCs w:val="20"/>
                <w:lang w:val="ro-RO"/>
              </w:rPr>
              <w:t xml:space="preserve">avarie </w:t>
            </w:r>
            <w:r w:rsidR="00382B10" w:rsidRPr="00564FD0">
              <w:rPr>
                <w:rFonts w:cs="Times New Roman"/>
                <w:sz w:val="20"/>
                <w:szCs w:val="20"/>
                <w:lang w:val="ro-RO"/>
              </w:rPr>
              <w:t>(АМНС);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228E6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7CF47" w14:textId="7F00A1A3" w:rsidR="00382B10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B44CCD" w:rsidRPr="00564FD0" w14:paraId="61134D46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6F6EF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C1733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DA6B" w14:textId="028275CF" w:rsidR="00382B10" w:rsidRPr="00564FD0" w:rsidRDefault="00E61CEE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pompa de ulei pentru etanșări de rezervă </w:t>
            </w:r>
            <w:r w:rsidR="00382B10" w:rsidRPr="00564FD0">
              <w:rPr>
                <w:rFonts w:cs="Times New Roman"/>
                <w:sz w:val="20"/>
                <w:szCs w:val="20"/>
                <w:lang w:val="ro-RO"/>
              </w:rPr>
              <w:t>(РМНУ);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1FB03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76825" w14:textId="526186A6" w:rsidR="00382B10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B44CCD" w:rsidRPr="00564FD0" w14:paraId="7E4DFC0A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85DC2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A175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F85E" w14:textId="0C944063" w:rsidR="00382B10" w:rsidRPr="00564FD0" w:rsidRDefault="00E61CEE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pompa de ulei pentru etanșări de avarie </w:t>
            </w:r>
            <w:r w:rsidR="00382B10" w:rsidRPr="00564FD0">
              <w:rPr>
                <w:rFonts w:cs="Times New Roman"/>
                <w:sz w:val="20"/>
                <w:szCs w:val="20"/>
                <w:lang w:val="ro-RO"/>
              </w:rPr>
              <w:t>(АМНУ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  <w:r w:rsidR="00382B10" w:rsidRPr="00564FD0">
              <w:rPr>
                <w:rFonts w:cs="Times New Roman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41972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10873" w14:textId="3D781BDC" w:rsidR="00382B10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B44CCD" w:rsidRPr="00564FD0" w14:paraId="788440CC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B0ACA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9A44C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0EB4C" w14:textId="3A695A52" w:rsidR="00382B10" w:rsidRPr="00564FD0" w:rsidRDefault="00E61CEE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Pompe de condens: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ADD5" w14:textId="70E77F61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C9B73" w14:textId="7F9421F4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A772BA" w:rsidRPr="00564FD0" w14:paraId="06D30090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9616" w14:textId="77777777" w:rsidR="00A772BA" w:rsidRPr="00564FD0" w:rsidRDefault="00A772BA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AE05" w14:textId="77777777" w:rsidR="00A772BA" w:rsidRPr="00564FD0" w:rsidRDefault="00A772BA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E277" w14:textId="3FD1FBED" w:rsidR="00A772BA" w:rsidRPr="00564FD0" w:rsidRDefault="00CF42E1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 </w:t>
            </w:r>
            <w:r w:rsidR="00A772BA" w:rsidRPr="00564FD0">
              <w:rPr>
                <w:rFonts w:cs="Times New Roman"/>
                <w:sz w:val="20"/>
                <w:szCs w:val="20"/>
                <w:lang w:val="ro-RO"/>
              </w:rPr>
              <w:t xml:space="preserve">КЭН ПСГ </w:t>
            </w:r>
            <w:r w:rsidRPr="00564FD0">
              <w:rPr>
                <w:rFonts w:cs="Times New Roman"/>
                <w:bCs/>
                <w:sz w:val="20"/>
                <w:szCs w:val="20"/>
                <w:lang w:val="ro-RO"/>
              </w:rPr>
              <w:t xml:space="preserve">la </w:t>
            </w:r>
            <w:r w:rsidR="00A55F43" w:rsidRPr="00564FD0">
              <w:rPr>
                <w:rFonts w:cs="Times New Roman"/>
                <w:bCs/>
                <w:sz w:val="20"/>
                <w:szCs w:val="20"/>
                <w:lang w:val="ro-RO"/>
              </w:rPr>
              <w:t>Blocul 1</w:t>
            </w:r>
            <w:r w:rsidR="001A43BC" w:rsidRPr="00564FD0">
              <w:rPr>
                <w:rFonts w:cs="Times New Roman"/>
                <w:bCs/>
                <w:sz w:val="20"/>
                <w:szCs w:val="20"/>
                <w:lang w:val="ro-RO"/>
              </w:rPr>
              <w:t xml:space="preserve"> pompe de tip </w:t>
            </w:r>
            <w:proofErr w:type="spellStart"/>
            <w:r w:rsidR="00A772BA" w:rsidRPr="00564FD0">
              <w:rPr>
                <w:rFonts w:cs="Times New Roman"/>
                <w:bCs/>
                <w:sz w:val="20"/>
                <w:szCs w:val="20"/>
                <w:lang w:val="ro-RO"/>
              </w:rPr>
              <w:t>KсB</w:t>
            </w:r>
            <w:proofErr w:type="spellEnd"/>
            <w:r w:rsidR="00A772BA" w:rsidRPr="00564FD0">
              <w:rPr>
                <w:rFonts w:cs="Times New Roman"/>
                <w:bCs/>
                <w:sz w:val="20"/>
                <w:szCs w:val="20"/>
                <w:lang w:val="ro-RO"/>
              </w:rPr>
              <w:t xml:space="preserve"> 125-140-1; </w:t>
            </w:r>
            <w:r w:rsidR="00A55F43" w:rsidRPr="00564FD0">
              <w:rPr>
                <w:rFonts w:cs="Times New Roman"/>
                <w:bCs/>
                <w:sz w:val="20"/>
                <w:szCs w:val="20"/>
                <w:lang w:val="ro-RO"/>
              </w:rPr>
              <w:t>la blocurile 2, 3</w:t>
            </w:r>
            <w:r w:rsidR="00A772BA" w:rsidRPr="00564FD0">
              <w:rPr>
                <w:rFonts w:cs="Times New Roman"/>
                <w:bCs/>
                <w:sz w:val="20"/>
                <w:szCs w:val="20"/>
                <w:lang w:val="ro-RO"/>
              </w:rPr>
              <w:t xml:space="preserve"> </w:t>
            </w:r>
            <w:r w:rsidR="001A43BC" w:rsidRPr="00564FD0">
              <w:rPr>
                <w:rFonts w:cs="Times New Roman"/>
                <w:bCs/>
                <w:sz w:val="20"/>
                <w:szCs w:val="20"/>
                <w:lang w:val="ro-RO"/>
              </w:rPr>
              <w:t xml:space="preserve">pompe de tip </w:t>
            </w:r>
            <w:r w:rsidR="00A772BA" w:rsidRPr="00564FD0">
              <w:rPr>
                <w:rFonts w:cs="Times New Roman"/>
                <w:sz w:val="20"/>
                <w:szCs w:val="20"/>
                <w:lang w:val="ro-RO"/>
              </w:rPr>
              <w:t>КС-80-155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B164" w14:textId="6451FE3E" w:rsidR="00A772BA" w:rsidRPr="00564FD0" w:rsidRDefault="0051035F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93215" w14:textId="5A763402" w:rsidR="00A772BA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B458F" w:rsidRPr="00564FD0" w14:paraId="67B2888C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5745" w14:textId="77777777" w:rsidR="002B458F" w:rsidRPr="00564FD0" w:rsidRDefault="002B458F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C7EF" w14:textId="77777777" w:rsidR="002B458F" w:rsidRPr="00564FD0" w:rsidRDefault="002B458F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FBCF" w14:textId="47E3BE75" w:rsidR="002B458F" w:rsidRPr="00564FD0" w:rsidRDefault="00251D8A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Pompă de scurgere</w:t>
            </w:r>
            <w:r w:rsidR="002B458F" w:rsidRPr="00564FD0">
              <w:rPr>
                <w:rFonts w:cs="Times New Roman"/>
                <w:sz w:val="20"/>
                <w:szCs w:val="20"/>
                <w:lang w:val="ro-RO"/>
              </w:rPr>
              <w:t xml:space="preserve"> ПНД-2 </w:t>
            </w:r>
            <w:r w:rsidR="00562892" w:rsidRPr="00564FD0">
              <w:rPr>
                <w:rFonts w:cs="Times New Roman"/>
                <w:bCs/>
                <w:sz w:val="20"/>
                <w:szCs w:val="20"/>
                <w:lang w:val="ro-RO"/>
              </w:rPr>
              <w:t xml:space="preserve">tip </w:t>
            </w:r>
            <w:r w:rsidR="002B458F" w:rsidRPr="00564FD0">
              <w:rPr>
                <w:rFonts w:cs="Times New Roman"/>
                <w:sz w:val="20"/>
                <w:szCs w:val="20"/>
                <w:lang w:val="ro-RO"/>
              </w:rPr>
              <w:t>КС-80-155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D01D3" w14:textId="5A3132F6" w:rsidR="002B458F" w:rsidRPr="00564FD0" w:rsidRDefault="002B458F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BDC64" w14:textId="7A66E6D8" w:rsidR="002B458F" w:rsidRPr="00564FD0" w:rsidRDefault="00905D81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B458F" w:rsidRPr="00564FD0" w14:paraId="730266B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46BE6" w14:textId="77777777" w:rsidR="002B458F" w:rsidRPr="00564FD0" w:rsidRDefault="002B458F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1858" w14:textId="77777777" w:rsidR="002B458F" w:rsidRPr="00564FD0" w:rsidRDefault="002B458F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EADE1" w14:textId="40F59E00" w:rsidR="002B458F" w:rsidRPr="00564FD0" w:rsidRDefault="00562892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de condens a turbinei</w:t>
            </w:r>
            <w:r w:rsidR="00905D81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905D81" w:rsidRPr="00564FD0">
              <w:rPr>
                <w:rFonts w:cs="Times New Roman"/>
                <w:bCs/>
                <w:sz w:val="20"/>
                <w:szCs w:val="20"/>
                <w:lang w:val="ro-RO"/>
              </w:rPr>
              <w:t xml:space="preserve">de tip </w:t>
            </w:r>
            <w:r w:rsidR="00905D81" w:rsidRPr="00564FD0">
              <w:rPr>
                <w:rFonts w:cs="Times New Roman"/>
                <w:sz w:val="20"/>
                <w:szCs w:val="20"/>
                <w:lang w:val="ro-RO"/>
              </w:rPr>
              <w:t>К</w:t>
            </w:r>
            <w:r w:rsidR="00D97263" w:rsidRPr="00564FD0">
              <w:rPr>
                <w:rFonts w:cs="Times New Roman"/>
                <w:sz w:val="20"/>
                <w:szCs w:val="20"/>
                <w:lang w:val="ro-RO"/>
              </w:rPr>
              <w:t>cB</w:t>
            </w:r>
            <w:r w:rsidR="00905D81" w:rsidRPr="00564FD0">
              <w:rPr>
                <w:rFonts w:cs="Times New Roman"/>
                <w:sz w:val="20"/>
                <w:szCs w:val="20"/>
                <w:lang w:val="ro-RO"/>
              </w:rPr>
              <w:t>-</w:t>
            </w:r>
            <w:r w:rsidR="00D97263" w:rsidRPr="00564FD0">
              <w:rPr>
                <w:rFonts w:cs="Times New Roman"/>
                <w:sz w:val="20"/>
                <w:szCs w:val="20"/>
                <w:lang w:val="ro-RO"/>
              </w:rPr>
              <w:t>9</w:t>
            </w:r>
            <w:r w:rsidR="00905D81" w:rsidRPr="00564FD0">
              <w:rPr>
                <w:rFonts w:cs="Times New Roman"/>
                <w:sz w:val="20"/>
                <w:szCs w:val="20"/>
                <w:lang w:val="ro-RO"/>
              </w:rPr>
              <w:t>0-155</w:t>
            </w:r>
            <w:r w:rsidR="00237F45" w:rsidRPr="00564FD0">
              <w:rPr>
                <w:rFonts w:cs="Times New Roman"/>
                <w:sz w:val="20"/>
                <w:szCs w:val="20"/>
                <w:lang w:val="ro-RO"/>
              </w:rPr>
              <w:t>-C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5647" w14:textId="7537EA30" w:rsidR="002B458F" w:rsidRPr="00564FD0" w:rsidRDefault="002B458F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7847B" w14:textId="5314CD83" w:rsidR="002B458F" w:rsidRPr="00564FD0" w:rsidRDefault="00791D62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B44CCD" w:rsidRPr="00564FD0" w14:paraId="3C6545A0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6D0E4" w14:textId="77777777" w:rsidR="00382B10" w:rsidRPr="00564FD0" w:rsidRDefault="00382B10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87B30" w14:textId="77777777" w:rsidR="00382B10" w:rsidRPr="00564FD0" w:rsidRDefault="00382B10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AE1C3" w14:textId="7FADFA21" w:rsidR="00382B10" w:rsidRPr="00564FD0" w:rsidRDefault="00237F45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>Pompele sistemului de răcire a gazului</w:t>
            </w:r>
            <w:r w:rsidR="00382B10"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(НГО)</w:t>
            </w:r>
            <w:r w:rsidR="00382B10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791D62" w:rsidRPr="00564FD0">
              <w:rPr>
                <w:rFonts w:cs="Times New Roman"/>
                <w:sz w:val="20"/>
                <w:szCs w:val="20"/>
                <w:lang w:val="ro-RO"/>
              </w:rPr>
              <w:t xml:space="preserve">tip </w:t>
            </w:r>
            <w:r w:rsidR="002B458F" w:rsidRPr="00564FD0">
              <w:rPr>
                <w:rFonts w:cs="Times New Roman"/>
                <w:sz w:val="20"/>
                <w:szCs w:val="20"/>
                <w:lang w:val="ro-RO"/>
              </w:rPr>
              <w:t>Д – 630 - 90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3E376" w14:textId="77777777" w:rsidR="00382B10" w:rsidRPr="00564FD0" w:rsidRDefault="00382B10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9F5BD" w14:textId="50FC9B97" w:rsidR="00382B10" w:rsidRPr="00564FD0" w:rsidRDefault="00791D62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760CC9" w:rsidRPr="00564FD0" w14:paraId="02AC6E77" w14:textId="77777777" w:rsidTr="009A47A3">
        <w:trPr>
          <w:trHeight w:val="598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CEF9B" w14:textId="77777777" w:rsidR="00760CC9" w:rsidRPr="00564FD0" w:rsidRDefault="00760CC9" w:rsidP="00B44CCD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D70A" w14:textId="77777777" w:rsidR="00760CC9" w:rsidRPr="00564FD0" w:rsidRDefault="00760CC9" w:rsidP="00382B10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4766A49" w14:textId="0301C09A" w:rsidR="00760CC9" w:rsidRPr="00564FD0" w:rsidRDefault="00791D62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>Pompe de alimentare</w:t>
            </w:r>
            <w:r w:rsidR="00760CC9" w:rsidRPr="00564FD0">
              <w:rPr>
                <w:rFonts w:cs="Times New Roman"/>
                <w:sz w:val="20"/>
                <w:szCs w:val="20"/>
                <w:lang w:val="ro-RO"/>
              </w:rPr>
              <w:t xml:space="preserve">: 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tip </w:t>
            </w:r>
            <w:r w:rsidR="00760CC9" w:rsidRPr="00564FD0">
              <w:rPr>
                <w:rFonts w:cs="Times New Roman"/>
                <w:sz w:val="20"/>
                <w:szCs w:val="20"/>
                <w:lang w:val="ro-RO"/>
              </w:rPr>
              <w:t xml:space="preserve">KSB HGC 6/7 </w:t>
            </w:r>
            <w:r w:rsidR="00760CC9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(</w:t>
            </w:r>
            <w:r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la</w:t>
            </w:r>
            <w:r w:rsidR="00760CC9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 xml:space="preserve"> </w:t>
            </w:r>
            <w:r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blocul 1</w:t>
            </w:r>
            <w:r w:rsidR="00AC524C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 xml:space="preserve"> și 2</w:t>
            </w:r>
            <w:r w:rsidR="00760CC9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)</w:t>
            </w:r>
            <w:r w:rsidR="00760CC9" w:rsidRPr="00564FD0">
              <w:rPr>
                <w:rFonts w:cs="Times New Roman"/>
                <w:sz w:val="20"/>
                <w:szCs w:val="20"/>
                <w:lang w:val="ro-RO"/>
              </w:rPr>
              <w:t>;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 tip</w:t>
            </w:r>
            <w:r w:rsidR="00760CC9" w:rsidRPr="00564FD0">
              <w:rPr>
                <w:rFonts w:cs="Times New Roman"/>
                <w:sz w:val="20"/>
                <w:szCs w:val="20"/>
                <w:lang w:val="ro-RO"/>
              </w:rPr>
              <w:t xml:space="preserve"> ПЭ- 580-185/200 </w:t>
            </w:r>
            <w:r w:rsidR="00760CC9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(</w:t>
            </w:r>
            <w:r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la blocul 3</w:t>
            </w:r>
            <w:r w:rsidR="00760CC9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)</w:t>
            </w:r>
            <w:r w:rsidR="00760CC9" w:rsidRPr="00564FD0">
              <w:rPr>
                <w:rFonts w:cs="Times New Roman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A36323" w14:textId="77777777" w:rsidR="0078005D" w:rsidRDefault="0078005D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  <w:p w14:paraId="6DD82937" w14:textId="274CA6B0" w:rsidR="00760CC9" w:rsidRPr="00564FD0" w:rsidRDefault="004474C6" w:rsidP="00382B10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98B5C1" w14:textId="77777777" w:rsidR="0078005D" w:rsidRDefault="0078005D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  <w:p w14:paraId="18B213C0" w14:textId="111F1C98" w:rsidR="00760CC9" w:rsidRPr="00564FD0" w:rsidRDefault="00791D62" w:rsidP="00382B10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6F2AC36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68A2C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83A3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A0A44" w14:textId="76BAD15B" w:rsidR="009A48AE" w:rsidRPr="00564FD0" w:rsidRDefault="00791D62" w:rsidP="00227F52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Pompele de ulei a </w:t>
            </w:r>
            <w:r w:rsidR="002B6D2E"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>pompei de alimentare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8488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273B" w14:textId="65ACE731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5D3EBA52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6E609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DA48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9F565" w14:textId="77FE7A87" w:rsidR="009A48AE" w:rsidRPr="00564FD0" w:rsidRDefault="002B6D2E" w:rsidP="00227F52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Pompele </w:t>
            </w:r>
            <w:r w:rsidR="00B54880"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rezervorului </w:t>
            </w:r>
            <w:r w:rsidR="009A48AE"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>БНТ;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7D346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0E504" w14:textId="4993FD22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01C684C4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EBCE5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869D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03624AD" w14:textId="0B72E857" w:rsidR="009A48AE" w:rsidRPr="00564FD0" w:rsidRDefault="00B54880" w:rsidP="00227F52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>Mecanismele de tiraj și suflare</w:t>
            </w:r>
            <w:r w:rsidR="009A48AE"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</w:t>
            </w:r>
            <w:r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a cazanului </w:t>
            </w:r>
            <w:r w:rsidR="009A48AE"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ТГМ- 96Б: </w:t>
            </w:r>
            <w:r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>exhaustoare de tip</w:t>
            </w:r>
            <w:r w:rsidR="009A48AE"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 ДН-24х2 </w:t>
            </w:r>
            <w:r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și ventilatoare </w:t>
            </w:r>
            <w:r w:rsidR="00F316EB"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de tip </w:t>
            </w:r>
            <w:r w:rsidR="009A48AE" w:rsidRPr="00564FD0">
              <w:rPr>
                <w:rFonts w:cs="Times New Roman"/>
                <w:b/>
                <w:bCs/>
                <w:sz w:val="20"/>
                <w:szCs w:val="20"/>
                <w:lang w:val="ro-RO"/>
              </w:rPr>
              <w:t>ВДН-26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29F390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2/2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71B8AD" w14:textId="62C22C84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0510003E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0045B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F6E5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85E3" w14:textId="080DCC89" w:rsidR="009A48AE" w:rsidRPr="00564FD0" w:rsidRDefault="00F316EB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Utilajul auxiliar</w:t>
            </w:r>
            <w:r w:rsidR="009A48AE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: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0F03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ACBF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9A48AE" w:rsidRPr="00564FD0" w14:paraId="711FE9E9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610BB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CB758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638B" w14:textId="78AF9197" w:rsidR="009A48AE" w:rsidRPr="00564FD0" w:rsidRDefault="00F316EB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 de circulație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(ЦН)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1844C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D15F3" w14:textId="0A883C22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686CD100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D794A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31095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FF1FC" w14:textId="02713423" w:rsidR="009A48AE" w:rsidRPr="00564FD0" w:rsidRDefault="00F316EB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Pompele de rețea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tr.I</w:t>
            </w:r>
            <w:proofErr w:type="spellEnd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(СН)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2F975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8DE16" w14:textId="313C5ADF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1250CAB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AD321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26292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C3CC0" w14:textId="0B67066A" w:rsidR="009A48AE" w:rsidRPr="00564FD0" w:rsidRDefault="00F316EB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de adaos a apei de rețea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(НПТС)</w:t>
            </w:r>
            <w:r w:rsidR="00EA69AB" w:rsidRPr="00564FD0">
              <w:rPr>
                <w:rFonts w:cs="Times New Roman"/>
                <w:sz w:val="20"/>
                <w:szCs w:val="20"/>
                <w:lang w:val="ro-RO"/>
              </w:rPr>
              <w:t xml:space="preserve"> (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pompele nr.</w:t>
            </w:r>
            <w:r w:rsidR="00EA69AB" w:rsidRPr="00564FD0">
              <w:rPr>
                <w:rFonts w:cs="Times New Roman"/>
                <w:sz w:val="20"/>
                <w:szCs w:val="20"/>
                <w:lang w:val="ro-RO"/>
              </w:rPr>
              <w:t xml:space="preserve">3 и 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nr.</w:t>
            </w:r>
            <w:r w:rsidR="00EA69AB" w:rsidRPr="00564FD0">
              <w:rPr>
                <w:rFonts w:cs="Times New Roman"/>
                <w:sz w:val="20"/>
                <w:szCs w:val="20"/>
                <w:lang w:val="ro-RO"/>
              </w:rPr>
              <w:t xml:space="preserve">5 </w:t>
            </w:r>
            <w:r w:rsidR="008C3D38" w:rsidRPr="00564FD0">
              <w:rPr>
                <w:rFonts w:cs="Times New Roman"/>
                <w:sz w:val="20"/>
                <w:szCs w:val="20"/>
                <w:lang w:val="ro-RO"/>
              </w:rPr>
              <w:t>verticale de tip</w:t>
            </w:r>
            <w:r w:rsidR="00EA69AB" w:rsidRPr="00564FD0">
              <w:rPr>
                <w:rFonts w:cs="Times New Roman"/>
                <w:sz w:val="20"/>
                <w:szCs w:val="20"/>
                <w:lang w:val="ro-RO"/>
              </w:rPr>
              <w:t xml:space="preserve">  ETL 080-080-160)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A3770D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8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B1DBE" w14:textId="33B29458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64A2ED32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D3C93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99D6F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9707B" w14:textId="4BE9D3F1" w:rsidR="009A48AE" w:rsidRPr="00564FD0" w:rsidRDefault="008C3D38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Pompele rezervorului de condens 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НБЗК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D119F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9F32C" w14:textId="2C5185C9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01F6B6A2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8E13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152DC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4813D" w14:textId="33DF952A" w:rsidR="009A48AE" w:rsidRPr="00564FD0" w:rsidRDefault="008C3D38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Pompele rezervorului de condens 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НБГК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EC74B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062AE" w14:textId="0E8D6876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73C0B89E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91D6B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9765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EE278" w14:textId="64F33E77" w:rsidR="009A48AE" w:rsidRPr="00564FD0" w:rsidRDefault="008C3D38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 de drenare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2FB46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E72A4" w14:textId="6535E457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4396599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78AB2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0ADE6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C253A" w14:textId="2DE995AC" w:rsidR="009A48AE" w:rsidRPr="00564FD0" w:rsidRDefault="005C6C26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Pompa </w:t>
            </w:r>
            <w:r w:rsidR="00676D7F" w:rsidRPr="00564FD0">
              <w:rPr>
                <w:rFonts w:cs="Times New Roman"/>
                <w:sz w:val="20"/>
                <w:szCs w:val="20"/>
                <w:lang w:val="ro-RO"/>
              </w:rPr>
              <w:t xml:space="preserve">de la canalul preîncălzitoarelor de aer regenerative 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(РВП)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CDF4A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EDCB9" w14:textId="2D8FA064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2C562979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781B1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6EF8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8E9C0" w14:textId="6474AB5A" w:rsidR="009A48AE" w:rsidRPr="00564FD0" w:rsidRDefault="006859B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Pompele </w:t>
            </w:r>
            <w:r w:rsidR="002A0A99" w:rsidRPr="00564FD0">
              <w:rPr>
                <w:rFonts w:cs="Times New Roman"/>
                <w:sz w:val="20"/>
                <w:szCs w:val="20"/>
                <w:lang w:val="ro-RO"/>
              </w:rPr>
              <w:t>instalației de ejec</w:t>
            </w:r>
            <w:r w:rsidR="00300E2A" w:rsidRPr="00564FD0">
              <w:rPr>
                <w:rFonts w:cs="Times New Roman"/>
                <w:sz w:val="20"/>
                <w:szCs w:val="20"/>
                <w:lang w:val="ro-RO"/>
              </w:rPr>
              <w:t xml:space="preserve">ție cu abur 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(НПЭУ)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C336F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DE424" w14:textId="418007D5" w:rsidR="009A48AE" w:rsidRPr="00564FD0" w:rsidRDefault="00791D6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5E50ADD6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1CC1F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0677A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E7F39" w14:textId="63444E18" w:rsidR="009A48AE" w:rsidRPr="00564FD0" w:rsidRDefault="00300E2A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de alimentare de rezervă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(</w:t>
            </w:r>
            <w:r w:rsidR="00D50638" w:rsidRPr="00564FD0">
              <w:rPr>
                <w:rFonts w:cs="Times New Roman"/>
                <w:sz w:val="20"/>
                <w:szCs w:val="20"/>
                <w:lang w:val="ro-RO"/>
              </w:rPr>
              <w:t>РПЭН-1, РПЭН-2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9320" w14:textId="77777777" w:rsidR="009A48AE" w:rsidRPr="00564FD0" w:rsidRDefault="00D50638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FF396" w14:textId="1F82BE1A" w:rsidR="009A48AE" w:rsidRPr="00564FD0" w:rsidRDefault="00300E2A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1015A9B4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9DD9B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76E9B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B0E58" w14:textId="6ADE94A1" w:rsidR="009A48AE" w:rsidRPr="00564FD0" w:rsidRDefault="0030486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Pompele de ulei a pompelor de alimentare de rezervă 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(РПЭН-1,2)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21E3D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EBC96" w14:textId="6F8BD4AF" w:rsidR="009A48AE" w:rsidRPr="00564FD0" w:rsidRDefault="00300E2A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369D908A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C09DA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2B129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337E1" w14:textId="1C88B5CB" w:rsidR="009A48AE" w:rsidRPr="00564FD0" w:rsidRDefault="0030486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apei brute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(НСВ)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37F3D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53276" w14:textId="4619D974" w:rsidR="009A48AE" w:rsidRPr="00564FD0" w:rsidRDefault="00300E2A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564FD0" w14:paraId="6C618BC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BED666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33F6DA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91BCFA" w14:textId="00BF445D" w:rsidR="009A48AE" w:rsidRPr="00564FD0" w:rsidRDefault="0030486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apei tehnice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(НТВ)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0B63A4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A537C" w14:textId="7B363EE9" w:rsidR="009A48AE" w:rsidRPr="00564FD0" w:rsidRDefault="00300E2A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EE22D2" w:rsidRPr="00564FD0" w14:paraId="3EE0468C" w14:textId="77777777" w:rsidTr="0090599B">
        <w:trPr>
          <w:trHeight w:val="294"/>
          <w:jc w:val="center"/>
        </w:trPr>
        <w:tc>
          <w:tcPr>
            <w:tcW w:w="51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3BE898" w14:textId="77777777" w:rsidR="00EE22D2" w:rsidRPr="00564FD0" w:rsidRDefault="00EE22D2" w:rsidP="00EE22D2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18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18"/>
                <w:lang w:val="ro-RO"/>
              </w:rPr>
              <w:t>2</w:t>
            </w:r>
          </w:p>
        </w:tc>
        <w:tc>
          <w:tcPr>
            <w:tcW w:w="160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756FAF" w14:textId="24404915" w:rsidR="00EE22D2" w:rsidRPr="00564FD0" w:rsidRDefault="00EE22D2" w:rsidP="00EE22D2">
            <w:pPr>
              <w:spacing w:after="0" w:line="240" w:lineRule="auto"/>
              <w:jc w:val="center"/>
              <w:rPr>
                <w:rFonts w:cs="Times New Roman"/>
                <w:b/>
                <w:sz w:val="18"/>
                <w:szCs w:val="18"/>
                <w:lang w:val="ro-RO"/>
              </w:rPr>
            </w:pPr>
            <w:r w:rsidRPr="00564FD0">
              <w:rPr>
                <w:rFonts w:cs="Times New Roman"/>
                <w:sz w:val="16"/>
                <w:szCs w:val="18"/>
                <w:lang w:val="ro-RO"/>
              </w:rPr>
              <w:t>Ajustarea vibrației pompelor</w:t>
            </w:r>
            <w:r w:rsidRPr="007352BB">
              <w:rPr>
                <w:rFonts w:cs="Times New Roman"/>
                <w:sz w:val="16"/>
                <w:szCs w:val="18"/>
                <w:lang w:val="it-IT"/>
              </w:rPr>
              <w:t xml:space="preserve"> </w:t>
            </w:r>
            <w:r>
              <w:rPr>
                <w:rFonts w:cs="Times New Roman"/>
                <w:sz w:val="16"/>
                <w:szCs w:val="18"/>
                <w:lang w:val="ro-RO"/>
              </w:rPr>
              <w:t>la stația de pompare ascensiunea 2,</w:t>
            </w:r>
            <w:r w:rsidRPr="00564FD0">
              <w:rPr>
                <w:rFonts w:cs="Times New Roman"/>
                <w:sz w:val="16"/>
                <w:szCs w:val="18"/>
                <w:lang w:val="ro-RO"/>
              </w:rPr>
              <w:t xml:space="preserve"> </w:t>
            </w:r>
            <w:r w:rsidRPr="00564FD0">
              <w:rPr>
                <w:rFonts w:cs="Times New Roman"/>
                <w:b/>
                <w:sz w:val="16"/>
                <w:szCs w:val="18"/>
                <w:lang w:val="ro-RO"/>
              </w:rPr>
              <w:t>SCTg-1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A649D" w14:textId="6962ED00" w:rsidR="00EE22D2" w:rsidRPr="00564FD0" w:rsidRDefault="00EE22D2" w:rsidP="00EE22D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P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ompe de rețea tip СЭ-1250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2C548" w14:textId="76DD3849" w:rsidR="00EE22D2" w:rsidRPr="00564FD0" w:rsidRDefault="00EE22D2" w:rsidP="00EE22D2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7</w:t>
            </w:r>
          </w:p>
        </w:tc>
        <w:tc>
          <w:tcPr>
            <w:tcW w:w="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74ADF" w14:textId="6C110F25" w:rsidR="00EE22D2" w:rsidRPr="00564FD0" w:rsidRDefault="00EE22D2" w:rsidP="00EE22D2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EE22D2" w:rsidRPr="00564FD0" w14:paraId="005BAE1B" w14:textId="77777777" w:rsidTr="0090599B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C8FE08" w14:textId="77777777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C65990" w14:textId="77777777" w:rsidR="00EE22D2" w:rsidRPr="00564FD0" w:rsidRDefault="00EE22D2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6CF4A" w14:textId="30CA7B1A" w:rsidR="00EE22D2" w:rsidRDefault="00EE22D2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P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ompe de rețea tip СЭ-</w:t>
            </w:r>
            <w:r>
              <w:rPr>
                <w:rFonts w:cs="Times New Roman"/>
                <w:sz w:val="20"/>
                <w:szCs w:val="20"/>
                <w:lang w:val="ro-RO"/>
              </w:rPr>
              <w:t>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2BF7" w14:textId="45475233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273A8" w14:textId="422D0059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EE22D2" w:rsidRPr="00564FD0" w14:paraId="3F26C89E" w14:textId="77777777" w:rsidTr="0090599B">
        <w:trPr>
          <w:trHeight w:val="60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CCB0B" w14:textId="77777777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26298E" w14:textId="77777777" w:rsidR="00EE22D2" w:rsidRPr="00564FD0" w:rsidRDefault="00EE22D2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50E25" w14:textId="122F5740" w:rsidR="00EE22D2" w:rsidRPr="00E03E15" w:rsidRDefault="00EE22D2" w:rsidP="00227F52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P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ompe de rețea tip СЭ-5000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C67F4" w14:textId="5C294345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CAC31" w14:textId="53733664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EE22D2" w:rsidRPr="00564FD0" w14:paraId="20B570AD" w14:textId="77777777" w:rsidTr="0090599B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75DC4" w14:textId="519D4CE6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14D802" w14:textId="657EEED5" w:rsidR="00EE22D2" w:rsidRPr="00564FD0" w:rsidRDefault="00EE22D2" w:rsidP="0083613B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F9A39" w14:textId="7B662A51" w:rsidR="00EE22D2" w:rsidRPr="00564FD0" w:rsidRDefault="00EE22D2" w:rsidP="00052593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apei tehnice (НТВ)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39DA" w14:textId="61211002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41C11" w14:textId="4BD27518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EE22D2" w:rsidRPr="00564FD0" w14:paraId="06A9C9BD" w14:textId="77777777" w:rsidTr="0090599B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CD2B2" w14:textId="77777777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BE9D4" w14:textId="77777777" w:rsidR="00EE22D2" w:rsidRPr="00564FD0" w:rsidRDefault="00EE22D2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64AD3" w14:textId="5362E8FA" w:rsidR="00EE22D2" w:rsidRPr="0083613B" w:rsidRDefault="00EE22D2" w:rsidP="00052593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Pompe de spălare cu acid (</w:t>
            </w:r>
            <w:r>
              <w:rPr>
                <w:rFonts w:cs="Times New Roman"/>
                <w:sz w:val="20"/>
                <w:szCs w:val="20"/>
              </w:rPr>
              <w:t>НКП</w:t>
            </w:r>
            <w:r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4E34" w14:textId="1490B0CA" w:rsidR="00EE22D2" w:rsidRPr="0083613B" w:rsidRDefault="00EE22D2" w:rsidP="009A48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FAA8" w14:textId="63E2F14F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EE22D2" w:rsidRPr="00564FD0" w14:paraId="5EF5D95F" w14:textId="77777777" w:rsidTr="0090599B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9846A" w14:textId="77777777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6995C0" w14:textId="77777777" w:rsidR="00EE22D2" w:rsidRPr="00564FD0" w:rsidRDefault="00EE22D2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A5EB" w14:textId="40B6FE5B" w:rsidR="00EE22D2" w:rsidRPr="00564FD0" w:rsidRDefault="00EE22D2" w:rsidP="00052593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 xml:space="preserve">Pompe </w:t>
            </w:r>
            <w:proofErr w:type="spellStart"/>
            <w:r>
              <w:rPr>
                <w:rFonts w:cs="Times New Roman"/>
                <w:sz w:val="20"/>
                <w:szCs w:val="20"/>
                <w:lang w:val="ro-RO"/>
              </w:rPr>
              <w:t>antiincendiare</w:t>
            </w:r>
            <w:proofErr w:type="spellEnd"/>
            <w:r>
              <w:rPr>
                <w:rFonts w:cs="Times New Roman"/>
                <w:sz w:val="20"/>
                <w:szCs w:val="20"/>
                <w:lang w:val="ro-RO"/>
              </w:rPr>
              <w:t xml:space="preserve"> (</w:t>
            </w:r>
            <w:r>
              <w:rPr>
                <w:rFonts w:cs="Times New Roman"/>
                <w:sz w:val="20"/>
                <w:szCs w:val="20"/>
              </w:rPr>
              <w:t>НПТ</w:t>
            </w:r>
            <w:r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EEF4" w14:textId="4748CF69" w:rsidR="00EE22D2" w:rsidRPr="0083613B" w:rsidRDefault="00EE22D2" w:rsidP="009A48AE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E486" w14:textId="14504A81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EE22D2" w:rsidRPr="00564FD0" w14:paraId="6F022993" w14:textId="77777777" w:rsidTr="0090599B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81B49" w14:textId="77777777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9DC7" w14:textId="77777777" w:rsidR="00EE22D2" w:rsidRPr="00564FD0" w:rsidRDefault="00EE22D2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C876" w14:textId="1B0FBB3B" w:rsidR="00EE22D2" w:rsidRPr="00EE3068" w:rsidRDefault="00EE22D2" w:rsidP="00052593">
            <w:pPr>
              <w:spacing w:after="0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P</w:t>
            </w:r>
            <w:r w:rsidRPr="00E03E15">
              <w:rPr>
                <w:rFonts w:cs="Times New Roman"/>
                <w:sz w:val="20"/>
                <w:szCs w:val="20"/>
                <w:lang w:val="ro-RO"/>
              </w:rPr>
              <w:t>omp</w:t>
            </w:r>
            <w:r>
              <w:rPr>
                <w:rFonts w:cs="Times New Roman"/>
                <w:sz w:val="20"/>
                <w:szCs w:val="20"/>
                <w:lang w:val="ro-RO"/>
              </w:rPr>
              <w:t>e</w:t>
            </w:r>
            <w:r w:rsidRPr="00E03E15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cs="Times New Roman"/>
                <w:sz w:val="20"/>
                <w:szCs w:val="20"/>
                <w:lang w:val="ro-RO"/>
              </w:rPr>
              <w:t xml:space="preserve">dozatoare de </w:t>
            </w:r>
            <w:r w:rsidRPr="00E03E15">
              <w:rPr>
                <w:rFonts w:cs="Times New Roman"/>
                <w:sz w:val="20"/>
                <w:szCs w:val="20"/>
                <w:lang w:val="ro-RO"/>
              </w:rPr>
              <w:t>spumă</w:t>
            </w:r>
            <w:r w:rsidRPr="00EE3068">
              <w:rPr>
                <w:rFonts w:cs="Times New Roman"/>
                <w:sz w:val="20"/>
                <w:szCs w:val="20"/>
                <w:lang w:val="en-US"/>
              </w:rPr>
              <w:t xml:space="preserve"> (</w:t>
            </w:r>
            <w:r>
              <w:rPr>
                <w:rFonts w:cs="Times New Roman"/>
                <w:sz w:val="20"/>
                <w:szCs w:val="20"/>
              </w:rPr>
              <w:t>НДП</w:t>
            </w:r>
            <w:r w:rsidRPr="00EE3068">
              <w:rPr>
                <w:rFonts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49A9" w14:textId="4994183D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1965C" w14:textId="573F792A" w:rsidR="00EE22D2" w:rsidRPr="00564FD0" w:rsidRDefault="001A69B5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EE22D2" w:rsidRPr="00564FD0" w14:paraId="7D3385F9" w14:textId="77777777" w:rsidTr="0090599B">
        <w:trPr>
          <w:trHeight w:val="432"/>
          <w:jc w:val="center"/>
        </w:trPr>
        <w:tc>
          <w:tcPr>
            <w:tcW w:w="51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B04EAC" w14:textId="77777777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60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D9A50" w14:textId="4AEFBC9D" w:rsidR="00EE22D2" w:rsidRPr="00564FD0" w:rsidRDefault="00EE22D2" w:rsidP="00623348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ro-RO"/>
              </w:rPr>
            </w:pPr>
            <w:r w:rsidRPr="00564FD0">
              <w:rPr>
                <w:rFonts w:cs="Times New Roman"/>
                <w:sz w:val="18"/>
                <w:szCs w:val="18"/>
                <w:lang w:val="ro-RO"/>
              </w:rPr>
              <w:t>Ajustarea vibrației mecanismelor de tiraj și suflare a cazanelor ПТВМ- 100</w:t>
            </w:r>
          </w:p>
          <w:p w14:paraId="65C714AB" w14:textId="0C382D46" w:rsidR="00EE22D2" w:rsidRPr="00564FD0" w:rsidRDefault="00EE22D2" w:rsidP="00623348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18"/>
                <w:szCs w:val="18"/>
                <w:lang w:val="ro-RO"/>
              </w:rPr>
              <w:t xml:space="preserve"> SCTg-1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170CB73" w14:textId="1518108C" w:rsidR="00EE22D2" w:rsidRPr="00564FD0" w:rsidRDefault="00EE22D2" w:rsidP="001A69B5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Exhaustoare tip ДН-15,5х2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F39C0C2" w14:textId="3FD708BA" w:rsidR="00EE22D2" w:rsidRPr="00564FD0" w:rsidRDefault="002D6222" w:rsidP="001A69B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65A4C557" w14:textId="1DE5376A" w:rsidR="00EE22D2" w:rsidRPr="00564FD0" w:rsidRDefault="00EE22D2" w:rsidP="001A69B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EE22D2" w:rsidRPr="00564FD0" w14:paraId="3083A3DD" w14:textId="77777777" w:rsidTr="0090599B">
        <w:trPr>
          <w:trHeight w:val="432"/>
          <w:jc w:val="center"/>
        </w:trPr>
        <w:tc>
          <w:tcPr>
            <w:tcW w:w="51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9470BFF" w14:textId="77777777" w:rsidR="00EE22D2" w:rsidRPr="00564FD0" w:rsidRDefault="00EE22D2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5A3EAD7" w14:textId="77777777" w:rsidR="00EE22D2" w:rsidRPr="00564FD0" w:rsidRDefault="00EE22D2" w:rsidP="00623348">
            <w:pPr>
              <w:spacing w:after="0" w:line="240" w:lineRule="auto"/>
              <w:jc w:val="center"/>
              <w:rPr>
                <w:rFonts w:cs="Times New Roman"/>
                <w:sz w:val="18"/>
                <w:szCs w:val="18"/>
                <w:lang w:val="ro-RO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C74EC3B" w14:textId="087860BD" w:rsidR="00EE22D2" w:rsidRPr="00564FD0" w:rsidRDefault="00EE22D2" w:rsidP="001A69B5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V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entilatoare tip Ц-9-75 №5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C978121" w14:textId="4CB8275A" w:rsidR="00EE22D2" w:rsidRPr="00564FD0" w:rsidRDefault="002D6222" w:rsidP="001A69B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32</w:t>
            </w:r>
          </w:p>
        </w:tc>
        <w:tc>
          <w:tcPr>
            <w:tcW w:w="890" w:type="dxa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B41A5D4" w14:textId="1A206272" w:rsidR="00EE22D2" w:rsidRPr="00564FD0" w:rsidRDefault="00EE22D2" w:rsidP="001A69B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9A48AE" w:rsidRPr="00DA3BC1" w14:paraId="24333CD0" w14:textId="77777777" w:rsidTr="0090599B">
        <w:trPr>
          <w:trHeight w:val="294"/>
          <w:jc w:val="center"/>
        </w:trPr>
        <w:tc>
          <w:tcPr>
            <w:tcW w:w="51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10BF5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1CB6BDB2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4A63E793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287668F0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7E9BA0BC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41C86970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4E8B2F4F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1B3CF66B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2AC1CDE8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22A31C7C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1DD0D47F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71B3247B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03DB4833" w14:textId="77777777" w:rsidR="0090599B" w:rsidRDefault="0090599B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3CA7ACD3" w14:textId="008B8789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60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BD13D39" w14:textId="40B5374A" w:rsidR="00433F17" w:rsidRPr="00564FD0" w:rsidRDefault="00433F17" w:rsidP="009A48AE">
            <w:pPr>
              <w:spacing w:after="0" w:line="240" w:lineRule="auto"/>
              <w:ind w:left="113" w:right="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Ajustarea vibrației </w:t>
            </w:r>
            <w:r w:rsidR="00DD7F90" w:rsidRPr="00564FD0">
              <w:rPr>
                <w:rFonts w:cs="Times New Roman"/>
                <w:sz w:val="20"/>
                <w:szCs w:val="20"/>
                <w:lang w:val="ro-RO"/>
              </w:rPr>
              <w:t>instalației de contact cu perii a turbogeneratoarelor</w:t>
            </w:r>
            <w:r w:rsidR="00CD5792" w:rsidRPr="00564FD0">
              <w:rPr>
                <w:rFonts w:cs="Times New Roman"/>
                <w:sz w:val="20"/>
                <w:szCs w:val="20"/>
                <w:lang w:val="ro-RO"/>
              </w:rPr>
              <w:t xml:space="preserve"> și motoarelor electrice </w:t>
            </w:r>
            <w:r w:rsidR="00F26890" w:rsidRPr="00564FD0">
              <w:rPr>
                <w:rFonts w:cs="Times New Roman"/>
                <w:sz w:val="20"/>
                <w:szCs w:val="20"/>
                <w:lang w:val="ro-RO"/>
              </w:rPr>
              <w:t xml:space="preserve">a </w:t>
            </w:r>
            <w:proofErr w:type="spellStart"/>
            <w:r w:rsidR="00F26890" w:rsidRPr="00564FD0">
              <w:rPr>
                <w:rFonts w:cs="Times New Roman"/>
                <w:sz w:val="20"/>
                <w:szCs w:val="20"/>
                <w:lang w:val="ro-RO"/>
              </w:rPr>
              <w:t>blocrurilor</w:t>
            </w:r>
            <w:proofErr w:type="spellEnd"/>
            <w:r w:rsidR="00F26890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F26890" w:rsidRPr="0078005D">
              <w:rPr>
                <w:rFonts w:cs="Times New Roman"/>
                <w:b/>
                <w:bCs/>
                <w:sz w:val="20"/>
                <w:szCs w:val="20"/>
                <w:lang w:val="ro-RO"/>
              </w:rPr>
              <w:t>nr.1, 2, 3 SE</w:t>
            </w:r>
            <w:r w:rsidR="00F26890" w:rsidRPr="00564FD0">
              <w:rPr>
                <w:rFonts w:cs="Times New Roman"/>
                <w:sz w:val="20"/>
                <w:szCs w:val="20"/>
                <w:lang w:val="ro-RO"/>
              </w:rPr>
              <w:t xml:space="preserve"> Sursa 1</w:t>
            </w:r>
          </w:p>
          <w:p w14:paraId="079DEECD" w14:textId="21412B2D" w:rsidR="009A48AE" w:rsidRPr="00564FD0" w:rsidRDefault="00F26890" w:rsidP="009A48AE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(</w:t>
            </w:r>
            <w:proofErr w:type="spellStart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Bиброналадка</w:t>
            </w:r>
            <w:proofErr w:type="spellEnd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щеточно-контактного</w:t>
            </w:r>
            <w:proofErr w:type="spellEnd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аппарата</w:t>
            </w:r>
            <w:proofErr w:type="spellEnd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турбогенератора</w:t>
            </w:r>
            <w:proofErr w:type="spellEnd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и </w:t>
            </w:r>
            <w:proofErr w:type="spellStart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электродвигателей</w:t>
            </w:r>
            <w:proofErr w:type="spellEnd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блока</w:t>
            </w:r>
            <w:proofErr w:type="spellEnd"/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ст</w:t>
            </w:r>
            <w:r w:rsidR="009A48AE" w:rsidRPr="0090599B">
              <w:rPr>
                <w:rFonts w:cs="Times New Roman"/>
                <w:b/>
                <w:bCs/>
                <w:sz w:val="20"/>
                <w:szCs w:val="20"/>
                <w:lang w:val="ro-RO"/>
              </w:rPr>
              <w:t>.№1,2,3. SE</w:t>
            </w:r>
            <w:r w:rsidR="00052DD1" w:rsidRPr="00564FD0">
              <w:rPr>
                <w:rFonts w:cs="Times New Roman"/>
                <w:sz w:val="20"/>
                <w:szCs w:val="20"/>
                <w:lang w:val="ro-RO"/>
              </w:rPr>
              <w:t xml:space="preserve">  Sursa nr.1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2D0BF" w14:textId="77777777" w:rsidR="00227F52" w:rsidRPr="00564FD0" w:rsidRDefault="00C35FB8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Verificarea periodică a vibrației, inclusiv până și după reparații, la depistarea abaterilor de la normă se va efectua balansarea</w:t>
            </w:r>
          </w:p>
          <w:p w14:paraId="27C97A4C" w14:textId="0E212078" w:rsidR="00227F52" w:rsidRPr="00564FD0" w:rsidRDefault="00C35FB8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1A69B5">
              <w:rPr>
                <w:rFonts w:cs="Times New Roman"/>
                <w:sz w:val="20"/>
                <w:szCs w:val="20"/>
                <w:lang w:val="ro-RO"/>
              </w:rPr>
              <w:t>u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tilajului</w:t>
            </w:r>
            <w:r w:rsidR="001A69B5">
              <w:rPr>
                <w:rFonts w:cs="Times New Roman"/>
                <w:sz w:val="20"/>
                <w:szCs w:val="20"/>
                <w:lang w:val="ro-RO"/>
              </w:rPr>
              <w:t>,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58751F" w:rsidRPr="00564FD0">
              <w:rPr>
                <w:rFonts w:cs="Times New Roman"/>
                <w:sz w:val="20"/>
                <w:szCs w:val="20"/>
                <w:lang w:val="ro-RO"/>
              </w:rPr>
              <w:t>instalației de contact cu perii a turbogeneratoarelor</w:t>
            </w:r>
          </w:p>
          <w:p w14:paraId="11751A1E" w14:textId="2716911B" w:rsidR="009A48AE" w:rsidRPr="00564FD0" w:rsidRDefault="009A48AE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 ТВФ-120-2УЗ;</w:t>
            </w:r>
          </w:p>
          <w:p w14:paraId="595A1259" w14:textId="77777777" w:rsidR="009A48AE" w:rsidRPr="00564FD0" w:rsidRDefault="007A447F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Motoarele electrice a blocurilor</w:t>
            </w:r>
            <w:r w:rsidR="009A48AE" w:rsidRPr="00564FD0">
              <w:rPr>
                <w:rFonts w:cs="Times New Roman"/>
                <w:sz w:val="20"/>
                <w:szCs w:val="20"/>
                <w:lang w:val="ro-RO"/>
              </w:rPr>
              <w:t>:</w:t>
            </w:r>
          </w:p>
          <w:p w14:paraId="5477A2A6" w14:textId="5B117946" w:rsidR="00505A18" w:rsidRPr="00564FD0" w:rsidRDefault="00505A18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AB86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BF8C4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9A48AE" w:rsidRPr="007352BB" w14:paraId="676A73F7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640F6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6F735" w14:textId="77777777" w:rsidR="009A48AE" w:rsidRPr="00564FD0" w:rsidRDefault="009A48AE" w:rsidP="009A48AE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67DED" w14:textId="7402B1AE" w:rsidR="009A48AE" w:rsidRPr="00564FD0" w:rsidRDefault="007A447F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Mo</w:t>
            </w:r>
            <w:r w:rsidR="0053643D" w:rsidRPr="00564FD0">
              <w:rPr>
                <w:rFonts w:cs="Times New Roman"/>
                <w:b/>
                <w:sz w:val="20"/>
                <w:szCs w:val="20"/>
                <w:lang w:val="ro-RO"/>
              </w:rPr>
              <w:t>toarele electrice a pompelor de ulei</w:t>
            </w:r>
            <w:r w:rsidR="009A48AE" w:rsidRPr="00564FD0">
              <w:rPr>
                <w:rFonts w:cs="Times New Roman"/>
                <w:b/>
                <w:sz w:val="20"/>
                <w:szCs w:val="20"/>
                <w:lang w:val="ro-RO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C67D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77A3" w14:textId="77777777" w:rsidR="009A48AE" w:rsidRPr="00564FD0" w:rsidRDefault="009A48AE" w:rsidP="009A48AE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285795" w:rsidRPr="00564FD0" w14:paraId="1683988B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BD11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3C6B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BCFD3" w14:textId="0E5CAF13" w:rsidR="00285795" w:rsidRPr="00564FD0" w:rsidRDefault="00285795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pompa de ulei de pornire (ПМН);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0D4B4" w14:textId="3A17A6ED" w:rsidR="00285795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CCB65" w14:textId="0E7BF342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2DDC5066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FBE79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B07B8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3D691" w14:textId="05C643CA" w:rsidR="00285795" w:rsidRPr="00564FD0" w:rsidRDefault="00285795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pompa de ulei de rezervă (РМНС);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B3F68" w14:textId="134023ED" w:rsidR="00285795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C649A" w14:textId="7D502478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474C6" w:rsidRPr="00564FD0" w14:paraId="18FAB36B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72D08" w14:textId="77777777" w:rsidR="004474C6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773AF" w14:textId="77777777" w:rsidR="004474C6" w:rsidRPr="00564FD0" w:rsidRDefault="004474C6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DCA01" w14:textId="19C88141" w:rsidR="004474C6" w:rsidRPr="00564FD0" w:rsidRDefault="004474C6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pompa de ulei pentru etanșări de rezervă (РМНУ</w:t>
            </w:r>
            <w:r>
              <w:rPr>
                <w:rFonts w:cs="Times New Roman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B6280" w14:textId="3C135E80" w:rsidR="004474C6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EB60C" w14:textId="5ACD5674" w:rsidR="004474C6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244D6CC2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051478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F415E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BA410" w14:textId="4164E974" w:rsidR="00285795" w:rsidRPr="00564FD0" w:rsidRDefault="00285795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pompa de ulei de avarie (АМНС);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1EFD3" w14:textId="39BB1B4A" w:rsidR="00285795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A4EC9" w14:textId="7AB2E578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2428E910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20C24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8ADB9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D7A95" w14:textId="41E85C6D" w:rsidR="00285795" w:rsidRPr="00564FD0" w:rsidRDefault="00285795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pompa de ulei pentru etanșări de avarie (АМНУ);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48105" w14:textId="19BFAB7F" w:rsidR="00285795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65CF5" w14:textId="525809E3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10151091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1DE48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95756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8364A" w14:textId="24ABB49F" w:rsidR="00285795" w:rsidRPr="00564FD0" w:rsidRDefault="009531E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Motoarele electrice a pompelor de condens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789A1" w14:textId="2100EDC3" w:rsidR="00285795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24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7A9AB" w14:textId="506C2FC1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20E1D76E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93F81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5ED83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59687" w14:textId="13C29799" w:rsidR="00285795" w:rsidRPr="00564FD0" w:rsidRDefault="009531E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sistemului de răcire a gazului (НГО)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C8E03" w14:textId="7C8AC3C7" w:rsidR="00285795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0E22E" w14:textId="3FA4CCCE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7352BB" w14:paraId="08DD7BB4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24CD6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A7839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2EB50" w14:textId="3788C1B8" w:rsidR="00285795" w:rsidRPr="00564FD0" w:rsidRDefault="009531E4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Motoarele electrice a pompelor de alimentare</w:t>
            </w:r>
            <w:r w:rsidR="00285795" w:rsidRPr="00564FD0">
              <w:rPr>
                <w:rFonts w:cs="Times New Roman"/>
                <w:b/>
                <w:sz w:val="20"/>
                <w:szCs w:val="20"/>
                <w:lang w:val="ro-RO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A3648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0FF1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285795" w:rsidRPr="00564FD0" w14:paraId="75910FB0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F5220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E7623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6CE64" w14:textId="1DA1A325" w:rsidR="00285795" w:rsidRPr="00564FD0" w:rsidRDefault="009531E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Pompa de alimentare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 xml:space="preserve"> (ПЭН);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8BC93" w14:textId="1DAFEA5E" w:rsidR="00285795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742F9" w14:textId="505B4B5F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4F52A06E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3CCD8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668B0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B0931" w14:textId="52B831BE" w:rsidR="00285795" w:rsidRPr="00564FD0" w:rsidRDefault="009531E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Pompa de alimentare de rezervă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 xml:space="preserve"> (РПЭН);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C942A" w14:textId="35A7477E" w:rsidR="00285795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D060" w14:textId="6AE09F46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0E16A613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18696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4F9A3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9D78D" w14:textId="78DDFFD5" w:rsidR="00285795" w:rsidRPr="00564FD0" w:rsidRDefault="009531E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de ulei a pompei de alimentare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 xml:space="preserve"> (ПЭН), 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pompele de ulei a pompei de alimentare de rezervă 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>(РПЭН 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F2771" w14:textId="35A08252" w:rsidR="00285795" w:rsidRPr="00564FD0" w:rsidRDefault="004474C6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9</w:t>
            </w:r>
            <w:r w:rsidR="00285795" w:rsidRPr="00564FD0">
              <w:rPr>
                <w:rFonts w:cs="Times New Roman"/>
                <w:sz w:val="22"/>
                <w:lang w:val="ro-RO"/>
              </w:rPr>
              <w:t>/</w:t>
            </w:r>
            <w:r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177C" w14:textId="4B63AD91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06456596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DD8F5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8EF5E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3C41C" w14:textId="24FD7977" w:rsidR="00285795" w:rsidRPr="00564FD0" w:rsidRDefault="009531E4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Pompele rezervorului 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>(БНТ) 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753A4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0A2E1" w14:textId="754ABF9C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1A69B5" w:rsidRPr="007352BB" w14:paraId="03DB94C4" w14:textId="77777777" w:rsidTr="00C25728">
        <w:trPr>
          <w:trHeight w:val="631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4181" w14:textId="77777777" w:rsidR="001A69B5" w:rsidRPr="00564FD0" w:rsidRDefault="001A69B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1A351" w14:textId="77777777" w:rsidR="001A69B5" w:rsidRPr="00564FD0" w:rsidRDefault="001A69B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2FC5" w14:textId="10AE9C76" w:rsidR="001A69B5" w:rsidRPr="001A69B5" w:rsidRDefault="001A69B5" w:rsidP="00227F52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/>
              </w:rPr>
            </w:pPr>
            <w:r w:rsidRPr="001A69B5">
              <w:rPr>
                <w:rFonts w:cs="Times New Roman"/>
                <w:b/>
                <w:bCs/>
                <w:sz w:val="20"/>
                <w:szCs w:val="20"/>
                <w:lang w:val="ro-RO"/>
              </w:rPr>
              <w:t>Motoarele electrice a mecanismelor de tiraj și suflare a cazanului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1A69B5">
              <w:rPr>
                <w:rFonts w:cs="Times New Roman"/>
                <w:b/>
                <w:bCs/>
                <w:sz w:val="20"/>
                <w:szCs w:val="20"/>
                <w:lang w:val="ro-RO"/>
              </w:rPr>
              <w:t>ТГМ- 96Б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C6E23" w14:textId="77777777" w:rsidR="001A69B5" w:rsidRPr="00564FD0" w:rsidRDefault="001A69B5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8D2" w14:textId="77777777" w:rsidR="001A69B5" w:rsidRPr="00564FD0" w:rsidRDefault="001A69B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1A69B5" w:rsidRPr="00564FD0" w14:paraId="792CE49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6A647" w14:textId="77777777" w:rsidR="001A69B5" w:rsidRPr="00564FD0" w:rsidRDefault="001A69B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5CB8F" w14:textId="77777777" w:rsidR="001A69B5" w:rsidRPr="00564FD0" w:rsidRDefault="001A69B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F7A6" w14:textId="038B7967" w:rsidR="001A69B5" w:rsidRPr="00564FD0" w:rsidRDefault="001A69B5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E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xhaustor tip ДН-24х2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F9F2D" w14:textId="14C5EC5E" w:rsidR="001A69B5" w:rsidRPr="00564FD0" w:rsidRDefault="00C25728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758F" w14:textId="4A572A04" w:rsidR="001A69B5" w:rsidRPr="00564FD0" w:rsidRDefault="001A69B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0D6ABD58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56E8C9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2D30D3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B6E545" w14:textId="6F3561CC" w:rsidR="00285795" w:rsidRPr="00564FD0" w:rsidRDefault="001A69B5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V</w:t>
            </w:r>
            <w:r w:rsidR="008E0190" w:rsidRPr="00564FD0">
              <w:rPr>
                <w:rFonts w:cs="Times New Roman"/>
                <w:sz w:val="20"/>
                <w:szCs w:val="20"/>
                <w:lang w:val="ro-RO"/>
              </w:rPr>
              <w:t xml:space="preserve">entilator tip 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>ВДН-26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7866102" w14:textId="709D19B1" w:rsidR="00285795" w:rsidRPr="00564FD0" w:rsidRDefault="00C25728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445481" w14:textId="267A8CFD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7352BB" w14:paraId="31884D54" w14:textId="77777777" w:rsidTr="0090599B">
        <w:trPr>
          <w:trHeight w:val="294"/>
          <w:jc w:val="center"/>
        </w:trPr>
        <w:tc>
          <w:tcPr>
            <w:tcW w:w="51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EA2B3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60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7E47CAE" w14:textId="7959469A" w:rsidR="00285795" w:rsidRPr="00564FD0" w:rsidRDefault="00A80CAA" w:rsidP="00285795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Ajustarea </w:t>
            </w:r>
            <w:r w:rsidR="00915CAE" w:rsidRPr="00564FD0">
              <w:rPr>
                <w:rFonts w:cs="Times New Roman"/>
                <w:sz w:val="20"/>
                <w:szCs w:val="20"/>
                <w:lang w:val="ro-RO"/>
              </w:rPr>
              <w:t xml:space="preserve">vibrației motoarelor electrice </w:t>
            </w:r>
            <w:r w:rsidR="008833F3" w:rsidRPr="00564FD0">
              <w:rPr>
                <w:rFonts w:cs="Times New Roman"/>
                <w:sz w:val="20"/>
                <w:szCs w:val="20"/>
                <w:lang w:val="ro-RO"/>
              </w:rPr>
              <w:t xml:space="preserve">a utilajului auxiliar 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>6</w:t>
            </w:r>
            <w:r w:rsidR="00915CAE" w:rsidRPr="00564FD0">
              <w:rPr>
                <w:rFonts w:cs="Times New Roman"/>
                <w:sz w:val="20"/>
                <w:szCs w:val="20"/>
                <w:lang w:val="ro-RO"/>
              </w:rPr>
              <w:t>kV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915CAE" w:rsidRPr="00564FD0">
              <w:rPr>
                <w:rFonts w:cs="Times New Roman"/>
                <w:sz w:val="20"/>
                <w:szCs w:val="20"/>
                <w:lang w:val="ro-RO"/>
              </w:rPr>
              <w:t>și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 xml:space="preserve"> 0,4</w:t>
            </w:r>
            <w:r w:rsidR="008833F3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915CAE" w:rsidRPr="00564FD0">
              <w:rPr>
                <w:rFonts w:cs="Times New Roman"/>
                <w:sz w:val="20"/>
                <w:szCs w:val="20"/>
                <w:lang w:val="ro-RO"/>
              </w:rPr>
              <w:t>kV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 xml:space="preserve">. </w:t>
            </w:r>
            <w:r w:rsidR="00285795" w:rsidRPr="003722D1">
              <w:rPr>
                <w:rFonts w:cs="Times New Roman"/>
                <w:b/>
                <w:bCs/>
                <w:sz w:val="20"/>
                <w:szCs w:val="20"/>
                <w:lang w:val="ro-RO"/>
              </w:rPr>
              <w:t xml:space="preserve">SE 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 xml:space="preserve"> Sursa nr.1                                                         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FD5EA" w14:textId="5CFC735E" w:rsidR="00285795" w:rsidRPr="00564FD0" w:rsidRDefault="008833F3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Verificarea periodică a vibrației, inclusiv până și după reparații, la depistarea abaterilor de la normă se va efectua balansarea utilajului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>:</w:t>
            </w:r>
          </w:p>
          <w:p w14:paraId="400E160C" w14:textId="78FD4655" w:rsidR="00285795" w:rsidRPr="00564FD0" w:rsidRDefault="00F73C3C" w:rsidP="00227F52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Motoarele electrice a utilajului auxiliar</w:t>
            </w:r>
            <w:r w:rsidR="00285795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: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0B25B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751C2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285795" w:rsidRPr="00564FD0" w14:paraId="50D27871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B5ECA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04BF7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F21BE" w14:textId="1138B62E" w:rsidR="00285795" w:rsidRPr="00564FD0" w:rsidRDefault="00F73C3C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de circulație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 xml:space="preserve"> (ЦН);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E35CA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24FF6" w14:textId="4342B3B0" w:rsidR="00285795" w:rsidRPr="00564FD0" w:rsidRDefault="00F73C3C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499A14C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36C5B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A8B7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3D29" w14:textId="499D6C4B" w:rsidR="00285795" w:rsidRPr="00564FD0" w:rsidRDefault="00F73C3C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apei de adaos</w:t>
            </w:r>
            <w:r w:rsidR="00285795" w:rsidRPr="00564FD0">
              <w:rPr>
                <w:rFonts w:cs="Times New Roman"/>
                <w:sz w:val="20"/>
                <w:szCs w:val="20"/>
                <w:lang w:val="ro-RO"/>
              </w:rPr>
              <w:t xml:space="preserve"> (НПТС);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82F15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8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2DC4C" w14:textId="64746ED4" w:rsidR="00285795" w:rsidRPr="00564FD0" w:rsidRDefault="00F73C3C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17EE59D9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B9625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D558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6AE2" w14:textId="5BE2CE70" w:rsidR="00F73C3C" w:rsidRPr="00564FD0" w:rsidRDefault="00F73C3C" w:rsidP="00227F5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rezervorului de condens НБЗК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538BE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6EA64C" w14:textId="71F36AF2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2285102C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9A210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1D8C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9669D" w14:textId="0B632711" w:rsidR="00F73C3C" w:rsidRPr="00564FD0" w:rsidRDefault="00F73C3C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rezervorului de condens НБГК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27E4F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47E7A" w14:textId="0E24B8FC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85795" w:rsidRPr="00564FD0" w14:paraId="5670D960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3994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FDB8D" w14:textId="77777777" w:rsidR="00285795" w:rsidRPr="00564FD0" w:rsidRDefault="00285795" w:rsidP="00285795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68291" w14:textId="28A54817" w:rsidR="00285795" w:rsidRPr="00564FD0" w:rsidRDefault="00F73C3C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 de </w:t>
            </w:r>
            <w:r w:rsidR="004A2C17" w:rsidRPr="00564FD0">
              <w:rPr>
                <w:rFonts w:cs="Times New Roman"/>
                <w:sz w:val="20"/>
                <w:szCs w:val="20"/>
                <w:lang w:val="ro-RO"/>
              </w:rPr>
              <w:t>drenare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BE66C" w14:textId="77777777" w:rsidR="00285795" w:rsidRPr="00564FD0" w:rsidRDefault="00285795" w:rsidP="00285795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6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36685" w14:textId="7A883607" w:rsidR="00285795" w:rsidRPr="00564FD0" w:rsidRDefault="00F73C3C" w:rsidP="00285795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1A1CB8CC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028A4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40395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231A" w14:textId="3A8026ED" w:rsidR="00F73C3C" w:rsidRPr="00564FD0" w:rsidRDefault="00F73C3C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Pompa de la canalul preîncălzitoarelor de aer regenerative (РВП)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16A38" w14:textId="1C27088B" w:rsidR="00F73C3C" w:rsidRPr="00564FD0" w:rsidRDefault="002D6222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4D504" w14:textId="1218E784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41583AE2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A2261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5CCE3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1FEA7" w14:textId="63C8CB99" w:rsidR="00F73C3C" w:rsidRPr="00564FD0" w:rsidRDefault="00F73C3C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Pompele instalației de ejecție cu abur (НПЭУ)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30C82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3A7C6" w14:textId="3A836D4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DA3BC1" w14:paraId="6F5A305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7D5C7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11FCB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D62D3" w14:textId="3A084AEA" w:rsidR="00F73C3C" w:rsidRPr="00564FD0" w:rsidRDefault="002D6222" w:rsidP="004474C6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</w:pPr>
            <w:r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 xml:space="preserve">Motoarele electrice ale </w:t>
            </w:r>
            <w:proofErr w:type="spellStart"/>
            <w:r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statiei</w:t>
            </w:r>
            <w:proofErr w:type="spellEnd"/>
            <w:r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 xml:space="preserve"> de pompare ascensiunea 2</w:t>
            </w:r>
            <w:r w:rsidR="00F73C3C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 xml:space="preserve">  SCT</w:t>
            </w:r>
            <w:r w:rsidR="009A47A3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>g-1</w:t>
            </w:r>
            <w:r w:rsidR="00F73C3C" w:rsidRPr="00564FD0">
              <w:rPr>
                <w:rFonts w:cs="Times New Roman"/>
                <w:b/>
                <w:sz w:val="20"/>
                <w:szCs w:val="20"/>
                <w:u w:val="single"/>
                <w:lang w:val="ro-RO"/>
              </w:rPr>
              <w:t xml:space="preserve"> 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4F558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50FC0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73C3C" w:rsidRPr="00564FD0" w14:paraId="2047ADE3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D292F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1D71A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5D0FE" w14:textId="0F1F34C1" w:rsidR="00F73C3C" w:rsidRPr="00564FD0" w:rsidRDefault="00C472DD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Pompele de rețea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tr.II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F843A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08ABF" w14:textId="3B43F242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D6222" w:rsidRPr="00564FD0" w14:paraId="5B2AF7ED" w14:textId="77777777" w:rsidTr="005375E9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4D026" w14:textId="77777777" w:rsidR="002D6222" w:rsidRPr="00564FD0" w:rsidRDefault="002D6222" w:rsidP="002D6222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FC2C" w14:textId="77777777" w:rsidR="002D6222" w:rsidRPr="00564FD0" w:rsidRDefault="002D6222" w:rsidP="002D6222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410EF" w14:textId="36D50844" w:rsidR="002D6222" w:rsidRPr="00564FD0" w:rsidRDefault="002D6222" w:rsidP="002D622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Exhaustoare tip ДН-15,5х2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5859" w14:textId="273951EC" w:rsidR="002D6222" w:rsidRPr="00564FD0" w:rsidRDefault="002D6222" w:rsidP="002D6222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C18AA" w14:textId="2FC3CB65" w:rsidR="002D6222" w:rsidRPr="00564FD0" w:rsidRDefault="002D6222" w:rsidP="002D6222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2D6222" w:rsidRPr="00564FD0" w14:paraId="21914E75" w14:textId="77777777" w:rsidTr="005375E9">
        <w:trPr>
          <w:trHeight w:val="294"/>
          <w:jc w:val="center"/>
        </w:trPr>
        <w:tc>
          <w:tcPr>
            <w:tcW w:w="515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1AB92" w14:textId="77777777" w:rsidR="002D6222" w:rsidRPr="00564FD0" w:rsidRDefault="002D6222" w:rsidP="002D6222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FF381" w14:textId="77777777" w:rsidR="002D6222" w:rsidRPr="00564FD0" w:rsidRDefault="002D6222" w:rsidP="002D6222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D722D" w14:textId="1BF45D1C" w:rsidR="002D6222" w:rsidRPr="00564FD0" w:rsidRDefault="002D6222" w:rsidP="002D6222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>
              <w:rPr>
                <w:rFonts w:cs="Times New Roman"/>
                <w:sz w:val="20"/>
                <w:szCs w:val="20"/>
                <w:lang w:val="ro-RO"/>
              </w:rPr>
              <w:t>V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entilatoare tip Ц-9-75 №5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224" w14:textId="3353AAE1" w:rsidR="002D6222" w:rsidRPr="00564FD0" w:rsidRDefault="002D6222" w:rsidP="002D6222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>32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A6A6B" w14:textId="4ABAD277" w:rsidR="002D6222" w:rsidRPr="00564FD0" w:rsidRDefault="002D6222" w:rsidP="002D6222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DA3BC1" w14:paraId="665E5D5F" w14:textId="77777777" w:rsidTr="00525F4E">
        <w:trPr>
          <w:trHeight w:val="294"/>
          <w:jc w:val="center"/>
        </w:trPr>
        <w:tc>
          <w:tcPr>
            <w:tcW w:w="9532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27E3E6" w14:textId="77777777" w:rsidR="009A47A3" w:rsidRDefault="009A47A3" w:rsidP="0065709A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 w:eastAsia="ro-RO"/>
              </w:rPr>
            </w:pPr>
          </w:p>
          <w:p w14:paraId="50E1F3B8" w14:textId="77777777" w:rsidR="00564FD0" w:rsidRPr="00564FD0" w:rsidRDefault="00564FD0" w:rsidP="0065709A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 w:eastAsia="ro-RO"/>
              </w:rPr>
            </w:pPr>
          </w:p>
          <w:p w14:paraId="03B9BE5E" w14:textId="1CFC1B9A" w:rsidR="00F73C3C" w:rsidRPr="00564FD0" w:rsidRDefault="004A2C17" w:rsidP="0065709A">
            <w:pPr>
              <w:spacing w:after="0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564FD0">
              <w:rPr>
                <w:rFonts w:cs="Times New Roman"/>
                <w:b/>
                <w:bCs/>
                <w:sz w:val="22"/>
                <w:lang w:val="ro-RO" w:eastAsia="ro-RO"/>
              </w:rPr>
              <w:t xml:space="preserve">Ajustarea vibrației și balansarea utilajului </w:t>
            </w:r>
            <w:r w:rsidR="00AA6451" w:rsidRPr="00564FD0">
              <w:rPr>
                <w:rFonts w:cs="Times New Roman"/>
                <w:b/>
                <w:sz w:val="22"/>
                <w:lang w:val="ro-RO"/>
              </w:rPr>
              <w:t>SCT</w:t>
            </w:r>
            <w:r w:rsidR="009A47A3" w:rsidRPr="00564FD0">
              <w:rPr>
                <w:rFonts w:cs="Times New Roman"/>
                <w:b/>
                <w:sz w:val="22"/>
                <w:lang w:val="ro-RO"/>
              </w:rPr>
              <w:t xml:space="preserve">g-2  </w:t>
            </w:r>
            <w:r w:rsidR="00F73C3C" w:rsidRPr="00564FD0">
              <w:rPr>
                <w:rFonts w:cs="Times New Roman"/>
                <w:b/>
                <w:sz w:val="22"/>
                <w:lang w:val="ro-RO"/>
              </w:rPr>
              <w:t>Sursa 2</w:t>
            </w:r>
          </w:p>
          <w:p w14:paraId="0F37AFC2" w14:textId="35EBEB23" w:rsidR="009A47A3" w:rsidRPr="00564FD0" w:rsidRDefault="009A47A3" w:rsidP="0065709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73C3C" w:rsidRPr="00564FD0" w14:paraId="57DC412F" w14:textId="77777777" w:rsidTr="0090599B">
        <w:trPr>
          <w:trHeight w:val="294"/>
          <w:jc w:val="center"/>
        </w:trPr>
        <w:tc>
          <w:tcPr>
            <w:tcW w:w="515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0F2AF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6.</w:t>
            </w:r>
          </w:p>
        </w:tc>
        <w:tc>
          <w:tcPr>
            <w:tcW w:w="1607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DAF000" w14:textId="6EA91DD1" w:rsidR="00F73C3C" w:rsidRPr="00564FD0" w:rsidRDefault="00F77340" w:rsidP="00F73C3C">
            <w:pPr>
              <w:spacing w:after="0" w:line="240" w:lineRule="auto"/>
              <w:ind w:left="113" w:right="113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Ajustarea vibrației mecanismelor dinamice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1455" w14:textId="67CB522D" w:rsidR="00F73C3C" w:rsidRPr="00564FD0" w:rsidRDefault="004A2C17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Turbogeneratorul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№1  P-12-35/5М  (3 000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BCAC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0EA61" w14:textId="0C51F809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7BC1696C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D9FE3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8BF4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C3DD" w14:textId="03773F32" w:rsidR="00F73C3C" w:rsidRPr="00564FD0" w:rsidRDefault="004A2C17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Turbogeneratorul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№2 ПТ-12/15-35/10М  (3 000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E648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113CC" w14:textId="3EE11527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5AEB6F0D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65F27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2C05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E6EEA" w14:textId="7E1C6E8C" w:rsidR="00F73C3C" w:rsidRPr="00564FD0" w:rsidRDefault="004A2C17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Turbogeneratorul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№5 Р-27-90/1,2 (3 000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20291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93C4E" w14:textId="6C33B445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031D35ED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02316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EC2E8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15CC" w14:textId="23C9E7C6" w:rsidR="00F73C3C" w:rsidRPr="00564FD0" w:rsidRDefault="004A2C17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Turbogeneratorul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№6 Р-5-90/37  (3 000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912F2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88D9A" w14:textId="522F6378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0E7FEF54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6492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0F39C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E657D" w14:textId="13CD5499" w:rsidR="00F73C3C" w:rsidRPr="00564FD0" w:rsidRDefault="00C20F66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Exhaustoare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(ДН-10, 1 000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) 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a cazanelor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ГМ-50 №1, 2, 3, 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840A1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4409E" w14:textId="6C680B65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500A25B9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D1BCB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01003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380E" w14:textId="6E2250C3" w:rsidR="00F73C3C" w:rsidRPr="00564FD0" w:rsidRDefault="00C20F66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Exhaustoare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(ДН-20х2, 1 000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) 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a cazanelor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БКЗ-120-100ГМ</w:t>
            </w:r>
            <w:r w:rsidR="009E5B54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№7,8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A3950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5B629" w14:textId="41E77B19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238EA924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61A73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8B5C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C439A" w14:textId="473337DD" w:rsidR="00F73C3C" w:rsidRPr="00564FD0" w:rsidRDefault="009E5B54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Ventilatoarele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(ВД- 15.5, 1 000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/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) 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a cazanelor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№1, 2, 3, 4,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A5C76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9FBD4" w14:textId="4EC94C41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69A31ABA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9B9A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D2E65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D586" w14:textId="009E3E0E" w:rsidR="00F73C3C" w:rsidRPr="00564FD0" w:rsidRDefault="009E5B54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Ventilatoarele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(ВД- 20.5, 1 000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/min)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a cazanelor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№7,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140D6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10C57" w14:textId="78D1C739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58D30EB1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54975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D8F5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30579" w14:textId="12F301AA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 de alimentare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ПЭ- 100-56 (3 000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5BDF6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55964" w14:textId="5BD9C979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6A0EF4C0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79370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0022F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09E64" w14:textId="0F938B36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 de alimentare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ПЭ- 65-56 (3 000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92996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D2F5D" w14:textId="70AD1A44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522E4854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04E3A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5F72B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D5E7" w14:textId="6232B998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 de alimentare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ПЭ- 270-150 (3 000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60257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4B486" w14:textId="0B0030D3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4D78123A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99B93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2472C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24A0" w14:textId="2A504FCA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 de alimentare 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9Ц-12 (3 000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6C618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A7ADB" w14:textId="27F83A9D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50F4522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01FC7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CD91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DF6F6" w14:textId="6611C28F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 de rețea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СЭ- 1250- 140 (1 500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8198D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7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91C6C" w14:textId="47A7B532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09842604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03978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99D3D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21589" w14:textId="5261E168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 de condens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8 СКДХЗ (1 500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10394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34AA9" w14:textId="136A9D13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48EC53EE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31B28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58DBF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A569" w14:textId="10113D7B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Pompe de circulație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РВБ- В2 (730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5A2DC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5932F" w14:textId="57EDA77A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22D2E2A0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CB3D8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C2BE6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D0CDE" w14:textId="00706457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Pompă de circulație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8 НДВ- 60 (1 000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7338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80BA1" w14:textId="2B686E89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481632A6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CE460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1FEF6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CCCD" w14:textId="72C60A1C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antiincendiu</w:t>
            </w:r>
            <w:proofErr w:type="spellEnd"/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ЦНСА 180- 85 (1 500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3BF78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5471F" w14:textId="25DCC706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7340" w:rsidRPr="00564FD0" w14:paraId="0D5E342F" w14:textId="77777777" w:rsidTr="009A47A3">
        <w:trPr>
          <w:trHeight w:val="361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1E199" w14:textId="77777777" w:rsidR="00F77340" w:rsidRPr="00564FD0" w:rsidRDefault="00F77340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87582" w14:textId="77777777" w:rsidR="00F77340" w:rsidRPr="00564FD0" w:rsidRDefault="00F77340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A0EEA4" w14:textId="327ED055" w:rsidR="00F77340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Pompe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antiincendiu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 xml:space="preserve"> Д 630- 90 (1 500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EFF16E" w14:textId="77777777" w:rsidR="00F77340" w:rsidRPr="00564FD0" w:rsidRDefault="00F77340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0DD982" w14:textId="2B3A1737" w:rsidR="00F77340" w:rsidRPr="00564FD0" w:rsidRDefault="00F77340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0C09FABB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88020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81F2C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0A2C3" w14:textId="100871B1" w:rsidR="00F73C3C" w:rsidRPr="00564FD0" w:rsidRDefault="00F77340" w:rsidP="004474C6">
            <w:pPr>
              <w:spacing w:after="0"/>
              <w:jc w:val="center"/>
              <w:rPr>
                <w:rFonts w:cs="Times New Roman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Pompă de ulei de pornire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ТГ-5 </w:t>
            </w:r>
            <w:r w:rsidRPr="00564FD0">
              <w:rPr>
                <w:rFonts w:cs="Times New Roman"/>
                <w:sz w:val="20"/>
                <w:szCs w:val="20"/>
                <w:lang w:val="ro-RO"/>
              </w:rPr>
              <w:t>tip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 xml:space="preserve"> 4К-6 (1500 </w:t>
            </w:r>
            <w:proofErr w:type="spellStart"/>
            <w:r w:rsidRPr="00564FD0">
              <w:rPr>
                <w:rFonts w:cs="Times New Roman"/>
                <w:sz w:val="20"/>
                <w:szCs w:val="20"/>
                <w:lang w:val="ro-RO"/>
              </w:rPr>
              <w:t>rot</w:t>
            </w:r>
            <w:proofErr w:type="spellEnd"/>
            <w:r w:rsidRPr="00564FD0">
              <w:rPr>
                <w:rFonts w:cs="Times New Roman"/>
                <w:sz w:val="20"/>
                <w:szCs w:val="20"/>
                <w:lang w:val="ro-RO"/>
              </w:rPr>
              <w:t>/min</w:t>
            </w:r>
            <w:r w:rsidR="00F73C3C" w:rsidRPr="00564FD0">
              <w:rPr>
                <w:rFonts w:cs="Times New Roman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1137F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59DF7" w14:textId="55883D15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7352BB" w14:paraId="59BFA418" w14:textId="77777777" w:rsidTr="00F008EE">
        <w:trPr>
          <w:trHeight w:val="326"/>
          <w:jc w:val="center"/>
        </w:trPr>
        <w:tc>
          <w:tcPr>
            <w:tcW w:w="9532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B27926" w14:textId="77777777" w:rsidR="009A47A3" w:rsidRDefault="009A47A3" w:rsidP="0065709A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 w:eastAsia="ro-RO"/>
              </w:rPr>
            </w:pPr>
          </w:p>
          <w:p w14:paraId="1648A249" w14:textId="77777777" w:rsidR="00564FD0" w:rsidRPr="00564FD0" w:rsidRDefault="00564FD0" w:rsidP="0065709A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 w:eastAsia="ro-RO"/>
              </w:rPr>
            </w:pPr>
          </w:p>
          <w:p w14:paraId="50ED77B8" w14:textId="4116B88B" w:rsidR="00F73C3C" w:rsidRPr="00564FD0" w:rsidRDefault="00F77340" w:rsidP="0065709A">
            <w:pPr>
              <w:spacing w:after="0"/>
              <w:jc w:val="center"/>
              <w:rPr>
                <w:rFonts w:cs="Times New Roman"/>
                <w:b/>
                <w:bCs/>
                <w:sz w:val="22"/>
                <w:lang w:val="ro-RO"/>
              </w:rPr>
            </w:pPr>
            <w:r w:rsidRPr="00564FD0">
              <w:rPr>
                <w:rFonts w:cs="Times New Roman"/>
                <w:b/>
                <w:bCs/>
                <w:sz w:val="22"/>
                <w:lang w:val="ro-RO" w:eastAsia="ro-RO"/>
              </w:rPr>
              <w:t xml:space="preserve">Ajustarea vibrației și balansarea utilajului </w:t>
            </w:r>
            <w:r w:rsidR="00F73C3C" w:rsidRPr="00564FD0">
              <w:rPr>
                <w:rFonts w:cs="Times New Roman"/>
                <w:b/>
                <w:bCs/>
                <w:sz w:val="22"/>
                <w:lang w:val="ro-RO"/>
              </w:rPr>
              <w:t>CT SUD</w:t>
            </w:r>
          </w:p>
          <w:p w14:paraId="75E47DEB" w14:textId="10B0FDF4" w:rsidR="009A47A3" w:rsidRPr="00564FD0" w:rsidRDefault="009A47A3" w:rsidP="0065709A">
            <w:pPr>
              <w:spacing w:after="0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73C3C" w:rsidRPr="00564FD0" w14:paraId="157A43D2" w14:textId="77777777" w:rsidTr="0090599B">
        <w:trPr>
          <w:trHeight w:val="294"/>
          <w:jc w:val="center"/>
        </w:trPr>
        <w:tc>
          <w:tcPr>
            <w:tcW w:w="51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AC2FC6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7.</w:t>
            </w:r>
          </w:p>
        </w:tc>
        <w:tc>
          <w:tcPr>
            <w:tcW w:w="160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F3D29A" w14:textId="1AFD8C88" w:rsidR="00F73C3C" w:rsidRPr="00564FD0" w:rsidRDefault="00904487" w:rsidP="00F73C3C">
            <w:pPr>
              <w:spacing w:after="0" w:line="240" w:lineRule="auto"/>
              <w:ind w:left="113" w:right="113"/>
              <w:jc w:val="center"/>
              <w:rPr>
                <w:rFonts w:cs="Times New Roman"/>
                <w:b/>
                <w:sz w:val="22"/>
                <w:lang w:val="ro-RO"/>
              </w:rPr>
            </w:pPr>
            <w:r w:rsidRPr="00564FD0">
              <w:rPr>
                <w:rFonts w:cs="Times New Roman"/>
                <w:sz w:val="22"/>
                <w:lang w:val="ro-RO"/>
              </w:rPr>
              <w:t>Ajustarea vibrației mecanismelor dinamice</w:t>
            </w:r>
            <w:r w:rsidRPr="00564FD0">
              <w:rPr>
                <w:rFonts w:cs="Times New Roman"/>
                <w:b/>
                <w:sz w:val="22"/>
                <w:lang w:val="ro-RO"/>
              </w:rPr>
              <w:t xml:space="preserve"> 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9E307" w14:textId="77777777" w:rsidR="00F73C3C" w:rsidRPr="00564FD0" w:rsidRDefault="008F5CD6" w:rsidP="00227F52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>Exhaustoarele și ventilatoarele</w:t>
            </w:r>
            <w:r w:rsidR="00F73C3C" w:rsidRPr="00564FD0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 №2,3,4,7:</w:t>
            </w:r>
          </w:p>
          <w:p w14:paraId="5AE32F64" w14:textId="2DEFF5D2" w:rsidR="00505A18" w:rsidRPr="00564FD0" w:rsidRDefault="00505A18" w:rsidP="00227F52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FA2D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  <w:tc>
          <w:tcPr>
            <w:tcW w:w="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36AF0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4A2C17" w:rsidRPr="00564FD0" w14:paraId="45697493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E887F79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8EF091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B992" w14:textId="53A42E09" w:rsidR="004A2C17" w:rsidRPr="00564FD0" w:rsidRDefault="008F5CD6" w:rsidP="00227F52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Cazanului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№2 - 2В    1Д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F2082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2/1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EE87A" w14:textId="551AE5C2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40F10BB8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9AA0696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CBAADF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6E296" w14:textId="4BB61C35" w:rsidR="004A2C17" w:rsidRPr="00564FD0" w:rsidRDefault="008F5CD6" w:rsidP="00227F52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Cazanului 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№3 - 12В  1Д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F6977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12/1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DACF4" w14:textId="3B08F868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6C8117FE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A5B7BB7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A60E93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D0E1" w14:textId="5358027A" w:rsidR="004A2C17" w:rsidRPr="00564FD0" w:rsidRDefault="008F5CD6" w:rsidP="00227F52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Cazanului 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№4 -   1В  1Д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F1969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1/1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EAA8A" w14:textId="2F96DF1B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027AD8FD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F825D64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59162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71E18" w14:textId="7263DABC" w:rsidR="004A2C17" w:rsidRPr="00564FD0" w:rsidRDefault="008F5CD6" w:rsidP="00227F52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Cazanului 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№7 -   1В  1Д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A28C0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1/1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A4A23" w14:textId="110914E1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3962C93E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DE32532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16CD5A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CC89" w14:textId="61CC66E1" w:rsidR="00F73C3C" w:rsidRPr="00564FD0" w:rsidRDefault="008F5CD6" w:rsidP="00227F52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>Pompele de rețea</w:t>
            </w:r>
            <w:r w:rsidR="00102200" w:rsidRPr="00564FD0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3919D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618D0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4A2C17" w:rsidRPr="00564FD0" w14:paraId="71ACCFB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DCF15A9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7EA879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E6A7" w14:textId="2AE054E9" w:rsidR="004A2C17" w:rsidRPr="00564FD0" w:rsidRDefault="004A2C17" w:rsidP="00227F52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СЭ-800 Н=100 м(G=800м3/</w:t>
            </w:r>
            <w:r w:rsidR="008F5CD6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Н=100м, n=1480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A4D17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3C95" w14:textId="418B5F28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32334917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DA939B5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179E69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4EAD4" w14:textId="033C76D0" w:rsidR="004A2C17" w:rsidRPr="00564FD0" w:rsidRDefault="004A2C17" w:rsidP="00227F52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KRAH-400/700 G=1250м3/</w:t>
            </w:r>
            <w:r w:rsidR="008F5CD6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Н=140м, n=1490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181D6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EB8C6" w14:textId="7BAAC520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534D660E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487C3EE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7473BB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8808F" w14:textId="3B4794FB" w:rsidR="004A2C17" w:rsidRPr="00564FD0" w:rsidRDefault="00B80D45" w:rsidP="00227F52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Pompe de alimentare 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ПЭН (ПЭ-40 Н=200 м ).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8CD8F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2B819" w14:textId="3C56823F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3DFDF8E6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B511228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327806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62CF" w14:textId="14ADD807" w:rsidR="004A2C17" w:rsidRPr="00564FD0" w:rsidRDefault="00B80D45" w:rsidP="00227F52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Pompe de adaos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276DE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5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6EA0F" w14:textId="024E88CD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270D4B94" w14:textId="77777777" w:rsidTr="009A47A3">
        <w:trPr>
          <w:trHeight w:val="290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34252EA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73C02A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FC6FA" w14:textId="7BCB4505" w:rsidR="004A2C17" w:rsidRPr="00564FD0" w:rsidRDefault="00B80D45" w:rsidP="00227F52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Pompele apei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de ameste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c 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СМВ (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sondă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135BF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79A74" w14:textId="2F5132CA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01E3F2C6" w14:textId="77777777" w:rsidTr="009A47A3">
        <w:trPr>
          <w:trHeight w:val="228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934C6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0A58C3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BF999" w14:textId="75AE05FA" w:rsidR="004A2C17" w:rsidRPr="00564FD0" w:rsidRDefault="00102200" w:rsidP="00227F52">
            <w:pPr>
              <w:spacing w:after="0"/>
              <w:jc w:val="center"/>
              <w:rPr>
                <w:rFonts w:cs="Times New Roman"/>
                <w:bCs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Cs/>
                <w:color w:val="000000" w:themeColor="text1"/>
                <w:sz w:val="20"/>
                <w:szCs w:val="20"/>
                <w:lang w:val="ro-RO"/>
              </w:rPr>
              <w:t>Pompele soluției de sare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3245E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7166B" w14:textId="422FD8FD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1B42ED7F" w14:textId="77777777" w:rsidTr="009A47A3">
        <w:trPr>
          <w:trHeight w:val="260"/>
          <w:jc w:val="center"/>
        </w:trPr>
        <w:tc>
          <w:tcPr>
            <w:tcW w:w="51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0E538A0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4BA096D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086706" w14:textId="63E80FF8" w:rsidR="004A2C17" w:rsidRPr="00564FD0" w:rsidRDefault="00102200" w:rsidP="00227F52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Cs/>
                <w:color w:val="000000" w:themeColor="text1"/>
                <w:sz w:val="20"/>
                <w:szCs w:val="20"/>
                <w:lang w:val="ro-RO"/>
              </w:rPr>
              <w:t>Pompele de afânare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653583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EC29E62" w14:textId="789D7A85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DA3BC1" w14:paraId="4F513870" w14:textId="77777777" w:rsidTr="00A772BA">
        <w:trPr>
          <w:trHeight w:val="294"/>
          <w:jc w:val="center"/>
        </w:trPr>
        <w:tc>
          <w:tcPr>
            <w:tcW w:w="9532" w:type="dxa"/>
            <w:gridSpan w:val="5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9315DE" w14:textId="77777777" w:rsidR="00052593" w:rsidRPr="00564FD0" w:rsidRDefault="00052593" w:rsidP="00564FD0">
            <w:pPr>
              <w:spacing w:after="0"/>
              <w:rPr>
                <w:rFonts w:cs="Times New Roman"/>
                <w:b/>
                <w:bCs/>
                <w:sz w:val="20"/>
                <w:szCs w:val="20"/>
                <w:lang w:val="ro-RO" w:eastAsia="ro-RO"/>
              </w:rPr>
            </w:pPr>
          </w:p>
          <w:p w14:paraId="3147F99A" w14:textId="77777777" w:rsidR="00052593" w:rsidRPr="00564FD0" w:rsidRDefault="00052593" w:rsidP="00F73C3C">
            <w:pPr>
              <w:spacing w:after="0"/>
              <w:jc w:val="center"/>
              <w:rPr>
                <w:rFonts w:cs="Times New Roman"/>
                <w:b/>
                <w:bCs/>
                <w:sz w:val="20"/>
                <w:szCs w:val="20"/>
                <w:lang w:val="ro-RO" w:eastAsia="ro-RO"/>
              </w:rPr>
            </w:pPr>
          </w:p>
          <w:p w14:paraId="39447C7F" w14:textId="1368D8ED" w:rsidR="00F73C3C" w:rsidRPr="00564FD0" w:rsidRDefault="00102200" w:rsidP="00F73C3C">
            <w:pPr>
              <w:spacing w:after="0"/>
              <w:jc w:val="center"/>
              <w:rPr>
                <w:rFonts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bCs/>
                <w:sz w:val="20"/>
                <w:szCs w:val="20"/>
                <w:lang w:val="ro-RO" w:eastAsia="ro-RO"/>
              </w:rPr>
              <w:t xml:space="preserve">Ajustarea vibrației și balansarea utilajului </w:t>
            </w:r>
            <w:r w:rsidR="00F73C3C" w:rsidRPr="00564FD0">
              <w:rPr>
                <w:rFonts w:cs="Times New Roman"/>
                <w:b/>
                <w:bCs/>
                <w:color w:val="000000" w:themeColor="text1"/>
                <w:sz w:val="20"/>
                <w:szCs w:val="20"/>
                <w:lang w:val="ro-RO"/>
              </w:rPr>
              <w:t>CT VEST</w:t>
            </w:r>
          </w:p>
          <w:p w14:paraId="719DD715" w14:textId="710B3AC0" w:rsidR="00227F52" w:rsidRPr="00564FD0" w:rsidRDefault="00227F52" w:rsidP="00F73C3C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F73C3C" w:rsidRPr="00564FD0" w14:paraId="50033F0F" w14:textId="77777777" w:rsidTr="009A47A3">
        <w:trPr>
          <w:trHeight w:val="169"/>
          <w:jc w:val="center"/>
        </w:trPr>
        <w:tc>
          <w:tcPr>
            <w:tcW w:w="515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0303FF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13A62652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19632B14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7F26D4B8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27D878FA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131B2CC1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0C710D3A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0DD06D63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17D7EC1D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2CED96B9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12A55C0C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771433FC" w14:textId="77777777" w:rsidR="0090599B" w:rsidRDefault="0090599B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  <w:p w14:paraId="79EF0B9B" w14:textId="6CC906BB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/>
                <w:sz w:val="20"/>
                <w:szCs w:val="20"/>
                <w:lang w:val="ro-RO"/>
              </w:rPr>
              <w:t>8.</w:t>
            </w:r>
          </w:p>
        </w:tc>
        <w:tc>
          <w:tcPr>
            <w:tcW w:w="1607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9D413A" w14:textId="385714B5" w:rsidR="00F73C3C" w:rsidRPr="00564FD0" w:rsidRDefault="00904487" w:rsidP="00F73C3C">
            <w:pPr>
              <w:spacing w:after="0" w:line="240" w:lineRule="auto"/>
              <w:ind w:left="113" w:right="113"/>
              <w:jc w:val="center"/>
              <w:rPr>
                <w:rFonts w:cs="Times New Roman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Ajustarea vibrației mecanismelor dinamice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C3B17" w14:textId="7D3BBB17" w:rsidR="00F73C3C" w:rsidRPr="00564FD0" w:rsidRDefault="00102200" w:rsidP="007E7380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Exhaustoarele și ventilatoarele </w:t>
            </w:r>
            <w:r w:rsidR="00F73C3C" w:rsidRPr="00564FD0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>№1, 2, 4, 5, 6: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C636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7CBD3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4A2C17" w:rsidRPr="00564FD0" w14:paraId="64DFA326" w14:textId="77777777" w:rsidTr="009A47A3">
        <w:trPr>
          <w:trHeight w:val="152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7970163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1CEBC2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D658A" w14:textId="783EC94B" w:rsidR="004A2C17" w:rsidRPr="00564FD0" w:rsidRDefault="00102200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Cazanului 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№1, 2, 4 - 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ventilatoare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Ц-9-57 № 5, 1460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D46D5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16x3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34235" w14:textId="221F7E8D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0F90C1A0" w14:textId="77777777" w:rsidTr="009A47A3">
        <w:trPr>
          <w:trHeight w:val="256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82D5F9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7A440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E937" w14:textId="45AF64E6" w:rsidR="004A2C17" w:rsidRPr="00564FD0" w:rsidRDefault="00102200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Cazanului 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№5, 6 -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ventilatoare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="004A2C17" w:rsidRPr="00564FD0">
              <w:rPr>
                <w:rFonts w:cs="Times New Roman"/>
                <w:color w:val="000000" w:themeColor="text1"/>
                <w:sz w:val="20"/>
                <w:lang w:val="ro-RO"/>
              </w:rPr>
              <w:t>ВДН-10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970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C523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1x2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EA79C" w14:textId="09840CE0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2EF8A1E4" w14:textId="77777777" w:rsidTr="009A47A3">
        <w:trPr>
          <w:trHeight w:val="246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60C236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075619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EFE08" w14:textId="5B38448C" w:rsidR="004A2C17" w:rsidRPr="00564FD0" w:rsidRDefault="00102200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Cazanului 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№5, 6 - 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exhaustoare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 </w:t>
            </w:r>
            <w:r w:rsidR="004A2C17" w:rsidRPr="00564FD0">
              <w:rPr>
                <w:rFonts w:cs="Times New Roman"/>
                <w:color w:val="000000" w:themeColor="text1"/>
                <w:sz w:val="20"/>
                <w:lang w:val="ro-RO"/>
              </w:rPr>
              <w:t>Д-10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970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="004A2C1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69F8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1x2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530A" w14:textId="419AE882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0BE3EBDC" w14:textId="77777777" w:rsidTr="009A47A3">
        <w:trPr>
          <w:trHeight w:val="205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677A07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11BFD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6A4A" w14:textId="06469962" w:rsidR="00F73C3C" w:rsidRPr="00564FD0" w:rsidRDefault="00102200" w:rsidP="007E7380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b/>
                <w:color w:val="000000" w:themeColor="text1"/>
                <w:sz w:val="20"/>
                <w:szCs w:val="20"/>
                <w:lang w:val="ro-RO"/>
              </w:rPr>
              <w:t>Pompele de rețea: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96742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B28AB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4A2C17" w:rsidRPr="00564FD0" w14:paraId="4E93ABB4" w14:textId="77777777" w:rsidTr="009A47A3">
        <w:trPr>
          <w:trHeight w:val="196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DC1231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B2AF47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B0998" w14:textId="39AA56D5" w:rsidR="004A2C17" w:rsidRPr="00564FD0" w:rsidRDefault="004A2C1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СЭ 1250-140  (G=1250м3/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Н=140м, n=1480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B4AE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4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F5459" w14:textId="69C08F11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31568F18" w14:textId="77777777" w:rsidTr="009A47A3">
        <w:trPr>
          <w:trHeight w:val="213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22EFC46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90C1C7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B98C" w14:textId="51879061" w:rsidR="004A2C17" w:rsidRPr="00564FD0" w:rsidRDefault="004A2C1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14 СД 10х2. (G=1250м3/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Н=123м, n=1480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909ED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E8950" w14:textId="1D3BECBB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0ABCD3AC" w14:textId="77777777" w:rsidTr="009A47A3">
        <w:trPr>
          <w:trHeight w:val="196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0BC4BB5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B13D3D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728DF" w14:textId="0C32E66D" w:rsidR="004A2C17" w:rsidRPr="00564FD0" w:rsidRDefault="004A2C17" w:rsidP="007E7380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СЭ-800 Н=100 м(G=800м3/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Н=100м, n=1480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7D970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D8324" w14:textId="48EE1718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7D482B57" w14:textId="77777777" w:rsidTr="009A47A3">
        <w:trPr>
          <w:trHeight w:val="249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112DED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B98AA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9B1C" w14:textId="7A2EF5B8" w:rsidR="00F73C3C" w:rsidRPr="00564FD0" w:rsidRDefault="00102200" w:rsidP="007E7380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  <w:t>Pompe de adaos</w:t>
            </w:r>
            <w:r w:rsidR="00F73C3C" w:rsidRPr="00564FD0"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  <w:t>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743A2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A7C1D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4A2C17" w:rsidRPr="00564FD0" w14:paraId="63D87863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4B39B65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5D5606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9DFF9" w14:textId="5DA0FF4C" w:rsidR="004A2C17" w:rsidRPr="00564FD0" w:rsidRDefault="004A2C1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4К-6 (G=90м3/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Н=87м, n=2980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22B59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D1A5" w14:textId="5875FB10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01DF126B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28F58D1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4EFE26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8E8CE" w14:textId="2E127D07" w:rsidR="004A2C17" w:rsidRPr="00564FD0" w:rsidRDefault="004A2C1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КМ 100-65-200 (G=100м3/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Н=50м, n=2925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7C7A8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40EF" w14:textId="0AAC83CC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02CB94A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5D238DC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DC2D49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2070" w14:textId="50F06155" w:rsidR="00F73C3C" w:rsidRPr="00564FD0" w:rsidRDefault="00102200" w:rsidP="007E7380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  <w:t>Pompe de alimentare: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3722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71A5F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4A2C17" w:rsidRPr="00564FD0" w14:paraId="1B542A82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7122128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8EE39B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EAD9E" w14:textId="26302791" w:rsidR="004A2C17" w:rsidRPr="00564FD0" w:rsidRDefault="004A2C1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ЦНСГ 38-198 (G=38м3/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Н=198м, n=2950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74710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E014A" w14:textId="617F3989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2B3926B8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EF80AA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27BF84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08E9" w14:textId="353A3690" w:rsidR="004A2C17" w:rsidRPr="00564FD0" w:rsidRDefault="004A2C1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ЦНСГ 38-88 (G=38м3/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Н=88м, n=2950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1CA4F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AEF3F" w14:textId="70FB72C8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5E99AE9C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A8F2ACC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69B8A9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E2274" w14:textId="116B88A2" w:rsidR="00F73C3C" w:rsidRPr="00564FD0" w:rsidRDefault="00102200" w:rsidP="007E7380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  <w:t>Pompele spălării chimice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AE1C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0264A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F73C3C" w:rsidRPr="00564FD0" w14:paraId="777C971A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8CC8CAF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3DF2A2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2219E" w14:textId="7D4EE420" w:rsidR="00F73C3C" w:rsidRPr="00564FD0" w:rsidRDefault="00F73C3C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8НДВХ (G=420м3/</w:t>
            </w:r>
            <w:r w:rsidR="0010220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Н=31м, n=980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09266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D3164" w14:textId="4A89DF5C" w:rsidR="00F73C3C" w:rsidRPr="00564FD0" w:rsidRDefault="004A2C17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F73C3C" w:rsidRPr="00564FD0" w14:paraId="1C70BB1C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FF9599E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EFC575" w14:textId="77777777" w:rsidR="00F73C3C" w:rsidRPr="00564FD0" w:rsidRDefault="00F73C3C" w:rsidP="00F73C3C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70925" w14:textId="6B2D1F07" w:rsidR="00F73C3C" w:rsidRPr="00564FD0" w:rsidRDefault="00102200" w:rsidP="007E7380">
            <w:pPr>
              <w:spacing w:after="0"/>
              <w:jc w:val="center"/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</w:pPr>
            <w:r w:rsidRPr="00564FD0"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  <w:t xml:space="preserve">Pompele </w:t>
            </w:r>
            <w:r w:rsidR="00904487" w:rsidRPr="00564FD0">
              <w:rPr>
                <w:rFonts w:cs="Times New Roman"/>
                <w:b/>
                <w:color w:val="000000" w:themeColor="text1"/>
                <w:sz w:val="20"/>
                <w:szCs w:val="20"/>
                <w:u w:val="single"/>
                <w:lang w:val="ro-RO"/>
              </w:rPr>
              <w:t>soluției de sare: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C328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9B2E4" w14:textId="77777777" w:rsidR="00F73C3C" w:rsidRPr="00564FD0" w:rsidRDefault="00F73C3C" w:rsidP="00F73C3C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</w:p>
        </w:tc>
      </w:tr>
      <w:tr w:rsidR="004A2C17" w:rsidRPr="00564FD0" w14:paraId="530AA095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BC6D254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7F99FD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3E9A" w14:textId="1BACCC1A" w:rsidR="004A2C17" w:rsidRPr="00564FD0" w:rsidRDefault="004A2C1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АХЕ 65-40-20СК(G=25м3/</w:t>
            </w:r>
            <w:r w:rsidR="0090448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Н=50м, n=2870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55C8F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C9FC9" w14:textId="6B599E25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684CE881" w14:textId="77777777" w:rsidTr="009A47A3">
        <w:trPr>
          <w:trHeight w:val="29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9BF67AB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F8E869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8BD17" w14:textId="6782B9BE" w:rsidR="004A2C17" w:rsidRPr="00564FD0" w:rsidRDefault="004A2C1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1,5Х-6Е(G=5,5-12м3/</w:t>
            </w:r>
            <w:r w:rsidR="0090448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Н=20м, n=2870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AF6FE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1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24DBC" w14:textId="051FC8EF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2958B405" w14:textId="77777777" w:rsidTr="009A47A3">
        <w:trPr>
          <w:trHeight w:val="204"/>
          <w:jc w:val="center"/>
        </w:trPr>
        <w:tc>
          <w:tcPr>
            <w:tcW w:w="51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9809A71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B1CB61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F20D" w14:textId="6C07CA46" w:rsidR="004A2C17" w:rsidRPr="00564FD0" w:rsidRDefault="004A2C1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АР-100М (G=97м3/</w:t>
            </w:r>
            <w:r w:rsidR="00904487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h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 xml:space="preserve">, Н=55м, n=1450 </w:t>
            </w:r>
            <w:proofErr w:type="spellStart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rot</w:t>
            </w:r>
            <w:proofErr w:type="spellEnd"/>
            <w:r w:rsidR="00F77340"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/min</w:t>
            </w:r>
            <w:r w:rsidRPr="00564FD0"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  <w:t>);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99DD6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8EEA9" w14:textId="1A6F912D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  <w:tr w:rsidR="004A2C17" w:rsidRPr="00564FD0" w14:paraId="0A6FDBDB" w14:textId="77777777" w:rsidTr="009A47A3">
        <w:trPr>
          <w:trHeight w:val="86"/>
          <w:jc w:val="center"/>
        </w:trPr>
        <w:tc>
          <w:tcPr>
            <w:tcW w:w="515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FEE980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050AA7E" w14:textId="77777777" w:rsidR="004A2C17" w:rsidRPr="00564FD0" w:rsidRDefault="004A2C17" w:rsidP="004A2C17">
            <w:pPr>
              <w:spacing w:after="0" w:line="240" w:lineRule="auto"/>
              <w:rPr>
                <w:rFonts w:cs="Times New Roman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1A97932" w14:textId="11D6AA52" w:rsidR="004A2C17" w:rsidRPr="00564FD0" w:rsidRDefault="00904487" w:rsidP="007E7380">
            <w:pPr>
              <w:spacing w:after="0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bCs/>
                <w:color w:val="000000" w:themeColor="text1"/>
                <w:sz w:val="20"/>
                <w:szCs w:val="20"/>
                <w:lang w:val="ro-RO"/>
              </w:rPr>
              <w:t>Pompele de afânare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D9B2955" w14:textId="77777777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2"/>
                <w:lang w:val="ro-RO"/>
              </w:rPr>
            </w:pPr>
            <w:r w:rsidRPr="00564FD0">
              <w:rPr>
                <w:rFonts w:cs="Times New Roman"/>
                <w:color w:val="000000" w:themeColor="text1"/>
                <w:sz w:val="22"/>
                <w:lang w:val="ro-RO"/>
              </w:rPr>
              <w:t>2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8DAE98" w14:textId="25CA523F" w:rsidR="004A2C17" w:rsidRPr="00564FD0" w:rsidRDefault="004A2C17" w:rsidP="004A2C17">
            <w:pPr>
              <w:spacing w:after="0" w:line="240" w:lineRule="auto"/>
              <w:jc w:val="center"/>
              <w:rPr>
                <w:rFonts w:cs="Times New Roman"/>
                <w:color w:val="000000" w:themeColor="text1"/>
                <w:sz w:val="20"/>
                <w:szCs w:val="20"/>
                <w:lang w:val="ro-RO"/>
              </w:rPr>
            </w:pPr>
            <w:r w:rsidRPr="00564FD0">
              <w:rPr>
                <w:rFonts w:cs="Times New Roman"/>
                <w:sz w:val="20"/>
                <w:szCs w:val="20"/>
                <w:lang w:val="ro-RO"/>
              </w:rPr>
              <w:t>buc.</w:t>
            </w:r>
          </w:p>
        </w:tc>
      </w:tr>
    </w:tbl>
    <w:p w14:paraId="5280F5C7" w14:textId="7AD7447A" w:rsidR="00B234B0" w:rsidRPr="00564FD0" w:rsidRDefault="00B234B0" w:rsidP="00B234B0">
      <w:pPr>
        <w:pStyle w:val="1"/>
        <w:numPr>
          <w:ilvl w:val="0"/>
          <w:numId w:val="0"/>
        </w:numPr>
        <w:ind w:left="360"/>
        <w:rPr>
          <w:i/>
          <w:iCs/>
          <w:lang w:val="ro-RO"/>
        </w:rPr>
      </w:pPr>
      <w:bookmarkStart w:id="11" w:name="OLE_LINK39"/>
      <w:r w:rsidRPr="00564FD0">
        <w:rPr>
          <w:i/>
          <w:iCs/>
          <w:lang w:val="ro-RO"/>
        </w:rPr>
        <w:t>Notă: Lista cu cantitățile de lucrări (detaliate) este prezentată în pct. 1</w:t>
      </w:r>
      <w:r w:rsidR="00535815">
        <w:rPr>
          <w:i/>
          <w:iCs/>
          <w:lang w:val="ro-RO"/>
        </w:rPr>
        <w:t>1</w:t>
      </w:r>
    </w:p>
    <w:p w14:paraId="1C26682D" w14:textId="797682B3" w:rsidR="00446727" w:rsidRPr="00564FD0" w:rsidRDefault="00B817D4" w:rsidP="00CC69F2">
      <w:pPr>
        <w:pStyle w:val="1"/>
        <w:rPr>
          <w:lang w:val="ro-RO"/>
        </w:rPr>
      </w:pPr>
      <w:r w:rsidRPr="00564FD0">
        <w:rPr>
          <w:lang w:val="ro-RO"/>
        </w:rPr>
        <w:t>CON</w:t>
      </w:r>
      <w:r w:rsidR="003011BA" w:rsidRPr="00564FD0">
        <w:rPr>
          <w:lang w:val="ro-RO"/>
        </w:rPr>
        <w:t>DIȚII DE EXECUTARE A LUCRĂRILOR</w:t>
      </w:r>
    </w:p>
    <w:p w14:paraId="08775926" w14:textId="2DFC09AD" w:rsidR="00EC6C2C" w:rsidRPr="00564FD0" w:rsidRDefault="00EC6C2C" w:rsidP="00CC69F2">
      <w:pPr>
        <w:pStyle w:val="11"/>
        <w:ind w:left="567" w:hanging="567"/>
        <w:rPr>
          <w:lang w:eastAsia="ro-RO"/>
        </w:rPr>
      </w:pPr>
      <w:bookmarkStart w:id="12" w:name="OLE_LINK24"/>
      <w:bookmarkStart w:id="13" w:name="OLE_LINK25"/>
      <w:r w:rsidRPr="00564FD0">
        <w:rPr>
          <w:lang w:eastAsia="ro-RO"/>
        </w:rPr>
        <w:t>Executantul va efectua integral lucrările în</w:t>
      </w:r>
      <w:r w:rsidR="008A21A8" w:rsidRPr="00564FD0">
        <w:rPr>
          <w:lang w:eastAsia="ro-RO"/>
        </w:rPr>
        <w:t xml:space="preserve"> limite</w:t>
      </w:r>
      <w:r w:rsidR="00DE78A8" w:rsidRPr="00564FD0">
        <w:rPr>
          <w:lang w:eastAsia="ro-RO"/>
        </w:rPr>
        <w:t>l</w:t>
      </w:r>
      <w:r w:rsidR="008A21A8" w:rsidRPr="00564FD0">
        <w:rPr>
          <w:lang w:eastAsia="ro-RO"/>
        </w:rPr>
        <w:t xml:space="preserve">e </w:t>
      </w:r>
      <w:r w:rsidR="00DE78A8" w:rsidRPr="00564FD0">
        <w:rPr>
          <w:lang w:eastAsia="ro-RO"/>
        </w:rPr>
        <w:t>termenelor</w:t>
      </w:r>
      <w:r w:rsidRPr="00564FD0">
        <w:rPr>
          <w:lang w:eastAsia="ro-RO"/>
        </w:rPr>
        <w:t xml:space="preserve"> indicate în punctul </w:t>
      </w:r>
      <w:r w:rsidR="003011BA" w:rsidRPr="00564FD0">
        <w:rPr>
          <w:lang w:eastAsia="ro-RO"/>
        </w:rPr>
        <w:t>3</w:t>
      </w:r>
      <w:r w:rsidRPr="00564FD0">
        <w:rPr>
          <w:lang w:eastAsia="ro-RO"/>
        </w:rPr>
        <w:t>.</w:t>
      </w:r>
    </w:p>
    <w:p w14:paraId="65A3AF44" w14:textId="22B45380" w:rsidR="00700992" w:rsidRPr="00564FD0" w:rsidRDefault="00700992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t>„TERMOELECTRICA” S.A. cu 24 de ore înainte de necesitatea executării lucrărilor de măsurare și ajustare a vibrațiilor, va anunța Executantul prin intermediul poștei electronice sau/și telefon. La recepția mesajului și/sau telefonogramei</w:t>
      </w:r>
      <w:r w:rsidR="0065709A" w:rsidRPr="00564FD0">
        <w:t>,</w:t>
      </w:r>
      <w:r w:rsidRPr="00564FD0">
        <w:t xml:space="preserve"> Executantul este obligat să se mobilizeze astfel încât peste 24 de ore să poată executa măsurările și ajustările de vibrații.</w:t>
      </w:r>
    </w:p>
    <w:p w14:paraId="5387A0D7" w14:textId="17D698C6" w:rsidR="00700992" w:rsidRPr="00564FD0" w:rsidRDefault="00700992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rPr>
          <w:bCs/>
          <w:lang w:eastAsia="ro-RO"/>
        </w:rPr>
        <w:t xml:space="preserve">Executantul trebuie să asigure </w:t>
      </w:r>
      <w:r w:rsidRPr="00564FD0">
        <w:t>executarea măsurărilor și ajustărilor de vibrații</w:t>
      </w:r>
      <w:r w:rsidRPr="00564FD0">
        <w:rPr>
          <w:bCs/>
          <w:lang w:eastAsia="ro-RO"/>
        </w:rPr>
        <w:t xml:space="preserve"> chiar și în zilele de odihnă sau de sărbăto</w:t>
      </w:r>
      <w:r w:rsidR="004116FD" w:rsidRPr="00564FD0">
        <w:rPr>
          <w:bCs/>
          <w:lang w:eastAsia="ro-RO"/>
        </w:rPr>
        <w:t>are</w:t>
      </w:r>
      <w:r w:rsidRPr="00564FD0">
        <w:rPr>
          <w:bCs/>
          <w:lang w:eastAsia="ro-RO"/>
        </w:rPr>
        <w:t xml:space="preserve"> (sâmbătă sau duminică)</w:t>
      </w:r>
      <w:r w:rsidR="004116FD" w:rsidRPr="00564FD0">
        <w:rPr>
          <w:bCs/>
          <w:lang w:eastAsia="ro-RO"/>
        </w:rPr>
        <w:t>, dacă acestea vor fi necesare pentru a nu întrerupe procesul tehnologic.</w:t>
      </w:r>
    </w:p>
    <w:p w14:paraId="033F13DC" w14:textId="5BBE5E50" w:rsidR="00736C77" w:rsidRPr="00564FD0" w:rsidRDefault="00DE11D8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rPr>
          <w:bCs/>
          <w:lang w:eastAsia="ro-RO"/>
        </w:rPr>
        <w:t xml:space="preserve">Pentru balansarea și reglarea vibrațiilor la mecanismele dinamice se permite conectarea mecanismului de 3÷4 ori. La conectarea a cincea mecanismul trebuie să fie cu vibrațiile în normă (conform </w:t>
      </w:r>
      <w:r w:rsidRPr="00564FD0">
        <w:rPr>
          <w:sz w:val="22"/>
          <w:lang w:eastAsia="ro-RO"/>
        </w:rPr>
        <w:t>RS-21</w:t>
      </w:r>
      <w:r w:rsidRPr="00564FD0">
        <w:rPr>
          <w:bCs/>
          <w:lang w:eastAsia="ro-RO"/>
        </w:rPr>
        <w:t xml:space="preserve">). Fiecare conectare suplimentară a mecanismului </w:t>
      </w:r>
      <w:r w:rsidR="00CF2967" w:rsidRPr="00564FD0">
        <w:rPr>
          <w:bCs/>
          <w:lang w:eastAsia="ro-RO"/>
        </w:rPr>
        <w:t>(în afară de primele 4 conectări) necesară pentru reglarea vibrației va</w:t>
      </w:r>
      <w:r w:rsidRPr="00564FD0">
        <w:rPr>
          <w:bCs/>
          <w:lang w:eastAsia="ro-RO"/>
        </w:rPr>
        <w:t xml:space="preserve"> fi taxat</w:t>
      </w:r>
      <w:r w:rsidR="00CF2967" w:rsidRPr="00564FD0">
        <w:rPr>
          <w:bCs/>
          <w:lang w:eastAsia="ro-RO"/>
        </w:rPr>
        <w:t>ă</w:t>
      </w:r>
      <w:r w:rsidRPr="00564FD0">
        <w:rPr>
          <w:bCs/>
          <w:lang w:eastAsia="ro-RO"/>
        </w:rPr>
        <w:t xml:space="preserve"> în conformitate cu cheltuielile </w:t>
      </w:r>
      <w:r w:rsidR="00CF2967" w:rsidRPr="00564FD0">
        <w:rPr>
          <w:bCs/>
          <w:lang w:eastAsia="ro-RO"/>
        </w:rPr>
        <w:t>suportate suplimentar</w:t>
      </w:r>
      <w:r w:rsidRPr="00564FD0">
        <w:rPr>
          <w:bCs/>
          <w:lang w:eastAsia="ro-RO"/>
        </w:rPr>
        <w:t xml:space="preserve"> de </w:t>
      </w:r>
      <w:r w:rsidR="00CF2967" w:rsidRPr="00564FD0">
        <w:t>„TERMOELECTRICA” S.A.</w:t>
      </w:r>
      <w:r w:rsidR="00CF2967" w:rsidRPr="00AB2A2B">
        <w:t>.</w:t>
      </w:r>
    </w:p>
    <w:p w14:paraId="63C5BD3E" w14:textId="77777777" w:rsidR="00736C77" w:rsidRPr="00564FD0" w:rsidRDefault="00CF2967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t xml:space="preserve">Toate măsurările </w:t>
      </w:r>
      <w:r w:rsidR="0018769E" w:rsidRPr="00564FD0">
        <w:t>e</w:t>
      </w:r>
      <w:r w:rsidRPr="00564FD0">
        <w:t xml:space="preserve">xecutate </w:t>
      </w:r>
      <w:r w:rsidR="0018769E" w:rsidRPr="00564FD0">
        <w:t>vor fi înregistrate în aceeași zi în registrele de vibrații de la panourile de comandă a personalului operativ</w:t>
      </w:r>
      <w:r w:rsidR="004116FD" w:rsidRPr="00564FD0">
        <w:t>,</w:t>
      </w:r>
      <w:r w:rsidR="0018769E" w:rsidRPr="00564FD0">
        <w:t xml:space="preserve"> </w:t>
      </w:r>
      <w:r w:rsidR="0018769E" w:rsidRPr="00535815">
        <w:t>de către Executant</w:t>
      </w:r>
      <w:r w:rsidR="0018769E" w:rsidRPr="00564FD0">
        <w:t>.</w:t>
      </w:r>
    </w:p>
    <w:p w14:paraId="3232D806" w14:textId="4E85DA08" w:rsidR="00736C77" w:rsidRPr="00564FD0" w:rsidRDefault="00147AA5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rPr>
          <w:bCs/>
          <w:lang w:eastAsia="ro-RO"/>
        </w:rPr>
        <w:lastRenderedPageBreak/>
        <w:t xml:space="preserve">La depistarea vibrațiilor mărite Executantul, în aceeași zi va înainta recomandări </w:t>
      </w:r>
      <w:r w:rsidRPr="00564FD0">
        <w:t xml:space="preserve">„TERMOELECTRICA” S.A. </w:t>
      </w:r>
      <w:r w:rsidRPr="00564FD0">
        <w:rPr>
          <w:bCs/>
          <w:lang w:eastAsia="ro-RO"/>
        </w:rPr>
        <w:t xml:space="preserve">pentru înlăturarea vibrațiilor (măsuri de balansare, centrare, schimbare a rulmenților etc.). </w:t>
      </w:r>
      <w:r w:rsidR="003A0027" w:rsidRPr="00564FD0">
        <w:rPr>
          <w:bCs/>
          <w:lang w:eastAsia="ro-RO"/>
        </w:rPr>
        <w:t>Imediat d</w:t>
      </w:r>
      <w:r w:rsidRPr="00564FD0">
        <w:rPr>
          <w:bCs/>
          <w:lang w:eastAsia="ro-RO"/>
        </w:rPr>
        <w:t xml:space="preserve">upă executarea recomandărilor de către </w:t>
      </w:r>
      <w:r w:rsidRPr="00564FD0">
        <w:t xml:space="preserve">„TERMOELECTRICA” S.A., mecanismul </w:t>
      </w:r>
      <w:r w:rsidR="003A0027" w:rsidRPr="00564FD0">
        <w:t xml:space="preserve">dinamic </w:t>
      </w:r>
      <w:r w:rsidRPr="00564FD0">
        <w:t>se va conecta din nou</w:t>
      </w:r>
      <w:r w:rsidR="003A0027" w:rsidRPr="00564FD0">
        <w:t xml:space="preserve">, Executantul </w:t>
      </w:r>
      <w:r w:rsidR="00535815">
        <w:t>la solicitarea beneficiarului, în decurs de 24 de ore trebuie să se mobilizeze</w:t>
      </w:r>
      <w:r w:rsidRPr="00564FD0">
        <w:t xml:space="preserve"> pentru măsurarea vibrațiilor</w:t>
      </w:r>
      <w:r w:rsidR="003A0027" w:rsidRPr="00564FD0">
        <w:t xml:space="preserve"> după </w:t>
      </w:r>
      <w:r w:rsidR="003A0027" w:rsidRPr="00564FD0">
        <w:rPr>
          <w:bCs/>
          <w:lang w:eastAsia="ro-RO"/>
        </w:rPr>
        <w:t>executarea recomandărilor</w:t>
      </w:r>
      <w:r w:rsidR="003A0027" w:rsidRPr="00564FD0">
        <w:t>.</w:t>
      </w:r>
    </w:p>
    <w:p w14:paraId="303B3579" w14:textId="77777777" w:rsidR="00736C77" w:rsidRPr="00564FD0" w:rsidRDefault="0018769E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t>La toate măsurările și lucrările de reglare a vibrațiilor Executantul va elabora raport tehnic</w:t>
      </w:r>
      <w:r w:rsidR="00371D09" w:rsidRPr="00564FD0">
        <w:t>/act</w:t>
      </w:r>
      <w:r w:rsidRPr="00564FD0">
        <w:t xml:space="preserve"> de executare a lucrărilor, care se va anexa la procesele verbale de recepție a lucrărilor. Rapoartele tehnice de executare a lucrărilor de măsur</w:t>
      </w:r>
      <w:r w:rsidR="004116FD" w:rsidRPr="00564FD0">
        <w:t>are și ajustare a vibrațiilor</w:t>
      </w:r>
      <w:r w:rsidRPr="00564FD0">
        <w:t xml:space="preserve"> vor fi prezentate „TERMOELECTRICA” S.A. în termen de 10 zile după executarea măsurărilor.</w:t>
      </w:r>
    </w:p>
    <w:p w14:paraId="57A5844A" w14:textId="24E1621C" w:rsidR="00736C77" w:rsidRPr="00564FD0" w:rsidRDefault="00306E6D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t>În rezultatul efectuării lucrărilor</w:t>
      </w:r>
      <w:r w:rsidR="00DE78A8" w:rsidRPr="00564FD0">
        <w:t>,</w:t>
      </w:r>
      <w:r w:rsidRPr="00564FD0">
        <w:t xml:space="preserve"> Executantul este obligat să se conformeze caracteristicilor de exploatare a utilajului în conformitate cu </w:t>
      </w:r>
      <w:r w:rsidR="0065709A" w:rsidRPr="00564FD0">
        <w:t>cerințele</w:t>
      </w:r>
      <w:r w:rsidRPr="00564FD0">
        <w:t xml:space="preserve"> </w:t>
      </w:r>
      <w:r w:rsidR="0065709A" w:rsidRPr="00564FD0">
        <w:t>documentației</w:t>
      </w:r>
      <w:r w:rsidRPr="00564FD0">
        <w:t xml:space="preserve"> </w:t>
      </w:r>
      <w:r w:rsidR="004F50E3" w:rsidRPr="00564FD0">
        <w:t>normativ tehnice</w:t>
      </w:r>
      <w:r w:rsidRPr="00564FD0">
        <w:t xml:space="preserve"> „TERMOELECTRICA” S.A. (pașapoartele, instrucțiunile de exploatare etc.).</w:t>
      </w:r>
      <w:r w:rsidR="00DE78A8" w:rsidRPr="00564FD0">
        <w:t xml:space="preserve"> </w:t>
      </w:r>
    </w:p>
    <w:p w14:paraId="76E814F7" w14:textId="77777777" w:rsidR="00736C77" w:rsidRPr="00564FD0" w:rsidRDefault="00DE78A8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t>Executantul lucrărilor este obligat să execute lucrările cu echipamente, instrumente și mijloace de protecție verificate în conformitate cu actele normative în vigoare ale Republicii Moldova.</w:t>
      </w:r>
      <w:bookmarkStart w:id="14" w:name="_Hlk505012332"/>
    </w:p>
    <w:p w14:paraId="3B9A48E8" w14:textId="4806CE15" w:rsidR="00736C77" w:rsidRPr="00564FD0" w:rsidRDefault="00DE78A8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rPr>
          <w:bCs/>
          <w:lang w:eastAsia="ro-RO"/>
        </w:rPr>
        <w:t>În procesul de executare a lucrărilor, Executantul este obligat să respecte cerințele tehnicii securității specificate în tabelul</w:t>
      </w:r>
      <w:r w:rsidR="00B234B0" w:rsidRPr="00564FD0">
        <w:rPr>
          <w:bCs/>
          <w:lang w:eastAsia="ro-RO"/>
        </w:rPr>
        <w:t xml:space="preserve"> din pct.</w:t>
      </w:r>
      <w:r w:rsidRPr="00564FD0">
        <w:rPr>
          <w:bCs/>
          <w:lang w:eastAsia="ro-RO"/>
        </w:rPr>
        <w:t xml:space="preserve"> </w:t>
      </w:r>
      <w:r w:rsidR="008C01CE" w:rsidRPr="00564FD0">
        <w:rPr>
          <w:bCs/>
          <w:lang w:eastAsia="ro-RO"/>
        </w:rPr>
        <w:t>4</w:t>
      </w:r>
      <w:r w:rsidRPr="00564FD0">
        <w:rPr>
          <w:bCs/>
          <w:lang w:eastAsia="ro-RO"/>
        </w:rPr>
        <w:t xml:space="preserve"> al prezentului caiet de sarcini.</w:t>
      </w:r>
      <w:bookmarkEnd w:id="14"/>
    </w:p>
    <w:p w14:paraId="59E4AA0A" w14:textId="79491957" w:rsidR="00B269DF" w:rsidRPr="00564FD0" w:rsidRDefault="00970494" w:rsidP="00CC69F2">
      <w:pPr>
        <w:pStyle w:val="11"/>
        <w:spacing w:line="360" w:lineRule="auto"/>
        <w:ind w:left="567" w:hanging="567"/>
      </w:pPr>
      <w:r w:rsidRPr="00564FD0">
        <w:rPr>
          <w:bCs/>
          <w:lang w:eastAsia="ro-RO"/>
        </w:rPr>
        <w:t>Executantul lucrărilor este obligat să admită la executarea lucrărilor doar personal calificat, atestat pentru executarea lucrărilor date conform actelor normative și legislative în vigoare ale Republicii Moldova.</w:t>
      </w:r>
    </w:p>
    <w:p w14:paraId="4D8ECD6E" w14:textId="5A8DEE73" w:rsidR="00736C77" w:rsidRPr="00564FD0" w:rsidRDefault="00970494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rPr>
          <w:iCs/>
          <w:szCs w:val="20"/>
        </w:rPr>
        <w:t xml:space="preserve">Lucrările </w:t>
      </w:r>
      <w:r w:rsidR="004F50E3" w:rsidRPr="00564FD0">
        <w:rPr>
          <w:iCs/>
          <w:szCs w:val="20"/>
        </w:rPr>
        <w:t xml:space="preserve">de balansare și ajustare a vibrațiilor </w:t>
      </w:r>
      <w:r w:rsidRPr="00564FD0">
        <w:rPr>
          <w:iCs/>
          <w:szCs w:val="20"/>
        </w:rPr>
        <w:t xml:space="preserve">se vor executa în baza autorizației de lucru. La executarea lucrărilor se vor respecta cu strictețe prevederile actelor normative stipulate în </w:t>
      </w:r>
      <w:r w:rsidR="00535815">
        <w:rPr>
          <w:iCs/>
          <w:szCs w:val="20"/>
        </w:rPr>
        <w:t>capitolele 4 și 5</w:t>
      </w:r>
      <w:r w:rsidRPr="00564FD0">
        <w:rPr>
          <w:iCs/>
          <w:szCs w:val="20"/>
        </w:rPr>
        <w:t>.</w:t>
      </w:r>
    </w:p>
    <w:p w14:paraId="16E65560" w14:textId="54659CC7" w:rsidR="00736C77" w:rsidRPr="00B269BE" w:rsidRDefault="00970494" w:rsidP="00CC69F2">
      <w:pPr>
        <w:pStyle w:val="11"/>
        <w:spacing w:line="360" w:lineRule="auto"/>
        <w:ind w:left="567" w:hanging="567"/>
        <w:rPr>
          <w:bCs/>
          <w:lang w:eastAsia="ro-RO"/>
        </w:rPr>
      </w:pPr>
      <w:r w:rsidRPr="00564FD0">
        <w:rPr>
          <w:iCs/>
          <w:szCs w:val="20"/>
        </w:rPr>
        <w:t>La încălcarea prevederilor actelor normative specificate în tabel</w:t>
      </w:r>
      <w:r w:rsidR="00535815">
        <w:rPr>
          <w:iCs/>
          <w:szCs w:val="20"/>
        </w:rPr>
        <w:t>ele</w:t>
      </w:r>
      <w:r w:rsidR="00DE78A8" w:rsidRPr="00564FD0">
        <w:rPr>
          <w:iCs/>
          <w:szCs w:val="20"/>
        </w:rPr>
        <w:t xml:space="preserve"> </w:t>
      </w:r>
      <w:r w:rsidR="00B234B0" w:rsidRPr="004A14EA">
        <w:rPr>
          <w:iCs/>
          <w:szCs w:val="20"/>
        </w:rPr>
        <w:t xml:space="preserve">din </w:t>
      </w:r>
      <w:r w:rsidR="004A14EA">
        <w:rPr>
          <w:iCs/>
          <w:szCs w:val="20"/>
        </w:rPr>
        <w:t>capitol</w:t>
      </w:r>
      <w:r w:rsidR="00535815">
        <w:rPr>
          <w:iCs/>
          <w:szCs w:val="20"/>
        </w:rPr>
        <w:t>ele 4 și</w:t>
      </w:r>
      <w:r w:rsidR="004A14EA">
        <w:rPr>
          <w:iCs/>
          <w:szCs w:val="20"/>
        </w:rPr>
        <w:t xml:space="preserve"> 5</w:t>
      </w:r>
      <w:r w:rsidRPr="00564FD0">
        <w:rPr>
          <w:iCs/>
          <w:szCs w:val="20"/>
        </w:rPr>
        <w:t>, echipa de executare a lucrărilor va fi înlăturată de la locul de muncă, până când nu va fi remediată încălcarea. La depistarea încălcărilor sistematice</w:t>
      </w:r>
      <w:r w:rsidRPr="00564FD0">
        <w:t xml:space="preserve">, sau doar o singură dată - dar grav, </w:t>
      </w:r>
      <w:r w:rsidRPr="00564FD0">
        <w:rPr>
          <w:iCs/>
          <w:szCs w:val="20"/>
        </w:rPr>
        <w:t xml:space="preserve">a prevederilor actelor normative specificate </w:t>
      </w:r>
      <w:r w:rsidR="00CC33E8" w:rsidRPr="00564FD0">
        <w:rPr>
          <w:iCs/>
          <w:szCs w:val="20"/>
        </w:rPr>
        <w:t>în capitol</w:t>
      </w:r>
      <w:r w:rsidR="00535815">
        <w:rPr>
          <w:iCs/>
          <w:szCs w:val="20"/>
        </w:rPr>
        <w:t>ele 4 și 5</w:t>
      </w:r>
      <w:r w:rsidRPr="00564FD0">
        <w:rPr>
          <w:iCs/>
          <w:szCs w:val="20"/>
        </w:rPr>
        <w:t xml:space="preserve">, </w:t>
      </w:r>
      <w:r w:rsidRPr="00564FD0">
        <w:rPr>
          <w:lang w:eastAsia="ro-RO"/>
        </w:rPr>
        <w:t xml:space="preserve">„TERMOELECTRICA” S.A. este în drept să rezilieze contractul în mod unilateral, </w:t>
      </w:r>
      <w:r w:rsidRPr="00564FD0">
        <w:t>cu survenirea consecințelor prevăzute de legislația în vigoare</w:t>
      </w:r>
      <w:r w:rsidRPr="00564FD0">
        <w:rPr>
          <w:lang w:eastAsia="ro-RO"/>
        </w:rPr>
        <w:t>.</w:t>
      </w:r>
      <w:bookmarkStart w:id="15" w:name="OLE_LINK56"/>
      <w:bookmarkStart w:id="16" w:name="OLE_LINK57"/>
      <w:bookmarkEnd w:id="11"/>
      <w:bookmarkEnd w:id="12"/>
      <w:bookmarkEnd w:id="13"/>
    </w:p>
    <w:p w14:paraId="7A6792BC" w14:textId="77777777" w:rsidR="00B269BE" w:rsidRPr="00B269BE" w:rsidRDefault="00B269BE" w:rsidP="00B269BE">
      <w:pPr>
        <w:pStyle w:val="11"/>
        <w:spacing w:line="360" w:lineRule="auto"/>
        <w:ind w:left="567" w:hanging="567"/>
        <w:rPr>
          <w:iCs/>
          <w:szCs w:val="20"/>
        </w:rPr>
      </w:pPr>
      <w:r w:rsidRPr="00B269BE">
        <w:rPr>
          <w:iCs/>
          <w:szCs w:val="20"/>
        </w:rPr>
        <w:t>”TERMOELECTRICA” S.A. este în drept să modifice/micșoreze volumul lucrărilor, despre acest fapt Executantul fiind anunțat în prealabil.</w:t>
      </w:r>
    </w:p>
    <w:p w14:paraId="6E701282" w14:textId="77777777" w:rsidR="00B269BE" w:rsidRDefault="00B269BE" w:rsidP="00B269BE">
      <w:pPr>
        <w:pStyle w:val="11"/>
        <w:numPr>
          <w:ilvl w:val="0"/>
          <w:numId w:val="0"/>
        </w:numPr>
        <w:spacing w:line="360" w:lineRule="auto"/>
        <w:ind w:left="567"/>
        <w:rPr>
          <w:bCs/>
          <w:lang w:eastAsia="ro-RO"/>
        </w:rPr>
      </w:pPr>
    </w:p>
    <w:p w14:paraId="6D56FEC3" w14:textId="5A98809C" w:rsidR="00176DD2" w:rsidRPr="00564FD0" w:rsidRDefault="00B817D4" w:rsidP="00CC69F2">
      <w:pPr>
        <w:pStyle w:val="1"/>
        <w:rPr>
          <w:spacing w:val="0"/>
          <w:lang w:val="ro-RO"/>
        </w:rPr>
      </w:pPr>
      <w:r w:rsidRPr="00564FD0">
        <w:rPr>
          <w:lang w:val="ro-RO"/>
        </w:rPr>
        <w:t>CONDIȚII DE RECEPȚIE A LUCRĂRILOR</w:t>
      </w:r>
    </w:p>
    <w:p w14:paraId="52150CC1" w14:textId="6B6A2A3E" w:rsidR="00970494" w:rsidRPr="00564FD0" w:rsidRDefault="00970494" w:rsidP="00EF200A">
      <w:pPr>
        <w:pStyle w:val="11"/>
        <w:spacing w:line="360" w:lineRule="auto"/>
        <w:ind w:left="567" w:hanging="567"/>
        <w:rPr>
          <w:bCs/>
          <w:iCs/>
          <w:lang w:eastAsia="ro-RO"/>
        </w:rPr>
      </w:pPr>
      <w:bookmarkStart w:id="17" w:name="OLE_LINK71"/>
      <w:bookmarkStart w:id="18" w:name="OLE_LINK72"/>
      <w:bookmarkStart w:id="19" w:name="OLE_LINK103"/>
      <w:bookmarkStart w:id="20" w:name="OLE_LINK104"/>
      <w:bookmarkEnd w:id="15"/>
      <w:bookmarkEnd w:id="16"/>
      <w:r w:rsidRPr="00564FD0">
        <w:t xml:space="preserve">La finalizarea lucrărilor, în termen de </w:t>
      </w:r>
      <w:r w:rsidR="0018769E" w:rsidRPr="00564FD0">
        <w:t>10</w:t>
      </w:r>
      <w:r w:rsidRPr="00564FD0">
        <w:t xml:space="preserve"> zile, Executantul va remite Beneficiarului </w:t>
      </w:r>
      <w:r w:rsidR="0018769E" w:rsidRPr="00564FD0">
        <w:t>rapo</w:t>
      </w:r>
      <w:r w:rsidR="00130FBC" w:rsidRPr="00564FD0">
        <w:t>artele</w:t>
      </w:r>
      <w:r w:rsidR="0018769E" w:rsidRPr="00564FD0">
        <w:t xml:space="preserve"> tehnic</w:t>
      </w:r>
      <w:r w:rsidR="00130FBC" w:rsidRPr="00564FD0">
        <w:t>e</w:t>
      </w:r>
      <w:r w:rsidR="00A24CAF" w:rsidRPr="00564FD0">
        <w:t>/actele</w:t>
      </w:r>
      <w:r w:rsidR="0018769E" w:rsidRPr="00564FD0">
        <w:t xml:space="preserve"> de executare a lucrărilor și </w:t>
      </w:r>
      <w:r w:rsidR="00A24CAF" w:rsidRPr="00564FD0">
        <w:t>până la fine</w:t>
      </w:r>
      <w:r w:rsidR="00DC795E" w:rsidRPr="00564FD0">
        <w:t xml:space="preserve">le lunii în care s-au </w:t>
      </w:r>
      <w:r w:rsidR="005A7C05" w:rsidRPr="00564FD0">
        <w:t xml:space="preserve">executat lucrările să prezinte </w:t>
      </w:r>
      <w:r w:rsidRPr="00564FD0">
        <w:rPr>
          <w:lang w:eastAsia="ro-RO"/>
        </w:rPr>
        <w:t>procesele</w:t>
      </w:r>
      <w:r w:rsidR="007020B3">
        <w:rPr>
          <w:lang w:eastAsia="ro-RO"/>
        </w:rPr>
        <w:t>-</w:t>
      </w:r>
      <w:r w:rsidRPr="00564FD0">
        <w:rPr>
          <w:lang w:eastAsia="ro-RO"/>
        </w:rPr>
        <w:t>verbale de recepție a lucrărilor.</w:t>
      </w:r>
    </w:p>
    <w:p w14:paraId="112D7FDB" w14:textId="77777777" w:rsidR="00736C77" w:rsidRPr="00564FD0" w:rsidRDefault="00970494" w:rsidP="00CC69F2">
      <w:pPr>
        <w:pStyle w:val="11"/>
        <w:spacing w:line="360" w:lineRule="auto"/>
        <w:ind w:left="567" w:hanging="567"/>
        <w:rPr>
          <w:bCs/>
          <w:iCs/>
          <w:sz w:val="28"/>
          <w:lang w:eastAsia="ro-RO"/>
        </w:rPr>
      </w:pPr>
      <w:r w:rsidRPr="00564FD0">
        <w:lastRenderedPageBreak/>
        <w:t>Beneficiarul urmează să recepționeze lucrările efectuate în termen de 14 zile, prin semnarea procesului-verbal de recepție, sau să remită (prin email sau/și telefon), în același, termen Executantului refuzul de a semna actul dat cu indicarea obiecțiilor.</w:t>
      </w:r>
    </w:p>
    <w:p w14:paraId="73D4190E" w14:textId="77777777" w:rsidR="00736C77" w:rsidRPr="00564FD0" w:rsidRDefault="00736C77" w:rsidP="00CC69F2">
      <w:pPr>
        <w:pStyle w:val="11"/>
        <w:spacing w:line="360" w:lineRule="auto"/>
        <w:ind w:left="567" w:hanging="567"/>
        <w:rPr>
          <w:bCs/>
          <w:iCs/>
          <w:sz w:val="28"/>
          <w:lang w:eastAsia="ro-RO"/>
        </w:rPr>
      </w:pPr>
      <w:r w:rsidRPr="00564FD0">
        <w:t xml:space="preserve"> </w:t>
      </w:r>
      <w:r w:rsidR="00970494" w:rsidRPr="00564FD0">
        <w:rPr>
          <w:lang w:eastAsia="ro-RO"/>
        </w:rPr>
        <w:t>Termenul prevăzut pentru recepția lucrărilor/serviciilor poate fi prelungit de Beneficiar în dependență de complexitatea procedurii de recepție a lucrărilor efectuate.</w:t>
      </w:r>
    </w:p>
    <w:p w14:paraId="2663DB75" w14:textId="0C249E28" w:rsidR="00736C77" w:rsidRPr="00564FD0" w:rsidRDefault="00736C77" w:rsidP="00CC69F2">
      <w:pPr>
        <w:pStyle w:val="11"/>
        <w:spacing w:line="360" w:lineRule="auto"/>
        <w:ind w:left="567" w:hanging="567"/>
        <w:rPr>
          <w:bCs/>
          <w:iCs/>
          <w:sz w:val="28"/>
          <w:lang w:eastAsia="ro-RO"/>
        </w:rPr>
      </w:pPr>
      <w:r w:rsidRPr="00564FD0">
        <w:rPr>
          <w:lang w:eastAsia="ro-RO"/>
        </w:rPr>
        <w:t xml:space="preserve"> </w:t>
      </w:r>
      <w:r w:rsidR="00970494" w:rsidRPr="00564FD0">
        <w:rPr>
          <w:lang w:eastAsia="ro-RO"/>
        </w:rPr>
        <w:t xml:space="preserve">În cazul în care se constată existența vreunor lipsuri și/sau deficiențe, acestea vor fi aduse la cunoștința Executantului, care </w:t>
      </w:r>
      <w:r w:rsidRPr="00564FD0">
        <w:rPr>
          <w:lang w:eastAsia="ro-RO"/>
        </w:rPr>
        <w:t xml:space="preserve"> </w:t>
      </w:r>
      <w:r w:rsidR="00970494" w:rsidRPr="00564FD0">
        <w:rPr>
          <w:lang w:eastAsia="ro-RO"/>
        </w:rPr>
        <w:t>în termen de 5 zile lucrătoare este obligat să finalizeze sau să remedieze lucrările și/sau deficiențe.</w:t>
      </w:r>
    </w:p>
    <w:p w14:paraId="166F9DAA" w14:textId="234B4F8C" w:rsidR="00970494" w:rsidRPr="00564FD0" w:rsidRDefault="00970494" w:rsidP="00CC69F2">
      <w:pPr>
        <w:pStyle w:val="11"/>
        <w:spacing w:line="360" w:lineRule="auto"/>
        <w:ind w:left="567" w:hanging="567"/>
        <w:rPr>
          <w:bCs/>
          <w:iCs/>
          <w:sz w:val="28"/>
          <w:lang w:eastAsia="ro-RO"/>
        </w:rPr>
      </w:pPr>
      <w:r w:rsidRPr="00564FD0">
        <w:rPr>
          <w:bCs/>
          <w:iCs/>
          <w:lang w:eastAsia="ro-RO"/>
        </w:rPr>
        <w:t xml:space="preserve">La </w:t>
      </w:r>
      <w:r w:rsidRPr="00564FD0">
        <w:rPr>
          <w:iCs/>
          <w:szCs w:val="20"/>
        </w:rPr>
        <w:t>depist</w:t>
      </w:r>
      <w:bookmarkStart w:id="21" w:name="OLE_LINK45"/>
      <w:bookmarkStart w:id="22" w:name="OLE_LINK46"/>
      <w:r w:rsidRPr="00564FD0">
        <w:rPr>
          <w:iCs/>
          <w:szCs w:val="20"/>
        </w:rPr>
        <w:t>area neconfor</w:t>
      </w:r>
      <w:bookmarkEnd w:id="21"/>
      <w:bookmarkEnd w:id="22"/>
      <w:r w:rsidRPr="00564FD0">
        <w:rPr>
          <w:iCs/>
          <w:szCs w:val="20"/>
        </w:rPr>
        <w:t xml:space="preserve">mităților </w:t>
      </w:r>
      <w:bookmarkStart w:id="23" w:name="OLE_LINK43"/>
      <w:bookmarkStart w:id="24" w:name="OLE_LINK44"/>
      <w:bookmarkStart w:id="25" w:name="OLE_LINK48"/>
      <w:bookmarkStart w:id="26" w:name="OLE_LINK49"/>
      <w:bookmarkStart w:id="27" w:name="OLE_LINK50"/>
      <w:bookmarkStart w:id="28" w:name="OLE_LINK51"/>
      <w:bookmarkStart w:id="29" w:name="OLE_LINK52"/>
      <w:bookmarkStart w:id="30" w:name="OLE_LINK53"/>
      <w:bookmarkStart w:id="31" w:name="OLE_LINK54"/>
      <w:bookmarkStart w:id="32" w:name="OLE_LINK55"/>
      <w:r w:rsidRPr="00564FD0">
        <w:rPr>
          <w:iCs/>
          <w:szCs w:val="20"/>
        </w:rPr>
        <w:t xml:space="preserve">(deficiențelor) </w:t>
      </w:r>
      <w:bookmarkEnd w:id="23"/>
      <w:bookmarkEnd w:id="24"/>
      <w:r w:rsidRPr="00564FD0">
        <w:rPr>
          <w:iCs/>
          <w:szCs w:val="20"/>
        </w:rPr>
        <w:t xml:space="preserve">la lucrările executate </w:t>
      </w:r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Pr="00564FD0">
        <w:rPr>
          <w:iCs/>
          <w:szCs w:val="20"/>
        </w:rPr>
        <w:t>în perioada garanției, executantul este obligat să înlăture neconformitățile în termen de 10 zile lucrătoare.</w:t>
      </w:r>
    </w:p>
    <w:p w14:paraId="53003AE1" w14:textId="4BC60B9B" w:rsidR="00970494" w:rsidRPr="00564FD0" w:rsidRDefault="00736C77" w:rsidP="00EF200A">
      <w:pPr>
        <w:pStyle w:val="11"/>
        <w:spacing w:line="360" w:lineRule="auto"/>
        <w:ind w:left="567" w:hanging="567"/>
        <w:rPr>
          <w:bCs/>
          <w:iCs/>
          <w:sz w:val="28"/>
          <w:lang w:eastAsia="ro-RO"/>
        </w:rPr>
      </w:pPr>
      <w:r w:rsidRPr="00564FD0">
        <w:rPr>
          <w:lang w:eastAsia="ro-RO"/>
        </w:rPr>
        <w:t xml:space="preserve"> </w:t>
      </w:r>
      <w:r w:rsidR="00970494" w:rsidRPr="00564FD0">
        <w:rPr>
          <w:lang w:eastAsia="ro-RO"/>
        </w:rPr>
        <w:t>Lichidarea lipsurilor și deficiențelor se efectuează din contul Executantului, inclusiv în partea materialelor necesare pentru înlăturarea acestora.</w:t>
      </w:r>
    </w:p>
    <w:p w14:paraId="4ADFA573" w14:textId="777B096D" w:rsidR="00E62BA3" w:rsidRPr="00564FD0" w:rsidRDefault="00970494" w:rsidP="00EF200A">
      <w:pPr>
        <w:pStyle w:val="11"/>
        <w:spacing w:line="360" w:lineRule="auto"/>
        <w:ind w:left="567" w:hanging="567"/>
        <w:rPr>
          <w:bCs/>
          <w:iCs/>
          <w:sz w:val="28"/>
          <w:lang w:eastAsia="ro-RO"/>
        </w:rPr>
      </w:pPr>
      <w:r w:rsidRPr="00564FD0">
        <w:rPr>
          <w:lang w:eastAsia="ro-RO"/>
        </w:rPr>
        <w:t>După lichidarea de către Executant a tuturor lipsurilor și deficiențelor, părțile vor efectua din nou recepția. În funcție de constatările făcute Beneficiarul va aproba sau va respinge recepția.</w:t>
      </w:r>
    </w:p>
    <w:p w14:paraId="661F22C3" w14:textId="58E256B3" w:rsidR="00DE78A8" w:rsidRPr="00564FD0" w:rsidRDefault="005A5B13" w:rsidP="00EF200A">
      <w:pPr>
        <w:numPr>
          <w:ilvl w:val="0"/>
          <w:numId w:val="1"/>
        </w:numPr>
        <w:spacing w:before="240" w:after="0" w:line="360" w:lineRule="auto"/>
        <w:ind w:left="0" w:firstLine="0"/>
        <w:jc w:val="both"/>
        <w:rPr>
          <w:rFonts w:cs="Times New Roman"/>
          <w:bCs/>
          <w:iCs/>
          <w:sz w:val="30"/>
          <w:szCs w:val="24"/>
          <w:lang w:val="ro-RO" w:eastAsia="ro-RO"/>
        </w:rPr>
      </w:pPr>
      <w:bookmarkStart w:id="33" w:name="OLE_LINK108"/>
      <w:bookmarkEnd w:id="17"/>
      <w:bookmarkEnd w:id="18"/>
      <w:bookmarkEnd w:id="19"/>
      <w:bookmarkEnd w:id="20"/>
      <w:r w:rsidRPr="00564FD0">
        <w:rPr>
          <w:rFonts w:eastAsia="Calibri" w:cs="Times New Roman"/>
          <w:b/>
          <w:spacing w:val="-3"/>
          <w:lang w:val="ro-RO"/>
        </w:rPr>
        <w:t xml:space="preserve">DOCUMENTE </w:t>
      </w:r>
      <w:r w:rsidR="00AC524C" w:rsidRPr="00564FD0">
        <w:rPr>
          <w:rFonts w:eastAsia="Calibri" w:cs="Times New Roman"/>
          <w:b/>
          <w:spacing w:val="-3"/>
          <w:lang w:val="ro-RO"/>
        </w:rPr>
        <w:t>OBLIGATORII DE PREZENTAREA OFERTELOR</w:t>
      </w:r>
    </w:p>
    <w:p w14:paraId="7E697575" w14:textId="22C8C43F" w:rsidR="00253ACC" w:rsidRPr="00564FD0" w:rsidRDefault="00AC524C" w:rsidP="00B269BE">
      <w:pPr>
        <w:pStyle w:val="11"/>
        <w:spacing w:before="0" w:line="276" w:lineRule="auto"/>
        <w:ind w:left="567" w:hanging="567"/>
      </w:pPr>
      <w:r w:rsidRPr="00564FD0">
        <w:t>Oferta va fi prezentată în limba română</w:t>
      </w:r>
      <w:r w:rsidR="00253ACC" w:rsidRPr="00564FD0">
        <w:t>.</w:t>
      </w:r>
    </w:p>
    <w:p w14:paraId="0A602E20" w14:textId="77777777" w:rsidR="002A2608" w:rsidRPr="00564FD0" w:rsidRDefault="002A2608" w:rsidP="00B269BE">
      <w:pPr>
        <w:pStyle w:val="11"/>
        <w:spacing w:line="276" w:lineRule="auto"/>
        <w:ind w:left="567" w:hanging="567"/>
      </w:pPr>
      <w:r w:rsidRPr="00564FD0">
        <w:t>Date generale despre participant.</w:t>
      </w:r>
    </w:p>
    <w:p w14:paraId="4ED17EA0" w14:textId="5B23123C" w:rsidR="00EF2633" w:rsidRPr="00564FD0" w:rsidRDefault="002A2608" w:rsidP="00B269BE">
      <w:pPr>
        <w:pStyle w:val="11"/>
        <w:spacing w:line="276" w:lineRule="auto"/>
        <w:ind w:left="567" w:hanging="567"/>
      </w:pPr>
      <w:r w:rsidRPr="00564FD0">
        <w:t>Certificat de înregistrare a întreprinderii.</w:t>
      </w:r>
    </w:p>
    <w:p w14:paraId="27C8BC76" w14:textId="74ACB9F9" w:rsidR="00253ACC" w:rsidRPr="00564FD0" w:rsidRDefault="00AC524C" w:rsidP="00B269BE">
      <w:pPr>
        <w:pStyle w:val="11"/>
        <w:spacing w:line="276" w:lineRule="auto"/>
        <w:ind w:left="567" w:hanging="567"/>
      </w:pPr>
      <w:r w:rsidRPr="00564FD0">
        <w:t>În ofertă trebuie prezentată d</w:t>
      </w:r>
      <w:r w:rsidR="009217FB" w:rsidRPr="00564FD0">
        <w:t>ovadă că compania are experiență mai mare de 5 ani în domeniu executării lucrărilor similare.</w:t>
      </w:r>
    </w:p>
    <w:p w14:paraId="2CC494F9" w14:textId="65BF7BF2" w:rsidR="009217FB" w:rsidRPr="00564FD0" w:rsidRDefault="00AC524C" w:rsidP="00B269BE">
      <w:pPr>
        <w:pStyle w:val="11"/>
        <w:numPr>
          <w:ilvl w:val="0"/>
          <w:numId w:val="0"/>
        </w:numPr>
        <w:spacing w:line="276" w:lineRule="auto"/>
        <w:ind w:left="567"/>
      </w:pPr>
      <w:r w:rsidRPr="00564FD0">
        <w:t>În ofertă trebuie prezentată dovadă</w:t>
      </w:r>
      <w:r w:rsidR="009217FB" w:rsidRPr="00564FD0">
        <w:t xml:space="preserve"> că personalul este calificat pentru executarea lucrărilor date, </w:t>
      </w:r>
      <w:r w:rsidR="009217FB" w:rsidRPr="003838A7">
        <w:t xml:space="preserve">cu </w:t>
      </w:r>
      <w:r w:rsidR="003E3D82" w:rsidRPr="003838A7">
        <w:t xml:space="preserve"> </w:t>
      </w:r>
      <w:r w:rsidR="009217FB" w:rsidRPr="003838A7">
        <w:t>experiență mai mare de 5 ani.</w:t>
      </w:r>
    </w:p>
    <w:p w14:paraId="02B659DD" w14:textId="5994F72F" w:rsidR="009217FB" w:rsidRPr="00564FD0" w:rsidRDefault="00AC524C" w:rsidP="00B269BE">
      <w:pPr>
        <w:pStyle w:val="11"/>
        <w:spacing w:line="276" w:lineRule="auto"/>
        <w:ind w:left="567" w:hanging="567"/>
      </w:pPr>
      <w:r w:rsidRPr="00564FD0">
        <w:t>În ofertă trebuie prezentată dovadă</w:t>
      </w:r>
      <w:r w:rsidR="009217FB" w:rsidRPr="00564FD0">
        <w:t xml:space="preserve"> că compania este dotată cu toate aparatele</w:t>
      </w:r>
      <w:r w:rsidRPr="00564FD0">
        <w:t xml:space="preserve"> și</w:t>
      </w:r>
      <w:r w:rsidR="009217FB" w:rsidRPr="00564FD0">
        <w:t xml:space="preserve"> instrumentele necesare pentru efectuarea lucrărilor.</w:t>
      </w:r>
    </w:p>
    <w:p w14:paraId="32B24EDD" w14:textId="16F5BA4E" w:rsidR="00CD304A" w:rsidRPr="00564FD0" w:rsidRDefault="004A14EA" w:rsidP="00B269BE">
      <w:pPr>
        <w:pStyle w:val="11"/>
        <w:spacing w:line="276" w:lineRule="auto"/>
        <w:ind w:left="567" w:hanging="567"/>
      </w:pPr>
      <w:r w:rsidRPr="00E05144">
        <w:rPr>
          <w:bCs/>
          <w:iCs/>
          <w:lang w:eastAsia="ro-RO"/>
        </w:rPr>
        <w:t xml:space="preserve">Ofertele de preț vor fi prezentate sub forma de deviz cu formularele 3, 5 și 7 întocmite conform </w:t>
      </w:r>
      <w:r w:rsidRPr="00E05144">
        <w:rPr>
          <w:b/>
          <w:iCs/>
          <w:lang w:eastAsia="ro-RO"/>
        </w:rPr>
        <w:t xml:space="preserve">ordinului nr. 195 </w:t>
      </w:r>
      <w:r w:rsidRPr="00E05144">
        <w:rPr>
          <w:bCs/>
          <w:iCs/>
          <w:lang w:eastAsia="ro-RO"/>
        </w:rPr>
        <w:t xml:space="preserve">din </w:t>
      </w:r>
      <w:r w:rsidRPr="00E05144">
        <w:rPr>
          <w:b/>
          <w:iCs/>
          <w:lang w:eastAsia="ro-RO"/>
        </w:rPr>
        <w:t>26.12.2024</w:t>
      </w:r>
    </w:p>
    <w:p w14:paraId="38BDB590" w14:textId="77777777" w:rsidR="002A2608" w:rsidRPr="00564FD0" w:rsidRDefault="00130FBC" w:rsidP="002A2608">
      <w:pPr>
        <w:numPr>
          <w:ilvl w:val="0"/>
          <w:numId w:val="1"/>
        </w:numPr>
        <w:spacing w:before="240" w:after="0" w:line="360" w:lineRule="auto"/>
        <w:ind w:left="357" w:hanging="357"/>
        <w:rPr>
          <w:rFonts w:cs="Times New Roman"/>
          <w:b/>
          <w:spacing w:val="-3"/>
          <w:szCs w:val="20"/>
          <w:lang w:val="ro-RO" w:eastAsia="ro-RO"/>
        </w:rPr>
      </w:pPr>
      <w:r w:rsidRPr="00564FD0">
        <w:rPr>
          <w:rFonts w:cs="Times New Roman"/>
          <w:b/>
          <w:spacing w:val="-3"/>
          <w:szCs w:val="20"/>
          <w:lang w:val="ro-RO" w:eastAsia="ro-RO"/>
        </w:rPr>
        <w:t>CONDIȚII CONTRACTUALE</w:t>
      </w:r>
    </w:p>
    <w:p w14:paraId="313919D6" w14:textId="788B3AE1" w:rsidR="00CD304A" w:rsidRPr="00564FD0" w:rsidRDefault="00CD304A" w:rsidP="002A2608">
      <w:pPr>
        <w:pStyle w:val="11"/>
        <w:ind w:left="567" w:hanging="567"/>
        <w:rPr>
          <w:b/>
          <w:spacing w:val="-3"/>
          <w:szCs w:val="20"/>
          <w:lang w:eastAsia="ro-RO"/>
        </w:rPr>
      </w:pPr>
      <w:r w:rsidRPr="00564FD0">
        <w:t>Compania ofertantă</w:t>
      </w:r>
      <w:r w:rsidR="004F2C04" w:rsidRPr="00564FD0">
        <w:t>,</w:t>
      </w:r>
      <w:r w:rsidRPr="00564FD0">
        <w:t xml:space="preserve"> după executarea lucrărilor va prezenta:</w:t>
      </w:r>
    </w:p>
    <w:bookmarkEnd w:id="33"/>
    <w:p w14:paraId="67235070" w14:textId="72390AB9" w:rsidR="000C6D64" w:rsidRPr="00564FD0" w:rsidRDefault="000C6D64" w:rsidP="002A2608">
      <w:pPr>
        <w:pStyle w:val="111"/>
        <w:ind w:left="567" w:hanging="567"/>
      </w:pPr>
      <w:r w:rsidRPr="00564FD0">
        <w:t>Raportul tehnic /Acte de executare a lucrărilor, conform normativelor și legislației în vigoare a Republicii Moldova;</w:t>
      </w:r>
    </w:p>
    <w:p w14:paraId="5592CCAF" w14:textId="15DA3888" w:rsidR="002A2608" w:rsidRPr="00564FD0" w:rsidRDefault="000C6D64" w:rsidP="002A2608">
      <w:pPr>
        <w:pStyle w:val="111"/>
        <w:ind w:left="567" w:hanging="567"/>
      </w:pPr>
      <w:r w:rsidRPr="00564FD0">
        <w:t xml:space="preserve">Procesul </w:t>
      </w:r>
      <w:r w:rsidR="00604D95">
        <w:t>-</w:t>
      </w:r>
      <w:r w:rsidRPr="00564FD0">
        <w:t>verbal de recepție a lucrărilor.</w:t>
      </w:r>
    </w:p>
    <w:p w14:paraId="3791308F" w14:textId="0884468A" w:rsidR="00AC524C" w:rsidRPr="00564FD0" w:rsidRDefault="006A5A58" w:rsidP="002A2608">
      <w:pPr>
        <w:pStyle w:val="11"/>
        <w:ind w:left="567" w:hanging="567"/>
      </w:pPr>
      <w:r w:rsidRPr="00564FD0">
        <w:t xml:space="preserve">Termenul de garanție a lucrărilor – minim </w:t>
      </w:r>
      <w:r w:rsidRPr="00564FD0">
        <w:rPr>
          <w:b/>
        </w:rPr>
        <w:t>12 luni</w:t>
      </w:r>
      <w:r w:rsidRPr="00564FD0">
        <w:t xml:space="preserve"> din momentul recepției.</w:t>
      </w:r>
    </w:p>
    <w:p w14:paraId="1676F6BD" w14:textId="08D4AA95" w:rsidR="006A5A58" w:rsidRPr="00564FD0" w:rsidRDefault="00AC524C" w:rsidP="00AC524C">
      <w:pPr>
        <w:spacing w:after="160" w:line="259" w:lineRule="auto"/>
        <w:rPr>
          <w:bCs/>
          <w:lang w:val="ro-RO"/>
        </w:rPr>
      </w:pPr>
      <w:r w:rsidRPr="00564FD0">
        <w:rPr>
          <w:lang w:val="ro-RO"/>
        </w:rPr>
        <w:br w:type="page"/>
      </w:r>
    </w:p>
    <w:p w14:paraId="25044D00" w14:textId="7F25EBA0" w:rsidR="004046CE" w:rsidRPr="00564FD0" w:rsidRDefault="004046CE" w:rsidP="00BA2060">
      <w:pPr>
        <w:pStyle w:val="1"/>
        <w:numPr>
          <w:ilvl w:val="0"/>
          <w:numId w:val="0"/>
        </w:numPr>
        <w:rPr>
          <w:rFonts w:ascii="Times New Roman" w:hAnsi="Times New Roman" w:cs="Times New Roman"/>
          <w:b w:val="0"/>
          <w:bCs/>
          <w:i/>
          <w:iCs/>
          <w:lang w:val="ro-RO"/>
        </w:rPr>
      </w:pPr>
    </w:p>
    <w:p w14:paraId="10D4C965" w14:textId="4C3BFABC" w:rsidR="00293A1B" w:rsidRDefault="002C3CB2" w:rsidP="00293A1B">
      <w:pPr>
        <w:pStyle w:val="1"/>
        <w:ind w:left="0" w:firstLine="0"/>
        <w:rPr>
          <w:rFonts w:ascii="Times New Roman" w:hAnsi="Times New Roman" w:cs="Times New Roman"/>
          <w:lang w:val="ro-RO"/>
        </w:rPr>
      </w:pPr>
      <w:r w:rsidRPr="00564FD0">
        <w:rPr>
          <w:rFonts w:ascii="Times New Roman" w:hAnsi="Times New Roman" w:cs="Times New Roman"/>
          <w:lang w:val="ro-RO"/>
        </w:rPr>
        <w:t>LIST</w:t>
      </w:r>
      <w:r w:rsidR="00DA5103">
        <w:rPr>
          <w:rFonts w:ascii="Times New Roman" w:hAnsi="Times New Roman" w:cs="Times New Roman"/>
          <w:lang w:val="ro-RO"/>
        </w:rPr>
        <w:t>ELE</w:t>
      </w:r>
      <w:r w:rsidRPr="00564FD0">
        <w:rPr>
          <w:rFonts w:ascii="Times New Roman" w:hAnsi="Times New Roman" w:cs="Times New Roman"/>
          <w:lang w:val="ro-RO"/>
        </w:rPr>
        <w:t xml:space="preserve"> CU  CANTITAȚIILE DE LUCRĂRI</w:t>
      </w:r>
    </w:p>
    <w:tbl>
      <w:tblPr>
        <w:tblW w:w="10773" w:type="dxa"/>
        <w:tblInd w:w="-567" w:type="dxa"/>
        <w:tblLayout w:type="fixed"/>
        <w:tblLook w:val="04E0" w:firstRow="1" w:lastRow="1" w:firstColumn="1" w:lastColumn="0" w:noHBand="0" w:noVBand="1"/>
      </w:tblPr>
      <w:tblGrid>
        <w:gridCol w:w="655"/>
        <w:gridCol w:w="6291"/>
        <w:gridCol w:w="992"/>
        <w:gridCol w:w="1701"/>
        <w:gridCol w:w="1134"/>
      </w:tblGrid>
      <w:tr w:rsidR="00293A1B" w:rsidRPr="00DA3BC1" w14:paraId="48264ADF" w14:textId="77777777" w:rsidTr="00F20EEA">
        <w:trPr>
          <w:trHeight w:val="645"/>
        </w:trPr>
        <w:tc>
          <w:tcPr>
            <w:tcW w:w="1077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CE90AA" w14:textId="77777777" w:rsidR="00DA5103" w:rsidRPr="00DA5103" w:rsidRDefault="00DA5103" w:rsidP="00F20EEA">
            <w:pPr>
              <w:spacing w:after="0" w:line="240" w:lineRule="auto"/>
              <w:ind w:left="889" w:hanging="1026"/>
              <w:jc w:val="center"/>
              <w:rPr>
                <w:rFonts w:eastAsia="Times New Roman" w:cs="Times New Roman"/>
                <w:b/>
                <w:bCs/>
                <w:color w:val="000000"/>
                <w:sz w:val="10"/>
                <w:szCs w:val="10"/>
                <w:lang w:val="ro-RO" w:eastAsia="ro-RO"/>
              </w:rPr>
            </w:pPr>
          </w:p>
          <w:p w14:paraId="668249DD" w14:textId="340ED357" w:rsidR="00293A1B" w:rsidRPr="00F57126" w:rsidRDefault="00293A1B" w:rsidP="00F20EEA">
            <w:pPr>
              <w:spacing w:after="0" w:line="240" w:lineRule="auto"/>
              <w:ind w:left="889" w:hanging="1026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LISTA CU CANTITĂȚILE DE LUCRĂRI</w:t>
            </w:r>
            <w:r w:rsidRPr="00F57126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 xml:space="preserve"> Nr.1</w:t>
            </w:r>
          </w:p>
          <w:p w14:paraId="2F588D9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8"/>
                <w:szCs w:val="8"/>
                <w:lang w:val="ro-RO" w:eastAsia="ro-RO"/>
              </w:rPr>
            </w:pPr>
          </w:p>
          <w:p w14:paraId="733D69D8" w14:textId="77777777" w:rsidR="00293A1B" w:rsidRPr="00564FD0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</w:pPr>
            <w:r w:rsidRPr="00564FD0"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  <w:t>Ajustarea vibrației echipamentului. Efectuarea lucrărilor de balansare și reglare a</w:t>
            </w:r>
          </w:p>
          <w:p w14:paraId="16126AF3" w14:textId="77777777" w:rsidR="00293A1B" w:rsidRPr="00564FD0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</w:pPr>
            <w:r w:rsidRPr="00564FD0"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  <w:t>vibrației la utilajul cu elemente rotativ</w:t>
            </w:r>
            <w:r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  <w:t>e</w:t>
            </w:r>
            <w:r w:rsidRPr="00564FD0"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  <w:t xml:space="preserve"> până și după efectuarea reparațiilor</w:t>
            </w:r>
          </w:p>
          <w:p w14:paraId="5B9D99E8" w14:textId="77777777" w:rsidR="00293A1B" w:rsidRPr="00564FD0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</w:pPr>
          </w:p>
        </w:tc>
      </w:tr>
      <w:tr w:rsidR="00293A1B" w:rsidRPr="00DA3BC1" w14:paraId="42E8C37C" w14:textId="77777777" w:rsidTr="00F20EEA">
        <w:trPr>
          <w:trHeight w:val="300"/>
        </w:trPr>
        <w:tc>
          <w:tcPr>
            <w:tcW w:w="1077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</w:tcPr>
          <w:p w14:paraId="001334F1" w14:textId="77777777" w:rsidR="00293A1B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</w:pPr>
          </w:p>
          <w:p w14:paraId="7BE2B28D" w14:textId="77777777" w:rsidR="00293A1B" w:rsidRPr="00564FD0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</w:pPr>
          </w:p>
        </w:tc>
      </w:tr>
      <w:tr w:rsidR="00293A1B" w:rsidRPr="007352BB" w14:paraId="4139D961" w14:textId="77777777" w:rsidTr="00F20EEA">
        <w:trPr>
          <w:trHeight w:val="777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A041B0" w14:textId="77777777" w:rsidR="00293A1B" w:rsidRPr="00564FD0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18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D04EE60" w14:textId="77777777" w:rsidR="00293A1B" w:rsidRPr="00564FD0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 w:rsidRPr="00564FD0">
              <w:rPr>
                <w:rFonts w:cs="Times New Roman"/>
                <w:b/>
                <w:bCs/>
                <w:sz w:val="28"/>
                <w:szCs w:val="28"/>
                <w:lang w:val="ro-RO"/>
              </w:rPr>
              <w:t>Sursa  nr.1.  Ajustarea vibrației echipamentului  S</w:t>
            </w:r>
            <w:r>
              <w:rPr>
                <w:rFonts w:cs="Times New Roman"/>
                <w:b/>
                <w:bCs/>
                <w:sz w:val="28"/>
                <w:szCs w:val="28"/>
                <w:lang w:val="ro-RO"/>
              </w:rPr>
              <w:t>c</w:t>
            </w:r>
            <w:r w:rsidRPr="00564FD0">
              <w:rPr>
                <w:rFonts w:cs="Times New Roman"/>
                <w:b/>
                <w:bCs/>
                <w:sz w:val="28"/>
                <w:szCs w:val="28"/>
                <w:lang w:val="ro-RO"/>
              </w:rPr>
              <w:t>CT</w:t>
            </w:r>
            <w:r>
              <w:rPr>
                <w:rFonts w:cs="Times New Roman"/>
                <w:b/>
                <w:bCs/>
                <w:sz w:val="28"/>
                <w:szCs w:val="28"/>
                <w:lang w:val="ro-RO"/>
              </w:rPr>
              <w:t>G nr.</w:t>
            </w:r>
            <w:r w:rsidRPr="00564FD0">
              <w:rPr>
                <w:rFonts w:cs="Times New Roman"/>
                <w:b/>
                <w:bCs/>
                <w:sz w:val="28"/>
                <w:szCs w:val="28"/>
                <w:lang w:val="ro-RO"/>
              </w:rPr>
              <w:t xml:space="preserve">1 </w:t>
            </w:r>
          </w:p>
        </w:tc>
      </w:tr>
      <w:tr w:rsidR="00293A1B" w:rsidRPr="00DA3BC1" w14:paraId="76F6BEB8" w14:textId="77777777" w:rsidTr="00697E97">
        <w:trPr>
          <w:trHeight w:val="315"/>
        </w:trPr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55257E" w14:textId="77777777" w:rsidR="00293A1B" w:rsidRPr="00564FD0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</w:p>
        </w:tc>
        <w:tc>
          <w:tcPr>
            <w:tcW w:w="8984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1A73AB4C" w14:textId="77777777" w:rsidR="00293A1B" w:rsidRPr="00221AB2" w:rsidRDefault="00293A1B" w:rsidP="00293A1B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221AB2">
              <w:rPr>
                <w:rFonts w:eastAsia="Times New Roman" w:cs="Times New Roman"/>
                <w:sz w:val="20"/>
                <w:szCs w:val="20"/>
                <w:lang w:val="ro-RO" w:eastAsia="ro-RO"/>
              </w:rPr>
              <w:t>Argumentarea prețuri:  Catalog 26-06-19 Partea a II-a « Lucrările de reglare și vibrație”</w:t>
            </w:r>
          </w:p>
          <w:p w14:paraId="513541B4" w14:textId="447BC4FA" w:rsidR="00293A1B" w:rsidRPr="00564FD0" w:rsidRDefault="00293A1B" w:rsidP="00221AB2">
            <w:pPr>
              <w:spacing w:after="0" w:line="240" w:lineRule="auto"/>
              <w:ind w:firstLine="1926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  <w:r w:rsidRPr="00221AB2">
              <w:rPr>
                <w:rFonts w:eastAsia="Times New Roman" w:cs="Times New Roman"/>
                <w:sz w:val="20"/>
                <w:szCs w:val="20"/>
                <w:lang w:val="ro-RO" w:eastAsia="ro-RO"/>
              </w:rPr>
              <w:t>din 01.05.1995, aprobat Departamentul energeticii RM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267F85" w14:textId="77777777" w:rsidR="00293A1B" w:rsidRPr="00564FD0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293A1B" w:rsidRPr="00D724E2" w14:paraId="4FE5FA0B" w14:textId="77777777" w:rsidTr="00F20EEA">
        <w:trPr>
          <w:trHeight w:val="540"/>
        </w:trPr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2FF9BE5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Nr.</w:t>
            </w:r>
          </w:p>
        </w:tc>
        <w:tc>
          <w:tcPr>
            <w:tcW w:w="629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30C851E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Denumirea lucrărilor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25BC384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Unități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5685CD8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Argumentarea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FBEA5A7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Cantitate</w:t>
            </w:r>
          </w:p>
        </w:tc>
      </w:tr>
      <w:tr w:rsidR="00293A1B" w:rsidRPr="00221AB2" w14:paraId="2FC360D6" w14:textId="77777777" w:rsidTr="00F20EEA">
        <w:trPr>
          <w:trHeight w:val="385"/>
        </w:trPr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4B653EF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 xml:space="preserve">I. </w:t>
            </w:r>
          </w:p>
        </w:tc>
        <w:tc>
          <w:tcPr>
            <w:tcW w:w="1011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1BECCC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Виброналадка и  виброобследование   оборудования   блоков</w:t>
            </w:r>
          </w:p>
        </w:tc>
      </w:tr>
      <w:tr w:rsidR="00293A1B" w:rsidRPr="00221AB2" w14:paraId="0371C6BF" w14:textId="77777777" w:rsidTr="00F20EEA">
        <w:trPr>
          <w:trHeight w:val="501"/>
        </w:trPr>
        <w:tc>
          <w:tcPr>
            <w:tcW w:w="10773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566CA7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Энергоблоки ст. № 1, 2, 3</w:t>
            </w:r>
          </w:p>
        </w:tc>
      </w:tr>
      <w:tr w:rsidR="00293A1B" w:rsidRPr="00221AB2" w14:paraId="3E2CFCB0" w14:textId="77777777" w:rsidTr="00F20EEA">
        <w:trPr>
          <w:trHeight w:val="67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E2319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4CA58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т/а ПТ-80-130 при количестве опор 6 шт.с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341B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C3E8E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0115030101 прим.к=1,2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9188ED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12</w:t>
            </w:r>
          </w:p>
        </w:tc>
      </w:tr>
      <w:tr w:rsidR="00293A1B" w:rsidRPr="00221AB2" w14:paraId="0AD81A9A" w14:textId="77777777" w:rsidTr="00F20EEA">
        <w:trPr>
          <w:trHeight w:val="690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6CE7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BA5F6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Виброобследование т/а с целью выявления повышенной вибрации (до ремонта и после) 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ABC7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т/а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CBE80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0115060203</w:t>
            </w:r>
          </w:p>
          <w:p w14:paraId="39906DF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4D7836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10</w:t>
            </w:r>
          </w:p>
        </w:tc>
      </w:tr>
      <w:tr w:rsidR="00293A1B" w:rsidRPr="00221AB2" w14:paraId="0412BA25" w14:textId="77777777" w:rsidTr="00F20EEA">
        <w:trPr>
          <w:trHeight w:val="540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812AE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70EFF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т/а ПТ-80–130  на месте установки) 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E71FE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т/а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EF35F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0115070103 прим3.2,.к=1,2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48B6E4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221AB2" w14:paraId="144AAE4E" w14:textId="77777777" w:rsidTr="00F20EEA">
        <w:trPr>
          <w:trHeight w:val="76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BC5D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4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12C2E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ЭКГ-1А, Б ЭКГ-2А,Б ЭКГ-3А,Б мощностью до 2000 кВт, при скорости вращение св. 1500 об.  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8DC9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агр.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28A4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0115110102 прим 2,.к=1,13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95EC8D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6</w:t>
            </w:r>
          </w:p>
        </w:tc>
      </w:tr>
      <w:tr w:rsidR="00293A1B" w:rsidRPr="00221AB2" w14:paraId="43808907" w14:textId="77777777" w:rsidTr="00F20EEA">
        <w:trPr>
          <w:trHeight w:val="600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D988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5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1B46E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ЭКГ-ов при кол-ве опор до 4 шт.  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93D90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A693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5A3444F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12</w:t>
            </w:r>
          </w:p>
        </w:tc>
      </w:tr>
      <w:tr w:rsidR="00293A1B" w:rsidRPr="00221AB2" w14:paraId="1CC6CFFB" w14:textId="77777777" w:rsidTr="00F20EEA">
        <w:trPr>
          <w:trHeight w:val="451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515B4D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Маслонасосы (ПМН, РМНС, АМНС, РМНУ, АМНУ)</w:t>
            </w:r>
          </w:p>
        </w:tc>
      </w:tr>
      <w:tr w:rsidR="00293A1B" w:rsidRPr="00221AB2" w14:paraId="0A143775" w14:textId="77777777" w:rsidTr="00F20EEA">
        <w:trPr>
          <w:trHeight w:val="64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5950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6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39E10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 .   с сопутствующими работами</w:t>
            </w:r>
          </w:p>
          <w:p w14:paraId="3F63A833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884F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0F84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95196D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10</w:t>
            </w:r>
          </w:p>
        </w:tc>
      </w:tr>
      <w:tr w:rsidR="00293A1B" w:rsidRPr="00221AB2" w14:paraId="2EC94077" w14:textId="77777777" w:rsidTr="00F20EEA">
        <w:trPr>
          <w:trHeight w:val="121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0415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7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6BB02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вращающихся механизмов  (виброобследование) с эл. приводом мощностью до 2000 кВт, при скорости вращение св. 1500 об. .  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11BD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6A27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0115110101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Прим.п.2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4D4478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10</w:t>
            </w:r>
          </w:p>
        </w:tc>
      </w:tr>
      <w:tr w:rsidR="00293A1B" w:rsidRPr="00221AB2" w14:paraId="12FF5C63" w14:textId="77777777" w:rsidTr="00F20EEA">
        <w:trPr>
          <w:trHeight w:val="305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9BAEC1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Конденсатные насосы</w:t>
            </w:r>
          </w:p>
        </w:tc>
      </w:tr>
      <w:tr w:rsidR="00293A1B" w:rsidRPr="00221AB2" w14:paraId="4765D8C5" w14:textId="77777777" w:rsidTr="00F20EEA">
        <w:trPr>
          <w:trHeight w:val="55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88008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8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92E96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 .  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CE76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6ACD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FB0A99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72</w:t>
            </w:r>
          </w:p>
        </w:tc>
      </w:tr>
      <w:tr w:rsidR="00293A1B" w:rsidRPr="00221AB2" w14:paraId="36ABA2B7" w14:textId="77777777" w:rsidTr="00F20EEA">
        <w:trPr>
          <w:trHeight w:val="960"/>
        </w:trPr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9E72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9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5274C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вращающихся механизмов (виброобследование) с эл. приводом мощностью до 2000 кВт, при скорости вращение св. 1500 об. .   с сопутствующими работами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1529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7B3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 xml:space="preserve">0115110102 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Прим.п.2 c k=1,13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28AE1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24</w:t>
            </w:r>
          </w:p>
        </w:tc>
      </w:tr>
      <w:tr w:rsidR="00293A1B" w:rsidRPr="00221AB2" w14:paraId="0FABB59C" w14:textId="77777777" w:rsidTr="00F20EEA">
        <w:trPr>
          <w:trHeight w:val="449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8E11B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1011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24A34AD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</w:p>
          <w:p w14:paraId="23D3CEA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Насосы газового охлаждения НГО</w:t>
            </w:r>
          </w:p>
        </w:tc>
      </w:tr>
      <w:tr w:rsidR="00293A1B" w:rsidRPr="00221AB2" w14:paraId="5C72793C" w14:textId="77777777" w:rsidTr="00F20EEA">
        <w:trPr>
          <w:trHeight w:val="720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2EC7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10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5DC41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 .  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F99B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A8846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2EC407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24</w:t>
            </w:r>
          </w:p>
        </w:tc>
      </w:tr>
      <w:tr w:rsidR="00293A1B" w:rsidRPr="00221AB2" w14:paraId="63041DD2" w14:textId="77777777" w:rsidTr="00F20EEA">
        <w:trPr>
          <w:trHeight w:val="989"/>
        </w:trPr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EA1E8B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11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14:paraId="146A4A64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вращающихся механизмов грузов (виброобследование) с эл. приводом мощностью до 2000 кВт, при скорости вращение св. 1500 об. .   с сопутствующими работами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CB4ACD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4A580ED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 xml:space="preserve">01151101021 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Прим.п.2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3D702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6</w:t>
            </w:r>
          </w:p>
        </w:tc>
      </w:tr>
      <w:tr w:rsidR="00293A1B" w:rsidRPr="00221AB2" w14:paraId="7BD291F0" w14:textId="77777777" w:rsidTr="00F20EEA">
        <w:trPr>
          <w:trHeight w:val="369"/>
        </w:trPr>
        <w:tc>
          <w:tcPr>
            <w:tcW w:w="10773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FF8EE1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lastRenderedPageBreak/>
              <w:t>Питательные насосы ПЭ-580-185</w:t>
            </w:r>
          </w:p>
        </w:tc>
      </w:tr>
      <w:tr w:rsidR="00293A1B" w:rsidRPr="00221AB2" w14:paraId="2A38EA66" w14:textId="77777777" w:rsidTr="00F20EEA">
        <w:trPr>
          <w:trHeight w:val="789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9D1F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12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98EB2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ПЭНа мощностью свыше 2000 кВт.  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413BE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агр.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601A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0115110202 Прим.п.2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6AC5F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13</w:t>
            </w:r>
          </w:p>
        </w:tc>
      </w:tr>
      <w:tr w:rsidR="00293A1B" w:rsidRPr="00221AB2" w14:paraId="2423640B" w14:textId="77777777" w:rsidTr="00F20EEA">
        <w:trPr>
          <w:trHeight w:val="57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0CD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13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A8060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ПЭНов, количестве опор от 4 шт. до 6 шт.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BCEC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4AF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0115050102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A51833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24</w:t>
            </w:r>
          </w:p>
        </w:tc>
      </w:tr>
      <w:tr w:rsidR="00293A1B" w:rsidRPr="00221AB2" w14:paraId="6D4F753B" w14:textId="77777777" w:rsidTr="00F20EEA">
        <w:trPr>
          <w:trHeight w:val="319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CC1C11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Маслонасосы ПЭНов</w:t>
            </w:r>
          </w:p>
          <w:p w14:paraId="3019EABF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</w:p>
        </w:tc>
      </w:tr>
      <w:tr w:rsidR="00293A1B" w:rsidRPr="00221AB2" w14:paraId="61FB4B88" w14:textId="77777777" w:rsidTr="00F20EEA">
        <w:trPr>
          <w:trHeight w:val="70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13C1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14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B084F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эл.приводом при количестве опор до 4 шт. . с сопутствующими работами</w:t>
            </w:r>
          </w:p>
          <w:p w14:paraId="51FAA341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5C57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5195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D29A71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5</w:t>
            </w:r>
          </w:p>
        </w:tc>
      </w:tr>
      <w:tr w:rsidR="00293A1B" w:rsidRPr="00221AB2" w14:paraId="5251E99F" w14:textId="77777777" w:rsidTr="00F20EEA">
        <w:trPr>
          <w:trHeight w:val="349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08D932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Насосы бака нижних точек БНТ:</w:t>
            </w:r>
          </w:p>
        </w:tc>
      </w:tr>
      <w:tr w:rsidR="00293A1B" w:rsidRPr="00221AB2" w14:paraId="13399F81" w14:textId="77777777" w:rsidTr="00F20EEA">
        <w:trPr>
          <w:trHeight w:val="82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C5F0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15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6E59D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эл.приводом при количестве опор до 4 шт. .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38FD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A2738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374AB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8</w:t>
            </w:r>
          </w:p>
        </w:tc>
      </w:tr>
      <w:tr w:rsidR="00293A1B" w:rsidRPr="00221AB2" w14:paraId="21586CD8" w14:textId="77777777" w:rsidTr="00F20EEA">
        <w:trPr>
          <w:trHeight w:val="370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24A8CFB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Тягодутьевые механизмы к/а ТГМ-96Б</w:t>
            </w:r>
          </w:p>
          <w:p w14:paraId="7B3452C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</w:p>
        </w:tc>
      </w:tr>
      <w:tr w:rsidR="00293A1B" w:rsidRPr="00221AB2" w14:paraId="6F756151" w14:textId="77777777" w:rsidTr="00F20EEA">
        <w:trPr>
          <w:trHeight w:val="85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4582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16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5FD00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шт..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7AB0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86CE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36B97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48</w:t>
            </w:r>
          </w:p>
        </w:tc>
      </w:tr>
      <w:tr w:rsidR="00293A1B" w:rsidRPr="00221AB2" w14:paraId="3B30D7B7" w14:textId="77777777" w:rsidTr="00F20EEA">
        <w:trPr>
          <w:trHeight w:val="969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359E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17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C1DE0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вращающихся механизмов с эл. приводом мощностью до 2000 кВт, при скорости вращение до 1500 об.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2EDFE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11E6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0115110101 Прим.п.2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977923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26</w:t>
            </w:r>
          </w:p>
        </w:tc>
      </w:tr>
      <w:tr w:rsidR="00293A1B" w:rsidRPr="00221AB2" w14:paraId="6FEC6134" w14:textId="77777777" w:rsidTr="00F20EEA">
        <w:trPr>
          <w:trHeight w:val="495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AD31C2A" w14:textId="0A909E5B" w:rsidR="00293A1B" w:rsidRPr="00DA5103" w:rsidRDefault="00293A1B" w:rsidP="00DA510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  <w:lang w:val="ro-RO"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Cs w:val="24"/>
                <w:lang w:eastAsia="ro-RO"/>
              </w:rPr>
              <w:t>Общестанционное оборудование</w:t>
            </w:r>
          </w:p>
        </w:tc>
      </w:tr>
      <w:tr w:rsidR="00293A1B" w:rsidRPr="00221AB2" w14:paraId="4A099D12" w14:textId="77777777" w:rsidTr="00F20EEA">
        <w:trPr>
          <w:trHeight w:val="553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A5A01F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 xml:space="preserve">                   ЦН, СН 1-го подъёма,   НПТС,   НБЗК,  НБГК, дренажные насосы, НПЭУ, НСВ, НТВ,     маслонасосы РПЭН – 1,2</w:t>
            </w:r>
          </w:p>
        </w:tc>
      </w:tr>
      <w:tr w:rsidR="00293A1B" w:rsidRPr="00221AB2" w14:paraId="73C50463" w14:textId="77777777" w:rsidTr="00DA5103">
        <w:trPr>
          <w:trHeight w:val="852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B948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18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EDD56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DE65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95C2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43B072B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32DEC0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60</w:t>
            </w:r>
          </w:p>
        </w:tc>
      </w:tr>
      <w:tr w:rsidR="00293A1B" w:rsidRPr="00221AB2" w14:paraId="00CB06D4" w14:textId="77777777" w:rsidTr="00DA5103">
        <w:trPr>
          <w:trHeight w:val="724"/>
        </w:trPr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46321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19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D6EF4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 xml:space="preserve">Балансировка РПЭНов  (виброоб-следование) с эл. приводом мощностью свыше 2000 кВт, при скорости вращение свыше 1500 об. . с сопутствующими работами </w:t>
            </w:r>
          </w:p>
          <w:p w14:paraId="0096807A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B892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агр.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8BBC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0115110202 Прим.п.2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28081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</w:t>
            </w:r>
          </w:p>
        </w:tc>
      </w:tr>
      <w:tr w:rsidR="00293A1B" w:rsidRPr="00221AB2" w14:paraId="6CBE3A99" w14:textId="77777777" w:rsidTr="00F20EEA">
        <w:trPr>
          <w:trHeight w:val="833"/>
        </w:trPr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1B22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20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BFD57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вращающихся механизмов с эл. приводом мощностью до 2000 кВт, при скорости вращение до. 1500 об. с сопутствующими работами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2A94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C5DFBE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0115110101 Прим.п.2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1253DB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22</w:t>
            </w:r>
          </w:p>
        </w:tc>
      </w:tr>
      <w:tr w:rsidR="00293A1B" w:rsidRPr="00221AB2" w14:paraId="012F4E2F" w14:textId="77777777" w:rsidTr="00F20EEA">
        <w:trPr>
          <w:trHeight w:val="722"/>
        </w:trPr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58DAEF9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 xml:space="preserve">II.  </w:t>
            </w:r>
          </w:p>
        </w:tc>
        <w:tc>
          <w:tcPr>
            <w:tcW w:w="10118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6226AFB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 xml:space="preserve"> Вибрационная наладка насосов: СЭ1250-7шт., СЭ2500-3шт.,   СЭ5000-3ш.,  НТВ-2шт.;   НКП2шт.(кислотный),  НПТ-3шт., пожарный   насос   пенотушения-2шт. </w:t>
            </w:r>
          </w:p>
        </w:tc>
      </w:tr>
      <w:tr w:rsidR="00293A1B" w:rsidRPr="00221AB2" w14:paraId="098B4E80" w14:textId="77777777" w:rsidTr="00F20EEA">
        <w:trPr>
          <w:trHeight w:val="1140"/>
        </w:trPr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D7009F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21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F994B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 (замеры проводятся в 3-х направлениях) с сопутствующими работами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8CD2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3B09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36AF6D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40</w:t>
            </w:r>
          </w:p>
        </w:tc>
      </w:tr>
      <w:tr w:rsidR="00293A1B" w:rsidRPr="00221AB2" w14:paraId="70190235" w14:textId="77777777" w:rsidTr="00F20EEA">
        <w:trPr>
          <w:trHeight w:val="112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4F3C2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22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3C40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насосов на месте их установки с эл. приводом мощностью до 2000 кВт, при скорости вращение св. 1500 об. /мин (СЭ1250, СЭ5000,СН 2-го подъема)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83C0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42ED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0115110102 Прим.п.2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FF5B47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20</w:t>
            </w:r>
          </w:p>
        </w:tc>
      </w:tr>
      <w:tr w:rsidR="00293A1B" w:rsidRPr="00221AB2" w14:paraId="47570D33" w14:textId="77777777" w:rsidTr="00F20EEA">
        <w:trPr>
          <w:trHeight w:val="423"/>
        </w:trPr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76A85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 xml:space="preserve">III.  </w:t>
            </w:r>
          </w:p>
        </w:tc>
        <w:tc>
          <w:tcPr>
            <w:tcW w:w="1011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523BEB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 xml:space="preserve"> Вибрационная наладка тягодутьевых механизмов котла ПТВМ- 100 </w:t>
            </w:r>
          </w:p>
        </w:tc>
      </w:tr>
      <w:tr w:rsidR="00293A1B" w:rsidRPr="00221AB2" w14:paraId="2AB554B8" w14:textId="77777777" w:rsidTr="00F20EEA">
        <w:trPr>
          <w:trHeight w:val="1110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A23E4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23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56EB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 (замеры проводятся в 3-х направлениях)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8279C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652E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3276E0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24</w:t>
            </w:r>
          </w:p>
        </w:tc>
      </w:tr>
      <w:tr w:rsidR="00293A1B" w:rsidRPr="00221AB2" w14:paraId="05A3A5E1" w14:textId="77777777" w:rsidTr="00F20EEA">
        <w:trPr>
          <w:trHeight w:val="1080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FDD9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24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43C3A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вращающихся механизмов с эл. приводом мощностью до 2000 кВт, при скорости вращение до. 1500 об., (ДС, ДВ)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73F2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EC35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0115110101 Прим.п.2</w:t>
            </w: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6C7AF7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4</w:t>
            </w:r>
          </w:p>
        </w:tc>
      </w:tr>
      <w:tr w:rsidR="00293A1B" w:rsidRPr="00221AB2" w14:paraId="169BE0F1" w14:textId="77777777" w:rsidTr="00F20EEA">
        <w:trPr>
          <w:trHeight w:val="451"/>
        </w:trPr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21F51F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lastRenderedPageBreak/>
              <w:t>IV</w:t>
            </w:r>
          </w:p>
        </w:tc>
        <w:tc>
          <w:tcPr>
            <w:tcW w:w="10118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3697AD5F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</w:p>
          <w:p w14:paraId="73E2E41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Bиброналадка щеточно-контактного аппарата турбогенератора и электродвигателей блока ст.№1,2,3. SEG №1</w:t>
            </w:r>
          </w:p>
          <w:p w14:paraId="6255F4C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</w:p>
        </w:tc>
      </w:tr>
      <w:tr w:rsidR="00293A1B" w:rsidRPr="00221AB2" w14:paraId="30E8BBD4" w14:textId="77777777" w:rsidTr="00F20EEA">
        <w:trPr>
          <w:trHeight w:val="540"/>
        </w:trPr>
        <w:tc>
          <w:tcPr>
            <w:tcW w:w="10773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51139F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Щеточно-контактный аппарат турбогенератора ТВФ-120-2УЗ</w:t>
            </w:r>
          </w:p>
        </w:tc>
      </w:tr>
      <w:tr w:rsidR="00293A1B" w:rsidRPr="00221AB2" w14:paraId="5F0EDD7B" w14:textId="77777777" w:rsidTr="00F20EEA">
        <w:trPr>
          <w:trHeight w:val="679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A6F6E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25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D0BC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  <w:p w14:paraId="6D81AD36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контактных колец т/г ТВФ-120-2УЗ с сопутствующими работами</w:t>
            </w:r>
          </w:p>
          <w:p w14:paraId="22DEE68E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FABD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агр.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FC07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115070103</w:t>
            </w:r>
          </w:p>
          <w:p w14:paraId="1E77E7B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Прим.3.2</w:t>
            </w:r>
          </w:p>
          <w:p w14:paraId="7900C6FE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К=1,2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DDEFFF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</w:t>
            </w:r>
          </w:p>
        </w:tc>
      </w:tr>
      <w:tr w:rsidR="00293A1B" w:rsidRPr="00221AB2" w14:paraId="5EBB6007" w14:textId="77777777" w:rsidTr="00F20EEA">
        <w:trPr>
          <w:trHeight w:val="1044"/>
        </w:trPr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3925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26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231EE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контактных колец т/г (при кол-ве контактных дорожек до 4 шт.) с сопутствующими работами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E249E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9357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0115040101</w:t>
            </w:r>
          </w:p>
          <w:p w14:paraId="28C4482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10F60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18</w:t>
            </w:r>
          </w:p>
        </w:tc>
      </w:tr>
      <w:tr w:rsidR="00293A1B" w:rsidRPr="00221AB2" w14:paraId="3307BC56" w14:textId="77777777" w:rsidTr="00F20EEA">
        <w:trPr>
          <w:trHeight w:val="675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bottom"/>
            <w:hideMark/>
          </w:tcPr>
          <w:p w14:paraId="555FE58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Электрические двигатели оборудования блока: масляные насосы (ПМН, РМНС, АМНС, АМНУ),   Насосы бака нижних точек БНТ</w:t>
            </w:r>
          </w:p>
          <w:p w14:paraId="5AF6397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</w:p>
        </w:tc>
      </w:tr>
      <w:tr w:rsidR="00293A1B" w:rsidRPr="00221AB2" w14:paraId="59D5C97F" w14:textId="77777777" w:rsidTr="00F20EEA">
        <w:trPr>
          <w:trHeight w:val="570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0FFD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27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4AC35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  <w:p w14:paraId="1B7F4ED0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электродвигателей оборудования бл. Ст. № 1,2,3. с сопутствующими работами</w:t>
            </w:r>
          </w:p>
          <w:p w14:paraId="7DFF4811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CB17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A3F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228EA84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5DB519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12</w:t>
            </w:r>
          </w:p>
        </w:tc>
      </w:tr>
      <w:tr w:rsidR="00293A1B" w:rsidRPr="00221AB2" w14:paraId="6C6EC375" w14:textId="77777777" w:rsidTr="00F20EEA">
        <w:trPr>
          <w:trHeight w:val="870"/>
        </w:trPr>
        <w:tc>
          <w:tcPr>
            <w:tcW w:w="6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99FFD7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28</w:t>
            </w:r>
          </w:p>
        </w:tc>
        <w:tc>
          <w:tcPr>
            <w:tcW w:w="62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9CB2FB3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  <w:p w14:paraId="52F19083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электродвигателей оборудования бл. Ст. № 1,2,3 при скорости вращения до 1500 об/мин, мощностью до 500 кВт, на месте их установки с сопутствующими работами</w:t>
            </w:r>
          </w:p>
          <w:p w14:paraId="1841CB0F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F17AD4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ротор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A5F6AC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0115080201</w:t>
            </w:r>
          </w:p>
          <w:p w14:paraId="799093BB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3A8070A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221AB2" w14:paraId="433F2CEA" w14:textId="77777777" w:rsidTr="00F20EEA">
        <w:trPr>
          <w:trHeight w:val="1275"/>
        </w:trPr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4D44F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29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B42BE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электродвигателей оборудования бл. Ст. № 1,2,3 при скорости вращения свыше 1500 об/мин, мощностью до 500 кВт, на месте их установки с сопутствующими работами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C67D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ротор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85D6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0115080101 Прим.к=1,5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0B3F80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221AB2" w14:paraId="5A057FEB" w14:textId="77777777" w:rsidTr="00F20EEA">
        <w:trPr>
          <w:trHeight w:val="319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69AAD6F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Электродвигатели ПЭН, РПЭН</w:t>
            </w:r>
          </w:p>
        </w:tc>
      </w:tr>
      <w:tr w:rsidR="00293A1B" w:rsidRPr="00221AB2" w14:paraId="46B6E082" w14:textId="77777777" w:rsidTr="00F20EEA">
        <w:trPr>
          <w:trHeight w:val="112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9516F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30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5DADB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электродвигателей ПЭН, РПЭН и электродвигателей маслонасосов ПЭН, РПЭН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29BAA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99FBC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6A1C2B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12</w:t>
            </w:r>
          </w:p>
        </w:tc>
      </w:tr>
      <w:tr w:rsidR="00293A1B" w:rsidRPr="00221AB2" w14:paraId="7C626D2F" w14:textId="77777777" w:rsidTr="00F20EEA">
        <w:trPr>
          <w:trHeight w:val="558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CFBDC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31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8FD8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электродвигателей оборудования бл. Ст. № 1,2,3 при скорости вращения свыше 1500 об/мин, мощностью до 2000 кВт, на месте их установки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E3FB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ротор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E244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0115080203 Прим.к=1,5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BD24308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221AB2" w14:paraId="0FE4DF03" w14:textId="77777777" w:rsidTr="00F20EEA">
        <w:trPr>
          <w:trHeight w:val="339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670397D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Электродвигатели тягодутьевых механизмы котелоагрегата ТГМ- 96 Б</w:t>
            </w:r>
          </w:p>
        </w:tc>
      </w:tr>
      <w:tr w:rsidR="00293A1B" w:rsidRPr="00221AB2" w14:paraId="3E592F26" w14:textId="77777777" w:rsidTr="00F20EEA">
        <w:trPr>
          <w:trHeight w:val="1080"/>
        </w:trPr>
        <w:tc>
          <w:tcPr>
            <w:tcW w:w="655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5A4C29A4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32</w:t>
            </w:r>
          </w:p>
        </w:tc>
        <w:tc>
          <w:tcPr>
            <w:tcW w:w="6291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E65138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электродвигателей оборудования к/а ст. № 1,2,3 при скорости вращения до 1500 об/мин, мощностью до 500 кВт, на месте их установки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CC6A69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ротор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BF2A3A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0115080101 Прим.к=1,5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67C6C7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221AB2" w14:paraId="15C9267E" w14:textId="77777777" w:rsidTr="00F20EEA">
        <w:trPr>
          <w:trHeight w:val="546"/>
        </w:trPr>
        <w:tc>
          <w:tcPr>
            <w:tcW w:w="6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E72A78F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V</w:t>
            </w:r>
          </w:p>
        </w:tc>
        <w:tc>
          <w:tcPr>
            <w:tcW w:w="10118" w:type="dxa"/>
            <w:gridSpan w:val="4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0F93023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 xml:space="preserve">Виброналадка эл.двигателей  6,0 кВ и 0,4 кВ. Serviciul Electric Sursa nr.1 </w:t>
            </w:r>
          </w:p>
        </w:tc>
      </w:tr>
      <w:tr w:rsidR="00293A1B" w:rsidRPr="00221AB2" w14:paraId="1BE6BD35" w14:textId="77777777" w:rsidTr="00DA5103">
        <w:trPr>
          <w:trHeight w:val="617"/>
        </w:trPr>
        <w:tc>
          <w:tcPr>
            <w:tcW w:w="10773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60D664D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Электрические    двигатели    общестанционного    оборудования    (ЦН,    НПТС,   НБЗК,    дренажные    насосы    приямка РВП, НПЭУ)</w:t>
            </w:r>
          </w:p>
        </w:tc>
      </w:tr>
      <w:tr w:rsidR="00293A1B" w:rsidRPr="00221AB2" w14:paraId="7FBC913D" w14:textId="77777777" w:rsidTr="00F20EEA">
        <w:trPr>
          <w:trHeight w:val="67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569D3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33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9C01C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электродвигателей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BC0C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F342A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8A0E6A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12</w:t>
            </w:r>
          </w:p>
        </w:tc>
      </w:tr>
      <w:tr w:rsidR="00293A1B" w:rsidRPr="00221AB2" w14:paraId="09BD0D14" w14:textId="77777777" w:rsidTr="00F20EEA">
        <w:trPr>
          <w:trHeight w:val="121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CE0C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34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D3E3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электродвигателей общестанционного оборудования бл. Ст. № 1,2,3 при скорости вращения до 1500 об/мин, мощностью до 500 кВт, на месте их установки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15AD3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ротор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FC7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0115080101 прим.к=1,5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D192C1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221AB2" w14:paraId="6CFD7B42" w14:textId="77777777" w:rsidTr="00F20EEA">
        <w:trPr>
          <w:trHeight w:val="1245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B7DE0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35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8CA66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электродвигателей бл. Ст. № 1,2,3 при скорости вращения свыше 1500 об/мин, мощностью до 500 кВт, на месте их установки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49849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ротор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976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0115080201 прим.к=1,5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36C4E1E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221AB2" w14:paraId="54111D75" w14:textId="77777777" w:rsidTr="00F20EEA">
        <w:trPr>
          <w:trHeight w:val="511"/>
        </w:trPr>
        <w:tc>
          <w:tcPr>
            <w:tcW w:w="1077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536E932E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lastRenderedPageBreak/>
              <w:t>Электрические двигатели оборудования   SCTg-1</w:t>
            </w:r>
            <w:r w:rsidRPr="00221AB2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br/>
              <w:t>(сетевые насосы 2-го подъёма, тягодутьевые механизмы)</w:t>
            </w:r>
          </w:p>
        </w:tc>
      </w:tr>
      <w:tr w:rsidR="00293A1B" w:rsidRPr="00221AB2" w14:paraId="41823255" w14:textId="77777777" w:rsidTr="00F20EEA">
        <w:trPr>
          <w:trHeight w:val="737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3F1D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36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27564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электродвигателей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E497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4D5F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0115050101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0810AA6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12</w:t>
            </w:r>
          </w:p>
        </w:tc>
      </w:tr>
      <w:tr w:rsidR="00293A1B" w:rsidRPr="00221AB2" w14:paraId="106D218C" w14:textId="77777777" w:rsidTr="00F20EEA">
        <w:trPr>
          <w:trHeight w:val="988"/>
        </w:trPr>
        <w:tc>
          <w:tcPr>
            <w:tcW w:w="6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1D147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37</w:t>
            </w:r>
          </w:p>
        </w:tc>
        <w:tc>
          <w:tcPr>
            <w:tcW w:w="6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67F0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 xml:space="preserve">Балансировка роторов электродвигателей при скорости вращения свыше 1500 об/мин, мощностью до 500 кВт, на месте их установки с сопутствующими работами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E1F2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ротор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5EFC02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0115080201 прим.к=1,5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5F69989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221AB2" w14:paraId="3B53F60F" w14:textId="77777777" w:rsidTr="00F20EEA">
        <w:trPr>
          <w:trHeight w:val="988"/>
        </w:trPr>
        <w:tc>
          <w:tcPr>
            <w:tcW w:w="65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45ACA63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38</w:t>
            </w:r>
          </w:p>
        </w:tc>
        <w:tc>
          <w:tcPr>
            <w:tcW w:w="62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B725CB6" w14:textId="77777777" w:rsidR="00293A1B" w:rsidRPr="00221AB2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 xml:space="preserve">Балансировка роторов электродвигателей к/а ПТВМ-100 при скорости вращения до 1500 об/мин, мощностью до 500 кВт, на месте их установки с сопутствующими работами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14:paraId="3D5B70D5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ротор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7804767D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0115080101 прим.к=1,25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E4294D1" w14:textId="77777777" w:rsidR="00293A1B" w:rsidRPr="00221AB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221AB2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</w:tbl>
    <w:p w14:paraId="75B85B75" w14:textId="33965ED3" w:rsidR="00293A1B" w:rsidRPr="00DA5103" w:rsidRDefault="00293A1B" w:rsidP="00DA5103">
      <w:pPr>
        <w:spacing w:after="160" w:line="259" w:lineRule="auto"/>
        <w:rPr>
          <w:rFonts w:asciiTheme="minorHAnsi" w:hAnsiTheme="minorHAnsi"/>
          <w:sz w:val="12"/>
          <w:szCs w:val="10"/>
          <w:lang w:val="ro-RO"/>
        </w:rPr>
      </w:pPr>
    </w:p>
    <w:tbl>
      <w:tblPr>
        <w:tblW w:w="10722" w:type="dxa"/>
        <w:tblInd w:w="-649" w:type="dxa"/>
        <w:tblLook w:val="04E0" w:firstRow="1" w:lastRow="1" w:firstColumn="1" w:lastColumn="0" w:noHBand="0" w:noVBand="1"/>
      </w:tblPr>
      <w:tblGrid>
        <w:gridCol w:w="656"/>
        <w:gridCol w:w="6230"/>
        <w:gridCol w:w="992"/>
        <w:gridCol w:w="1560"/>
        <w:gridCol w:w="1275"/>
        <w:gridCol w:w="9"/>
      </w:tblGrid>
      <w:tr w:rsidR="00293A1B" w:rsidRPr="007352BB" w14:paraId="3A4AB801" w14:textId="77777777" w:rsidTr="00F20EEA">
        <w:trPr>
          <w:trHeight w:val="705"/>
        </w:trPr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C9994B6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val="ro-RO" w:eastAsia="ro-RO"/>
              </w:rPr>
            </w:pPr>
          </w:p>
        </w:tc>
        <w:tc>
          <w:tcPr>
            <w:tcW w:w="100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EAD1AC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LISTA CU CANTITĂȚILE DE LUCRĂRI</w:t>
            </w:r>
            <w:r w:rsidRPr="00F57126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 xml:space="preserve"> </w:t>
            </w:r>
            <w:r w:rsidRPr="00D724E2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Nr.2</w:t>
            </w:r>
          </w:p>
          <w:p w14:paraId="743B7C10" w14:textId="77777777" w:rsidR="00293A1B" w:rsidRPr="00DA5103" w:rsidRDefault="00293A1B" w:rsidP="00DA5103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8"/>
                <w:szCs w:val="8"/>
                <w:lang w:val="ro-RO" w:eastAsia="ro-RO"/>
              </w:rPr>
            </w:pPr>
          </w:p>
          <w:p w14:paraId="291365A7" w14:textId="77777777" w:rsidR="00293A1B" w:rsidRDefault="00293A1B" w:rsidP="00F20EEA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8"/>
                <w:szCs w:val="28"/>
                <w:lang w:val="ro-RO"/>
              </w:rPr>
            </w:pPr>
            <w:r w:rsidRPr="00D724E2">
              <w:rPr>
                <w:rFonts w:eastAsia="Calibri" w:cs="Times New Roman"/>
                <w:b/>
                <w:bCs/>
                <w:sz w:val="28"/>
                <w:szCs w:val="28"/>
                <w:lang w:val="ro-RO"/>
              </w:rPr>
              <w:t>Sursa  nr.2.  Ajustarea vibrației echipamentului  SCTg-2</w:t>
            </w:r>
          </w:p>
          <w:p w14:paraId="682F8A9D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8"/>
                <w:szCs w:val="8"/>
                <w:lang w:val="ro-RO" w:eastAsia="ro-RO"/>
              </w:rPr>
            </w:pPr>
          </w:p>
          <w:p w14:paraId="02E585CD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</w:p>
        </w:tc>
      </w:tr>
      <w:tr w:rsidR="00293A1B" w:rsidRPr="00D724E2" w14:paraId="1C6CA811" w14:textId="77777777" w:rsidTr="00F20EEA">
        <w:trPr>
          <w:gridAfter w:val="1"/>
          <w:wAfter w:w="9" w:type="dxa"/>
          <w:trHeight w:val="531"/>
        </w:trPr>
        <w:tc>
          <w:tcPr>
            <w:tcW w:w="6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81D07C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Nr.</w:t>
            </w:r>
          </w:p>
        </w:tc>
        <w:tc>
          <w:tcPr>
            <w:tcW w:w="6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818E4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Denumirea  lucrărilor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F8F43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unități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37CC2A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argumentarea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A04465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cantitatea</w:t>
            </w:r>
          </w:p>
        </w:tc>
      </w:tr>
      <w:tr w:rsidR="00293A1B" w:rsidRPr="00DA5103" w14:paraId="045DF414" w14:textId="77777777" w:rsidTr="00DA5103">
        <w:trPr>
          <w:gridAfter w:val="1"/>
          <w:wAfter w:w="9" w:type="dxa"/>
          <w:trHeight w:val="407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7851B2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2D203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Турбогенераторы ст. №№ 1,2,5,6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F875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18150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EEBBA7D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</w:tr>
      <w:tr w:rsidR="00293A1B" w:rsidRPr="00DA5103" w14:paraId="60F6AB0C" w14:textId="77777777" w:rsidTr="00F20EEA">
        <w:trPr>
          <w:gridAfter w:val="1"/>
          <w:wAfter w:w="9" w:type="dxa"/>
          <w:trHeight w:val="100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94C41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F1ACE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  измерение   вибрации   опор   турбогенераторов ст. № 1,2,5,6   (ПТ-12, Р-27, Р-5)    при    количестве    опор 6 шт.с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D4055D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E80E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0115030101</w:t>
            </w:r>
          </w:p>
          <w:p w14:paraId="5204CA2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 .к=1,2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CCC341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12</w:t>
            </w:r>
          </w:p>
        </w:tc>
      </w:tr>
      <w:tr w:rsidR="00293A1B" w:rsidRPr="00DA5103" w14:paraId="2C938B5B" w14:textId="77777777" w:rsidTr="00F20EEA">
        <w:trPr>
          <w:gridAfter w:val="1"/>
          <w:wAfter w:w="9" w:type="dxa"/>
          <w:trHeight w:val="788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CC5A5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7466C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Виброобследование т/г ст. № 1,2,5,6    до   и   после ремонта, турбогенераторы   теплофикационные,  мощностью до 25 МВт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5844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агр.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FCEE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0115060201</w:t>
            </w:r>
          </w:p>
          <w:p w14:paraId="0FC0BE6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 к=1,14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055F48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4</w:t>
            </w:r>
          </w:p>
        </w:tc>
      </w:tr>
      <w:tr w:rsidR="00293A1B" w:rsidRPr="00DA5103" w14:paraId="5A5AB1C1" w14:textId="77777777" w:rsidTr="00F20EEA">
        <w:trPr>
          <w:gridAfter w:val="1"/>
          <w:wAfter w:w="9" w:type="dxa"/>
          <w:trHeight w:val="687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5FC8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3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47732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 xml:space="preserve">Балансировка турбогенератора Р-27 после ремонта мощностью от 25 МВт до 50 МВт с сопутствующими работами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1D7197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агр.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B58B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0115070102</w:t>
            </w:r>
          </w:p>
          <w:p w14:paraId="56A73A6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прим.3.2</w:t>
            </w:r>
          </w:p>
          <w:p w14:paraId="6879368E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к=1,2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2EE02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</w:t>
            </w:r>
          </w:p>
        </w:tc>
      </w:tr>
      <w:tr w:rsidR="00293A1B" w:rsidRPr="00DA5103" w14:paraId="263D90A8" w14:textId="77777777" w:rsidTr="00F20EEA">
        <w:trPr>
          <w:gridAfter w:val="1"/>
          <w:wAfter w:w="9" w:type="dxa"/>
          <w:trHeight w:val="67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214A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4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0957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 xml:space="preserve">Балансировка турбогенератора после ремонта мощностью до 25 МВт с сопутствующими работами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315F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агр.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D6F0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0115070101</w:t>
            </w:r>
          </w:p>
          <w:p w14:paraId="5AF94D63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прим.3.2</w:t>
            </w:r>
          </w:p>
          <w:p w14:paraId="291AB3BF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к=1,2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06E65A1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DA5103" w14:paraId="017DE042" w14:textId="77777777" w:rsidTr="00DA5103">
        <w:trPr>
          <w:trHeight w:val="391"/>
        </w:trPr>
        <w:tc>
          <w:tcPr>
            <w:tcW w:w="107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2E3353B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Тягодутьевые механизмы (ДН-10, ДН-20х2, ВД-15,5, ВД-20,5)</w:t>
            </w:r>
          </w:p>
        </w:tc>
      </w:tr>
      <w:tr w:rsidR="00293A1B" w:rsidRPr="00DA5103" w14:paraId="5D0C6E35" w14:textId="77777777" w:rsidTr="00F20EEA">
        <w:trPr>
          <w:gridAfter w:val="1"/>
          <w:wAfter w:w="9" w:type="dxa"/>
          <w:trHeight w:val="94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0E83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5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8F923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 (замеры проводятся в 3-х направлениях) с сопутствующими работами</w:t>
            </w:r>
          </w:p>
          <w:p w14:paraId="616A59B4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02BC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4B07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659A230F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 .к=1,25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53FD64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28</w:t>
            </w:r>
          </w:p>
        </w:tc>
      </w:tr>
      <w:tr w:rsidR="00293A1B" w:rsidRPr="00DA5103" w14:paraId="499748BB" w14:textId="77777777" w:rsidTr="00F20EEA">
        <w:trPr>
          <w:gridAfter w:val="1"/>
          <w:wAfter w:w="9" w:type="dxa"/>
          <w:trHeight w:val="90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ECD03B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6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D2D44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вращающихся механизмов с эл. приводом мощностью до 2000 кВт при скорости вращения до 1500 об/мин с сопутствующими работами</w:t>
            </w:r>
          </w:p>
          <w:p w14:paraId="26BE6EA2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A70A06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88BD5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0115110101</w:t>
            </w:r>
          </w:p>
          <w:p w14:paraId="4D592366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Прим.2 к=1,13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FAFE2A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4</w:t>
            </w:r>
          </w:p>
        </w:tc>
      </w:tr>
      <w:tr w:rsidR="00293A1B" w:rsidRPr="00DA5103" w14:paraId="3FDBBE44" w14:textId="77777777" w:rsidTr="00DA5103">
        <w:trPr>
          <w:trHeight w:val="411"/>
        </w:trPr>
        <w:tc>
          <w:tcPr>
            <w:tcW w:w="107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C79ECAB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Питательные насосы (ПЭ-100-56, ПЭ-65-56, ПЭ-270-150, 9Ц-12)</w:t>
            </w:r>
          </w:p>
          <w:p w14:paraId="2C792DB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</w:p>
        </w:tc>
      </w:tr>
      <w:tr w:rsidR="00293A1B" w:rsidRPr="00DA5103" w14:paraId="50F68550" w14:textId="77777777" w:rsidTr="00F20EEA">
        <w:trPr>
          <w:gridAfter w:val="1"/>
          <w:wAfter w:w="9" w:type="dxa"/>
          <w:trHeight w:val="645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F090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7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0319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при количестве опор от 4 шт. до 6 шт.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2CC1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C91D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0115050102</w:t>
            </w:r>
          </w:p>
          <w:p w14:paraId="09F44FEF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 .к=1,25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CAB4156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12</w:t>
            </w:r>
          </w:p>
        </w:tc>
      </w:tr>
      <w:tr w:rsidR="00293A1B" w:rsidRPr="00DA5103" w14:paraId="1D131D0A" w14:textId="77777777" w:rsidTr="00F20EEA">
        <w:trPr>
          <w:gridAfter w:val="1"/>
          <w:wAfter w:w="9" w:type="dxa"/>
          <w:trHeight w:val="832"/>
        </w:trPr>
        <w:tc>
          <w:tcPr>
            <w:tcW w:w="6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653EAF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8</w:t>
            </w:r>
          </w:p>
        </w:tc>
        <w:tc>
          <w:tcPr>
            <w:tcW w:w="6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27346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вращающихся механизмов с эл. приводом мощностью до 2000 кВт при скорости вращения св. 1500 об/мин с сопутствующими работами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D2B03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7B8D5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0115110102</w:t>
            </w:r>
          </w:p>
          <w:p w14:paraId="795A735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Прим.2 к=1,13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07675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8</w:t>
            </w:r>
          </w:p>
        </w:tc>
      </w:tr>
      <w:tr w:rsidR="00293A1B" w:rsidRPr="00DA5103" w14:paraId="37D32F3E" w14:textId="77777777" w:rsidTr="00DA5103">
        <w:trPr>
          <w:trHeight w:val="639"/>
        </w:trPr>
        <w:tc>
          <w:tcPr>
            <w:tcW w:w="10722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41C4D95A" w14:textId="67AE6418" w:rsidR="00293A1B" w:rsidRPr="00DA5103" w:rsidRDefault="00293A1B" w:rsidP="00DA510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Насосы (сетевые СЭ-1250, конденсатные 8 СКДХ3, циркнасосы РВБ-В2, 8 НДБ-60, пожарные ЦНСА 180-85, Д 630-90, мазутные НПС 65/35, НК-9-1, пусковой маслонасос 4К-6)</w:t>
            </w:r>
          </w:p>
        </w:tc>
      </w:tr>
      <w:tr w:rsidR="00293A1B" w:rsidRPr="00DA5103" w14:paraId="4F44566B" w14:textId="77777777" w:rsidTr="00F20EEA">
        <w:trPr>
          <w:gridAfter w:val="1"/>
          <w:wAfter w:w="9" w:type="dxa"/>
          <w:trHeight w:val="690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8421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9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C9F8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FD442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EC56A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03083A65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 .к=1,25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B4E1B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24</w:t>
            </w:r>
          </w:p>
        </w:tc>
      </w:tr>
      <w:tr w:rsidR="00293A1B" w:rsidRPr="00DA5103" w14:paraId="626A0C6D" w14:textId="77777777" w:rsidTr="00F20EEA">
        <w:trPr>
          <w:gridAfter w:val="1"/>
          <w:wAfter w:w="9" w:type="dxa"/>
          <w:trHeight w:val="1008"/>
        </w:trPr>
        <w:tc>
          <w:tcPr>
            <w:tcW w:w="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41A1F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10</w:t>
            </w:r>
          </w:p>
        </w:tc>
        <w:tc>
          <w:tcPr>
            <w:tcW w:w="6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C32C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роторов вращающихся механизмов с эл. приводом мощностью до 2000 кВт при скорости вращения до. 1500 об/мин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E3366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67D5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0115110101</w:t>
            </w:r>
          </w:p>
          <w:p w14:paraId="620234CF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Прим.2 к=1,13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9B0E5B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10</w:t>
            </w:r>
          </w:p>
        </w:tc>
      </w:tr>
    </w:tbl>
    <w:p w14:paraId="11FCE27F" w14:textId="77777777" w:rsidR="00293A1B" w:rsidRDefault="00293A1B" w:rsidP="00293A1B">
      <w:pPr>
        <w:pStyle w:val="1"/>
        <w:numPr>
          <w:ilvl w:val="0"/>
          <w:numId w:val="0"/>
        </w:numPr>
        <w:spacing w:before="0" w:after="0"/>
        <w:rPr>
          <w:rFonts w:asciiTheme="minorHAnsi" w:hAnsiTheme="minorHAnsi"/>
          <w:lang w:val="ro-RO"/>
        </w:rPr>
      </w:pPr>
    </w:p>
    <w:p w14:paraId="72260D7B" w14:textId="77777777" w:rsidR="00DA5103" w:rsidRDefault="00DA5103" w:rsidP="00293A1B">
      <w:pPr>
        <w:pStyle w:val="1"/>
        <w:numPr>
          <w:ilvl w:val="0"/>
          <w:numId w:val="0"/>
        </w:numPr>
        <w:spacing w:before="0" w:after="0"/>
        <w:rPr>
          <w:rFonts w:asciiTheme="minorHAnsi" w:hAnsiTheme="minorHAnsi"/>
          <w:lang w:val="ro-RO"/>
        </w:rPr>
      </w:pPr>
    </w:p>
    <w:tbl>
      <w:tblPr>
        <w:tblW w:w="10875" w:type="dxa"/>
        <w:tblInd w:w="-649" w:type="dxa"/>
        <w:tblLook w:val="04E0" w:firstRow="1" w:lastRow="1" w:firstColumn="1" w:lastColumn="0" w:noHBand="0" w:noVBand="1"/>
      </w:tblPr>
      <w:tblGrid>
        <w:gridCol w:w="657"/>
        <w:gridCol w:w="6195"/>
        <w:gridCol w:w="897"/>
        <w:gridCol w:w="1672"/>
        <w:gridCol w:w="1454"/>
      </w:tblGrid>
      <w:tr w:rsidR="00293A1B" w:rsidRPr="00D724E2" w14:paraId="01F99263" w14:textId="77777777" w:rsidTr="00F20EEA">
        <w:trPr>
          <w:trHeight w:val="525"/>
        </w:trPr>
        <w:tc>
          <w:tcPr>
            <w:tcW w:w="10875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D89E400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8"/>
                <w:szCs w:val="28"/>
                <w:lang w:val="ro-RO"/>
              </w:rPr>
            </w:pPr>
          </w:p>
          <w:p w14:paraId="1DFCA0E1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LISTA CU CANTITĂȚILE DE LUCRĂRI</w:t>
            </w:r>
            <w:r w:rsidRPr="00F57126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 xml:space="preserve"> </w:t>
            </w:r>
            <w:r w:rsidRPr="00D724E2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N</w:t>
            </w: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r</w:t>
            </w:r>
            <w:r w:rsidRPr="00D724E2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.3</w:t>
            </w:r>
          </w:p>
          <w:p w14:paraId="7FB49926" w14:textId="77777777" w:rsidR="00293A1B" w:rsidRPr="00D724E2" w:rsidRDefault="00293A1B" w:rsidP="00F20EEA">
            <w:pPr>
              <w:spacing w:after="0" w:line="240" w:lineRule="auto"/>
              <w:rPr>
                <w:rFonts w:eastAsia="Calibri" w:cs="Times New Roman"/>
                <w:b/>
                <w:bCs/>
                <w:sz w:val="28"/>
                <w:szCs w:val="28"/>
                <w:lang w:val="ro-RO"/>
              </w:rPr>
            </w:pPr>
          </w:p>
          <w:p w14:paraId="4E643699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Calibri" w:cs="Times New Roman"/>
                <w:b/>
                <w:bCs/>
                <w:sz w:val="28"/>
                <w:szCs w:val="28"/>
                <w:lang w:val="ro-RO"/>
              </w:rPr>
            </w:pPr>
            <w:r w:rsidRPr="00D724E2">
              <w:rPr>
                <w:rFonts w:eastAsia="Calibri" w:cs="Times New Roman"/>
                <w:b/>
                <w:bCs/>
                <w:sz w:val="28"/>
                <w:szCs w:val="28"/>
                <w:lang w:val="ro-RO"/>
              </w:rPr>
              <w:t xml:space="preserve">CT VEST.  Ajustarea vibrației  echipamentului  </w:t>
            </w:r>
          </w:p>
          <w:p w14:paraId="758F65B8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</w:p>
          <w:p w14:paraId="193E3164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</w:p>
        </w:tc>
      </w:tr>
      <w:tr w:rsidR="00293A1B" w:rsidRPr="00D724E2" w14:paraId="7D79F318" w14:textId="77777777" w:rsidTr="00F20EEA">
        <w:trPr>
          <w:trHeight w:val="600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19743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lang w:val="ro-RO" w:eastAsia="ro-RO"/>
              </w:rPr>
              <w:t>Nr.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4C121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lang w:val="ro-RO" w:eastAsia="ro-RO"/>
              </w:rPr>
              <w:t>Denumirea lucrărilor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1ED07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lang w:val="ro-RO" w:eastAsia="ro-RO"/>
              </w:rPr>
              <w:t>unități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5ED771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lang w:val="ro-RO" w:eastAsia="ro-RO"/>
              </w:rPr>
              <w:t>argumentarea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C7C0934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lang w:val="ro-RO" w:eastAsia="ro-RO"/>
              </w:rPr>
              <w:t>cantitatea</w:t>
            </w:r>
          </w:p>
        </w:tc>
      </w:tr>
      <w:tr w:rsidR="00293A1B" w:rsidRPr="00DA5103" w14:paraId="039EC10B" w14:textId="77777777" w:rsidTr="00F20EEA">
        <w:trPr>
          <w:trHeight w:val="600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6FCC7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2D41B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 xml:space="preserve">Сетевые насосы   СЭ 1250–140, </w:t>
            </w:r>
          </w:p>
          <w:p w14:paraId="0D8FED79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14 СД 10х2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5F061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33A6A2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C8C763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</w:tr>
      <w:tr w:rsidR="00293A1B" w:rsidRPr="00DA5103" w14:paraId="61A058A4" w14:textId="77777777" w:rsidTr="00F20EEA">
        <w:trPr>
          <w:trHeight w:val="655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07FE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80156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при количестве опор 4 шт.с сопутствующими работами</w:t>
            </w:r>
          </w:p>
          <w:p w14:paraId="3CF8051A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88D8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9B6FB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3B3D6D3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E947D86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7</w:t>
            </w:r>
          </w:p>
        </w:tc>
      </w:tr>
      <w:tr w:rsidR="00293A1B" w:rsidRPr="00DA5103" w14:paraId="13687E0A" w14:textId="77777777" w:rsidTr="00F20EEA">
        <w:trPr>
          <w:trHeight w:val="892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5790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A9A9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насосов на месте их установки с эл. приводом мощностью до 2000 кВт при скорости вращения до 1500 об/мин с сопутствующими работами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68C3E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EE3D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0115110101</w:t>
            </w:r>
          </w:p>
          <w:p w14:paraId="7E7692BA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Прим.2</w:t>
            </w:r>
          </w:p>
          <w:p w14:paraId="25E7E68D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к=1,13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C84882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5</w:t>
            </w:r>
          </w:p>
        </w:tc>
      </w:tr>
      <w:tr w:rsidR="00293A1B" w:rsidRPr="00DA5103" w14:paraId="7074A67A" w14:textId="77777777" w:rsidTr="00F20EEA">
        <w:trPr>
          <w:trHeight w:val="303"/>
        </w:trPr>
        <w:tc>
          <w:tcPr>
            <w:tcW w:w="1087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AB803C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Подпиточные насосы (4К-6, КМ 100-65-200)</w:t>
            </w:r>
          </w:p>
        </w:tc>
      </w:tr>
      <w:tr w:rsidR="00293A1B" w:rsidRPr="00DA5103" w14:paraId="6A0FC302" w14:textId="77777777" w:rsidTr="00F20EEA">
        <w:trPr>
          <w:trHeight w:val="938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238C55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3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B7603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при количестве опор 4 шт. с сопутствующими работами</w:t>
            </w:r>
          </w:p>
          <w:p w14:paraId="047B48D4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5AA8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8C021D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0115030101</w:t>
            </w:r>
          </w:p>
          <w:p w14:paraId="543A0327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097C93B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5</w:t>
            </w:r>
          </w:p>
        </w:tc>
      </w:tr>
      <w:tr w:rsidR="00293A1B" w:rsidRPr="00DA5103" w14:paraId="04E69F9F" w14:textId="77777777" w:rsidTr="00F20EEA">
        <w:trPr>
          <w:trHeight w:val="852"/>
        </w:trPr>
        <w:tc>
          <w:tcPr>
            <w:tcW w:w="65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B9171D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4</w:t>
            </w:r>
          </w:p>
        </w:tc>
        <w:tc>
          <w:tcPr>
            <w:tcW w:w="6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8A93F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насосов на месте их установки с эл. приводом мощностью до 2000 кВт при скорости вращения св. 1500 об/мин после ремонта,  с сопутствующими работами</w:t>
            </w:r>
          </w:p>
        </w:tc>
        <w:tc>
          <w:tcPr>
            <w:tcW w:w="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41BD83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6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02C72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0115110102</w:t>
            </w: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Прим.п.2</w:t>
            </w: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385F3C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</w:t>
            </w:r>
          </w:p>
        </w:tc>
      </w:tr>
      <w:tr w:rsidR="00293A1B" w:rsidRPr="00DA5103" w14:paraId="206ABCE1" w14:textId="77777777" w:rsidTr="00F20EEA">
        <w:trPr>
          <w:trHeight w:val="351"/>
        </w:trPr>
        <w:tc>
          <w:tcPr>
            <w:tcW w:w="1087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1E864751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Питательные насосы (ЦНСГ 38–198, ЦНСГ 38-88)</w:t>
            </w:r>
          </w:p>
        </w:tc>
      </w:tr>
      <w:tr w:rsidR="00293A1B" w:rsidRPr="00DA5103" w14:paraId="4EA7A5EB" w14:textId="77777777" w:rsidTr="00F20EEA">
        <w:trPr>
          <w:trHeight w:val="898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CBE0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5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31EE2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при количестве опор до. 4 шт. ,  с сопутствующими работами</w:t>
            </w:r>
          </w:p>
          <w:p w14:paraId="2F74A61C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154A21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9922E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3FF9BF6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B30EAA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DA5103" w14:paraId="2EC3A5D8" w14:textId="77777777" w:rsidTr="00F20EEA">
        <w:trPr>
          <w:trHeight w:val="838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515B2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6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E01AA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насосов на месте их установки с эл. приводом мощностью до 2000 кВт при скорости вращения св. 1500 об/мин после ремонта,  с сопутствующими работами</w:t>
            </w:r>
          </w:p>
          <w:p w14:paraId="1142B2D9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D3EB6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992B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0115110102</w:t>
            </w:r>
          </w:p>
          <w:p w14:paraId="637E9CAB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Прим.п.2</w:t>
            </w: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B4D47AE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</w:t>
            </w:r>
          </w:p>
        </w:tc>
      </w:tr>
      <w:tr w:rsidR="00293A1B" w:rsidRPr="00DA5103" w14:paraId="723E24A6" w14:textId="77777777" w:rsidTr="00F20EEA">
        <w:trPr>
          <w:trHeight w:val="466"/>
        </w:trPr>
        <w:tc>
          <w:tcPr>
            <w:tcW w:w="1087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22BE1BD3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Насосы химической промывки (8НДВХ)</w:t>
            </w:r>
          </w:p>
        </w:tc>
      </w:tr>
      <w:tr w:rsidR="00293A1B" w:rsidRPr="00DA5103" w14:paraId="1F319128" w14:textId="77777777" w:rsidTr="00F20EEA">
        <w:trPr>
          <w:trHeight w:val="600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0DA95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7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E5DB9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 xml:space="preserve">Контрольное измерение вибрации опор вращающихся механизмов с эл. приводом при количестве опор до 4 шт. ,  с сопутствующими работами </w:t>
            </w:r>
          </w:p>
          <w:p w14:paraId="107E42A6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CF95E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8C5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73D6AB6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7A12D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DA5103" w14:paraId="7FDC179F" w14:textId="77777777" w:rsidTr="00F20EEA">
        <w:trPr>
          <w:trHeight w:val="373"/>
        </w:trPr>
        <w:tc>
          <w:tcPr>
            <w:tcW w:w="1087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B9A7735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Дымососы и вентиляторы</w:t>
            </w:r>
          </w:p>
        </w:tc>
      </w:tr>
      <w:tr w:rsidR="00293A1B" w:rsidRPr="00DA5103" w14:paraId="43CAC5C9" w14:textId="77777777" w:rsidTr="00F20EEA">
        <w:trPr>
          <w:trHeight w:val="705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33A21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8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9D821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 xml:space="preserve">Контрольное измерение вибрации опор вращающихся механизмов с эл. приводом при количестве опор до 4 шт. с сопутствующими работами 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5698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DCCCA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3A562113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53F9884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4</w:t>
            </w:r>
          </w:p>
        </w:tc>
      </w:tr>
      <w:tr w:rsidR="00293A1B" w:rsidRPr="00DA5103" w14:paraId="1C105913" w14:textId="77777777" w:rsidTr="00F20EEA">
        <w:trPr>
          <w:trHeight w:val="900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294F2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9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8FB74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насосов на месте их установки с эл. приводом мощностью до 2000 кВт при скорости вращения до 1500 об/мин с сопутствующими работами</w:t>
            </w:r>
          </w:p>
          <w:p w14:paraId="39036E6D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B02AE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AE1EC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0115110101</w:t>
            </w:r>
          </w:p>
          <w:p w14:paraId="2769D3D5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Прим.п.2</w:t>
            </w: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  <w:t>К=1,13</w:t>
            </w: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br/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1F05597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</w:tr>
      <w:tr w:rsidR="00293A1B" w:rsidRPr="00DA5103" w14:paraId="428C7B75" w14:textId="77777777" w:rsidTr="00F20EEA">
        <w:trPr>
          <w:trHeight w:val="374"/>
        </w:trPr>
        <w:tc>
          <w:tcPr>
            <w:tcW w:w="1087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hideMark/>
          </w:tcPr>
          <w:p w14:paraId="3A35F1DD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Насосы раствора соли</w:t>
            </w:r>
          </w:p>
        </w:tc>
      </w:tr>
      <w:tr w:rsidR="00293A1B" w:rsidRPr="00DA5103" w14:paraId="40A6521C" w14:textId="77777777" w:rsidTr="00F20EEA">
        <w:trPr>
          <w:trHeight w:val="830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91EFB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10</w:t>
            </w:r>
          </w:p>
        </w:tc>
        <w:tc>
          <w:tcPr>
            <w:tcW w:w="6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D6571B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с эл. приводом при количестве опор до 4 шт. с сопутствующими работами</w:t>
            </w:r>
          </w:p>
          <w:p w14:paraId="7AD86B11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0573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EFCD9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7BE6F42F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4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632A9BB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3</w:t>
            </w:r>
          </w:p>
        </w:tc>
      </w:tr>
    </w:tbl>
    <w:p w14:paraId="7F867A10" w14:textId="77777777" w:rsidR="00DA5103" w:rsidRDefault="00DA5103">
      <w:pPr>
        <w:rPr>
          <w:lang w:val="ro-RO"/>
        </w:rPr>
      </w:pPr>
    </w:p>
    <w:p w14:paraId="272C464E" w14:textId="77777777" w:rsidR="00DA5103" w:rsidRPr="00DA5103" w:rsidRDefault="00DA5103">
      <w:pPr>
        <w:rPr>
          <w:lang w:val="ro-RO"/>
        </w:rPr>
      </w:pPr>
    </w:p>
    <w:tbl>
      <w:tblPr>
        <w:tblW w:w="10572" w:type="dxa"/>
        <w:tblInd w:w="-649" w:type="dxa"/>
        <w:tblLook w:val="04E0" w:firstRow="1" w:lastRow="1" w:firstColumn="1" w:lastColumn="0" w:noHBand="0" w:noVBand="1"/>
      </w:tblPr>
      <w:tblGrid>
        <w:gridCol w:w="657"/>
        <w:gridCol w:w="5946"/>
        <w:gridCol w:w="992"/>
        <w:gridCol w:w="1559"/>
        <w:gridCol w:w="1418"/>
      </w:tblGrid>
      <w:tr w:rsidR="00293A1B" w:rsidRPr="00DA3BC1" w14:paraId="7553DE06" w14:textId="77777777" w:rsidTr="00DA5103">
        <w:trPr>
          <w:trHeight w:val="1207"/>
        </w:trPr>
        <w:tc>
          <w:tcPr>
            <w:tcW w:w="10572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7A8DA95" w14:textId="0F1708C5" w:rsidR="00293A1B" w:rsidRPr="00D724E2" w:rsidRDefault="00293A1B" w:rsidP="00F20EEA">
            <w:pPr>
              <w:spacing w:after="0" w:line="240" w:lineRule="auto"/>
              <w:ind w:right="424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lastRenderedPageBreak/>
              <w:t>LISTA CU CANTITĂȚILE DE LUCRĂRI</w:t>
            </w:r>
            <w:r w:rsidRPr="00F57126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N</w:t>
            </w:r>
            <w:r w:rsidRPr="00D724E2"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  <w:lang w:val="ro-RO" w:eastAsia="ro-RO"/>
              </w:rPr>
              <w:t>r.4</w:t>
            </w:r>
          </w:p>
          <w:p w14:paraId="33D65AE0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</w:p>
          <w:p w14:paraId="4169078F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Calibri" w:cs="Times New Roman"/>
                <w:b/>
                <w:bCs/>
                <w:sz w:val="28"/>
                <w:szCs w:val="28"/>
                <w:lang w:val="ro-RO"/>
              </w:rPr>
              <w:t xml:space="preserve">CT  SUD.  Ajustarea vibrației  echipamentului  </w:t>
            </w:r>
          </w:p>
        </w:tc>
      </w:tr>
      <w:tr w:rsidR="00293A1B" w:rsidRPr="00D724E2" w14:paraId="55615524" w14:textId="77777777" w:rsidTr="00DA5103">
        <w:trPr>
          <w:trHeight w:val="471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798DA8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Nr.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3C3B14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Denumirea lucrărilor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327F6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unități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0DCF6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argumentarea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5F9A5FC" w14:textId="77777777" w:rsidR="00293A1B" w:rsidRPr="00D724E2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</w:pPr>
            <w:r w:rsidRPr="00D724E2">
              <w:rPr>
                <w:rFonts w:eastAsia="Times New Roman" w:cs="Times New Roman"/>
                <w:b/>
                <w:bCs/>
                <w:color w:val="000000"/>
                <w:sz w:val="22"/>
                <w:lang w:val="ro-RO" w:eastAsia="ro-RO"/>
              </w:rPr>
              <w:t>cantitatea</w:t>
            </w:r>
          </w:p>
        </w:tc>
      </w:tr>
      <w:tr w:rsidR="00293A1B" w:rsidRPr="00DA5103" w14:paraId="518BE9E8" w14:textId="77777777" w:rsidTr="00DA5103">
        <w:trPr>
          <w:trHeight w:val="573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0C2072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456B22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Дымoсосы и вентиляторы котлов №№ 2,3,4,7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2C009E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20A49D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657CE22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</w:p>
        </w:tc>
      </w:tr>
      <w:tr w:rsidR="00293A1B" w:rsidRPr="00DA5103" w14:paraId="16DD8732" w14:textId="77777777" w:rsidTr="00DA5103">
        <w:trPr>
          <w:trHeight w:val="945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995746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0B25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при количестве опор 4 шт.с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D667E1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BE99F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371E4C2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05C7ABE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20</w:t>
            </w:r>
          </w:p>
        </w:tc>
      </w:tr>
      <w:tr w:rsidR="00293A1B" w:rsidRPr="00DA5103" w14:paraId="133B2721" w14:textId="77777777" w:rsidTr="00DA5103">
        <w:trPr>
          <w:trHeight w:val="746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8372B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2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95AB1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насосов на месте их установки с эл. приводом мощностью до 2000 кВт при скорости вращения до 1500 об/мин (ДС, ДВ)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90BA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FAC0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0115110101</w:t>
            </w:r>
          </w:p>
          <w:p w14:paraId="7AA662A6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Прим.2</w:t>
            </w:r>
          </w:p>
          <w:p w14:paraId="5C2374D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к=1,13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574528CD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8</w:t>
            </w:r>
          </w:p>
        </w:tc>
      </w:tr>
      <w:tr w:rsidR="00293A1B" w:rsidRPr="00DA5103" w14:paraId="6C6200FD" w14:textId="77777777" w:rsidTr="00DA5103">
        <w:trPr>
          <w:trHeight w:val="419"/>
        </w:trPr>
        <w:tc>
          <w:tcPr>
            <w:tcW w:w="10572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F58CA9E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b/>
                <w:bCs/>
                <w:color w:val="000000"/>
                <w:sz w:val="22"/>
                <w:lang w:eastAsia="ro-RO"/>
              </w:rPr>
              <w:t>Сетевые насосы (СЭ-800, KRAH-400/700G, ПЭ-40, К-100/50, насос смешанной воды СМВ)</w:t>
            </w:r>
          </w:p>
        </w:tc>
      </w:tr>
      <w:tr w:rsidR="00293A1B" w:rsidRPr="00DA5103" w14:paraId="19DA2659" w14:textId="77777777" w:rsidTr="00DA5103">
        <w:trPr>
          <w:trHeight w:val="836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CD1D7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3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AD62E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Контрольное измерение вибрации опор вращающихся механизмов при количестве опор 4 шт.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7A1F1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замер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5E83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0115050101</w:t>
            </w:r>
          </w:p>
          <w:p w14:paraId="49B297C3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Прим.к=1,25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374FB5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18</w:t>
            </w:r>
          </w:p>
        </w:tc>
      </w:tr>
      <w:tr w:rsidR="00293A1B" w:rsidRPr="00DA5103" w14:paraId="64052D7B" w14:textId="77777777" w:rsidTr="00DA5103">
        <w:trPr>
          <w:trHeight w:val="834"/>
        </w:trPr>
        <w:tc>
          <w:tcPr>
            <w:tcW w:w="65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DE897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4</w:t>
            </w:r>
          </w:p>
        </w:tc>
        <w:tc>
          <w:tcPr>
            <w:tcW w:w="5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0D4E8" w14:textId="77777777" w:rsidR="00293A1B" w:rsidRPr="00DA5103" w:rsidRDefault="00293A1B" w:rsidP="00F20EEA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Балансировка насосов на месте их установки с эл. приводом мощностью до 2000 кВт при скорости вращения до 1500 об/мин  с сопутствующими работами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478E8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мех.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F5811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0115110101</w:t>
            </w:r>
          </w:p>
          <w:p w14:paraId="07823A5A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Прим.2</w:t>
            </w:r>
          </w:p>
          <w:p w14:paraId="2A054EB0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к=1,13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28A8850E" w14:textId="77777777" w:rsidR="00293A1B" w:rsidRPr="00DA5103" w:rsidRDefault="00293A1B" w:rsidP="00F20EEA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2"/>
                <w:lang w:eastAsia="ro-RO"/>
              </w:rPr>
            </w:pPr>
            <w:r w:rsidRPr="00DA5103">
              <w:rPr>
                <w:rFonts w:eastAsia="Times New Roman" w:cs="Times New Roman"/>
                <w:color w:val="000000"/>
                <w:sz w:val="22"/>
                <w:lang w:eastAsia="ro-RO"/>
              </w:rPr>
              <w:t>8</w:t>
            </w:r>
          </w:p>
        </w:tc>
      </w:tr>
    </w:tbl>
    <w:p w14:paraId="50058EB4" w14:textId="77777777" w:rsidR="00293A1B" w:rsidRDefault="00293A1B" w:rsidP="00293A1B">
      <w:pPr>
        <w:pStyle w:val="1"/>
        <w:numPr>
          <w:ilvl w:val="0"/>
          <w:numId w:val="0"/>
        </w:numPr>
        <w:ind w:left="360" w:hanging="360"/>
        <w:rPr>
          <w:rFonts w:ascii="Times New Roman" w:hAnsi="Times New Roman" w:cs="Times New Roman"/>
          <w:lang w:val="ro-RO"/>
        </w:rPr>
      </w:pPr>
    </w:p>
    <w:sectPr w:rsidR="00293A1B" w:rsidSect="00EF200A">
      <w:footerReference w:type="default" r:id="rId10"/>
      <w:pgSz w:w="11906" w:h="16838"/>
      <w:pgMar w:top="567" w:right="567" w:bottom="567" w:left="1418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FFF49" w14:textId="77777777" w:rsidR="00D5324E" w:rsidRDefault="00D5324E" w:rsidP="002D0387">
      <w:pPr>
        <w:spacing w:after="0" w:line="240" w:lineRule="auto"/>
      </w:pPr>
      <w:r>
        <w:separator/>
      </w:r>
    </w:p>
  </w:endnote>
  <w:endnote w:type="continuationSeparator" w:id="0">
    <w:p w14:paraId="22859DCC" w14:textId="77777777" w:rsidR="00D5324E" w:rsidRDefault="00D5324E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70252385"/>
      <w:docPartObj>
        <w:docPartGallery w:val="Page Numbers (Bottom of Page)"/>
        <w:docPartUnique/>
      </w:docPartObj>
    </w:sdtPr>
    <w:sdtEndPr/>
    <w:sdtContent>
      <w:p w14:paraId="0605EFB4" w14:textId="77777777" w:rsidR="00556A85" w:rsidRPr="005901FA" w:rsidRDefault="00556A85">
        <w:pPr>
          <w:pStyle w:val="Subsol"/>
          <w:jc w:val="center"/>
        </w:pPr>
        <w:r w:rsidRPr="005901FA">
          <w:fldChar w:fldCharType="begin"/>
        </w:r>
        <w:r w:rsidRPr="005901FA">
          <w:instrText>PAGE  \* Arabic  \* MERGEFORMAT</w:instrText>
        </w:r>
        <w:r w:rsidRPr="005901FA">
          <w:fldChar w:fldCharType="separate"/>
        </w:r>
        <w:r>
          <w:rPr>
            <w:noProof/>
          </w:rPr>
          <w:t>2</w:t>
        </w:r>
        <w:r w:rsidRPr="005901FA">
          <w:fldChar w:fldCharType="end"/>
        </w:r>
        <w:r w:rsidRPr="005901FA">
          <w:rPr>
            <w:lang w:val="ro-RO"/>
          </w:rPr>
          <w:t>/</w:t>
        </w:r>
        <w:fldSimple w:instr="NUMPAGES  \* Arabic  \* MERGEFORMAT">
          <w:r>
            <w:rPr>
              <w:noProof/>
            </w:rPr>
            <w:t>7</w:t>
          </w:r>
        </w:fldSimple>
      </w:p>
    </w:sdtContent>
  </w:sdt>
  <w:p w14:paraId="2CC98590" w14:textId="77777777" w:rsidR="00556A85" w:rsidRPr="00182057" w:rsidRDefault="00556A85">
    <w:pPr>
      <w:pStyle w:val="Subsol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15F928" w14:textId="77777777" w:rsidR="00D5324E" w:rsidRDefault="00D5324E" w:rsidP="002D0387">
      <w:pPr>
        <w:spacing w:after="0" w:line="240" w:lineRule="auto"/>
      </w:pPr>
      <w:r>
        <w:separator/>
      </w:r>
    </w:p>
  </w:footnote>
  <w:footnote w:type="continuationSeparator" w:id="0">
    <w:p w14:paraId="33281494" w14:textId="77777777" w:rsidR="00D5324E" w:rsidRDefault="00D5324E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E0116"/>
    <w:multiLevelType w:val="hybridMultilevel"/>
    <w:tmpl w:val="2D18452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D7197"/>
    <w:multiLevelType w:val="hybridMultilevel"/>
    <w:tmpl w:val="096AA6A6"/>
    <w:lvl w:ilvl="0" w:tplc="DC9277B0">
      <w:start w:val="1"/>
      <w:numFmt w:val="decimal"/>
      <w:lvlText w:val="10.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7834DC"/>
    <w:multiLevelType w:val="hybridMultilevel"/>
    <w:tmpl w:val="85D6F98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F4E44"/>
    <w:multiLevelType w:val="hybridMultilevel"/>
    <w:tmpl w:val="2D184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578AA"/>
    <w:multiLevelType w:val="multilevel"/>
    <w:tmpl w:val="B69CFAE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sz w:val="24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88D5FE5"/>
    <w:multiLevelType w:val="multilevel"/>
    <w:tmpl w:val="EAAC4D5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0" w:hanging="42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5B6F01A7"/>
    <w:multiLevelType w:val="multilevel"/>
    <w:tmpl w:val="1BCE23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903449C"/>
    <w:multiLevelType w:val="multilevel"/>
    <w:tmpl w:val="9EE2DCA0"/>
    <w:lvl w:ilvl="0">
      <w:start w:val="1"/>
      <w:numFmt w:val="decimal"/>
      <w:pStyle w:val="1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643" w:hanging="360"/>
      </w:pPr>
      <w:rPr>
        <w:rFonts w:cs="Times New Roman" w:hint="default"/>
        <w:b/>
        <w:i w:val="0"/>
        <w:sz w:val="24"/>
        <w:szCs w:val="24"/>
        <w:lang w:val="en-US"/>
      </w:rPr>
    </w:lvl>
    <w:lvl w:ilvl="2">
      <w:start w:val="1"/>
      <w:numFmt w:val="decimal"/>
      <w:pStyle w:val="111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615915918">
    <w:abstractNumId w:val="7"/>
  </w:num>
  <w:num w:numId="2" w16cid:durableId="2031838211">
    <w:abstractNumId w:val="0"/>
  </w:num>
  <w:num w:numId="3" w16cid:durableId="1542093532">
    <w:abstractNumId w:val="2"/>
  </w:num>
  <w:num w:numId="4" w16cid:durableId="221450151">
    <w:abstractNumId w:val="4"/>
  </w:num>
  <w:num w:numId="5" w16cid:durableId="178739834">
    <w:abstractNumId w:val="7"/>
    <w:lvlOverride w:ilvl="0">
      <w:startOverride w:val="9"/>
    </w:lvlOverride>
  </w:num>
  <w:num w:numId="6" w16cid:durableId="127861576">
    <w:abstractNumId w:val="5"/>
  </w:num>
  <w:num w:numId="7" w16cid:durableId="1180925384">
    <w:abstractNumId w:val="1"/>
  </w:num>
  <w:num w:numId="8" w16cid:durableId="619460770">
    <w:abstractNumId w:val="6"/>
  </w:num>
  <w:num w:numId="9" w16cid:durableId="1384595562">
    <w:abstractNumId w:val="3"/>
  </w:num>
  <w:num w:numId="10" w16cid:durableId="1146315015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10ABF"/>
    <w:rsid w:val="000120C1"/>
    <w:rsid w:val="000162AF"/>
    <w:rsid w:val="00016AB4"/>
    <w:rsid w:val="00023C00"/>
    <w:rsid w:val="00026FAD"/>
    <w:rsid w:val="00027A2D"/>
    <w:rsid w:val="00032217"/>
    <w:rsid w:val="00032F63"/>
    <w:rsid w:val="00034222"/>
    <w:rsid w:val="0003799E"/>
    <w:rsid w:val="000400E7"/>
    <w:rsid w:val="00044F18"/>
    <w:rsid w:val="00045650"/>
    <w:rsid w:val="00052593"/>
    <w:rsid w:val="00052822"/>
    <w:rsid w:val="00052DD1"/>
    <w:rsid w:val="000530CB"/>
    <w:rsid w:val="0005651E"/>
    <w:rsid w:val="00057DBC"/>
    <w:rsid w:val="00060D00"/>
    <w:rsid w:val="000622F5"/>
    <w:rsid w:val="00066DA5"/>
    <w:rsid w:val="00073960"/>
    <w:rsid w:val="000838DD"/>
    <w:rsid w:val="0008574E"/>
    <w:rsid w:val="000A29A5"/>
    <w:rsid w:val="000A66EB"/>
    <w:rsid w:val="000B7AF8"/>
    <w:rsid w:val="000C15B9"/>
    <w:rsid w:val="000C221E"/>
    <w:rsid w:val="000C257A"/>
    <w:rsid w:val="000C2CF6"/>
    <w:rsid w:val="000C47C5"/>
    <w:rsid w:val="000C4A42"/>
    <w:rsid w:val="000C6D64"/>
    <w:rsid w:val="000D5A8B"/>
    <w:rsid w:val="000D6429"/>
    <w:rsid w:val="000D6C12"/>
    <w:rsid w:val="000D6FE7"/>
    <w:rsid w:val="000E290E"/>
    <w:rsid w:val="000E368A"/>
    <w:rsid w:val="000E6166"/>
    <w:rsid w:val="000F1361"/>
    <w:rsid w:val="000F6003"/>
    <w:rsid w:val="000F752C"/>
    <w:rsid w:val="00102200"/>
    <w:rsid w:val="00103076"/>
    <w:rsid w:val="00105F62"/>
    <w:rsid w:val="001135F0"/>
    <w:rsid w:val="00114AAA"/>
    <w:rsid w:val="00117851"/>
    <w:rsid w:val="001224FA"/>
    <w:rsid w:val="0012359D"/>
    <w:rsid w:val="00130FBC"/>
    <w:rsid w:val="00131694"/>
    <w:rsid w:val="001336AB"/>
    <w:rsid w:val="001367D2"/>
    <w:rsid w:val="00141569"/>
    <w:rsid w:val="00141FF1"/>
    <w:rsid w:val="001474DD"/>
    <w:rsid w:val="00147AA5"/>
    <w:rsid w:val="00150C27"/>
    <w:rsid w:val="00151C09"/>
    <w:rsid w:val="00154B01"/>
    <w:rsid w:val="001577ED"/>
    <w:rsid w:val="00157D74"/>
    <w:rsid w:val="00157D75"/>
    <w:rsid w:val="0016174E"/>
    <w:rsid w:val="0016342C"/>
    <w:rsid w:val="001637F1"/>
    <w:rsid w:val="00163F58"/>
    <w:rsid w:val="001663AD"/>
    <w:rsid w:val="001739E6"/>
    <w:rsid w:val="001746A0"/>
    <w:rsid w:val="00174C96"/>
    <w:rsid w:val="00176DD2"/>
    <w:rsid w:val="00181949"/>
    <w:rsid w:val="00182057"/>
    <w:rsid w:val="00182132"/>
    <w:rsid w:val="0018769E"/>
    <w:rsid w:val="00195263"/>
    <w:rsid w:val="001958A3"/>
    <w:rsid w:val="001A12B4"/>
    <w:rsid w:val="001A1325"/>
    <w:rsid w:val="001A43BC"/>
    <w:rsid w:val="001A486E"/>
    <w:rsid w:val="001A50BB"/>
    <w:rsid w:val="001A69B5"/>
    <w:rsid w:val="001A6E27"/>
    <w:rsid w:val="001A70C6"/>
    <w:rsid w:val="001B4A50"/>
    <w:rsid w:val="001C5367"/>
    <w:rsid w:val="001D48CD"/>
    <w:rsid w:val="001D675F"/>
    <w:rsid w:val="001E24B6"/>
    <w:rsid w:val="001E3DEF"/>
    <w:rsid w:val="001F2FE0"/>
    <w:rsid w:val="001F7D94"/>
    <w:rsid w:val="00201161"/>
    <w:rsid w:val="002013F8"/>
    <w:rsid w:val="00201972"/>
    <w:rsid w:val="00202A80"/>
    <w:rsid w:val="002032B3"/>
    <w:rsid w:val="002044DE"/>
    <w:rsid w:val="0020559D"/>
    <w:rsid w:val="0020740E"/>
    <w:rsid w:val="00220C08"/>
    <w:rsid w:val="00221566"/>
    <w:rsid w:val="00221AB2"/>
    <w:rsid w:val="00222EA6"/>
    <w:rsid w:val="002233B5"/>
    <w:rsid w:val="002245FD"/>
    <w:rsid w:val="00224BD3"/>
    <w:rsid w:val="00227F52"/>
    <w:rsid w:val="00235D85"/>
    <w:rsid w:val="0023626A"/>
    <w:rsid w:val="002368A8"/>
    <w:rsid w:val="00237F45"/>
    <w:rsid w:val="00243EA3"/>
    <w:rsid w:val="00244674"/>
    <w:rsid w:val="00247C27"/>
    <w:rsid w:val="002500D4"/>
    <w:rsid w:val="00251D8A"/>
    <w:rsid w:val="00253ACC"/>
    <w:rsid w:val="002609F1"/>
    <w:rsid w:val="00261CE7"/>
    <w:rsid w:val="00262AEC"/>
    <w:rsid w:val="0026371A"/>
    <w:rsid w:val="00264CE5"/>
    <w:rsid w:val="00265365"/>
    <w:rsid w:val="002654D4"/>
    <w:rsid w:val="00266822"/>
    <w:rsid w:val="00270617"/>
    <w:rsid w:val="00272726"/>
    <w:rsid w:val="002740F8"/>
    <w:rsid w:val="00277898"/>
    <w:rsid w:val="00281422"/>
    <w:rsid w:val="002848ED"/>
    <w:rsid w:val="00285795"/>
    <w:rsid w:val="00285C30"/>
    <w:rsid w:val="00286720"/>
    <w:rsid w:val="002877C3"/>
    <w:rsid w:val="0029029B"/>
    <w:rsid w:val="002931E6"/>
    <w:rsid w:val="00293A1B"/>
    <w:rsid w:val="0029788E"/>
    <w:rsid w:val="002A0A99"/>
    <w:rsid w:val="002A1920"/>
    <w:rsid w:val="002A2608"/>
    <w:rsid w:val="002A41F0"/>
    <w:rsid w:val="002B283A"/>
    <w:rsid w:val="002B458F"/>
    <w:rsid w:val="002B4A0D"/>
    <w:rsid w:val="002B6D2E"/>
    <w:rsid w:val="002C3CB2"/>
    <w:rsid w:val="002C4235"/>
    <w:rsid w:val="002C6375"/>
    <w:rsid w:val="002C7499"/>
    <w:rsid w:val="002D0387"/>
    <w:rsid w:val="002D374F"/>
    <w:rsid w:val="002D47B2"/>
    <w:rsid w:val="002D4E1D"/>
    <w:rsid w:val="002D6217"/>
    <w:rsid w:val="002D6222"/>
    <w:rsid w:val="002E2960"/>
    <w:rsid w:val="002E37A0"/>
    <w:rsid w:val="002E5C80"/>
    <w:rsid w:val="002E7B30"/>
    <w:rsid w:val="002F25B4"/>
    <w:rsid w:val="002F2D05"/>
    <w:rsid w:val="002F4339"/>
    <w:rsid w:val="002F758F"/>
    <w:rsid w:val="0030074D"/>
    <w:rsid w:val="00300E2A"/>
    <w:rsid w:val="003011BA"/>
    <w:rsid w:val="00302FC7"/>
    <w:rsid w:val="003038C9"/>
    <w:rsid w:val="00303DB6"/>
    <w:rsid w:val="00303E8F"/>
    <w:rsid w:val="00304864"/>
    <w:rsid w:val="00304F27"/>
    <w:rsid w:val="00304F92"/>
    <w:rsid w:val="00306E6D"/>
    <w:rsid w:val="0031352D"/>
    <w:rsid w:val="00313D98"/>
    <w:rsid w:val="00315502"/>
    <w:rsid w:val="003200E2"/>
    <w:rsid w:val="00323690"/>
    <w:rsid w:val="003246EF"/>
    <w:rsid w:val="003267E9"/>
    <w:rsid w:val="003321D8"/>
    <w:rsid w:val="00334F7E"/>
    <w:rsid w:val="00337CF6"/>
    <w:rsid w:val="00341F04"/>
    <w:rsid w:val="00347FA5"/>
    <w:rsid w:val="003546E8"/>
    <w:rsid w:val="003559FB"/>
    <w:rsid w:val="003563C6"/>
    <w:rsid w:val="00361334"/>
    <w:rsid w:val="00362473"/>
    <w:rsid w:val="00362553"/>
    <w:rsid w:val="00363E8E"/>
    <w:rsid w:val="00366865"/>
    <w:rsid w:val="00370845"/>
    <w:rsid w:val="00371D09"/>
    <w:rsid w:val="003722D1"/>
    <w:rsid w:val="00382B10"/>
    <w:rsid w:val="00382D4A"/>
    <w:rsid w:val="003838A7"/>
    <w:rsid w:val="0038713F"/>
    <w:rsid w:val="0038770C"/>
    <w:rsid w:val="00390A6F"/>
    <w:rsid w:val="003943AA"/>
    <w:rsid w:val="00396C10"/>
    <w:rsid w:val="00397309"/>
    <w:rsid w:val="00397983"/>
    <w:rsid w:val="003A0027"/>
    <w:rsid w:val="003A205B"/>
    <w:rsid w:val="003A3AE0"/>
    <w:rsid w:val="003A5F02"/>
    <w:rsid w:val="003B3F17"/>
    <w:rsid w:val="003B598C"/>
    <w:rsid w:val="003B7000"/>
    <w:rsid w:val="003B7A4F"/>
    <w:rsid w:val="003C14FF"/>
    <w:rsid w:val="003C6DE8"/>
    <w:rsid w:val="003D17B0"/>
    <w:rsid w:val="003D2B7A"/>
    <w:rsid w:val="003D69F2"/>
    <w:rsid w:val="003D780C"/>
    <w:rsid w:val="003E1AB0"/>
    <w:rsid w:val="003E3D82"/>
    <w:rsid w:val="003E3F04"/>
    <w:rsid w:val="003E4001"/>
    <w:rsid w:val="003F0F8D"/>
    <w:rsid w:val="003F5079"/>
    <w:rsid w:val="003F5D72"/>
    <w:rsid w:val="00403C96"/>
    <w:rsid w:val="004046CE"/>
    <w:rsid w:val="0040628F"/>
    <w:rsid w:val="0040646C"/>
    <w:rsid w:val="00406751"/>
    <w:rsid w:val="00406A69"/>
    <w:rsid w:val="00407763"/>
    <w:rsid w:val="00407EED"/>
    <w:rsid w:val="00410BA4"/>
    <w:rsid w:val="00410BC5"/>
    <w:rsid w:val="004116FD"/>
    <w:rsid w:val="00411AB1"/>
    <w:rsid w:val="0041235C"/>
    <w:rsid w:val="00417F08"/>
    <w:rsid w:val="00422CA8"/>
    <w:rsid w:val="00425735"/>
    <w:rsid w:val="00430289"/>
    <w:rsid w:val="00431FE3"/>
    <w:rsid w:val="004336AA"/>
    <w:rsid w:val="00433784"/>
    <w:rsid w:val="00433F17"/>
    <w:rsid w:val="00437270"/>
    <w:rsid w:val="00446727"/>
    <w:rsid w:val="00446A3B"/>
    <w:rsid w:val="004471F2"/>
    <w:rsid w:val="004474C6"/>
    <w:rsid w:val="00451EBD"/>
    <w:rsid w:val="0045211D"/>
    <w:rsid w:val="00453314"/>
    <w:rsid w:val="004571C1"/>
    <w:rsid w:val="0046086A"/>
    <w:rsid w:val="00462E43"/>
    <w:rsid w:val="00471003"/>
    <w:rsid w:val="00473908"/>
    <w:rsid w:val="00477331"/>
    <w:rsid w:val="004837DE"/>
    <w:rsid w:val="00484930"/>
    <w:rsid w:val="004852C0"/>
    <w:rsid w:val="00495532"/>
    <w:rsid w:val="004A14EA"/>
    <w:rsid w:val="004A2C17"/>
    <w:rsid w:val="004A3694"/>
    <w:rsid w:val="004A4D1E"/>
    <w:rsid w:val="004A68A1"/>
    <w:rsid w:val="004A753F"/>
    <w:rsid w:val="004B1A8B"/>
    <w:rsid w:val="004B1DB0"/>
    <w:rsid w:val="004B39E4"/>
    <w:rsid w:val="004B5827"/>
    <w:rsid w:val="004B6CCF"/>
    <w:rsid w:val="004B7D02"/>
    <w:rsid w:val="004C25A4"/>
    <w:rsid w:val="004C433B"/>
    <w:rsid w:val="004D05A1"/>
    <w:rsid w:val="004D7B58"/>
    <w:rsid w:val="004E423B"/>
    <w:rsid w:val="004E5D6B"/>
    <w:rsid w:val="004F0573"/>
    <w:rsid w:val="004F1E28"/>
    <w:rsid w:val="004F2C04"/>
    <w:rsid w:val="004F4476"/>
    <w:rsid w:val="004F50E3"/>
    <w:rsid w:val="0050283E"/>
    <w:rsid w:val="00503CB3"/>
    <w:rsid w:val="0050549F"/>
    <w:rsid w:val="00505A18"/>
    <w:rsid w:val="00505C44"/>
    <w:rsid w:val="00506ED8"/>
    <w:rsid w:val="0051035F"/>
    <w:rsid w:val="00513563"/>
    <w:rsid w:val="00514A2B"/>
    <w:rsid w:val="00515FB1"/>
    <w:rsid w:val="00516468"/>
    <w:rsid w:val="00516B78"/>
    <w:rsid w:val="0052095D"/>
    <w:rsid w:val="00521AA8"/>
    <w:rsid w:val="00522206"/>
    <w:rsid w:val="0052394F"/>
    <w:rsid w:val="0052543B"/>
    <w:rsid w:val="00525F4E"/>
    <w:rsid w:val="00532396"/>
    <w:rsid w:val="00533D4F"/>
    <w:rsid w:val="00534253"/>
    <w:rsid w:val="005346F5"/>
    <w:rsid w:val="00535815"/>
    <w:rsid w:val="0053643D"/>
    <w:rsid w:val="00544B8B"/>
    <w:rsid w:val="005471E5"/>
    <w:rsid w:val="00551EEB"/>
    <w:rsid w:val="00556A85"/>
    <w:rsid w:val="0056096C"/>
    <w:rsid w:val="0056219F"/>
    <w:rsid w:val="00562892"/>
    <w:rsid w:val="00564FD0"/>
    <w:rsid w:val="005658DE"/>
    <w:rsid w:val="005676F6"/>
    <w:rsid w:val="0056799A"/>
    <w:rsid w:val="005728F8"/>
    <w:rsid w:val="00572BD2"/>
    <w:rsid w:val="00572BF0"/>
    <w:rsid w:val="00580A57"/>
    <w:rsid w:val="00583218"/>
    <w:rsid w:val="0058420D"/>
    <w:rsid w:val="0058574A"/>
    <w:rsid w:val="00585EEF"/>
    <w:rsid w:val="0058751F"/>
    <w:rsid w:val="005901FA"/>
    <w:rsid w:val="00590357"/>
    <w:rsid w:val="00590628"/>
    <w:rsid w:val="00590868"/>
    <w:rsid w:val="005910D5"/>
    <w:rsid w:val="00591B56"/>
    <w:rsid w:val="00594050"/>
    <w:rsid w:val="00595CEA"/>
    <w:rsid w:val="005A1FAA"/>
    <w:rsid w:val="005A5022"/>
    <w:rsid w:val="005A5B13"/>
    <w:rsid w:val="005A7C05"/>
    <w:rsid w:val="005B335C"/>
    <w:rsid w:val="005B3615"/>
    <w:rsid w:val="005B43CE"/>
    <w:rsid w:val="005B6798"/>
    <w:rsid w:val="005B6C9D"/>
    <w:rsid w:val="005C051A"/>
    <w:rsid w:val="005C116D"/>
    <w:rsid w:val="005C2AF6"/>
    <w:rsid w:val="005C31F3"/>
    <w:rsid w:val="005C6C26"/>
    <w:rsid w:val="005D04A6"/>
    <w:rsid w:val="005D4C09"/>
    <w:rsid w:val="005D773E"/>
    <w:rsid w:val="005E6766"/>
    <w:rsid w:val="005F6C57"/>
    <w:rsid w:val="005F7627"/>
    <w:rsid w:val="00601BDA"/>
    <w:rsid w:val="00604D95"/>
    <w:rsid w:val="00604F5E"/>
    <w:rsid w:val="006058EC"/>
    <w:rsid w:val="00607E7B"/>
    <w:rsid w:val="0061643E"/>
    <w:rsid w:val="00623348"/>
    <w:rsid w:val="006249FA"/>
    <w:rsid w:val="0062786B"/>
    <w:rsid w:val="006331E6"/>
    <w:rsid w:val="00634570"/>
    <w:rsid w:val="0063468D"/>
    <w:rsid w:val="00635CEF"/>
    <w:rsid w:val="00637A3B"/>
    <w:rsid w:val="006420A5"/>
    <w:rsid w:val="00642503"/>
    <w:rsid w:val="0064679B"/>
    <w:rsid w:val="006500D9"/>
    <w:rsid w:val="00651A96"/>
    <w:rsid w:val="00655C7F"/>
    <w:rsid w:val="0065709A"/>
    <w:rsid w:val="00663EB4"/>
    <w:rsid w:val="00664E1F"/>
    <w:rsid w:val="00672853"/>
    <w:rsid w:val="0067386D"/>
    <w:rsid w:val="00674881"/>
    <w:rsid w:val="00675D17"/>
    <w:rsid w:val="00676D7F"/>
    <w:rsid w:val="00680F71"/>
    <w:rsid w:val="006859B4"/>
    <w:rsid w:val="006916E4"/>
    <w:rsid w:val="0069444D"/>
    <w:rsid w:val="00695A39"/>
    <w:rsid w:val="00695CEE"/>
    <w:rsid w:val="006A082B"/>
    <w:rsid w:val="006A4B64"/>
    <w:rsid w:val="006A58C4"/>
    <w:rsid w:val="006A5A58"/>
    <w:rsid w:val="006A615A"/>
    <w:rsid w:val="006A7211"/>
    <w:rsid w:val="006B5EA9"/>
    <w:rsid w:val="006C23DC"/>
    <w:rsid w:val="006D0332"/>
    <w:rsid w:val="006E6455"/>
    <w:rsid w:val="006F2ABA"/>
    <w:rsid w:val="006F2F0F"/>
    <w:rsid w:val="006F498C"/>
    <w:rsid w:val="00700992"/>
    <w:rsid w:val="00700E76"/>
    <w:rsid w:val="007020B3"/>
    <w:rsid w:val="00703911"/>
    <w:rsid w:val="007048DB"/>
    <w:rsid w:val="00704992"/>
    <w:rsid w:val="0070756E"/>
    <w:rsid w:val="00710B3C"/>
    <w:rsid w:val="0071216F"/>
    <w:rsid w:val="00714617"/>
    <w:rsid w:val="007148DE"/>
    <w:rsid w:val="00715442"/>
    <w:rsid w:val="0071793A"/>
    <w:rsid w:val="007218C8"/>
    <w:rsid w:val="00724505"/>
    <w:rsid w:val="00724AF9"/>
    <w:rsid w:val="007304BF"/>
    <w:rsid w:val="00730756"/>
    <w:rsid w:val="007337F4"/>
    <w:rsid w:val="00733FF0"/>
    <w:rsid w:val="007352BB"/>
    <w:rsid w:val="00736C77"/>
    <w:rsid w:val="00742CD2"/>
    <w:rsid w:val="00744E9F"/>
    <w:rsid w:val="007455DE"/>
    <w:rsid w:val="007467B4"/>
    <w:rsid w:val="0075070B"/>
    <w:rsid w:val="007552FC"/>
    <w:rsid w:val="007561BE"/>
    <w:rsid w:val="007603CF"/>
    <w:rsid w:val="00760CC9"/>
    <w:rsid w:val="007615A3"/>
    <w:rsid w:val="0076636C"/>
    <w:rsid w:val="007669B2"/>
    <w:rsid w:val="0078005D"/>
    <w:rsid w:val="00780641"/>
    <w:rsid w:val="00780AD5"/>
    <w:rsid w:val="00791D62"/>
    <w:rsid w:val="00791F3F"/>
    <w:rsid w:val="00792AF8"/>
    <w:rsid w:val="0079391D"/>
    <w:rsid w:val="00793E69"/>
    <w:rsid w:val="00795352"/>
    <w:rsid w:val="00797839"/>
    <w:rsid w:val="007A01D4"/>
    <w:rsid w:val="007A2A6F"/>
    <w:rsid w:val="007A382B"/>
    <w:rsid w:val="007A447F"/>
    <w:rsid w:val="007A679D"/>
    <w:rsid w:val="007B73C7"/>
    <w:rsid w:val="007B7DF1"/>
    <w:rsid w:val="007C2086"/>
    <w:rsid w:val="007C4FBF"/>
    <w:rsid w:val="007C5965"/>
    <w:rsid w:val="007C5ACC"/>
    <w:rsid w:val="007C7EB0"/>
    <w:rsid w:val="007D0FEE"/>
    <w:rsid w:val="007D1965"/>
    <w:rsid w:val="007D41E3"/>
    <w:rsid w:val="007D683C"/>
    <w:rsid w:val="007E0F7F"/>
    <w:rsid w:val="007E7380"/>
    <w:rsid w:val="007F08F7"/>
    <w:rsid w:val="007F11EB"/>
    <w:rsid w:val="007F5835"/>
    <w:rsid w:val="007F5D18"/>
    <w:rsid w:val="007F7429"/>
    <w:rsid w:val="0080556B"/>
    <w:rsid w:val="00806CD3"/>
    <w:rsid w:val="00815756"/>
    <w:rsid w:val="00815E94"/>
    <w:rsid w:val="0082293D"/>
    <w:rsid w:val="008278D5"/>
    <w:rsid w:val="00827B78"/>
    <w:rsid w:val="00835E20"/>
    <w:rsid w:val="0083613B"/>
    <w:rsid w:val="00837FDC"/>
    <w:rsid w:val="00841C99"/>
    <w:rsid w:val="00842870"/>
    <w:rsid w:val="00843A72"/>
    <w:rsid w:val="00845E92"/>
    <w:rsid w:val="00846AFF"/>
    <w:rsid w:val="008504E9"/>
    <w:rsid w:val="0085153B"/>
    <w:rsid w:val="008539A1"/>
    <w:rsid w:val="008616F2"/>
    <w:rsid w:val="008651CD"/>
    <w:rsid w:val="00866B48"/>
    <w:rsid w:val="0087117A"/>
    <w:rsid w:val="00876C2A"/>
    <w:rsid w:val="008833F3"/>
    <w:rsid w:val="00883BFB"/>
    <w:rsid w:val="00884C0C"/>
    <w:rsid w:val="00897F49"/>
    <w:rsid w:val="008A21A8"/>
    <w:rsid w:val="008A2503"/>
    <w:rsid w:val="008A44FE"/>
    <w:rsid w:val="008A7FAA"/>
    <w:rsid w:val="008B3B8F"/>
    <w:rsid w:val="008B4412"/>
    <w:rsid w:val="008B7319"/>
    <w:rsid w:val="008C01CE"/>
    <w:rsid w:val="008C2E3F"/>
    <w:rsid w:val="008C3D38"/>
    <w:rsid w:val="008C4581"/>
    <w:rsid w:val="008D17F2"/>
    <w:rsid w:val="008D3746"/>
    <w:rsid w:val="008E0190"/>
    <w:rsid w:val="008E188E"/>
    <w:rsid w:val="008E5E46"/>
    <w:rsid w:val="008E6F33"/>
    <w:rsid w:val="008F5051"/>
    <w:rsid w:val="008F5CD6"/>
    <w:rsid w:val="00900520"/>
    <w:rsid w:val="00904487"/>
    <w:rsid w:val="009046E9"/>
    <w:rsid w:val="0090599B"/>
    <w:rsid w:val="00905D81"/>
    <w:rsid w:val="009062FC"/>
    <w:rsid w:val="00911067"/>
    <w:rsid w:val="0091306B"/>
    <w:rsid w:val="00915CAE"/>
    <w:rsid w:val="009217FB"/>
    <w:rsid w:val="00922CDB"/>
    <w:rsid w:val="009250DC"/>
    <w:rsid w:val="009271A3"/>
    <w:rsid w:val="009277A6"/>
    <w:rsid w:val="00927E35"/>
    <w:rsid w:val="00930ED0"/>
    <w:rsid w:val="00935B3C"/>
    <w:rsid w:val="009377C8"/>
    <w:rsid w:val="00937D50"/>
    <w:rsid w:val="0094022E"/>
    <w:rsid w:val="00941E59"/>
    <w:rsid w:val="0095003E"/>
    <w:rsid w:val="009531E4"/>
    <w:rsid w:val="0096256B"/>
    <w:rsid w:val="00970494"/>
    <w:rsid w:val="009711EC"/>
    <w:rsid w:val="00971224"/>
    <w:rsid w:val="00971722"/>
    <w:rsid w:val="0098355B"/>
    <w:rsid w:val="00985054"/>
    <w:rsid w:val="009857DD"/>
    <w:rsid w:val="009900A0"/>
    <w:rsid w:val="009920F7"/>
    <w:rsid w:val="009956B4"/>
    <w:rsid w:val="00995A1A"/>
    <w:rsid w:val="009A04F4"/>
    <w:rsid w:val="009A17FF"/>
    <w:rsid w:val="009A4792"/>
    <w:rsid w:val="009A47A3"/>
    <w:rsid w:val="009A48AE"/>
    <w:rsid w:val="009A7108"/>
    <w:rsid w:val="009B5FF6"/>
    <w:rsid w:val="009B6747"/>
    <w:rsid w:val="009C1E51"/>
    <w:rsid w:val="009C2716"/>
    <w:rsid w:val="009C4E49"/>
    <w:rsid w:val="009D1020"/>
    <w:rsid w:val="009D1821"/>
    <w:rsid w:val="009D55A7"/>
    <w:rsid w:val="009D76C7"/>
    <w:rsid w:val="009E5B54"/>
    <w:rsid w:val="009F0D26"/>
    <w:rsid w:val="00A00191"/>
    <w:rsid w:val="00A016E4"/>
    <w:rsid w:val="00A0607B"/>
    <w:rsid w:val="00A11DD0"/>
    <w:rsid w:val="00A132FD"/>
    <w:rsid w:val="00A140DF"/>
    <w:rsid w:val="00A14723"/>
    <w:rsid w:val="00A1486D"/>
    <w:rsid w:val="00A1526A"/>
    <w:rsid w:val="00A152E2"/>
    <w:rsid w:val="00A15855"/>
    <w:rsid w:val="00A17067"/>
    <w:rsid w:val="00A22A60"/>
    <w:rsid w:val="00A22AEC"/>
    <w:rsid w:val="00A235DB"/>
    <w:rsid w:val="00A23E25"/>
    <w:rsid w:val="00A24CAF"/>
    <w:rsid w:val="00A25042"/>
    <w:rsid w:val="00A26535"/>
    <w:rsid w:val="00A34E6A"/>
    <w:rsid w:val="00A40EC6"/>
    <w:rsid w:val="00A44943"/>
    <w:rsid w:val="00A45C6D"/>
    <w:rsid w:val="00A47FF6"/>
    <w:rsid w:val="00A5058E"/>
    <w:rsid w:val="00A5499D"/>
    <w:rsid w:val="00A55F43"/>
    <w:rsid w:val="00A57561"/>
    <w:rsid w:val="00A6355B"/>
    <w:rsid w:val="00A70AAB"/>
    <w:rsid w:val="00A772BA"/>
    <w:rsid w:val="00A80261"/>
    <w:rsid w:val="00A80CAA"/>
    <w:rsid w:val="00A92C76"/>
    <w:rsid w:val="00A95D91"/>
    <w:rsid w:val="00AA0E77"/>
    <w:rsid w:val="00AA4AEC"/>
    <w:rsid w:val="00AA5B0A"/>
    <w:rsid w:val="00AA6451"/>
    <w:rsid w:val="00AA6BF0"/>
    <w:rsid w:val="00AA709F"/>
    <w:rsid w:val="00AB2A2B"/>
    <w:rsid w:val="00AB4403"/>
    <w:rsid w:val="00AC0FE7"/>
    <w:rsid w:val="00AC16DB"/>
    <w:rsid w:val="00AC1E30"/>
    <w:rsid w:val="00AC4819"/>
    <w:rsid w:val="00AC4D29"/>
    <w:rsid w:val="00AC524C"/>
    <w:rsid w:val="00AC53E8"/>
    <w:rsid w:val="00AD37F3"/>
    <w:rsid w:val="00AD3EE6"/>
    <w:rsid w:val="00AD7A4E"/>
    <w:rsid w:val="00AE6127"/>
    <w:rsid w:val="00AF0356"/>
    <w:rsid w:val="00B00491"/>
    <w:rsid w:val="00B00867"/>
    <w:rsid w:val="00B01DBF"/>
    <w:rsid w:val="00B05D5A"/>
    <w:rsid w:val="00B1281F"/>
    <w:rsid w:val="00B141B9"/>
    <w:rsid w:val="00B16F3F"/>
    <w:rsid w:val="00B2024D"/>
    <w:rsid w:val="00B234B0"/>
    <w:rsid w:val="00B269BE"/>
    <w:rsid w:val="00B269DF"/>
    <w:rsid w:val="00B308C7"/>
    <w:rsid w:val="00B30975"/>
    <w:rsid w:val="00B31683"/>
    <w:rsid w:val="00B37C44"/>
    <w:rsid w:val="00B4168A"/>
    <w:rsid w:val="00B42623"/>
    <w:rsid w:val="00B44CCD"/>
    <w:rsid w:val="00B451E8"/>
    <w:rsid w:val="00B512B2"/>
    <w:rsid w:val="00B54369"/>
    <w:rsid w:val="00B54880"/>
    <w:rsid w:val="00B5585B"/>
    <w:rsid w:val="00B55FA6"/>
    <w:rsid w:val="00B601C5"/>
    <w:rsid w:val="00B627D9"/>
    <w:rsid w:val="00B64A2B"/>
    <w:rsid w:val="00B66C75"/>
    <w:rsid w:val="00B6703E"/>
    <w:rsid w:val="00B7518F"/>
    <w:rsid w:val="00B7753B"/>
    <w:rsid w:val="00B80D45"/>
    <w:rsid w:val="00B817D4"/>
    <w:rsid w:val="00B86D69"/>
    <w:rsid w:val="00B900BB"/>
    <w:rsid w:val="00B915C0"/>
    <w:rsid w:val="00B97CEB"/>
    <w:rsid w:val="00BA2060"/>
    <w:rsid w:val="00BB1239"/>
    <w:rsid w:val="00BB66E7"/>
    <w:rsid w:val="00BB7AEB"/>
    <w:rsid w:val="00BD3FEE"/>
    <w:rsid w:val="00BD43CA"/>
    <w:rsid w:val="00BE1A51"/>
    <w:rsid w:val="00BE4115"/>
    <w:rsid w:val="00BE7972"/>
    <w:rsid w:val="00C00922"/>
    <w:rsid w:val="00C03348"/>
    <w:rsid w:val="00C06793"/>
    <w:rsid w:val="00C10A89"/>
    <w:rsid w:val="00C111E4"/>
    <w:rsid w:val="00C112FB"/>
    <w:rsid w:val="00C13D58"/>
    <w:rsid w:val="00C20F66"/>
    <w:rsid w:val="00C219ED"/>
    <w:rsid w:val="00C25728"/>
    <w:rsid w:val="00C26B80"/>
    <w:rsid w:val="00C26EE8"/>
    <w:rsid w:val="00C326F1"/>
    <w:rsid w:val="00C32A13"/>
    <w:rsid w:val="00C35FB8"/>
    <w:rsid w:val="00C404D5"/>
    <w:rsid w:val="00C40788"/>
    <w:rsid w:val="00C447BB"/>
    <w:rsid w:val="00C472DD"/>
    <w:rsid w:val="00C50D24"/>
    <w:rsid w:val="00C517C8"/>
    <w:rsid w:val="00C53631"/>
    <w:rsid w:val="00C54AD8"/>
    <w:rsid w:val="00C61C77"/>
    <w:rsid w:val="00C622FC"/>
    <w:rsid w:val="00C642C6"/>
    <w:rsid w:val="00C665C0"/>
    <w:rsid w:val="00C751B9"/>
    <w:rsid w:val="00C77FAD"/>
    <w:rsid w:val="00C801EB"/>
    <w:rsid w:val="00C8140E"/>
    <w:rsid w:val="00C91071"/>
    <w:rsid w:val="00C91A5F"/>
    <w:rsid w:val="00C94B95"/>
    <w:rsid w:val="00C94D90"/>
    <w:rsid w:val="00C97972"/>
    <w:rsid w:val="00CA2779"/>
    <w:rsid w:val="00CA4F4D"/>
    <w:rsid w:val="00CB5B54"/>
    <w:rsid w:val="00CC2347"/>
    <w:rsid w:val="00CC33E8"/>
    <w:rsid w:val="00CC4406"/>
    <w:rsid w:val="00CC4B20"/>
    <w:rsid w:val="00CC69F2"/>
    <w:rsid w:val="00CD1EE9"/>
    <w:rsid w:val="00CD304A"/>
    <w:rsid w:val="00CD5792"/>
    <w:rsid w:val="00CE1A9A"/>
    <w:rsid w:val="00CE2C2E"/>
    <w:rsid w:val="00CE4B22"/>
    <w:rsid w:val="00CF1B76"/>
    <w:rsid w:val="00CF1C56"/>
    <w:rsid w:val="00CF2967"/>
    <w:rsid w:val="00CF3F9B"/>
    <w:rsid w:val="00CF42E1"/>
    <w:rsid w:val="00CF488D"/>
    <w:rsid w:val="00D027B3"/>
    <w:rsid w:val="00D0587F"/>
    <w:rsid w:val="00D06539"/>
    <w:rsid w:val="00D06B03"/>
    <w:rsid w:val="00D06E5F"/>
    <w:rsid w:val="00D152C6"/>
    <w:rsid w:val="00D17A66"/>
    <w:rsid w:val="00D2077E"/>
    <w:rsid w:val="00D23EB6"/>
    <w:rsid w:val="00D25BFD"/>
    <w:rsid w:val="00D27AC6"/>
    <w:rsid w:val="00D35AE7"/>
    <w:rsid w:val="00D40643"/>
    <w:rsid w:val="00D411D6"/>
    <w:rsid w:val="00D428D4"/>
    <w:rsid w:val="00D43990"/>
    <w:rsid w:val="00D44471"/>
    <w:rsid w:val="00D44C09"/>
    <w:rsid w:val="00D50638"/>
    <w:rsid w:val="00D5324E"/>
    <w:rsid w:val="00D5566F"/>
    <w:rsid w:val="00D613BF"/>
    <w:rsid w:val="00D62F0C"/>
    <w:rsid w:val="00D65C15"/>
    <w:rsid w:val="00D7124D"/>
    <w:rsid w:val="00D730DD"/>
    <w:rsid w:val="00D746A4"/>
    <w:rsid w:val="00D7477B"/>
    <w:rsid w:val="00D926D6"/>
    <w:rsid w:val="00D94B16"/>
    <w:rsid w:val="00D95694"/>
    <w:rsid w:val="00D97263"/>
    <w:rsid w:val="00DA3B26"/>
    <w:rsid w:val="00DA3BC1"/>
    <w:rsid w:val="00DA4631"/>
    <w:rsid w:val="00DA5103"/>
    <w:rsid w:val="00DB525F"/>
    <w:rsid w:val="00DB5CC9"/>
    <w:rsid w:val="00DC61F1"/>
    <w:rsid w:val="00DC77F9"/>
    <w:rsid w:val="00DC795E"/>
    <w:rsid w:val="00DD049E"/>
    <w:rsid w:val="00DD14C9"/>
    <w:rsid w:val="00DD47C7"/>
    <w:rsid w:val="00DD7F90"/>
    <w:rsid w:val="00DE00A8"/>
    <w:rsid w:val="00DE0979"/>
    <w:rsid w:val="00DE11D8"/>
    <w:rsid w:val="00DE265D"/>
    <w:rsid w:val="00DE27DB"/>
    <w:rsid w:val="00DE457E"/>
    <w:rsid w:val="00DE715F"/>
    <w:rsid w:val="00DE78A8"/>
    <w:rsid w:val="00DF2B10"/>
    <w:rsid w:val="00DF2B16"/>
    <w:rsid w:val="00DF6047"/>
    <w:rsid w:val="00DF6D28"/>
    <w:rsid w:val="00E01F2A"/>
    <w:rsid w:val="00E02522"/>
    <w:rsid w:val="00E025C9"/>
    <w:rsid w:val="00E03E15"/>
    <w:rsid w:val="00E10F31"/>
    <w:rsid w:val="00E1521F"/>
    <w:rsid w:val="00E155CE"/>
    <w:rsid w:val="00E1636B"/>
    <w:rsid w:val="00E22525"/>
    <w:rsid w:val="00E27238"/>
    <w:rsid w:val="00E3243A"/>
    <w:rsid w:val="00E32B19"/>
    <w:rsid w:val="00E33F33"/>
    <w:rsid w:val="00E355DC"/>
    <w:rsid w:val="00E356F5"/>
    <w:rsid w:val="00E35B92"/>
    <w:rsid w:val="00E403D7"/>
    <w:rsid w:val="00E417CB"/>
    <w:rsid w:val="00E44FB3"/>
    <w:rsid w:val="00E47579"/>
    <w:rsid w:val="00E5049D"/>
    <w:rsid w:val="00E50DDA"/>
    <w:rsid w:val="00E50E75"/>
    <w:rsid w:val="00E541D4"/>
    <w:rsid w:val="00E609D9"/>
    <w:rsid w:val="00E60FB6"/>
    <w:rsid w:val="00E61CEE"/>
    <w:rsid w:val="00E62401"/>
    <w:rsid w:val="00E62BA3"/>
    <w:rsid w:val="00E65DA6"/>
    <w:rsid w:val="00E67108"/>
    <w:rsid w:val="00E760A6"/>
    <w:rsid w:val="00E771F0"/>
    <w:rsid w:val="00E77586"/>
    <w:rsid w:val="00E8039E"/>
    <w:rsid w:val="00E80A9F"/>
    <w:rsid w:val="00E81562"/>
    <w:rsid w:val="00E82150"/>
    <w:rsid w:val="00E82C20"/>
    <w:rsid w:val="00E84F7D"/>
    <w:rsid w:val="00E85C2B"/>
    <w:rsid w:val="00E92A4A"/>
    <w:rsid w:val="00E93262"/>
    <w:rsid w:val="00E95DB5"/>
    <w:rsid w:val="00E960C1"/>
    <w:rsid w:val="00E9695E"/>
    <w:rsid w:val="00EA3562"/>
    <w:rsid w:val="00EA5DF3"/>
    <w:rsid w:val="00EA63B3"/>
    <w:rsid w:val="00EA674D"/>
    <w:rsid w:val="00EA69AB"/>
    <w:rsid w:val="00EA6A3E"/>
    <w:rsid w:val="00EA6EDA"/>
    <w:rsid w:val="00EB0DDD"/>
    <w:rsid w:val="00EB3DF2"/>
    <w:rsid w:val="00EB7639"/>
    <w:rsid w:val="00EC100E"/>
    <w:rsid w:val="00EC4D00"/>
    <w:rsid w:val="00EC6C2C"/>
    <w:rsid w:val="00EC7A27"/>
    <w:rsid w:val="00EE082E"/>
    <w:rsid w:val="00EE22D2"/>
    <w:rsid w:val="00EE3068"/>
    <w:rsid w:val="00EE7CE0"/>
    <w:rsid w:val="00EF200A"/>
    <w:rsid w:val="00EF2633"/>
    <w:rsid w:val="00EF2F48"/>
    <w:rsid w:val="00EF3555"/>
    <w:rsid w:val="00EF48F8"/>
    <w:rsid w:val="00F008EE"/>
    <w:rsid w:val="00F052A3"/>
    <w:rsid w:val="00F06B90"/>
    <w:rsid w:val="00F11579"/>
    <w:rsid w:val="00F20A1A"/>
    <w:rsid w:val="00F22290"/>
    <w:rsid w:val="00F2463A"/>
    <w:rsid w:val="00F26890"/>
    <w:rsid w:val="00F316EB"/>
    <w:rsid w:val="00F34206"/>
    <w:rsid w:val="00F359E1"/>
    <w:rsid w:val="00F362E9"/>
    <w:rsid w:val="00F36DC4"/>
    <w:rsid w:val="00F3724D"/>
    <w:rsid w:val="00F410EF"/>
    <w:rsid w:val="00F41E20"/>
    <w:rsid w:val="00F4221F"/>
    <w:rsid w:val="00F44880"/>
    <w:rsid w:val="00F46CDA"/>
    <w:rsid w:val="00F513E7"/>
    <w:rsid w:val="00F57433"/>
    <w:rsid w:val="00F578EB"/>
    <w:rsid w:val="00F60AA7"/>
    <w:rsid w:val="00F665E4"/>
    <w:rsid w:val="00F66DA9"/>
    <w:rsid w:val="00F6753A"/>
    <w:rsid w:val="00F73C3C"/>
    <w:rsid w:val="00F76A7A"/>
    <w:rsid w:val="00F77340"/>
    <w:rsid w:val="00F81D5E"/>
    <w:rsid w:val="00F83447"/>
    <w:rsid w:val="00F871A5"/>
    <w:rsid w:val="00F92465"/>
    <w:rsid w:val="00F93E56"/>
    <w:rsid w:val="00F96B42"/>
    <w:rsid w:val="00FA59BD"/>
    <w:rsid w:val="00FA734D"/>
    <w:rsid w:val="00FC345C"/>
    <w:rsid w:val="00FC50F2"/>
    <w:rsid w:val="00FC7F3C"/>
    <w:rsid w:val="00FD0308"/>
    <w:rsid w:val="00FE54B5"/>
    <w:rsid w:val="00FF3965"/>
    <w:rsid w:val="00FF51CD"/>
    <w:rsid w:val="00FF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7A9A4283"/>
  <w15:docId w15:val="{D6168967-5E3F-45CB-B0A2-86691174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6727"/>
    <w:pPr>
      <w:spacing w:after="200" w:line="276" w:lineRule="auto"/>
    </w:pPr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382B10"/>
    <w:pPr>
      <w:keepNext/>
      <w:spacing w:before="240" w:after="60" w:line="256" w:lineRule="auto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table" w:styleId="Tabelgril">
    <w:name w:val="Table Grid"/>
    <w:basedOn w:val="TabelNormal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link w:val="ListparagrafCaracter"/>
    <w:uiPriority w:val="99"/>
    <w:qFormat/>
    <w:rsid w:val="002D038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2D0387"/>
    <w:rPr>
      <w:b/>
      <w:bCs/>
      <w:i/>
      <w:iCs/>
      <w:color w:val="5B9BD5" w:themeColor="accent1"/>
    </w:rPr>
  </w:style>
  <w:style w:type="paragraph" w:styleId="Textnotdesubsol">
    <w:name w:val="footnote text"/>
    <w:basedOn w:val="Normal"/>
    <w:link w:val="TextnotdesubsolCaracter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rsid w:val="002D0387"/>
    <w:rPr>
      <w:rFonts w:ascii="Times New Roman" w:hAnsi="Times New Roman"/>
      <w:sz w:val="20"/>
      <w:szCs w:val="20"/>
    </w:rPr>
  </w:style>
  <w:style w:type="character" w:styleId="Referinnotdesubsol">
    <w:name w:val="footnote reference"/>
    <w:basedOn w:val="Fontdeparagrafimplicit"/>
    <w:semiHidden/>
    <w:unhideWhenUsed/>
    <w:rsid w:val="002D0387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BB66E7"/>
    <w:rPr>
      <w:color w:val="0563C1" w:themeColor="hyperlink"/>
      <w:u w:val="single"/>
    </w:rPr>
  </w:style>
  <w:style w:type="paragraph" w:styleId="Frspaiere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A66EB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A66EB"/>
    <w:rPr>
      <w:rFonts w:ascii="Times New Roman" w:hAnsi="Times New Roman"/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665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paragraph" w:customStyle="1" w:styleId="11">
    <w:name w:val="1.1."/>
    <w:basedOn w:val="Normal"/>
    <w:link w:val="11Caracter"/>
    <w:qFormat/>
    <w:rsid w:val="00D65C15"/>
    <w:pPr>
      <w:numPr>
        <w:ilvl w:val="1"/>
        <w:numId w:val="1"/>
      </w:numPr>
      <w:spacing w:before="120" w:after="0" w:line="240" w:lineRule="auto"/>
      <w:jc w:val="both"/>
    </w:pPr>
    <w:rPr>
      <w:rFonts w:cs="Times New Roman"/>
      <w:szCs w:val="24"/>
      <w:lang w:val="ro-RO"/>
    </w:rPr>
  </w:style>
  <w:style w:type="character" w:customStyle="1" w:styleId="11Caracter">
    <w:name w:val="1.1. Caracter"/>
    <w:basedOn w:val="Fontdeparagrafimplicit"/>
    <w:link w:val="11"/>
    <w:rsid w:val="00D65C15"/>
    <w:rPr>
      <w:rFonts w:ascii="Times New Roman" w:hAnsi="Times New Roman" w:cs="Times New Roman"/>
      <w:sz w:val="24"/>
      <w:szCs w:val="24"/>
      <w:lang w:val="ro-RO"/>
    </w:rPr>
  </w:style>
  <w:style w:type="paragraph" w:customStyle="1" w:styleId="111">
    <w:name w:val="1.1.1."/>
    <w:basedOn w:val="Listparagraf"/>
    <w:link w:val="111Caracter"/>
    <w:qFormat/>
    <w:rsid w:val="000C15B9"/>
    <w:pPr>
      <w:numPr>
        <w:ilvl w:val="2"/>
        <w:numId w:val="1"/>
      </w:numPr>
      <w:spacing w:after="0"/>
      <w:jc w:val="both"/>
    </w:pPr>
    <w:rPr>
      <w:bCs/>
      <w:lang w:val="ro-RO"/>
    </w:rPr>
  </w:style>
  <w:style w:type="character" w:customStyle="1" w:styleId="111Caracter">
    <w:name w:val="1.1.1. Caracter"/>
    <w:basedOn w:val="Fontdeparagrafimplicit"/>
    <w:link w:val="111"/>
    <w:rsid w:val="000C15B9"/>
    <w:rPr>
      <w:rFonts w:ascii="Times New Roman" w:hAnsi="Times New Roman"/>
      <w:bCs/>
      <w:sz w:val="24"/>
      <w:lang w:val="ro-RO"/>
    </w:rPr>
  </w:style>
  <w:style w:type="paragraph" w:customStyle="1" w:styleId="1">
    <w:name w:val="1."/>
    <w:basedOn w:val="Normal"/>
    <w:link w:val="1Caracter"/>
    <w:qFormat/>
    <w:rsid w:val="0023626A"/>
    <w:pPr>
      <w:numPr>
        <w:numId w:val="1"/>
      </w:numPr>
      <w:spacing w:before="240" w:after="120" w:line="240" w:lineRule="auto"/>
    </w:pPr>
    <w:rPr>
      <w:rFonts w:ascii="Times New Roman R" w:hAnsi="Times New Roman R"/>
      <w:b/>
      <w:spacing w:val="-3"/>
      <w:szCs w:val="24"/>
      <w:lang w:eastAsia="ro-RO"/>
    </w:rPr>
  </w:style>
  <w:style w:type="character" w:customStyle="1" w:styleId="1Caracter">
    <w:name w:val="1. Caracter"/>
    <w:basedOn w:val="Fontdeparagrafimplicit"/>
    <w:link w:val="1"/>
    <w:rsid w:val="0023626A"/>
    <w:rPr>
      <w:rFonts w:ascii="Times New Roman R" w:hAnsi="Times New Roman R"/>
      <w:b/>
      <w:spacing w:val="-3"/>
      <w:sz w:val="24"/>
      <w:szCs w:val="24"/>
      <w:lang w:eastAsia="ro-RO"/>
    </w:rPr>
  </w:style>
  <w:style w:type="paragraph" w:customStyle="1" w:styleId="1111">
    <w:name w:val="1.1.1.1."/>
    <w:basedOn w:val="111"/>
    <w:qFormat/>
    <w:rsid w:val="008A44FE"/>
    <w:pPr>
      <w:numPr>
        <w:ilvl w:val="0"/>
        <w:numId w:val="0"/>
      </w:numPr>
      <w:ind w:left="1560" w:hanging="851"/>
    </w:pPr>
  </w:style>
  <w:style w:type="character" w:customStyle="1" w:styleId="hps">
    <w:name w:val="hps"/>
    <w:uiPriority w:val="99"/>
    <w:rsid w:val="00BE1A51"/>
    <w:rPr>
      <w:rFonts w:cs="Times New Roman"/>
    </w:rPr>
  </w:style>
  <w:style w:type="paragraph" w:styleId="Corptext2">
    <w:name w:val="Body Text 2"/>
    <w:basedOn w:val="Normal"/>
    <w:link w:val="Corptext2Caracter"/>
    <w:uiPriority w:val="99"/>
    <w:rsid w:val="00BE1A51"/>
    <w:pPr>
      <w:widowControl w:val="0"/>
      <w:overflowPunct w:val="0"/>
      <w:autoSpaceDE w:val="0"/>
      <w:autoSpaceDN w:val="0"/>
      <w:adjustRightInd w:val="0"/>
      <w:spacing w:before="40" w:after="0" w:line="360" w:lineRule="auto"/>
      <w:ind w:left="40" w:firstLine="440"/>
      <w:jc w:val="both"/>
      <w:textAlignment w:val="baseline"/>
    </w:pPr>
    <w:rPr>
      <w:rFonts w:eastAsia="Calibri" w:cs="Times New Roman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BE1A51"/>
    <w:rPr>
      <w:rFonts w:ascii="Times New Roman" w:eastAsia="Calibri" w:hAnsi="Times New Roman" w:cs="Times New Roman"/>
      <w:sz w:val="24"/>
      <w:szCs w:val="20"/>
      <w:lang w:eastAsia="ru-RU"/>
    </w:rPr>
  </w:style>
  <w:style w:type="character" w:customStyle="1" w:styleId="FontStyle43">
    <w:name w:val="Font Style43"/>
    <w:uiPriority w:val="99"/>
    <w:rsid w:val="0050549F"/>
    <w:rPr>
      <w:rFonts w:ascii="Times New Roman" w:hAnsi="Times New Roman" w:cs="Times New Roman"/>
      <w:sz w:val="18"/>
      <w:szCs w:val="18"/>
    </w:rPr>
  </w:style>
  <w:style w:type="character" w:customStyle="1" w:styleId="Titlu4Caracter">
    <w:name w:val="Titlu 4 Caracter"/>
    <w:basedOn w:val="Fontdeparagrafimplicit"/>
    <w:link w:val="Titlu4"/>
    <w:semiHidden/>
    <w:rsid w:val="00382B1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PreformatatHTMLCaracter">
    <w:name w:val="Preformatat HTML Caracter"/>
    <w:basedOn w:val="Fontdeparagrafimplicit"/>
    <w:link w:val="PreformatatHTML"/>
    <w:semiHidden/>
    <w:rsid w:val="00382B1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PreformatatHTML">
    <w:name w:val="HTML Preformatted"/>
    <w:basedOn w:val="Normal"/>
    <w:link w:val="PreformatatHTMLCaracter"/>
    <w:semiHidden/>
    <w:unhideWhenUsed/>
    <w:rsid w:val="00382B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ListparagrafCaracter">
    <w:name w:val="Listă paragraf Caracter"/>
    <w:basedOn w:val="Fontdeparagrafimplicit"/>
    <w:link w:val="Listparagraf"/>
    <w:uiPriority w:val="99"/>
    <w:rsid w:val="000C6D64"/>
    <w:rPr>
      <w:rFonts w:ascii="Times New Roman" w:hAnsi="Times New Roman"/>
      <w:sz w:val="24"/>
    </w:rPr>
  </w:style>
  <w:style w:type="table" w:customStyle="1" w:styleId="2">
    <w:name w:val="Сетка таблицы2"/>
    <w:basedOn w:val="TabelNormal"/>
    <w:next w:val="Tabelgril"/>
    <w:rsid w:val="00C44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9A4792"/>
    <w:rPr>
      <w:color w:val="605E5C"/>
      <w:shd w:val="clear" w:color="auto" w:fill="E1DFDD"/>
    </w:rPr>
  </w:style>
  <w:style w:type="paragraph" w:styleId="Revizuire">
    <w:name w:val="Revision"/>
    <w:hidden/>
    <w:uiPriority w:val="99"/>
    <w:semiHidden/>
    <w:rsid w:val="00E35B92"/>
    <w:pPr>
      <w:spacing w:after="0" w:line="240" w:lineRule="auto"/>
    </w:pPr>
    <w:rPr>
      <w:rFonts w:ascii="Times New Roman" w:hAnsi="Times New Roman"/>
      <w:sz w:val="24"/>
    </w:rPr>
  </w:style>
  <w:style w:type="character" w:styleId="HyperlinkParcurs">
    <w:name w:val="FollowedHyperlink"/>
    <w:basedOn w:val="Fontdeparagrafimplicit"/>
    <w:uiPriority w:val="99"/>
    <w:semiHidden/>
    <w:unhideWhenUsed/>
    <w:rsid w:val="008C01CE"/>
    <w:rPr>
      <w:color w:val="954F72" w:themeColor="followedHyperlink"/>
      <w:u w:val="single"/>
    </w:rPr>
  </w:style>
  <w:style w:type="character" w:styleId="Referincomentariu">
    <w:name w:val="annotation reference"/>
    <w:basedOn w:val="Fontdeparagrafimplicit"/>
    <w:uiPriority w:val="99"/>
    <w:semiHidden/>
    <w:unhideWhenUsed/>
    <w:rsid w:val="0036247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362473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362473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6247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362473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4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5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0614F-5A15-486C-BFFA-E16AC399D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4452</Words>
  <Characters>25824</Characters>
  <Application>Microsoft Office Word</Application>
  <DocSecurity>0</DocSecurity>
  <Lines>215</Lines>
  <Paragraphs>60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diakov.net</Company>
  <LinksUpToDate>false</LinksUpToDate>
  <CharactersWithSpaces>30216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Olaru Ion</cp:lastModifiedBy>
  <cp:revision>4</cp:revision>
  <cp:lastPrinted>2025-12-09T07:54:00Z</cp:lastPrinted>
  <dcterms:created xsi:type="dcterms:W3CDTF">2025-12-29T11:43:00Z</dcterms:created>
  <dcterms:modified xsi:type="dcterms:W3CDTF">2026-01-14T14:35:00Z</dcterms:modified>
</cp:coreProperties>
</file>