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F873C" w14:textId="545A349C" w:rsidR="00AE2CA8" w:rsidRDefault="00AE2CA8" w:rsidP="00AE2CA8">
      <w:pPr>
        <w:tabs>
          <w:tab w:val="left" w:pos="1650"/>
        </w:tabs>
        <w:jc w:val="right"/>
        <w:rPr>
          <w:sz w:val="28"/>
          <w:szCs w:val="28"/>
          <w:lang w:val="en-US"/>
        </w:rPr>
      </w:pPr>
    </w:p>
    <w:tbl>
      <w:tblPr>
        <w:tblW w:w="0" w:type="auto"/>
        <w:tblLayout w:type="fixed"/>
        <w:tblLook w:val="0000" w:firstRow="0" w:lastRow="0" w:firstColumn="0" w:lastColumn="0" w:noHBand="0" w:noVBand="0"/>
      </w:tblPr>
      <w:tblGrid>
        <w:gridCol w:w="4786"/>
        <w:gridCol w:w="5245"/>
      </w:tblGrid>
      <w:tr w:rsidR="00AE2CA8" w:rsidRPr="004B0F4B" w14:paraId="1A1B9A52" w14:textId="77777777" w:rsidTr="004C10E2">
        <w:tc>
          <w:tcPr>
            <w:tcW w:w="4786" w:type="dxa"/>
            <w:tcBorders>
              <w:top w:val="nil"/>
              <w:left w:val="nil"/>
              <w:bottom w:val="single" w:sz="6" w:space="0" w:color="auto"/>
              <w:right w:val="nil"/>
            </w:tcBorders>
          </w:tcPr>
          <w:p w14:paraId="50F08CDE" w14:textId="77777777" w:rsidR="00BA4CEE" w:rsidRDefault="00BA4CEE" w:rsidP="004C10E2">
            <w:pPr>
              <w:jc w:val="center"/>
              <w:rPr>
                <w:b/>
                <w:bCs/>
                <w:sz w:val="32"/>
                <w:szCs w:val="32"/>
                <w:lang w:val="it-IT"/>
              </w:rPr>
            </w:pPr>
            <w:r w:rsidRPr="00D049DC">
              <w:rPr>
                <w:b/>
                <w:bCs/>
                <w:sz w:val="32"/>
                <w:szCs w:val="32"/>
                <w:lang w:val="it-IT"/>
              </w:rPr>
              <w:t>Repara</w:t>
            </w:r>
            <w:r>
              <w:rPr>
                <w:b/>
                <w:bCs/>
                <w:sz w:val="32"/>
                <w:szCs w:val="32"/>
                <w:lang w:val="it-IT"/>
              </w:rPr>
              <w:t>ț</w:t>
            </w:r>
            <w:r w:rsidRPr="00D049DC">
              <w:rPr>
                <w:b/>
                <w:bCs/>
                <w:sz w:val="32"/>
                <w:szCs w:val="32"/>
                <w:lang w:val="it-IT"/>
              </w:rPr>
              <w:t>ia c</w:t>
            </w:r>
            <w:r>
              <w:rPr>
                <w:b/>
                <w:bCs/>
                <w:sz w:val="32"/>
                <w:szCs w:val="32"/>
                <w:lang w:val="it-IT"/>
              </w:rPr>
              <w:t>ă</w:t>
            </w:r>
            <w:r w:rsidRPr="00D049DC">
              <w:rPr>
                <w:b/>
                <w:bCs/>
                <w:sz w:val="32"/>
                <w:szCs w:val="32"/>
                <w:lang w:val="it-IT"/>
              </w:rPr>
              <w:t>minului</w:t>
            </w:r>
            <w:r w:rsidR="006E7B5D" w:rsidRPr="00D049DC">
              <w:rPr>
                <w:b/>
                <w:bCs/>
                <w:sz w:val="32"/>
                <w:szCs w:val="32"/>
                <w:lang w:val="it-IT"/>
              </w:rPr>
              <w:t xml:space="preserve"> termic </w:t>
            </w:r>
          </w:p>
          <w:p w14:paraId="2FAB3BB1" w14:textId="3B79F674" w:rsidR="00AE2CA8" w:rsidRPr="004B0F4B" w:rsidRDefault="00AE2CA8" w:rsidP="004C10E2">
            <w:pPr>
              <w:jc w:val="center"/>
              <w:rPr>
                <w:b/>
                <w:bCs/>
                <w:sz w:val="32"/>
                <w:szCs w:val="32"/>
                <w:lang w:val="it-IT"/>
              </w:rPr>
            </w:pPr>
            <w:r w:rsidRPr="00656D62">
              <w:rPr>
                <w:b/>
                <w:bCs/>
                <w:sz w:val="32"/>
                <w:szCs w:val="32"/>
                <w:lang w:val="it-IT"/>
              </w:rPr>
              <w:t xml:space="preserve">CT-314 din str. </w:t>
            </w:r>
            <w:r w:rsidRPr="004B0F4B">
              <w:rPr>
                <w:b/>
                <w:bCs/>
                <w:sz w:val="32"/>
                <w:szCs w:val="32"/>
                <w:lang w:val="it-IT"/>
              </w:rPr>
              <w:t>Petru Rares, 18</w:t>
            </w:r>
          </w:p>
        </w:tc>
        <w:tc>
          <w:tcPr>
            <w:tcW w:w="5245" w:type="dxa"/>
            <w:tcBorders>
              <w:top w:val="nil"/>
              <w:left w:val="nil"/>
              <w:bottom w:val="nil"/>
              <w:right w:val="nil"/>
            </w:tcBorders>
          </w:tcPr>
          <w:p w14:paraId="2A870D72" w14:textId="23A12B07" w:rsidR="00AE2CA8" w:rsidRPr="004B0F4B" w:rsidRDefault="0049631B" w:rsidP="004C10E2">
            <w:pPr>
              <w:jc w:val="right"/>
              <w:rPr>
                <w:sz w:val="16"/>
                <w:szCs w:val="16"/>
                <w:lang w:val="it-IT"/>
              </w:rPr>
            </w:pPr>
            <w:proofErr w:type="spellStart"/>
            <w:r w:rsidRPr="00AE2CA8">
              <w:rPr>
                <w:sz w:val="28"/>
                <w:szCs w:val="28"/>
                <w:lang w:val="en-US"/>
              </w:rPr>
              <w:t>Anexa</w:t>
            </w:r>
            <w:proofErr w:type="spellEnd"/>
            <w:r w:rsidRPr="00AE2CA8">
              <w:rPr>
                <w:sz w:val="28"/>
                <w:szCs w:val="28"/>
                <w:lang w:val="en-US"/>
              </w:rPr>
              <w:t xml:space="preserve"> 2</w:t>
            </w:r>
          </w:p>
        </w:tc>
      </w:tr>
      <w:tr w:rsidR="00AE2CA8" w14:paraId="484B0728" w14:textId="77777777" w:rsidTr="004C10E2">
        <w:tc>
          <w:tcPr>
            <w:tcW w:w="4786" w:type="dxa"/>
            <w:tcBorders>
              <w:top w:val="nil"/>
              <w:left w:val="nil"/>
              <w:bottom w:val="nil"/>
              <w:right w:val="nil"/>
            </w:tcBorders>
          </w:tcPr>
          <w:p w14:paraId="2FFBEF57" w14:textId="77777777" w:rsidR="00AE2CA8" w:rsidRDefault="00AE2CA8" w:rsidP="004C10E2">
            <w:pPr>
              <w:jc w:val="center"/>
              <w:rPr>
                <w:sz w:val="22"/>
                <w:szCs w:val="22"/>
              </w:rPr>
            </w:pPr>
            <w:r>
              <w:rPr>
                <w:sz w:val="22"/>
                <w:szCs w:val="22"/>
              </w:rPr>
              <w:t>(</w:t>
            </w:r>
            <w:proofErr w:type="spellStart"/>
            <w:r>
              <w:rPr>
                <w:sz w:val="22"/>
                <w:szCs w:val="22"/>
                <w:lang w:val="en-US"/>
              </w:rPr>
              <w:t>denumirea</w:t>
            </w:r>
            <w:proofErr w:type="spellEnd"/>
            <w:r>
              <w:rPr>
                <w:sz w:val="22"/>
                <w:szCs w:val="22"/>
                <w:lang w:val="en-US"/>
              </w:rPr>
              <w:t xml:space="preserve"> </w:t>
            </w:r>
            <w:proofErr w:type="spellStart"/>
            <w:r>
              <w:rPr>
                <w:sz w:val="22"/>
                <w:szCs w:val="22"/>
                <w:lang w:val="en-US"/>
              </w:rPr>
              <w:t>obiectivului</w:t>
            </w:r>
            <w:proofErr w:type="spellEnd"/>
            <w:r>
              <w:rPr>
                <w:sz w:val="22"/>
                <w:szCs w:val="22"/>
                <w:lang w:val="en-US"/>
              </w:rPr>
              <w:t>)</w:t>
            </w:r>
          </w:p>
        </w:tc>
        <w:tc>
          <w:tcPr>
            <w:tcW w:w="5245" w:type="dxa"/>
            <w:tcBorders>
              <w:top w:val="nil"/>
              <w:left w:val="nil"/>
              <w:bottom w:val="nil"/>
              <w:right w:val="nil"/>
            </w:tcBorders>
          </w:tcPr>
          <w:p w14:paraId="6F19B53E" w14:textId="77777777" w:rsidR="00AE2CA8" w:rsidRDefault="00AE2CA8" w:rsidP="004C10E2">
            <w:pPr>
              <w:jc w:val="center"/>
              <w:rPr>
                <w:sz w:val="22"/>
                <w:szCs w:val="22"/>
              </w:rPr>
            </w:pPr>
          </w:p>
        </w:tc>
      </w:tr>
    </w:tbl>
    <w:p w14:paraId="015E5849" w14:textId="77777777" w:rsidR="00AE2CA8" w:rsidRDefault="00AE2CA8" w:rsidP="00AE2CA8">
      <w:pPr>
        <w:rPr>
          <w:sz w:val="22"/>
          <w:szCs w:val="22"/>
        </w:rPr>
      </w:pPr>
    </w:p>
    <w:p w14:paraId="1B6D9854" w14:textId="77777777" w:rsidR="00AE2CA8" w:rsidRDefault="00AE2CA8" w:rsidP="00AE2CA8">
      <w:pPr>
        <w:rPr>
          <w:sz w:val="22"/>
          <w:szCs w:val="22"/>
        </w:rPr>
      </w:pPr>
    </w:p>
    <w:p w14:paraId="56797DA5" w14:textId="77777777" w:rsidR="00AE2CA8" w:rsidRPr="00656D62" w:rsidRDefault="00AE2CA8" w:rsidP="00AE2CA8">
      <w:pPr>
        <w:jc w:val="center"/>
        <w:rPr>
          <w:b/>
          <w:bCs/>
          <w:sz w:val="40"/>
          <w:szCs w:val="40"/>
          <w:lang w:val="it-IT"/>
        </w:rPr>
      </w:pPr>
      <w:r w:rsidRPr="00656D62">
        <w:rPr>
          <w:b/>
          <w:bCs/>
          <w:sz w:val="40"/>
          <w:szCs w:val="40"/>
          <w:lang w:val="it-IT"/>
        </w:rPr>
        <w:t>Lista cu cantita</w:t>
      </w:r>
      <w:proofErr w:type="spellStart"/>
      <w:r>
        <w:rPr>
          <w:b/>
          <w:bCs/>
          <w:sz w:val="40"/>
          <w:szCs w:val="40"/>
          <w:lang w:val="ro-RO"/>
        </w:rPr>
        <w:t>ţile</w:t>
      </w:r>
      <w:proofErr w:type="spellEnd"/>
      <w:r>
        <w:rPr>
          <w:b/>
          <w:bCs/>
          <w:sz w:val="40"/>
          <w:szCs w:val="40"/>
          <w:lang w:val="ro-RO"/>
        </w:rPr>
        <w:t xml:space="preserve"> de lucrări</w:t>
      </w:r>
      <w:r w:rsidRPr="00656D62">
        <w:rPr>
          <w:b/>
          <w:bCs/>
          <w:sz w:val="40"/>
          <w:szCs w:val="40"/>
          <w:lang w:val="it-IT"/>
        </w:rPr>
        <w:t xml:space="preserve"> № 98/23 - C</w:t>
      </w:r>
    </w:p>
    <w:p w14:paraId="0DD611F3" w14:textId="77777777" w:rsidR="00AE2CA8" w:rsidRPr="00656D62" w:rsidRDefault="00AE2CA8" w:rsidP="00AE2CA8">
      <w:pPr>
        <w:jc w:val="center"/>
        <w:rPr>
          <w:sz w:val="24"/>
          <w:szCs w:val="24"/>
          <w:lang w:val="it-IT"/>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E2CA8" w14:paraId="456B3DA1" w14:textId="77777777" w:rsidTr="004C10E2">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87B61C1" w14:textId="77777777" w:rsidR="00AE2CA8" w:rsidRDefault="00AE2CA8" w:rsidP="004C10E2">
            <w:pPr>
              <w:ind w:right="-108"/>
              <w:jc w:val="center"/>
              <w:rPr>
                <w:sz w:val="22"/>
                <w:szCs w:val="22"/>
                <w:lang w:val="en-US"/>
              </w:rPr>
            </w:pPr>
            <w:r>
              <w:rPr>
                <w:sz w:val="22"/>
                <w:szCs w:val="22"/>
              </w:rPr>
              <w:t>№</w:t>
            </w:r>
          </w:p>
          <w:p w14:paraId="60621815" w14:textId="77777777" w:rsidR="00AE2CA8" w:rsidRDefault="00AE2CA8" w:rsidP="004C10E2">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E42B7D8" w14:textId="77777777" w:rsidR="00AE2CA8" w:rsidRPr="00656D62" w:rsidRDefault="00AE2CA8" w:rsidP="004C10E2">
            <w:pPr>
              <w:ind w:left="-120" w:right="-108"/>
              <w:jc w:val="center"/>
              <w:rPr>
                <w:sz w:val="22"/>
                <w:szCs w:val="22"/>
                <w:lang w:val="it-IT"/>
              </w:rPr>
            </w:pPr>
            <w:r>
              <w:rPr>
                <w:sz w:val="22"/>
                <w:szCs w:val="22"/>
                <w:lang w:val="ro-RO"/>
              </w:rPr>
              <w:t>Simbol</w:t>
            </w:r>
            <w:r w:rsidRPr="00656D62">
              <w:rPr>
                <w:sz w:val="22"/>
                <w:szCs w:val="22"/>
                <w:lang w:val="it-IT"/>
              </w:rPr>
              <w:t xml:space="preserve"> </w:t>
            </w:r>
            <w:r>
              <w:rPr>
                <w:sz w:val="22"/>
                <w:szCs w:val="22"/>
                <w:lang w:val="ro-RO"/>
              </w:rPr>
              <w:t xml:space="preserve">norme si cod </w:t>
            </w:r>
            <w:r w:rsidRPr="00656D62">
              <w:rPr>
                <w:sz w:val="22"/>
                <w:szCs w:val="22"/>
                <w:lang w:val="it-IT"/>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093A79E" w14:textId="77777777" w:rsidR="00AE2CA8" w:rsidRDefault="00AE2CA8" w:rsidP="004C10E2">
            <w:pPr>
              <w:jc w:val="center"/>
              <w:rPr>
                <w:sz w:val="22"/>
                <w:szCs w:val="22"/>
                <w:lang w:val="ro-RO"/>
              </w:rPr>
            </w:pPr>
          </w:p>
          <w:p w14:paraId="4B92438C" w14:textId="77777777" w:rsidR="00AE2CA8" w:rsidRDefault="00AE2CA8" w:rsidP="004C10E2">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53621F5" w14:textId="77777777" w:rsidR="00AE2CA8" w:rsidRDefault="00AE2CA8" w:rsidP="004C10E2">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8C19483" w14:textId="77777777" w:rsidR="00AE2CA8" w:rsidRDefault="00AE2CA8" w:rsidP="004C10E2">
            <w:pPr>
              <w:ind w:left="-108" w:right="-108"/>
              <w:jc w:val="center"/>
              <w:rPr>
                <w:sz w:val="22"/>
                <w:szCs w:val="22"/>
                <w:lang w:val="en-US"/>
              </w:rPr>
            </w:pPr>
            <w:r>
              <w:rPr>
                <w:sz w:val="22"/>
                <w:szCs w:val="22"/>
                <w:lang w:val="ro-RO"/>
              </w:rPr>
              <w:t xml:space="preserve">Volum </w:t>
            </w:r>
          </w:p>
        </w:tc>
      </w:tr>
      <w:tr w:rsidR="00AE2CA8" w14:paraId="29099648" w14:textId="77777777" w:rsidTr="004C10E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E2833BD" w14:textId="77777777" w:rsidR="00AE2CA8" w:rsidRDefault="00AE2CA8" w:rsidP="004C10E2">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755A2DE" w14:textId="77777777" w:rsidR="00AE2CA8" w:rsidRDefault="00AE2CA8" w:rsidP="004C10E2">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B55E3E2" w14:textId="77777777" w:rsidR="00AE2CA8" w:rsidRDefault="00AE2CA8" w:rsidP="004C10E2">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91428A5" w14:textId="77777777" w:rsidR="00AE2CA8" w:rsidRDefault="00AE2CA8" w:rsidP="004C10E2">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5683017" w14:textId="77777777" w:rsidR="00AE2CA8" w:rsidRDefault="00AE2CA8" w:rsidP="004C10E2">
            <w:pPr>
              <w:jc w:val="center"/>
              <w:rPr>
                <w:sz w:val="22"/>
                <w:szCs w:val="22"/>
                <w:lang w:val="en-US"/>
              </w:rPr>
            </w:pPr>
          </w:p>
        </w:tc>
      </w:tr>
    </w:tbl>
    <w:p w14:paraId="6FD71D46" w14:textId="77777777" w:rsidR="00AE2CA8" w:rsidRDefault="00AE2CA8" w:rsidP="00AE2CA8">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E2CA8" w14:paraId="7D7517C8" w14:textId="77777777" w:rsidTr="004C10E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A8AED75" w14:textId="77777777" w:rsidR="00AE2CA8" w:rsidRDefault="00AE2CA8" w:rsidP="004C10E2">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EC4720E" w14:textId="77777777" w:rsidR="00AE2CA8" w:rsidRDefault="00AE2CA8" w:rsidP="004C10E2">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15840AD" w14:textId="77777777" w:rsidR="00AE2CA8" w:rsidRDefault="00AE2CA8" w:rsidP="004C10E2">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1B61286" w14:textId="77777777" w:rsidR="00AE2CA8" w:rsidRDefault="00AE2CA8" w:rsidP="004C10E2">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0F18B2C" w14:textId="77777777" w:rsidR="00AE2CA8" w:rsidRDefault="00AE2CA8" w:rsidP="004C10E2">
            <w:pPr>
              <w:ind w:left="-108" w:right="-108"/>
              <w:jc w:val="center"/>
              <w:rPr>
                <w:sz w:val="22"/>
                <w:szCs w:val="22"/>
              </w:rPr>
            </w:pPr>
            <w:r>
              <w:rPr>
                <w:sz w:val="22"/>
                <w:szCs w:val="22"/>
              </w:rPr>
              <w:t>5</w:t>
            </w:r>
          </w:p>
        </w:tc>
      </w:tr>
      <w:tr w:rsidR="00AE2CA8" w14:paraId="1C36A374" w14:textId="77777777" w:rsidTr="004C10E2">
        <w:tc>
          <w:tcPr>
            <w:tcW w:w="709" w:type="dxa"/>
            <w:tcBorders>
              <w:top w:val="nil"/>
              <w:left w:val="single" w:sz="6" w:space="0" w:color="auto"/>
              <w:bottom w:val="nil"/>
              <w:right w:val="nil"/>
            </w:tcBorders>
          </w:tcPr>
          <w:p w14:paraId="101E5D27" w14:textId="77777777" w:rsidR="00AE2CA8" w:rsidRDefault="00AE2CA8" w:rsidP="004C10E2">
            <w:pPr>
              <w:jc w:val="center"/>
              <w:rPr>
                <w:sz w:val="24"/>
                <w:szCs w:val="24"/>
              </w:rPr>
            </w:pPr>
          </w:p>
        </w:tc>
        <w:tc>
          <w:tcPr>
            <w:tcW w:w="1701" w:type="dxa"/>
            <w:tcBorders>
              <w:top w:val="nil"/>
              <w:left w:val="single" w:sz="6" w:space="0" w:color="auto"/>
              <w:bottom w:val="nil"/>
              <w:right w:val="nil"/>
            </w:tcBorders>
          </w:tcPr>
          <w:p w14:paraId="77E860A1" w14:textId="77777777" w:rsidR="00AE2CA8" w:rsidRDefault="00AE2CA8" w:rsidP="004C10E2">
            <w:pPr>
              <w:rPr>
                <w:sz w:val="24"/>
                <w:szCs w:val="24"/>
              </w:rPr>
            </w:pPr>
          </w:p>
        </w:tc>
        <w:tc>
          <w:tcPr>
            <w:tcW w:w="4961" w:type="dxa"/>
            <w:tcBorders>
              <w:top w:val="nil"/>
              <w:left w:val="single" w:sz="6" w:space="0" w:color="auto"/>
              <w:bottom w:val="nil"/>
              <w:right w:val="nil"/>
            </w:tcBorders>
          </w:tcPr>
          <w:p w14:paraId="5F433B39" w14:textId="301FBC28" w:rsidR="00AE2CA8" w:rsidRDefault="008B655B" w:rsidP="004B0F4B">
            <w:pPr>
              <w:rPr>
                <w:b/>
                <w:bCs/>
                <w:sz w:val="22"/>
                <w:szCs w:val="22"/>
              </w:rPr>
            </w:pPr>
            <w:r w:rsidRPr="000E62B7">
              <w:rPr>
                <w:b/>
                <w:bCs/>
                <w:sz w:val="22"/>
                <w:szCs w:val="22"/>
                <w:lang w:val="it-IT"/>
              </w:rPr>
              <w:t>Capitolul 1.</w:t>
            </w:r>
          </w:p>
        </w:tc>
        <w:tc>
          <w:tcPr>
            <w:tcW w:w="1560" w:type="dxa"/>
            <w:tcBorders>
              <w:top w:val="nil"/>
              <w:left w:val="single" w:sz="6" w:space="0" w:color="auto"/>
              <w:bottom w:val="nil"/>
              <w:right w:val="nil"/>
            </w:tcBorders>
          </w:tcPr>
          <w:p w14:paraId="3143EF32" w14:textId="77777777" w:rsidR="00AE2CA8" w:rsidRDefault="00AE2CA8" w:rsidP="004C10E2">
            <w:pPr>
              <w:rPr>
                <w:sz w:val="24"/>
                <w:szCs w:val="24"/>
              </w:rPr>
            </w:pPr>
          </w:p>
        </w:tc>
        <w:tc>
          <w:tcPr>
            <w:tcW w:w="1559" w:type="dxa"/>
            <w:tcBorders>
              <w:top w:val="nil"/>
              <w:left w:val="single" w:sz="6" w:space="0" w:color="auto"/>
              <w:bottom w:val="nil"/>
              <w:right w:val="single" w:sz="4" w:space="0" w:color="auto"/>
            </w:tcBorders>
          </w:tcPr>
          <w:p w14:paraId="163C23D0" w14:textId="77777777" w:rsidR="00AE2CA8" w:rsidRDefault="00AE2CA8" w:rsidP="004C10E2">
            <w:pPr>
              <w:rPr>
                <w:sz w:val="24"/>
                <w:szCs w:val="24"/>
              </w:rPr>
            </w:pPr>
          </w:p>
        </w:tc>
      </w:tr>
      <w:tr w:rsidR="00AE2CA8" w14:paraId="184548D3"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295827" w14:textId="77777777" w:rsidR="00AE2CA8" w:rsidRDefault="00AE2CA8" w:rsidP="004C10E2">
            <w:pPr>
              <w:rPr>
                <w:sz w:val="24"/>
                <w:szCs w:val="24"/>
              </w:rPr>
            </w:pPr>
            <w:r>
              <w:rPr>
                <w:sz w:val="24"/>
                <w:szCs w:val="24"/>
              </w:rPr>
              <w:t>1</w:t>
            </w:r>
          </w:p>
        </w:tc>
        <w:tc>
          <w:tcPr>
            <w:tcW w:w="1701" w:type="dxa"/>
            <w:tcBorders>
              <w:top w:val="single" w:sz="4" w:space="0" w:color="auto"/>
              <w:bottom w:val="single" w:sz="4" w:space="0" w:color="auto"/>
            </w:tcBorders>
            <w:vAlign w:val="center"/>
          </w:tcPr>
          <w:p w14:paraId="0827C728" w14:textId="77777777" w:rsidR="00AE2CA8" w:rsidRDefault="00AE2CA8" w:rsidP="004C10E2">
            <w:pPr>
              <w:rPr>
                <w:sz w:val="24"/>
                <w:szCs w:val="24"/>
                <w:lang w:val="en-US"/>
              </w:rPr>
            </w:pPr>
            <w:r>
              <w:rPr>
                <w:sz w:val="24"/>
                <w:szCs w:val="24"/>
                <w:lang w:val="en-US"/>
              </w:rPr>
              <w:t>DC04B</w:t>
            </w:r>
          </w:p>
          <w:p w14:paraId="79100E16"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77F969E9" w14:textId="77777777" w:rsidR="00AE2CA8" w:rsidRPr="00656D62" w:rsidRDefault="00AE2CA8" w:rsidP="004C10E2">
            <w:pPr>
              <w:adjustRightInd w:val="0"/>
              <w:rPr>
                <w:sz w:val="24"/>
                <w:szCs w:val="24"/>
                <w:lang w:val="it-IT"/>
              </w:rPr>
            </w:pPr>
            <w:r w:rsidRPr="00656D62">
              <w:rPr>
                <w:sz w:val="24"/>
                <w:szCs w:val="24"/>
                <w:lang w:val="it-IT"/>
              </w:rPr>
              <w:t xml:space="preserve">Taierea cu masina cu discuri diamantate a rosturilor de contractie si dilatatie in betonul de uzura la drumuri </w:t>
            </w:r>
          </w:p>
          <w:p w14:paraId="3660FCAB" w14:textId="77777777" w:rsidR="00AE2CA8" w:rsidRPr="00656D62" w:rsidRDefault="00AE2CA8" w:rsidP="004C10E2">
            <w:pPr>
              <w:rPr>
                <w:sz w:val="24"/>
                <w:szCs w:val="24"/>
                <w:lang w:val="it-IT"/>
              </w:rPr>
            </w:pPr>
          </w:p>
        </w:tc>
        <w:tc>
          <w:tcPr>
            <w:tcW w:w="1560" w:type="dxa"/>
            <w:tcBorders>
              <w:top w:val="single" w:sz="4" w:space="0" w:color="auto"/>
              <w:bottom w:val="single" w:sz="4" w:space="0" w:color="auto"/>
            </w:tcBorders>
            <w:vAlign w:val="center"/>
          </w:tcPr>
          <w:p w14:paraId="41C9EAB0" w14:textId="77777777" w:rsidR="00AE2CA8" w:rsidRDefault="00AE2CA8" w:rsidP="004C10E2">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A3D2F1C" w14:textId="77777777" w:rsidR="00AE2CA8" w:rsidRDefault="00AE2CA8" w:rsidP="004C10E2">
            <w:pPr>
              <w:jc w:val="center"/>
              <w:rPr>
                <w:sz w:val="24"/>
                <w:szCs w:val="24"/>
              </w:rPr>
            </w:pPr>
            <w:r>
              <w:rPr>
                <w:sz w:val="24"/>
                <w:szCs w:val="24"/>
              </w:rPr>
              <w:t>30,000</w:t>
            </w:r>
          </w:p>
        </w:tc>
      </w:tr>
      <w:tr w:rsidR="00AE2CA8" w14:paraId="14E634CB"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077FAC" w14:textId="77777777" w:rsidR="00AE2CA8" w:rsidRDefault="00AE2CA8" w:rsidP="004C10E2">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14:paraId="7BB9CC16" w14:textId="77777777" w:rsidR="00AE2CA8" w:rsidRDefault="00AE2CA8" w:rsidP="004C10E2">
            <w:pPr>
              <w:rPr>
                <w:sz w:val="24"/>
                <w:szCs w:val="24"/>
                <w:lang w:val="en-US"/>
              </w:rPr>
            </w:pPr>
            <w:r>
              <w:rPr>
                <w:sz w:val="24"/>
                <w:szCs w:val="24"/>
                <w:lang w:val="en-US"/>
              </w:rPr>
              <w:t>DI109</w:t>
            </w:r>
          </w:p>
          <w:p w14:paraId="21D769B2"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5FFE9553" w14:textId="77777777" w:rsidR="00AE2CA8" w:rsidRPr="00AE2CA8" w:rsidRDefault="00AE2CA8" w:rsidP="004C10E2">
            <w:pPr>
              <w:adjustRightInd w:val="0"/>
              <w:rPr>
                <w:sz w:val="24"/>
                <w:szCs w:val="24"/>
                <w:lang w:val="it-IT"/>
              </w:rPr>
            </w:pPr>
            <w:r w:rsidRPr="00AE2CA8">
              <w:rPr>
                <w:sz w:val="24"/>
                <w:szCs w:val="24"/>
                <w:lang w:val="it-IT"/>
              </w:rPr>
              <w:t>Decaparea mecanizata a imbracamintei din beton asfaltic  56m2*0.28m=15.68m3</w:t>
            </w:r>
          </w:p>
          <w:p w14:paraId="44B36BD1"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323C0286" w14:textId="77777777" w:rsidR="00AE2CA8" w:rsidRDefault="00AE2CA8"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339A11A" w14:textId="77777777" w:rsidR="00AE2CA8" w:rsidRDefault="00AE2CA8" w:rsidP="004C10E2">
            <w:pPr>
              <w:jc w:val="center"/>
              <w:rPr>
                <w:sz w:val="24"/>
                <w:szCs w:val="24"/>
              </w:rPr>
            </w:pPr>
            <w:r>
              <w:rPr>
                <w:sz w:val="24"/>
                <w:szCs w:val="24"/>
              </w:rPr>
              <w:t>15,680</w:t>
            </w:r>
          </w:p>
        </w:tc>
      </w:tr>
      <w:tr w:rsidR="00AE2CA8" w14:paraId="2117D2C2"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841B1F" w14:textId="77777777" w:rsidR="00AE2CA8" w:rsidRDefault="00AE2CA8" w:rsidP="004C10E2">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14:paraId="0D116A21" w14:textId="77777777" w:rsidR="00AE2CA8" w:rsidRDefault="00AE2CA8" w:rsidP="004C10E2">
            <w:pPr>
              <w:rPr>
                <w:sz w:val="24"/>
                <w:szCs w:val="24"/>
                <w:lang w:val="en-US"/>
              </w:rPr>
            </w:pPr>
            <w:r>
              <w:rPr>
                <w:sz w:val="24"/>
                <w:szCs w:val="24"/>
                <w:lang w:val="en-US"/>
              </w:rPr>
              <w:t>TsC03G1</w:t>
            </w:r>
          </w:p>
          <w:p w14:paraId="70211CBF"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4158C465" w14:textId="77777777" w:rsidR="00AE2CA8" w:rsidRDefault="00AE2CA8" w:rsidP="004C10E2">
            <w:pPr>
              <w:adjustRightInd w:val="0"/>
              <w:rPr>
                <w:sz w:val="24"/>
                <w:szCs w:val="24"/>
                <w:lang w:val="en-US"/>
              </w:rPr>
            </w:pPr>
            <w:r w:rsidRPr="00AE2CA8">
              <w:rPr>
                <w:sz w:val="24"/>
                <w:szCs w:val="24"/>
                <w:lang w:val="it-IT"/>
              </w:rPr>
              <w:t xml:space="preserve">Sapatura mecanica cu excavatorul de 0,40-0,70 mc, cu motor cu ardere interna si comanda hidraulica, in pamint cu umiditate naturala, descarcare in autovehicule teren catg. </w:t>
            </w:r>
            <w:r>
              <w:rPr>
                <w:sz w:val="24"/>
                <w:szCs w:val="24"/>
              </w:rPr>
              <w:t>III (Погрузка   а/бетона)</w:t>
            </w:r>
          </w:p>
          <w:p w14:paraId="05733E05" w14:textId="77777777" w:rsidR="00AE2CA8" w:rsidRDefault="00AE2CA8" w:rsidP="004C10E2">
            <w:pPr>
              <w:rPr>
                <w:sz w:val="24"/>
                <w:szCs w:val="24"/>
              </w:rPr>
            </w:pPr>
          </w:p>
        </w:tc>
        <w:tc>
          <w:tcPr>
            <w:tcW w:w="1560" w:type="dxa"/>
            <w:tcBorders>
              <w:top w:val="single" w:sz="4" w:space="0" w:color="auto"/>
              <w:bottom w:val="single" w:sz="4" w:space="0" w:color="auto"/>
            </w:tcBorders>
            <w:vAlign w:val="center"/>
          </w:tcPr>
          <w:p w14:paraId="311F0BCD" w14:textId="77777777" w:rsidR="00AE2CA8" w:rsidRDefault="00AE2CA8" w:rsidP="004C10E2">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0F1483FA" w14:textId="77777777" w:rsidR="00AE2CA8" w:rsidRDefault="00AE2CA8" w:rsidP="004C10E2">
            <w:pPr>
              <w:jc w:val="center"/>
              <w:rPr>
                <w:sz w:val="24"/>
                <w:szCs w:val="24"/>
              </w:rPr>
            </w:pPr>
            <w:r>
              <w:rPr>
                <w:sz w:val="24"/>
                <w:szCs w:val="24"/>
              </w:rPr>
              <w:t>0,157</w:t>
            </w:r>
          </w:p>
        </w:tc>
      </w:tr>
      <w:tr w:rsidR="00AE2CA8" w14:paraId="66F9C3AF"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FD1426" w14:textId="77777777" w:rsidR="00AE2CA8" w:rsidRDefault="00AE2CA8" w:rsidP="004C10E2">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14:paraId="6CFACE11" w14:textId="77777777" w:rsidR="00AE2CA8" w:rsidRDefault="00AE2CA8" w:rsidP="004C10E2">
            <w:pPr>
              <w:rPr>
                <w:sz w:val="24"/>
                <w:szCs w:val="24"/>
                <w:lang w:val="en-US"/>
              </w:rPr>
            </w:pPr>
            <w:r>
              <w:rPr>
                <w:sz w:val="24"/>
                <w:szCs w:val="24"/>
                <w:lang w:val="en-US"/>
              </w:rPr>
              <w:t>TsI50B10</w:t>
            </w:r>
          </w:p>
          <w:p w14:paraId="6CC06154"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2B62B6CC" w14:textId="77777777" w:rsidR="00AE2CA8" w:rsidRPr="00AE2CA8" w:rsidRDefault="00AE2CA8" w:rsidP="004C10E2">
            <w:pPr>
              <w:adjustRightInd w:val="0"/>
              <w:rPr>
                <w:sz w:val="24"/>
                <w:szCs w:val="24"/>
                <w:lang w:val="it-IT"/>
              </w:rPr>
            </w:pPr>
            <w:r w:rsidRPr="00AE2CA8">
              <w:rPr>
                <w:sz w:val="24"/>
                <w:szCs w:val="24"/>
                <w:lang w:val="it-IT"/>
              </w:rPr>
              <w:t xml:space="preserve">Transportarea pamintului cu autobasculanta de 5 t la distanta de 20 km  ( </w:t>
            </w:r>
            <w:r>
              <w:rPr>
                <w:sz w:val="24"/>
                <w:szCs w:val="24"/>
              </w:rPr>
              <w:t>а</w:t>
            </w:r>
            <w:r w:rsidRPr="00AE2CA8">
              <w:rPr>
                <w:sz w:val="24"/>
                <w:szCs w:val="24"/>
                <w:lang w:val="it-IT"/>
              </w:rPr>
              <w:t>/</w:t>
            </w:r>
            <w:r>
              <w:rPr>
                <w:sz w:val="24"/>
                <w:szCs w:val="24"/>
              </w:rPr>
              <w:t>бетона</w:t>
            </w:r>
            <w:r w:rsidRPr="00AE2CA8">
              <w:rPr>
                <w:sz w:val="24"/>
                <w:szCs w:val="24"/>
                <w:lang w:val="it-IT"/>
              </w:rPr>
              <w:t>)/ 15.68m3*1.9=29.79t</w:t>
            </w:r>
          </w:p>
          <w:p w14:paraId="050B7D84"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24DAD66B" w14:textId="77777777" w:rsidR="00AE2CA8" w:rsidRDefault="00AE2CA8"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A6099D0" w14:textId="77777777" w:rsidR="00AE2CA8" w:rsidRDefault="00AE2CA8" w:rsidP="004C10E2">
            <w:pPr>
              <w:jc w:val="center"/>
              <w:rPr>
                <w:sz w:val="24"/>
                <w:szCs w:val="24"/>
              </w:rPr>
            </w:pPr>
            <w:r>
              <w:rPr>
                <w:sz w:val="24"/>
                <w:szCs w:val="24"/>
              </w:rPr>
              <w:t>29,790</w:t>
            </w:r>
          </w:p>
        </w:tc>
      </w:tr>
      <w:tr w:rsidR="00AE2CA8" w14:paraId="78327B64"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D50BFC" w14:textId="77777777" w:rsidR="00AE2CA8" w:rsidRDefault="00AE2CA8" w:rsidP="004C10E2">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14:paraId="06397C3F" w14:textId="77777777" w:rsidR="00AE2CA8" w:rsidRDefault="00AE2CA8" w:rsidP="004C10E2">
            <w:pPr>
              <w:rPr>
                <w:sz w:val="24"/>
                <w:szCs w:val="24"/>
                <w:lang w:val="en-US"/>
              </w:rPr>
            </w:pPr>
            <w:r>
              <w:rPr>
                <w:sz w:val="24"/>
                <w:szCs w:val="24"/>
                <w:lang w:val="en-US"/>
              </w:rPr>
              <w:t>RpCA03A</w:t>
            </w:r>
          </w:p>
          <w:p w14:paraId="66602B1E"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1262FA83" w14:textId="77777777" w:rsidR="00AE2CA8" w:rsidRPr="00AE2CA8" w:rsidRDefault="00AE2CA8" w:rsidP="004C10E2">
            <w:pPr>
              <w:adjustRightInd w:val="0"/>
              <w:rPr>
                <w:sz w:val="24"/>
                <w:szCs w:val="24"/>
                <w:lang w:val="it-IT"/>
              </w:rPr>
            </w:pPr>
            <w:r w:rsidRPr="00AE2CA8">
              <w:rPr>
                <w:sz w:val="24"/>
                <w:szCs w:val="24"/>
                <w:lang w:val="it-IT"/>
              </w:rPr>
              <w:t>Sapaturi de pamint in spatii limitate, avind peste 1,00 m latime, cu taluz vertical, pentru pivnite, decontoare etc., executate in cantitati de pina la 20 mc cu maluri nesprijinite, max 2 m adincime</w:t>
            </w:r>
          </w:p>
          <w:p w14:paraId="7A313A8B"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4D9FE739" w14:textId="77777777" w:rsidR="00AE2CA8" w:rsidRDefault="00AE2CA8"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A7651F3" w14:textId="77777777" w:rsidR="00AE2CA8" w:rsidRDefault="00AE2CA8" w:rsidP="004C10E2">
            <w:pPr>
              <w:jc w:val="center"/>
              <w:rPr>
                <w:sz w:val="24"/>
                <w:szCs w:val="24"/>
              </w:rPr>
            </w:pPr>
            <w:r>
              <w:rPr>
                <w:sz w:val="24"/>
                <w:szCs w:val="24"/>
              </w:rPr>
              <w:t>28,000</w:t>
            </w:r>
          </w:p>
        </w:tc>
      </w:tr>
      <w:tr w:rsidR="00AE2CA8" w14:paraId="3434C9A7"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B49A4C" w14:textId="77777777" w:rsidR="00AE2CA8" w:rsidRDefault="00AE2CA8" w:rsidP="004C10E2">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14:paraId="02902FE7" w14:textId="77777777" w:rsidR="00AE2CA8" w:rsidRDefault="00AE2CA8" w:rsidP="004C10E2">
            <w:pPr>
              <w:rPr>
                <w:sz w:val="24"/>
                <w:szCs w:val="24"/>
                <w:lang w:val="en-US"/>
              </w:rPr>
            </w:pPr>
            <w:r>
              <w:rPr>
                <w:sz w:val="24"/>
                <w:szCs w:val="24"/>
                <w:lang w:val="en-US"/>
              </w:rPr>
              <w:t>TsC02D1</w:t>
            </w:r>
          </w:p>
          <w:p w14:paraId="708A5FAC"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07853084" w14:textId="77777777" w:rsidR="00AE2CA8" w:rsidRDefault="00AE2CA8" w:rsidP="004C10E2">
            <w:pPr>
              <w:adjustRightInd w:val="0"/>
              <w:rPr>
                <w:sz w:val="24"/>
                <w:szCs w:val="24"/>
                <w:lang w:val="en-US"/>
              </w:rPr>
            </w:pPr>
            <w:r w:rsidRPr="00AE2CA8">
              <w:rPr>
                <w:sz w:val="24"/>
                <w:szCs w:val="24"/>
                <w:lang w:val="it-IT"/>
              </w:rPr>
              <w:t xml:space="preserve">Sapatura mecanica cu excavator pe pneuri de 0,21-0,39 mc, cu comanda hidraulica, in pamint cu umiditate naturala descarcare auto teren catg. </w:t>
            </w:r>
            <w:r>
              <w:rPr>
                <w:sz w:val="24"/>
                <w:szCs w:val="24"/>
              </w:rPr>
              <w:t xml:space="preserve">II </w:t>
            </w:r>
          </w:p>
          <w:p w14:paraId="1BA2F911" w14:textId="77777777" w:rsidR="00AE2CA8" w:rsidRDefault="00AE2CA8" w:rsidP="004C10E2">
            <w:pPr>
              <w:rPr>
                <w:sz w:val="24"/>
                <w:szCs w:val="24"/>
              </w:rPr>
            </w:pPr>
          </w:p>
        </w:tc>
        <w:tc>
          <w:tcPr>
            <w:tcW w:w="1560" w:type="dxa"/>
            <w:tcBorders>
              <w:top w:val="single" w:sz="4" w:space="0" w:color="auto"/>
              <w:bottom w:val="single" w:sz="4" w:space="0" w:color="auto"/>
            </w:tcBorders>
            <w:vAlign w:val="center"/>
          </w:tcPr>
          <w:p w14:paraId="5639D518" w14:textId="77777777" w:rsidR="00AE2CA8" w:rsidRDefault="00AE2CA8" w:rsidP="004C10E2">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03B0E459" w14:textId="77777777" w:rsidR="00AE2CA8" w:rsidRDefault="00AE2CA8" w:rsidP="004C10E2">
            <w:pPr>
              <w:jc w:val="center"/>
              <w:rPr>
                <w:sz w:val="24"/>
                <w:szCs w:val="24"/>
              </w:rPr>
            </w:pPr>
            <w:r>
              <w:rPr>
                <w:sz w:val="24"/>
                <w:szCs w:val="24"/>
              </w:rPr>
              <w:t>0,280</w:t>
            </w:r>
          </w:p>
        </w:tc>
      </w:tr>
      <w:tr w:rsidR="00AE2CA8" w14:paraId="72CA73FD"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28E2A8" w14:textId="77777777" w:rsidR="00AE2CA8" w:rsidRDefault="00AE2CA8" w:rsidP="004C10E2">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14:paraId="038C42D1" w14:textId="77777777" w:rsidR="00AE2CA8" w:rsidRDefault="00AE2CA8" w:rsidP="004C10E2">
            <w:pPr>
              <w:rPr>
                <w:sz w:val="24"/>
                <w:szCs w:val="24"/>
                <w:lang w:val="en-US"/>
              </w:rPr>
            </w:pPr>
            <w:r>
              <w:rPr>
                <w:sz w:val="24"/>
                <w:szCs w:val="24"/>
                <w:lang w:val="en-US"/>
              </w:rPr>
              <w:t>TsI50B10</w:t>
            </w:r>
          </w:p>
          <w:p w14:paraId="36EC021A"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17195F70" w14:textId="77777777" w:rsidR="00AE2CA8" w:rsidRPr="00AE2CA8" w:rsidRDefault="00AE2CA8" w:rsidP="004C10E2">
            <w:pPr>
              <w:adjustRightInd w:val="0"/>
              <w:rPr>
                <w:sz w:val="24"/>
                <w:szCs w:val="24"/>
                <w:lang w:val="it-IT"/>
              </w:rPr>
            </w:pPr>
            <w:r w:rsidRPr="00AE2CA8">
              <w:rPr>
                <w:sz w:val="24"/>
                <w:szCs w:val="24"/>
                <w:lang w:val="it-IT"/>
              </w:rPr>
              <w:t xml:space="preserve">Transportarea pamintului cu autobasculanta de 5 t la distanta de 20 km </w:t>
            </w:r>
          </w:p>
          <w:p w14:paraId="436F03CF"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14F1F7EA" w14:textId="77777777" w:rsidR="00AE2CA8" w:rsidRDefault="00AE2CA8"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1C08C13" w14:textId="77777777" w:rsidR="00AE2CA8" w:rsidRDefault="00AE2CA8" w:rsidP="004C10E2">
            <w:pPr>
              <w:jc w:val="center"/>
              <w:rPr>
                <w:sz w:val="24"/>
                <w:szCs w:val="24"/>
              </w:rPr>
            </w:pPr>
            <w:r>
              <w:rPr>
                <w:sz w:val="24"/>
                <w:szCs w:val="24"/>
              </w:rPr>
              <w:t>47,600</w:t>
            </w:r>
          </w:p>
        </w:tc>
      </w:tr>
      <w:tr w:rsidR="00AE2CA8" w14:paraId="2B75243F"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D0AEDD" w14:textId="77777777" w:rsidR="00AE2CA8" w:rsidRDefault="00AE2CA8" w:rsidP="004C10E2">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14:paraId="6FD13B29" w14:textId="77777777" w:rsidR="00AE2CA8" w:rsidRDefault="00AE2CA8" w:rsidP="004C10E2">
            <w:pPr>
              <w:rPr>
                <w:sz w:val="24"/>
                <w:szCs w:val="24"/>
                <w:lang w:val="en-US"/>
              </w:rPr>
            </w:pPr>
            <w:r>
              <w:rPr>
                <w:sz w:val="24"/>
                <w:szCs w:val="24"/>
                <w:lang w:val="en-US"/>
              </w:rPr>
              <w:t>AcE07B</w:t>
            </w:r>
          </w:p>
          <w:p w14:paraId="48D77CCB"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0DDB5CFA" w14:textId="77777777" w:rsidR="00AE2CA8" w:rsidRPr="00AE2CA8" w:rsidRDefault="00AE2CA8" w:rsidP="004C10E2">
            <w:pPr>
              <w:adjustRightInd w:val="0"/>
              <w:rPr>
                <w:sz w:val="24"/>
                <w:szCs w:val="24"/>
                <w:lang w:val="it-IT"/>
              </w:rPr>
            </w:pPr>
            <w:r w:rsidRPr="00AE2CA8">
              <w:rPr>
                <w:sz w:val="24"/>
                <w:szCs w:val="24"/>
                <w:lang w:val="it-IT"/>
              </w:rPr>
              <w:t>Demontarea capacelor din fonta sau fonta-beton fara piesa-suport, la caminele de vizitare ale instalatiilor de alimentare cu apa si canalizare, necarosabil tip II A si B, k=0.8</w:t>
            </w:r>
          </w:p>
          <w:p w14:paraId="338AA582"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68FC3907" w14:textId="77777777" w:rsidR="00AE2CA8" w:rsidRDefault="00AE2CA8"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F24A25A" w14:textId="77777777" w:rsidR="00AE2CA8" w:rsidRDefault="00AE2CA8" w:rsidP="004C10E2">
            <w:pPr>
              <w:jc w:val="center"/>
              <w:rPr>
                <w:sz w:val="24"/>
                <w:szCs w:val="24"/>
              </w:rPr>
            </w:pPr>
            <w:r>
              <w:rPr>
                <w:sz w:val="24"/>
                <w:szCs w:val="24"/>
              </w:rPr>
              <w:t>4,000</w:t>
            </w:r>
          </w:p>
        </w:tc>
      </w:tr>
      <w:tr w:rsidR="00AE2CA8" w14:paraId="7ECFABBD"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FC5EA7" w14:textId="77777777" w:rsidR="00AE2CA8" w:rsidRDefault="00AE2CA8" w:rsidP="004C10E2">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14:paraId="37C7F75F" w14:textId="77777777" w:rsidR="00AE2CA8" w:rsidRDefault="00AE2CA8" w:rsidP="004C10E2">
            <w:pPr>
              <w:rPr>
                <w:sz w:val="24"/>
                <w:szCs w:val="24"/>
                <w:lang w:val="en-US"/>
              </w:rPr>
            </w:pPr>
            <w:r>
              <w:rPr>
                <w:sz w:val="24"/>
                <w:szCs w:val="24"/>
                <w:lang w:val="en-US"/>
              </w:rPr>
              <w:t>RpCB18E</w:t>
            </w:r>
          </w:p>
          <w:p w14:paraId="0D69D507"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301E1508" w14:textId="77777777" w:rsidR="00AE2CA8" w:rsidRPr="00AE2CA8" w:rsidRDefault="00AE2CA8" w:rsidP="004C10E2">
            <w:pPr>
              <w:adjustRightInd w:val="0"/>
              <w:rPr>
                <w:sz w:val="24"/>
                <w:szCs w:val="24"/>
                <w:lang w:val="it-IT"/>
              </w:rPr>
            </w:pPr>
            <w:r w:rsidRPr="00AE2CA8">
              <w:rPr>
                <w:sz w:val="24"/>
                <w:szCs w:val="24"/>
                <w:lang w:val="it-IT"/>
              </w:rPr>
              <w:t xml:space="preserve">Demolarea betoanelor vechi cu mijloace manuale, placi prefabricate cu grosimi peste 15 cm </w:t>
            </w:r>
          </w:p>
          <w:p w14:paraId="0D19A32F"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2B95FC4C" w14:textId="77777777" w:rsidR="00AE2CA8" w:rsidRDefault="00AE2CA8"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3FCA842" w14:textId="77777777" w:rsidR="00AE2CA8" w:rsidRDefault="00AE2CA8" w:rsidP="004C10E2">
            <w:pPr>
              <w:jc w:val="center"/>
              <w:rPr>
                <w:sz w:val="24"/>
                <w:szCs w:val="24"/>
              </w:rPr>
            </w:pPr>
            <w:r>
              <w:rPr>
                <w:sz w:val="24"/>
                <w:szCs w:val="24"/>
              </w:rPr>
              <w:t>8,400</w:t>
            </w:r>
          </w:p>
        </w:tc>
      </w:tr>
      <w:tr w:rsidR="00AE2CA8" w14:paraId="392786EB"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FC6199" w14:textId="77777777" w:rsidR="00AE2CA8" w:rsidRDefault="00AE2CA8" w:rsidP="004C10E2">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14:paraId="1039392C" w14:textId="77777777" w:rsidR="00AE2CA8" w:rsidRDefault="00AE2CA8" w:rsidP="004C10E2">
            <w:pPr>
              <w:rPr>
                <w:sz w:val="24"/>
                <w:szCs w:val="24"/>
                <w:lang w:val="en-US"/>
              </w:rPr>
            </w:pPr>
            <w:r>
              <w:rPr>
                <w:sz w:val="24"/>
                <w:szCs w:val="24"/>
                <w:lang w:val="en-US"/>
              </w:rPr>
              <w:t>TrB22D3A</w:t>
            </w:r>
          </w:p>
          <w:p w14:paraId="7E5319EF"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5516D491" w14:textId="77777777" w:rsidR="00AE2CA8" w:rsidRPr="00AE2CA8" w:rsidRDefault="00AE2CA8" w:rsidP="004C10E2">
            <w:pPr>
              <w:adjustRightInd w:val="0"/>
              <w:rPr>
                <w:sz w:val="24"/>
                <w:szCs w:val="24"/>
                <w:lang w:val="it-IT"/>
              </w:rPr>
            </w:pPr>
            <w:r w:rsidRPr="00AE2CA8">
              <w:rPr>
                <w:sz w:val="24"/>
                <w:szCs w:val="24"/>
                <w:lang w:val="it-IT"/>
              </w:rPr>
              <w:t xml:space="preserve">Manipularea materialelor si elementelor prefabricate, cu macaraua pe pneuri, amplasata </w:t>
            </w:r>
            <w:r w:rsidRPr="00AE2CA8">
              <w:rPr>
                <w:sz w:val="24"/>
                <w:szCs w:val="24"/>
                <w:lang w:val="it-IT"/>
              </w:rPr>
              <w:lastRenderedPageBreak/>
              <w:t>in pozitie fixa, greutatea materialelor fiind de 0-0,5 t (</w:t>
            </w:r>
            <w:r>
              <w:rPr>
                <w:sz w:val="24"/>
                <w:szCs w:val="24"/>
              </w:rPr>
              <w:t>Погрузка</w:t>
            </w:r>
            <w:r w:rsidRPr="00AE2CA8">
              <w:rPr>
                <w:sz w:val="24"/>
                <w:szCs w:val="24"/>
                <w:lang w:val="it-IT"/>
              </w:rPr>
              <w:t xml:space="preserve">  </w:t>
            </w:r>
            <w:r>
              <w:rPr>
                <w:sz w:val="24"/>
                <w:szCs w:val="24"/>
              </w:rPr>
              <w:t>ж</w:t>
            </w:r>
            <w:r w:rsidRPr="00AE2CA8">
              <w:rPr>
                <w:sz w:val="24"/>
                <w:szCs w:val="24"/>
                <w:lang w:val="it-IT"/>
              </w:rPr>
              <w:t>/</w:t>
            </w:r>
            <w:r>
              <w:rPr>
                <w:sz w:val="24"/>
                <w:szCs w:val="24"/>
              </w:rPr>
              <w:t>бетона</w:t>
            </w:r>
            <w:r w:rsidRPr="00AE2CA8">
              <w:rPr>
                <w:sz w:val="24"/>
                <w:szCs w:val="24"/>
                <w:lang w:val="it-IT"/>
              </w:rPr>
              <w:t xml:space="preserve"> )</w:t>
            </w:r>
          </w:p>
          <w:p w14:paraId="67E5AA7F"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70CAB296" w14:textId="77777777" w:rsidR="00AE2CA8" w:rsidRDefault="00AE2CA8" w:rsidP="004C10E2">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14:paraId="2B320646" w14:textId="77777777" w:rsidR="00AE2CA8" w:rsidRDefault="00AE2CA8" w:rsidP="004C10E2">
            <w:pPr>
              <w:jc w:val="center"/>
              <w:rPr>
                <w:sz w:val="24"/>
                <w:szCs w:val="24"/>
              </w:rPr>
            </w:pPr>
            <w:r>
              <w:rPr>
                <w:sz w:val="24"/>
                <w:szCs w:val="24"/>
              </w:rPr>
              <w:t>18,480</w:t>
            </w:r>
          </w:p>
        </w:tc>
      </w:tr>
      <w:tr w:rsidR="00AE2CA8" w14:paraId="00508C60"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6FB6E5" w14:textId="77777777" w:rsidR="00AE2CA8" w:rsidRDefault="00AE2CA8" w:rsidP="004C10E2">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14:paraId="24C83AA5" w14:textId="77777777" w:rsidR="00AE2CA8" w:rsidRDefault="00AE2CA8" w:rsidP="004C10E2">
            <w:pPr>
              <w:rPr>
                <w:sz w:val="24"/>
                <w:szCs w:val="24"/>
                <w:lang w:val="en-US"/>
              </w:rPr>
            </w:pPr>
            <w:r>
              <w:rPr>
                <w:sz w:val="24"/>
                <w:szCs w:val="24"/>
                <w:lang w:val="en-US"/>
              </w:rPr>
              <w:t>TsI50B10</w:t>
            </w:r>
          </w:p>
          <w:p w14:paraId="307EA269"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05296127" w14:textId="77777777" w:rsidR="00AE2CA8" w:rsidRPr="00AE2CA8" w:rsidRDefault="00AE2CA8" w:rsidP="004C10E2">
            <w:pPr>
              <w:adjustRightInd w:val="0"/>
              <w:rPr>
                <w:sz w:val="24"/>
                <w:szCs w:val="24"/>
                <w:lang w:val="it-IT"/>
              </w:rPr>
            </w:pPr>
            <w:r w:rsidRPr="00AE2CA8">
              <w:rPr>
                <w:sz w:val="24"/>
                <w:szCs w:val="24"/>
                <w:lang w:val="it-IT"/>
              </w:rPr>
              <w:t xml:space="preserve">Transportarea pamintului cu autobasculanta de 5 t la distanta de 20 km        ( </w:t>
            </w:r>
            <w:r>
              <w:rPr>
                <w:sz w:val="24"/>
                <w:szCs w:val="24"/>
              </w:rPr>
              <w:t>ж</w:t>
            </w:r>
            <w:r w:rsidRPr="00AE2CA8">
              <w:rPr>
                <w:sz w:val="24"/>
                <w:szCs w:val="24"/>
                <w:lang w:val="it-IT"/>
              </w:rPr>
              <w:t>/</w:t>
            </w:r>
            <w:r>
              <w:rPr>
                <w:sz w:val="24"/>
                <w:szCs w:val="24"/>
              </w:rPr>
              <w:t>бетона</w:t>
            </w:r>
            <w:r w:rsidRPr="00AE2CA8">
              <w:rPr>
                <w:sz w:val="24"/>
                <w:szCs w:val="24"/>
                <w:lang w:val="it-IT"/>
              </w:rPr>
              <w:t xml:space="preserve"> )</w:t>
            </w:r>
          </w:p>
          <w:p w14:paraId="1F80C1D4"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29989F62" w14:textId="77777777" w:rsidR="00AE2CA8" w:rsidRDefault="00AE2CA8" w:rsidP="004C10E2">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F27435F" w14:textId="77777777" w:rsidR="00AE2CA8" w:rsidRDefault="00AE2CA8" w:rsidP="004C10E2">
            <w:pPr>
              <w:jc w:val="center"/>
              <w:rPr>
                <w:sz w:val="24"/>
                <w:szCs w:val="24"/>
              </w:rPr>
            </w:pPr>
            <w:r>
              <w:rPr>
                <w:sz w:val="24"/>
                <w:szCs w:val="24"/>
              </w:rPr>
              <w:t>18,480</w:t>
            </w:r>
          </w:p>
        </w:tc>
      </w:tr>
      <w:tr w:rsidR="00AE2CA8" w14:paraId="1A1B485E"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25F1D4" w14:textId="77777777" w:rsidR="00AE2CA8" w:rsidRDefault="00AE2CA8" w:rsidP="004C10E2">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14:paraId="23BB1947" w14:textId="77777777" w:rsidR="00AE2CA8" w:rsidRDefault="00AE2CA8" w:rsidP="004C10E2">
            <w:pPr>
              <w:rPr>
                <w:sz w:val="24"/>
                <w:szCs w:val="24"/>
                <w:lang w:val="en-US"/>
              </w:rPr>
            </w:pPr>
            <w:r>
              <w:rPr>
                <w:sz w:val="24"/>
                <w:szCs w:val="24"/>
                <w:lang w:val="en-US"/>
              </w:rPr>
              <w:t>CB01A</w:t>
            </w:r>
          </w:p>
          <w:p w14:paraId="5BC570B0"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4080FD1C" w14:textId="77777777" w:rsidR="00AE2CA8" w:rsidRPr="00AE2CA8" w:rsidRDefault="00AE2CA8" w:rsidP="004C10E2">
            <w:pPr>
              <w:adjustRightInd w:val="0"/>
              <w:rPr>
                <w:sz w:val="24"/>
                <w:szCs w:val="24"/>
                <w:lang w:val="it-IT"/>
              </w:rPr>
            </w:pPr>
            <w:r w:rsidRPr="00AE2CA8">
              <w:rPr>
                <w:sz w:val="24"/>
                <w:szCs w:val="24"/>
                <w:lang w:val="it-IT"/>
              </w:rPr>
              <w:t>Cofraje, din scinduri de rasinoase, pentru turnarea betonului de monolitizare intre elementele prefabricate (plansee, grinzi si diafragme) inclusiv sprijinirile</w:t>
            </w:r>
          </w:p>
          <w:p w14:paraId="2F7AE79A"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1913BCEA" w14:textId="77777777" w:rsidR="00AE2CA8" w:rsidRDefault="00AE2CA8"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54318CD" w14:textId="77777777" w:rsidR="00AE2CA8" w:rsidRDefault="00AE2CA8" w:rsidP="004C10E2">
            <w:pPr>
              <w:jc w:val="center"/>
              <w:rPr>
                <w:sz w:val="24"/>
                <w:szCs w:val="24"/>
              </w:rPr>
            </w:pPr>
            <w:r>
              <w:rPr>
                <w:sz w:val="24"/>
                <w:szCs w:val="24"/>
              </w:rPr>
              <w:t>18,250</w:t>
            </w:r>
          </w:p>
        </w:tc>
      </w:tr>
      <w:tr w:rsidR="00AE2CA8" w14:paraId="6C48A9FE"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B3F419" w14:textId="77777777" w:rsidR="00AE2CA8" w:rsidRDefault="00AE2CA8" w:rsidP="004C10E2">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14:paraId="49A83487" w14:textId="77777777" w:rsidR="00AE2CA8" w:rsidRDefault="00AE2CA8" w:rsidP="004C10E2">
            <w:pPr>
              <w:rPr>
                <w:sz w:val="24"/>
                <w:szCs w:val="24"/>
                <w:lang w:val="en-US"/>
              </w:rPr>
            </w:pPr>
            <w:r>
              <w:rPr>
                <w:sz w:val="24"/>
                <w:szCs w:val="24"/>
                <w:lang w:val="en-US"/>
              </w:rPr>
              <w:t>RpCB04A1</w:t>
            </w:r>
          </w:p>
          <w:p w14:paraId="54F409E4"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312C4A6B" w14:textId="77777777" w:rsidR="00AE2CA8" w:rsidRPr="00AE2CA8" w:rsidRDefault="00AE2CA8" w:rsidP="004C10E2">
            <w:pPr>
              <w:adjustRightInd w:val="0"/>
              <w:rPr>
                <w:sz w:val="24"/>
                <w:szCs w:val="24"/>
                <w:lang w:val="it-IT"/>
              </w:rPr>
            </w:pPr>
            <w:r w:rsidRPr="00AE2CA8">
              <w:rPr>
                <w:sz w:val="24"/>
                <w:szCs w:val="24"/>
                <w:lang w:val="it-IT"/>
              </w:rPr>
              <w:t>Beton armat turnat in stilpi, grinzi, nervuri, placi, podeste, scari, ziduri de sprijin, cuzineti din beton armat, plansee, diafragme, rampe de scara etc., la cladiri existente preparat manual si turnare cu mijloace clasice cu beton armat clasa C-15/12 Bc15 (B200) (Gm1, 2, sectoarele monolite in pereti)</w:t>
            </w:r>
          </w:p>
          <w:p w14:paraId="0B2FB581"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4052C60B" w14:textId="77777777" w:rsidR="00AE2CA8" w:rsidRDefault="00AE2CA8"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28465F8" w14:textId="77777777" w:rsidR="00AE2CA8" w:rsidRDefault="00AE2CA8" w:rsidP="004C10E2">
            <w:pPr>
              <w:jc w:val="center"/>
              <w:rPr>
                <w:sz w:val="24"/>
                <w:szCs w:val="24"/>
              </w:rPr>
            </w:pPr>
            <w:r>
              <w:rPr>
                <w:sz w:val="24"/>
                <w:szCs w:val="24"/>
              </w:rPr>
              <w:t>3,500</w:t>
            </w:r>
          </w:p>
        </w:tc>
      </w:tr>
      <w:tr w:rsidR="00AE2CA8" w14:paraId="538A2840"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AE5961" w14:textId="77777777" w:rsidR="00AE2CA8" w:rsidRDefault="00AE2CA8" w:rsidP="004C10E2">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14:paraId="4DA7AB7D" w14:textId="77777777" w:rsidR="00AE2CA8" w:rsidRDefault="00AE2CA8" w:rsidP="004C10E2">
            <w:pPr>
              <w:rPr>
                <w:sz w:val="24"/>
                <w:szCs w:val="24"/>
                <w:lang w:val="en-US"/>
              </w:rPr>
            </w:pPr>
            <w:r>
              <w:rPr>
                <w:sz w:val="24"/>
                <w:szCs w:val="24"/>
                <w:lang w:val="en-US"/>
              </w:rPr>
              <w:t>CC02K2</w:t>
            </w:r>
          </w:p>
          <w:p w14:paraId="346ABEAA"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7E215AF1" w14:textId="77777777" w:rsidR="00AE2CA8" w:rsidRPr="00AE2CA8" w:rsidRDefault="00AE2CA8" w:rsidP="004C10E2">
            <w:pPr>
              <w:adjustRightInd w:val="0"/>
              <w:rPr>
                <w:sz w:val="24"/>
                <w:szCs w:val="24"/>
                <w:lang w:val="it-IT"/>
              </w:rPr>
            </w:pPr>
            <w:r w:rsidRPr="00AE2CA8">
              <w:rPr>
                <w:sz w:val="24"/>
                <w:szCs w:val="24"/>
                <w:lang w:val="it-IT"/>
              </w:rPr>
              <w:t>Armaturi din otel beton PC 52 fasonate in ateliere de santier, cu diametrul barelor pina la 8 mm inclusiv, si montate  in  grinzi si stilpi, la inaltimi mai mici sau egale cu 35 m, exclusiv constructiile executate cu cofraje glisante</w:t>
            </w:r>
          </w:p>
          <w:p w14:paraId="60AAD1ED"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14444D0A" w14:textId="77777777" w:rsidR="00AE2CA8" w:rsidRDefault="00AE2CA8"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1B4C273E" w14:textId="77777777" w:rsidR="00AE2CA8" w:rsidRDefault="00AE2CA8" w:rsidP="004C10E2">
            <w:pPr>
              <w:jc w:val="center"/>
              <w:rPr>
                <w:sz w:val="24"/>
                <w:szCs w:val="24"/>
              </w:rPr>
            </w:pPr>
            <w:r>
              <w:rPr>
                <w:sz w:val="24"/>
                <w:szCs w:val="24"/>
              </w:rPr>
              <w:t>97,380</w:t>
            </w:r>
          </w:p>
        </w:tc>
      </w:tr>
      <w:tr w:rsidR="00AE2CA8" w14:paraId="204BD65B"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36F7F6" w14:textId="77777777" w:rsidR="00AE2CA8" w:rsidRDefault="00AE2CA8" w:rsidP="004C10E2">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14:paraId="35D39AF8" w14:textId="77777777" w:rsidR="00AE2CA8" w:rsidRDefault="00AE2CA8" w:rsidP="004C10E2">
            <w:pPr>
              <w:rPr>
                <w:sz w:val="24"/>
                <w:szCs w:val="24"/>
                <w:lang w:val="en-US"/>
              </w:rPr>
            </w:pPr>
            <w:r>
              <w:rPr>
                <w:sz w:val="24"/>
                <w:szCs w:val="24"/>
                <w:lang w:val="en-US"/>
              </w:rPr>
              <w:t>CC02L2</w:t>
            </w:r>
          </w:p>
          <w:p w14:paraId="11ECE6A7"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48593DE1" w14:textId="77777777" w:rsidR="00AE2CA8" w:rsidRPr="00AE2CA8" w:rsidRDefault="00AE2CA8" w:rsidP="004C10E2">
            <w:pPr>
              <w:adjustRightInd w:val="0"/>
              <w:rPr>
                <w:sz w:val="24"/>
                <w:szCs w:val="24"/>
                <w:lang w:val="it-IT"/>
              </w:rPr>
            </w:pPr>
            <w:r w:rsidRPr="00AE2CA8">
              <w:rPr>
                <w:sz w:val="24"/>
                <w:szCs w:val="24"/>
                <w:lang w:val="it-IT"/>
              </w:rPr>
              <w:t>Armaturi din otel beton PC 52 fasonate in ateliere de santier, cu diametrul barelor peste 8 mm, si montate in  grinzi si stilpi,  la inaltimi mai mici sau egale cu 35 m, exclusiv constructiile executate cu cofraje glisante</w:t>
            </w:r>
          </w:p>
          <w:p w14:paraId="22A7B6D5"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171DD7E8" w14:textId="77777777" w:rsidR="00AE2CA8" w:rsidRDefault="00AE2CA8" w:rsidP="004C10E2">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6EF0A08B" w14:textId="77777777" w:rsidR="00AE2CA8" w:rsidRDefault="00AE2CA8" w:rsidP="004C10E2">
            <w:pPr>
              <w:jc w:val="center"/>
              <w:rPr>
                <w:sz w:val="24"/>
                <w:szCs w:val="24"/>
              </w:rPr>
            </w:pPr>
            <w:r>
              <w:rPr>
                <w:sz w:val="24"/>
                <w:szCs w:val="24"/>
              </w:rPr>
              <w:t>283,820</w:t>
            </w:r>
          </w:p>
        </w:tc>
      </w:tr>
      <w:tr w:rsidR="00AE2CA8" w14:paraId="1EA97EBA"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6B1D3B" w14:textId="77777777" w:rsidR="00AE2CA8" w:rsidRDefault="00AE2CA8" w:rsidP="004C10E2">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14:paraId="604D0E70" w14:textId="77777777" w:rsidR="00AE2CA8" w:rsidRDefault="00AE2CA8" w:rsidP="004C10E2">
            <w:pPr>
              <w:rPr>
                <w:sz w:val="24"/>
                <w:szCs w:val="24"/>
                <w:lang w:val="en-US"/>
              </w:rPr>
            </w:pPr>
            <w:r>
              <w:rPr>
                <w:sz w:val="24"/>
                <w:szCs w:val="24"/>
                <w:lang w:val="en-US"/>
              </w:rPr>
              <w:t>CP16B</w:t>
            </w:r>
          </w:p>
          <w:p w14:paraId="072FCCC3"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4FCF01CC" w14:textId="77777777" w:rsidR="00AE2CA8" w:rsidRPr="00AE2CA8" w:rsidRDefault="00AE2CA8" w:rsidP="004C10E2">
            <w:pPr>
              <w:adjustRightInd w:val="0"/>
              <w:rPr>
                <w:sz w:val="24"/>
                <w:szCs w:val="24"/>
                <w:lang w:val="it-IT"/>
              </w:rPr>
            </w:pPr>
            <w:r w:rsidRPr="00AE2CA8">
              <w:rPr>
                <w:sz w:val="24"/>
                <w:szCs w:val="24"/>
                <w:lang w:val="it-IT"/>
              </w:rPr>
              <w:t>Montarea  elementelor prefabricate din beton armat pentru canale (termice, pentru termoficare, de cablaje etc.), placi drepte sau curbe PO-4</w:t>
            </w:r>
          </w:p>
          <w:p w14:paraId="5384C859"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2806E4FC" w14:textId="77777777" w:rsidR="00AE2CA8" w:rsidRDefault="00AE2CA8"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B8B6B8B" w14:textId="77777777" w:rsidR="00AE2CA8" w:rsidRDefault="00AE2CA8" w:rsidP="004C10E2">
            <w:pPr>
              <w:jc w:val="center"/>
              <w:rPr>
                <w:sz w:val="24"/>
                <w:szCs w:val="24"/>
              </w:rPr>
            </w:pPr>
            <w:r>
              <w:rPr>
                <w:sz w:val="24"/>
                <w:szCs w:val="24"/>
              </w:rPr>
              <w:t>2,000</w:t>
            </w:r>
          </w:p>
        </w:tc>
      </w:tr>
      <w:tr w:rsidR="00AE2CA8" w14:paraId="44102CEF"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6F6721" w14:textId="77777777" w:rsidR="00AE2CA8" w:rsidRDefault="00AE2CA8" w:rsidP="004C10E2">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14:paraId="37D45AB8" w14:textId="77777777" w:rsidR="00AE2CA8" w:rsidRDefault="00AE2CA8" w:rsidP="004C10E2">
            <w:pPr>
              <w:rPr>
                <w:sz w:val="24"/>
                <w:szCs w:val="24"/>
                <w:lang w:val="en-US"/>
              </w:rPr>
            </w:pPr>
            <w:r>
              <w:rPr>
                <w:sz w:val="24"/>
                <w:szCs w:val="24"/>
                <w:lang w:val="en-US"/>
              </w:rPr>
              <w:t>CP16B</w:t>
            </w:r>
          </w:p>
          <w:p w14:paraId="68A916BD"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39DA3EF5" w14:textId="77777777" w:rsidR="00AE2CA8" w:rsidRPr="00AE2CA8" w:rsidRDefault="00AE2CA8" w:rsidP="004C10E2">
            <w:pPr>
              <w:adjustRightInd w:val="0"/>
              <w:rPr>
                <w:sz w:val="24"/>
                <w:szCs w:val="24"/>
                <w:lang w:val="it-IT"/>
              </w:rPr>
            </w:pPr>
            <w:r w:rsidRPr="00AE2CA8">
              <w:rPr>
                <w:sz w:val="24"/>
                <w:szCs w:val="24"/>
                <w:lang w:val="it-IT"/>
              </w:rPr>
              <w:t>Montarea  elementelor prefabricate din beton armat pentru canale (termice, pentru termoficare, de cablaje etc.), placi drepte sau curbe PO-2</w:t>
            </w:r>
          </w:p>
          <w:p w14:paraId="04ADFEDF"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22175787" w14:textId="77777777" w:rsidR="00AE2CA8" w:rsidRDefault="00AE2CA8"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4859774" w14:textId="77777777" w:rsidR="00AE2CA8" w:rsidRDefault="00AE2CA8" w:rsidP="004C10E2">
            <w:pPr>
              <w:jc w:val="center"/>
              <w:rPr>
                <w:sz w:val="24"/>
                <w:szCs w:val="24"/>
              </w:rPr>
            </w:pPr>
            <w:r>
              <w:rPr>
                <w:sz w:val="24"/>
                <w:szCs w:val="24"/>
              </w:rPr>
              <w:t>2,000</w:t>
            </w:r>
          </w:p>
        </w:tc>
      </w:tr>
      <w:tr w:rsidR="00AE2CA8" w14:paraId="1423030C"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98A6F7" w14:textId="77777777" w:rsidR="00AE2CA8" w:rsidRDefault="00AE2CA8" w:rsidP="004C10E2">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14:paraId="6A4A18E9" w14:textId="77777777" w:rsidR="00AE2CA8" w:rsidRDefault="00AE2CA8" w:rsidP="004C10E2">
            <w:pPr>
              <w:rPr>
                <w:sz w:val="24"/>
                <w:szCs w:val="24"/>
                <w:lang w:val="en-US"/>
              </w:rPr>
            </w:pPr>
            <w:r>
              <w:rPr>
                <w:sz w:val="24"/>
                <w:szCs w:val="24"/>
                <w:lang w:val="en-US"/>
              </w:rPr>
              <w:t>CP16B</w:t>
            </w:r>
          </w:p>
          <w:p w14:paraId="37AA91EA"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25AC8DBC" w14:textId="77777777" w:rsidR="00AE2CA8" w:rsidRDefault="00AE2CA8" w:rsidP="004C10E2">
            <w:pPr>
              <w:adjustRightInd w:val="0"/>
              <w:rPr>
                <w:sz w:val="24"/>
                <w:szCs w:val="24"/>
                <w:lang w:val="en-US"/>
              </w:rPr>
            </w:pPr>
            <w:proofErr w:type="spellStart"/>
            <w:proofErr w:type="gramStart"/>
            <w:r w:rsidRPr="00B46C0E">
              <w:rPr>
                <w:sz w:val="24"/>
                <w:szCs w:val="24"/>
                <w:lang w:val="en-US"/>
              </w:rPr>
              <w:t>Montarea</w:t>
            </w:r>
            <w:proofErr w:type="spellEnd"/>
            <w:r w:rsidRPr="00B46C0E">
              <w:rPr>
                <w:sz w:val="24"/>
                <w:szCs w:val="24"/>
                <w:lang w:val="en-US"/>
              </w:rPr>
              <w:t xml:space="preserve">  </w:t>
            </w:r>
            <w:proofErr w:type="spellStart"/>
            <w:r w:rsidRPr="00B46C0E">
              <w:rPr>
                <w:sz w:val="24"/>
                <w:szCs w:val="24"/>
                <w:lang w:val="en-US"/>
              </w:rPr>
              <w:t>elementelor</w:t>
            </w:r>
            <w:proofErr w:type="spellEnd"/>
            <w:proofErr w:type="gramEnd"/>
            <w:r w:rsidRPr="00B46C0E">
              <w:rPr>
                <w:sz w:val="24"/>
                <w:szCs w:val="24"/>
                <w:lang w:val="en-US"/>
              </w:rPr>
              <w:t xml:space="preserve"> prefabricate din </w:t>
            </w:r>
            <w:proofErr w:type="spellStart"/>
            <w:r w:rsidRPr="00B46C0E">
              <w:rPr>
                <w:sz w:val="24"/>
                <w:szCs w:val="24"/>
                <w:lang w:val="en-US"/>
              </w:rPr>
              <w:t>beton</w:t>
            </w:r>
            <w:proofErr w:type="spellEnd"/>
            <w:r w:rsidRPr="00B46C0E">
              <w:rPr>
                <w:sz w:val="24"/>
                <w:szCs w:val="24"/>
                <w:lang w:val="en-US"/>
              </w:rPr>
              <w:t xml:space="preserve"> </w:t>
            </w:r>
            <w:proofErr w:type="spellStart"/>
            <w:r w:rsidRPr="00B46C0E">
              <w:rPr>
                <w:sz w:val="24"/>
                <w:szCs w:val="24"/>
                <w:lang w:val="en-US"/>
              </w:rPr>
              <w:t>armat</w:t>
            </w:r>
            <w:proofErr w:type="spellEnd"/>
            <w:r w:rsidRPr="00B46C0E">
              <w:rPr>
                <w:sz w:val="24"/>
                <w:szCs w:val="24"/>
                <w:lang w:val="en-US"/>
              </w:rPr>
              <w:t xml:space="preserve"> </w:t>
            </w:r>
            <w:proofErr w:type="spellStart"/>
            <w:r w:rsidRPr="00B46C0E">
              <w:rPr>
                <w:sz w:val="24"/>
                <w:szCs w:val="24"/>
                <w:lang w:val="en-US"/>
              </w:rPr>
              <w:t>pentru</w:t>
            </w:r>
            <w:proofErr w:type="spellEnd"/>
            <w:r w:rsidRPr="00B46C0E">
              <w:rPr>
                <w:sz w:val="24"/>
                <w:szCs w:val="24"/>
                <w:lang w:val="en-US"/>
              </w:rPr>
              <w:t xml:space="preserve"> </w:t>
            </w:r>
            <w:proofErr w:type="spellStart"/>
            <w:r w:rsidRPr="00B46C0E">
              <w:rPr>
                <w:sz w:val="24"/>
                <w:szCs w:val="24"/>
                <w:lang w:val="en-US"/>
              </w:rPr>
              <w:t>canale</w:t>
            </w:r>
            <w:proofErr w:type="spellEnd"/>
            <w:r w:rsidRPr="00B46C0E">
              <w:rPr>
                <w:sz w:val="24"/>
                <w:szCs w:val="24"/>
                <w:lang w:val="en-US"/>
              </w:rPr>
              <w:t xml:space="preserve"> (</w:t>
            </w:r>
            <w:proofErr w:type="spellStart"/>
            <w:r w:rsidRPr="00B46C0E">
              <w:rPr>
                <w:sz w:val="24"/>
                <w:szCs w:val="24"/>
                <w:lang w:val="en-US"/>
              </w:rPr>
              <w:t>termice</w:t>
            </w:r>
            <w:proofErr w:type="spellEnd"/>
            <w:r w:rsidRPr="00B46C0E">
              <w:rPr>
                <w:sz w:val="24"/>
                <w:szCs w:val="24"/>
                <w:lang w:val="en-US"/>
              </w:rPr>
              <w:t xml:space="preserve">, </w:t>
            </w:r>
            <w:proofErr w:type="spellStart"/>
            <w:r w:rsidRPr="00B46C0E">
              <w:rPr>
                <w:sz w:val="24"/>
                <w:szCs w:val="24"/>
                <w:lang w:val="en-US"/>
              </w:rPr>
              <w:t>pentru</w:t>
            </w:r>
            <w:proofErr w:type="spellEnd"/>
            <w:r w:rsidRPr="00B46C0E">
              <w:rPr>
                <w:sz w:val="24"/>
                <w:szCs w:val="24"/>
                <w:lang w:val="en-US"/>
              </w:rPr>
              <w:t xml:space="preserve"> </w:t>
            </w:r>
            <w:proofErr w:type="spellStart"/>
            <w:r w:rsidRPr="00B46C0E">
              <w:rPr>
                <w:sz w:val="24"/>
                <w:szCs w:val="24"/>
                <w:lang w:val="en-US"/>
              </w:rPr>
              <w:t>termoficare</w:t>
            </w:r>
            <w:proofErr w:type="spellEnd"/>
            <w:r w:rsidRPr="00B46C0E">
              <w:rPr>
                <w:sz w:val="24"/>
                <w:szCs w:val="24"/>
                <w:lang w:val="en-US"/>
              </w:rPr>
              <w:t xml:space="preserve">, de </w:t>
            </w:r>
            <w:proofErr w:type="spellStart"/>
            <w:r w:rsidRPr="00B46C0E">
              <w:rPr>
                <w:sz w:val="24"/>
                <w:szCs w:val="24"/>
                <w:lang w:val="en-US"/>
              </w:rPr>
              <w:t>cablaje</w:t>
            </w:r>
            <w:proofErr w:type="spellEnd"/>
            <w:r w:rsidRPr="00B46C0E">
              <w:rPr>
                <w:sz w:val="24"/>
                <w:szCs w:val="24"/>
                <w:lang w:val="en-US"/>
              </w:rPr>
              <w:t xml:space="preserve"> etc.), </w:t>
            </w:r>
            <w:proofErr w:type="spellStart"/>
            <w:r w:rsidRPr="00B46C0E">
              <w:rPr>
                <w:sz w:val="24"/>
                <w:szCs w:val="24"/>
                <w:lang w:val="en-US"/>
              </w:rPr>
              <w:t>placi</w:t>
            </w:r>
            <w:proofErr w:type="spellEnd"/>
            <w:r w:rsidRPr="00B46C0E">
              <w:rPr>
                <w:sz w:val="24"/>
                <w:szCs w:val="24"/>
                <w:lang w:val="en-US"/>
              </w:rPr>
              <w:t xml:space="preserve"> </w:t>
            </w:r>
            <w:proofErr w:type="spellStart"/>
            <w:r w:rsidRPr="00B46C0E">
              <w:rPr>
                <w:sz w:val="24"/>
                <w:szCs w:val="24"/>
                <w:lang w:val="en-US"/>
              </w:rPr>
              <w:t>drepte</w:t>
            </w:r>
            <w:proofErr w:type="spellEnd"/>
            <w:r w:rsidRPr="00B46C0E">
              <w:rPr>
                <w:sz w:val="24"/>
                <w:szCs w:val="24"/>
                <w:lang w:val="en-US"/>
              </w:rPr>
              <w:t xml:space="preserve"> </w:t>
            </w:r>
            <w:proofErr w:type="spellStart"/>
            <w:r w:rsidRPr="00B46C0E">
              <w:rPr>
                <w:sz w:val="24"/>
                <w:szCs w:val="24"/>
                <w:lang w:val="en-US"/>
              </w:rPr>
              <w:t>sau</w:t>
            </w:r>
            <w:proofErr w:type="spellEnd"/>
            <w:r w:rsidRPr="00B46C0E">
              <w:rPr>
                <w:sz w:val="24"/>
                <w:szCs w:val="24"/>
                <w:lang w:val="en-US"/>
              </w:rPr>
              <w:t xml:space="preserve"> </w:t>
            </w:r>
            <w:proofErr w:type="spellStart"/>
            <w:r w:rsidRPr="00B46C0E">
              <w:rPr>
                <w:sz w:val="24"/>
                <w:szCs w:val="24"/>
                <w:lang w:val="en-US"/>
              </w:rPr>
              <w:t>curbe</w:t>
            </w:r>
            <w:proofErr w:type="spellEnd"/>
            <w:r w:rsidRPr="00B46C0E">
              <w:rPr>
                <w:sz w:val="24"/>
                <w:szCs w:val="24"/>
                <w:lang w:val="en-US"/>
              </w:rPr>
              <w:t xml:space="preserve"> P21d-8</w:t>
            </w:r>
          </w:p>
          <w:p w14:paraId="67C622F6" w14:textId="77777777" w:rsidR="00AE2CA8" w:rsidRPr="00B46C0E" w:rsidRDefault="00AE2CA8" w:rsidP="004C10E2">
            <w:pPr>
              <w:rPr>
                <w:sz w:val="24"/>
                <w:szCs w:val="24"/>
                <w:lang w:val="en-US"/>
              </w:rPr>
            </w:pPr>
          </w:p>
        </w:tc>
        <w:tc>
          <w:tcPr>
            <w:tcW w:w="1560" w:type="dxa"/>
            <w:tcBorders>
              <w:top w:val="single" w:sz="4" w:space="0" w:color="auto"/>
              <w:bottom w:val="single" w:sz="4" w:space="0" w:color="auto"/>
            </w:tcBorders>
            <w:vAlign w:val="center"/>
          </w:tcPr>
          <w:p w14:paraId="37382404" w14:textId="77777777" w:rsidR="00AE2CA8" w:rsidRDefault="00AE2CA8"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FCA6F76" w14:textId="77777777" w:rsidR="00AE2CA8" w:rsidRDefault="00AE2CA8" w:rsidP="004C10E2">
            <w:pPr>
              <w:jc w:val="center"/>
              <w:rPr>
                <w:sz w:val="24"/>
                <w:szCs w:val="24"/>
              </w:rPr>
            </w:pPr>
            <w:r>
              <w:rPr>
                <w:sz w:val="24"/>
                <w:szCs w:val="24"/>
              </w:rPr>
              <w:t>10,000</w:t>
            </w:r>
          </w:p>
        </w:tc>
      </w:tr>
      <w:tr w:rsidR="00AE2CA8" w14:paraId="4B68C47C"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389C88" w14:textId="77777777" w:rsidR="00AE2CA8" w:rsidRDefault="00AE2CA8" w:rsidP="004C10E2">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14:paraId="7CD9D795" w14:textId="77777777" w:rsidR="00AE2CA8" w:rsidRDefault="00AE2CA8" w:rsidP="004C10E2">
            <w:pPr>
              <w:rPr>
                <w:sz w:val="24"/>
                <w:szCs w:val="24"/>
                <w:lang w:val="en-US"/>
              </w:rPr>
            </w:pPr>
            <w:r>
              <w:rPr>
                <w:sz w:val="24"/>
                <w:szCs w:val="24"/>
                <w:lang w:val="en-US"/>
              </w:rPr>
              <w:t>CP16B</w:t>
            </w:r>
          </w:p>
          <w:p w14:paraId="4C306896"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78292D43" w14:textId="77777777" w:rsidR="00AE2CA8" w:rsidRDefault="00AE2CA8" w:rsidP="004C10E2">
            <w:pPr>
              <w:adjustRightInd w:val="0"/>
              <w:rPr>
                <w:sz w:val="24"/>
                <w:szCs w:val="24"/>
                <w:lang w:val="en-US"/>
              </w:rPr>
            </w:pPr>
            <w:proofErr w:type="spellStart"/>
            <w:proofErr w:type="gramStart"/>
            <w:r w:rsidRPr="00B46C0E">
              <w:rPr>
                <w:sz w:val="24"/>
                <w:szCs w:val="24"/>
                <w:lang w:val="en-US"/>
              </w:rPr>
              <w:t>Montarea</w:t>
            </w:r>
            <w:proofErr w:type="spellEnd"/>
            <w:r w:rsidRPr="00B46C0E">
              <w:rPr>
                <w:sz w:val="24"/>
                <w:szCs w:val="24"/>
                <w:lang w:val="en-US"/>
              </w:rPr>
              <w:t xml:space="preserve">  </w:t>
            </w:r>
            <w:proofErr w:type="spellStart"/>
            <w:r w:rsidRPr="00B46C0E">
              <w:rPr>
                <w:sz w:val="24"/>
                <w:szCs w:val="24"/>
                <w:lang w:val="en-US"/>
              </w:rPr>
              <w:t>elementelor</w:t>
            </w:r>
            <w:proofErr w:type="spellEnd"/>
            <w:proofErr w:type="gramEnd"/>
            <w:r w:rsidRPr="00B46C0E">
              <w:rPr>
                <w:sz w:val="24"/>
                <w:szCs w:val="24"/>
                <w:lang w:val="en-US"/>
              </w:rPr>
              <w:t xml:space="preserve"> prefabricate din </w:t>
            </w:r>
            <w:proofErr w:type="spellStart"/>
            <w:r w:rsidRPr="00B46C0E">
              <w:rPr>
                <w:sz w:val="24"/>
                <w:szCs w:val="24"/>
                <w:lang w:val="en-US"/>
              </w:rPr>
              <w:t>beton</w:t>
            </w:r>
            <w:proofErr w:type="spellEnd"/>
            <w:r w:rsidRPr="00B46C0E">
              <w:rPr>
                <w:sz w:val="24"/>
                <w:szCs w:val="24"/>
                <w:lang w:val="en-US"/>
              </w:rPr>
              <w:t xml:space="preserve"> </w:t>
            </w:r>
            <w:proofErr w:type="spellStart"/>
            <w:r w:rsidRPr="00B46C0E">
              <w:rPr>
                <w:sz w:val="24"/>
                <w:szCs w:val="24"/>
                <w:lang w:val="en-US"/>
              </w:rPr>
              <w:t>armat</w:t>
            </w:r>
            <w:proofErr w:type="spellEnd"/>
            <w:r w:rsidRPr="00B46C0E">
              <w:rPr>
                <w:sz w:val="24"/>
                <w:szCs w:val="24"/>
                <w:lang w:val="en-US"/>
              </w:rPr>
              <w:t xml:space="preserve"> </w:t>
            </w:r>
            <w:proofErr w:type="spellStart"/>
            <w:r w:rsidRPr="00B46C0E">
              <w:rPr>
                <w:sz w:val="24"/>
                <w:szCs w:val="24"/>
                <w:lang w:val="en-US"/>
              </w:rPr>
              <w:t>pentru</w:t>
            </w:r>
            <w:proofErr w:type="spellEnd"/>
            <w:r w:rsidRPr="00B46C0E">
              <w:rPr>
                <w:sz w:val="24"/>
                <w:szCs w:val="24"/>
                <w:lang w:val="en-US"/>
              </w:rPr>
              <w:t xml:space="preserve"> </w:t>
            </w:r>
            <w:proofErr w:type="spellStart"/>
            <w:r w:rsidRPr="00B46C0E">
              <w:rPr>
                <w:sz w:val="24"/>
                <w:szCs w:val="24"/>
                <w:lang w:val="en-US"/>
              </w:rPr>
              <w:t>canale</w:t>
            </w:r>
            <w:proofErr w:type="spellEnd"/>
            <w:r w:rsidRPr="00B46C0E">
              <w:rPr>
                <w:sz w:val="24"/>
                <w:szCs w:val="24"/>
                <w:lang w:val="en-US"/>
              </w:rPr>
              <w:t xml:space="preserve"> (</w:t>
            </w:r>
            <w:proofErr w:type="spellStart"/>
            <w:r w:rsidRPr="00B46C0E">
              <w:rPr>
                <w:sz w:val="24"/>
                <w:szCs w:val="24"/>
                <w:lang w:val="en-US"/>
              </w:rPr>
              <w:t>termice</w:t>
            </w:r>
            <w:proofErr w:type="spellEnd"/>
            <w:r w:rsidRPr="00B46C0E">
              <w:rPr>
                <w:sz w:val="24"/>
                <w:szCs w:val="24"/>
                <w:lang w:val="en-US"/>
              </w:rPr>
              <w:t xml:space="preserve">, </w:t>
            </w:r>
            <w:proofErr w:type="spellStart"/>
            <w:r w:rsidRPr="00B46C0E">
              <w:rPr>
                <w:sz w:val="24"/>
                <w:szCs w:val="24"/>
                <w:lang w:val="en-US"/>
              </w:rPr>
              <w:t>pentru</w:t>
            </w:r>
            <w:proofErr w:type="spellEnd"/>
            <w:r w:rsidRPr="00B46C0E">
              <w:rPr>
                <w:sz w:val="24"/>
                <w:szCs w:val="24"/>
                <w:lang w:val="en-US"/>
              </w:rPr>
              <w:t xml:space="preserve"> </w:t>
            </w:r>
            <w:proofErr w:type="spellStart"/>
            <w:r w:rsidRPr="00B46C0E">
              <w:rPr>
                <w:sz w:val="24"/>
                <w:szCs w:val="24"/>
                <w:lang w:val="en-US"/>
              </w:rPr>
              <w:t>termoficare</w:t>
            </w:r>
            <w:proofErr w:type="spellEnd"/>
            <w:r w:rsidRPr="00B46C0E">
              <w:rPr>
                <w:sz w:val="24"/>
                <w:szCs w:val="24"/>
                <w:lang w:val="en-US"/>
              </w:rPr>
              <w:t xml:space="preserve">, de </w:t>
            </w:r>
            <w:proofErr w:type="spellStart"/>
            <w:r w:rsidRPr="00B46C0E">
              <w:rPr>
                <w:sz w:val="24"/>
                <w:szCs w:val="24"/>
                <w:lang w:val="en-US"/>
              </w:rPr>
              <w:t>cablaje</w:t>
            </w:r>
            <w:proofErr w:type="spellEnd"/>
            <w:r w:rsidRPr="00B46C0E">
              <w:rPr>
                <w:sz w:val="24"/>
                <w:szCs w:val="24"/>
                <w:lang w:val="en-US"/>
              </w:rPr>
              <w:t xml:space="preserve"> etc.), </w:t>
            </w:r>
            <w:proofErr w:type="spellStart"/>
            <w:r w:rsidRPr="00B46C0E">
              <w:rPr>
                <w:sz w:val="24"/>
                <w:szCs w:val="24"/>
                <w:lang w:val="en-US"/>
              </w:rPr>
              <w:t>placi</w:t>
            </w:r>
            <w:proofErr w:type="spellEnd"/>
            <w:r w:rsidRPr="00B46C0E">
              <w:rPr>
                <w:sz w:val="24"/>
                <w:szCs w:val="24"/>
                <w:lang w:val="en-US"/>
              </w:rPr>
              <w:t xml:space="preserve"> </w:t>
            </w:r>
            <w:proofErr w:type="spellStart"/>
            <w:r w:rsidRPr="00B46C0E">
              <w:rPr>
                <w:sz w:val="24"/>
                <w:szCs w:val="24"/>
                <w:lang w:val="en-US"/>
              </w:rPr>
              <w:t>drepte</w:t>
            </w:r>
            <w:proofErr w:type="spellEnd"/>
            <w:r w:rsidRPr="00B46C0E">
              <w:rPr>
                <w:sz w:val="24"/>
                <w:szCs w:val="24"/>
                <w:lang w:val="en-US"/>
              </w:rPr>
              <w:t xml:space="preserve"> </w:t>
            </w:r>
            <w:proofErr w:type="spellStart"/>
            <w:r w:rsidRPr="00B46C0E">
              <w:rPr>
                <w:sz w:val="24"/>
                <w:szCs w:val="24"/>
                <w:lang w:val="en-US"/>
              </w:rPr>
              <w:t>sau</w:t>
            </w:r>
            <w:proofErr w:type="spellEnd"/>
            <w:r w:rsidRPr="00B46C0E">
              <w:rPr>
                <w:sz w:val="24"/>
                <w:szCs w:val="24"/>
                <w:lang w:val="en-US"/>
              </w:rPr>
              <w:t xml:space="preserve"> </w:t>
            </w:r>
            <w:proofErr w:type="spellStart"/>
            <w:r w:rsidRPr="00B46C0E">
              <w:rPr>
                <w:sz w:val="24"/>
                <w:szCs w:val="24"/>
                <w:lang w:val="en-US"/>
              </w:rPr>
              <w:t>curbe</w:t>
            </w:r>
            <w:proofErr w:type="spellEnd"/>
            <w:r w:rsidRPr="00B46C0E">
              <w:rPr>
                <w:sz w:val="24"/>
                <w:szCs w:val="24"/>
                <w:lang w:val="en-US"/>
              </w:rPr>
              <w:t xml:space="preserve"> P11d-8</w:t>
            </w:r>
          </w:p>
          <w:p w14:paraId="5EBA5D52" w14:textId="77777777" w:rsidR="00AE2CA8" w:rsidRPr="00B46C0E" w:rsidRDefault="00AE2CA8" w:rsidP="004C10E2">
            <w:pPr>
              <w:rPr>
                <w:sz w:val="24"/>
                <w:szCs w:val="24"/>
                <w:lang w:val="en-US"/>
              </w:rPr>
            </w:pPr>
          </w:p>
        </w:tc>
        <w:tc>
          <w:tcPr>
            <w:tcW w:w="1560" w:type="dxa"/>
            <w:tcBorders>
              <w:top w:val="single" w:sz="4" w:space="0" w:color="auto"/>
              <w:bottom w:val="single" w:sz="4" w:space="0" w:color="auto"/>
            </w:tcBorders>
            <w:vAlign w:val="center"/>
          </w:tcPr>
          <w:p w14:paraId="2E9B07E7" w14:textId="77777777" w:rsidR="00AE2CA8" w:rsidRDefault="00AE2CA8"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C8AFF17" w14:textId="77777777" w:rsidR="00AE2CA8" w:rsidRDefault="00AE2CA8" w:rsidP="004C10E2">
            <w:pPr>
              <w:jc w:val="center"/>
              <w:rPr>
                <w:sz w:val="24"/>
                <w:szCs w:val="24"/>
              </w:rPr>
            </w:pPr>
            <w:r>
              <w:rPr>
                <w:sz w:val="24"/>
                <w:szCs w:val="24"/>
              </w:rPr>
              <w:t>3,000</w:t>
            </w:r>
          </w:p>
        </w:tc>
      </w:tr>
      <w:tr w:rsidR="00AE2CA8" w14:paraId="6CF3B90C"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46AC8E" w14:textId="77777777" w:rsidR="00AE2CA8" w:rsidRDefault="00AE2CA8" w:rsidP="004C10E2">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14:paraId="6B567F74" w14:textId="77777777" w:rsidR="00AE2CA8" w:rsidRDefault="00AE2CA8" w:rsidP="004C10E2">
            <w:pPr>
              <w:rPr>
                <w:sz w:val="24"/>
                <w:szCs w:val="24"/>
                <w:lang w:val="en-US"/>
              </w:rPr>
            </w:pPr>
            <w:r>
              <w:rPr>
                <w:sz w:val="24"/>
                <w:szCs w:val="24"/>
                <w:lang w:val="en-US"/>
              </w:rPr>
              <w:t>AcE10A</w:t>
            </w:r>
          </w:p>
          <w:p w14:paraId="706463FF"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565D2C57" w14:textId="77777777" w:rsidR="00AE2CA8" w:rsidRPr="00AE2CA8" w:rsidRDefault="00AE2CA8" w:rsidP="004C10E2">
            <w:pPr>
              <w:adjustRightInd w:val="0"/>
              <w:rPr>
                <w:sz w:val="24"/>
                <w:szCs w:val="24"/>
                <w:lang w:val="it-IT"/>
              </w:rPr>
            </w:pPr>
            <w:r w:rsidRPr="00AE2CA8">
              <w:rPr>
                <w:sz w:val="24"/>
                <w:szCs w:val="24"/>
                <w:lang w:val="it-IT"/>
              </w:rPr>
              <w:t xml:space="preserve">Executarea caminelor de vane din elemente de beton armat prefabricat, pentru alimentare cu apa circulare (inelare) cu diametrul 1,0 m, in teren fara apa subterana </w:t>
            </w:r>
          </w:p>
          <w:p w14:paraId="4F7AE570"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38C0DFBE" w14:textId="77777777" w:rsidR="00AE2CA8" w:rsidRDefault="00AE2CA8"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A543EA2" w14:textId="77777777" w:rsidR="00AE2CA8" w:rsidRDefault="00AE2CA8" w:rsidP="004C10E2">
            <w:pPr>
              <w:jc w:val="center"/>
              <w:rPr>
                <w:sz w:val="24"/>
                <w:szCs w:val="24"/>
              </w:rPr>
            </w:pPr>
            <w:r>
              <w:rPr>
                <w:sz w:val="24"/>
                <w:szCs w:val="24"/>
              </w:rPr>
              <w:t>0,400</w:t>
            </w:r>
          </w:p>
        </w:tc>
      </w:tr>
      <w:tr w:rsidR="00AE2CA8" w14:paraId="36719E5D"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0EE649" w14:textId="77777777" w:rsidR="00AE2CA8" w:rsidRDefault="00AE2CA8" w:rsidP="004C10E2">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14:paraId="1FA57223" w14:textId="77777777" w:rsidR="00AE2CA8" w:rsidRDefault="00AE2CA8" w:rsidP="004C10E2">
            <w:pPr>
              <w:rPr>
                <w:sz w:val="24"/>
                <w:szCs w:val="24"/>
                <w:lang w:val="en-US"/>
              </w:rPr>
            </w:pPr>
            <w:r>
              <w:rPr>
                <w:sz w:val="24"/>
                <w:szCs w:val="24"/>
                <w:lang w:val="en-US"/>
              </w:rPr>
              <w:t>AcE10A1</w:t>
            </w:r>
          </w:p>
          <w:p w14:paraId="2918669B"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28252380" w14:textId="77777777" w:rsidR="00AE2CA8" w:rsidRDefault="00AE2CA8" w:rsidP="004C10E2">
            <w:pPr>
              <w:adjustRightInd w:val="0"/>
              <w:rPr>
                <w:sz w:val="24"/>
                <w:szCs w:val="24"/>
                <w:lang w:val="en-US"/>
              </w:rPr>
            </w:pPr>
            <w:r w:rsidRPr="00AE2CA8">
              <w:rPr>
                <w:sz w:val="24"/>
                <w:szCs w:val="24"/>
                <w:lang w:val="it-IT"/>
              </w:rPr>
              <w:t xml:space="preserve">Elemente din beton armat prefabricat ale caminelor de vane, circulare (inelare) cu </w:t>
            </w:r>
            <w:r w:rsidRPr="00AE2CA8">
              <w:rPr>
                <w:sz w:val="24"/>
                <w:szCs w:val="24"/>
                <w:lang w:val="it-IT"/>
              </w:rPr>
              <w:lastRenderedPageBreak/>
              <w:t xml:space="preserve">diametrul 1,0m, pentru alimentare cu apa, in teren fara apa subterana.  </w:t>
            </w:r>
            <w:r>
              <w:rPr>
                <w:sz w:val="24"/>
                <w:szCs w:val="24"/>
              </w:rPr>
              <w:t>(</w:t>
            </w:r>
            <w:proofErr w:type="spellStart"/>
            <w:r>
              <w:rPr>
                <w:sz w:val="24"/>
                <w:szCs w:val="24"/>
              </w:rPr>
              <w:t>inel</w:t>
            </w:r>
            <w:proofErr w:type="spellEnd"/>
            <w:r>
              <w:rPr>
                <w:sz w:val="24"/>
                <w:szCs w:val="24"/>
              </w:rPr>
              <w:t xml:space="preserve"> КЦ7-3)</w:t>
            </w:r>
          </w:p>
          <w:p w14:paraId="33CF9B26" w14:textId="77777777" w:rsidR="00AE2CA8" w:rsidRDefault="00AE2CA8" w:rsidP="004C10E2">
            <w:pPr>
              <w:rPr>
                <w:sz w:val="24"/>
                <w:szCs w:val="24"/>
              </w:rPr>
            </w:pPr>
          </w:p>
        </w:tc>
        <w:tc>
          <w:tcPr>
            <w:tcW w:w="1560" w:type="dxa"/>
            <w:tcBorders>
              <w:top w:val="single" w:sz="4" w:space="0" w:color="auto"/>
              <w:bottom w:val="single" w:sz="4" w:space="0" w:color="auto"/>
            </w:tcBorders>
            <w:vAlign w:val="center"/>
          </w:tcPr>
          <w:p w14:paraId="3E7FDCBE" w14:textId="77777777" w:rsidR="00AE2CA8" w:rsidRDefault="00AE2CA8" w:rsidP="004C10E2">
            <w:pPr>
              <w:jc w:val="center"/>
              <w:rPr>
                <w:sz w:val="24"/>
                <w:szCs w:val="24"/>
              </w:rPr>
            </w:pPr>
            <w:proofErr w:type="spellStart"/>
            <w:r>
              <w:rPr>
                <w:sz w:val="24"/>
                <w:szCs w:val="24"/>
              </w:rPr>
              <w:lastRenderedPageBreak/>
              <w:t>buc</w:t>
            </w:r>
            <w:proofErr w:type="spellEnd"/>
          </w:p>
        </w:tc>
        <w:tc>
          <w:tcPr>
            <w:tcW w:w="1559" w:type="dxa"/>
            <w:tcBorders>
              <w:top w:val="single" w:sz="4" w:space="0" w:color="auto"/>
              <w:bottom w:val="single" w:sz="4" w:space="0" w:color="auto"/>
            </w:tcBorders>
            <w:vAlign w:val="center"/>
          </w:tcPr>
          <w:p w14:paraId="4A4439FE" w14:textId="77777777" w:rsidR="00AE2CA8" w:rsidRDefault="00AE2CA8" w:rsidP="004C10E2">
            <w:pPr>
              <w:jc w:val="center"/>
              <w:rPr>
                <w:sz w:val="24"/>
                <w:szCs w:val="24"/>
              </w:rPr>
            </w:pPr>
            <w:r>
              <w:rPr>
                <w:sz w:val="24"/>
                <w:szCs w:val="24"/>
              </w:rPr>
              <w:t>4,000</w:t>
            </w:r>
          </w:p>
        </w:tc>
      </w:tr>
      <w:tr w:rsidR="00AE2CA8" w14:paraId="7776026B"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D52E80" w14:textId="77777777" w:rsidR="00AE2CA8" w:rsidRDefault="00AE2CA8" w:rsidP="004C10E2">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14:paraId="7065C0BC" w14:textId="77777777" w:rsidR="00AE2CA8" w:rsidRDefault="00AE2CA8" w:rsidP="004C10E2">
            <w:pPr>
              <w:rPr>
                <w:sz w:val="24"/>
                <w:szCs w:val="24"/>
                <w:lang w:val="en-US"/>
              </w:rPr>
            </w:pPr>
            <w:r>
              <w:rPr>
                <w:sz w:val="24"/>
                <w:szCs w:val="24"/>
                <w:lang w:val="en-US"/>
              </w:rPr>
              <w:t>AcE10A1</w:t>
            </w:r>
          </w:p>
          <w:p w14:paraId="0A9FDD24"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31F376D6" w14:textId="77777777" w:rsidR="00AE2CA8" w:rsidRDefault="00AE2CA8" w:rsidP="004C10E2">
            <w:pPr>
              <w:adjustRightInd w:val="0"/>
              <w:rPr>
                <w:sz w:val="24"/>
                <w:szCs w:val="24"/>
                <w:lang w:val="en-US"/>
              </w:rPr>
            </w:pPr>
            <w:r w:rsidRPr="00AE2CA8">
              <w:rPr>
                <w:sz w:val="24"/>
                <w:szCs w:val="24"/>
                <w:lang w:val="it-IT"/>
              </w:rPr>
              <w:t xml:space="preserve">Elemente din beton armat prefabricat ale caminelor de vane, circulare (inelare) cu diametrul 1,0m, pentru alimentare cu apa, in teren fara apa subterana.   </w:t>
            </w:r>
            <w:r>
              <w:rPr>
                <w:sz w:val="24"/>
                <w:szCs w:val="24"/>
              </w:rPr>
              <w:t>(</w:t>
            </w:r>
            <w:proofErr w:type="spellStart"/>
            <w:r>
              <w:rPr>
                <w:sz w:val="24"/>
                <w:szCs w:val="24"/>
              </w:rPr>
              <w:t>inel</w:t>
            </w:r>
            <w:proofErr w:type="spellEnd"/>
            <w:r>
              <w:rPr>
                <w:sz w:val="24"/>
                <w:szCs w:val="24"/>
              </w:rPr>
              <w:t xml:space="preserve"> КЦО-1)</w:t>
            </w:r>
          </w:p>
          <w:p w14:paraId="6422B187" w14:textId="77777777" w:rsidR="00AE2CA8" w:rsidRDefault="00AE2CA8" w:rsidP="004C10E2">
            <w:pPr>
              <w:rPr>
                <w:sz w:val="24"/>
                <w:szCs w:val="24"/>
              </w:rPr>
            </w:pPr>
          </w:p>
        </w:tc>
        <w:tc>
          <w:tcPr>
            <w:tcW w:w="1560" w:type="dxa"/>
            <w:tcBorders>
              <w:top w:val="single" w:sz="4" w:space="0" w:color="auto"/>
              <w:bottom w:val="single" w:sz="4" w:space="0" w:color="auto"/>
            </w:tcBorders>
            <w:vAlign w:val="center"/>
          </w:tcPr>
          <w:p w14:paraId="22017451" w14:textId="77777777" w:rsidR="00AE2CA8" w:rsidRDefault="00AE2CA8"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CD80CF6" w14:textId="77777777" w:rsidR="00AE2CA8" w:rsidRDefault="00AE2CA8" w:rsidP="004C10E2">
            <w:pPr>
              <w:jc w:val="center"/>
              <w:rPr>
                <w:sz w:val="24"/>
                <w:szCs w:val="24"/>
              </w:rPr>
            </w:pPr>
            <w:r>
              <w:rPr>
                <w:sz w:val="24"/>
                <w:szCs w:val="24"/>
              </w:rPr>
              <w:t>10,000</w:t>
            </w:r>
          </w:p>
        </w:tc>
      </w:tr>
      <w:tr w:rsidR="00AE2CA8" w14:paraId="6CCEFE59"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47C6E6" w14:textId="77777777" w:rsidR="00AE2CA8" w:rsidRDefault="00AE2CA8" w:rsidP="004C10E2">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14:paraId="2DA61B21" w14:textId="77777777" w:rsidR="00AE2CA8" w:rsidRDefault="00AE2CA8" w:rsidP="004C10E2">
            <w:pPr>
              <w:rPr>
                <w:sz w:val="24"/>
                <w:szCs w:val="24"/>
                <w:lang w:val="en-US"/>
              </w:rPr>
            </w:pPr>
            <w:r>
              <w:rPr>
                <w:sz w:val="24"/>
                <w:szCs w:val="24"/>
                <w:lang w:val="en-US"/>
              </w:rPr>
              <w:t>AcE07B</w:t>
            </w:r>
          </w:p>
          <w:p w14:paraId="586B95F5"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3264B118" w14:textId="77777777" w:rsidR="00AE2CA8" w:rsidRPr="00AE2CA8" w:rsidRDefault="00AE2CA8" w:rsidP="004C10E2">
            <w:pPr>
              <w:adjustRightInd w:val="0"/>
              <w:rPr>
                <w:sz w:val="24"/>
                <w:szCs w:val="24"/>
                <w:lang w:val="it-IT"/>
              </w:rPr>
            </w:pPr>
            <w:r w:rsidRPr="00AE2CA8">
              <w:rPr>
                <w:sz w:val="24"/>
                <w:szCs w:val="24"/>
                <w:lang w:val="it-IT"/>
              </w:rPr>
              <w:t>Montarea capacelor din fonta sau fonta-beton fara piesa-suport, la caminele de vizitare ale instalatiilor de alimentare cu apa si canalizare, necarosabil tip II A si B (din demontare)</w:t>
            </w:r>
          </w:p>
          <w:p w14:paraId="5BEABE6F"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5798848F" w14:textId="77777777" w:rsidR="00AE2CA8" w:rsidRDefault="00AE2CA8" w:rsidP="004C10E2">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12252CB" w14:textId="77777777" w:rsidR="00AE2CA8" w:rsidRDefault="00AE2CA8" w:rsidP="004C10E2">
            <w:pPr>
              <w:jc w:val="center"/>
              <w:rPr>
                <w:sz w:val="24"/>
                <w:szCs w:val="24"/>
              </w:rPr>
            </w:pPr>
            <w:r>
              <w:rPr>
                <w:sz w:val="24"/>
                <w:szCs w:val="24"/>
              </w:rPr>
              <w:t>4,000</w:t>
            </w:r>
          </w:p>
        </w:tc>
      </w:tr>
      <w:tr w:rsidR="00AE2CA8" w14:paraId="4319AC43"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009CE8" w14:textId="77777777" w:rsidR="00AE2CA8" w:rsidRDefault="00AE2CA8" w:rsidP="004C10E2">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14:paraId="1E9064CC" w14:textId="77777777" w:rsidR="00AE2CA8" w:rsidRDefault="00AE2CA8" w:rsidP="004C10E2">
            <w:pPr>
              <w:rPr>
                <w:sz w:val="24"/>
                <w:szCs w:val="24"/>
                <w:lang w:val="en-US"/>
              </w:rPr>
            </w:pPr>
            <w:r>
              <w:rPr>
                <w:sz w:val="24"/>
                <w:szCs w:val="24"/>
                <w:lang w:val="en-US"/>
              </w:rPr>
              <w:t>CG01A</w:t>
            </w:r>
          </w:p>
          <w:p w14:paraId="2477AAE5"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1DE3E34B" w14:textId="77777777" w:rsidR="00AE2CA8" w:rsidRPr="00AE2CA8" w:rsidRDefault="00AE2CA8" w:rsidP="004C10E2">
            <w:pPr>
              <w:adjustRightInd w:val="0"/>
              <w:rPr>
                <w:sz w:val="24"/>
                <w:szCs w:val="24"/>
                <w:lang w:val="it-IT"/>
              </w:rPr>
            </w:pPr>
            <w:r w:rsidRPr="00AE2CA8">
              <w:rPr>
                <w:sz w:val="24"/>
                <w:szCs w:val="24"/>
                <w:lang w:val="it-IT"/>
              </w:rPr>
              <w:t xml:space="preserve">Strat suport pentru pardoseli executat din mortar din ciment M 100-T de 3 cm grosime cu fata driscuita fin (placa de acoperire, h-1cm) </w:t>
            </w:r>
          </w:p>
          <w:p w14:paraId="4A936E64"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14FECA5F" w14:textId="77777777" w:rsidR="00AE2CA8" w:rsidRDefault="00AE2CA8"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DA66266" w14:textId="77777777" w:rsidR="00AE2CA8" w:rsidRDefault="00AE2CA8" w:rsidP="004C10E2">
            <w:pPr>
              <w:jc w:val="center"/>
              <w:rPr>
                <w:sz w:val="24"/>
                <w:szCs w:val="24"/>
              </w:rPr>
            </w:pPr>
            <w:r>
              <w:rPr>
                <w:sz w:val="24"/>
                <w:szCs w:val="24"/>
              </w:rPr>
              <w:t>42,000</w:t>
            </w:r>
          </w:p>
        </w:tc>
      </w:tr>
      <w:tr w:rsidR="00AE2CA8" w14:paraId="1EA98154"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F24B93" w14:textId="77777777" w:rsidR="00AE2CA8" w:rsidRDefault="00AE2CA8" w:rsidP="004C10E2">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14:paraId="4C4A19F2" w14:textId="77777777" w:rsidR="00AE2CA8" w:rsidRDefault="00AE2CA8" w:rsidP="004C10E2">
            <w:pPr>
              <w:rPr>
                <w:sz w:val="24"/>
                <w:szCs w:val="24"/>
                <w:lang w:val="en-US"/>
              </w:rPr>
            </w:pPr>
            <w:r>
              <w:rPr>
                <w:sz w:val="24"/>
                <w:szCs w:val="24"/>
                <w:lang w:val="en-US"/>
              </w:rPr>
              <w:t>CG01A1</w:t>
            </w:r>
          </w:p>
          <w:p w14:paraId="51D2470F"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0AFCE4BE" w14:textId="77777777" w:rsidR="00AE2CA8" w:rsidRPr="00805BD0" w:rsidRDefault="00AE2CA8" w:rsidP="004C10E2">
            <w:pPr>
              <w:adjustRightInd w:val="0"/>
              <w:rPr>
                <w:sz w:val="24"/>
                <w:szCs w:val="24"/>
                <w:lang w:val="en-US"/>
              </w:rPr>
            </w:pPr>
            <w:r w:rsidRPr="00B46C0E">
              <w:rPr>
                <w:sz w:val="24"/>
                <w:szCs w:val="24"/>
                <w:lang w:val="en-US"/>
              </w:rPr>
              <w:t>Strat</w:t>
            </w:r>
            <w:r w:rsidRPr="00805BD0">
              <w:rPr>
                <w:sz w:val="24"/>
                <w:szCs w:val="24"/>
                <w:lang w:val="en-US"/>
              </w:rPr>
              <w:t xml:space="preserve"> </w:t>
            </w:r>
            <w:proofErr w:type="spellStart"/>
            <w:r w:rsidRPr="00B46C0E">
              <w:rPr>
                <w:sz w:val="24"/>
                <w:szCs w:val="24"/>
                <w:lang w:val="en-US"/>
              </w:rPr>
              <w:t>suport</w:t>
            </w:r>
            <w:proofErr w:type="spellEnd"/>
            <w:r w:rsidRPr="00805BD0">
              <w:rPr>
                <w:sz w:val="24"/>
                <w:szCs w:val="24"/>
                <w:lang w:val="en-US"/>
              </w:rPr>
              <w:t xml:space="preserve"> </w:t>
            </w:r>
            <w:proofErr w:type="spellStart"/>
            <w:r w:rsidRPr="00B46C0E">
              <w:rPr>
                <w:sz w:val="24"/>
                <w:szCs w:val="24"/>
                <w:lang w:val="en-US"/>
              </w:rPr>
              <w:t>pentru</w:t>
            </w:r>
            <w:proofErr w:type="spellEnd"/>
            <w:r w:rsidRPr="00805BD0">
              <w:rPr>
                <w:sz w:val="24"/>
                <w:szCs w:val="24"/>
                <w:lang w:val="en-US"/>
              </w:rPr>
              <w:t xml:space="preserve"> </w:t>
            </w:r>
            <w:proofErr w:type="spellStart"/>
            <w:r w:rsidRPr="00B46C0E">
              <w:rPr>
                <w:sz w:val="24"/>
                <w:szCs w:val="24"/>
                <w:lang w:val="en-US"/>
              </w:rPr>
              <w:t>pardoseli</w:t>
            </w:r>
            <w:proofErr w:type="spellEnd"/>
            <w:r w:rsidRPr="00805BD0">
              <w:rPr>
                <w:sz w:val="24"/>
                <w:szCs w:val="24"/>
                <w:lang w:val="en-US"/>
              </w:rPr>
              <w:t xml:space="preserve"> </w:t>
            </w:r>
            <w:proofErr w:type="spellStart"/>
            <w:r w:rsidRPr="00B46C0E">
              <w:rPr>
                <w:sz w:val="24"/>
                <w:szCs w:val="24"/>
                <w:lang w:val="en-US"/>
              </w:rPr>
              <w:t>executat</w:t>
            </w:r>
            <w:proofErr w:type="spellEnd"/>
            <w:r w:rsidRPr="00805BD0">
              <w:rPr>
                <w:sz w:val="24"/>
                <w:szCs w:val="24"/>
                <w:lang w:val="en-US"/>
              </w:rPr>
              <w:t xml:space="preserve"> </w:t>
            </w:r>
            <w:r w:rsidRPr="00B46C0E">
              <w:rPr>
                <w:sz w:val="24"/>
                <w:szCs w:val="24"/>
                <w:lang w:val="en-US"/>
              </w:rPr>
              <w:t>din</w:t>
            </w:r>
            <w:r w:rsidRPr="00805BD0">
              <w:rPr>
                <w:sz w:val="24"/>
                <w:szCs w:val="24"/>
                <w:lang w:val="en-US"/>
              </w:rPr>
              <w:t xml:space="preserve"> </w:t>
            </w:r>
            <w:r w:rsidRPr="00B46C0E">
              <w:rPr>
                <w:sz w:val="24"/>
                <w:szCs w:val="24"/>
                <w:lang w:val="en-US"/>
              </w:rPr>
              <w:t>mortar</w:t>
            </w:r>
            <w:r w:rsidRPr="00805BD0">
              <w:rPr>
                <w:sz w:val="24"/>
                <w:szCs w:val="24"/>
                <w:lang w:val="en-US"/>
              </w:rPr>
              <w:t xml:space="preserve"> </w:t>
            </w:r>
            <w:r w:rsidRPr="00B46C0E">
              <w:rPr>
                <w:sz w:val="24"/>
                <w:szCs w:val="24"/>
                <w:lang w:val="en-US"/>
              </w:rPr>
              <w:t>din</w:t>
            </w:r>
            <w:r w:rsidRPr="00805BD0">
              <w:rPr>
                <w:sz w:val="24"/>
                <w:szCs w:val="24"/>
                <w:lang w:val="en-US"/>
              </w:rPr>
              <w:t xml:space="preserve"> </w:t>
            </w:r>
            <w:proofErr w:type="spellStart"/>
            <w:r w:rsidRPr="00B46C0E">
              <w:rPr>
                <w:sz w:val="24"/>
                <w:szCs w:val="24"/>
                <w:lang w:val="en-US"/>
              </w:rPr>
              <w:t>ciment</w:t>
            </w:r>
            <w:proofErr w:type="spellEnd"/>
            <w:r w:rsidRPr="00805BD0">
              <w:rPr>
                <w:sz w:val="24"/>
                <w:szCs w:val="24"/>
                <w:lang w:val="en-US"/>
              </w:rPr>
              <w:t xml:space="preserve"> </w:t>
            </w:r>
            <w:r w:rsidRPr="00B46C0E">
              <w:rPr>
                <w:sz w:val="24"/>
                <w:szCs w:val="24"/>
                <w:lang w:val="en-US"/>
              </w:rPr>
              <w:t>M</w:t>
            </w:r>
            <w:r w:rsidRPr="00805BD0">
              <w:rPr>
                <w:sz w:val="24"/>
                <w:szCs w:val="24"/>
                <w:lang w:val="en-US"/>
              </w:rPr>
              <w:t xml:space="preserve"> 100-</w:t>
            </w:r>
            <w:r w:rsidRPr="00B46C0E">
              <w:rPr>
                <w:sz w:val="24"/>
                <w:szCs w:val="24"/>
                <w:lang w:val="en-US"/>
              </w:rPr>
              <w:t>T</w:t>
            </w:r>
            <w:r w:rsidRPr="00805BD0">
              <w:rPr>
                <w:sz w:val="24"/>
                <w:szCs w:val="24"/>
                <w:lang w:val="en-US"/>
              </w:rPr>
              <w:t xml:space="preserve"> </w:t>
            </w:r>
            <w:r w:rsidRPr="00B46C0E">
              <w:rPr>
                <w:sz w:val="24"/>
                <w:szCs w:val="24"/>
                <w:lang w:val="en-US"/>
              </w:rPr>
              <w:t>de</w:t>
            </w:r>
            <w:r w:rsidRPr="00805BD0">
              <w:rPr>
                <w:sz w:val="24"/>
                <w:szCs w:val="24"/>
                <w:lang w:val="en-US"/>
              </w:rPr>
              <w:t xml:space="preserve"> 3 </w:t>
            </w:r>
            <w:r w:rsidRPr="00B46C0E">
              <w:rPr>
                <w:sz w:val="24"/>
                <w:szCs w:val="24"/>
                <w:lang w:val="en-US"/>
              </w:rPr>
              <w:t>cm</w:t>
            </w:r>
            <w:r w:rsidRPr="00805BD0">
              <w:rPr>
                <w:sz w:val="24"/>
                <w:szCs w:val="24"/>
                <w:lang w:val="en-US"/>
              </w:rPr>
              <w:t xml:space="preserve"> </w:t>
            </w:r>
            <w:proofErr w:type="spellStart"/>
            <w:r w:rsidRPr="00B46C0E">
              <w:rPr>
                <w:sz w:val="24"/>
                <w:szCs w:val="24"/>
                <w:lang w:val="en-US"/>
              </w:rPr>
              <w:t>grosime</w:t>
            </w:r>
            <w:proofErr w:type="spellEnd"/>
            <w:r w:rsidRPr="00805BD0">
              <w:rPr>
                <w:sz w:val="24"/>
                <w:szCs w:val="24"/>
                <w:lang w:val="en-US"/>
              </w:rPr>
              <w:t xml:space="preserve"> </w:t>
            </w:r>
            <w:r w:rsidRPr="00B46C0E">
              <w:rPr>
                <w:sz w:val="24"/>
                <w:szCs w:val="24"/>
                <w:lang w:val="en-US"/>
              </w:rPr>
              <w:t>cu</w:t>
            </w:r>
            <w:r w:rsidRPr="00805BD0">
              <w:rPr>
                <w:sz w:val="24"/>
                <w:szCs w:val="24"/>
                <w:lang w:val="en-US"/>
              </w:rPr>
              <w:t xml:space="preserve"> </w:t>
            </w:r>
            <w:r w:rsidRPr="00B46C0E">
              <w:rPr>
                <w:sz w:val="24"/>
                <w:szCs w:val="24"/>
                <w:lang w:val="en-US"/>
              </w:rPr>
              <w:t>fata</w:t>
            </w:r>
            <w:r w:rsidRPr="00805BD0">
              <w:rPr>
                <w:sz w:val="24"/>
                <w:szCs w:val="24"/>
                <w:lang w:val="en-US"/>
              </w:rPr>
              <w:t xml:space="preserve"> </w:t>
            </w:r>
            <w:proofErr w:type="spellStart"/>
            <w:r w:rsidRPr="00B46C0E">
              <w:rPr>
                <w:sz w:val="24"/>
                <w:szCs w:val="24"/>
                <w:lang w:val="en-US"/>
              </w:rPr>
              <w:t>driscuita</w:t>
            </w:r>
            <w:proofErr w:type="spellEnd"/>
            <w:r w:rsidRPr="00805BD0">
              <w:rPr>
                <w:sz w:val="24"/>
                <w:szCs w:val="24"/>
                <w:lang w:val="en-US"/>
              </w:rPr>
              <w:t xml:space="preserve"> </w:t>
            </w:r>
            <w:proofErr w:type="spellStart"/>
            <w:proofErr w:type="gramStart"/>
            <w:r w:rsidRPr="00B46C0E">
              <w:rPr>
                <w:sz w:val="24"/>
                <w:szCs w:val="24"/>
                <w:lang w:val="en-US"/>
              </w:rPr>
              <w:t>fin</w:t>
            </w:r>
            <w:r w:rsidRPr="00805BD0">
              <w:rPr>
                <w:sz w:val="24"/>
                <w:szCs w:val="24"/>
                <w:lang w:val="en-US"/>
              </w:rPr>
              <w:t>.</w:t>
            </w:r>
            <w:r w:rsidRPr="00B46C0E">
              <w:rPr>
                <w:sz w:val="24"/>
                <w:szCs w:val="24"/>
                <w:lang w:val="en-US"/>
              </w:rPr>
              <w:t>Diferenta</w:t>
            </w:r>
            <w:proofErr w:type="spellEnd"/>
            <w:proofErr w:type="gramEnd"/>
            <w:r w:rsidRPr="00805BD0">
              <w:rPr>
                <w:sz w:val="24"/>
                <w:szCs w:val="24"/>
                <w:lang w:val="en-US"/>
              </w:rPr>
              <w:t xml:space="preserve"> </w:t>
            </w:r>
            <w:r w:rsidRPr="00B46C0E">
              <w:rPr>
                <w:sz w:val="24"/>
                <w:szCs w:val="24"/>
                <w:lang w:val="en-US"/>
              </w:rPr>
              <w:t>in</w:t>
            </w:r>
            <w:r w:rsidRPr="00805BD0">
              <w:rPr>
                <w:sz w:val="24"/>
                <w:szCs w:val="24"/>
                <w:lang w:val="en-US"/>
              </w:rPr>
              <w:t xml:space="preserve"> </w:t>
            </w:r>
            <w:r w:rsidRPr="00B46C0E">
              <w:rPr>
                <w:sz w:val="24"/>
                <w:szCs w:val="24"/>
                <w:lang w:val="en-US"/>
              </w:rPr>
              <w:t>plus</w:t>
            </w:r>
            <w:r w:rsidRPr="00805BD0">
              <w:rPr>
                <w:sz w:val="24"/>
                <w:szCs w:val="24"/>
                <w:lang w:val="en-US"/>
              </w:rPr>
              <w:t xml:space="preserve"> </w:t>
            </w:r>
            <w:proofErr w:type="spellStart"/>
            <w:r w:rsidRPr="00B46C0E">
              <w:rPr>
                <w:sz w:val="24"/>
                <w:szCs w:val="24"/>
                <w:lang w:val="en-US"/>
              </w:rPr>
              <w:t>sau</w:t>
            </w:r>
            <w:proofErr w:type="spellEnd"/>
            <w:r w:rsidRPr="00805BD0">
              <w:rPr>
                <w:sz w:val="24"/>
                <w:szCs w:val="24"/>
                <w:lang w:val="en-US"/>
              </w:rPr>
              <w:t xml:space="preserve"> </w:t>
            </w:r>
            <w:r w:rsidRPr="00B46C0E">
              <w:rPr>
                <w:sz w:val="24"/>
                <w:szCs w:val="24"/>
                <w:lang w:val="en-US"/>
              </w:rPr>
              <w:t>in</w:t>
            </w:r>
            <w:r w:rsidRPr="00805BD0">
              <w:rPr>
                <w:sz w:val="24"/>
                <w:szCs w:val="24"/>
                <w:lang w:val="en-US"/>
              </w:rPr>
              <w:t xml:space="preserve"> </w:t>
            </w:r>
            <w:r w:rsidRPr="00B46C0E">
              <w:rPr>
                <w:sz w:val="24"/>
                <w:szCs w:val="24"/>
                <w:lang w:val="en-US"/>
              </w:rPr>
              <w:t>minus</w:t>
            </w:r>
            <w:r w:rsidRPr="00805BD0">
              <w:rPr>
                <w:sz w:val="24"/>
                <w:szCs w:val="24"/>
                <w:lang w:val="en-US"/>
              </w:rPr>
              <w:t xml:space="preserve"> </w:t>
            </w:r>
            <w:proofErr w:type="spellStart"/>
            <w:r w:rsidRPr="00B46C0E">
              <w:rPr>
                <w:sz w:val="24"/>
                <w:szCs w:val="24"/>
                <w:lang w:val="en-US"/>
              </w:rPr>
              <w:t>pentru</w:t>
            </w:r>
            <w:proofErr w:type="spellEnd"/>
            <w:r w:rsidRPr="00805BD0">
              <w:rPr>
                <w:sz w:val="24"/>
                <w:szCs w:val="24"/>
                <w:lang w:val="en-US"/>
              </w:rPr>
              <w:t xml:space="preserve"> </w:t>
            </w:r>
            <w:proofErr w:type="spellStart"/>
            <w:r w:rsidRPr="00B46C0E">
              <w:rPr>
                <w:sz w:val="24"/>
                <w:szCs w:val="24"/>
                <w:lang w:val="en-US"/>
              </w:rPr>
              <w:t>fiecare</w:t>
            </w:r>
            <w:proofErr w:type="spellEnd"/>
            <w:r w:rsidRPr="00805BD0">
              <w:rPr>
                <w:sz w:val="24"/>
                <w:szCs w:val="24"/>
                <w:lang w:val="en-US"/>
              </w:rPr>
              <w:t xml:space="preserve"> 0,5 </w:t>
            </w:r>
            <w:r w:rsidRPr="00B46C0E">
              <w:rPr>
                <w:sz w:val="24"/>
                <w:szCs w:val="24"/>
                <w:lang w:val="en-US"/>
              </w:rPr>
              <w:t>cm</w:t>
            </w:r>
            <w:r w:rsidRPr="00805BD0">
              <w:rPr>
                <w:sz w:val="24"/>
                <w:szCs w:val="24"/>
                <w:lang w:val="en-US"/>
              </w:rPr>
              <w:t xml:space="preserve"> </w:t>
            </w:r>
            <w:r w:rsidRPr="00B46C0E">
              <w:rPr>
                <w:sz w:val="24"/>
                <w:szCs w:val="24"/>
                <w:lang w:val="en-US"/>
              </w:rPr>
              <w:t>de</w:t>
            </w:r>
            <w:r w:rsidRPr="00805BD0">
              <w:rPr>
                <w:sz w:val="24"/>
                <w:szCs w:val="24"/>
                <w:lang w:val="en-US"/>
              </w:rPr>
              <w:t xml:space="preserve"> </w:t>
            </w:r>
            <w:proofErr w:type="spellStart"/>
            <w:r w:rsidRPr="00B46C0E">
              <w:rPr>
                <w:sz w:val="24"/>
                <w:szCs w:val="24"/>
                <w:lang w:val="en-US"/>
              </w:rPr>
              <w:t>strat</w:t>
            </w:r>
            <w:proofErr w:type="spellEnd"/>
            <w:r w:rsidRPr="00805BD0">
              <w:rPr>
                <w:sz w:val="24"/>
                <w:szCs w:val="24"/>
                <w:lang w:val="en-US"/>
              </w:rPr>
              <w:t xml:space="preserve"> </w:t>
            </w:r>
            <w:proofErr w:type="spellStart"/>
            <w:r w:rsidRPr="00B46C0E">
              <w:rPr>
                <w:sz w:val="24"/>
                <w:szCs w:val="24"/>
                <w:lang w:val="en-US"/>
              </w:rPr>
              <w:t>suport</w:t>
            </w:r>
            <w:proofErr w:type="spellEnd"/>
            <w:r w:rsidRPr="00805BD0">
              <w:rPr>
                <w:sz w:val="24"/>
                <w:szCs w:val="24"/>
                <w:lang w:val="en-US"/>
              </w:rPr>
              <w:t xml:space="preserve"> </w:t>
            </w:r>
            <w:r w:rsidRPr="00B46C0E">
              <w:rPr>
                <w:sz w:val="24"/>
                <w:szCs w:val="24"/>
                <w:lang w:val="en-US"/>
              </w:rPr>
              <w:t>din</w:t>
            </w:r>
            <w:r w:rsidRPr="00805BD0">
              <w:rPr>
                <w:sz w:val="24"/>
                <w:szCs w:val="24"/>
                <w:lang w:val="en-US"/>
              </w:rPr>
              <w:t xml:space="preserve"> </w:t>
            </w:r>
            <w:r w:rsidRPr="00B46C0E">
              <w:rPr>
                <w:sz w:val="24"/>
                <w:szCs w:val="24"/>
                <w:lang w:val="en-US"/>
              </w:rPr>
              <w:t>mortar</w:t>
            </w:r>
            <w:r w:rsidRPr="00805BD0">
              <w:rPr>
                <w:sz w:val="24"/>
                <w:szCs w:val="24"/>
                <w:lang w:val="en-US"/>
              </w:rPr>
              <w:t xml:space="preserve"> </w:t>
            </w:r>
            <w:r w:rsidRPr="00B46C0E">
              <w:rPr>
                <w:sz w:val="24"/>
                <w:szCs w:val="24"/>
                <w:lang w:val="en-US"/>
              </w:rPr>
              <w:t>M</w:t>
            </w:r>
            <w:r w:rsidRPr="00805BD0">
              <w:rPr>
                <w:sz w:val="24"/>
                <w:szCs w:val="24"/>
                <w:lang w:val="en-US"/>
              </w:rPr>
              <w:t xml:space="preserve"> 100-</w:t>
            </w:r>
            <w:proofErr w:type="gramStart"/>
            <w:r w:rsidRPr="00B46C0E">
              <w:rPr>
                <w:sz w:val="24"/>
                <w:szCs w:val="24"/>
                <w:lang w:val="en-US"/>
              </w:rPr>
              <w:t>T</w:t>
            </w:r>
            <w:r w:rsidRPr="00805BD0">
              <w:rPr>
                <w:sz w:val="24"/>
                <w:szCs w:val="24"/>
                <w:lang w:val="en-US"/>
              </w:rPr>
              <w:t xml:space="preserve">,  </w:t>
            </w:r>
            <w:r w:rsidRPr="00B46C0E">
              <w:rPr>
                <w:sz w:val="24"/>
                <w:szCs w:val="24"/>
                <w:lang w:val="en-US"/>
              </w:rPr>
              <w:t>se</w:t>
            </w:r>
            <w:proofErr w:type="gramEnd"/>
            <w:r w:rsidRPr="00805BD0">
              <w:rPr>
                <w:sz w:val="24"/>
                <w:szCs w:val="24"/>
                <w:lang w:val="en-US"/>
              </w:rPr>
              <w:t xml:space="preserve"> </w:t>
            </w:r>
            <w:proofErr w:type="spellStart"/>
            <w:r w:rsidRPr="00B46C0E">
              <w:rPr>
                <w:sz w:val="24"/>
                <w:szCs w:val="24"/>
                <w:lang w:val="en-US"/>
              </w:rPr>
              <w:t>adauga</w:t>
            </w:r>
            <w:proofErr w:type="spellEnd"/>
            <w:r w:rsidRPr="00805BD0">
              <w:rPr>
                <w:sz w:val="24"/>
                <w:szCs w:val="24"/>
                <w:lang w:val="en-US"/>
              </w:rPr>
              <w:t xml:space="preserve"> </w:t>
            </w:r>
            <w:proofErr w:type="spellStart"/>
            <w:r w:rsidRPr="00B46C0E">
              <w:rPr>
                <w:sz w:val="24"/>
                <w:szCs w:val="24"/>
                <w:lang w:val="en-US"/>
              </w:rPr>
              <w:t>sau</w:t>
            </w:r>
            <w:proofErr w:type="spellEnd"/>
            <w:r w:rsidRPr="00805BD0">
              <w:rPr>
                <w:sz w:val="24"/>
                <w:szCs w:val="24"/>
                <w:lang w:val="en-US"/>
              </w:rPr>
              <w:t xml:space="preserve"> </w:t>
            </w:r>
            <w:r w:rsidRPr="00B46C0E">
              <w:rPr>
                <w:sz w:val="24"/>
                <w:szCs w:val="24"/>
                <w:lang w:val="en-US"/>
              </w:rPr>
              <w:t>se</w:t>
            </w:r>
            <w:r w:rsidRPr="00805BD0">
              <w:rPr>
                <w:sz w:val="24"/>
                <w:szCs w:val="24"/>
                <w:lang w:val="en-US"/>
              </w:rPr>
              <w:t xml:space="preserve"> </w:t>
            </w:r>
            <w:proofErr w:type="spellStart"/>
            <w:r w:rsidRPr="00B46C0E">
              <w:rPr>
                <w:sz w:val="24"/>
                <w:szCs w:val="24"/>
                <w:lang w:val="en-US"/>
              </w:rPr>
              <w:t>scade</w:t>
            </w:r>
            <w:proofErr w:type="spellEnd"/>
            <w:r w:rsidRPr="00805BD0">
              <w:rPr>
                <w:sz w:val="24"/>
                <w:szCs w:val="24"/>
                <w:lang w:val="en-US"/>
              </w:rPr>
              <w:t xml:space="preserve"> </w:t>
            </w:r>
            <w:proofErr w:type="gramStart"/>
            <w:r w:rsidRPr="00805BD0">
              <w:rPr>
                <w:sz w:val="24"/>
                <w:szCs w:val="24"/>
                <w:lang w:val="en-US"/>
              </w:rPr>
              <w:t xml:space="preserve">( </w:t>
            </w:r>
            <w:r w:rsidRPr="00B46C0E">
              <w:rPr>
                <w:sz w:val="24"/>
                <w:szCs w:val="24"/>
                <w:lang w:val="en-US"/>
              </w:rPr>
              <w:t>h</w:t>
            </w:r>
            <w:proofErr w:type="gramEnd"/>
            <w:r w:rsidRPr="00805BD0">
              <w:rPr>
                <w:sz w:val="24"/>
                <w:szCs w:val="24"/>
                <w:lang w:val="en-US"/>
              </w:rPr>
              <w:t xml:space="preserve">-1 </w:t>
            </w:r>
            <w:proofErr w:type="gramStart"/>
            <w:r w:rsidRPr="00B46C0E">
              <w:rPr>
                <w:sz w:val="24"/>
                <w:szCs w:val="24"/>
                <w:lang w:val="en-US"/>
              </w:rPr>
              <w:t>cm</w:t>
            </w:r>
            <w:r w:rsidRPr="00805BD0">
              <w:rPr>
                <w:sz w:val="24"/>
                <w:szCs w:val="24"/>
                <w:lang w:val="en-US"/>
              </w:rPr>
              <w:t xml:space="preserve">,  </w:t>
            </w:r>
            <w:r>
              <w:rPr>
                <w:sz w:val="24"/>
                <w:szCs w:val="24"/>
              </w:rPr>
              <w:t>к</w:t>
            </w:r>
            <w:proofErr w:type="gramEnd"/>
            <w:r w:rsidRPr="00805BD0">
              <w:rPr>
                <w:sz w:val="24"/>
                <w:szCs w:val="24"/>
                <w:lang w:val="en-US"/>
              </w:rPr>
              <w:t>=</w:t>
            </w:r>
            <w:proofErr w:type="gramStart"/>
            <w:r w:rsidRPr="00805BD0">
              <w:rPr>
                <w:sz w:val="24"/>
                <w:szCs w:val="24"/>
                <w:lang w:val="en-US"/>
              </w:rPr>
              <w:t>4 )</w:t>
            </w:r>
            <w:proofErr w:type="gramEnd"/>
          </w:p>
          <w:p w14:paraId="22DFFBC8" w14:textId="77777777" w:rsidR="00AE2CA8" w:rsidRPr="00805BD0" w:rsidRDefault="00AE2CA8" w:rsidP="004C10E2">
            <w:pPr>
              <w:rPr>
                <w:sz w:val="24"/>
                <w:szCs w:val="24"/>
                <w:lang w:val="en-US"/>
              </w:rPr>
            </w:pPr>
          </w:p>
        </w:tc>
        <w:tc>
          <w:tcPr>
            <w:tcW w:w="1560" w:type="dxa"/>
            <w:tcBorders>
              <w:top w:val="single" w:sz="4" w:space="0" w:color="auto"/>
              <w:bottom w:val="single" w:sz="4" w:space="0" w:color="auto"/>
            </w:tcBorders>
            <w:vAlign w:val="center"/>
          </w:tcPr>
          <w:p w14:paraId="05CAE853" w14:textId="77777777" w:rsidR="00AE2CA8" w:rsidRDefault="00AE2CA8"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3F6243" w14:textId="77777777" w:rsidR="00AE2CA8" w:rsidRDefault="00AE2CA8" w:rsidP="004C10E2">
            <w:pPr>
              <w:jc w:val="center"/>
              <w:rPr>
                <w:sz w:val="24"/>
                <w:szCs w:val="24"/>
              </w:rPr>
            </w:pPr>
            <w:r>
              <w:rPr>
                <w:sz w:val="24"/>
                <w:szCs w:val="24"/>
              </w:rPr>
              <w:t>-42,000</w:t>
            </w:r>
          </w:p>
        </w:tc>
      </w:tr>
      <w:tr w:rsidR="00AE2CA8" w14:paraId="2855A2DD"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D336F3" w14:textId="77777777" w:rsidR="00AE2CA8" w:rsidRDefault="00AE2CA8" w:rsidP="004C10E2">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14:paraId="2CEFF466" w14:textId="77777777" w:rsidR="00AE2CA8" w:rsidRDefault="00AE2CA8" w:rsidP="004C10E2">
            <w:pPr>
              <w:rPr>
                <w:sz w:val="24"/>
                <w:szCs w:val="24"/>
                <w:lang w:val="en-US"/>
              </w:rPr>
            </w:pPr>
            <w:r>
              <w:rPr>
                <w:sz w:val="24"/>
                <w:szCs w:val="24"/>
                <w:lang w:val="en-US"/>
              </w:rPr>
              <w:t>IzF04F(F)</w:t>
            </w:r>
          </w:p>
          <w:p w14:paraId="0C7FCB05"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1D9C29C1" w14:textId="77777777" w:rsidR="00AE2CA8" w:rsidRPr="00AE2CA8" w:rsidRDefault="00AE2CA8" w:rsidP="004C10E2">
            <w:pPr>
              <w:adjustRightInd w:val="0"/>
              <w:rPr>
                <w:sz w:val="24"/>
                <w:szCs w:val="24"/>
                <w:lang w:val="it-IT"/>
              </w:rPr>
            </w:pPr>
            <w:r w:rsidRPr="00AE2CA8">
              <w:rPr>
                <w:sz w:val="24"/>
                <w:szCs w:val="24"/>
                <w:lang w:val="it-IT"/>
              </w:rPr>
              <w:t>Strat hidroizolant executat la cald la terase, acoperisuri sau la fundatii si radiere, cu mastic de bitum k=2  (placa de acoperire)</w:t>
            </w:r>
          </w:p>
          <w:p w14:paraId="0AFA87AA"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4833413A" w14:textId="77777777" w:rsidR="00AE2CA8" w:rsidRDefault="00AE2CA8"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15A17F2" w14:textId="77777777" w:rsidR="00AE2CA8" w:rsidRDefault="00AE2CA8" w:rsidP="004C10E2">
            <w:pPr>
              <w:jc w:val="center"/>
              <w:rPr>
                <w:sz w:val="24"/>
                <w:szCs w:val="24"/>
              </w:rPr>
            </w:pPr>
            <w:r>
              <w:rPr>
                <w:sz w:val="24"/>
                <w:szCs w:val="24"/>
              </w:rPr>
              <w:t>42,000</w:t>
            </w:r>
          </w:p>
        </w:tc>
      </w:tr>
      <w:tr w:rsidR="00AE2CA8" w14:paraId="0AC7B51C"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55CD2D" w14:textId="77777777" w:rsidR="00AE2CA8" w:rsidRDefault="00AE2CA8" w:rsidP="004C10E2">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14:paraId="0EAD2FD6" w14:textId="77777777" w:rsidR="00AE2CA8" w:rsidRDefault="00AE2CA8" w:rsidP="004C10E2">
            <w:pPr>
              <w:rPr>
                <w:sz w:val="24"/>
                <w:szCs w:val="24"/>
                <w:lang w:val="en-US"/>
              </w:rPr>
            </w:pPr>
            <w:r>
              <w:rPr>
                <w:sz w:val="24"/>
                <w:szCs w:val="24"/>
                <w:lang w:val="en-US"/>
              </w:rPr>
              <w:t>DA06A2</w:t>
            </w:r>
          </w:p>
          <w:p w14:paraId="2510DB38"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12B6A8D8" w14:textId="77777777" w:rsidR="00AE2CA8" w:rsidRPr="00AE2CA8" w:rsidRDefault="00AE2CA8" w:rsidP="004C10E2">
            <w:pPr>
              <w:adjustRightInd w:val="0"/>
              <w:rPr>
                <w:sz w:val="24"/>
                <w:szCs w:val="24"/>
                <w:lang w:val="it-IT"/>
              </w:rPr>
            </w:pPr>
            <w:r w:rsidRPr="00AE2CA8">
              <w:rPr>
                <w:sz w:val="24"/>
                <w:szCs w:val="24"/>
                <w:lang w:val="it-IT"/>
              </w:rPr>
              <w:t xml:space="preserve">Strat de agregate naturale cilindrata, avind functia de rezistenta filtranta, izolatoare, aerisire, antigeliva si anticapilara, cu asternere manuala, cu nisip </w:t>
            </w:r>
          </w:p>
          <w:p w14:paraId="04783479"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1281BCCF" w14:textId="77777777" w:rsidR="00AE2CA8" w:rsidRDefault="00AE2CA8" w:rsidP="004C10E2">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635032E" w14:textId="77777777" w:rsidR="00AE2CA8" w:rsidRDefault="00AE2CA8" w:rsidP="004C10E2">
            <w:pPr>
              <w:jc w:val="center"/>
              <w:rPr>
                <w:sz w:val="24"/>
                <w:szCs w:val="24"/>
              </w:rPr>
            </w:pPr>
            <w:r>
              <w:rPr>
                <w:sz w:val="24"/>
                <w:szCs w:val="24"/>
              </w:rPr>
              <w:t>28,000</w:t>
            </w:r>
          </w:p>
        </w:tc>
      </w:tr>
      <w:tr w:rsidR="00AE2CA8" w14:paraId="6DCB5BA3"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7BABE5" w14:textId="77777777" w:rsidR="00AE2CA8" w:rsidRDefault="00AE2CA8" w:rsidP="004C10E2">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14:paraId="657E36EC" w14:textId="77777777" w:rsidR="00AE2CA8" w:rsidRDefault="00AE2CA8" w:rsidP="004C10E2">
            <w:pPr>
              <w:rPr>
                <w:sz w:val="24"/>
                <w:szCs w:val="24"/>
                <w:lang w:val="en-US"/>
              </w:rPr>
            </w:pPr>
            <w:r>
              <w:rPr>
                <w:sz w:val="24"/>
                <w:szCs w:val="24"/>
                <w:lang w:val="en-US"/>
              </w:rPr>
              <w:t>DI83E</w:t>
            </w:r>
          </w:p>
          <w:p w14:paraId="360DE78F"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4E791B09" w14:textId="77777777" w:rsidR="00AE2CA8" w:rsidRPr="00AE2CA8" w:rsidRDefault="00AE2CA8" w:rsidP="004C10E2">
            <w:pPr>
              <w:adjustRightInd w:val="0"/>
              <w:rPr>
                <w:sz w:val="24"/>
                <w:szCs w:val="24"/>
                <w:lang w:val="it-IT"/>
              </w:rPr>
            </w:pPr>
            <w:r w:rsidRPr="00AE2CA8">
              <w:rPr>
                <w:sz w:val="24"/>
                <w:szCs w:val="24"/>
                <w:lang w:val="it-IT"/>
              </w:rPr>
              <w:t xml:space="preserve">Reparatia suprafetelor degradate la imbracaminti din macadam ordinar cu grosimea dupa cilindrare de 16 cm </w:t>
            </w:r>
          </w:p>
          <w:p w14:paraId="170F0A0E"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37017023" w14:textId="77777777" w:rsidR="00AE2CA8" w:rsidRDefault="00AE2CA8"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37B945" w14:textId="77777777" w:rsidR="00AE2CA8" w:rsidRDefault="00AE2CA8" w:rsidP="004C10E2">
            <w:pPr>
              <w:jc w:val="center"/>
              <w:rPr>
                <w:sz w:val="24"/>
                <w:szCs w:val="24"/>
              </w:rPr>
            </w:pPr>
            <w:r>
              <w:rPr>
                <w:sz w:val="24"/>
                <w:szCs w:val="24"/>
              </w:rPr>
              <w:t>56,000</w:t>
            </w:r>
          </w:p>
        </w:tc>
      </w:tr>
      <w:tr w:rsidR="00AE2CA8" w14:paraId="018A1B48"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8778AC" w14:textId="77777777" w:rsidR="00AE2CA8" w:rsidRDefault="00AE2CA8" w:rsidP="004C10E2">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14:paraId="412D2D16" w14:textId="77777777" w:rsidR="00AE2CA8" w:rsidRDefault="00AE2CA8" w:rsidP="004C10E2">
            <w:pPr>
              <w:rPr>
                <w:sz w:val="24"/>
                <w:szCs w:val="24"/>
                <w:lang w:val="en-US"/>
              </w:rPr>
            </w:pPr>
            <w:r>
              <w:rPr>
                <w:sz w:val="24"/>
                <w:szCs w:val="24"/>
                <w:lang w:val="en-US"/>
              </w:rPr>
              <w:t>DB19D</w:t>
            </w:r>
          </w:p>
          <w:p w14:paraId="7D276D38"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6C960171" w14:textId="77777777" w:rsidR="00AE2CA8" w:rsidRPr="00AE2CA8" w:rsidRDefault="00AE2CA8" w:rsidP="004C10E2">
            <w:pPr>
              <w:adjustRightInd w:val="0"/>
              <w:rPr>
                <w:sz w:val="24"/>
                <w:szCs w:val="24"/>
                <w:lang w:val="it-IT"/>
              </w:rPr>
            </w:pPr>
            <w:r w:rsidRPr="00AE2CA8">
              <w:rPr>
                <w:sz w:val="24"/>
                <w:szCs w:val="24"/>
                <w:lang w:val="it-IT"/>
              </w:rPr>
              <w:t xml:space="preserve">Imbracaminte de beton asfaltic cu agregat mare, executata la cald, in grosime de 7,0 cm, cu asternere manuala </w:t>
            </w:r>
          </w:p>
          <w:p w14:paraId="51C22EE1"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218D5E0F" w14:textId="77777777" w:rsidR="00AE2CA8" w:rsidRDefault="00AE2CA8"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5E23A4" w14:textId="77777777" w:rsidR="00AE2CA8" w:rsidRDefault="00AE2CA8" w:rsidP="004C10E2">
            <w:pPr>
              <w:jc w:val="center"/>
              <w:rPr>
                <w:sz w:val="24"/>
                <w:szCs w:val="24"/>
              </w:rPr>
            </w:pPr>
            <w:r>
              <w:rPr>
                <w:sz w:val="24"/>
                <w:szCs w:val="24"/>
              </w:rPr>
              <w:t>56,000</w:t>
            </w:r>
          </w:p>
        </w:tc>
      </w:tr>
      <w:tr w:rsidR="00AE2CA8" w14:paraId="5C9422D6" w14:textId="77777777" w:rsidTr="004C10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453E53" w14:textId="77777777" w:rsidR="00AE2CA8" w:rsidRDefault="00AE2CA8" w:rsidP="004C10E2">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14:paraId="3D74AD3A" w14:textId="77777777" w:rsidR="00AE2CA8" w:rsidRDefault="00AE2CA8" w:rsidP="004C10E2">
            <w:pPr>
              <w:rPr>
                <w:sz w:val="24"/>
                <w:szCs w:val="24"/>
                <w:lang w:val="en-US"/>
              </w:rPr>
            </w:pPr>
            <w:r>
              <w:rPr>
                <w:sz w:val="24"/>
                <w:szCs w:val="24"/>
                <w:lang w:val="en-US"/>
              </w:rPr>
              <w:t>DI82C</w:t>
            </w:r>
          </w:p>
          <w:p w14:paraId="40265C74" w14:textId="77777777" w:rsidR="00AE2CA8" w:rsidRDefault="00AE2CA8" w:rsidP="004C10E2">
            <w:pPr>
              <w:rPr>
                <w:sz w:val="24"/>
                <w:szCs w:val="24"/>
              </w:rPr>
            </w:pPr>
          </w:p>
        </w:tc>
        <w:tc>
          <w:tcPr>
            <w:tcW w:w="4961" w:type="dxa"/>
            <w:tcBorders>
              <w:top w:val="single" w:sz="4" w:space="0" w:color="auto"/>
              <w:bottom w:val="single" w:sz="4" w:space="0" w:color="auto"/>
            </w:tcBorders>
            <w:vAlign w:val="center"/>
          </w:tcPr>
          <w:p w14:paraId="1AB5B026" w14:textId="77777777" w:rsidR="00AE2CA8" w:rsidRPr="00AE2CA8" w:rsidRDefault="00AE2CA8" w:rsidP="004C10E2">
            <w:pPr>
              <w:adjustRightInd w:val="0"/>
              <w:rPr>
                <w:sz w:val="24"/>
                <w:szCs w:val="24"/>
                <w:lang w:val="it-IT"/>
              </w:rPr>
            </w:pPr>
            <w:r w:rsidRPr="00AE2CA8">
              <w:rPr>
                <w:sz w:val="24"/>
                <w:szCs w:val="24"/>
                <w:lang w:val="it-IT"/>
              </w:rPr>
              <w:t>Repararea suprafetelor degradate la imbracaminti de beton asfaltic cu agregate marunte, executate la cald, in grosime de 5,0 cm, cu asternere manuala</w:t>
            </w:r>
          </w:p>
          <w:p w14:paraId="47336BC2" w14:textId="77777777" w:rsidR="00AE2CA8" w:rsidRPr="00AE2CA8" w:rsidRDefault="00AE2CA8" w:rsidP="004C10E2">
            <w:pPr>
              <w:rPr>
                <w:sz w:val="24"/>
                <w:szCs w:val="24"/>
                <w:lang w:val="it-IT"/>
              </w:rPr>
            </w:pPr>
          </w:p>
        </w:tc>
        <w:tc>
          <w:tcPr>
            <w:tcW w:w="1560" w:type="dxa"/>
            <w:tcBorders>
              <w:top w:val="single" w:sz="4" w:space="0" w:color="auto"/>
              <w:bottom w:val="single" w:sz="4" w:space="0" w:color="auto"/>
            </w:tcBorders>
            <w:vAlign w:val="center"/>
          </w:tcPr>
          <w:p w14:paraId="1AB9D608" w14:textId="77777777" w:rsidR="00AE2CA8" w:rsidRDefault="00AE2CA8" w:rsidP="004C10E2">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654C19A" w14:textId="77777777" w:rsidR="00AE2CA8" w:rsidRDefault="00AE2CA8" w:rsidP="004C10E2">
            <w:pPr>
              <w:jc w:val="center"/>
              <w:rPr>
                <w:sz w:val="24"/>
                <w:szCs w:val="24"/>
              </w:rPr>
            </w:pPr>
            <w:r>
              <w:rPr>
                <w:sz w:val="24"/>
                <w:szCs w:val="24"/>
              </w:rPr>
              <w:t>56,000</w:t>
            </w:r>
          </w:p>
        </w:tc>
      </w:tr>
    </w:tbl>
    <w:p w14:paraId="3A09492E" w14:textId="77777777" w:rsidR="00AE2CA8" w:rsidRDefault="00AE2CA8" w:rsidP="00AE2CA8">
      <w:pPr>
        <w:rPr>
          <w:sz w:val="6"/>
          <w:szCs w:val="6"/>
        </w:rPr>
      </w:pPr>
      <w:r>
        <w:rPr>
          <w:sz w:val="24"/>
          <w:szCs w:val="24"/>
        </w:rPr>
        <w:t xml:space="preserve"> </w:t>
      </w:r>
    </w:p>
    <w:p w14:paraId="7DDBB91B" w14:textId="77777777" w:rsidR="000E62B7" w:rsidRDefault="00AE2CA8" w:rsidP="00AE2CA8">
      <w:pPr>
        <w:rPr>
          <w:sz w:val="24"/>
          <w:szCs w:val="24"/>
          <w:lang w:val="en-US"/>
        </w:rPr>
      </w:pPr>
      <w:r>
        <w:rPr>
          <w:sz w:val="24"/>
          <w:szCs w:val="24"/>
          <w:lang w:val="en-US"/>
        </w:rPr>
        <w:tab/>
      </w:r>
      <w:r>
        <w:rPr>
          <w:sz w:val="24"/>
          <w:szCs w:val="24"/>
          <w:lang w:val="en-US"/>
        </w:rPr>
        <w:tab/>
      </w:r>
      <w:r>
        <w:rPr>
          <w:sz w:val="24"/>
          <w:szCs w:val="24"/>
          <w:lang w:val="en-US"/>
        </w:rPr>
        <w:tab/>
      </w:r>
    </w:p>
    <w:p w14:paraId="07792957" w14:textId="77777777" w:rsidR="000E62B7" w:rsidRDefault="000E62B7" w:rsidP="00AE2CA8">
      <w:pPr>
        <w:rPr>
          <w:sz w:val="24"/>
          <w:szCs w:val="24"/>
          <w:lang w:val="en-US"/>
        </w:rPr>
      </w:pPr>
    </w:p>
    <w:p w14:paraId="302DF6A9" w14:textId="77777777" w:rsidR="000E62B7" w:rsidRDefault="000E62B7" w:rsidP="00AE2CA8">
      <w:pPr>
        <w:rPr>
          <w:sz w:val="24"/>
          <w:szCs w:val="24"/>
          <w:lang w:val="en-US"/>
        </w:rPr>
      </w:pPr>
    </w:p>
    <w:p w14:paraId="11493099" w14:textId="4E33B184" w:rsidR="00AE2CA8" w:rsidRDefault="00AE2CA8" w:rsidP="00AE2CA8">
      <w:pPr>
        <w:rPr>
          <w:sz w:val="24"/>
          <w:szCs w:val="24"/>
          <w:lang w:val="en-US"/>
        </w:rPr>
      </w:pPr>
      <w:r>
        <w:rPr>
          <w:sz w:val="24"/>
          <w:szCs w:val="24"/>
          <w:lang w:val="en-US"/>
        </w:rPr>
        <w:tab/>
      </w:r>
      <w:r>
        <w:rPr>
          <w:sz w:val="24"/>
          <w:szCs w:val="24"/>
          <w:lang w:val="en-US"/>
        </w:rPr>
        <w:tab/>
      </w:r>
      <w:r>
        <w:rPr>
          <w:sz w:val="24"/>
          <w:szCs w:val="24"/>
          <w:lang w:val="en-US"/>
        </w:rPr>
        <w:tab/>
      </w:r>
    </w:p>
    <w:p w14:paraId="41BA9088" w14:textId="1563F324" w:rsidR="004B0A4D" w:rsidRPr="00445AE8" w:rsidRDefault="00AE2CA8" w:rsidP="00445AE8">
      <w:pPr>
        <w:rPr>
          <w:sz w:val="28"/>
          <w:szCs w:val="28"/>
          <w:lang w:val="en-US"/>
        </w:rPr>
      </w:pPr>
      <w:r>
        <w:rPr>
          <w:sz w:val="24"/>
          <w:szCs w:val="24"/>
          <w:lang w:val="en-US"/>
        </w:rPr>
        <w:tab/>
      </w:r>
      <w:r>
        <w:rPr>
          <w:sz w:val="28"/>
          <w:szCs w:val="28"/>
          <w:lang w:val="en-US"/>
        </w:rPr>
        <w:t xml:space="preserve">                                                                        </w:t>
      </w:r>
    </w:p>
    <w:sectPr w:rsidR="004B0A4D" w:rsidRPr="00445AE8" w:rsidSect="006B262F">
      <w:pgSz w:w="11907" w:h="16840" w:code="9"/>
      <w:pgMar w:top="567" w:right="992" w:bottom="709"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6558E" w14:textId="77777777" w:rsidR="003B442B" w:rsidRDefault="003B442B" w:rsidP="00DB7A2B">
      <w:r>
        <w:separator/>
      </w:r>
    </w:p>
  </w:endnote>
  <w:endnote w:type="continuationSeparator" w:id="0">
    <w:p w14:paraId="4E430887" w14:textId="77777777" w:rsidR="003B442B" w:rsidRDefault="003B442B"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63BE0" w14:textId="77777777" w:rsidR="003B442B" w:rsidRDefault="003B442B" w:rsidP="00DB7A2B">
      <w:r>
        <w:separator/>
      </w:r>
    </w:p>
  </w:footnote>
  <w:footnote w:type="continuationSeparator" w:id="0">
    <w:p w14:paraId="4F856F58" w14:textId="77777777" w:rsidR="003B442B" w:rsidRDefault="003B442B"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1533033677">
    <w:abstractNumId w:val="3"/>
  </w:num>
  <w:num w:numId="2" w16cid:durableId="469371705">
    <w:abstractNumId w:val="0"/>
  </w:num>
  <w:num w:numId="3" w16cid:durableId="689528601">
    <w:abstractNumId w:val="6"/>
  </w:num>
  <w:num w:numId="4" w16cid:durableId="188763617">
    <w:abstractNumId w:val="8"/>
  </w:num>
  <w:num w:numId="5" w16cid:durableId="1362976938">
    <w:abstractNumId w:val="9"/>
  </w:num>
  <w:num w:numId="6" w16cid:durableId="815495187">
    <w:abstractNumId w:val="4"/>
  </w:num>
  <w:num w:numId="7" w16cid:durableId="970550869">
    <w:abstractNumId w:val="2"/>
  </w:num>
  <w:num w:numId="8" w16cid:durableId="37436960">
    <w:abstractNumId w:val="5"/>
  </w:num>
  <w:num w:numId="9" w16cid:durableId="1816946238">
    <w:abstractNumId w:val="7"/>
  </w:num>
  <w:num w:numId="10" w16cid:durableId="1926264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6E9"/>
    <w:rsid w:val="00001DCE"/>
    <w:rsid w:val="00003774"/>
    <w:rsid w:val="00003ECF"/>
    <w:rsid w:val="0000528A"/>
    <w:rsid w:val="00010082"/>
    <w:rsid w:val="00010103"/>
    <w:rsid w:val="00012B6A"/>
    <w:rsid w:val="00014A7B"/>
    <w:rsid w:val="00016B72"/>
    <w:rsid w:val="0002030B"/>
    <w:rsid w:val="00022908"/>
    <w:rsid w:val="00022AFC"/>
    <w:rsid w:val="00022E72"/>
    <w:rsid w:val="00023F8A"/>
    <w:rsid w:val="00036D4A"/>
    <w:rsid w:val="0004023C"/>
    <w:rsid w:val="000403DC"/>
    <w:rsid w:val="0004055C"/>
    <w:rsid w:val="000411D0"/>
    <w:rsid w:val="00041262"/>
    <w:rsid w:val="00041FBC"/>
    <w:rsid w:val="00043A47"/>
    <w:rsid w:val="00044C0C"/>
    <w:rsid w:val="0004702D"/>
    <w:rsid w:val="00050365"/>
    <w:rsid w:val="00050395"/>
    <w:rsid w:val="000510AB"/>
    <w:rsid w:val="0005132A"/>
    <w:rsid w:val="00051E72"/>
    <w:rsid w:val="00052399"/>
    <w:rsid w:val="000531B5"/>
    <w:rsid w:val="00053E76"/>
    <w:rsid w:val="000558CC"/>
    <w:rsid w:val="0006250D"/>
    <w:rsid w:val="00065C18"/>
    <w:rsid w:val="00066590"/>
    <w:rsid w:val="000703BC"/>
    <w:rsid w:val="000735DB"/>
    <w:rsid w:val="0007366E"/>
    <w:rsid w:val="000759C3"/>
    <w:rsid w:val="00076489"/>
    <w:rsid w:val="000816CC"/>
    <w:rsid w:val="000819B8"/>
    <w:rsid w:val="000819EE"/>
    <w:rsid w:val="00083FE3"/>
    <w:rsid w:val="0008416B"/>
    <w:rsid w:val="00084C69"/>
    <w:rsid w:val="00085FE8"/>
    <w:rsid w:val="000877F6"/>
    <w:rsid w:val="0009107A"/>
    <w:rsid w:val="00092D11"/>
    <w:rsid w:val="000938EC"/>
    <w:rsid w:val="0009504E"/>
    <w:rsid w:val="00095BF3"/>
    <w:rsid w:val="000A018B"/>
    <w:rsid w:val="000A1AA7"/>
    <w:rsid w:val="000A1DCA"/>
    <w:rsid w:val="000A2FF6"/>
    <w:rsid w:val="000A35BE"/>
    <w:rsid w:val="000A399E"/>
    <w:rsid w:val="000A3C8A"/>
    <w:rsid w:val="000A3D25"/>
    <w:rsid w:val="000A4C2B"/>
    <w:rsid w:val="000A5933"/>
    <w:rsid w:val="000B37A8"/>
    <w:rsid w:val="000C5BD5"/>
    <w:rsid w:val="000C6C36"/>
    <w:rsid w:val="000C6F51"/>
    <w:rsid w:val="000D1D8A"/>
    <w:rsid w:val="000D5CB6"/>
    <w:rsid w:val="000E0709"/>
    <w:rsid w:val="000E2626"/>
    <w:rsid w:val="000E36FA"/>
    <w:rsid w:val="000E44CE"/>
    <w:rsid w:val="000E62B7"/>
    <w:rsid w:val="000E795B"/>
    <w:rsid w:val="000F0304"/>
    <w:rsid w:val="000F27C3"/>
    <w:rsid w:val="000F30E2"/>
    <w:rsid w:val="000F370A"/>
    <w:rsid w:val="000F4846"/>
    <w:rsid w:val="001076CB"/>
    <w:rsid w:val="00115ADE"/>
    <w:rsid w:val="0011662C"/>
    <w:rsid w:val="00116B0A"/>
    <w:rsid w:val="00116D6E"/>
    <w:rsid w:val="001225AB"/>
    <w:rsid w:val="00124DCB"/>
    <w:rsid w:val="00125281"/>
    <w:rsid w:val="00127BF2"/>
    <w:rsid w:val="001306D5"/>
    <w:rsid w:val="001330A6"/>
    <w:rsid w:val="0013359D"/>
    <w:rsid w:val="00136B32"/>
    <w:rsid w:val="00137B73"/>
    <w:rsid w:val="00140103"/>
    <w:rsid w:val="00140E32"/>
    <w:rsid w:val="00145477"/>
    <w:rsid w:val="00146CDC"/>
    <w:rsid w:val="00150309"/>
    <w:rsid w:val="001537CE"/>
    <w:rsid w:val="001541E6"/>
    <w:rsid w:val="00154E35"/>
    <w:rsid w:val="00156EF9"/>
    <w:rsid w:val="001573A4"/>
    <w:rsid w:val="00161BC6"/>
    <w:rsid w:val="00163BBD"/>
    <w:rsid w:val="00163BDF"/>
    <w:rsid w:val="00164426"/>
    <w:rsid w:val="00167862"/>
    <w:rsid w:val="00167A41"/>
    <w:rsid w:val="001707C1"/>
    <w:rsid w:val="00173332"/>
    <w:rsid w:val="00175637"/>
    <w:rsid w:val="00177EA7"/>
    <w:rsid w:val="00180228"/>
    <w:rsid w:val="00182A41"/>
    <w:rsid w:val="001838C7"/>
    <w:rsid w:val="00186E46"/>
    <w:rsid w:val="00187047"/>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E95"/>
    <w:rsid w:val="001E1B91"/>
    <w:rsid w:val="001E33F8"/>
    <w:rsid w:val="001E406C"/>
    <w:rsid w:val="001E42E8"/>
    <w:rsid w:val="001E4DAB"/>
    <w:rsid w:val="001E703D"/>
    <w:rsid w:val="001E759A"/>
    <w:rsid w:val="001E79BD"/>
    <w:rsid w:val="001F0430"/>
    <w:rsid w:val="001F0DEC"/>
    <w:rsid w:val="001F55C3"/>
    <w:rsid w:val="001F5F35"/>
    <w:rsid w:val="001F6023"/>
    <w:rsid w:val="002016C0"/>
    <w:rsid w:val="00202E5F"/>
    <w:rsid w:val="00203AD3"/>
    <w:rsid w:val="002061D6"/>
    <w:rsid w:val="00210A46"/>
    <w:rsid w:val="00212881"/>
    <w:rsid w:val="002134D9"/>
    <w:rsid w:val="00215921"/>
    <w:rsid w:val="00221A54"/>
    <w:rsid w:val="00226657"/>
    <w:rsid w:val="00227112"/>
    <w:rsid w:val="00227D35"/>
    <w:rsid w:val="00230C48"/>
    <w:rsid w:val="00231B0B"/>
    <w:rsid w:val="00231F8A"/>
    <w:rsid w:val="00232312"/>
    <w:rsid w:val="00232D77"/>
    <w:rsid w:val="00233870"/>
    <w:rsid w:val="00234691"/>
    <w:rsid w:val="0023589A"/>
    <w:rsid w:val="002369CA"/>
    <w:rsid w:val="0024481A"/>
    <w:rsid w:val="00244C7F"/>
    <w:rsid w:val="00246B71"/>
    <w:rsid w:val="00247B20"/>
    <w:rsid w:val="00250580"/>
    <w:rsid w:val="00250A6B"/>
    <w:rsid w:val="0026202A"/>
    <w:rsid w:val="00262A8F"/>
    <w:rsid w:val="00262B1B"/>
    <w:rsid w:val="00270204"/>
    <w:rsid w:val="00274806"/>
    <w:rsid w:val="0027533A"/>
    <w:rsid w:val="0027688C"/>
    <w:rsid w:val="002768A3"/>
    <w:rsid w:val="00281EB9"/>
    <w:rsid w:val="00284F6E"/>
    <w:rsid w:val="00293A4A"/>
    <w:rsid w:val="00294D7C"/>
    <w:rsid w:val="00296383"/>
    <w:rsid w:val="00297365"/>
    <w:rsid w:val="002A3367"/>
    <w:rsid w:val="002A5F37"/>
    <w:rsid w:val="002B1454"/>
    <w:rsid w:val="002B2B6A"/>
    <w:rsid w:val="002B5823"/>
    <w:rsid w:val="002B75CC"/>
    <w:rsid w:val="002C50AB"/>
    <w:rsid w:val="002D14D8"/>
    <w:rsid w:val="002D282E"/>
    <w:rsid w:val="002D2DE1"/>
    <w:rsid w:val="002D548A"/>
    <w:rsid w:val="002D619C"/>
    <w:rsid w:val="002D681E"/>
    <w:rsid w:val="002D685B"/>
    <w:rsid w:val="002D7334"/>
    <w:rsid w:val="002D7A52"/>
    <w:rsid w:val="002E0A27"/>
    <w:rsid w:val="002E364B"/>
    <w:rsid w:val="002E50F9"/>
    <w:rsid w:val="002E571B"/>
    <w:rsid w:val="002E5EC2"/>
    <w:rsid w:val="002E659A"/>
    <w:rsid w:val="002E7007"/>
    <w:rsid w:val="002E756D"/>
    <w:rsid w:val="002E7C80"/>
    <w:rsid w:val="002F04EC"/>
    <w:rsid w:val="00300BAC"/>
    <w:rsid w:val="003014E0"/>
    <w:rsid w:val="003016E1"/>
    <w:rsid w:val="00304A06"/>
    <w:rsid w:val="00304C9E"/>
    <w:rsid w:val="00306A63"/>
    <w:rsid w:val="00312481"/>
    <w:rsid w:val="00322456"/>
    <w:rsid w:val="00327992"/>
    <w:rsid w:val="00330B73"/>
    <w:rsid w:val="00334A7A"/>
    <w:rsid w:val="00335D27"/>
    <w:rsid w:val="003361DC"/>
    <w:rsid w:val="003362DC"/>
    <w:rsid w:val="0033641F"/>
    <w:rsid w:val="00336F2B"/>
    <w:rsid w:val="003444C0"/>
    <w:rsid w:val="0034530E"/>
    <w:rsid w:val="003501FC"/>
    <w:rsid w:val="003514C2"/>
    <w:rsid w:val="00352F48"/>
    <w:rsid w:val="0035731F"/>
    <w:rsid w:val="00357FCC"/>
    <w:rsid w:val="00361287"/>
    <w:rsid w:val="00363E59"/>
    <w:rsid w:val="00366F03"/>
    <w:rsid w:val="003739F4"/>
    <w:rsid w:val="00374DED"/>
    <w:rsid w:val="003774D7"/>
    <w:rsid w:val="00380665"/>
    <w:rsid w:val="00381072"/>
    <w:rsid w:val="00382938"/>
    <w:rsid w:val="00382B19"/>
    <w:rsid w:val="00386178"/>
    <w:rsid w:val="00390A13"/>
    <w:rsid w:val="0039498A"/>
    <w:rsid w:val="003953A7"/>
    <w:rsid w:val="003955D3"/>
    <w:rsid w:val="00397CE6"/>
    <w:rsid w:val="003A0B65"/>
    <w:rsid w:val="003A1906"/>
    <w:rsid w:val="003A24B4"/>
    <w:rsid w:val="003A3E0C"/>
    <w:rsid w:val="003A623C"/>
    <w:rsid w:val="003B0FC4"/>
    <w:rsid w:val="003B1BF9"/>
    <w:rsid w:val="003B28CD"/>
    <w:rsid w:val="003B4126"/>
    <w:rsid w:val="003B442B"/>
    <w:rsid w:val="003C0A35"/>
    <w:rsid w:val="003C0A4D"/>
    <w:rsid w:val="003C3959"/>
    <w:rsid w:val="003C4C04"/>
    <w:rsid w:val="003C67C6"/>
    <w:rsid w:val="003C6B1D"/>
    <w:rsid w:val="003D0EF7"/>
    <w:rsid w:val="003D2BE0"/>
    <w:rsid w:val="003D5029"/>
    <w:rsid w:val="003E0FBC"/>
    <w:rsid w:val="003E1055"/>
    <w:rsid w:val="003E38BD"/>
    <w:rsid w:val="003E43BA"/>
    <w:rsid w:val="003E4DF4"/>
    <w:rsid w:val="003E5D99"/>
    <w:rsid w:val="003F0504"/>
    <w:rsid w:val="003F0BAD"/>
    <w:rsid w:val="003F1DF3"/>
    <w:rsid w:val="003F22AE"/>
    <w:rsid w:val="003F57C1"/>
    <w:rsid w:val="003F6BB3"/>
    <w:rsid w:val="003F76A2"/>
    <w:rsid w:val="003F7DAA"/>
    <w:rsid w:val="00401CE0"/>
    <w:rsid w:val="00402530"/>
    <w:rsid w:val="00404C72"/>
    <w:rsid w:val="00404EC7"/>
    <w:rsid w:val="00405C13"/>
    <w:rsid w:val="004072CD"/>
    <w:rsid w:val="00410456"/>
    <w:rsid w:val="00411F20"/>
    <w:rsid w:val="00422DDB"/>
    <w:rsid w:val="004234AD"/>
    <w:rsid w:val="00423621"/>
    <w:rsid w:val="00424BF8"/>
    <w:rsid w:val="00427D54"/>
    <w:rsid w:val="0043140A"/>
    <w:rsid w:val="0043424E"/>
    <w:rsid w:val="00437216"/>
    <w:rsid w:val="0043723B"/>
    <w:rsid w:val="004377EA"/>
    <w:rsid w:val="00437848"/>
    <w:rsid w:val="00440FE1"/>
    <w:rsid w:val="004413B6"/>
    <w:rsid w:val="00441627"/>
    <w:rsid w:val="00443342"/>
    <w:rsid w:val="00444031"/>
    <w:rsid w:val="00444DD3"/>
    <w:rsid w:val="00445AE8"/>
    <w:rsid w:val="00450E73"/>
    <w:rsid w:val="004524EB"/>
    <w:rsid w:val="0045386A"/>
    <w:rsid w:val="00453874"/>
    <w:rsid w:val="004542F8"/>
    <w:rsid w:val="004572E6"/>
    <w:rsid w:val="0046178B"/>
    <w:rsid w:val="00463184"/>
    <w:rsid w:val="00463465"/>
    <w:rsid w:val="00463E43"/>
    <w:rsid w:val="00464C7D"/>
    <w:rsid w:val="00465A17"/>
    <w:rsid w:val="00466164"/>
    <w:rsid w:val="00466662"/>
    <w:rsid w:val="00470129"/>
    <w:rsid w:val="0047303E"/>
    <w:rsid w:val="0047322F"/>
    <w:rsid w:val="00476716"/>
    <w:rsid w:val="004779B6"/>
    <w:rsid w:val="00477D68"/>
    <w:rsid w:val="00480A47"/>
    <w:rsid w:val="00480ACB"/>
    <w:rsid w:val="004815F9"/>
    <w:rsid w:val="004820A7"/>
    <w:rsid w:val="00482782"/>
    <w:rsid w:val="00483CB0"/>
    <w:rsid w:val="00487C26"/>
    <w:rsid w:val="0049046E"/>
    <w:rsid w:val="0049128B"/>
    <w:rsid w:val="00492D70"/>
    <w:rsid w:val="00494278"/>
    <w:rsid w:val="0049571E"/>
    <w:rsid w:val="0049631B"/>
    <w:rsid w:val="004A65A3"/>
    <w:rsid w:val="004A6B3E"/>
    <w:rsid w:val="004B01EC"/>
    <w:rsid w:val="004B0A4D"/>
    <w:rsid w:val="004B0F4B"/>
    <w:rsid w:val="004B1477"/>
    <w:rsid w:val="004B1825"/>
    <w:rsid w:val="004B3892"/>
    <w:rsid w:val="004B3E53"/>
    <w:rsid w:val="004B3FDF"/>
    <w:rsid w:val="004B5C4D"/>
    <w:rsid w:val="004B6145"/>
    <w:rsid w:val="004C1ACE"/>
    <w:rsid w:val="004C39EA"/>
    <w:rsid w:val="004C411E"/>
    <w:rsid w:val="004C59BD"/>
    <w:rsid w:val="004D1350"/>
    <w:rsid w:val="004D1A72"/>
    <w:rsid w:val="004D73C9"/>
    <w:rsid w:val="004D7FE8"/>
    <w:rsid w:val="004E0E1E"/>
    <w:rsid w:val="004E2BEB"/>
    <w:rsid w:val="004E3BA7"/>
    <w:rsid w:val="004E585F"/>
    <w:rsid w:val="004E62F6"/>
    <w:rsid w:val="004E7372"/>
    <w:rsid w:val="004F2A60"/>
    <w:rsid w:val="004F2A86"/>
    <w:rsid w:val="004F2DF0"/>
    <w:rsid w:val="004F663D"/>
    <w:rsid w:val="004F6A66"/>
    <w:rsid w:val="0050023E"/>
    <w:rsid w:val="00505AC6"/>
    <w:rsid w:val="0050752B"/>
    <w:rsid w:val="00507F38"/>
    <w:rsid w:val="00510575"/>
    <w:rsid w:val="005158C9"/>
    <w:rsid w:val="00516ACE"/>
    <w:rsid w:val="0051795E"/>
    <w:rsid w:val="00520995"/>
    <w:rsid w:val="00521F6C"/>
    <w:rsid w:val="00522EF7"/>
    <w:rsid w:val="00524197"/>
    <w:rsid w:val="00524A16"/>
    <w:rsid w:val="00524BD1"/>
    <w:rsid w:val="005273BD"/>
    <w:rsid w:val="00531201"/>
    <w:rsid w:val="00532667"/>
    <w:rsid w:val="00534EC1"/>
    <w:rsid w:val="005354CF"/>
    <w:rsid w:val="00536C48"/>
    <w:rsid w:val="005422AE"/>
    <w:rsid w:val="00543859"/>
    <w:rsid w:val="00543D84"/>
    <w:rsid w:val="00544BFA"/>
    <w:rsid w:val="00546783"/>
    <w:rsid w:val="005475D4"/>
    <w:rsid w:val="00547D42"/>
    <w:rsid w:val="00550625"/>
    <w:rsid w:val="005510B1"/>
    <w:rsid w:val="005510DA"/>
    <w:rsid w:val="005511B4"/>
    <w:rsid w:val="00552CD6"/>
    <w:rsid w:val="005534B4"/>
    <w:rsid w:val="00554831"/>
    <w:rsid w:val="00554BBF"/>
    <w:rsid w:val="00555F89"/>
    <w:rsid w:val="0055790B"/>
    <w:rsid w:val="00557D53"/>
    <w:rsid w:val="00560C12"/>
    <w:rsid w:val="005622A3"/>
    <w:rsid w:val="00562E42"/>
    <w:rsid w:val="00563629"/>
    <w:rsid w:val="005721B4"/>
    <w:rsid w:val="00572A67"/>
    <w:rsid w:val="00581AEA"/>
    <w:rsid w:val="00581BED"/>
    <w:rsid w:val="005849CB"/>
    <w:rsid w:val="00585DBD"/>
    <w:rsid w:val="00587A84"/>
    <w:rsid w:val="005920EB"/>
    <w:rsid w:val="0059396A"/>
    <w:rsid w:val="00593D18"/>
    <w:rsid w:val="00594AC3"/>
    <w:rsid w:val="00595E33"/>
    <w:rsid w:val="005A26B1"/>
    <w:rsid w:val="005A2C73"/>
    <w:rsid w:val="005A32B1"/>
    <w:rsid w:val="005A5A28"/>
    <w:rsid w:val="005A7DAE"/>
    <w:rsid w:val="005B2FA0"/>
    <w:rsid w:val="005B3947"/>
    <w:rsid w:val="005B41E6"/>
    <w:rsid w:val="005B5BFD"/>
    <w:rsid w:val="005C01C5"/>
    <w:rsid w:val="005C1D11"/>
    <w:rsid w:val="005C4AE5"/>
    <w:rsid w:val="005C550F"/>
    <w:rsid w:val="005C6567"/>
    <w:rsid w:val="005D0F3F"/>
    <w:rsid w:val="005D2ABD"/>
    <w:rsid w:val="005D2FF7"/>
    <w:rsid w:val="005D4C6C"/>
    <w:rsid w:val="005D6EA3"/>
    <w:rsid w:val="005E491F"/>
    <w:rsid w:val="005E4A3D"/>
    <w:rsid w:val="005E619D"/>
    <w:rsid w:val="005E6D1B"/>
    <w:rsid w:val="005E732C"/>
    <w:rsid w:val="005F04F2"/>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4CB3"/>
    <w:rsid w:val="006362B7"/>
    <w:rsid w:val="00636513"/>
    <w:rsid w:val="00637952"/>
    <w:rsid w:val="00640BF3"/>
    <w:rsid w:val="00641E5A"/>
    <w:rsid w:val="00644477"/>
    <w:rsid w:val="00644791"/>
    <w:rsid w:val="006472FF"/>
    <w:rsid w:val="00647EA2"/>
    <w:rsid w:val="00650104"/>
    <w:rsid w:val="00651268"/>
    <w:rsid w:val="00651CF4"/>
    <w:rsid w:val="0065293F"/>
    <w:rsid w:val="00652D9F"/>
    <w:rsid w:val="006531D2"/>
    <w:rsid w:val="00654D15"/>
    <w:rsid w:val="00655460"/>
    <w:rsid w:val="0065565E"/>
    <w:rsid w:val="00655FDD"/>
    <w:rsid w:val="00656E16"/>
    <w:rsid w:val="00657476"/>
    <w:rsid w:val="00662126"/>
    <w:rsid w:val="006636B2"/>
    <w:rsid w:val="00666FE9"/>
    <w:rsid w:val="00670C2C"/>
    <w:rsid w:val="006735AA"/>
    <w:rsid w:val="0067455D"/>
    <w:rsid w:val="006772ED"/>
    <w:rsid w:val="0067770C"/>
    <w:rsid w:val="00684515"/>
    <w:rsid w:val="00687A4A"/>
    <w:rsid w:val="006924C6"/>
    <w:rsid w:val="006934A8"/>
    <w:rsid w:val="0069755E"/>
    <w:rsid w:val="006A049E"/>
    <w:rsid w:val="006A280B"/>
    <w:rsid w:val="006A3D98"/>
    <w:rsid w:val="006A3E04"/>
    <w:rsid w:val="006A4ED7"/>
    <w:rsid w:val="006A71EF"/>
    <w:rsid w:val="006B08F3"/>
    <w:rsid w:val="006B09E7"/>
    <w:rsid w:val="006B262F"/>
    <w:rsid w:val="006B2987"/>
    <w:rsid w:val="006B2B43"/>
    <w:rsid w:val="006B3E40"/>
    <w:rsid w:val="006B46BA"/>
    <w:rsid w:val="006B5321"/>
    <w:rsid w:val="006B6719"/>
    <w:rsid w:val="006B6DB9"/>
    <w:rsid w:val="006B72C9"/>
    <w:rsid w:val="006C1A86"/>
    <w:rsid w:val="006C30C2"/>
    <w:rsid w:val="006C45F6"/>
    <w:rsid w:val="006C4E34"/>
    <w:rsid w:val="006C60C6"/>
    <w:rsid w:val="006C7F2E"/>
    <w:rsid w:val="006D4CE6"/>
    <w:rsid w:val="006D513C"/>
    <w:rsid w:val="006E5AF3"/>
    <w:rsid w:val="006E5F72"/>
    <w:rsid w:val="006E74CE"/>
    <w:rsid w:val="006E7B5D"/>
    <w:rsid w:val="006E7F60"/>
    <w:rsid w:val="006F071C"/>
    <w:rsid w:val="006F2044"/>
    <w:rsid w:val="006F2EBF"/>
    <w:rsid w:val="006F4FFC"/>
    <w:rsid w:val="006F64F6"/>
    <w:rsid w:val="00703CA2"/>
    <w:rsid w:val="00707D34"/>
    <w:rsid w:val="00711830"/>
    <w:rsid w:val="007121F6"/>
    <w:rsid w:val="00715C55"/>
    <w:rsid w:val="00717E7F"/>
    <w:rsid w:val="0072427A"/>
    <w:rsid w:val="0072656F"/>
    <w:rsid w:val="00727997"/>
    <w:rsid w:val="00727B7B"/>
    <w:rsid w:val="0073222B"/>
    <w:rsid w:val="00734188"/>
    <w:rsid w:val="007342A8"/>
    <w:rsid w:val="007351A4"/>
    <w:rsid w:val="00736608"/>
    <w:rsid w:val="007366F6"/>
    <w:rsid w:val="00736C30"/>
    <w:rsid w:val="0074003F"/>
    <w:rsid w:val="007415F2"/>
    <w:rsid w:val="00742D37"/>
    <w:rsid w:val="00743DA3"/>
    <w:rsid w:val="007444AB"/>
    <w:rsid w:val="00747289"/>
    <w:rsid w:val="00750502"/>
    <w:rsid w:val="00750872"/>
    <w:rsid w:val="0075157C"/>
    <w:rsid w:val="007524FE"/>
    <w:rsid w:val="00752620"/>
    <w:rsid w:val="00754D43"/>
    <w:rsid w:val="007579EA"/>
    <w:rsid w:val="00761B85"/>
    <w:rsid w:val="007632FB"/>
    <w:rsid w:val="00763A5C"/>
    <w:rsid w:val="00765C5C"/>
    <w:rsid w:val="0076630B"/>
    <w:rsid w:val="00766F25"/>
    <w:rsid w:val="00772CBF"/>
    <w:rsid w:val="0077463E"/>
    <w:rsid w:val="00777AA7"/>
    <w:rsid w:val="007805F7"/>
    <w:rsid w:val="007854A9"/>
    <w:rsid w:val="00790396"/>
    <w:rsid w:val="0079087A"/>
    <w:rsid w:val="007920E5"/>
    <w:rsid w:val="00792CEF"/>
    <w:rsid w:val="00793044"/>
    <w:rsid w:val="007935DD"/>
    <w:rsid w:val="00794254"/>
    <w:rsid w:val="00794770"/>
    <w:rsid w:val="0079495A"/>
    <w:rsid w:val="00796EBD"/>
    <w:rsid w:val="007978F7"/>
    <w:rsid w:val="007A66A7"/>
    <w:rsid w:val="007A7266"/>
    <w:rsid w:val="007B0A59"/>
    <w:rsid w:val="007B0B88"/>
    <w:rsid w:val="007B1796"/>
    <w:rsid w:val="007B484F"/>
    <w:rsid w:val="007B6A5D"/>
    <w:rsid w:val="007B7DA8"/>
    <w:rsid w:val="007C0DD4"/>
    <w:rsid w:val="007C12A3"/>
    <w:rsid w:val="007C78B5"/>
    <w:rsid w:val="007C7DB4"/>
    <w:rsid w:val="007D1C0D"/>
    <w:rsid w:val="007D2871"/>
    <w:rsid w:val="007D7373"/>
    <w:rsid w:val="007E1E54"/>
    <w:rsid w:val="007E215E"/>
    <w:rsid w:val="007E3879"/>
    <w:rsid w:val="007F2714"/>
    <w:rsid w:val="007F507A"/>
    <w:rsid w:val="0080141C"/>
    <w:rsid w:val="008049DB"/>
    <w:rsid w:val="00805BD0"/>
    <w:rsid w:val="00806CD2"/>
    <w:rsid w:val="00810473"/>
    <w:rsid w:val="008160D3"/>
    <w:rsid w:val="0082479E"/>
    <w:rsid w:val="00824A8E"/>
    <w:rsid w:val="008328EE"/>
    <w:rsid w:val="008337EE"/>
    <w:rsid w:val="00833DFC"/>
    <w:rsid w:val="0083479B"/>
    <w:rsid w:val="00834919"/>
    <w:rsid w:val="00835180"/>
    <w:rsid w:val="0084026A"/>
    <w:rsid w:val="008416A8"/>
    <w:rsid w:val="00842D8B"/>
    <w:rsid w:val="0084524D"/>
    <w:rsid w:val="00845343"/>
    <w:rsid w:val="00845C8A"/>
    <w:rsid w:val="0084640E"/>
    <w:rsid w:val="0084731D"/>
    <w:rsid w:val="008517FC"/>
    <w:rsid w:val="00853B6A"/>
    <w:rsid w:val="0085485B"/>
    <w:rsid w:val="008552F7"/>
    <w:rsid w:val="00857BFB"/>
    <w:rsid w:val="00860C76"/>
    <w:rsid w:val="00862264"/>
    <w:rsid w:val="00863D32"/>
    <w:rsid w:val="008707A3"/>
    <w:rsid w:val="00871172"/>
    <w:rsid w:val="00872D03"/>
    <w:rsid w:val="00876D7D"/>
    <w:rsid w:val="008778E1"/>
    <w:rsid w:val="00877BEC"/>
    <w:rsid w:val="008830D0"/>
    <w:rsid w:val="008832A7"/>
    <w:rsid w:val="00883FCC"/>
    <w:rsid w:val="0088410E"/>
    <w:rsid w:val="008924D6"/>
    <w:rsid w:val="00893D4D"/>
    <w:rsid w:val="00894812"/>
    <w:rsid w:val="00896AED"/>
    <w:rsid w:val="008A0213"/>
    <w:rsid w:val="008A2673"/>
    <w:rsid w:val="008A3D8F"/>
    <w:rsid w:val="008A502E"/>
    <w:rsid w:val="008A7659"/>
    <w:rsid w:val="008B021F"/>
    <w:rsid w:val="008B0B62"/>
    <w:rsid w:val="008B0D2D"/>
    <w:rsid w:val="008B16CF"/>
    <w:rsid w:val="008B2FED"/>
    <w:rsid w:val="008B40E6"/>
    <w:rsid w:val="008B41C4"/>
    <w:rsid w:val="008B56F0"/>
    <w:rsid w:val="008B6424"/>
    <w:rsid w:val="008B655B"/>
    <w:rsid w:val="008B65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72F2"/>
    <w:rsid w:val="009033E9"/>
    <w:rsid w:val="00905CB4"/>
    <w:rsid w:val="00905E0A"/>
    <w:rsid w:val="0090628A"/>
    <w:rsid w:val="00910223"/>
    <w:rsid w:val="009112E1"/>
    <w:rsid w:val="0091177B"/>
    <w:rsid w:val="00911BDC"/>
    <w:rsid w:val="00912575"/>
    <w:rsid w:val="009157B9"/>
    <w:rsid w:val="0091634E"/>
    <w:rsid w:val="0091662B"/>
    <w:rsid w:val="009206A8"/>
    <w:rsid w:val="00922D97"/>
    <w:rsid w:val="009243E2"/>
    <w:rsid w:val="009249D4"/>
    <w:rsid w:val="009254E8"/>
    <w:rsid w:val="00926319"/>
    <w:rsid w:val="00927A83"/>
    <w:rsid w:val="0093296A"/>
    <w:rsid w:val="00934259"/>
    <w:rsid w:val="00935CC8"/>
    <w:rsid w:val="00935E08"/>
    <w:rsid w:val="00936B9C"/>
    <w:rsid w:val="00940A71"/>
    <w:rsid w:val="0094571C"/>
    <w:rsid w:val="00945889"/>
    <w:rsid w:val="00945FD2"/>
    <w:rsid w:val="009463C3"/>
    <w:rsid w:val="009500D6"/>
    <w:rsid w:val="00950B8F"/>
    <w:rsid w:val="00950D49"/>
    <w:rsid w:val="00953B50"/>
    <w:rsid w:val="00956138"/>
    <w:rsid w:val="00957E4D"/>
    <w:rsid w:val="00962327"/>
    <w:rsid w:val="00963D4D"/>
    <w:rsid w:val="00963F24"/>
    <w:rsid w:val="00964E5B"/>
    <w:rsid w:val="00970303"/>
    <w:rsid w:val="00970EB3"/>
    <w:rsid w:val="009711D8"/>
    <w:rsid w:val="009717AA"/>
    <w:rsid w:val="009751BC"/>
    <w:rsid w:val="009778A8"/>
    <w:rsid w:val="009810E8"/>
    <w:rsid w:val="009829B2"/>
    <w:rsid w:val="009836F4"/>
    <w:rsid w:val="009852E6"/>
    <w:rsid w:val="00986266"/>
    <w:rsid w:val="0098698B"/>
    <w:rsid w:val="009876C2"/>
    <w:rsid w:val="00996FD6"/>
    <w:rsid w:val="009A06F4"/>
    <w:rsid w:val="009A1F21"/>
    <w:rsid w:val="009A3B4D"/>
    <w:rsid w:val="009A575E"/>
    <w:rsid w:val="009A612C"/>
    <w:rsid w:val="009A716F"/>
    <w:rsid w:val="009A72DB"/>
    <w:rsid w:val="009B19E1"/>
    <w:rsid w:val="009B3D78"/>
    <w:rsid w:val="009B420A"/>
    <w:rsid w:val="009B7DC8"/>
    <w:rsid w:val="009C0F48"/>
    <w:rsid w:val="009C3A41"/>
    <w:rsid w:val="009C49DE"/>
    <w:rsid w:val="009C5F9D"/>
    <w:rsid w:val="009D0BC6"/>
    <w:rsid w:val="009D0CBB"/>
    <w:rsid w:val="009D1A57"/>
    <w:rsid w:val="009D35B0"/>
    <w:rsid w:val="009D687F"/>
    <w:rsid w:val="009D756F"/>
    <w:rsid w:val="009E0C60"/>
    <w:rsid w:val="009E1232"/>
    <w:rsid w:val="009E446B"/>
    <w:rsid w:val="009E6651"/>
    <w:rsid w:val="009E6CDF"/>
    <w:rsid w:val="009F011C"/>
    <w:rsid w:val="009F5416"/>
    <w:rsid w:val="009F5BCF"/>
    <w:rsid w:val="009F5D0B"/>
    <w:rsid w:val="009F6B74"/>
    <w:rsid w:val="009F75E0"/>
    <w:rsid w:val="00A00F1F"/>
    <w:rsid w:val="00A0181F"/>
    <w:rsid w:val="00A025BF"/>
    <w:rsid w:val="00A04B0D"/>
    <w:rsid w:val="00A04B5F"/>
    <w:rsid w:val="00A04CBC"/>
    <w:rsid w:val="00A04F55"/>
    <w:rsid w:val="00A0560A"/>
    <w:rsid w:val="00A06164"/>
    <w:rsid w:val="00A11E02"/>
    <w:rsid w:val="00A13E90"/>
    <w:rsid w:val="00A14AA7"/>
    <w:rsid w:val="00A1528C"/>
    <w:rsid w:val="00A16F3E"/>
    <w:rsid w:val="00A174CB"/>
    <w:rsid w:val="00A2612D"/>
    <w:rsid w:val="00A26DC4"/>
    <w:rsid w:val="00A30757"/>
    <w:rsid w:val="00A30893"/>
    <w:rsid w:val="00A31840"/>
    <w:rsid w:val="00A3288E"/>
    <w:rsid w:val="00A36680"/>
    <w:rsid w:val="00A377F4"/>
    <w:rsid w:val="00A405D6"/>
    <w:rsid w:val="00A40F60"/>
    <w:rsid w:val="00A4777B"/>
    <w:rsid w:val="00A47DC2"/>
    <w:rsid w:val="00A54D58"/>
    <w:rsid w:val="00A553C1"/>
    <w:rsid w:val="00A563A2"/>
    <w:rsid w:val="00A57D06"/>
    <w:rsid w:val="00A622C3"/>
    <w:rsid w:val="00A62479"/>
    <w:rsid w:val="00A62A5A"/>
    <w:rsid w:val="00A66358"/>
    <w:rsid w:val="00A6678D"/>
    <w:rsid w:val="00A74D85"/>
    <w:rsid w:val="00A80E89"/>
    <w:rsid w:val="00A82483"/>
    <w:rsid w:val="00A82564"/>
    <w:rsid w:val="00A83A8D"/>
    <w:rsid w:val="00A8680E"/>
    <w:rsid w:val="00A93A11"/>
    <w:rsid w:val="00A949DB"/>
    <w:rsid w:val="00AA0512"/>
    <w:rsid w:val="00AA1EBC"/>
    <w:rsid w:val="00AA290F"/>
    <w:rsid w:val="00AA5B90"/>
    <w:rsid w:val="00AA670A"/>
    <w:rsid w:val="00AA6ADD"/>
    <w:rsid w:val="00AA6DAE"/>
    <w:rsid w:val="00AA719A"/>
    <w:rsid w:val="00AA7960"/>
    <w:rsid w:val="00AB1160"/>
    <w:rsid w:val="00AB19B2"/>
    <w:rsid w:val="00AB34EC"/>
    <w:rsid w:val="00AB4539"/>
    <w:rsid w:val="00AB4DE2"/>
    <w:rsid w:val="00AB4FBD"/>
    <w:rsid w:val="00AB5AEF"/>
    <w:rsid w:val="00AC0BCB"/>
    <w:rsid w:val="00AC19F0"/>
    <w:rsid w:val="00AC3EBE"/>
    <w:rsid w:val="00AC3FB1"/>
    <w:rsid w:val="00AD0F13"/>
    <w:rsid w:val="00AD3315"/>
    <w:rsid w:val="00AD3924"/>
    <w:rsid w:val="00AD43CE"/>
    <w:rsid w:val="00AD7FF1"/>
    <w:rsid w:val="00AE2CA8"/>
    <w:rsid w:val="00AE356C"/>
    <w:rsid w:val="00AE5D1C"/>
    <w:rsid w:val="00AE6776"/>
    <w:rsid w:val="00AF1132"/>
    <w:rsid w:val="00AF56D4"/>
    <w:rsid w:val="00B001CE"/>
    <w:rsid w:val="00B00D07"/>
    <w:rsid w:val="00B01A12"/>
    <w:rsid w:val="00B02D9A"/>
    <w:rsid w:val="00B041F4"/>
    <w:rsid w:val="00B043AA"/>
    <w:rsid w:val="00B043E4"/>
    <w:rsid w:val="00B0679A"/>
    <w:rsid w:val="00B11350"/>
    <w:rsid w:val="00B12BD0"/>
    <w:rsid w:val="00B16403"/>
    <w:rsid w:val="00B23E90"/>
    <w:rsid w:val="00B2422A"/>
    <w:rsid w:val="00B25B3F"/>
    <w:rsid w:val="00B27ED8"/>
    <w:rsid w:val="00B305CA"/>
    <w:rsid w:val="00B3179E"/>
    <w:rsid w:val="00B35CC2"/>
    <w:rsid w:val="00B365CC"/>
    <w:rsid w:val="00B36C21"/>
    <w:rsid w:val="00B4023D"/>
    <w:rsid w:val="00B40365"/>
    <w:rsid w:val="00B4373D"/>
    <w:rsid w:val="00B44976"/>
    <w:rsid w:val="00B51BDC"/>
    <w:rsid w:val="00B51C29"/>
    <w:rsid w:val="00B51D95"/>
    <w:rsid w:val="00B60F59"/>
    <w:rsid w:val="00B61979"/>
    <w:rsid w:val="00B61FD8"/>
    <w:rsid w:val="00B6357A"/>
    <w:rsid w:val="00B639C0"/>
    <w:rsid w:val="00B64D70"/>
    <w:rsid w:val="00B64FE6"/>
    <w:rsid w:val="00B671FE"/>
    <w:rsid w:val="00B67265"/>
    <w:rsid w:val="00B743EC"/>
    <w:rsid w:val="00B744E1"/>
    <w:rsid w:val="00B81AD1"/>
    <w:rsid w:val="00B85C80"/>
    <w:rsid w:val="00B915B5"/>
    <w:rsid w:val="00B91EA8"/>
    <w:rsid w:val="00B93D87"/>
    <w:rsid w:val="00B96A91"/>
    <w:rsid w:val="00B9794F"/>
    <w:rsid w:val="00BA1795"/>
    <w:rsid w:val="00BA2482"/>
    <w:rsid w:val="00BA4CEE"/>
    <w:rsid w:val="00BA502B"/>
    <w:rsid w:val="00BA570C"/>
    <w:rsid w:val="00BA7A9A"/>
    <w:rsid w:val="00BB0E26"/>
    <w:rsid w:val="00BB1015"/>
    <w:rsid w:val="00BB1666"/>
    <w:rsid w:val="00BB341D"/>
    <w:rsid w:val="00BB3586"/>
    <w:rsid w:val="00BB6B78"/>
    <w:rsid w:val="00BC00C4"/>
    <w:rsid w:val="00BC0C8C"/>
    <w:rsid w:val="00BC0D49"/>
    <w:rsid w:val="00BC2422"/>
    <w:rsid w:val="00BD14F8"/>
    <w:rsid w:val="00BD58CA"/>
    <w:rsid w:val="00BD662B"/>
    <w:rsid w:val="00BD7B96"/>
    <w:rsid w:val="00BD7CC7"/>
    <w:rsid w:val="00BE124D"/>
    <w:rsid w:val="00BE31EE"/>
    <w:rsid w:val="00BE3BE7"/>
    <w:rsid w:val="00BE5221"/>
    <w:rsid w:val="00BE59AE"/>
    <w:rsid w:val="00BE6359"/>
    <w:rsid w:val="00BE6551"/>
    <w:rsid w:val="00BE6DFD"/>
    <w:rsid w:val="00BF029A"/>
    <w:rsid w:val="00BF2A72"/>
    <w:rsid w:val="00BF6883"/>
    <w:rsid w:val="00BF785C"/>
    <w:rsid w:val="00C00289"/>
    <w:rsid w:val="00C002B3"/>
    <w:rsid w:val="00C022DD"/>
    <w:rsid w:val="00C02B76"/>
    <w:rsid w:val="00C03E14"/>
    <w:rsid w:val="00C04EE7"/>
    <w:rsid w:val="00C06FEF"/>
    <w:rsid w:val="00C07C7F"/>
    <w:rsid w:val="00C10197"/>
    <w:rsid w:val="00C1087F"/>
    <w:rsid w:val="00C108F2"/>
    <w:rsid w:val="00C11160"/>
    <w:rsid w:val="00C13D51"/>
    <w:rsid w:val="00C225A7"/>
    <w:rsid w:val="00C2364C"/>
    <w:rsid w:val="00C24929"/>
    <w:rsid w:val="00C25E0F"/>
    <w:rsid w:val="00C31158"/>
    <w:rsid w:val="00C31859"/>
    <w:rsid w:val="00C3188E"/>
    <w:rsid w:val="00C32302"/>
    <w:rsid w:val="00C3546A"/>
    <w:rsid w:val="00C375B3"/>
    <w:rsid w:val="00C40DD3"/>
    <w:rsid w:val="00C41E0F"/>
    <w:rsid w:val="00C4393E"/>
    <w:rsid w:val="00C45BAD"/>
    <w:rsid w:val="00C505A2"/>
    <w:rsid w:val="00C518A0"/>
    <w:rsid w:val="00C5222A"/>
    <w:rsid w:val="00C52E3F"/>
    <w:rsid w:val="00C5379D"/>
    <w:rsid w:val="00C55BAF"/>
    <w:rsid w:val="00C5643C"/>
    <w:rsid w:val="00C56708"/>
    <w:rsid w:val="00C57E5C"/>
    <w:rsid w:val="00C6099E"/>
    <w:rsid w:val="00C61E49"/>
    <w:rsid w:val="00C62E62"/>
    <w:rsid w:val="00C62E7A"/>
    <w:rsid w:val="00C64187"/>
    <w:rsid w:val="00C648D6"/>
    <w:rsid w:val="00C6735A"/>
    <w:rsid w:val="00C71404"/>
    <w:rsid w:val="00C728E6"/>
    <w:rsid w:val="00C80A0C"/>
    <w:rsid w:val="00C80AF3"/>
    <w:rsid w:val="00C82644"/>
    <w:rsid w:val="00C83170"/>
    <w:rsid w:val="00C846DB"/>
    <w:rsid w:val="00C852AA"/>
    <w:rsid w:val="00C917EC"/>
    <w:rsid w:val="00C92AE5"/>
    <w:rsid w:val="00C944E1"/>
    <w:rsid w:val="00C95C3D"/>
    <w:rsid w:val="00CA0A6E"/>
    <w:rsid w:val="00CA1708"/>
    <w:rsid w:val="00CA2153"/>
    <w:rsid w:val="00CA245F"/>
    <w:rsid w:val="00CA3368"/>
    <w:rsid w:val="00CA5E50"/>
    <w:rsid w:val="00CA6179"/>
    <w:rsid w:val="00CA7C1A"/>
    <w:rsid w:val="00CB03E9"/>
    <w:rsid w:val="00CB5300"/>
    <w:rsid w:val="00CB60D8"/>
    <w:rsid w:val="00CB71A4"/>
    <w:rsid w:val="00CC16D7"/>
    <w:rsid w:val="00CC2B02"/>
    <w:rsid w:val="00CC44F8"/>
    <w:rsid w:val="00CC5EC4"/>
    <w:rsid w:val="00CC6C99"/>
    <w:rsid w:val="00CC7DFF"/>
    <w:rsid w:val="00CD02DD"/>
    <w:rsid w:val="00CD4ADB"/>
    <w:rsid w:val="00CD51C4"/>
    <w:rsid w:val="00CD5226"/>
    <w:rsid w:val="00CD5A73"/>
    <w:rsid w:val="00CD7813"/>
    <w:rsid w:val="00CD79A1"/>
    <w:rsid w:val="00CE048D"/>
    <w:rsid w:val="00CE05CE"/>
    <w:rsid w:val="00CE1683"/>
    <w:rsid w:val="00CE348D"/>
    <w:rsid w:val="00CE3AA3"/>
    <w:rsid w:val="00CE4C38"/>
    <w:rsid w:val="00CF000D"/>
    <w:rsid w:val="00CF023C"/>
    <w:rsid w:val="00CF56E8"/>
    <w:rsid w:val="00D07543"/>
    <w:rsid w:val="00D07571"/>
    <w:rsid w:val="00D07AE4"/>
    <w:rsid w:val="00D1090D"/>
    <w:rsid w:val="00D119B9"/>
    <w:rsid w:val="00D12B53"/>
    <w:rsid w:val="00D136D7"/>
    <w:rsid w:val="00D14E54"/>
    <w:rsid w:val="00D15948"/>
    <w:rsid w:val="00D167C5"/>
    <w:rsid w:val="00D20461"/>
    <w:rsid w:val="00D21D5B"/>
    <w:rsid w:val="00D24015"/>
    <w:rsid w:val="00D32EC0"/>
    <w:rsid w:val="00D3445C"/>
    <w:rsid w:val="00D415E3"/>
    <w:rsid w:val="00D4296C"/>
    <w:rsid w:val="00D43CD2"/>
    <w:rsid w:val="00D54777"/>
    <w:rsid w:val="00D57934"/>
    <w:rsid w:val="00D57A93"/>
    <w:rsid w:val="00D57F46"/>
    <w:rsid w:val="00D62765"/>
    <w:rsid w:val="00D64F3F"/>
    <w:rsid w:val="00D70454"/>
    <w:rsid w:val="00D70873"/>
    <w:rsid w:val="00D70FAB"/>
    <w:rsid w:val="00D7250E"/>
    <w:rsid w:val="00D73047"/>
    <w:rsid w:val="00D73C7E"/>
    <w:rsid w:val="00D7668C"/>
    <w:rsid w:val="00D8184F"/>
    <w:rsid w:val="00D84C86"/>
    <w:rsid w:val="00D84E32"/>
    <w:rsid w:val="00D8614A"/>
    <w:rsid w:val="00D867B4"/>
    <w:rsid w:val="00D947AB"/>
    <w:rsid w:val="00D94997"/>
    <w:rsid w:val="00D955CB"/>
    <w:rsid w:val="00DA0F1B"/>
    <w:rsid w:val="00DB0C3F"/>
    <w:rsid w:val="00DB2C30"/>
    <w:rsid w:val="00DB37CB"/>
    <w:rsid w:val="00DB442D"/>
    <w:rsid w:val="00DB4D1B"/>
    <w:rsid w:val="00DB7965"/>
    <w:rsid w:val="00DB7A2B"/>
    <w:rsid w:val="00DC0937"/>
    <w:rsid w:val="00DC422E"/>
    <w:rsid w:val="00DC48E9"/>
    <w:rsid w:val="00DD57FB"/>
    <w:rsid w:val="00DD5A68"/>
    <w:rsid w:val="00DE14DD"/>
    <w:rsid w:val="00DE2532"/>
    <w:rsid w:val="00DE3C85"/>
    <w:rsid w:val="00DF02C7"/>
    <w:rsid w:val="00DF77BA"/>
    <w:rsid w:val="00DF77C3"/>
    <w:rsid w:val="00E025FD"/>
    <w:rsid w:val="00E039E2"/>
    <w:rsid w:val="00E04A49"/>
    <w:rsid w:val="00E05364"/>
    <w:rsid w:val="00E06CBC"/>
    <w:rsid w:val="00E06CDF"/>
    <w:rsid w:val="00E06E45"/>
    <w:rsid w:val="00E12E6C"/>
    <w:rsid w:val="00E13BB5"/>
    <w:rsid w:val="00E1438B"/>
    <w:rsid w:val="00E14D18"/>
    <w:rsid w:val="00E15094"/>
    <w:rsid w:val="00E21EC6"/>
    <w:rsid w:val="00E229E5"/>
    <w:rsid w:val="00E25940"/>
    <w:rsid w:val="00E3122C"/>
    <w:rsid w:val="00E31D91"/>
    <w:rsid w:val="00E31E85"/>
    <w:rsid w:val="00E32E8B"/>
    <w:rsid w:val="00E34224"/>
    <w:rsid w:val="00E36036"/>
    <w:rsid w:val="00E37BCB"/>
    <w:rsid w:val="00E40D7C"/>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0E74"/>
    <w:rsid w:val="00E7465F"/>
    <w:rsid w:val="00E74FD0"/>
    <w:rsid w:val="00E75A7D"/>
    <w:rsid w:val="00E76D63"/>
    <w:rsid w:val="00E77A1B"/>
    <w:rsid w:val="00E91908"/>
    <w:rsid w:val="00E92149"/>
    <w:rsid w:val="00E93A44"/>
    <w:rsid w:val="00E95320"/>
    <w:rsid w:val="00E964DA"/>
    <w:rsid w:val="00EA053F"/>
    <w:rsid w:val="00EA08B0"/>
    <w:rsid w:val="00EA3AFF"/>
    <w:rsid w:val="00EA4442"/>
    <w:rsid w:val="00EA5D4B"/>
    <w:rsid w:val="00EA6BB3"/>
    <w:rsid w:val="00EB01B4"/>
    <w:rsid w:val="00EB3736"/>
    <w:rsid w:val="00EB62AA"/>
    <w:rsid w:val="00EB6E5E"/>
    <w:rsid w:val="00EB7623"/>
    <w:rsid w:val="00EC1DFB"/>
    <w:rsid w:val="00EC695F"/>
    <w:rsid w:val="00ED2271"/>
    <w:rsid w:val="00ED23E8"/>
    <w:rsid w:val="00ED4932"/>
    <w:rsid w:val="00ED62BA"/>
    <w:rsid w:val="00ED6413"/>
    <w:rsid w:val="00EE13C6"/>
    <w:rsid w:val="00EE15E1"/>
    <w:rsid w:val="00EE4FDA"/>
    <w:rsid w:val="00EF0135"/>
    <w:rsid w:val="00EF11C2"/>
    <w:rsid w:val="00EF64CB"/>
    <w:rsid w:val="00EF669B"/>
    <w:rsid w:val="00F077D5"/>
    <w:rsid w:val="00F07C4D"/>
    <w:rsid w:val="00F12B7F"/>
    <w:rsid w:val="00F1374D"/>
    <w:rsid w:val="00F13921"/>
    <w:rsid w:val="00F1448E"/>
    <w:rsid w:val="00F16941"/>
    <w:rsid w:val="00F21568"/>
    <w:rsid w:val="00F23EFC"/>
    <w:rsid w:val="00F270F8"/>
    <w:rsid w:val="00F31F43"/>
    <w:rsid w:val="00F31FF0"/>
    <w:rsid w:val="00F327FB"/>
    <w:rsid w:val="00F35E3B"/>
    <w:rsid w:val="00F418B6"/>
    <w:rsid w:val="00F42316"/>
    <w:rsid w:val="00F4397F"/>
    <w:rsid w:val="00F44D32"/>
    <w:rsid w:val="00F47606"/>
    <w:rsid w:val="00F5239A"/>
    <w:rsid w:val="00F523D6"/>
    <w:rsid w:val="00F544BD"/>
    <w:rsid w:val="00F5664E"/>
    <w:rsid w:val="00F577A7"/>
    <w:rsid w:val="00F612FC"/>
    <w:rsid w:val="00F6517B"/>
    <w:rsid w:val="00F6613A"/>
    <w:rsid w:val="00F70014"/>
    <w:rsid w:val="00F72105"/>
    <w:rsid w:val="00F725D0"/>
    <w:rsid w:val="00F744EA"/>
    <w:rsid w:val="00F74CEB"/>
    <w:rsid w:val="00F80725"/>
    <w:rsid w:val="00F80774"/>
    <w:rsid w:val="00F83825"/>
    <w:rsid w:val="00F83828"/>
    <w:rsid w:val="00F84F5C"/>
    <w:rsid w:val="00F85880"/>
    <w:rsid w:val="00F86DC3"/>
    <w:rsid w:val="00F87026"/>
    <w:rsid w:val="00F872FF"/>
    <w:rsid w:val="00F917AD"/>
    <w:rsid w:val="00F922D8"/>
    <w:rsid w:val="00FA6163"/>
    <w:rsid w:val="00FB1FA9"/>
    <w:rsid w:val="00FB231D"/>
    <w:rsid w:val="00FB2ABA"/>
    <w:rsid w:val="00FB2B92"/>
    <w:rsid w:val="00FB3278"/>
    <w:rsid w:val="00FB448D"/>
    <w:rsid w:val="00FB7590"/>
    <w:rsid w:val="00FC1159"/>
    <w:rsid w:val="00FC6027"/>
    <w:rsid w:val="00FC74E1"/>
    <w:rsid w:val="00FD14AA"/>
    <w:rsid w:val="00FD196D"/>
    <w:rsid w:val="00FD1D62"/>
    <w:rsid w:val="00FD3215"/>
    <w:rsid w:val="00FD51F1"/>
    <w:rsid w:val="00FD58E0"/>
    <w:rsid w:val="00FD5C58"/>
    <w:rsid w:val="00FE0B29"/>
    <w:rsid w:val="00FE3413"/>
    <w:rsid w:val="00FE6569"/>
    <w:rsid w:val="00FE6D50"/>
    <w:rsid w:val="00FF2CC5"/>
    <w:rsid w:val="00FF5F64"/>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 w:type="table" w:customStyle="1" w:styleId="21">
    <w:name w:val="Сетка таблицы2"/>
    <w:basedOn w:val="a1"/>
    <w:next w:val="ad"/>
    <w:rsid w:val="00B043AA"/>
    <w:rPr>
      <w:rFonts w:asciiTheme="minorHAnsi" w:eastAsia="Calibr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529535383">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943734563">
      <w:bodyDiv w:val="1"/>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01E57-778F-435A-98B8-980488891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3</Pages>
  <Words>853</Words>
  <Characters>4868</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Hantea Andrei</cp:lastModifiedBy>
  <cp:revision>106</cp:revision>
  <cp:lastPrinted>2026-02-19T09:36:00Z</cp:lastPrinted>
  <dcterms:created xsi:type="dcterms:W3CDTF">2025-06-17T05:39:00Z</dcterms:created>
  <dcterms:modified xsi:type="dcterms:W3CDTF">2026-03-11T12:31:00Z</dcterms:modified>
</cp:coreProperties>
</file>