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1984"/>
        <w:gridCol w:w="825"/>
        <w:gridCol w:w="1112"/>
        <w:gridCol w:w="1513"/>
        <w:gridCol w:w="1250"/>
        <w:gridCol w:w="1387"/>
        <w:gridCol w:w="1163"/>
        <w:gridCol w:w="1175"/>
        <w:gridCol w:w="32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lang w:val="ro-RO"/>
              </w:rPr>
              <w:t xml:space="preserve">achiziționarea </w:t>
            </w: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lucrărilor și materialelor pentru termoizolare exterioară a pereților clădirilor RTEC</w:t>
            </w:r>
            <w:r>
              <w:rPr>
                <w:rFonts w:hint="default" w:ascii="Times New Roman" w:hAnsi="Times New Roman" w:cs="Times New Roman"/>
                <w:lang w:val="ro-RO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45321000-3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Termoizolarea exterioară pereților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m.p.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14 400,00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45321000-3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Aplicarea manuală a grundului 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m.p.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14 400,00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45321000-3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Tencuieli exterioare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m.p.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14 400,00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>
      <w:bookmarkStart w:id="2" w:name="_GoBack"/>
      <w:bookmarkEnd w:id="2"/>
    </w:p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48C2859"/>
    <w:rsid w:val="07447103"/>
    <w:rsid w:val="0F0D3899"/>
    <w:rsid w:val="107D62DC"/>
    <w:rsid w:val="129804D8"/>
    <w:rsid w:val="14B02639"/>
    <w:rsid w:val="155562F2"/>
    <w:rsid w:val="18427B78"/>
    <w:rsid w:val="19DB4AC0"/>
    <w:rsid w:val="1B932CFF"/>
    <w:rsid w:val="1D620D3B"/>
    <w:rsid w:val="1DCA7F1E"/>
    <w:rsid w:val="2B671361"/>
    <w:rsid w:val="2B6C2396"/>
    <w:rsid w:val="2CA86C00"/>
    <w:rsid w:val="31185E99"/>
    <w:rsid w:val="34876E14"/>
    <w:rsid w:val="3E0E298F"/>
    <w:rsid w:val="414058BD"/>
    <w:rsid w:val="43BC1B76"/>
    <w:rsid w:val="4468431D"/>
    <w:rsid w:val="4C8F7A48"/>
    <w:rsid w:val="4CAB6DD7"/>
    <w:rsid w:val="4EE04FA5"/>
    <w:rsid w:val="517B3165"/>
    <w:rsid w:val="52E118B7"/>
    <w:rsid w:val="54E10EBF"/>
    <w:rsid w:val="578D59D1"/>
    <w:rsid w:val="61210647"/>
    <w:rsid w:val="6273394E"/>
    <w:rsid w:val="63E3227B"/>
    <w:rsid w:val="6A8313DD"/>
    <w:rsid w:val="6D214457"/>
    <w:rsid w:val="71DB05F7"/>
    <w:rsid w:val="71FC550C"/>
    <w:rsid w:val="727C5A4B"/>
    <w:rsid w:val="727F4EAA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0</TotalTime>
  <ScaleCrop>false</ScaleCrop>
  <LinksUpToDate>false</LinksUpToDate>
  <CharactersWithSpaces>904</CharactersWithSpaces>
  <Application>WPS Office_11.2.0.10296_F1E327BC-269C-435d-A152-05C5408002CA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2021-09-17T07:07:40Z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1049-11.2.0.10296</vt:lpwstr>
  </property>
  <property fmtid="{D5CDD505-2E9C-101B-9397-08002B2CF9AE}" pid="3" name="ICV">
    <vt:lpwstr>8D53B7BC127148969BD24ADFDD7DDEC0</vt:lpwstr>
  </property>
</Properties>
</file>